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BB04" w14:textId="5D47404C" w:rsidR="008F2D17" w:rsidRPr="00BC13A2" w:rsidRDefault="004502CC" w:rsidP="008F2D17">
      <w:pPr>
        <w:pStyle w:val="Heading1"/>
        <w:rPr>
          <w:rFonts w:asciiTheme="minorHAnsi" w:hAnsiTheme="minorHAnsi" w:cstheme="minorHAnsi"/>
        </w:rPr>
      </w:pPr>
      <w:r>
        <w:rPr>
          <w:rFonts w:asciiTheme="minorHAnsi" w:hAnsiTheme="minorHAnsi" w:cstheme="minorHAnsi"/>
        </w:rPr>
        <w:t>Neg Wiki Doc---America R5</w:t>
      </w:r>
    </w:p>
    <w:p w14:paraId="176354F3" w14:textId="3F7C0F08" w:rsidR="008F2D17" w:rsidRPr="00BC13A2" w:rsidRDefault="004502CC" w:rsidP="008F2D17">
      <w:pPr>
        <w:pStyle w:val="Heading2"/>
        <w:rPr>
          <w:rFonts w:asciiTheme="minorHAnsi" w:hAnsiTheme="minorHAnsi" w:cstheme="minorHAnsi"/>
        </w:rPr>
      </w:pPr>
      <w:r>
        <w:rPr>
          <w:rFonts w:asciiTheme="minorHAnsi" w:hAnsiTheme="minorHAnsi" w:cstheme="minorHAnsi"/>
        </w:rPr>
        <w:t>1NC</w:t>
      </w:r>
    </w:p>
    <w:p w14:paraId="7B7C337F" w14:textId="7243EF85" w:rsidR="008F2D17" w:rsidRPr="00BC13A2" w:rsidRDefault="00BD5C47" w:rsidP="008F2D17">
      <w:pPr>
        <w:pStyle w:val="Heading3"/>
        <w:rPr>
          <w:rFonts w:asciiTheme="minorHAnsi" w:hAnsiTheme="minorHAnsi" w:cstheme="minorHAnsi"/>
        </w:rPr>
      </w:pPr>
      <w:r w:rsidRPr="00BC13A2">
        <w:rPr>
          <w:rFonts w:asciiTheme="minorHAnsi" w:hAnsiTheme="minorHAnsi" w:cstheme="minorHAnsi"/>
        </w:rPr>
        <w:t>1NC---OFF</w:t>
      </w:r>
    </w:p>
    <w:p w14:paraId="058327B1" w14:textId="25519C01" w:rsidR="00BD5C47" w:rsidRPr="00BC13A2" w:rsidRDefault="00BD5C47" w:rsidP="00BD5C47">
      <w:pPr>
        <w:pStyle w:val="Heading4"/>
        <w:rPr>
          <w:rFonts w:asciiTheme="minorHAnsi" w:hAnsiTheme="minorHAnsi" w:cstheme="minorHAnsi"/>
        </w:rPr>
      </w:pPr>
      <w:r w:rsidRPr="00BC13A2">
        <w:rPr>
          <w:rFonts w:asciiTheme="minorHAnsi" w:hAnsiTheme="minorHAnsi" w:cstheme="minorHAnsi"/>
        </w:rPr>
        <w:t>First off is T Workers</w:t>
      </w:r>
    </w:p>
    <w:p w14:paraId="66D07E2E" w14:textId="77777777" w:rsidR="008F2D17" w:rsidRPr="00BC13A2" w:rsidRDefault="008F2D17" w:rsidP="008F2D17">
      <w:pPr>
        <w:pStyle w:val="Heading4"/>
        <w:rPr>
          <w:rFonts w:asciiTheme="minorHAnsi" w:hAnsiTheme="minorHAnsi" w:cstheme="minorHAnsi"/>
        </w:rPr>
      </w:pPr>
      <w:r w:rsidRPr="00BC13A2">
        <w:rPr>
          <w:rFonts w:asciiTheme="minorHAnsi" w:hAnsiTheme="minorHAnsi" w:cstheme="minorHAnsi"/>
        </w:rPr>
        <w:t xml:space="preserve">CBR requires </w:t>
      </w:r>
      <w:r w:rsidRPr="00BC13A2">
        <w:rPr>
          <w:rFonts w:asciiTheme="minorHAnsi" w:hAnsiTheme="minorHAnsi" w:cstheme="minorHAnsi"/>
          <w:u w:val="single"/>
        </w:rPr>
        <w:t>employment relationships</w:t>
      </w:r>
    </w:p>
    <w:p w14:paraId="67858C0A" w14:textId="77777777" w:rsidR="008F2D17" w:rsidRPr="00BC13A2" w:rsidRDefault="008F2D17" w:rsidP="008F2D17">
      <w:pPr>
        <w:rPr>
          <w:rFonts w:asciiTheme="minorHAnsi" w:hAnsiTheme="minorHAnsi" w:cstheme="minorHAnsi"/>
          <w:lang w:val="fr-FR"/>
        </w:rPr>
      </w:pPr>
      <w:r w:rsidRPr="00BC13A2">
        <w:rPr>
          <w:rStyle w:val="Style13ptBold"/>
          <w:rFonts w:asciiTheme="minorHAnsi" w:hAnsiTheme="minorHAnsi" w:cstheme="minorHAnsi"/>
        </w:rPr>
        <w:t>Yun ’25</w:t>
      </w:r>
      <w:r w:rsidRPr="00BC13A2">
        <w:rPr>
          <w:rFonts w:asciiTheme="minorHAnsi" w:hAnsiTheme="minorHAnsi" w:cstheme="minorHAnsi"/>
        </w:rPr>
        <w:t xml:space="preserve"> [</w:t>
      </w:r>
      <w:proofErr w:type="spellStart"/>
      <w:r w:rsidRPr="00BC13A2">
        <w:rPr>
          <w:rFonts w:asciiTheme="minorHAnsi" w:hAnsiTheme="minorHAnsi" w:cstheme="minorHAnsi"/>
        </w:rPr>
        <w:t>Aelim</w:t>
      </w:r>
      <w:proofErr w:type="spellEnd"/>
      <w:r w:rsidRPr="00BC13A2">
        <w:rPr>
          <w:rFonts w:asciiTheme="minorHAnsi" w:hAnsiTheme="minorHAnsi" w:cstheme="minorHAnsi"/>
        </w:rPr>
        <w:t xml:space="preserve">; PhD in Labor Law, Director of the Institute of Workers Rights. </w:t>
      </w:r>
      <w:r w:rsidRPr="00BC13A2">
        <w:rPr>
          <w:rFonts w:asciiTheme="minorHAnsi" w:hAnsiTheme="minorHAnsi" w:cstheme="minorHAnsi"/>
          <w:lang w:val="fr-FR"/>
        </w:rPr>
        <w:t xml:space="preserve">“Collective </w:t>
      </w:r>
      <w:proofErr w:type="spellStart"/>
      <w:r w:rsidRPr="00BC13A2">
        <w:rPr>
          <w:rFonts w:asciiTheme="minorHAnsi" w:hAnsiTheme="minorHAnsi" w:cstheme="minorHAnsi"/>
          <w:lang w:val="fr-FR"/>
        </w:rPr>
        <w:t>Bargaining</w:t>
      </w:r>
      <w:proofErr w:type="spellEnd"/>
      <w:r w:rsidRPr="00BC13A2">
        <w:rPr>
          <w:rFonts w:asciiTheme="minorHAnsi" w:hAnsiTheme="minorHAnsi" w:cstheme="minorHAnsi"/>
          <w:lang w:val="fr-FR"/>
        </w:rPr>
        <w:t xml:space="preserve"> as </w:t>
      </w:r>
      <w:proofErr w:type="gramStart"/>
      <w:r w:rsidRPr="00BC13A2">
        <w:rPr>
          <w:rFonts w:asciiTheme="minorHAnsi" w:hAnsiTheme="minorHAnsi" w:cstheme="minorHAnsi"/>
          <w:lang w:val="fr-FR"/>
        </w:rPr>
        <w:t>a</w:t>
      </w:r>
      <w:proofErr w:type="gramEnd"/>
      <w:r w:rsidRPr="00BC13A2">
        <w:rPr>
          <w:rFonts w:asciiTheme="minorHAnsi" w:hAnsiTheme="minorHAnsi" w:cstheme="minorHAnsi"/>
          <w:lang w:val="fr-FR"/>
        </w:rPr>
        <w:t xml:space="preserve"> right for all </w:t>
      </w:r>
      <w:proofErr w:type="spellStart"/>
      <w:proofErr w:type="gramStart"/>
      <w:r w:rsidRPr="00BC13A2">
        <w:rPr>
          <w:rFonts w:asciiTheme="minorHAnsi" w:hAnsiTheme="minorHAnsi" w:cstheme="minorHAnsi"/>
          <w:lang w:val="fr-FR"/>
        </w:rPr>
        <w:t>workers</w:t>
      </w:r>
      <w:proofErr w:type="spellEnd"/>
      <w:r w:rsidRPr="00BC13A2">
        <w:rPr>
          <w:rFonts w:asciiTheme="minorHAnsi" w:hAnsiTheme="minorHAnsi" w:cstheme="minorHAnsi"/>
          <w:lang w:val="fr-FR"/>
        </w:rPr>
        <w:t>?</w:t>
      </w:r>
      <w:proofErr w:type="gramEnd"/>
      <w:r w:rsidRPr="00BC13A2">
        <w:rPr>
          <w:rFonts w:asciiTheme="minorHAnsi" w:hAnsiTheme="minorHAnsi" w:cstheme="minorHAnsi"/>
          <w:lang w:val="fr-FR"/>
        </w:rPr>
        <w:t>” Revue de droit comparé du travail et de la sécurité sociale. https://journals.openedition.org/rdctss/11274?lang=en]</w:t>
      </w:r>
    </w:p>
    <w:p w14:paraId="095A59F7"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Effective recognition of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highlight w:val="cyan"/>
        </w:rPr>
        <w:t>right</w:t>
      </w:r>
      <w:r w:rsidRPr="00BC13A2">
        <w:rPr>
          <w:rStyle w:val="StyleUnderline"/>
          <w:rFonts w:asciiTheme="minorHAnsi" w:hAnsiTheme="minorHAnsi" w:cstheme="minorHAnsi"/>
          <w:highlight w:val="cyan"/>
        </w:rPr>
        <w:t xml:space="preserve"> to </w:t>
      </w:r>
      <w:r w:rsidRPr="00BC13A2">
        <w:rPr>
          <w:rStyle w:val="Emphasis"/>
          <w:rFonts w:asciiTheme="minorHAnsi" w:hAnsiTheme="minorHAnsi" w:cstheme="minorHAnsi"/>
          <w:highlight w:val="cyan"/>
        </w:rPr>
        <w:t>collective bargaining</w:t>
      </w:r>
      <w:r w:rsidRPr="00BC13A2">
        <w:rPr>
          <w:rFonts w:asciiTheme="minorHAnsi" w:hAnsiTheme="minorHAnsi" w:cstheme="minorHAnsi"/>
          <w:sz w:val="16"/>
        </w:rPr>
        <w:t xml:space="preserve"> is one of </w:t>
      </w:r>
      <w:proofErr w:type="gramStart"/>
      <w:r w:rsidRPr="00BC13A2">
        <w:rPr>
          <w:rFonts w:asciiTheme="minorHAnsi" w:hAnsiTheme="minorHAnsi" w:cstheme="minorHAnsi"/>
          <w:sz w:val="16"/>
        </w:rPr>
        <w:t>the ILO’s</w:t>
      </w:r>
      <w:proofErr w:type="gramEnd"/>
      <w:r w:rsidRPr="00BC13A2">
        <w:rPr>
          <w:rFonts w:asciiTheme="minorHAnsi" w:hAnsiTheme="minorHAnsi" w:cstheme="minorHAnsi"/>
          <w:sz w:val="16"/>
        </w:rPr>
        <w:t xml:space="preserve"> fundamental principles and rights at work. However, it is difficult </w:t>
      </w:r>
      <w:r w:rsidRPr="00BC13A2">
        <w:rPr>
          <w:rStyle w:val="StyleUnderline"/>
          <w:rFonts w:asciiTheme="minorHAnsi" w:hAnsiTheme="minorHAnsi" w:cstheme="minorHAnsi"/>
          <w:highlight w:val="cyan"/>
        </w:rPr>
        <w:t>for workers</w:t>
      </w:r>
      <w:r w:rsidRPr="00BC13A2">
        <w:rPr>
          <w:rFonts w:asciiTheme="minorHAnsi" w:hAnsiTheme="minorHAnsi" w:cstheme="minorHAnsi"/>
          <w:sz w:val="16"/>
        </w:rPr>
        <w:t xml:space="preserve"> in non-standard employment (“precarious workers”) </w:t>
      </w:r>
      <w:r w:rsidRPr="00BC13A2">
        <w:rPr>
          <w:rStyle w:val="StyleUnderline"/>
          <w:rFonts w:asciiTheme="minorHAnsi" w:hAnsiTheme="minorHAnsi" w:cstheme="minorHAnsi"/>
        </w:rPr>
        <w:t xml:space="preserve">to enjoy this right due to a legal “design” </w:t>
      </w:r>
      <w:r w:rsidRPr="00BC13A2">
        <w:rPr>
          <w:rStyle w:val="StyleUnderline"/>
          <w:rFonts w:asciiTheme="minorHAnsi" w:hAnsiTheme="minorHAnsi" w:cstheme="minorHAnsi"/>
          <w:highlight w:val="cyan"/>
        </w:rPr>
        <w:t>based on</w:t>
      </w:r>
      <w:r w:rsidRPr="00BC13A2">
        <w:rPr>
          <w:rStyle w:val="StyleUnderline"/>
          <w:rFonts w:asciiTheme="minorHAnsi" w:hAnsiTheme="minorHAnsi" w:cstheme="minorHAnsi"/>
        </w:rPr>
        <w:t xml:space="preserve"> a single </w:t>
      </w:r>
      <w:r w:rsidRPr="00BC13A2">
        <w:rPr>
          <w:rStyle w:val="Emphasis"/>
          <w:rFonts w:asciiTheme="minorHAnsi" w:hAnsiTheme="minorHAnsi" w:cstheme="minorHAnsi"/>
          <w:sz w:val="28"/>
          <w:szCs w:val="28"/>
          <w:highlight w:val="cyan"/>
        </w:rPr>
        <w:t>employment</w:t>
      </w:r>
      <w:r w:rsidRPr="00BC13A2">
        <w:rPr>
          <w:rStyle w:val="StyleUnderline"/>
          <w:rFonts w:asciiTheme="minorHAnsi" w:hAnsiTheme="minorHAnsi" w:cstheme="minorHAnsi"/>
          <w:highlight w:val="cyan"/>
        </w:rPr>
        <w:t xml:space="preserve"> relationship</w:t>
      </w:r>
      <w:r w:rsidRPr="00BC13A2">
        <w:rPr>
          <w:rFonts w:asciiTheme="minorHAnsi" w:hAnsiTheme="minorHAnsi" w:cstheme="minorHAnsi"/>
          <w:sz w:val="16"/>
        </w:rPr>
        <w:t xml:space="preserve">. In countries where </w:t>
      </w:r>
      <w:r w:rsidRPr="00BC13A2">
        <w:rPr>
          <w:rStyle w:val="StyleUnderline"/>
          <w:rFonts w:asciiTheme="minorHAnsi" w:hAnsiTheme="minorHAnsi" w:cstheme="minorHAnsi"/>
          <w:highlight w:val="cyan"/>
        </w:rPr>
        <w:t xml:space="preserve">workers may negotiate </w:t>
      </w:r>
      <w:r w:rsidRPr="00BC13A2">
        <w:rPr>
          <w:rStyle w:val="Emphasis"/>
          <w:rFonts w:asciiTheme="minorHAnsi" w:hAnsiTheme="minorHAnsi" w:cstheme="minorHAnsi"/>
          <w:highlight w:val="cyan"/>
        </w:rPr>
        <w:t>only</w:t>
      </w:r>
      <w:r w:rsidRPr="00BC13A2">
        <w:rPr>
          <w:rStyle w:val="StyleUnderline"/>
          <w:rFonts w:asciiTheme="minorHAnsi" w:hAnsiTheme="minorHAnsi" w:cstheme="minorHAnsi"/>
          <w:highlight w:val="cyan"/>
        </w:rPr>
        <w:t xml:space="preserve"> with</w:t>
      </w:r>
      <w:r w:rsidRPr="00BC13A2">
        <w:rPr>
          <w:rStyle w:val="StyleUnderline"/>
          <w:rFonts w:asciiTheme="minorHAnsi" w:hAnsiTheme="minorHAnsi" w:cstheme="minorHAnsi"/>
        </w:rPr>
        <w:t xml:space="preserve"> their “</w:t>
      </w:r>
      <w:r w:rsidRPr="00BC13A2">
        <w:rPr>
          <w:rStyle w:val="StyleUnderline"/>
          <w:rFonts w:asciiTheme="minorHAnsi" w:hAnsiTheme="minorHAnsi" w:cstheme="minorHAnsi"/>
          <w:highlight w:val="cyan"/>
        </w:rPr>
        <w:t>employer</w:t>
      </w:r>
      <w:r w:rsidRPr="00BC13A2">
        <w:rPr>
          <w:rFonts w:asciiTheme="minorHAnsi" w:hAnsiTheme="minorHAnsi" w:cstheme="minorHAnsi"/>
          <w:sz w:val="16"/>
        </w:rPr>
        <w:t xml:space="preserve">”, those whose “real” employer is open to question, such as workers in the value chain or dependent contractors, are excluded from the current bargaining system. </w:t>
      </w:r>
      <w:r w:rsidRPr="00BC13A2">
        <w:rPr>
          <w:rStyle w:val="StyleUnderline"/>
          <w:rFonts w:asciiTheme="minorHAnsi" w:hAnsiTheme="minorHAnsi" w:cstheme="minorHAnsi"/>
        </w:rPr>
        <w:t xml:space="preserve">Even if </w:t>
      </w:r>
      <w:r w:rsidRPr="00BC13A2">
        <w:rPr>
          <w:rStyle w:val="Emphasis"/>
          <w:rFonts w:asciiTheme="minorHAnsi" w:hAnsiTheme="minorHAnsi" w:cstheme="minorHAnsi"/>
        </w:rPr>
        <w:t>all workers</w:t>
      </w:r>
      <w:r w:rsidRPr="00BC13A2">
        <w:rPr>
          <w:rStyle w:val="StyleUnderline"/>
          <w:rFonts w:asciiTheme="minorHAnsi" w:hAnsiTheme="minorHAnsi" w:cstheme="minorHAnsi"/>
        </w:rPr>
        <w:t xml:space="preserve">, including the self-employed, should enjoy freedom of association in accordance with the ILO principle, their right to </w:t>
      </w:r>
      <w:r w:rsidRPr="00BC13A2">
        <w:rPr>
          <w:rStyle w:val="Emphasis"/>
          <w:rFonts w:asciiTheme="minorHAnsi" w:hAnsiTheme="minorHAnsi" w:cstheme="minorHAnsi"/>
        </w:rPr>
        <w:t>collective bargaining</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cannot</w:t>
      </w:r>
      <w:r w:rsidRPr="00BC13A2">
        <w:rPr>
          <w:rStyle w:val="StyleUnderline"/>
          <w:rFonts w:asciiTheme="minorHAnsi" w:hAnsiTheme="minorHAnsi" w:cstheme="minorHAnsi"/>
        </w:rPr>
        <w:t xml:space="preserve"> be fulfilled</w:t>
      </w:r>
      <w:r w:rsidRPr="00BC13A2">
        <w:rPr>
          <w:rFonts w:asciiTheme="minorHAnsi" w:hAnsiTheme="minorHAnsi" w:cstheme="minorHAnsi"/>
          <w:sz w:val="16"/>
        </w:rPr>
        <w:t xml:space="preserve"> in so far as employing entities refuse to negotiate with them. While international human rights bodies have increasingly come to </w:t>
      </w:r>
      <w:proofErr w:type="spellStart"/>
      <w:r w:rsidRPr="00BC13A2">
        <w:rPr>
          <w:rFonts w:asciiTheme="minorHAnsi" w:hAnsiTheme="minorHAnsi" w:cstheme="minorHAnsi"/>
          <w:sz w:val="16"/>
        </w:rPr>
        <w:t>recognise</w:t>
      </w:r>
      <w:proofErr w:type="spellEnd"/>
      <w:r w:rsidRPr="00BC13A2">
        <w:rPr>
          <w:rFonts w:asciiTheme="minorHAnsi" w:hAnsiTheme="minorHAnsi" w:cstheme="minorHAnsi"/>
          <w:sz w:val="16"/>
        </w:rPr>
        <w:t xml:space="preserve"> freedom of association and the right to collective bargaining as “human rights”, the effective recognition of these rights remains a long way off if the counterparty cannot be identified. This article aims to </w:t>
      </w:r>
      <w:proofErr w:type="spellStart"/>
      <w:r w:rsidRPr="00BC13A2">
        <w:rPr>
          <w:rFonts w:asciiTheme="minorHAnsi" w:hAnsiTheme="minorHAnsi" w:cstheme="minorHAnsi"/>
          <w:sz w:val="16"/>
        </w:rPr>
        <w:t>analyse</w:t>
      </w:r>
      <w:proofErr w:type="spellEnd"/>
      <w:r w:rsidRPr="00BC13A2">
        <w:rPr>
          <w:rFonts w:asciiTheme="minorHAnsi" w:hAnsiTheme="minorHAnsi" w:cstheme="minorHAnsi"/>
          <w:sz w:val="16"/>
        </w:rPr>
        <w:t xml:space="preserve"> the issues involved in promoting the right to collective bargaining for all workers, regardless of their legal status.</w:t>
      </w:r>
    </w:p>
    <w:p w14:paraId="6A3A15A5" w14:textId="77777777" w:rsidR="008F2D17" w:rsidRPr="00BC13A2" w:rsidRDefault="008F2D17" w:rsidP="008F2D17">
      <w:pPr>
        <w:pStyle w:val="Heading4"/>
        <w:rPr>
          <w:rFonts w:asciiTheme="minorHAnsi" w:hAnsiTheme="minorHAnsi" w:cstheme="minorHAnsi"/>
        </w:rPr>
      </w:pPr>
      <w:r w:rsidRPr="00BC13A2">
        <w:rPr>
          <w:rFonts w:asciiTheme="minorHAnsi" w:hAnsiTheme="minorHAnsi" w:cstheme="minorHAnsi"/>
        </w:rPr>
        <w:t xml:space="preserve">Plan </w:t>
      </w:r>
      <w:r w:rsidRPr="00BC13A2">
        <w:rPr>
          <w:rFonts w:asciiTheme="minorHAnsi" w:hAnsiTheme="minorHAnsi" w:cstheme="minorHAnsi"/>
          <w:u w:val="single"/>
        </w:rPr>
        <w:t>violates</w:t>
      </w:r>
      <w:r w:rsidRPr="00BC13A2">
        <w:rPr>
          <w:rFonts w:asciiTheme="minorHAnsi" w:hAnsiTheme="minorHAnsi" w:cstheme="minorHAnsi"/>
        </w:rPr>
        <w:t xml:space="preserve">. Destroys predictable limits, expanding the topic to </w:t>
      </w:r>
      <w:r w:rsidRPr="00BC13A2">
        <w:rPr>
          <w:rFonts w:asciiTheme="minorHAnsi" w:hAnsiTheme="minorHAnsi" w:cstheme="minorHAnsi"/>
          <w:u w:val="single"/>
        </w:rPr>
        <w:t>all</w:t>
      </w:r>
      <w:r w:rsidRPr="00BC13A2">
        <w:rPr>
          <w:rFonts w:asciiTheme="minorHAnsi" w:hAnsiTheme="minorHAnsi" w:cstheme="minorHAnsi"/>
        </w:rPr>
        <w:t xml:space="preserve"> contract negotiations</w:t>
      </w:r>
    </w:p>
    <w:p w14:paraId="515D4EA1" w14:textId="77777777" w:rsidR="008F2D17" w:rsidRPr="00BC13A2" w:rsidRDefault="008F2D17" w:rsidP="008F2D17">
      <w:pPr>
        <w:rPr>
          <w:rFonts w:asciiTheme="minorHAnsi" w:hAnsiTheme="minorHAnsi" w:cstheme="minorHAnsi"/>
        </w:rPr>
      </w:pPr>
      <w:r w:rsidRPr="00BC13A2">
        <w:rPr>
          <w:rStyle w:val="Style13ptBold"/>
          <w:rFonts w:asciiTheme="minorHAnsi" w:hAnsiTheme="minorHAnsi" w:cstheme="minorHAnsi"/>
        </w:rPr>
        <w:t>Nerlinger ’23</w:t>
      </w:r>
      <w:r w:rsidRPr="00BC13A2">
        <w:rPr>
          <w:rFonts w:asciiTheme="minorHAnsi" w:hAnsiTheme="minorHAnsi" w:cstheme="minorHAnsi"/>
        </w:rPr>
        <w:t xml:space="preserve"> [Susan; September 05; Attorney; “Types of Contracts in Business,” https://www.legalmatch.com/law-library/article/contract-types.html]</w:t>
      </w:r>
    </w:p>
    <w:p w14:paraId="039E61B7"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highlight w:val="cyan"/>
          <w:u w:val="single"/>
        </w:rPr>
        <w:t xml:space="preserve">Contracts in </w:t>
      </w:r>
      <w:r w:rsidRPr="00BC13A2">
        <w:rPr>
          <w:rStyle w:val="Emphasis"/>
          <w:rFonts w:asciiTheme="minorHAnsi" w:hAnsiTheme="minorHAnsi" w:cstheme="minorHAnsi"/>
          <w:highlight w:val="cyan"/>
        </w:rPr>
        <w:t>any</w:t>
      </w:r>
      <w:r w:rsidRPr="00BC13A2">
        <w:rPr>
          <w:rFonts w:asciiTheme="minorHAnsi" w:hAnsiTheme="minorHAnsi" w:cstheme="minorHAnsi"/>
          <w:sz w:val="16"/>
          <w:highlight w:val="cyan"/>
        </w:rPr>
        <w:t xml:space="preserve"> </w:t>
      </w:r>
      <w:r w:rsidRPr="00BC13A2">
        <w:rPr>
          <w:rFonts w:asciiTheme="minorHAnsi" w:hAnsiTheme="minorHAnsi" w:cstheme="minorHAnsi"/>
          <w:highlight w:val="cyan"/>
          <w:u w:val="single"/>
        </w:rPr>
        <w:t>of these categories</w:t>
      </w:r>
      <w:r w:rsidRPr="00BC13A2">
        <w:rPr>
          <w:rFonts w:asciiTheme="minorHAnsi" w:hAnsiTheme="minorHAnsi" w:cstheme="minorHAnsi"/>
          <w:sz w:val="16"/>
        </w:rPr>
        <w:t xml:space="preserve"> that are oral in form are not automatically considered “void.” But a court </w:t>
      </w:r>
      <w:r w:rsidRPr="00BC13A2">
        <w:rPr>
          <w:rFonts w:asciiTheme="minorHAnsi" w:hAnsiTheme="minorHAnsi" w:cstheme="minorHAnsi"/>
          <w:highlight w:val="cyan"/>
          <w:u w:val="single"/>
        </w:rPr>
        <w:t>may</w:t>
      </w:r>
      <w:r w:rsidRPr="00BC13A2">
        <w:rPr>
          <w:rFonts w:asciiTheme="minorHAnsi" w:hAnsiTheme="minorHAnsi" w:cstheme="minorHAnsi"/>
          <w:sz w:val="16"/>
        </w:rPr>
        <w:t xml:space="preserve"> well not enforce them, so either party might be free to repudiate the contract. If a contract is of real importance, the person who wants to </w:t>
      </w:r>
      <w:proofErr w:type="gramStart"/>
      <w:r w:rsidRPr="00BC13A2">
        <w:rPr>
          <w:rFonts w:asciiTheme="minorHAnsi" w:hAnsiTheme="minorHAnsi" w:cstheme="minorHAnsi"/>
          <w:sz w:val="16"/>
        </w:rPr>
        <w:t>enter into</w:t>
      </w:r>
      <w:proofErr w:type="gramEnd"/>
      <w:r w:rsidRPr="00BC13A2">
        <w:rPr>
          <w:rFonts w:asciiTheme="minorHAnsi" w:hAnsiTheme="minorHAnsi" w:cstheme="minorHAnsi"/>
          <w:sz w:val="16"/>
        </w:rPr>
        <w:t xml:space="preserve"> the contract may want to hire a lawyer for </w:t>
      </w:r>
      <w:r w:rsidRPr="00BC13A2">
        <w:rPr>
          <w:rStyle w:val="Emphasis"/>
          <w:rFonts w:asciiTheme="minorHAnsi" w:hAnsiTheme="minorHAnsi" w:cstheme="minorHAnsi"/>
          <w:highlight w:val="cyan"/>
        </w:rPr>
        <w:t>negotiat</w:t>
      </w:r>
      <w:r w:rsidRPr="00BC13A2">
        <w:rPr>
          <w:rFonts w:asciiTheme="minorHAnsi" w:hAnsiTheme="minorHAnsi" w:cstheme="minorHAnsi"/>
          <w:sz w:val="16"/>
        </w:rPr>
        <w:t xml:space="preserve">ing and </w:t>
      </w:r>
      <w:r w:rsidRPr="00BC13A2">
        <w:rPr>
          <w:rFonts w:asciiTheme="minorHAnsi" w:hAnsiTheme="minorHAnsi" w:cstheme="minorHAnsi"/>
          <w:u w:val="single"/>
        </w:rPr>
        <w:t>drafting the agreement</w:t>
      </w:r>
      <w:r w:rsidRPr="00BC13A2">
        <w:rPr>
          <w:rFonts w:asciiTheme="minorHAnsi" w:hAnsiTheme="minorHAnsi" w:cstheme="minorHAnsi"/>
          <w:sz w:val="16"/>
        </w:rPr>
        <w:t>.</w:t>
      </w:r>
    </w:p>
    <w:p w14:paraId="6E175A2E"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Contracts can also be </w:t>
      </w:r>
      <w:proofErr w:type="gramStart"/>
      <w:r w:rsidRPr="00BC13A2">
        <w:rPr>
          <w:rFonts w:asciiTheme="minorHAnsi" w:hAnsiTheme="minorHAnsi" w:cstheme="minorHAnsi"/>
          <w:sz w:val="16"/>
        </w:rPr>
        <w:t>express</w:t>
      </w:r>
      <w:proofErr w:type="gramEnd"/>
      <w:r w:rsidRPr="00BC13A2">
        <w:rPr>
          <w:rFonts w:asciiTheme="minorHAnsi" w:hAnsiTheme="minorHAnsi" w:cstheme="minorHAnsi"/>
          <w:sz w:val="16"/>
        </w:rPr>
        <w:t xml:space="preserve"> or implied as follows:</w:t>
      </w:r>
    </w:p>
    <w:p w14:paraId="10EB9977"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Express Contracts: An express contract is a contract that is explicitly stated either orally or in writing by the parties. An express contract recites the provisions of the agreement that the parties make and </w:t>
      </w:r>
      <w:proofErr w:type="gramStart"/>
      <w:r w:rsidRPr="00BC13A2">
        <w:rPr>
          <w:rFonts w:asciiTheme="minorHAnsi" w:hAnsiTheme="minorHAnsi" w:cstheme="minorHAnsi"/>
          <w:sz w:val="16"/>
        </w:rPr>
        <w:t>all of</w:t>
      </w:r>
      <w:proofErr w:type="gramEnd"/>
      <w:r w:rsidRPr="00BC13A2">
        <w:rPr>
          <w:rFonts w:asciiTheme="minorHAnsi" w:hAnsiTheme="minorHAnsi" w:cstheme="minorHAnsi"/>
          <w:sz w:val="16"/>
        </w:rPr>
        <w:t xml:space="preserve"> its terms in their entirety and with </w:t>
      </w:r>
      <w:proofErr w:type="gramStart"/>
      <w:r w:rsidRPr="00BC13A2">
        <w:rPr>
          <w:rFonts w:asciiTheme="minorHAnsi" w:hAnsiTheme="minorHAnsi" w:cstheme="minorHAnsi"/>
          <w:sz w:val="16"/>
        </w:rPr>
        <w:t>specificity;</w:t>
      </w:r>
      <w:proofErr w:type="gramEnd"/>
    </w:p>
    <w:p w14:paraId="396B1C5C"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Implied Contracts: An implied contract is a contract based on the conduct of the parties involved and the circumstances surrounding their conduct. An example of an implied contract would be when a dentist performs a routine check-up on a patient. The circumstances imply that the dentist will do their best to treat the patient and that the patient will pay the fee charged for the treatment.</w:t>
      </w:r>
    </w:p>
    <w:p w14:paraId="5D2BBCC1"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Sometimes, contract provisions are implied by courts when one party seeks to enforce a contract. For example, courts imply that most contracts contain covenants of good faith and fair dealing. Courts may find that a party breaches this covenant when they act in ways that clearly undermine the benefit that a contract is supposed to provide to the other party.</w:t>
      </w:r>
    </w:p>
    <w:p w14:paraId="71F50EF4"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For example, courts have ruled that an insurance company that denies coverage for a legitimate claim for a covered loss submitted by its insurance is liable for breaching the implied covenant of good faith and fair dealing.</w:t>
      </w:r>
    </w:p>
    <w:p w14:paraId="614B947C"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What Are Sales Contracts?</w:t>
      </w:r>
    </w:p>
    <w:p w14:paraId="2B8C3DFA"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A </w:t>
      </w:r>
      <w:r w:rsidRPr="00BC13A2">
        <w:rPr>
          <w:rStyle w:val="Emphasis"/>
          <w:rFonts w:asciiTheme="minorHAnsi" w:hAnsiTheme="minorHAnsi" w:cstheme="minorHAnsi"/>
          <w:highlight w:val="cyan"/>
        </w:rPr>
        <w:t>sales contract</w:t>
      </w:r>
      <w:r w:rsidRPr="00BC13A2">
        <w:rPr>
          <w:rFonts w:asciiTheme="minorHAnsi" w:hAnsiTheme="minorHAnsi" w:cstheme="minorHAnsi"/>
          <w:sz w:val="16"/>
          <w:highlight w:val="cyan"/>
        </w:rPr>
        <w:t xml:space="preserve"> </w:t>
      </w:r>
      <w:r w:rsidRPr="00BC13A2">
        <w:rPr>
          <w:rFonts w:asciiTheme="minorHAnsi" w:hAnsiTheme="minorHAnsi" w:cstheme="minorHAnsi"/>
          <w:highlight w:val="cyan"/>
          <w:u w:val="single"/>
        </w:rPr>
        <w:t>is</w:t>
      </w:r>
      <w:r w:rsidRPr="00BC13A2">
        <w:rPr>
          <w:rFonts w:asciiTheme="minorHAnsi" w:hAnsiTheme="minorHAnsi" w:cstheme="minorHAnsi"/>
          <w:u w:val="single"/>
        </w:rPr>
        <w:t xml:space="preserve"> an </w:t>
      </w:r>
      <w:r w:rsidRPr="00BC13A2">
        <w:rPr>
          <w:rFonts w:asciiTheme="minorHAnsi" w:hAnsiTheme="minorHAnsi" w:cstheme="minorHAnsi"/>
          <w:highlight w:val="cyan"/>
          <w:u w:val="single"/>
        </w:rPr>
        <w:t>agreement between</w:t>
      </w:r>
      <w:r w:rsidRPr="00BC13A2">
        <w:rPr>
          <w:rFonts w:asciiTheme="minorHAnsi" w:hAnsiTheme="minorHAnsi" w:cstheme="minorHAnsi"/>
          <w:u w:val="single"/>
        </w:rPr>
        <w:t xml:space="preserve"> the </w:t>
      </w:r>
      <w:r w:rsidRPr="00BC13A2">
        <w:rPr>
          <w:rFonts w:asciiTheme="minorHAnsi" w:hAnsiTheme="minorHAnsi" w:cstheme="minorHAnsi"/>
          <w:highlight w:val="cyan"/>
          <w:u w:val="single"/>
        </w:rPr>
        <w:t>parties regarding</w:t>
      </w:r>
      <w:r w:rsidRPr="00BC13A2">
        <w:rPr>
          <w:rFonts w:asciiTheme="minorHAnsi" w:hAnsiTheme="minorHAnsi" w:cstheme="minorHAnsi"/>
          <w:u w:val="single"/>
        </w:rPr>
        <w:t xml:space="preserve"> the </w:t>
      </w:r>
      <w:r w:rsidRPr="00BC13A2">
        <w:rPr>
          <w:rStyle w:val="Emphasis"/>
          <w:rFonts w:asciiTheme="minorHAnsi" w:hAnsiTheme="minorHAnsi" w:cstheme="minorHAnsi"/>
          <w:highlight w:val="cyan"/>
        </w:rPr>
        <w:t>terms of</w:t>
      </w:r>
      <w:r w:rsidRPr="00BC13A2">
        <w:rPr>
          <w:rStyle w:val="Emphasis"/>
          <w:rFonts w:asciiTheme="minorHAnsi" w:hAnsiTheme="minorHAnsi" w:cstheme="minorHAnsi"/>
        </w:rPr>
        <w:t xml:space="preserve"> the </w:t>
      </w:r>
      <w:r w:rsidRPr="00BC13A2">
        <w:rPr>
          <w:rStyle w:val="Emphasis"/>
          <w:rFonts w:asciiTheme="minorHAnsi" w:hAnsiTheme="minorHAnsi" w:cstheme="minorHAnsi"/>
          <w:highlight w:val="cyan"/>
        </w:rPr>
        <w:t>sale</w:t>
      </w:r>
      <w:r w:rsidRPr="00BC13A2">
        <w:rPr>
          <w:rFonts w:asciiTheme="minorHAnsi" w:hAnsiTheme="minorHAnsi" w:cstheme="minorHAnsi"/>
          <w:u w:val="single"/>
        </w:rPr>
        <w:t xml:space="preserve"> of ownership of an asset</w:t>
      </w:r>
      <w:r w:rsidRPr="00BC13A2">
        <w:rPr>
          <w:rFonts w:asciiTheme="minorHAnsi" w:hAnsiTheme="minorHAnsi" w:cstheme="minorHAnsi"/>
          <w:sz w:val="16"/>
        </w:rPr>
        <w:t>. A sales contract may be for the sale of goods or an interest in real property. Some sales contracts, especially those involving real estate, must be in writing and comply with other minimum requirements, depending on state law.</w:t>
      </w:r>
    </w:p>
    <w:p w14:paraId="3E326CFF"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Additionally, </w:t>
      </w:r>
      <w:r w:rsidRPr="00BC13A2">
        <w:rPr>
          <w:rFonts w:asciiTheme="minorHAnsi" w:hAnsiTheme="minorHAnsi" w:cstheme="minorHAnsi"/>
          <w:u w:val="single"/>
        </w:rPr>
        <w:t xml:space="preserve">sales agreements may </w:t>
      </w:r>
      <w:r w:rsidRPr="00BC13A2">
        <w:rPr>
          <w:rFonts w:asciiTheme="minorHAnsi" w:hAnsiTheme="minorHAnsi" w:cstheme="minorHAnsi"/>
          <w:highlight w:val="cyan"/>
          <w:u w:val="single"/>
        </w:rPr>
        <w:t>come in</w:t>
      </w:r>
      <w:r w:rsidRPr="00BC13A2">
        <w:rPr>
          <w:rFonts w:asciiTheme="minorHAnsi" w:hAnsiTheme="minorHAnsi" w:cstheme="minorHAnsi"/>
          <w:u w:val="single"/>
        </w:rPr>
        <w:t xml:space="preserve"> a </w:t>
      </w:r>
      <w:r w:rsidRPr="00BC13A2">
        <w:rPr>
          <w:rStyle w:val="Emphasis"/>
          <w:rFonts w:asciiTheme="minorHAnsi" w:hAnsiTheme="minorHAnsi" w:cstheme="minorHAnsi"/>
          <w:highlight w:val="cyan"/>
        </w:rPr>
        <w:t>variety</w:t>
      </w:r>
      <w:r w:rsidRPr="00BC13A2">
        <w:rPr>
          <w:rFonts w:asciiTheme="minorHAnsi" w:hAnsiTheme="minorHAnsi" w:cstheme="minorHAnsi"/>
          <w:highlight w:val="cyan"/>
          <w:u w:val="single"/>
        </w:rPr>
        <w:t xml:space="preserve"> of </w:t>
      </w:r>
      <w:proofErr w:type="gramStart"/>
      <w:r w:rsidRPr="00BC13A2">
        <w:rPr>
          <w:rFonts w:asciiTheme="minorHAnsi" w:hAnsiTheme="minorHAnsi" w:cstheme="minorHAnsi"/>
          <w:highlight w:val="cyan"/>
          <w:u w:val="single"/>
        </w:rPr>
        <w:t>forms</w:t>
      </w:r>
      <w:proofErr w:type="gramEnd"/>
      <w:r w:rsidRPr="00BC13A2">
        <w:rPr>
          <w:rFonts w:asciiTheme="minorHAnsi" w:hAnsiTheme="minorHAnsi" w:cstheme="minorHAnsi"/>
          <w:sz w:val="16"/>
        </w:rPr>
        <w:t>. These include the following:</w:t>
      </w:r>
    </w:p>
    <w:p w14:paraId="2F8C4FEC"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Purchase Order (PO): A purchase order is issued by a business that wants to buy goods from a supplier or other. The PO lists the:</w:t>
      </w:r>
    </w:p>
    <w:p w14:paraId="34E2F00B"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Date of the </w:t>
      </w:r>
      <w:proofErr w:type="gramStart"/>
      <w:r w:rsidRPr="00BC13A2">
        <w:rPr>
          <w:rFonts w:asciiTheme="minorHAnsi" w:hAnsiTheme="minorHAnsi" w:cstheme="minorHAnsi"/>
          <w:sz w:val="16"/>
        </w:rPr>
        <w:t>order;</w:t>
      </w:r>
      <w:proofErr w:type="gramEnd"/>
    </w:p>
    <w:p w14:paraId="011FB1A3"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Information regarding shipping of the </w:t>
      </w:r>
      <w:proofErr w:type="gramStart"/>
      <w:r w:rsidRPr="00BC13A2">
        <w:rPr>
          <w:rFonts w:asciiTheme="minorHAnsi" w:hAnsiTheme="minorHAnsi" w:cstheme="minorHAnsi"/>
          <w:sz w:val="16"/>
        </w:rPr>
        <w:t>goods;</w:t>
      </w:r>
      <w:proofErr w:type="gramEnd"/>
    </w:p>
    <w:p w14:paraId="37EE7350"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Discount terms, if </w:t>
      </w:r>
      <w:proofErr w:type="gramStart"/>
      <w:r w:rsidRPr="00BC13A2">
        <w:rPr>
          <w:rFonts w:asciiTheme="minorHAnsi" w:hAnsiTheme="minorHAnsi" w:cstheme="minorHAnsi"/>
          <w:sz w:val="16"/>
        </w:rPr>
        <w:t>any;</w:t>
      </w:r>
      <w:proofErr w:type="gramEnd"/>
    </w:p>
    <w:p w14:paraId="51CA8746"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The names of the buyer and </w:t>
      </w:r>
      <w:proofErr w:type="gramStart"/>
      <w:r w:rsidRPr="00BC13A2">
        <w:rPr>
          <w:rFonts w:asciiTheme="minorHAnsi" w:hAnsiTheme="minorHAnsi" w:cstheme="minorHAnsi"/>
          <w:sz w:val="16"/>
        </w:rPr>
        <w:t>seller;</w:t>
      </w:r>
      <w:proofErr w:type="gramEnd"/>
    </w:p>
    <w:p w14:paraId="61B46B1C"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A description of the goods being </w:t>
      </w:r>
      <w:proofErr w:type="gramStart"/>
      <w:r w:rsidRPr="00BC13A2">
        <w:rPr>
          <w:rFonts w:asciiTheme="minorHAnsi" w:hAnsiTheme="minorHAnsi" w:cstheme="minorHAnsi"/>
          <w:sz w:val="16"/>
        </w:rPr>
        <w:t>purchased;</w:t>
      </w:r>
      <w:proofErr w:type="gramEnd"/>
    </w:p>
    <w:p w14:paraId="617DF37A"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The item number, if there is </w:t>
      </w:r>
      <w:proofErr w:type="gramStart"/>
      <w:r w:rsidRPr="00BC13A2">
        <w:rPr>
          <w:rFonts w:asciiTheme="minorHAnsi" w:hAnsiTheme="minorHAnsi" w:cstheme="minorHAnsi"/>
          <w:sz w:val="16"/>
        </w:rPr>
        <w:t>one;</w:t>
      </w:r>
      <w:proofErr w:type="gramEnd"/>
    </w:p>
    <w:p w14:paraId="37F27526"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Price; and</w:t>
      </w:r>
    </w:p>
    <w:p w14:paraId="6B8506DF"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Quantity that the buyer wishes to purchase.</w:t>
      </w:r>
    </w:p>
    <w:p w14:paraId="69659192"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There is usually a place on the PO where the seller can sign and indicate agreement to the terms of the PO. If the seller does this, then the PO becomes a </w:t>
      </w:r>
      <w:proofErr w:type="gramStart"/>
      <w:r w:rsidRPr="00BC13A2">
        <w:rPr>
          <w:rFonts w:asciiTheme="minorHAnsi" w:hAnsiTheme="minorHAnsi" w:cstheme="minorHAnsi"/>
          <w:sz w:val="16"/>
        </w:rPr>
        <w:t>contract;</w:t>
      </w:r>
      <w:proofErr w:type="gramEnd"/>
    </w:p>
    <w:p w14:paraId="788E71EA"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Bill of Sale: A bill of sale is a contract that states the terms of </w:t>
      </w:r>
      <w:proofErr w:type="gramStart"/>
      <w:r w:rsidRPr="00BC13A2">
        <w:rPr>
          <w:rFonts w:asciiTheme="minorHAnsi" w:hAnsiTheme="minorHAnsi" w:cstheme="minorHAnsi"/>
          <w:sz w:val="16"/>
        </w:rPr>
        <w:t>a sale</w:t>
      </w:r>
      <w:proofErr w:type="gramEnd"/>
      <w:r w:rsidRPr="00BC13A2">
        <w:rPr>
          <w:rFonts w:asciiTheme="minorHAnsi" w:hAnsiTheme="minorHAnsi" w:cstheme="minorHAnsi"/>
          <w:sz w:val="16"/>
        </w:rPr>
        <w:t xml:space="preserve"> of goods or transfer of an interest in real property from one party to another. A bill of </w:t>
      </w:r>
      <w:proofErr w:type="gramStart"/>
      <w:r w:rsidRPr="00BC13A2">
        <w:rPr>
          <w:rFonts w:asciiTheme="minorHAnsi" w:hAnsiTheme="minorHAnsi" w:cstheme="minorHAnsi"/>
          <w:sz w:val="16"/>
        </w:rPr>
        <w:t>sale</w:t>
      </w:r>
      <w:proofErr w:type="gramEnd"/>
      <w:r w:rsidRPr="00BC13A2">
        <w:rPr>
          <w:rFonts w:asciiTheme="minorHAnsi" w:hAnsiTheme="minorHAnsi" w:cstheme="minorHAnsi"/>
          <w:sz w:val="16"/>
        </w:rPr>
        <w:t xml:space="preserve"> proves that one party, the buyer, provided the other, the seller, with full consideration and the seller has transferred their right to the assets detailed in the bill of sale to the </w:t>
      </w:r>
      <w:proofErr w:type="gramStart"/>
      <w:r w:rsidRPr="00BC13A2">
        <w:rPr>
          <w:rFonts w:asciiTheme="minorHAnsi" w:hAnsiTheme="minorHAnsi" w:cstheme="minorHAnsi"/>
          <w:sz w:val="16"/>
        </w:rPr>
        <w:t>buyer;</w:t>
      </w:r>
      <w:proofErr w:type="gramEnd"/>
    </w:p>
    <w:p w14:paraId="0BB52315"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Warranty. A warranty is a written guarantee that is given to the purchaser of goods by the manufacturer. In a warranty, a manufacturer promises to repair or replace the goods if </w:t>
      </w:r>
      <w:proofErr w:type="gramStart"/>
      <w:r w:rsidRPr="00BC13A2">
        <w:rPr>
          <w:rFonts w:asciiTheme="minorHAnsi" w:hAnsiTheme="minorHAnsi" w:cstheme="minorHAnsi"/>
          <w:sz w:val="16"/>
        </w:rPr>
        <w:t>necessary</w:t>
      </w:r>
      <w:proofErr w:type="gramEnd"/>
      <w:r w:rsidRPr="00BC13A2">
        <w:rPr>
          <w:rFonts w:asciiTheme="minorHAnsi" w:hAnsiTheme="minorHAnsi" w:cstheme="minorHAnsi"/>
          <w:sz w:val="16"/>
        </w:rPr>
        <w:t xml:space="preserve"> within a certain </w:t>
      </w:r>
      <w:proofErr w:type="gramStart"/>
      <w:r w:rsidRPr="00BC13A2">
        <w:rPr>
          <w:rFonts w:asciiTheme="minorHAnsi" w:hAnsiTheme="minorHAnsi" w:cstheme="minorHAnsi"/>
          <w:sz w:val="16"/>
        </w:rPr>
        <w:t>period of time</w:t>
      </w:r>
      <w:proofErr w:type="gramEnd"/>
      <w:r w:rsidRPr="00BC13A2">
        <w:rPr>
          <w:rFonts w:asciiTheme="minorHAnsi" w:hAnsiTheme="minorHAnsi" w:cstheme="minorHAnsi"/>
          <w:sz w:val="16"/>
        </w:rPr>
        <w:t xml:space="preserve">. A warranty may be offered with a contract for the sale </w:t>
      </w:r>
      <w:proofErr w:type="gramStart"/>
      <w:r w:rsidRPr="00BC13A2">
        <w:rPr>
          <w:rFonts w:asciiTheme="minorHAnsi" w:hAnsiTheme="minorHAnsi" w:cstheme="minorHAnsi"/>
          <w:sz w:val="16"/>
        </w:rPr>
        <w:t>of a good</w:t>
      </w:r>
      <w:proofErr w:type="gramEnd"/>
      <w:r w:rsidRPr="00BC13A2">
        <w:rPr>
          <w:rFonts w:asciiTheme="minorHAnsi" w:hAnsiTheme="minorHAnsi" w:cstheme="minorHAnsi"/>
          <w:sz w:val="16"/>
        </w:rPr>
        <w:t xml:space="preserve"> </w:t>
      </w:r>
      <w:proofErr w:type="gramStart"/>
      <w:r w:rsidRPr="00BC13A2">
        <w:rPr>
          <w:rFonts w:asciiTheme="minorHAnsi" w:hAnsiTheme="minorHAnsi" w:cstheme="minorHAnsi"/>
          <w:sz w:val="16"/>
        </w:rPr>
        <w:t>in order to</w:t>
      </w:r>
      <w:proofErr w:type="gramEnd"/>
      <w:r w:rsidRPr="00BC13A2">
        <w:rPr>
          <w:rFonts w:asciiTheme="minorHAnsi" w:hAnsiTheme="minorHAnsi" w:cstheme="minorHAnsi"/>
          <w:sz w:val="16"/>
        </w:rPr>
        <w:t xml:space="preserve"> persuade the buyer to go forward with the transaction.</w:t>
      </w:r>
    </w:p>
    <w:p w14:paraId="3F0FA6E2"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When the parties are involved in the sale of a business, the sale will be accompanied by an acquisition agreement. Usually, the acquisition agreement is in the form of an entity purchase agreement or an asset purchase agreement.</w:t>
      </w:r>
    </w:p>
    <w:p w14:paraId="5682062A"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What Are </w:t>
      </w:r>
      <w:r w:rsidRPr="00BC13A2">
        <w:rPr>
          <w:rStyle w:val="Emphasis"/>
          <w:rFonts w:asciiTheme="minorHAnsi" w:hAnsiTheme="minorHAnsi" w:cstheme="minorHAnsi"/>
          <w:highlight w:val="cyan"/>
        </w:rPr>
        <w:t>Lease Agreements</w:t>
      </w:r>
      <w:r w:rsidRPr="00BC13A2">
        <w:rPr>
          <w:rFonts w:asciiTheme="minorHAnsi" w:hAnsiTheme="minorHAnsi" w:cstheme="minorHAnsi"/>
          <w:sz w:val="16"/>
        </w:rPr>
        <w:t>?</w:t>
      </w:r>
    </w:p>
    <w:p w14:paraId="55335FD5"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A lease is an agreement between the owner of real property and a person or entity who wants to use the property for </w:t>
      </w:r>
      <w:proofErr w:type="gramStart"/>
      <w:r w:rsidRPr="00BC13A2">
        <w:rPr>
          <w:rFonts w:asciiTheme="minorHAnsi" w:hAnsiTheme="minorHAnsi" w:cstheme="minorHAnsi"/>
          <w:sz w:val="16"/>
        </w:rPr>
        <w:t>a period of time</w:t>
      </w:r>
      <w:proofErr w:type="gramEnd"/>
      <w:r w:rsidRPr="00BC13A2">
        <w:rPr>
          <w:rFonts w:asciiTheme="minorHAnsi" w:hAnsiTheme="minorHAnsi" w:cstheme="minorHAnsi"/>
          <w:sz w:val="16"/>
        </w:rPr>
        <w:t xml:space="preserve">. Lease agreements </w:t>
      </w:r>
      <w:proofErr w:type="gramStart"/>
      <w:r w:rsidRPr="00BC13A2">
        <w:rPr>
          <w:rFonts w:asciiTheme="minorHAnsi" w:hAnsiTheme="minorHAnsi" w:cstheme="minorHAnsi"/>
          <w:sz w:val="16"/>
        </w:rPr>
        <w:t>entered into</w:t>
      </w:r>
      <w:proofErr w:type="gramEnd"/>
      <w:r w:rsidRPr="00BC13A2">
        <w:rPr>
          <w:rFonts w:asciiTheme="minorHAnsi" w:hAnsiTheme="minorHAnsi" w:cstheme="minorHAnsi"/>
          <w:sz w:val="16"/>
        </w:rPr>
        <w:t xml:space="preserve"> for the use of real property create a landlord-tenant relationship between the lessor, the landlord, and the lessee, the tenant.</w:t>
      </w:r>
    </w:p>
    <w:p w14:paraId="2EF061C5"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The terms included in a residential lease agreement may differ quite a bit from those included in a commercial lease agreement. Generally, a commercial lease contains many more terms and is subject to more negotiation than a residential lease. Alternatively, state laws usually require that a landlord maintain minimum standards of habitability in a residential property. The condition of commercial property is subject to negotiation.</w:t>
      </w:r>
    </w:p>
    <w:p w14:paraId="56E391EA"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Parties can also enter into an agreement for the lease of equipment. This allows businesses to lease equipment they need that is too expensive for them to purchase outright.</w:t>
      </w:r>
    </w:p>
    <w:p w14:paraId="7361A58E"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What Are </w:t>
      </w:r>
      <w:r w:rsidRPr="00BC13A2">
        <w:rPr>
          <w:rStyle w:val="Emphasis"/>
          <w:rFonts w:asciiTheme="minorHAnsi" w:hAnsiTheme="minorHAnsi" w:cstheme="minorHAnsi"/>
          <w:highlight w:val="cyan"/>
        </w:rPr>
        <w:t>Licensing Agreements</w:t>
      </w:r>
      <w:r w:rsidRPr="00BC13A2">
        <w:rPr>
          <w:rFonts w:asciiTheme="minorHAnsi" w:hAnsiTheme="minorHAnsi" w:cstheme="minorHAnsi"/>
          <w:sz w:val="16"/>
        </w:rPr>
        <w:t>?</w:t>
      </w:r>
    </w:p>
    <w:p w14:paraId="041939D7"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A licensing agreement, or licensing contract, is an agreement where an owner of intellectual property, such as a copyright or patent, grants another party the right to use the intellectual property. The agreement generally contains terms that address the following issues:</w:t>
      </w:r>
    </w:p>
    <w:p w14:paraId="56CCAD51"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Payment and </w:t>
      </w:r>
      <w:proofErr w:type="gramStart"/>
      <w:r w:rsidRPr="00BC13A2">
        <w:rPr>
          <w:rFonts w:asciiTheme="minorHAnsi" w:hAnsiTheme="minorHAnsi" w:cstheme="minorHAnsi"/>
          <w:sz w:val="16"/>
        </w:rPr>
        <w:t>royalties;</w:t>
      </w:r>
      <w:proofErr w:type="gramEnd"/>
    </w:p>
    <w:p w14:paraId="0521EFD2"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The scope of use that the licensee may make, e.g., with respect to geography, exclusivity, and a period of </w:t>
      </w:r>
      <w:proofErr w:type="gramStart"/>
      <w:r w:rsidRPr="00BC13A2">
        <w:rPr>
          <w:rFonts w:asciiTheme="minorHAnsi" w:hAnsiTheme="minorHAnsi" w:cstheme="minorHAnsi"/>
          <w:sz w:val="16"/>
        </w:rPr>
        <w:t>time;</w:t>
      </w:r>
      <w:proofErr w:type="gramEnd"/>
    </w:p>
    <w:p w14:paraId="01F9F447"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Other terms of the use the licensee may make of the property.</w:t>
      </w:r>
    </w:p>
    <w:p w14:paraId="6D1D08FA" w14:textId="77777777" w:rsidR="008F2D17" w:rsidRPr="00BC13A2" w:rsidRDefault="008F2D17" w:rsidP="008F2D17">
      <w:pPr>
        <w:rPr>
          <w:rFonts w:asciiTheme="minorHAnsi" w:hAnsiTheme="minorHAnsi" w:cstheme="minorHAnsi"/>
          <w:sz w:val="16"/>
        </w:rPr>
      </w:pPr>
      <w:proofErr w:type="spellStart"/>
      <w:r w:rsidRPr="00BC13A2">
        <w:rPr>
          <w:rFonts w:asciiTheme="minorHAnsi" w:hAnsiTheme="minorHAnsi" w:cstheme="minorHAnsi"/>
          <w:sz w:val="16"/>
        </w:rPr>
        <w:t>mployment</w:t>
      </w:r>
      <w:proofErr w:type="spellEnd"/>
      <w:r w:rsidRPr="00BC13A2">
        <w:rPr>
          <w:rFonts w:asciiTheme="minorHAnsi" w:hAnsiTheme="minorHAnsi" w:cstheme="minorHAnsi"/>
          <w:sz w:val="16"/>
        </w:rPr>
        <w:t xml:space="preserve"> Agreements</w:t>
      </w:r>
    </w:p>
    <w:p w14:paraId="0DEE6014"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Employment agreements, or </w:t>
      </w:r>
      <w:r w:rsidRPr="00BC13A2">
        <w:rPr>
          <w:rStyle w:val="Emphasis"/>
          <w:rFonts w:asciiTheme="minorHAnsi" w:hAnsiTheme="minorHAnsi" w:cstheme="minorHAnsi"/>
          <w:highlight w:val="cyan"/>
        </w:rPr>
        <w:t>employment contracts</w:t>
      </w:r>
      <w:r w:rsidRPr="00BC13A2">
        <w:rPr>
          <w:rFonts w:asciiTheme="minorHAnsi" w:hAnsiTheme="minorHAnsi" w:cstheme="minorHAnsi"/>
          <w:sz w:val="16"/>
        </w:rPr>
        <w:t xml:space="preserve">, are those that </w:t>
      </w:r>
      <w:r w:rsidRPr="00BC13A2">
        <w:rPr>
          <w:rFonts w:asciiTheme="minorHAnsi" w:hAnsiTheme="minorHAnsi" w:cstheme="minorHAnsi"/>
          <w:highlight w:val="cyan"/>
          <w:u w:val="single"/>
        </w:rPr>
        <w:t>specify</w:t>
      </w:r>
      <w:r w:rsidRPr="00BC13A2">
        <w:rPr>
          <w:rFonts w:asciiTheme="minorHAnsi" w:hAnsiTheme="minorHAnsi" w:cstheme="minorHAnsi"/>
          <w:sz w:val="16"/>
        </w:rPr>
        <w:t xml:space="preserve"> the </w:t>
      </w:r>
      <w:r w:rsidRPr="00BC13A2">
        <w:rPr>
          <w:rFonts w:asciiTheme="minorHAnsi" w:hAnsiTheme="minorHAnsi" w:cstheme="minorHAnsi"/>
          <w:highlight w:val="cyan"/>
          <w:u w:val="single"/>
        </w:rPr>
        <w:t>terms of employment</w:t>
      </w:r>
      <w:r w:rsidRPr="00BC13A2">
        <w:rPr>
          <w:rFonts w:asciiTheme="minorHAnsi" w:hAnsiTheme="minorHAnsi" w:cstheme="minorHAnsi"/>
          <w:sz w:val="16"/>
        </w:rPr>
        <w:t>. This type of agreement can be oral or written, although it is easier to enforce if the agreement is written.</w:t>
      </w:r>
    </w:p>
    <w:p w14:paraId="0CE8900C" w14:textId="77777777" w:rsidR="008F2D17" w:rsidRPr="00BC13A2" w:rsidRDefault="008F2D17" w:rsidP="008F2D17">
      <w:pPr>
        <w:rPr>
          <w:rFonts w:asciiTheme="minorHAnsi" w:hAnsiTheme="minorHAnsi" w:cstheme="minorHAnsi"/>
          <w:u w:val="single"/>
        </w:rPr>
      </w:pPr>
      <w:r w:rsidRPr="00BC13A2">
        <w:rPr>
          <w:rFonts w:asciiTheme="minorHAnsi" w:hAnsiTheme="minorHAnsi" w:cstheme="minorHAnsi"/>
          <w:u w:val="single"/>
        </w:rPr>
        <w:t xml:space="preserve">An employment agreement may </w:t>
      </w:r>
      <w:r w:rsidRPr="00BC13A2">
        <w:rPr>
          <w:rFonts w:asciiTheme="minorHAnsi" w:hAnsiTheme="minorHAnsi" w:cstheme="minorHAnsi"/>
          <w:highlight w:val="cyan"/>
          <w:u w:val="single"/>
        </w:rPr>
        <w:t>contain</w:t>
      </w:r>
      <w:r w:rsidRPr="00BC13A2">
        <w:rPr>
          <w:rFonts w:asciiTheme="minorHAnsi" w:hAnsiTheme="minorHAnsi" w:cstheme="minorHAnsi"/>
          <w:u w:val="single"/>
        </w:rPr>
        <w:t xml:space="preserve"> the following terms:</w:t>
      </w:r>
    </w:p>
    <w:p w14:paraId="50EAD95A" w14:textId="77777777" w:rsidR="008F2D17" w:rsidRPr="00BC13A2" w:rsidRDefault="008F2D17" w:rsidP="008F2D17">
      <w:pPr>
        <w:rPr>
          <w:rFonts w:asciiTheme="minorHAnsi" w:hAnsiTheme="minorHAnsi" w:cstheme="minorHAnsi"/>
          <w:u w:val="single"/>
        </w:rPr>
      </w:pPr>
      <w:r w:rsidRPr="00BC13A2">
        <w:rPr>
          <w:rFonts w:asciiTheme="minorHAnsi" w:hAnsiTheme="minorHAnsi" w:cstheme="minorHAnsi"/>
          <w:u w:val="single"/>
        </w:rPr>
        <w:t xml:space="preserve">Term of employment, the nature of the </w:t>
      </w:r>
      <w:r w:rsidRPr="00BC13A2">
        <w:rPr>
          <w:rStyle w:val="Emphasis"/>
          <w:rFonts w:asciiTheme="minorHAnsi" w:hAnsiTheme="minorHAnsi" w:cstheme="minorHAnsi"/>
          <w:highlight w:val="cyan"/>
        </w:rPr>
        <w:t>job responsibilities</w:t>
      </w:r>
      <w:r w:rsidRPr="00BC13A2">
        <w:rPr>
          <w:rFonts w:asciiTheme="minorHAnsi" w:hAnsiTheme="minorHAnsi" w:cstheme="minorHAnsi"/>
          <w:u w:val="single"/>
        </w:rPr>
        <w:t xml:space="preserve">, the </w:t>
      </w:r>
      <w:proofErr w:type="gramStart"/>
      <w:r w:rsidRPr="00BC13A2">
        <w:rPr>
          <w:rFonts w:asciiTheme="minorHAnsi" w:hAnsiTheme="minorHAnsi" w:cstheme="minorHAnsi"/>
          <w:u w:val="single"/>
        </w:rPr>
        <w:t>time period</w:t>
      </w:r>
      <w:proofErr w:type="gramEnd"/>
      <w:r w:rsidRPr="00BC13A2">
        <w:rPr>
          <w:rFonts w:asciiTheme="minorHAnsi" w:hAnsiTheme="minorHAnsi" w:cstheme="minorHAnsi"/>
          <w:u w:val="single"/>
        </w:rPr>
        <w:t xml:space="preserve"> of </w:t>
      </w:r>
      <w:proofErr w:type="gramStart"/>
      <w:r w:rsidRPr="00BC13A2">
        <w:rPr>
          <w:rFonts w:asciiTheme="minorHAnsi" w:hAnsiTheme="minorHAnsi" w:cstheme="minorHAnsi"/>
          <w:u w:val="single"/>
        </w:rPr>
        <w:t>the employment</w:t>
      </w:r>
      <w:proofErr w:type="gramEnd"/>
      <w:r w:rsidRPr="00BC13A2">
        <w:rPr>
          <w:rFonts w:asciiTheme="minorHAnsi" w:hAnsiTheme="minorHAnsi" w:cstheme="minorHAnsi"/>
          <w:u w:val="single"/>
        </w:rPr>
        <w:t xml:space="preserve"> and the </w:t>
      </w:r>
      <w:proofErr w:type="gramStart"/>
      <w:r w:rsidRPr="00BC13A2">
        <w:rPr>
          <w:rFonts w:asciiTheme="minorHAnsi" w:hAnsiTheme="minorHAnsi" w:cstheme="minorHAnsi"/>
          <w:u w:val="single"/>
        </w:rPr>
        <w:t>like;</w:t>
      </w:r>
      <w:proofErr w:type="gramEnd"/>
    </w:p>
    <w:p w14:paraId="5CA125FD" w14:textId="77777777" w:rsidR="008F2D17" w:rsidRPr="00BC13A2" w:rsidRDefault="008F2D17" w:rsidP="008F2D17">
      <w:pPr>
        <w:rPr>
          <w:rFonts w:asciiTheme="minorHAnsi" w:hAnsiTheme="minorHAnsi" w:cstheme="minorHAnsi"/>
          <w:u w:val="single"/>
        </w:rPr>
      </w:pPr>
      <w:r w:rsidRPr="00BC13A2">
        <w:rPr>
          <w:rFonts w:asciiTheme="minorHAnsi" w:hAnsiTheme="minorHAnsi" w:cstheme="minorHAnsi"/>
          <w:u w:val="single"/>
        </w:rPr>
        <w:t xml:space="preserve">Compensation, including </w:t>
      </w:r>
      <w:r w:rsidRPr="00BC13A2">
        <w:rPr>
          <w:rStyle w:val="Emphasis"/>
          <w:rFonts w:asciiTheme="minorHAnsi" w:hAnsiTheme="minorHAnsi" w:cstheme="minorHAnsi"/>
          <w:highlight w:val="cyan"/>
        </w:rPr>
        <w:t>wages</w:t>
      </w:r>
      <w:r w:rsidRPr="00BC13A2">
        <w:rPr>
          <w:rFonts w:asciiTheme="minorHAnsi" w:hAnsiTheme="minorHAnsi" w:cstheme="minorHAnsi"/>
          <w:u w:val="single"/>
        </w:rPr>
        <w:t xml:space="preserve">, salary, or </w:t>
      </w:r>
      <w:proofErr w:type="gramStart"/>
      <w:r w:rsidRPr="00BC13A2">
        <w:rPr>
          <w:rFonts w:asciiTheme="minorHAnsi" w:hAnsiTheme="minorHAnsi" w:cstheme="minorHAnsi"/>
          <w:u w:val="single"/>
        </w:rPr>
        <w:t>equity;</w:t>
      </w:r>
      <w:proofErr w:type="gramEnd"/>
    </w:p>
    <w:p w14:paraId="2D3B4203" w14:textId="77777777" w:rsidR="008F2D17" w:rsidRPr="00BC13A2" w:rsidRDefault="008F2D17" w:rsidP="008F2D17">
      <w:pPr>
        <w:rPr>
          <w:rFonts w:asciiTheme="minorHAnsi" w:hAnsiTheme="minorHAnsi" w:cstheme="minorHAnsi"/>
          <w:u w:val="single"/>
        </w:rPr>
      </w:pPr>
      <w:proofErr w:type="gramStart"/>
      <w:r w:rsidRPr="00BC13A2">
        <w:rPr>
          <w:rFonts w:asciiTheme="minorHAnsi" w:hAnsiTheme="minorHAnsi" w:cstheme="minorHAnsi"/>
          <w:u w:val="single"/>
        </w:rPr>
        <w:t>Benefits;</w:t>
      </w:r>
      <w:proofErr w:type="gramEnd"/>
    </w:p>
    <w:p w14:paraId="55604488"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Non-Compete Clause.</w:t>
      </w:r>
    </w:p>
    <w:p w14:paraId="6931EE45"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Non-Disclosure Agreements (NDAs)</w:t>
      </w:r>
    </w:p>
    <w:p w14:paraId="3B8EB73E"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Non-disclosure agreements (NDAs) are increasingly common. A non-disclosure agreement, also called a “confidentiality agreement,” is often entered by an employer and employee. The NDA prohibits the parties from disclosing certain information, such as trade secrets or other important information that a business believes is key to its prowess and something it does not want to be disclosed to a competitor.</w:t>
      </w:r>
    </w:p>
    <w:p w14:paraId="6D1887C2"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What Are Government Contracts?</w:t>
      </w:r>
    </w:p>
    <w:p w14:paraId="611D0D31"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 xml:space="preserve">In general, there are three types of </w:t>
      </w:r>
      <w:r w:rsidRPr="00BC13A2">
        <w:rPr>
          <w:rStyle w:val="Emphasis"/>
          <w:rFonts w:asciiTheme="minorHAnsi" w:hAnsiTheme="minorHAnsi" w:cstheme="minorHAnsi"/>
          <w:highlight w:val="cyan"/>
        </w:rPr>
        <w:t>federal government contracts</w:t>
      </w:r>
      <w:r w:rsidRPr="00BC13A2">
        <w:rPr>
          <w:rFonts w:asciiTheme="minorHAnsi" w:hAnsiTheme="minorHAnsi" w:cstheme="minorHAnsi"/>
          <w:sz w:val="16"/>
        </w:rPr>
        <w:t xml:space="preserve">. They </w:t>
      </w:r>
      <w:r w:rsidRPr="00BC13A2">
        <w:rPr>
          <w:rFonts w:asciiTheme="minorHAnsi" w:hAnsiTheme="minorHAnsi" w:cstheme="minorHAnsi"/>
          <w:highlight w:val="cyan"/>
          <w:u w:val="single"/>
        </w:rPr>
        <w:t>are used</w:t>
      </w:r>
      <w:r w:rsidRPr="00BC13A2">
        <w:rPr>
          <w:rFonts w:asciiTheme="minorHAnsi" w:hAnsiTheme="minorHAnsi" w:cstheme="minorHAnsi"/>
          <w:sz w:val="16"/>
        </w:rPr>
        <w:t xml:space="preserve"> by the federal government </w:t>
      </w:r>
      <w:r w:rsidRPr="00BC13A2">
        <w:rPr>
          <w:rFonts w:asciiTheme="minorHAnsi" w:hAnsiTheme="minorHAnsi" w:cstheme="minorHAnsi"/>
          <w:highlight w:val="cyan"/>
          <w:u w:val="single"/>
        </w:rPr>
        <w:t>to obtain services, goods</w:t>
      </w:r>
      <w:r w:rsidRPr="00BC13A2">
        <w:rPr>
          <w:rFonts w:asciiTheme="minorHAnsi" w:hAnsiTheme="minorHAnsi" w:cstheme="minorHAnsi"/>
          <w:sz w:val="16"/>
        </w:rPr>
        <w:t>, or property from private parties, non-profits, or state and local governments. The federal government has a well-developed and special system for requesting bids and proposals and awarding contracts.</w:t>
      </w:r>
    </w:p>
    <w:p w14:paraId="32900A69" w14:textId="77777777" w:rsidR="008F2D17" w:rsidRPr="00BC13A2" w:rsidRDefault="008F2D17" w:rsidP="008F2D17">
      <w:pPr>
        <w:rPr>
          <w:rFonts w:asciiTheme="minorHAnsi" w:hAnsiTheme="minorHAnsi" w:cstheme="minorHAnsi"/>
          <w:sz w:val="16"/>
        </w:rPr>
      </w:pPr>
      <w:r w:rsidRPr="00BC13A2">
        <w:rPr>
          <w:rFonts w:asciiTheme="minorHAnsi" w:hAnsiTheme="minorHAnsi" w:cstheme="minorHAnsi"/>
          <w:sz w:val="16"/>
        </w:rPr>
        <w:t>Additionally, qualifying small businesses, as well as women and minority-owned businesses, have special opportunities to bid on government contracts. Generally, the federal government prefers to award its contracts to small businesses. More information can be obtained from the federal Small Business Administration.</w:t>
      </w:r>
    </w:p>
    <w:p w14:paraId="5AEC306A" w14:textId="77777777" w:rsidR="008F2D17" w:rsidRPr="00BC13A2" w:rsidRDefault="008F2D17" w:rsidP="008F2D17">
      <w:pPr>
        <w:rPr>
          <w:rFonts w:asciiTheme="minorHAnsi" w:hAnsiTheme="minorHAnsi" w:cstheme="minorHAnsi"/>
          <w:sz w:val="16"/>
        </w:rPr>
      </w:pPr>
    </w:p>
    <w:p w14:paraId="320A3D48" w14:textId="71F3BD7C" w:rsidR="008F2D17" w:rsidRPr="00BC13A2" w:rsidRDefault="008F2D17" w:rsidP="008F2D17">
      <w:pPr>
        <w:pStyle w:val="Heading4"/>
        <w:rPr>
          <w:rFonts w:asciiTheme="minorHAnsi" w:hAnsiTheme="minorHAnsi" w:cstheme="minorHAnsi"/>
        </w:rPr>
      </w:pPr>
      <w:r w:rsidRPr="00BC13A2">
        <w:rPr>
          <w:rFonts w:asciiTheme="minorHAnsi" w:hAnsiTheme="minorHAnsi" w:cstheme="minorHAnsi"/>
          <w:u w:val="single"/>
        </w:rPr>
        <w:t>Outweigh</w:t>
      </w:r>
      <w:r w:rsidRPr="00BC13A2">
        <w:rPr>
          <w:rFonts w:asciiTheme="minorHAnsi" w:hAnsiTheme="minorHAnsi" w:cstheme="minorHAnsi"/>
        </w:rPr>
        <w:t xml:space="preserve">---it’s key to </w:t>
      </w:r>
      <w:r w:rsidRPr="00BC13A2">
        <w:rPr>
          <w:rFonts w:asciiTheme="minorHAnsi" w:hAnsiTheme="minorHAnsi" w:cstheme="minorHAnsi"/>
          <w:u w:val="single"/>
        </w:rPr>
        <w:t>debate-ability</w:t>
      </w:r>
      <w:r w:rsidRPr="00BC13A2">
        <w:rPr>
          <w:rFonts w:asciiTheme="minorHAnsi" w:hAnsiTheme="minorHAnsi" w:cstheme="minorHAnsi"/>
        </w:rPr>
        <w:t xml:space="preserve">, </w:t>
      </w:r>
      <w:r w:rsidRPr="00BC13A2">
        <w:rPr>
          <w:rFonts w:asciiTheme="minorHAnsi" w:hAnsiTheme="minorHAnsi" w:cstheme="minorHAnsi"/>
          <w:u w:val="single"/>
        </w:rPr>
        <w:t>fairness</w:t>
      </w:r>
      <w:r w:rsidRPr="00BC13A2">
        <w:rPr>
          <w:rFonts w:asciiTheme="minorHAnsi" w:hAnsiTheme="minorHAnsi" w:cstheme="minorHAnsi"/>
        </w:rPr>
        <w:t xml:space="preserve">, and </w:t>
      </w:r>
      <w:r w:rsidRPr="00BC13A2">
        <w:rPr>
          <w:rFonts w:asciiTheme="minorHAnsi" w:hAnsiTheme="minorHAnsi" w:cstheme="minorHAnsi"/>
          <w:u w:val="single"/>
        </w:rPr>
        <w:t>clash</w:t>
      </w:r>
      <w:r w:rsidR="00735A30" w:rsidRPr="00BC13A2">
        <w:rPr>
          <w:rFonts w:asciiTheme="minorHAnsi" w:hAnsiTheme="minorHAnsi" w:cstheme="minorHAnsi"/>
        </w:rPr>
        <w:t>.</w:t>
      </w:r>
      <w:r w:rsidR="0001452D" w:rsidRPr="00BC13A2">
        <w:rPr>
          <w:rFonts w:asciiTheme="minorHAnsi" w:hAnsiTheme="minorHAnsi" w:cstheme="minorHAnsi"/>
        </w:rPr>
        <w:t xml:space="preserve"> </w:t>
      </w:r>
    </w:p>
    <w:p w14:paraId="0FB05F0B" w14:textId="77777777" w:rsidR="006652BD" w:rsidRPr="00BC13A2" w:rsidRDefault="006652BD" w:rsidP="006652BD">
      <w:pPr>
        <w:pStyle w:val="Heading3"/>
        <w:rPr>
          <w:rFonts w:asciiTheme="minorHAnsi" w:hAnsiTheme="minorHAnsi" w:cstheme="minorHAnsi"/>
        </w:rPr>
      </w:pPr>
      <w:r w:rsidRPr="00BC13A2">
        <w:rPr>
          <w:rFonts w:asciiTheme="minorHAnsi" w:hAnsiTheme="minorHAnsi" w:cstheme="minorHAnsi"/>
        </w:rPr>
        <w:t>1NC---OFF</w:t>
      </w:r>
    </w:p>
    <w:p w14:paraId="7C3AF2F2" w14:textId="78F7CC56" w:rsidR="006652BD" w:rsidRPr="00BC13A2" w:rsidRDefault="006652BD" w:rsidP="006652BD">
      <w:pPr>
        <w:pStyle w:val="Heading4"/>
        <w:rPr>
          <w:rFonts w:asciiTheme="minorHAnsi" w:hAnsiTheme="minorHAnsi" w:cstheme="minorHAnsi"/>
        </w:rPr>
      </w:pPr>
      <w:r w:rsidRPr="00BC13A2">
        <w:rPr>
          <w:rFonts w:asciiTheme="minorHAnsi" w:hAnsiTheme="minorHAnsi" w:cstheme="minorHAnsi"/>
        </w:rPr>
        <w:t xml:space="preserve">Next off is the </w:t>
      </w:r>
      <w:r w:rsidR="00974B2D">
        <w:rPr>
          <w:rFonts w:asciiTheme="minorHAnsi" w:hAnsiTheme="minorHAnsi" w:cstheme="minorHAnsi"/>
        </w:rPr>
        <w:t>Politics</w:t>
      </w:r>
      <w:r w:rsidRPr="00BC13A2">
        <w:rPr>
          <w:rFonts w:asciiTheme="minorHAnsi" w:hAnsiTheme="minorHAnsi" w:cstheme="minorHAnsi"/>
        </w:rPr>
        <w:t xml:space="preserve"> DA</w:t>
      </w:r>
    </w:p>
    <w:p w14:paraId="7C8738D4" w14:textId="77777777" w:rsidR="006652BD" w:rsidRPr="00BC13A2" w:rsidRDefault="006652BD" w:rsidP="006652BD">
      <w:pPr>
        <w:pStyle w:val="Heading4"/>
        <w:rPr>
          <w:rFonts w:asciiTheme="minorHAnsi" w:hAnsiTheme="minorHAnsi" w:cstheme="minorHAnsi"/>
        </w:rPr>
      </w:pPr>
      <w:r w:rsidRPr="00BC13A2">
        <w:rPr>
          <w:rFonts w:asciiTheme="minorHAnsi" w:hAnsiTheme="minorHAnsi" w:cstheme="minorHAnsi"/>
        </w:rPr>
        <w:t xml:space="preserve">Durable fiat </w:t>
      </w:r>
      <w:r w:rsidRPr="00BC13A2">
        <w:rPr>
          <w:rFonts w:asciiTheme="minorHAnsi" w:hAnsiTheme="minorHAnsi" w:cstheme="minorHAnsi"/>
          <w:u w:val="single"/>
        </w:rPr>
        <w:t>requires</w:t>
      </w:r>
      <w:r w:rsidRPr="00BC13A2">
        <w:rPr>
          <w:rFonts w:asciiTheme="minorHAnsi" w:hAnsiTheme="minorHAnsi" w:cstheme="minorHAnsi"/>
        </w:rPr>
        <w:t xml:space="preserve"> the plan passes the </w:t>
      </w:r>
      <w:r w:rsidRPr="00BC13A2">
        <w:rPr>
          <w:rFonts w:asciiTheme="minorHAnsi" w:hAnsiTheme="minorHAnsi" w:cstheme="minorHAnsi"/>
          <w:u w:val="single"/>
        </w:rPr>
        <w:t>SAVE act</w:t>
      </w:r>
      <w:r w:rsidRPr="00BC13A2">
        <w:rPr>
          <w:rFonts w:asciiTheme="minorHAnsi" w:hAnsiTheme="minorHAnsi" w:cstheme="minorHAnsi"/>
        </w:rPr>
        <w:t>.</w:t>
      </w:r>
    </w:p>
    <w:p w14:paraId="6A9C1439" w14:textId="77777777" w:rsidR="006652BD" w:rsidRPr="00BC13A2" w:rsidRDefault="006652BD" w:rsidP="006652BD">
      <w:pPr>
        <w:rPr>
          <w:rFonts w:asciiTheme="minorHAnsi" w:hAnsiTheme="minorHAnsi" w:cstheme="minorHAnsi"/>
        </w:rPr>
      </w:pPr>
      <w:r w:rsidRPr="00BC13A2">
        <w:rPr>
          <w:rStyle w:val="Style13ptBold"/>
          <w:rFonts w:asciiTheme="minorHAnsi" w:hAnsiTheme="minorHAnsi" w:cstheme="minorHAnsi"/>
        </w:rPr>
        <w:t>Fields ‘3/8</w:t>
      </w:r>
      <w:r w:rsidRPr="00BC13A2">
        <w:rPr>
          <w:rFonts w:asciiTheme="minorHAnsi" w:hAnsiTheme="minorHAnsi" w:cstheme="minorHAnsi"/>
        </w:rPr>
        <w:t xml:space="preserve"> [Ashleigh; March; Reporter, the Hill; “Trump says he won’t sign any bills into law until SAVE Act passes,” https://thehill.com/homenews/administration/5773642-trump-save-act-senate-pressure/]</w:t>
      </w:r>
    </w:p>
    <w:p w14:paraId="00C0CE9D"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President </w:t>
      </w:r>
      <w:r w:rsidRPr="00BC13A2">
        <w:rPr>
          <w:rStyle w:val="Emphasis"/>
          <w:rFonts w:asciiTheme="minorHAnsi" w:hAnsiTheme="minorHAnsi" w:cstheme="minorHAnsi"/>
          <w:highlight w:val="cyan"/>
        </w:rPr>
        <w:t>Trump</w:t>
      </w:r>
      <w:r w:rsidRPr="00BC13A2">
        <w:rPr>
          <w:rFonts w:asciiTheme="minorHAnsi" w:hAnsiTheme="minorHAnsi" w:cstheme="minorHAnsi"/>
          <w:sz w:val="16"/>
        </w:rPr>
        <w:t xml:space="preserve"> on Sunday </w:t>
      </w:r>
      <w:r w:rsidRPr="00BC13A2">
        <w:rPr>
          <w:rStyle w:val="StyleUnderline"/>
          <w:rFonts w:asciiTheme="minorHAnsi" w:hAnsiTheme="minorHAnsi" w:cstheme="minorHAnsi"/>
          <w:highlight w:val="cyan"/>
        </w:rPr>
        <w:t xml:space="preserve">threatened to </w:t>
      </w:r>
      <w:r w:rsidRPr="00BC13A2">
        <w:rPr>
          <w:rStyle w:val="Emphasis"/>
          <w:rFonts w:asciiTheme="minorHAnsi" w:hAnsiTheme="minorHAnsi" w:cstheme="minorHAnsi"/>
          <w:highlight w:val="cyan"/>
        </w:rPr>
        <w:t>not sign any bills</w:t>
      </w:r>
      <w:r w:rsidRPr="00BC13A2">
        <w:rPr>
          <w:rStyle w:val="StyleUnderline"/>
          <w:rFonts w:asciiTheme="minorHAnsi" w:hAnsiTheme="minorHAnsi" w:cstheme="minorHAnsi"/>
          <w:highlight w:val="cyan"/>
        </w:rPr>
        <w:t xml:space="preserve"> into law until the</w:t>
      </w:r>
      <w:r w:rsidRPr="00BC13A2">
        <w:rPr>
          <w:rFonts w:asciiTheme="minorHAnsi" w:hAnsiTheme="minorHAnsi" w:cstheme="minorHAnsi"/>
          <w:sz w:val="16"/>
        </w:rPr>
        <w:t xml:space="preserve"> Safeguard American Voter Eligibility (</w:t>
      </w:r>
      <w:r w:rsidRPr="00BC13A2">
        <w:rPr>
          <w:rStyle w:val="Emphasis"/>
          <w:rFonts w:asciiTheme="minorHAnsi" w:hAnsiTheme="minorHAnsi" w:cstheme="minorHAnsi"/>
          <w:highlight w:val="cyan"/>
        </w:rPr>
        <w:t>SAVE</w:t>
      </w:r>
      <w:r w:rsidRPr="00BC13A2">
        <w:rPr>
          <w:rFonts w:asciiTheme="minorHAnsi" w:hAnsiTheme="minorHAnsi" w:cstheme="minorHAnsi"/>
          <w:sz w:val="16"/>
        </w:rPr>
        <w:t xml:space="preserve">) America </w:t>
      </w:r>
      <w:r w:rsidRPr="00BC13A2">
        <w:rPr>
          <w:rStyle w:val="StyleUnderline"/>
          <w:rFonts w:asciiTheme="minorHAnsi" w:hAnsiTheme="minorHAnsi" w:cstheme="minorHAnsi"/>
          <w:highlight w:val="cyan"/>
        </w:rPr>
        <w:t xml:space="preserve">Act is </w:t>
      </w:r>
      <w:r w:rsidRPr="00BC13A2">
        <w:rPr>
          <w:rStyle w:val="Emphasis"/>
          <w:rFonts w:asciiTheme="minorHAnsi" w:hAnsiTheme="minorHAnsi" w:cstheme="minorHAnsi"/>
          <w:highlight w:val="cyan"/>
        </w:rPr>
        <w:t>approved</w:t>
      </w:r>
      <w:r w:rsidRPr="00BC13A2">
        <w:rPr>
          <w:rStyle w:val="StyleUnderline"/>
          <w:rFonts w:asciiTheme="minorHAnsi" w:hAnsiTheme="minorHAnsi" w:cstheme="minorHAnsi"/>
          <w:highlight w:val="cyan"/>
        </w:rPr>
        <w:t xml:space="preserve"> by the </w:t>
      </w:r>
      <w:r w:rsidRPr="00BC13A2">
        <w:rPr>
          <w:rStyle w:val="Emphasis"/>
          <w:rFonts w:asciiTheme="minorHAnsi" w:hAnsiTheme="minorHAnsi" w:cstheme="minorHAnsi"/>
          <w:highlight w:val="cyan"/>
        </w:rPr>
        <w:t>Senate</w:t>
      </w:r>
      <w:r w:rsidRPr="00BC13A2">
        <w:rPr>
          <w:rFonts w:asciiTheme="minorHAnsi" w:hAnsiTheme="minorHAnsi" w:cstheme="minorHAnsi"/>
          <w:sz w:val="16"/>
        </w:rPr>
        <w:t xml:space="preserve">, doubling down on his </w:t>
      </w:r>
      <w:proofErr w:type="spellStart"/>
      <w:r w:rsidRPr="00BC13A2">
        <w:rPr>
          <w:rFonts w:asciiTheme="minorHAnsi" w:hAnsiTheme="minorHAnsi" w:cstheme="minorHAnsi"/>
          <w:sz w:val="16"/>
        </w:rPr>
        <w:t>his</w:t>
      </w:r>
      <w:proofErr w:type="spellEnd"/>
      <w:r w:rsidRPr="00BC13A2">
        <w:rPr>
          <w:rFonts w:asciiTheme="minorHAnsi" w:hAnsiTheme="minorHAnsi" w:cstheme="minorHAnsi"/>
          <w:sz w:val="16"/>
        </w:rPr>
        <w:t xml:space="preserve"> push to change voting requirements ahead of the midterm elections.</w:t>
      </w:r>
    </w:p>
    <w:p w14:paraId="7FC312D5"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w:t>
      </w:r>
      <w:r w:rsidRPr="00BC13A2">
        <w:rPr>
          <w:rStyle w:val="StyleUnderline"/>
          <w:rFonts w:asciiTheme="minorHAnsi" w:hAnsiTheme="minorHAnsi" w:cstheme="minorHAnsi"/>
        </w:rPr>
        <w:t>I</w:t>
      </w:r>
      <w:r w:rsidRPr="00BC13A2">
        <w:rPr>
          <w:rFonts w:asciiTheme="minorHAnsi" w:hAnsiTheme="minorHAnsi" w:cstheme="minorHAnsi"/>
          <w:sz w:val="16"/>
        </w:rPr>
        <w:t xml:space="preserve">, as President, </w:t>
      </w:r>
      <w:r w:rsidRPr="00BC13A2">
        <w:rPr>
          <w:rStyle w:val="Emphasis"/>
          <w:rFonts w:asciiTheme="minorHAnsi" w:hAnsiTheme="minorHAnsi" w:cstheme="minorHAnsi"/>
          <w:highlight w:val="cyan"/>
        </w:rPr>
        <w:t>will not sign</w:t>
      </w:r>
      <w:r w:rsidRPr="00BC13A2">
        <w:rPr>
          <w:rStyle w:val="StyleUnderline"/>
          <w:rFonts w:asciiTheme="minorHAnsi" w:hAnsiTheme="minorHAnsi" w:cstheme="minorHAnsi"/>
          <w:highlight w:val="cyan"/>
        </w:rPr>
        <w:t xml:space="preserve"> other Bills until </w:t>
      </w:r>
      <w:r w:rsidRPr="00BC13A2">
        <w:rPr>
          <w:rStyle w:val="Emphasis"/>
          <w:rFonts w:asciiTheme="minorHAnsi" w:hAnsiTheme="minorHAnsi" w:cstheme="minorHAnsi"/>
          <w:highlight w:val="cyan"/>
        </w:rPr>
        <w:t>this is passed</w:t>
      </w:r>
      <w:r w:rsidRPr="00BC13A2">
        <w:rPr>
          <w:rStyle w:val="StyleUnderline"/>
          <w:rFonts w:asciiTheme="minorHAnsi" w:hAnsiTheme="minorHAnsi" w:cstheme="minorHAnsi"/>
          <w:highlight w:val="cyan"/>
        </w:rPr>
        <w:t xml:space="preserve">, AND </w:t>
      </w:r>
      <w:r w:rsidRPr="00BC13A2">
        <w:rPr>
          <w:rStyle w:val="Emphasis"/>
          <w:rFonts w:asciiTheme="minorHAnsi" w:hAnsiTheme="minorHAnsi" w:cstheme="minorHAnsi"/>
          <w:highlight w:val="cyan"/>
        </w:rPr>
        <w:t>NOT</w:t>
      </w:r>
      <w:r w:rsidRPr="00BC13A2">
        <w:rPr>
          <w:rStyle w:val="StyleUnderline"/>
          <w:rFonts w:asciiTheme="minorHAnsi" w:hAnsiTheme="minorHAnsi" w:cstheme="minorHAnsi"/>
          <w:highlight w:val="cyan"/>
        </w:rPr>
        <w:t xml:space="preserve"> THE </w:t>
      </w:r>
      <w:proofErr w:type="gramStart"/>
      <w:r w:rsidRPr="00BC13A2">
        <w:rPr>
          <w:rStyle w:val="Emphasis"/>
          <w:rFonts w:asciiTheme="minorHAnsi" w:hAnsiTheme="minorHAnsi" w:cstheme="minorHAnsi"/>
          <w:highlight w:val="cyan"/>
        </w:rPr>
        <w:t>WATERED DOWN</w:t>
      </w:r>
      <w:proofErr w:type="gramEnd"/>
      <w:r w:rsidRPr="00BC13A2">
        <w:rPr>
          <w:rStyle w:val="StyleUnderline"/>
          <w:rFonts w:asciiTheme="minorHAnsi" w:hAnsiTheme="minorHAnsi" w:cstheme="minorHAnsi"/>
          <w:highlight w:val="cyan"/>
        </w:rPr>
        <w:t xml:space="preserve"> VERSION</w:t>
      </w:r>
      <w:r w:rsidRPr="00BC13A2">
        <w:rPr>
          <w:rFonts w:asciiTheme="minorHAnsi" w:hAnsiTheme="minorHAnsi" w:cstheme="minorHAnsi"/>
          <w:sz w:val="16"/>
        </w:rPr>
        <w:t xml:space="preserve"> – GO FOR THE GOLD: MUST SHOW VOTER I.D. &amp; PROOF OF CITIZENSHIP: NO MAIL-IN BALLOTS EXCEPT FOR MILITARY – ILLNESS, DISABILITY…,” the president wrote in his Sunday morning Truth Social post. </w:t>
      </w:r>
    </w:p>
    <w:p w14:paraId="79B65F40" w14:textId="77777777" w:rsidR="006652BD" w:rsidRPr="00BC13A2" w:rsidRDefault="006652BD" w:rsidP="006652BD">
      <w:pPr>
        <w:pStyle w:val="Heading4"/>
        <w:rPr>
          <w:rFonts w:asciiTheme="minorHAnsi" w:hAnsiTheme="minorHAnsi" w:cstheme="minorHAnsi"/>
        </w:rPr>
      </w:pPr>
      <w:r w:rsidRPr="00BC13A2">
        <w:rPr>
          <w:rFonts w:asciiTheme="minorHAnsi" w:hAnsiTheme="minorHAnsi" w:cstheme="minorHAnsi"/>
        </w:rPr>
        <w:t xml:space="preserve">That is the </w:t>
      </w:r>
      <w:r w:rsidRPr="00BC13A2">
        <w:rPr>
          <w:rFonts w:asciiTheme="minorHAnsi" w:hAnsiTheme="minorHAnsi" w:cstheme="minorHAnsi"/>
          <w:u w:val="single"/>
        </w:rPr>
        <w:t>death-knell</w:t>
      </w:r>
      <w:r w:rsidRPr="00BC13A2">
        <w:rPr>
          <w:rFonts w:asciiTheme="minorHAnsi" w:hAnsiTheme="minorHAnsi" w:cstheme="minorHAnsi"/>
        </w:rPr>
        <w:t xml:space="preserve"> to </w:t>
      </w:r>
      <w:r w:rsidRPr="00BC13A2">
        <w:rPr>
          <w:rFonts w:asciiTheme="minorHAnsi" w:hAnsiTheme="minorHAnsi" w:cstheme="minorHAnsi"/>
          <w:u w:val="single"/>
        </w:rPr>
        <w:t>democracy</w:t>
      </w:r>
      <w:r w:rsidRPr="00BC13A2">
        <w:rPr>
          <w:rFonts w:asciiTheme="minorHAnsi" w:hAnsiTheme="minorHAnsi" w:cstheme="minorHAnsi"/>
        </w:rPr>
        <w:t>.</w:t>
      </w:r>
    </w:p>
    <w:p w14:paraId="647118F4" w14:textId="77777777" w:rsidR="006652BD" w:rsidRPr="00BC13A2" w:rsidRDefault="006652BD" w:rsidP="006652BD">
      <w:pPr>
        <w:rPr>
          <w:rFonts w:asciiTheme="minorHAnsi" w:hAnsiTheme="minorHAnsi" w:cstheme="minorHAnsi"/>
        </w:rPr>
      </w:pPr>
      <w:r w:rsidRPr="00BC13A2">
        <w:rPr>
          <w:rStyle w:val="Style13ptBold"/>
          <w:rFonts w:asciiTheme="minorHAnsi" w:hAnsiTheme="minorHAnsi" w:cstheme="minorHAnsi"/>
        </w:rPr>
        <w:t>Kunis ’24</w:t>
      </w:r>
      <w:r w:rsidRPr="00BC13A2">
        <w:rPr>
          <w:rFonts w:asciiTheme="minorHAnsi" w:hAnsiTheme="minorHAnsi" w:cstheme="minorHAnsi"/>
        </w:rPr>
        <w:t xml:space="preserve"> [Lauren; July 11; CEO and Executive Director, MPA in Public and Nonprofit Management from NYU; Vote Riders, “The SAVE Act Is Dangerous for Democracy,” https://www.voteriders.org/the-save-act-is-dangerous-for-democracy/]</w:t>
      </w:r>
    </w:p>
    <w:p w14:paraId="61D72879"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The recently passed Safeguard American Voter Eligibility (</w:t>
      </w:r>
      <w:r w:rsidRPr="00BC13A2">
        <w:rPr>
          <w:rStyle w:val="Emphasis"/>
          <w:rFonts w:asciiTheme="minorHAnsi" w:hAnsiTheme="minorHAnsi" w:cstheme="minorHAnsi"/>
          <w:highlight w:val="cyan"/>
        </w:rPr>
        <w:t>SAVE</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Act</w:t>
      </w:r>
      <w:r w:rsidRPr="00BC13A2">
        <w:rPr>
          <w:rFonts w:asciiTheme="minorHAnsi" w:hAnsiTheme="minorHAnsi" w:cstheme="minorHAnsi"/>
        </w:rPr>
        <w:t xml:space="preserve"> </w:t>
      </w:r>
      <w:r w:rsidRPr="00BC13A2">
        <w:rPr>
          <w:rStyle w:val="Emphasis"/>
          <w:rFonts w:asciiTheme="minorHAnsi" w:hAnsiTheme="minorHAnsi" w:cstheme="minorHAnsi"/>
        </w:rPr>
        <w:t xml:space="preserve">severely </w:t>
      </w:r>
      <w:r w:rsidRPr="00BC13A2">
        <w:rPr>
          <w:rStyle w:val="Emphasis"/>
          <w:rFonts w:asciiTheme="minorHAnsi" w:hAnsiTheme="minorHAnsi" w:cstheme="minorHAnsi"/>
          <w:highlight w:val="cyan"/>
        </w:rPr>
        <w:t>threatens democracy</w:t>
      </w:r>
      <w:r w:rsidRPr="00BC13A2">
        <w:rPr>
          <w:rFonts w:asciiTheme="minorHAnsi" w:hAnsiTheme="minorHAnsi" w:cstheme="minorHAnsi"/>
          <w:sz w:val="16"/>
        </w:rPr>
        <w:t xml:space="preserve"> by requiring documentary proof of citizenship for voter registration. </w:t>
      </w:r>
      <w:r w:rsidRPr="00BC13A2">
        <w:rPr>
          <w:rStyle w:val="StyleUnderline"/>
          <w:rFonts w:asciiTheme="minorHAnsi" w:hAnsiTheme="minorHAnsi" w:cstheme="minorHAnsi"/>
        </w:rPr>
        <w:t xml:space="preserve">These measures are </w:t>
      </w:r>
      <w:r w:rsidRPr="00BC13A2">
        <w:rPr>
          <w:rStyle w:val="Emphasis"/>
          <w:rFonts w:asciiTheme="minorHAnsi" w:hAnsiTheme="minorHAnsi" w:cstheme="minorHAnsi"/>
        </w:rPr>
        <w:t>unnecessary</w:t>
      </w:r>
      <w:r w:rsidRPr="00BC13A2">
        <w:rPr>
          <w:rStyle w:val="StyleUnderline"/>
          <w:rFonts w:asciiTheme="minorHAnsi" w:hAnsiTheme="minorHAnsi" w:cstheme="minorHAnsi"/>
        </w:rPr>
        <w:t xml:space="preserve"> given existing laws</w:t>
      </w:r>
      <w:r w:rsidRPr="00BC13A2">
        <w:rPr>
          <w:rFonts w:asciiTheme="minorHAnsi" w:hAnsiTheme="minorHAnsi" w:cstheme="minorHAnsi"/>
          <w:sz w:val="16"/>
        </w:rPr>
        <w:t xml:space="preserve"> that already prevent noncitizen voting. </w:t>
      </w:r>
      <w:r w:rsidRPr="00BC13A2">
        <w:rPr>
          <w:rStyle w:val="StyleUnderline"/>
          <w:rFonts w:asciiTheme="minorHAnsi" w:hAnsiTheme="minorHAnsi" w:cstheme="minorHAnsi"/>
        </w:rPr>
        <w:t xml:space="preserve">This </w:t>
      </w:r>
      <w:r w:rsidRPr="00BC13A2">
        <w:rPr>
          <w:rStyle w:val="StyleUnderline"/>
          <w:rFonts w:asciiTheme="minorHAnsi" w:hAnsiTheme="minorHAnsi" w:cstheme="minorHAnsi"/>
          <w:highlight w:val="cyan"/>
        </w:rPr>
        <w:t>legislation</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disproportionately</w:t>
      </w:r>
      <w:r w:rsidRPr="00BC13A2">
        <w:rPr>
          <w:rStyle w:val="StyleUnderline"/>
          <w:rFonts w:asciiTheme="minorHAnsi" w:hAnsiTheme="minorHAnsi" w:cstheme="minorHAnsi"/>
        </w:rPr>
        <w:t xml:space="preserve"> impacts </w:t>
      </w:r>
      <w:r w:rsidRPr="00BC13A2">
        <w:rPr>
          <w:rStyle w:val="Emphasis"/>
          <w:rFonts w:asciiTheme="minorHAnsi" w:hAnsiTheme="minorHAnsi" w:cstheme="minorHAnsi"/>
        </w:rPr>
        <w:t>marginalized</w:t>
      </w:r>
      <w:r w:rsidRPr="00BC13A2">
        <w:rPr>
          <w:rStyle w:val="StyleUnderline"/>
          <w:rFonts w:asciiTheme="minorHAnsi" w:hAnsiTheme="minorHAnsi" w:cstheme="minorHAnsi"/>
        </w:rPr>
        <w:t xml:space="preserve"> groups</w:t>
      </w:r>
      <w:r w:rsidRPr="00BC13A2">
        <w:rPr>
          <w:rFonts w:asciiTheme="minorHAnsi" w:hAnsiTheme="minorHAnsi" w:cstheme="minorHAnsi"/>
          <w:sz w:val="16"/>
        </w:rPr>
        <w:t xml:space="preserve">, potentially </w:t>
      </w:r>
      <w:r w:rsidRPr="00BC13A2">
        <w:rPr>
          <w:rStyle w:val="Emphasis"/>
          <w:rFonts w:asciiTheme="minorHAnsi" w:hAnsiTheme="minorHAnsi" w:cstheme="minorHAnsi"/>
          <w:highlight w:val="cyan"/>
        </w:rPr>
        <w:t>disenfranchising</w:t>
      </w:r>
      <w:r w:rsidRPr="00BC13A2">
        <w:rPr>
          <w:rStyle w:val="StyleUnderline"/>
          <w:rFonts w:asciiTheme="minorHAnsi" w:hAnsiTheme="minorHAnsi" w:cstheme="minorHAnsi"/>
          <w:highlight w:val="cyan"/>
        </w:rPr>
        <w:t xml:space="preserve"> millions</w:t>
      </w:r>
      <w:r w:rsidRPr="00BC13A2">
        <w:rPr>
          <w:rFonts w:asciiTheme="minorHAnsi" w:hAnsiTheme="minorHAnsi" w:cstheme="minorHAnsi"/>
          <w:sz w:val="16"/>
        </w:rPr>
        <w:t xml:space="preserve"> of eligible voters. The SAVE Act is part of a broader trend of restrictive voting laws, rooted in a misleading narrative about voter fraud, and while it is unlikely to become law this year, </w:t>
      </w:r>
      <w:r w:rsidRPr="00BC13A2">
        <w:rPr>
          <w:rStyle w:val="StyleUnderline"/>
          <w:rFonts w:asciiTheme="minorHAnsi" w:hAnsiTheme="minorHAnsi" w:cstheme="minorHAnsi"/>
        </w:rPr>
        <w:t xml:space="preserve">it </w:t>
      </w:r>
      <w:r w:rsidRPr="00BC13A2">
        <w:rPr>
          <w:rStyle w:val="Emphasis"/>
          <w:rFonts w:asciiTheme="minorHAnsi" w:hAnsiTheme="minorHAnsi" w:cstheme="minorHAnsi"/>
          <w:highlight w:val="cyan"/>
        </w:rPr>
        <w:t>signals</w:t>
      </w:r>
      <w:r w:rsidRPr="00BC13A2">
        <w:rPr>
          <w:rStyle w:val="StyleUnderline"/>
          <w:rFonts w:asciiTheme="minorHAnsi" w:hAnsiTheme="minorHAnsi" w:cstheme="minorHAnsi"/>
        </w:rPr>
        <w:t xml:space="preserve"> possible </w:t>
      </w:r>
      <w:r w:rsidRPr="00BC13A2">
        <w:rPr>
          <w:rStyle w:val="Emphasis"/>
          <w:rFonts w:asciiTheme="minorHAnsi" w:hAnsiTheme="minorHAnsi" w:cstheme="minorHAnsi"/>
          <w:highlight w:val="cyan"/>
        </w:rPr>
        <w:t>future efforts</w:t>
      </w:r>
      <w:r w:rsidRPr="00BC13A2">
        <w:rPr>
          <w:rStyle w:val="StyleUnderline"/>
          <w:rFonts w:asciiTheme="minorHAnsi" w:hAnsiTheme="minorHAnsi" w:cstheme="minorHAnsi"/>
          <w:highlight w:val="cyan"/>
        </w:rPr>
        <w:t xml:space="preserve"> to limit</w:t>
      </w:r>
      <w:r w:rsidRPr="00BC13A2">
        <w:rPr>
          <w:rStyle w:val="StyleUnderline"/>
          <w:rFonts w:asciiTheme="minorHAnsi" w:hAnsiTheme="minorHAnsi" w:cstheme="minorHAnsi"/>
        </w:rPr>
        <w:t xml:space="preserve"> voting </w:t>
      </w:r>
      <w:r w:rsidRPr="00BC13A2">
        <w:rPr>
          <w:rStyle w:val="StyleUnderline"/>
          <w:rFonts w:asciiTheme="minorHAnsi" w:hAnsiTheme="minorHAnsi" w:cstheme="minorHAnsi"/>
          <w:highlight w:val="cyan"/>
        </w:rPr>
        <w:t>access</w:t>
      </w:r>
      <w:r w:rsidRPr="00BC13A2">
        <w:rPr>
          <w:rFonts w:asciiTheme="minorHAnsi" w:hAnsiTheme="minorHAnsi" w:cstheme="minorHAnsi"/>
          <w:sz w:val="16"/>
        </w:rPr>
        <w:t xml:space="preserve">. Read </w:t>
      </w:r>
      <w:proofErr w:type="spellStart"/>
      <w:r w:rsidRPr="00BC13A2">
        <w:rPr>
          <w:rFonts w:asciiTheme="minorHAnsi" w:hAnsiTheme="minorHAnsi" w:cstheme="minorHAnsi"/>
          <w:sz w:val="16"/>
        </w:rPr>
        <w:t>VoteRiders</w:t>
      </w:r>
      <w:proofErr w:type="spellEnd"/>
      <w:r w:rsidRPr="00BC13A2">
        <w:rPr>
          <w:rFonts w:asciiTheme="minorHAnsi" w:hAnsiTheme="minorHAnsi" w:cstheme="minorHAnsi"/>
          <w:sz w:val="16"/>
        </w:rPr>
        <w:t xml:space="preserve"> CEO and Executive Director Lauren Kunis’ statement for more. </w:t>
      </w:r>
    </w:p>
    <w:p w14:paraId="16389003"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Yesterday, the House of Representatives voted to pass the Safeguard American Voter Eligibility (SAVE) Act. Do not be fooled by this euphemistic name: </w:t>
      </w:r>
      <w:r w:rsidRPr="00BC13A2">
        <w:rPr>
          <w:rStyle w:val="StyleUnderline"/>
          <w:rFonts w:asciiTheme="minorHAnsi" w:hAnsiTheme="minorHAnsi" w:cstheme="minorHAnsi"/>
        </w:rPr>
        <w:t xml:space="preserve">The SAVE Act would be </w:t>
      </w:r>
      <w:r w:rsidRPr="00BC13A2">
        <w:rPr>
          <w:rStyle w:val="Emphasis"/>
          <w:rFonts w:asciiTheme="minorHAnsi" w:hAnsiTheme="minorHAnsi" w:cstheme="minorHAnsi"/>
          <w:highlight w:val="cyan"/>
        </w:rPr>
        <w:t>terrible</w:t>
      </w:r>
      <w:r w:rsidRPr="00BC13A2">
        <w:rPr>
          <w:rStyle w:val="StyleUnderline"/>
          <w:rFonts w:asciiTheme="minorHAnsi" w:hAnsiTheme="minorHAnsi" w:cstheme="minorHAnsi"/>
          <w:highlight w:val="cyan"/>
        </w:rPr>
        <w:t xml:space="preserve"> for </w:t>
      </w:r>
      <w:r w:rsidRPr="00BC13A2">
        <w:rPr>
          <w:rStyle w:val="Emphasis"/>
          <w:rFonts w:asciiTheme="minorHAnsi" w:hAnsiTheme="minorHAnsi" w:cstheme="minorHAnsi"/>
          <w:highlight w:val="cyan"/>
        </w:rPr>
        <w:t>democracy</w:t>
      </w:r>
      <w:r w:rsidRPr="00BC13A2">
        <w:rPr>
          <w:rStyle w:val="StyleUnderline"/>
          <w:rFonts w:asciiTheme="minorHAnsi" w:hAnsiTheme="minorHAnsi" w:cstheme="minorHAnsi"/>
        </w:rPr>
        <w:t xml:space="preserve"> by </w:t>
      </w:r>
      <w:r w:rsidRPr="00BC13A2">
        <w:rPr>
          <w:rStyle w:val="Emphasis"/>
          <w:rFonts w:asciiTheme="minorHAnsi" w:hAnsiTheme="minorHAnsi" w:cstheme="minorHAnsi"/>
          <w:highlight w:val="cyan"/>
        </w:rPr>
        <w:t>creating</w:t>
      </w:r>
      <w:r w:rsidRPr="00BC13A2">
        <w:rPr>
          <w:rStyle w:val="Emphasis"/>
          <w:rFonts w:asciiTheme="minorHAnsi" w:hAnsiTheme="minorHAnsi" w:cstheme="minorHAnsi"/>
        </w:rPr>
        <w:t xml:space="preserve"> powerful </w:t>
      </w:r>
      <w:r w:rsidRPr="00BC13A2">
        <w:rPr>
          <w:rStyle w:val="Emphasis"/>
          <w:rFonts w:asciiTheme="minorHAnsi" w:hAnsiTheme="minorHAnsi" w:cstheme="minorHAnsi"/>
          <w:highlight w:val="cyan"/>
        </w:rPr>
        <w:t>new barriers</w:t>
      </w:r>
      <w:r w:rsidRPr="00BC13A2">
        <w:rPr>
          <w:rStyle w:val="StyleUnderline"/>
          <w:rFonts w:asciiTheme="minorHAnsi" w:hAnsiTheme="minorHAnsi" w:cstheme="minorHAnsi"/>
        </w:rPr>
        <w:t xml:space="preserve"> to voter registration</w:t>
      </w:r>
      <w:r w:rsidRPr="00BC13A2">
        <w:rPr>
          <w:rFonts w:asciiTheme="minorHAnsi" w:hAnsiTheme="minorHAnsi" w:cstheme="minorHAnsi"/>
          <w:sz w:val="16"/>
        </w:rPr>
        <w:t xml:space="preserve"> for eligible US citizens. </w:t>
      </w:r>
    </w:p>
    <w:p w14:paraId="12F985B4" w14:textId="77777777" w:rsidR="006652BD" w:rsidRPr="00BC13A2" w:rsidRDefault="006652BD" w:rsidP="006652BD">
      <w:pPr>
        <w:rPr>
          <w:rFonts w:asciiTheme="minorHAnsi" w:hAnsiTheme="minorHAnsi" w:cstheme="minorHAnsi"/>
          <w:sz w:val="16"/>
        </w:rPr>
      </w:pPr>
      <w:r w:rsidRPr="00BC13A2">
        <w:rPr>
          <w:rStyle w:val="StyleUnderline"/>
          <w:rFonts w:asciiTheme="minorHAnsi" w:hAnsiTheme="minorHAnsi" w:cstheme="minorHAnsi"/>
        </w:rPr>
        <w:t xml:space="preserve">This </w:t>
      </w:r>
      <w:r w:rsidRPr="00BC13A2">
        <w:rPr>
          <w:rStyle w:val="Emphasis"/>
          <w:rFonts w:asciiTheme="minorHAnsi" w:hAnsiTheme="minorHAnsi" w:cstheme="minorHAnsi"/>
        </w:rPr>
        <w:t>dangerous</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unnecessary</w:t>
      </w:r>
      <w:r w:rsidRPr="00BC13A2">
        <w:rPr>
          <w:rStyle w:val="StyleUnderline"/>
          <w:rFonts w:asciiTheme="minorHAnsi" w:hAnsiTheme="minorHAnsi" w:cstheme="minorHAnsi"/>
        </w:rPr>
        <w:t xml:space="preserve"> bill would require</w:t>
      </w:r>
      <w:r w:rsidRPr="00BC13A2">
        <w:rPr>
          <w:rFonts w:asciiTheme="minorHAnsi" w:hAnsiTheme="minorHAnsi" w:cstheme="minorHAnsi"/>
          <w:sz w:val="16"/>
        </w:rPr>
        <w:t xml:space="preserve"> that </w:t>
      </w:r>
      <w:r w:rsidRPr="00BC13A2">
        <w:rPr>
          <w:rStyle w:val="StyleUnderline"/>
          <w:rFonts w:asciiTheme="minorHAnsi" w:hAnsiTheme="minorHAnsi" w:cstheme="minorHAnsi"/>
        </w:rPr>
        <w:t xml:space="preserve">voters </w:t>
      </w:r>
      <w:r w:rsidRPr="00BC13A2">
        <w:rPr>
          <w:rStyle w:val="Emphasis"/>
          <w:rFonts w:asciiTheme="minorHAnsi" w:hAnsiTheme="minorHAnsi" w:cstheme="minorHAnsi"/>
        </w:rPr>
        <w:t>present</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documentary </w:t>
      </w:r>
      <w:r w:rsidRPr="00BC13A2">
        <w:rPr>
          <w:rStyle w:val="Emphasis"/>
          <w:rFonts w:asciiTheme="minorHAnsi" w:hAnsiTheme="minorHAnsi" w:cstheme="minorHAnsi"/>
        </w:rPr>
        <w:t>proof</w:t>
      </w:r>
      <w:r w:rsidRPr="00BC13A2">
        <w:rPr>
          <w:rStyle w:val="StyleUnderline"/>
          <w:rFonts w:asciiTheme="minorHAnsi" w:hAnsiTheme="minorHAnsi" w:cstheme="minorHAnsi"/>
        </w:rPr>
        <w:t xml:space="preserve"> of </w:t>
      </w:r>
      <w:r w:rsidRPr="00BC13A2">
        <w:rPr>
          <w:rStyle w:val="Emphasis"/>
          <w:rFonts w:asciiTheme="minorHAnsi" w:hAnsiTheme="minorHAnsi" w:cstheme="minorHAnsi"/>
        </w:rPr>
        <w:t>citizenship</w:t>
      </w:r>
      <w:r w:rsidRPr="00BC13A2">
        <w:rPr>
          <w:rFonts w:asciiTheme="minorHAnsi" w:hAnsiTheme="minorHAnsi" w:cstheme="minorHAnsi"/>
          <w:sz w:val="16"/>
        </w:rPr>
        <w:t>” (e.g. a vital document proving US citizenship like a US birth certificate, US passport, or naturalization certificate) to register to vote.</w:t>
      </w:r>
    </w:p>
    <w:p w14:paraId="098B103A"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This legislation is being put forth as part of a sweeping and wholly false narrative that noncitizens are voting in federal elections. </w:t>
      </w:r>
      <w:proofErr w:type="gramStart"/>
      <w:r w:rsidRPr="00BC13A2">
        <w:rPr>
          <w:rFonts w:asciiTheme="minorHAnsi" w:hAnsiTheme="minorHAnsi" w:cstheme="minorHAnsi"/>
          <w:sz w:val="16"/>
        </w:rPr>
        <w:t>In reality, every</w:t>
      </w:r>
      <w:proofErr w:type="gramEnd"/>
      <w:r w:rsidRPr="00BC13A2">
        <w:rPr>
          <w:rFonts w:asciiTheme="minorHAnsi" w:hAnsiTheme="minorHAnsi" w:cstheme="minorHAnsi"/>
          <w:sz w:val="16"/>
        </w:rPr>
        <w:t xml:space="preserve"> state already requires that voters affirm their US citizenship at the time they register. The existing penalties for non-US citizens </w:t>
      </w:r>
      <w:proofErr w:type="gramStart"/>
      <w:r w:rsidRPr="00BC13A2">
        <w:rPr>
          <w:rFonts w:asciiTheme="minorHAnsi" w:hAnsiTheme="minorHAnsi" w:cstheme="minorHAnsi"/>
          <w:sz w:val="16"/>
        </w:rPr>
        <w:t>to attempt</w:t>
      </w:r>
      <w:proofErr w:type="gramEnd"/>
      <w:r w:rsidRPr="00BC13A2">
        <w:rPr>
          <w:rFonts w:asciiTheme="minorHAnsi" w:hAnsiTheme="minorHAnsi" w:cstheme="minorHAnsi"/>
          <w:sz w:val="16"/>
        </w:rPr>
        <w:t xml:space="preserve"> to vote in federal elections are steep and serious. Our current laws are already extremely effective at preventing unlawful voter registration and voting.</w:t>
      </w:r>
    </w:p>
    <w:p w14:paraId="36FA3FA3"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We don’t think this legislation will become law this year, as it would face steep hurdles to passage in the Senate and would be unlikely to be signed by the president. But it is a dangerous preview of what’s to come. It’s very possible that this legislation will be reintroduced next year, and copycat bills are already popping up in statehouses across the country.</w:t>
      </w:r>
    </w:p>
    <w:p w14:paraId="39681D64"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Voter ID and Requiring Documentary Proof of Citizenship are Barriers to Voting</w:t>
      </w:r>
    </w:p>
    <w:p w14:paraId="6A3C629D" w14:textId="77777777" w:rsidR="006652BD" w:rsidRPr="00BC13A2" w:rsidRDefault="006652BD" w:rsidP="006652BD">
      <w:pPr>
        <w:rPr>
          <w:rFonts w:asciiTheme="minorHAnsi" w:hAnsiTheme="minorHAnsi" w:cstheme="minorHAnsi"/>
          <w:sz w:val="16"/>
        </w:rPr>
      </w:pPr>
      <w:proofErr w:type="spellStart"/>
      <w:r w:rsidRPr="00BC13A2">
        <w:rPr>
          <w:rFonts w:asciiTheme="minorHAnsi" w:hAnsiTheme="minorHAnsi" w:cstheme="minorHAnsi"/>
          <w:sz w:val="16"/>
        </w:rPr>
        <w:t>VoteRiders</w:t>
      </w:r>
      <w:proofErr w:type="spellEnd"/>
      <w:r w:rsidRPr="00BC13A2">
        <w:rPr>
          <w:rFonts w:asciiTheme="minorHAnsi" w:hAnsiTheme="minorHAnsi" w:cstheme="minorHAnsi"/>
          <w:sz w:val="16"/>
        </w:rPr>
        <w:t xml:space="preserve">’ new research shows that millions of Americans would not be able to comply with the documentary proof of citizenship requirements set out by the SAVE </w:t>
      </w:r>
      <w:proofErr w:type="gramStart"/>
      <w:r w:rsidRPr="00BC13A2">
        <w:rPr>
          <w:rFonts w:asciiTheme="minorHAnsi" w:hAnsiTheme="minorHAnsi" w:cstheme="minorHAnsi"/>
          <w:sz w:val="16"/>
        </w:rPr>
        <w:t>Act, and</w:t>
      </w:r>
      <w:proofErr w:type="gramEnd"/>
      <w:r w:rsidRPr="00BC13A2">
        <w:rPr>
          <w:rFonts w:asciiTheme="minorHAnsi" w:hAnsiTheme="minorHAnsi" w:cstheme="minorHAnsi"/>
          <w:sz w:val="16"/>
        </w:rPr>
        <w:t xml:space="preserve"> would be blocked from voter registration if it were enacted.</w:t>
      </w:r>
    </w:p>
    <w:p w14:paraId="29A00058"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As I shared with NPR last month, 21.3 million people (that’s 9.1% of voting-age American citizens) do not have easy access to proof of citizenship documents. Millions of voters do not possess these documents in the first place. They may have been lost or stolen, and the financial, time, and bureaucratic barriers to replacing them are prohibitive. Some voters, particularly elderly voters and especially elderly Black voters in the South, were born outside of hospitals and may never have received a birth certificate at all.</w:t>
      </w:r>
    </w:p>
    <w:p w14:paraId="7A3A0B9A"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We know how difficult locating and replacing these documents can be, because </w:t>
      </w:r>
      <w:proofErr w:type="spellStart"/>
      <w:r w:rsidRPr="00BC13A2">
        <w:rPr>
          <w:rFonts w:asciiTheme="minorHAnsi" w:hAnsiTheme="minorHAnsi" w:cstheme="minorHAnsi"/>
          <w:sz w:val="16"/>
        </w:rPr>
        <w:t>VoteRiders</w:t>
      </w:r>
      <w:proofErr w:type="spellEnd"/>
      <w:r w:rsidRPr="00BC13A2">
        <w:rPr>
          <w:rFonts w:asciiTheme="minorHAnsi" w:hAnsiTheme="minorHAnsi" w:cstheme="minorHAnsi"/>
          <w:sz w:val="16"/>
        </w:rPr>
        <w:t xml:space="preserve"> works with eligible voters every day who </w:t>
      </w:r>
      <w:proofErr w:type="gramStart"/>
      <w:r w:rsidRPr="00BC13A2">
        <w:rPr>
          <w:rFonts w:asciiTheme="minorHAnsi" w:hAnsiTheme="minorHAnsi" w:cstheme="minorHAnsi"/>
          <w:sz w:val="16"/>
        </w:rPr>
        <w:t>are in need of</w:t>
      </w:r>
      <w:proofErr w:type="gramEnd"/>
      <w:r w:rsidRPr="00BC13A2">
        <w:rPr>
          <w:rFonts w:asciiTheme="minorHAnsi" w:hAnsiTheme="minorHAnsi" w:cstheme="minorHAnsi"/>
          <w:sz w:val="16"/>
        </w:rPr>
        <w:t xml:space="preserve"> help navigating these expensive and time consuming bureaucratic “doom loops”. (Just check out Edward’s story, who had to visit a DMV two dozen times before getting his state ID.)</w:t>
      </w:r>
    </w:p>
    <w:p w14:paraId="1FDC18C5"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Stricter rules like the SAVE Act will disproportionately impact voters of color, but the harm does not stop there. </w:t>
      </w:r>
      <w:r w:rsidRPr="00BC13A2">
        <w:rPr>
          <w:rStyle w:val="Emphasis"/>
          <w:rFonts w:asciiTheme="minorHAnsi" w:hAnsiTheme="minorHAnsi" w:cstheme="minorHAnsi"/>
          <w:highlight w:val="cyan"/>
        </w:rPr>
        <w:t>Millions</w:t>
      </w:r>
      <w:r w:rsidRPr="00BC13A2">
        <w:rPr>
          <w:rStyle w:val="StyleUnderline"/>
          <w:rFonts w:asciiTheme="minorHAnsi" w:hAnsiTheme="minorHAnsi" w:cstheme="minorHAnsi"/>
        </w:rPr>
        <w:t xml:space="preserve"> would be </w:t>
      </w:r>
      <w:r w:rsidRPr="00BC13A2">
        <w:rPr>
          <w:rStyle w:val="Emphasis"/>
          <w:rFonts w:asciiTheme="minorHAnsi" w:hAnsiTheme="minorHAnsi" w:cstheme="minorHAnsi"/>
        </w:rPr>
        <w:t>unable</w:t>
      </w:r>
      <w:r w:rsidRPr="00BC13A2">
        <w:rPr>
          <w:rStyle w:val="StyleUnderline"/>
          <w:rFonts w:asciiTheme="minorHAnsi" w:hAnsiTheme="minorHAnsi" w:cstheme="minorHAnsi"/>
        </w:rPr>
        <w:t xml:space="preserve"> to register or vote, spanning </w:t>
      </w:r>
      <w:r w:rsidRPr="00BC13A2">
        <w:rPr>
          <w:rStyle w:val="Emphasis"/>
          <w:rFonts w:asciiTheme="minorHAnsi" w:hAnsiTheme="minorHAnsi" w:cstheme="minorHAnsi"/>
        </w:rPr>
        <w:t>geographies</w:t>
      </w:r>
      <w:r w:rsidRPr="00BC13A2">
        <w:rPr>
          <w:rStyle w:val="StyleUnderline"/>
          <w:rFonts w:asciiTheme="minorHAnsi" w:hAnsiTheme="minorHAnsi" w:cstheme="minorHAnsi"/>
        </w:rPr>
        <w:t xml:space="preserve">, political </w:t>
      </w:r>
      <w:r w:rsidRPr="00BC13A2">
        <w:rPr>
          <w:rStyle w:val="Emphasis"/>
          <w:rFonts w:asciiTheme="minorHAnsi" w:hAnsiTheme="minorHAnsi" w:cstheme="minorHAnsi"/>
        </w:rPr>
        <w:t>ideologies</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affiliations</w:t>
      </w:r>
      <w:r w:rsidRPr="00BC13A2">
        <w:rPr>
          <w:rFonts w:asciiTheme="minorHAnsi" w:hAnsiTheme="minorHAnsi" w:cstheme="minorHAnsi"/>
          <w:sz w:val="16"/>
        </w:rPr>
        <w:t xml:space="preserve"> — </w:t>
      </w:r>
      <w:r w:rsidRPr="00BC13A2">
        <w:rPr>
          <w:rStyle w:val="Emphasis"/>
          <w:rFonts w:asciiTheme="minorHAnsi" w:hAnsiTheme="minorHAnsi" w:cstheme="minorHAnsi"/>
          <w:highlight w:val="cyan"/>
        </w:rPr>
        <w:t>weaken</w:t>
      </w:r>
      <w:r w:rsidRPr="00BC13A2">
        <w:rPr>
          <w:rStyle w:val="Emphasis"/>
          <w:rFonts w:asciiTheme="minorHAnsi" w:hAnsiTheme="minorHAnsi" w:cstheme="minorHAnsi"/>
        </w:rPr>
        <w:t>ing</w:t>
      </w:r>
      <w:r w:rsidRPr="00BC13A2">
        <w:rPr>
          <w:rStyle w:val="StyleUnderline"/>
          <w:rFonts w:asciiTheme="minorHAnsi" w:hAnsiTheme="minorHAnsi" w:cstheme="minorHAnsi"/>
        </w:rPr>
        <w:t xml:space="preserve"> our </w:t>
      </w:r>
      <w:r w:rsidRPr="00BC13A2">
        <w:rPr>
          <w:rStyle w:val="Emphasis"/>
          <w:rFonts w:asciiTheme="minorHAnsi" w:hAnsiTheme="minorHAnsi" w:cstheme="minorHAnsi"/>
          <w:highlight w:val="cyan"/>
        </w:rPr>
        <w:t>shared democracy</w:t>
      </w:r>
      <w:r w:rsidRPr="00BC13A2">
        <w:rPr>
          <w:rFonts w:asciiTheme="minorHAnsi" w:hAnsiTheme="minorHAnsi" w:cstheme="minorHAnsi"/>
          <w:sz w:val="16"/>
        </w:rPr>
        <w:t>.</w:t>
      </w:r>
    </w:p>
    <w:p w14:paraId="59AF00ED" w14:textId="77777777" w:rsidR="006652BD" w:rsidRPr="00BC13A2" w:rsidRDefault="006652BD" w:rsidP="006652BD">
      <w:pPr>
        <w:pStyle w:val="Heading4"/>
        <w:rPr>
          <w:rFonts w:asciiTheme="minorHAnsi" w:hAnsiTheme="minorHAnsi" w:cstheme="minorHAnsi"/>
        </w:rPr>
      </w:pPr>
      <w:r w:rsidRPr="00BC13A2">
        <w:rPr>
          <w:rFonts w:asciiTheme="minorHAnsi" w:hAnsiTheme="minorHAnsi" w:cstheme="minorHAnsi"/>
        </w:rPr>
        <w:t xml:space="preserve">Democracy solves </w:t>
      </w:r>
      <w:r w:rsidRPr="00BC13A2">
        <w:rPr>
          <w:rFonts w:asciiTheme="minorHAnsi" w:hAnsiTheme="minorHAnsi" w:cstheme="minorHAnsi"/>
          <w:u w:val="single"/>
        </w:rPr>
        <w:t>extinction</w:t>
      </w:r>
    </w:p>
    <w:p w14:paraId="29C36941" w14:textId="77777777" w:rsidR="006652BD" w:rsidRPr="00BC13A2" w:rsidRDefault="006652BD" w:rsidP="006652BD">
      <w:pPr>
        <w:rPr>
          <w:rFonts w:asciiTheme="minorHAnsi" w:hAnsiTheme="minorHAnsi" w:cstheme="minorHAnsi"/>
        </w:rPr>
      </w:pPr>
      <w:r w:rsidRPr="00BC13A2">
        <w:rPr>
          <w:rStyle w:val="Style13ptBold"/>
          <w:rFonts w:asciiTheme="minorHAnsi" w:hAnsiTheme="minorHAnsi" w:cstheme="minorHAnsi"/>
        </w:rPr>
        <w:t>Twining ’21</w:t>
      </w:r>
      <w:r w:rsidRPr="00BC13A2">
        <w:rPr>
          <w:rFonts w:asciiTheme="minorHAnsi" w:hAnsiTheme="minorHAnsi" w:cstheme="minorHAnsi"/>
        </w:rP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48A99E55"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The hard truth is that </w:t>
      </w:r>
      <w:r w:rsidRPr="00BC13A2">
        <w:rPr>
          <w:rStyle w:val="StyleUnderline"/>
          <w:rFonts w:asciiTheme="minorHAnsi" w:hAnsiTheme="minorHAnsi" w:cstheme="minorHAnsi"/>
        </w:rPr>
        <w:t xml:space="preserve">a world that is </w:t>
      </w:r>
      <w:r w:rsidRPr="00BC13A2">
        <w:rPr>
          <w:rStyle w:val="Emphasis"/>
          <w:rFonts w:asciiTheme="minorHAnsi" w:hAnsiTheme="minorHAnsi" w:cstheme="minorHAnsi"/>
        </w:rPr>
        <w:t>less free</w:t>
      </w:r>
      <w:r w:rsidRPr="00BC13A2">
        <w:rPr>
          <w:rStyle w:val="StyleUnderline"/>
          <w:rFonts w:asciiTheme="minorHAnsi" w:hAnsiTheme="minorHAnsi" w:cstheme="minorHAnsi"/>
        </w:rPr>
        <w:t xml:space="preserve"> is</w:t>
      </w:r>
      <w:r w:rsidRPr="00BC13A2">
        <w:rPr>
          <w:rFonts w:asciiTheme="minorHAnsi" w:hAnsiTheme="minorHAnsi" w:cstheme="minorHAnsi"/>
          <w:sz w:val="16"/>
        </w:rPr>
        <w:t xml:space="preserve"> one that is </w:t>
      </w:r>
      <w:r w:rsidRPr="00BC13A2">
        <w:rPr>
          <w:rStyle w:val="Emphasis"/>
          <w:rFonts w:asciiTheme="minorHAnsi" w:hAnsiTheme="minorHAnsi" w:cstheme="minorHAnsi"/>
        </w:rPr>
        <w:t>less secure</w:t>
      </w:r>
      <w:r w:rsidRPr="00BC13A2">
        <w:rPr>
          <w:rFonts w:asciiTheme="minorHAnsi" w:hAnsiTheme="minorHAnsi" w:cstheme="minorHAnsi"/>
          <w:sz w:val="16"/>
        </w:rPr>
        <w:t xml:space="preserve">, stable and prosperous.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highlight w:val="cyan"/>
        </w:rPr>
        <w:t>greatest dangers</w:t>
      </w:r>
      <w:r w:rsidRPr="00BC13A2">
        <w:rPr>
          <w:rFonts w:asciiTheme="minorHAnsi" w:hAnsiTheme="minorHAnsi" w:cstheme="minorHAnsi"/>
          <w:sz w:val="16"/>
        </w:rPr>
        <w:t xml:space="preserve"> to the American way of life </w:t>
      </w:r>
      <w:r w:rsidRPr="00BC13A2">
        <w:rPr>
          <w:rStyle w:val="StyleUnderline"/>
          <w:rFonts w:asciiTheme="minorHAnsi" w:hAnsiTheme="minorHAnsi" w:cstheme="minorHAnsi"/>
          <w:highlight w:val="cyan"/>
        </w:rPr>
        <w:t>emanate from</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hostile </w:t>
      </w:r>
      <w:r w:rsidRPr="00BC13A2">
        <w:rPr>
          <w:rStyle w:val="Emphasis"/>
          <w:rFonts w:asciiTheme="minorHAnsi" w:hAnsiTheme="minorHAnsi" w:cstheme="minorHAnsi"/>
          <w:highlight w:val="cyan"/>
        </w:rPr>
        <w:t>autocracies</w:t>
      </w:r>
      <w:r w:rsidRPr="00BC13A2">
        <w:rPr>
          <w:rFonts w:asciiTheme="minorHAnsi" w:hAnsiTheme="minorHAnsi" w:cstheme="minorHAnsi"/>
          <w:sz w:val="16"/>
        </w:rPr>
        <w:t xml:space="preserve">. There are no quick fixes, but </w:t>
      </w:r>
      <w:r w:rsidRPr="00BC13A2">
        <w:rPr>
          <w:rStyle w:val="StyleUnderline"/>
          <w:rFonts w:asciiTheme="minorHAnsi" w:hAnsiTheme="minorHAnsi" w:cstheme="minorHAnsi"/>
        </w:rPr>
        <w:t xml:space="preserve">the best antidotes to the challenges of </w:t>
      </w:r>
      <w:r w:rsidRPr="00BC13A2">
        <w:rPr>
          <w:rStyle w:val="Emphasis"/>
          <w:rFonts w:asciiTheme="minorHAnsi" w:hAnsiTheme="minorHAnsi" w:cstheme="minorHAnsi"/>
          <w:szCs w:val="26"/>
          <w:highlight w:val="cyan"/>
        </w:rPr>
        <w:t>great-power conflict</w:t>
      </w:r>
      <w:r w:rsidRPr="00BC13A2">
        <w:rPr>
          <w:rStyle w:val="StyleUnderline"/>
          <w:rFonts w:asciiTheme="minorHAnsi" w:hAnsiTheme="minorHAnsi" w:cstheme="minorHAnsi"/>
          <w:highlight w:val="cyan"/>
        </w:rPr>
        <w:t xml:space="preserve">, </w:t>
      </w:r>
      <w:r w:rsidRPr="00BC13A2">
        <w:rPr>
          <w:rStyle w:val="Emphasis"/>
          <w:rFonts w:asciiTheme="minorHAnsi" w:hAnsiTheme="minorHAnsi" w:cstheme="minorHAnsi"/>
          <w:szCs w:val="26"/>
          <w:highlight w:val="cyan"/>
        </w:rPr>
        <w:t>terrorism</w:t>
      </w:r>
      <w:r w:rsidRPr="00BC13A2">
        <w:rPr>
          <w:rStyle w:val="StyleUnderline"/>
          <w:rFonts w:asciiTheme="minorHAnsi" w:hAnsiTheme="minorHAnsi" w:cstheme="minorHAnsi"/>
          <w:sz w:val="24"/>
          <w:szCs w:val="26"/>
          <w:highlight w:val="cyan"/>
        </w:rPr>
        <w:t xml:space="preserve"> </w:t>
      </w:r>
      <w:r w:rsidRPr="00BC13A2">
        <w:rPr>
          <w:rStyle w:val="StyleUnderline"/>
          <w:rFonts w:asciiTheme="minorHAnsi" w:hAnsiTheme="minorHAnsi" w:cstheme="minorHAnsi"/>
          <w:highlight w:val="cyan"/>
        </w:rPr>
        <w:t>and</w:t>
      </w:r>
      <w:r w:rsidRPr="00BC13A2">
        <w:rPr>
          <w:rStyle w:val="StyleUnderline"/>
          <w:rFonts w:asciiTheme="minorHAnsi" w:hAnsiTheme="minorHAnsi" w:cstheme="minorHAnsi"/>
        </w:rPr>
        <w:t xml:space="preserve"> </w:t>
      </w:r>
      <w:r w:rsidRPr="00BC13A2">
        <w:rPr>
          <w:rStyle w:val="Emphasis"/>
          <w:rFonts w:asciiTheme="minorHAnsi" w:hAnsiTheme="minorHAnsi" w:cstheme="minorHAnsi"/>
          <w:szCs w:val="26"/>
        </w:rPr>
        <w:t xml:space="preserve">mass </w:t>
      </w:r>
      <w:r w:rsidRPr="00BC13A2">
        <w:rPr>
          <w:rStyle w:val="Emphasis"/>
          <w:rFonts w:asciiTheme="minorHAnsi" w:hAnsiTheme="minorHAnsi" w:cstheme="minorHAnsi"/>
          <w:szCs w:val="26"/>
          <w:highlight w:val="cyan"/>
        </w:rPr>
        <w:t>migration</w:t>
      </w:r>
      <w:r w:rsidRPr="00BC13A2">
        <w:rPr>
          <w:rFonts w:asciiTheme="minorHAnsi" w:hAnsiTheme="minorHAnsi" w:cstheme="minorHAnsi"/>
          <w:sz w:val="16"/>
          <w:szCs w:val="26"/>
        </w:rPr>
        <w:t xml:space="preserve"> </w:t>
      </w:r>
      <w:r w:rsidRPr="00BC13A2">
        <w:rPr>
          <w:rFonts w:asciiTheme="minorHAnsi" w:hAnsiTheme="minorHAnsi" w:cstheme="minorHAnsi"/>
          <w:sz w:val="16"/>
        </w:rPr>
        <w:t xml:space="preserve">of desperate refugees </w:t>
      </w:r>
      <w:r w:rsidRPr="00BC13A2">
        <w:rPr>
          <w:rStyle w:val="StyleUnderline"/>
          <w:rFonts w:asciiTheme="minorHAnsi" w:hAnsiTheme="minorHAnsi" w:cstheme="minorHAnsi"/>
        </w:rPr>
        <w:t xml:space="preserve">lie in the building of inclusive </w:t>
      </w:r>
      <w:r w:rsidRPr="00BC13A2">
        <w:rPr>
          <w:rStyle w:val="Emphasis"/>
          <w:rFonts w:asciiTheme="minorHAnsi" w:hAnsiTheme="minorHAnsi" w:cstheme="minorHAnsi"/>
          <w:highlight w:val="cyan"/>
        </w:rPr>
        <w:t>democratic institutions</w:t>
      </w:r>
      <w:r w:rsidRPr="00BC13A2">
        <w:rPr>
          <w:rFonts w:asciiTheme="minorHAnsi" w:hAnsiTheme="minorHAnsi" w:cstheme="minorHAnsi"/>
          <w:sz w:val="16"/>
        </w:rPr>
        <w:t xml:space="preserve"> — and working with allied democracies to sustain the free and open order that China</w:t>
      </w:r>
      <w:proofErr w:type="gramStart"/>
      <w:r w:rsidRPr="00BC13A2">
        <w:rPr>
          <w:rFonts w:asciiTheme="minorHAnsi" w:hAnsiTheme="minorHAnsi" w:cstheme="minorHAnsi"/>
          <w:sz w:val="16"/>
        </w:rPr>
        <w:t>, in particular, wishes</w:t>
      </w:r>
      <w:proofErr w:type="gramEnd"/>
      <w:r w:rsidRPr="00BC13A2">
        <w:rPr>
          <w:rFonts w:asciiTheme="minorHAnsi" w:hAnsiTheme="minorHAnsi" w:cstheme="minorHAnsi"/>
          <w:sz w:val="16"/>
        </w:rPr>
        <w:t xml:space="preserve"> to replace with a world that’s safe for autocracy.  </w:t>
      </w:r>
    </w:p>
    <w:p w14:paraId="2E2BF3CE"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6734DFE7"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727E985A" w14:textId="77777777" w:rsidR="006652BD" w:rsidRPr="00BC13A2" w:rsidRDefault="006652BD" w:rsidP="006652BD">
      <w:pPr>
        <w:rPr>
          <w:rFonts w:asciiTheme="minorHAnsi" w:hAnsiTheme="minorHAnsi" w:cstheme="minorHAnsi"/>
          <w:sz w:val="16"/>
          <w:szCs w:val="16"/>
        </w:rPr>
      </w:pPr>
      <w:r w:rsidRPr="00BC13A2">
        <w:rPr>
          <w:rFonts w:asciiTheme="minorHAnsi" w:hAnsiTheme="minorHAnsi" w:cstheme="minorHAnsi"/>
          <w:sz w:val="16"/>
          <w:szCs w:val="16"/>
        </w:rPr>
        <w:t xml:space="preserve">American retrenchment and isolationism compound the danger. It would be nice to live in a world where failed states and dictatorships were a problem for someone else to worry about. But rather than producing stability, Western retreat only emboldens autocrats in ways that amplify dangers to American national security. </w:t>
      </w:r>
    </w:p>
    <w:p w14:paraId="7DA7A310" w14:textId="77777777" w:rsidR="006652BD" w:rsidRPr="00BC13A2" w:rsidRDefault="006652BD" w:rsidP="006652BD">
      <w:pPr>
        <w:rPr>
          <w:rFonts w:asciiTheme="minorHAnsi" w:hAnsiTheme="minorHAnsi" w:cstheme="minorHAnsi"/>
          <w:sz w:val="16"/>
          <w:szCs w:val="16"/>
        </w:rPr>
      </w:pPr>
      <w:r w:rsidRPr="00BC13A2">
        <w:rPr>
          <w:rFonts w:asciiTheme="minorHAnsi" w:hAnsiTheme="minorHAnsi" w:cstheme="minorHAnsi"/>
          <w:sz w:val="16"/>
          <w:szCs w:val="16"/>
        </w:rPr>
        <w:t xml:space="preserve">We know that violent extremism flourishes under state failure and dictatorship. Broken states become breeding grounds for extremist groups because they leave vacuums that terrorists are only too happy to fill. In nations without democratic accountability, citizens become drawn to the only forms of expression available to them, which are often violent and extreme. </w:t>
      </w:r>
    </w:p>
    <w:p w14:paraId="23278C15"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3F35D16E"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The free world cannot be neutral in the face of autocracy’s resurgence. Rather, it should play to its strengths.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appeal</w:t>
      </w:r>
      <w:r w:rsidRPr="00BC13A2">
        <w:rPr>
          <w:rStyle w:val="StyleUnderline"/>
          <w:rFonts w:asciiTheme="minorHAnsi" w:hAnsiTheme="minorHAnsi" w:cstheme="minorHAnsi"/>
        </w:rPr>
        <w:t xml:space="preserve"> of democratic opportunity is a </w:t>
      </w:r>
      <w:r w:rsidRPr="00BC13A2">
        <w:rPr>
          <w:rStyle w:val="Emphasis"/>
          <w:rFonts w:asciiTheme="minorHAnsi" w:hAnsiTheme="minorHAnsi" w:cstheme="minorHAnsi"/>
        </w:rPr>
        <w:t>strategic asset</w:t>
      </w:r>
      <w:r w:rsidRPr="00BC13A2">
        <w:rPr>
          <w:rStyle w:val="StyleUnderline"/>
          <w:rFonts w:asciiTheme="minorHAnsi" w:hAnsiTheme="minorHAnsi" w:cstheme="minorHAnsi"/>
        </w:rPr>
        <w:t xml:space="preserve"> for the </w:t>
      </w:r>
      <w:r w:rsidRPr="00BC13A2">
        <w:rPr>
          <w:rStyle w:val="Emphasis"/>
          <w:rFonts w:asciiTheme="minorHAnsi" w:hAnsiTheme="minorHAnsi" w:cstheme="minorHAnsi"/>
        </w:rPr>
        <w:t>U</w:t>
      </w:r>
      <w:r w:rsidRPr="00BC13A2">
        <w:rPr>
          <w:rFonts w:asciiTheme="minorHAnsi" w:hAnsiTheme="minorHAnsi" w:cstheme="minorHAnsi"/>
          <w:sz w:val="16"/>
        </w:rPr>
        <w:t xml:space="preserve">nited </w:t>
      </w:r>
      <w:r w:rsidRPr="00BC13A2">
        <w:rPr>
          <w:rStyle w:val="Emphasis"/>
          <w:rFonts w:asciiTheme="minorHAnsi" w:hAnsiTheme="minorHAnsi" w:cstheme="minorHAnsi"/>
        </w:rPr>
        <w:t>S</w:t>
      </w:r>
      <w:r w:rsidRPr="00BC13A2">
        <w:rPr>
          <w:rFonts w:asciiTheme="minorHAnsi" w:hAnsiTheme="minorHAnsi" w:cstheme="minorHAnsi"/>
          <w:sz w:val="16"/>
        </w:rPr>
        <w:t xml:space="preserve">tates — despite our own shortcomings — because people around the world similarly aspire to live in societies that guarantee justice, rights and dignity.  </w:t>
      </w:r>
    </w:p>
    <w:p w14:paraId="0EB02D99" w14:textId="77777777" w:rsidR="006652BD" w:rsidRPr="00BC13A2" w:rsidRDefault="006652BD" w:rsidP="006652BD">
      <w:pPr>
        <w:rPr>
          <w:rFonts w:asciiTheme="minorHAnsi" w:hAnsiTheme="minorHAnsi" w:cstheme="minorHAnsi"/>
          <w:sz w:val="16"/>
        </w:rPr>
      </w:pPr>
      <w:r w:rsidRPr="00BC13A2">
        <w:rPr>
          <w:rFonts w:asciiTheme="minorHAnsi" w:hAnsiTheme="minorHAnsi" w:cstheme="minorHAnsi"/>
          <w:sz w:val="16"/>
        </w:rPr>
        <w:t xml:space="preserve">America’s </w:t>
      </w:r>
      <w:r w:rsidRPr="00BC13A2">
        <w:rPr>
          <w:rStyle w:val="StyleUnderline"/>
          <w:rFonts w:asciiTheme="minorHAnsi" w:hAnsiTheme="minorHAnsi" w:cstheme="minorHAnsi"/>
        </w:rPr>
        <w:t xml:space="preserve">closest allies are democracies. </w:t>
      </w:r>
      <w:r w:rsidRPr="00BC13A2">
        <w:rPr>
          <w:rStyle w:val="StyleUnderline"/>
          <w:rFonts w:asciiTheme="minorHAnsi" w:hAnsiTheme="minorHAnsi" w:cstheme="minorHAnsi"/>
          <w:highlight w:val="cyan"/>
        </w:rPr>
        <w:t xml:space="preserve">Democracies </w:t>
      </w:r>
      <w:r w:rsidRPr="00BC13A2">
        <w:rPr>
          <w:rStyle w:val="Emphasis"/>
          <w:rFonts w:asciiTheme="minorHAnsi" w:hAnsiTheme="minorHAnsi" w:cstheme="minorHAnsi"/>
          <w:highlight w:val="cyan"/>
        </w:rPr>
        <w:t>don’t fight</w:t>
      </w:r>
      <w:r w:rsidRPr="00BC13A2">
        <w:rPr>
          <w:rFonts w:asciiTheme="minorHAnsi" w:hAnsiTheme="minorHAnsi" w:cstheme="minorHAnsi"/>
          <w:sz w:val="16"/>
        </w:rPr>
        <w:t xml:space="preserve"> each other, </w:t>
      </w:r>
      <w:r w:rsidRPr="00BC13A2">
        <w:rPr>
          <w:rStyle w:val="StyleUnderline"/>
          <w:rFonts w:asciiTheme="minorHAnsi" w:hAnsiTheme="minorHAnsi" w:cstheme="minorHAnsi"/>
        </w:rPr>
        <w:t>export violent extremism, or produce</w:t>
      </w:r>
      <w:r w:rsidRPr="00BC13A2">
        <w:rPr>
          <w:rFonts w:asciiTheme="minorHAnsi" w:hAnsiTheme="minorHAnsi" w:cstheme="minorHAnsi"/>
          <w:sz w:val="16"/>
        </w:rPr>
        <w:t xml:space="preserve"> the </w:t>
      </w:r>
      <w:r w:rsidRPr="00BC13A2">
        <w:rPr>
          <w:rStyle w:val="StyleUnderline"/>
          <w:rFonts w:asciiTheme="minorHAnsi" w:hAnsiTheme="minorHAnsi" w:cstheme="minorHAnsi"/>
        </w:rPr>
        <w:t>conflicts that</w:t>
      </w:r>
      <w:r w:rsidRPr="00BC13A2">
        <w:rPr>
          <w:rFonts w:asciiTheme="minorHAnsi" w:hAnsiTheme="minorHAnsi" w:cstheme="minorHAnsi"/>
          <w:sz w:val="16"/>
        </w:rPr>
        <w:t xml:space="preserve"> drive mass </w:t>
      </w:r>
      <w:r w:rsidRPr="00BC13A2">
        <w:rPr>
          <w:rStyle w:val="StyleUnderline"/>
          <w:rFonts w:asciiTheme="minorHAnsi" w:hAnsiTheme="minorHAnsi" w:cstheme="minorHAnsi"/>
        </w:rPr>
        <w:t xml:space="preserve">migration. Democracies are </w:t>
      </w:r>
      <w:r w:rsidRPr="00BC13A2">
        <w:rPr>
          <w:rStyle w:val="StyleUnderline"/>
          <w:rFonts w:asciiTheme="minorHAnsi" w:hAnsiTheme="minorHAnsi" w:cstheme="minorHAnsi"/>
          <w:highlight w:val="cyan"/>
        </w:rPr>
        <w:t xml:space="preserve">better </w:t>
      </w:r>
      <w:r w:rsidRPr="00BC13A2">
        <w:rPr>
          <w:rStyle w:val="Emphasis"/>
          <w:rFonts w:asciiTheme="minorHAnsi" w:hAnsiTheme="minorHAnsi" w:cstheme="minorHAnsi"/>
          <w:highlight w:val="cyan"/>
        </w:rPr>
        <w:t>partner</w:t>
      </w:r>
      <w:r w:rsidRPr="00BC13A2">
        <w:rPr>
          <w:rStyle w:val="StyleUnderline"/>
          <w:rFonts w:asciiTheme="minorHAnsi" w:hAnsiTheme="minorHAnsi" w:cstheme="minorHAnsi"/>
        </w:rPr>
        <w:t xml:space="preserve">s </w:t>
      </w:r>
      <w:r w:rsidRPr="00BC13A2">
        <w:rPr>
          <w:rStyle w:val="StyleUnderline"/>
          <w:rFonts w:asciiTheme="minorHAnsi" w:hAnsiTheme="minorHAnsi" w:cstheme="minorHAnsi"/>
          <w:highlight w:val="cyan"/>
        </w:rPr>
        <w:t>in</w:t>
      </w:r>
      <w:r w:rsidRPr="00BC13A2">
        <w:rPr>
          <w:rStyle w:val="StyleUnderline"/>
          <w:rFonts w:asciiTheme="minorHAnsi" w:hAnsiTheme="minorHAnsi" w:cstheme="minorHAnsi"/>
        </w:rPr>
        <w:t xml:space="preserve"> fighting </w:t>
      </w:r>
      <w:r w:rsidRPr="00BC13A2">
        <w:rPr>
          <w:rStyle w:val="Emphasis"/>
          <w:rFonts w:asciiTheme="minorHAnsi" w:hAnsiTheme="minorHAnsi" w:cstheme="minorHAnsi"/>
          <w:highlight w:val="cyan"/>
        </w:rPr>
        <w:t>terrorism</w:t>
      </w:r>
      <w:r w:rsidRPr="00BC13A2">
        <w:rPr>
          <w:rFonts w:asciiTheme="minorHAnsi" w:hAnsiTheme="minorHAnsi" w:cstheme="minorHAnsi"/>
          <w:sz w:val="16"/>
        </w:rPr>
        <w:t xml:space="preserve">, human </w:t>
      </w:r>
      <w:r w:rsidRPr="00BC13A2">
        <w:rPr>
          <w:rStyle w:val="Emphasis"/>
          <w:rFonts w:asciiTheme="minorHAnsi" w:hAnsiTheme="minorHAnsi" w:cstheme="minorHAnsi"/>
          <w:highlight w:val="cyan"/>
        </w:rPr>
        <w:t>trafficking</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highlight w:val="cyan"/>
        </w:rPr>
        <w:t>poverty</w:t>
      </w:r>
      <w:r w:rsidRPr="00BC13A2">
        <w:rPr>
          <w:rStyle w:val="StyleUnderline"/>
          <w:rFonts w:asciiTheme="minorHAnsi" w:hAnsiTheme="minorHAnsi" w:cstheme="minorHAnsi"/>
        </w:rPr>
        <w:t>, as well as</w:t>
      </w:r>
      <w:r w:rsidRPr="00BC13A2">
        <w:rPr>
          <w:rFonts w:asciiTheme="minorHAnsi" w:hAnsiTheme="minorHAnsi" w:cstheme="minorHAnsi"/>
          <w:sz w:val="16"/>
        </w:rPr>
        <w:t xml:space="preserve"> establishing reliable </w:t>
      </w:r>
      <w:r w:rsidRPr="00BC13A2">
        <w:rPr>
          <w:rStyle w:val="Emphasis"/>
          <w:rFonts w:asciiTheme="minorHAnsi" w:hAnsiTheme="minorHAnsi" w:cstheme="minorHAnsi"/>
          <w:highlight w:val="cyan"/>
        </w:rPr>
        <w:t>trading</w:t>
      </w:r>
      <w:r w:rsidRPr="00BC13A2">
        <w:rPr>
          <w:rFonts w:asciiTheme="minorHAnsi" w:hAnsiTheme="minorHAnsi" w:cstheme="minorHAnsi"/>
          <w:sz w:val="16"/>
        </w:rPr>
        <w:t xml:space="preserve"> relationships.  </w:t>
      </w:r>
    </w:p>
    <w:p w14:paraId="17D208BF" w14:textId="77777777" w:rsidR="006652BD" w:rsidRPr="00BC13A2" w:rsidRDefault="006652BD" w:rsidP="006652BD">
      <w:pPr>
        <w:rPr>
          <w:rFonts w:asciiTheme="minorHAnsi" w:hAnsiTheme="minorHAnsi" w:cstheme="minorHAnsi"/>
          <w:sz w:val="16"/>
        </w:rPr>
      </w:pPr>
      <w:r w:rsidRPr="00BC13A2">
        <w:rPr>
          <w:rStyle w:val="StyleUnderline"/>
          <w:rFonts w:asciiTheme="minorHAnsi" w:hAnsiTheme="minorHAnsi" w:cstheme="minorHAnsi"/>
        </w:rPr>
        <w:t xml:space="preserve">Open societies </w:t>
      </w:r>
      <w:r w:rsidRPr="00BC13A2">
        <w:rPr>
          <w:rStyle w:val="Emphasis"/>
          <w:rFonts w:asciiTheme="minorHAnsi" w:hAnsiTheme="minorHAnsi" w:cstheme="minorHAnsi"/>
          <w:highlight w:val="cyan"/>
        </w:rPr>
        <w:t>incubate</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highlight w:val="cyan"/>
        </w:rPr>
        <w:t>tech</w:t>
      </w:r>
      <w:r w:rsidRPr="00BC13A2">
        <w:rPr>
          <w:rStyle w:val="StyleUnderline"/>
          <w:rFonts w:asciiTheme="minorHAnsi" w:hAnsiTheme="minorHAnsi" w:cstheme="minorHAnsi"/>
        </w:rPr>
        <w:t xml:space="preserve">nologies </w:t>
      </w:r>
      <w:r w:rsidRPr="00BC13A2">
        <w:rPr>
          <w:rStyle w:val="StyleUnderline"/>
          <w:rFonts w:asciiTheme="minorHAnsi" w:hAnsiTheme="minorHAnsi" w:cstheme="minorHAnsi"/>
          <w:highlight w:val="cyan"/>
        </w:rPr>
        <w:t>that will</w:t>
      </w:r>
      <w:r w:rsidRPr="00BC13A2">
        <w:rPr>
          <w:rStyle w:val="StyleUnderline"/>
          <w:rFonts w:asciiTheme="minorHAnsi" w:hAnsiTheme="minorHAnsi" w:cstheme="minorHAnsi"/>
        </w:rPr>
        <w:t xml:space="preserve"> help </w:t>
      </w:r>
      <w:r w:rsidRPr="00BC13A2">
        <w:rPr>
          <w:rStyle w:val="Emphasis"/>
          <w:rFonts w:asciiTheme="minorHAnsi" w:hAnsiTheme="minorHAnsi" w:cstheme="minorHAnsi"/>
          <w:highlight w:val="cyan"/>
        </w:rPr>
        <w:t>solve</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rPr>
        <w:t>world’s most pressing problems</w:t>
      </w:r>
      <w:r w:rsidRPr="00BC13A2">
        <w:rPr>
          <w:rStyle w:val="StyleUnderline"/>
          <w:rFonts w:asciiTheme="minorHAnsi" w:hAnsiTheme="minorHAnsi" w:cstheme="minorHAnsi"/>
        </w:rPr>
        <w:t xml:space="preserve">, including </w:t>
      </w:r>
      <w:r w:rsidRPr="00BC13A2">
        <w:rPr>
          <w:rStyle w:val="Emphasis"/>
          <w:rFonts w:asciiTheme="minorHAnsi" w:hAnsiTheme="minorHAnsi" w:cstheme="minorHAnsi"/>
          <w:highlight w:val="cyan"/>
        </w:rPr>
        <w:t>climate</w:t>
      </w:r>
      <w:r w:rsidRPr="00BC13A2">
        <w:rPr>
          <w:rStyle w:val="Emphasis"/>
          <w:rFonts w:asciiTheme="minorHAnsi" w:hAnsiTheme="minorHAnsi" w:cstheme="minorHAnsi"/>
        </w:rPr>
        <w:t xml:space="preserve"> change</w:t>
      </w:r>
      <w:r w:rsidRPr="00BC13A2">
        <w:rPr>
          <w:rFonts w:asciiTheme="minorHAnsi" w:hAnsiTheme="minorHAnsi" w:cstheme="minorHAnsi"/>
          <w:sz w:val="16"/>
        </w:rPr>
        <w:t xml:space="preserve">. Citizens can hold leaders accountable when they fall short, and democratic institutions are stronger than any man — as America itself witnessed after the assault on the U.S. Capitol on Jan. 6. </w:t>
      </w:r>
    </w:p>
    <w:p w14:paraId="3A64A663" w14:textId="55D97AFF" w:rsidR="00BD5C47" w:rsidRPr="00BC13A2" w:rsidRDefault="00BD5C47" w:rsidP="00BD5C47">
      <w:pPr>
        <w:pStyle w:val="Heading3"/>
        <w:rPr>
          <w:rFonts w:asciiTheme="minorHAnsi" w:hAnsiTheme="minorHAnsi" w:cstheme="minorHAnsi"/>
        </w:rPr>
      </w:pPr>
      <w:r w:rsidRPr="00BC13A2">
        <w:rPr>
          <w:rFonts w:asciiTheme="minorHAnsi" w:hAnsiTheme="minorHAnsi" w:cstheme="minorHAnsi"/>
        </w:rPr>
        <w:t>1NC---OFF</w:t>
      </w:r>
    </w:p>
    <w:p w14:paraId="424FFFFA" w14:textId="77777777" w:rsidR="00BD5C47" w:rsidRPr="00BC13A2" w:rsidRDefault="00BD5C47" w:rsidP="00BD5C47">
      <w:pPr>
        <w:pStyle w:val="Heading4"/>
        <w:rPr>
          <w:rFonts w:asciiTheme="minorHAnsi" w:hAnsiTheme="minorHAnsi" w:cstheme="minorHAnsi"/>
        </w:rPr>
      </w:pPr>
      <w:r w:rsidRPr="00BC13A2">
        <w:rPr>
          <w:rFonts w:asciiTheme="minorHAnsi" w:hAnsiTheme="minorHAnsi" w:cstheme="minorHAnsi"/>
        </w:rPr>
        <w:t>Next off is Kant</w:t>
      </w:r>
    </w:p>
    <w:p w14:paraId="121BF5C3" w14:textId="77777777" w:rsidR="00BD5C47" w:rsidRPr="00BC13A2" w:rsidRDefault="00BD5C47" w:rsidP="00BD5C47">
      <w:pPr>
        <w:pStyle w:val="Heading4"/>
        <w:rPr>
          <w:rFonts w:asciiTheme="minorHAnsi" w:hAnsiTheme="minorHAnsi" w:cstheme="minorHAnsi"/>
        </w:rPr>
      </w:pPr>
      <w:r w:rsidRPr="00BC13A2">
        <w:rPr>
          <w:rFonts w:asciiTheme="minorHAnsi" w:hAnsiTheme="minorHAnsi" w:cstheme="minorHAnsi"/>
        </w:rPr>
        <w:t xml:space="preserve">The </w:t>
      </w:r>
      <w:r w:rsidRPr="00BC13A2">
        <w:rPr>
          <w:rFonts w:asciiTheme="minorHAnsi" w:hAnsiTheme="minorHAnsi" w:cstheme="minorHAnsi"/>
          <w:u w:val="single"/>
        </w:rPr>
        <w:t xml:space="preserve">categorical imperative is superior </w:t>
      </w:r>
      <w:r w:rsidRPr="00BC13A2">
        <w:rPr>
          <w:rFonts w:asciiTheme="minorHAnsi" w:hAnsiTheme="minorHAnsi" w:cstheme="minorHAnsi"/>
        </w:rPr>
        <w:t>to</w:t>
      </w:r>
      <w:r w:rsidRPr="00BC13A2">
        <w:rPr>
          <w:rFonts w:asciiTheme="minorHAnsi" w:hAnsiTheme="minorHAnsi" w:cstheme="minorHAnsi"/>
          <w:u w:val="single"/>
        </w:rPr>
        <w:t xml:space="preserve"> </w:t>
      </w:r>
      <w:proofErr w:type="spellStart"/>
      <w:r w:rsidRPr="00BC13A2">
        <w:rPr>
          <w:rFonts w:asciiTheme="minorHAnsi" w:hAnsiTheme="minorHAnsi" w:cstheme="minorHAnsi"/>
          <w:u w:val="single"/>
        </w:rPr>
        <w:t>utilitarinaism</w:t>
      </w:r>
      <w:proofErr w:type="spellEnd"/>
      <w:r w:rsidRPr="00BC13A2">
        <w:rPr>
          <w:rFonts w:asciiTheme="minorHAnsi" w:hAnsiTheme="minorHAnsi" w:cstheme="minorHAnsi"/>
        </w:rPr>
        <w:t>---</w:t>
      </w:r>
      <w:r w:rsidRPr="00BC13A2">
        <w:rPr>
          <w:rFonts w:asciiTheme="minorHAnsi" w:hAnsiTheme="minorHAnsi" w:cstheme="minorHAnsi"/>
          <w:u w:val="single"/>
        </w:rPr>
        <w:t>universalizing</w:t>
      </w:r>
      <w:r w:rsidRPr="00BC13A2">
        <w:rPr>
          <w:rFonts w:asciiTheme="minorHAnsi" w:hAnsiTheme="minorHAnsi" w:cstheme="minorHAnsi"/>
        </w:rPr>
        <w:t xml:space="preserve"> for </w:t>
      </w:r>
      <w:r w:rsidRPr="00BC13A2">
        <w:rPr>
          <w:rFonts w:asciiTheme="minorHAnsi" w:hAnsiTheme="minorHAnsi" w:cstheme="minorHAnsi"/>
          <w:u w:val="single"/>
        </w:rPr>
        <w:t>contradiction</w:t>
      </w:r>
      <w:r w:rsidRPr="00BC13A2">
        <w:rPr>
          <w:rFonts w:asciiTheme="minorHAnsi" w:hAnsiTheme="minorHAnsi" w:cstheme="minorHAnsi"/>
        </w:rPr>
        <w:t xml:space="preserve"> discovers </w:t>
      </w:r>
      <w:proofErr w:type="gramStart"/>
      <w:r w:rsidRPr="00BC13A2">
        <w:rPr>
          <w:rFonts w:asciiTheme="minorHAnsi" w:hAnsiTheme="minorHAnsi" w:cstheme="minorHAnsi"/>
          <w:u w:val="single"/>
        </w:rPr>
        <w:t>a priori</w:t>
      </w:r>
      <w:proofErr w:type="gramEnd"/>
      <w:r w:rsidRPr="00BC13A2">
        <w:rPr>
          <w:rFonts w:asciiTheme="minorHAnsi" w:hAnsiTheme="minorHAnsi" w:cstheme="minorHAnsi"/>
        </w:rPr>
        <w:t xml:space="preserve"> moral truths.</w:t>
      </w:r>
    </w:p>
    <w:p w14:paraId="55AFE872" w14:textId="77777777" w:rsidR="00BD5C47" w:rsidRPr="00BC13A2" w:rsidRDefault="00BD5C47" w:rsidP="00BD5C47">
      <w:pPr>
        <w:rPr>
          <w:rStyle w:val="Style13ptBold"/>
          <w:rFonts w:asciiTheme="minorHAnsi" w:hAnsiTheme="minorHAnsi" w:cstheme="minorHAnsi"/>
          <w:b w:val="0"/>
          <w:bCs w:val="0"/>
          <w:sz w:val="22"/>
          <w:szCs w:val="20"/>
        </w:rPr>
      </w:pPr>
      <w:r w:rsidRPr="00BC13A2">
        <w:rPr>
          <w:rStyle w:val="Style13ptBold"/>
          <w:rFonts w:asciiTheme="minorHAnsi" w:hAnsiTheme="minorHAnsi" w:cstheme="minorHAnsi"/>
        </w:rPr>
        <w:t xml:space="preserve">DePaul ‘21 </w:t>
      </w:r>
      <w:r w:rsidRPr="00BC13A2">
        <w:rPr>
          <w:rStyle w:val="Style13ptBold"/>
          <w:rFonts w:asciiTheme="minorHAnsi" w:hAnsiTheme="minorHAnsi" w:cstheme="minorHAnsi"/>
          <w:b w:val="0"/>
          <w:bCs w:val="0"/>
          <w:sz w:val="22"/>
          <w:szCs w:val="20"/>
        </w:rPr>
        <w:t xml:space="preserve">[Michael and Amelia Hicks; May 12; Professor of Philosophy Emeritus, Notre Dame, PhD from Brown University; Associate Professor of Philosophy at Kansas State University, PhD from Notre Dame; Stanford Encyclopedia of Philosophy, “A </w:t>
      </w:r>
      <w:proofErr w:type="spellStart"/>
      <w:r w:rsidRPr="00BC13A2">
        <w:rPr>
          <w:rStyle w:val="Style13ptBold"/>
          <w:rFonts w:asciiTheme="minorHAnsi" w:hAnsiTheme="minorHAnsi" w:cstheme="minorHAnsi"/>
          <w:b w:val="0"/>
          <w:bCs w:val="0"/>
          <w:sz w:val="22"/>
          <w:szCs w:val="20"/>
        </w:rPr>
        <w:t>Priorism</w:t>
      </w:r>
      <w:proofErr w:type="spellEnd"/>
      <w:r w:rsidRPr="00BC13A2">
        <w:rPr>
          <w:rStyle w:val="Style13ptBold"/>
          <w:rFonts w:asciiTheme="minorHAnsi" w:hAnsiTheme="minorHAnsi" w:cstheme="minorHAnsi"/>
          <w:b w:val="0"/>
          <w:bCs w:val="0"/>
          <w:sz w:val="22"/>
          <w:szCs w:val="20"/>
        </w:rPr>
        <w:t xml:space="preserve"> in Moral Epistemology,” https://plato.stanford.edu/entries/moral-epistemology-a-priori/]</w:t>
      </w:r>
    </w:p>
    <w:p w14:paraId="58753681" w14:textId="77777777" w:rsidR="00BD5C47" w:rsidRPr="00BC13A2" w:rsidRDefault="00BD5C47" w:rsidP="00BD5C47">
      <w:pPr>
        <w:rPr>
          <w:rFonts w:asciiTheme="minorHAnsi" w:hAnsiTheme="minorHAnsi" w:cstheme="minorHAnsi"/>
          <w:sz w:val="16"/>
        </w:rPr>
      </w:pPr>
      <w:r w:rsidRPr="00BC13A2">
        <w:rPr>
          <w:rFonts w:asciiTheme="minorHAnsi" w:hAnsiTheme="minorHAnsi" w:cstheme="minorHAnsi"/>
          <w:sz w:val="16"/>
        </w:rPr>
        <w:t>2. Kant’s Synthetic A Priori Moral Truths</w:t>
      </w:r>
    </w:p>
    <w:p w14:paraId="23B8CB95" w14:textId="77777777" w:rsidR="00BD5C47" w:rsidRPr="00BC13A2" w:rsidRDefault="00BD5C47" w:rsidP="00BD5C47">
      <w:pPr>
        <w:rPr>
          <w:rFonts w:asciiTheme="minorHAnsi" w:hAnsiTheme="minorHAnsi" w:cstheme="minorHAnsi"/>
          <w:sz w:val="16"/>
        </w:rPr>
      </w:pPr>
      <w:r w:rsidRPr="00BC13A2">
        <w:rPr>
          <w:rFonts w:asciiTheme="minorHAnsi" w:hAnsiTheme="minorHAnsi" w:cstheme="minorHAnsi"/>
          <w:sz w:val="16"/>
        </w:rPr>
        <w:t xml:space="preserve">For Kant, </w:t>
      </w:r>
      <w:r w:rsidRPr="00BC13A2">
        <w:rPr>
          <w:rStyle w:val="StyleUnderline"/>
          <w:rFonts w:asciiTheme="minorHAnsi" w:hAnsiTheme="minorHAnsi" w:cstheme="minorHAnsi"/>
        </w:rPr>
        <w:t xml:space="preserve">there is a close connection between the nature of </w:t>
      </w:r>
      <w:r w:rsidRPr="00BC13A2">
        <w:rPr>
          <w:rStyle w:val="StyleUnderline"/>
          <w:rFonts w:asciiTheme="minorHAnsi" w:hAnsiTheme="minorHAnsi" w:cstheme="minorHAnsi"/>
          <w:highlight w:val="cyan"/>
        </w:rPr>
        <w:t xml:space="preserve">moral </w:t>
      </w:r>
      <w:proofErr w:type="gramStart"/>
      <w:r w:rsidRPr="00BC13A2">
        <w:rPr>
          <w:rStyle w:val="StyleUnderline"/>
          <w:rFonts w:asciiTheme="minorHAnsi" w:hAnsiTheme="minorHAnsi" w:cstheme="minorHAnsi"/>
          <w:highlight w:val="cyan"/>
        </w:rPr>
        <w:t>truths</w:t>
      </w:r>
      <w:r w:rsidRPr="00BC13A2">
        <w:rPr>
          <w:rFonts w:asciiTheme="minorHAnsi" w:hAnsiTheme="minorHAnsi" w:cstheme="minorHAnsi"/>
          <w:sz w:val="16"/>
        </w:rPr>
        <w:t>—in particular,</w:t>
      </w:r>
      <w:proofErr w:type="gramEnd"/>
      <w:r w:rsidRPr="00BC13A2">
        <w:rPr>
          <w:rFonts w:asciiTheme="minorHAnsi" w:hAnsiTheme="minorHAnsi" w:cstheme="minorHAnsi"/>
          <w:sz w:val="16"/>
        </w:rPr>
        <w:t xml:space="preserve"> their prescriptive content (i.e., what they direct one to do), as well as their necessity and universality—</w:t>
      </w:r>
      <w:r w:rsidRPr="00BC13A2">
        <w:rPr>
          <w:rStyle w:val="StyleUnderline"/>
          <w:rFonts w:asciiTheme="minorHAnsi" w:hAnsiTheme="minorHAnsi" w:cstheme="minorHAnsi"/>
        </w:rPr>
        <w:t xml:space="preserve">and the way in which </w:t>
      </w:r>
      <w:r w:rsidRPr="00BC13A2">
        <w:rPr>
          <w:rStyle w:val="StyleUnderline"/>
          <w:rFonts w:asciiTheme="minorHAnsi" w:hAnsiTheme="minorHAnsi" w:cstheme="minorHAnsi"/>
          <w:highlight w:val="cyan"/>
        </w:rPr>
        <w:t>we discover</w:t>
      </w:r>
      <w:r w:rsidRPr="00BC13A2">
        <w:rPr>
          <w:rStyle w:val="StyleUnderline"/>
          <w:rFonts w:asciiTheme="minorHAnsi" w:hAnsiTheme="minorHAnsi" w:cstheme="minorHAnsi"/>
        </w:rPr>
        <w:t xml:space="preserve"> those truths</w:t>
      </w:r>
      <w:r w:rsidRPr="00BC13A2">
        <w:rPr>
          <w:rFonts w:asciiTheme="minorHAnsi" w:hAnsiTheme="minorHAnsi" w:cstheme="minorHAnsi"/>
          <w:sz w:val="16"/>
        </w:rPr>
        <w:t xml:space="preserve">, namely, </w:t>
      </w:r>
      <w:r w:rsidRPr="00BC13A2">
        <w:rPr>
          <w:rStyle w:val="Emphasis"/>
          <w:rFonts w:asciiTheme="minorHAnsi" w:hAnsiTheme="minorHAnsi" w:cstheme="minorHAnsi"/>
          <w:highlight w:val="cyan"/>
        </w:rPr>
        <w:t>a priori</w:t>
      </w:r>
      <w:r w:rsidRPr="00BC13A2">
        <w:rPr>
          <w:rFonts w:asciiTheme="minorHAnsi" w:hAnsiTheme="minorHAnsi" w:cstheme="minorHAnsi"/>
          <w:sz w:val="16"/>
        </w:rPr>
        <w:t xml:space="preserve">. In his view, </w:t>
      </w:r>
      <w:r w:rsidRPr="00BC13A2">
        <w:rPr>
          <w:rStyle w:val="StyleUnderline"/>
          <w:rFonts w:asciiTheme="minorHAnsi" w:hAnsiTheme="minorHAnsi" w:cstheme="minorHAnsi"/>
        </w:rPr>
        <w:t>one can discover a maximally general</w:t>
      </w:r>
      <w:r w:rsidRPr="00BC13A2">
        <w:rPr>
          <w:rFonts w:asciiTheme="minorHAnsi" w:hAnsiTheme="minorHAnsi" w:cstheme="minorHAnsi"/>
          <w:sz w:val="16"/>
        </w:rPr>
        <w:t xml:space="preserve">, fundamental </w:t>
      </w:r>
      <w:r w:rsidRPr="00BC13A2">
        <w:rPr>
          <w:rStyle w:val="StyleUnderline"/>
          <w:rFonts w:asciiTheme="minorHAnsi" w:hAnsiTheme="minorHAnsi" w:cstheme="minorHAnsi"/>
        </w:rPr>
        <w:t>moral principle. This is</w:t>
      </w:r>
      <w:r w:rsidRPr="00BC13A2">
        <w:rPr>
          <w:rFonts w:asciiTheme="minorHAnsi" w:hAnsiTheme="minorHAnsi" w:cstheme="minorHAnsi"/>
          <w:sz w:val="16"/>
        </w:rPr>
        <w:t xml:space="preserve"> a principle that he calls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categorical imperative</w:t>
      </w:r>
      <w:r w:rsidRPr="00BC13A2">
        <w:rPr>
          <w:rFonts w:asciiTheme="minorHAnsi" w:hAnsiTheme="minorHAnsi" w:cstheme="minorHAnsi"/>
          <w:sz w:val="16"/>
        </w:rPr>
        <w:t xml:space="preserve">”. Kant holds </w:t>
      </w:r>
      <w:r w:rsidRPr="00BC13A2">
        <w:rPr>
          <w:rStyle w:val="StyleUnderline"/>
          <w:rFonts w:asciiTheme="minorHAnsi" w:hAnsiTheme="minorHAnsi" w:cstheme="minorHAnsi"/>
        </w:rPr>
        <w:t xml:space="preserve">it </w:t>
      </w:r>
      <w:r w:rsidRPr="00BC13A2">
        <w:rPr>
          <w:rStyle w:val="StyleUnderline"/>
          <w:rFonts w:asciiTheme="minorHAnsi" w:hAnsiTheme="minorHAnsi" w:cstheme="minorHAnsi"/>
          <w:highlight w:val="cyan"/>
        </w:rPr>
        <w:t>can be known through reason</w:t>
      </w:r>
      <w:r w:rsidRPr="00BC13A2">
        <w:rPr>
          <w:rStyle w:val="StyleUnderline"/>
          <w:rFonts w:asciiTheme="minorHAnsi" w:hAnsiTheme="minorHAnsi" w:cstheme="minorHAnsi"/>
        </w:rPr>
        <w:t xml:space="preserve"> alone</w:t>
      </w:r>
      <w:r w:rsidRPr="00BC13A2">
        <w:rPr>
          <w:rFonts w:asciiTheme="minorHAnsi" w:hAnsiTheme="minorHAnsi" w:cstheme="minorHAnsi"/>
          <w:sz w:val="16"/>
        </w:rPr>
        <w:t xml:space="preserve">, specifically, </w:t>
      </w:r>
      <w:r w:rsidRPr="00BC13A2">
        <w:rPr>
          <w:rStyle w:val="StyleUnderline"/>
          <w:rFonts w:asciiTheme="minorHAnsi" w:hAnsiTheme="minorHAnsi" w:cstheme="minorHAnsi"/>
          <w:highlight w:val="cyan"/>
        </w:rPr>
        <w:t>via</w:t>
      </w:r>
      <w:r w:rsidRPr="00BC13A2">
        <w:rPr>
          <w:rStyle w:val="StyleUnderline"/>
          <w:rFonts w:asciiTheme="minorHAnsi" w:hAnsiTheme="minorHAnsi" w:cstheme="minorHAnsi"/>
        </w:rPr>
        <w:t xml:space="preserve"> a </w:t>
      </w:r>
      <w:r w:rsidRPr="00BC13A2">
        <w:rPr>
          <w:rStyle w:val="Emphasis"/>
          <w:rFonts w:asciiTheme="minorHAnsi" w:hAnsiTheme="minorHAnsi" w:cstheme="minorHAnsi"/>
          <w:highlight w:val="cyan"/>
        </w:rPr>
        <w:t>transcendental arg</w:t>
      </w:r>
      <w:r w:rsidRPr="00BC13A2">
        <w:rPr>
          <w:rStyle w:val="Emphasis"/>
          <w:rFonts w:asciiTheme="minorHAnsi" w:hAnsiTheme="minorHAnsi" w:cstheme="minorHAnsi"/>
        </w:rPr>
        <w:t>ument</w:t>
      </w:r>
      <w:r w:rsidRPr="00BC13A2">
        <w:rPr>
          <w:rFonts w:asciiTheme="minorHAnsi" w:hAnsiTheme="minorHAnsi" w:cstheme="minorHAnsi"/>
          <w:sz w:val="16"/>
        </w:rPr>
        <w:t xml:space="preserve"> (see entries on Kant’s moral philosophy and transcendental arguments). He held that </w:t>
      </w:r>
      <w:r w:rsidRPr="00BC13A2">
        <w:rPr>
          <w:rStyle w:val="StyleUnderline"/>
          <w:rFonts w:asciiTheme="minorHAnsi" w:hAnsiTheme="minorHAnsi" w:cstheme="minorHAnsi"/>
        </w:rPr>
        <w:t>we could</w:t>
      </w:r>
      <w:r w:rsidRPr="00BC13A2">
        <w:rPr>
          <w:rFonts w:asciiTheme="minorHAnsi" w:hAnsiTheme="minorHAnsi" w:cstheme="minorHAnsi"/>
          <w:sz w:val="16"/>
        </w:rPr>
        <w:t xml:space="preserve"> then </w:t>
      </w:r>
      <w:r w:rsidRPr="00BC13A2">
        <w:rPr>
          <w:rStyle w:val="StyleUnderline"/>
          <w:rFonts w:asciiTheme="minorHAnsi" w:hAnsiTheme="minorHAnsi" w:cstheme="minorHAnsi"/>
        </w:rPr>
        <w:t>deduce more specific, but</w:t>
      </w:r>
      <w:r w:rsidRPr="00BC13A2">
        <w:rPr>
          <w:rFonts w:asciiTheme="minorHAnsi" w:hAnsiTheme="minorHAnsi" w:cstheme="minorHAnsi"/>
          <w:sz w:val="16"/>
        </w:rPr>
        <w:t xml:space="preserve"> still </w:t>
      </w:r>
      <w:r w:rsidRPr="00BC13A2">
        <w:rPr>
          <w:rStyle w:val="StyleUnderline"/>
          <w:rFonts w:asciiTheme="minorHAnsi" w:hAnsiTheme="minorHAnsi" w:cstheme="minorHAnsi"/>
        </w:rPr>
        <w:t>general moral truths from this fundamental principle. Kant provides various formulations</w:t>
      </w:r>
      <w:r w:rsidRPr="00BC13A2">
        <w:rPr>
          <w:rFonts w:asciiTheme="minorHAnsi" w:hAnsiTheme="minorHAnsi" w:cstheme="minorHAnsi"/>
          <w:sz w:val="16"/>
        </w:rPr>
        <w:t xml:space="preserve"> of the categorical imperative, </w:t>
      </w:r>
      <w:r w:rsidRPr="00BC13A2">
        <w:rPr>
          <w:rStyle w:val="StyleUnderline"/>
          <w:rFonts w:asciiTheme="minorHAnsi" w:hAnsiTheme="minorHAnsi" w:cstheme="minorHAnsi"/>
        </w:rPr>
        <w:t xml:space="preserve">the first being that one ought to </w:t>
      </w:r>
      <w:r w:rsidRPr="00BC13A2">
        <w:rPr>
          <w:rStyle w:val="StyleUnderline"/>
          <w:rFonts w:asciiTheme="minorHAnsi" w:hAnsiTheme="minorHAnsi" w:cstheme="minorHAnsi"/>
          <w:highlight w:val="cyan"/>
        </w:rPr>
        <w:t>act</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only </w:t>
      </w:r>
      <w:r w:rsidRPr="00BC13A2">
        <w:rPr>
          <w:rStyle w:val="Emphasis"/>
          <w:rFonts w:asciiTheme="minorHAnsi" w:hAnsiTheme="minorHAnsi" w:cstheme="minorHAnsi"/>
          <w:highlight w:val="cyan"/>
        </w:rPr>
        <w:t>in accordance with</w:t>
      </w:r>
      <w:r w:rsidRPr="00BC13A2">
        <w:rPr>
          <w:rStyle w:val="Emphasis"/>
          <w:rFonts w:asciiTheme="minorHAnsi" w:hAnsiTheme="minorHAnsi" w:cstheme="minorHAnsi"/>
        </w:rPr>
        <w:t xml:space="preserve"> a maxim</w:t>
      </w:r>
      <w:r w:rsidRPr="00BC13A2">
        <w:rPr>
          <w:rFonts w:asciiTheme="minorHAnsi" w:hAnsiTheme="minorHAnsi" w:cstheme="minorHAnsi"/>
          <w:sz w:val="16"/>
        </w:rPr>
        <w:t xml:space="preserve">[3] </w:t>
      </w:r>
      <w:r w:rsidRPr="00BC13A2">
        <w:rPr>
          <w:rStyle w:val="StyleUnderline"/>
          <w:rFonts w:asciiTheme="minorHAnsi" w:hAnsiTheme="minorHAnsi" w:cstheme="minorHAnsi"/>
        </w:rPr>
        <w:t>that</w:t>
      </w:r>
      <w:r w:rsidRPr="00BC13A2">
        <w:rPr>
          <w:rFonts w:asciiTheme="minorHAnsi" w:hAnsiTheme="minorHAnsi" w:cstheme="minorHAnsi"/>
          <w:sz w:val="16"/>
        </w:rPr>
        <w:t xml:space="preserve"> one </w:t>
      </w:r>
      <w:r w:rsidRPr="00BC13A2">
        <w:rPr>
          <w:rStyle w:val="StyleUnderline"/>
          <w:rFonts w:asciiTheme="minorHAnsi" w:hAnsiTheme="minorHAnsi" w:cstheme="minorHAnsi"/>
        </w:rPr>
        <w:t>can</w:t>
      </w:r>
      <w:r w:rsidRPr="00BC13A2">
        <w:rPr>
          <w:rFonts w:asciiTheme="minorHAnsi" w:hAnsiTheme="minorHAnsi" w:cstheme="minorHAnsi"/>
          <w:sz w:val="16"/>
        </w:rPr>
        <w:t xml:space="preserve"> at the same time will to </w:t>
      </w:r>
      <w:r w:rsidRPr="00BC13A2">
        <w:rPr>
          <w:rStyle w:val="StyleUnderline"/>
          <w:rFonts w:asciiTheme="minorHAnsi" w:hAnsiTheme="minorHAnsi" w:cstheme="minorHAnsi"/>
        </w:rPr>
        <w:t xml:space="preserve">become a </w:t>
      </w:r>
      <w:r w:rsidRPr="00BC13A2">
        <w:rPr>
          <w:rStyle w:val="Emphasis"/>
          <w:rFonts w:asciiTheme="minorHAnsi" w:hAnsiTheme="minorHAnsi" w:cstheme="minorHAnsi"/>
          <w:highlight w:val="cyan"/>
        </w:rPr>
        <w:t>universal law</w:t>
      </w:r>
      <w:r w:rsidRPr="00BC13A2">
        <w:rPr>
          <w:rFonts w:asciiTheme="minorHAnsi" w:hAnsiTheme="minorHAnsi" w:cstheme="minorHAnsi"/>
          <w:sz w:val="16"/>
        </w:rPr>
        <w:t xml:space="preserve">—roughly, an act ought to be done by someone only if the person could will, without contradiction, that everyone act as he or she is acting. Examples of more specific principles he deduces from the categorical imperative are that one ought not make lying promises or commit suicide. </w:t>
      </w:r>
      <w:r w:rsidRPr="00BC13A2">
        <w:rPr>
          <w:rStyle w:val="StyleUnderline"/>
          <w:rFonts w:asciiTheme="minorHAnsi" w:hAnsiTheme="minorHAnsi" w:cstheme="minorHAnsi"/>
        </w:rPr>
        <w:t>Kant’s discussion of lying promises</w:t>
      </w:r>
      <w:r w:rsidRPr="00BC13A2">
        <w:rPr>
          <w:rFonts w:asciiTheme="minorHAnsi" w:hAnsiTheme="minorHAnsi" w:cstheme="minorHAnsi"/>
          <w:sz w:val="16"/>
        </w:rPr>
        <w:t xml:space="preserve"> nicely </w:t>
      </w:r>
      <w:r w:rsidRPr="00BC13A2">
        <w:rPr>
          <w:rStyle w:val="StyleUnderline"/>
          <w:rFonts w:asciiTheme="minorHAnsi" w:hAnsiTheme="minorHAnsi" w:cstheme="minorHAnsi"/>
        </w:rPr>
        <w:t>illustrates how the categorical imperative works</w:t>
      </w:r>
      <w:r w:rsidRPr="00BC13A2">
        <w:rPr>
          <w:rFonts w:asciiTheme="minorHAnsi" w:hAnsiTheme="minorHAnsi" w:cstheme="minorHAnsi"/>
          <w:sz w:val="16"/>
        </w:rPr>
        <w:t xml:space="preserve">: A person in some difficulty is considering making a promise </w:t>
      </w:r>
      <w:r w:rsidRPr="00BC13A2">
        <w:rPr>
          <w:rFonts w:asciiTheme="minorHAnsi" w:hAnsiTheme="minorHAnsi" w:cstheme="minorHAnsi"/>
          <w:strike/>
          <w:sz w:val="16"/>
        </w:rPr>
        <w:t>he knows he</w:t>
      </w:r>
      <w:r w:rsidRPr="00BC13A2">
        <w:rPr>
          <w:rFonts w:asciiTheme="minorHAnsi" w:hAnsiTheme="minorHAnsi" w:cstheme="minorHAnsi"/>
          <w:sz w:val="16"/>
        </w:rPr>
        <w:t xml:space="preserve"> [they know they] cannot keep </w:t>
      </w:r>
      <w:proofErr w:type="gramStart"/>
      <w:r w:rsidRPr="00BC13A2">
        <w:rPr>
          <w:rFonts w:asciiTheme="minorHAnsi" w:hAnsiTheme="minorHAnsi" w:cstheme="minorHAnsi"/>
          <w:sz w:val="16"/>
        </w:rPr>
        <w:t>to escape</w:t>
      </w:r>
      <w:proofErr w:type="gramEnd"/>
      <w:r w:rsidRPr="00BC13A2">
        <w:rPr>
          <w:rFonts w:asciiTheme="minorHAnsi" w:hAnsiTheme="minorHAnsi" w:cstheme="minorHAnsi"/>
          <w:sz w:val="16"/>
        </w:rPr>
        <w:t xml:space="preserve"> the difficulty. To apply the categorical imperative, </w:t>
      </w:r>
      <w:r w:rsidRPr="00BC13A2">
        <w:rPr>
          <w:rStyle w:val="StyleUnderline"/>
          <w:rFonts w:asciiTheme="minorHAnsi" w:hAnsiTheme="minorHAnsi" w:cstheme="minorHAnsi"/>
        </w:rPr>
        <w:t>the person must consider what would happen if everyone</w:t>
      </w:r>
      <w:r w:rsidRPr="00BC13A2">
        <w:rPr>
          <w:rFonts w:asciiTheme="minorHAnsi" w:hAnsiTheme="minorHAnsi" w:cstheme="minorHAnsi"/>
          <w:sz w:val="16"/>
        </w:rPr>
        <w:t xml:space="preserve"> in some difficulty </w:t>
      </w:r>
      <w:r w:rsidRPr="00BC13A2">
        <w:rPr>
          <w:rStyle w:val="StyleUnderline"/>
          <w:rFonts w:asciiTheme="minorHAnsi" w:hAnsiTheme="minorHAnsi" w:cstheme="minorHAnsi"/>
        </w:rPr>
        <w:t xml:space="preserve">made a </w:t>
      </w:r>
      <w:r w:rsidRPr="00BC13A2">
        <w:rPr>
          <w:rStyle w:val="Emphasis"/>
          <w:rFonts w:asciiTheme="minorHAnsi" w:hAnsiTheme="minorHAnsi" w:cstheme="minorHAnsi"/>
        </w:rPr>
        <w:t>lying promise</w:t>
      </w:r>
      <w:r w:rsidRPr="00BC13A2">
        <w:rPr>
          <w:rStyle w:val="StyleUnderline"/>
          <w:rFonts w:asciiTheme="minorHAnsi" w:hAnsiTheme="minorHAnsi" w:cstheme="minorHAnsi"/>
        </w:rPr>
        <w:t xml:space="preserve"> to escape. </w:t>
      </w:r>
      <w:r w:rsidRPr="00BC13A2">
        <w:rPr>
          <w:rStyle w:val="StyleUnderline"/>
          <w:rFonts w:asciiTheme="minorHAnsi" w:hAnsiTheme="minorHAnsi" w:cstheme="minorHAnsi"/>
          <w:highlight w:val="cyan"/>
        </w:rPr>
        <w:t>If</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so</w:t>
      </w:r>
      <w:proofErr w:type="gramEnd"/>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many ly</w:t>
      </w:r>
      <w:r w:rsidRPr="00BC13A2">
        <w:rPr>
          <w:rStyle w:val="StyleUnderline"/>
          <w:rFonts w:asciiTheme="minorHAnsi" w:hAnsiTheme="minorHAnsi" w:cstheme="minorHAnsi"/>
        </w:rPr>
        <w:t>ing promis</w:t>
      </w:r>
      <w:r w:rsidRPr="00BC13A2">
        <w:rPr>
          <w:rStyle w:val="StyleUnderline"/>
          <w:rFonts w:asciiTheme="minorHAnsi" w:hAnsiTheme="minorHAnsi" w:cstheme="minorHAnsi"/>
          <w:highlight w:val="cyan"/>
        </w:rPr>
        <w:t xml:space="preserve">es were made, </w:t>
      </w:r>
      <w:r w:rsidRPr="00BC13A2">
        <w:rPr>
          <w:rStyle w:val="Emphasis"/>
          <w:rFonts w:asciiTheme="minorHAnsi" w:hAnsiTheme="minorHAnsi" w:cstheme="minorHAnsi"/>
          <w:highlight w:val="cyan"/>
        </w:rPr>
        <w:t>no one would believe</w:t>
      </w:r>
      <w:r w:rsidRPr="00BC13A2">
        <w:rPr>
          <w:rStyle w:val="StyleUnderline"/>
          <w:rFonts w:asciiTheme="minorHAnsi" w:hAnsiTheme="minorHAnsi" w:cstheme="minorHAnsi"/>
        </w:rPr>
        <w:t xml:space="preserve"> a person who promised to do something, so</w:t>
      </w:r>
      <w:r w:rsidRPr="00BC13A2">
        <w:rPr>
          <w:rFonts w:asciiTheme="minorHAnsi" w:hAnsiTheme="minorHAnsi" w:cstheme="minorHAnsi"/>
          <w:sz w:val="16"/>
        </w:rPr>
        <w:t xml:space="preserve"> under these conditions </w:t>
      </w:r>
      <w:r w:rsidRPr="00BC13A2">
        <w:rPr>
          <w:rStyle w:val="StyleUnderline"/>
          <w:rFonts w:asciiTheme="minorHAnsi" w:hAnsiTheme="minorHAnsi" w:cstheme="minorHAnsi"/>
        </w:rPr>
        <w:t xml:space="preserve">one could not </w:t>
      </w:r>
      <w:r w:rsidRPr="00BC13A2">
        <w:rPr>
          <w:rStyle w:val="Emphasis"/>
          <w:rFonts w:asciiTheme="minorHAnsi" w:hAnsiTheme="minorHAnsi" w:cstheme="minorHAnsi"/>
        </w:rPr>
        <w:t xml:space="preserve">escape </w:t>
      </w:r>
      <w:proofErr w:type="gramStart"/>
      <w:r w:rsidRPr="00BC13A2">
        <w:rPr>
          <w:rStyle w:val="Emphasis"/>
          <w:rFonts w:asciiTheme="minorHAnsi" w:hAnsiTheme="minorHAnsi" w:cstheme="minorHAnsi"/>
        </w:rPr>
        <w:t>a difficulty</w:t>
      </w:r>
      <w:proofErr w:type="gramEnd"/>
      <w:r w:rsidRPr="00BC13A2">
        <w:rPr>
          <w:rStyle w:val="StyleUnderline"/>
          <w:rFonts w:asciiTheme="minorHAnsi" w:hAnsiTheme="minorHAnsi" w:cstheme="minorHAnsi"/>
        </w:rPr>
        <w:t xml:space="preserve"> by making a promise</w:t>
      </w:r>
      <w:r w:rsidRPr="00BC13A2">
        <w:rPr>
          <w:rFonts w:asciiTheme="minorHAnsi" w:hAnsiTheme="minorHAnsi" w:cstheme="minorHAnsi"/>
          <w:sz w:val="16"/>
        </w:rPr>
        <w:t xml:space="preserve">. Hence, </w:t>
      </w:r>
      <w:r w:rsidRPr="00BC13A2">
        <w:rPr>
          <w:rStyle w:val="StyleUnderline"/>
          <w:rFonts w:asciiTheme="minorHAnsi" w:hAnsiTheme="minorHAnsi" w:cstheme="minorHAnsi"/>
        </w:rPr>
        <w:t xml:space="preserve">the person </w:t>
      </w:r>
      <w:proofErr w:type="gramStart"/>
      <w:r w:rsidRPr="00BC13A2">
        <w:rPr>
          <w:rStyle w:val="StyleUnderline"/>
          <w:rFonts w:asciiTheme="minorHAnsi" w:hAnsiTheme="minorHAnsi" w:cstheme="minorHAnsi"/>
        </w:rPr>
        <w:t>could not</w:t>
      </w:r>
      <w:r w:rsidRPr="00BC13A2">
        <w:rPr>
          <w:rFonts w:asciiTheme="minorHAnsi" w:hAnsiTheme="minorHAnsi" w:cstheme="minorHAnsi"/>
          <w:sz w:val="16"/>
        </w:rPr>
        <w:t xml:space="preserve"> consistently </w:t>
      </w:r>
      <w:r w:rsidRPr="00BC13A2">
        <w:rPr>
          <w:rStyle w:val="StyleUnderline"/>
          <w:rFonts w:asciiTheme="minorHAnsi" w:hAnsiTheme="minorHAnsi" w:cstheme="minorHAnsi"/>
        </w:rPr>
        <w:t>will</w:t>
      </w:r>
      <w:proofErr w:type="gramEnd"/>
      <w:r w:rsidRPr="00BC13A2">
        <w:rPr>
          <w:rStyle w:val="StyleUnderline"/>
          <w:rFonts w:asciiTheme="minorHAnsi" w:hAnsiTheme="minorHAnsi" w:cstheme="minorHAnsi"/>
        </w:rPr>
        <w:t xml:space="preserve"> that</w:t>
      </w:r>
      <w:r w:rsidRPr="00BC13A2">
        <w:rPr>
          <w:rFonts w:asciiTheme="minorHAnsi" w:hAnsiTheme="minorHAnsi" w:cstheme="minorHAnsi"/>
          <w:sz w:val="16"/>
        </w:rPr>
        <w:t xml:space="preserve"> </w:t>
      </w:r>
      <w:r w:rsidRPr="00BC13A2">
        <w:rPr>
          <w:rFonts w:asciiTheme="minorHAnsi" w:hAnsiTheme="minorHAnsi" w:cstheme="minorHAnsi"/>
          <w:strike/>
          <w:sz w:val="16"/>
        </w:rPr>
        <w:t>his</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[their] maxim be </w:t>
      </w:r>
      <w:proofErr w:type="gramStart"/>
      <w:r w:rsidRPr="00BC13A2">
        <w:rPr>
          <w:rStyle w:val="StyleUnderline"/>
          <w:rFonts w:asciiTheme="minorHAnsi" w:hAnsiTheme="minorHAnsi" w:cstheme="minorHAnsi"/>
        </w:rPr>
        <w:t>a universal</w:t>
      </w:r>
      <w:proofErr w:type="gramEnd"/>
      <w:r w:rsidRPr="00BC13A2">
        <w:rPr>
          <w:rStyle w:val="StyleUnderline"/>
          <w:rFonts w:asciiTheme="minorHAnsi" w:hAnsiTheme="minorHAnsi" w:cstheme="minorHAnsi"/>
        </w:rPr>
        <w:t xml:space="preserve"> law</w:t>
      </w:r>
      <w:r w:rsidRPr="00BC13A2">
        <w:rPr>
          <w:rFonts w:asciiTheme="minorHAnsi" w:hAnsiTheme="minorHAnsi" w:cstheme="minorHAnsi"/>
          <w:sz w:val="16"/>
        </w:rPr>
        <w:t xml:space="preserve">, since making it a universal law would frustrate his aim in making the lying promise. Therefore, </w:t>
      </w:r>
      <w:r w:rsidRPr="00BC13A2">
        <w:rPr>
          <w:rStyle w:val="StyleUnderline"/>
          <w:rFonts w:asciiTheme="minorHAnsi" w:hAnsiTheme="minorHAnsi" w:cstheme="minorHAnsi"/>
        </w:rPr>
        <w:t xml:space="preserve">one </w:t>
      </w:r>
      <w:r w:rsidRPr="00BC13A2">
        <w:rPr>
          <w:rStyle w:val="Emphasis"/>
          <w:rFonts w:asciiTheme="minorHAnsi" w:hAnsiTheme="minorHAnsi" w:cstheme="minorHAnsi"/>
        </w:rPr>
        <w:t>ought not escape a difficulty</w:t>
      </w:r>
      <w:r w:rsidRPr="00BC13A2">
        <w:rPr>
          <w:rStyle w:val="StyleUnderline"/>
          <w:rFonts w:asciiTheme="minorHAnsi" w:hAnsiTheme="minorHAnsi" w:cstheme="minorHAnsi"/>
        </w:rPr>
        <w:t xml:space="preserve"> by making a lying promise</w:t>
      </w:r>
      <w:r w:rsidRPr="00BC13A2">
        <w:rPr>
          <w:rFonts w:asciiTheme="minorHAnsi" w:hAnsiTheme="minorHAnsi" w:cstheme="minorHAnsi"/>
          <w:sz w:val="16"/>
        </w:rPr>
        <w:t>.</w:t>
      </w:r>
    </w:p>
    <w:p w14:paraId="0366C902" w14:textId="77777777" w:rsidR="00BD5C47" w:rsidRPr="00BC13A2" w:rsidRDefault="00BD5C47" w:rsidP="00BD5C47">
      <w:pPr>
        <w:rPr>
          <w:rStyle w:val="StyleUnderline"/>
          <w:rFonts w:asciiTheme="minorHAnsi" w:hAnsiTheme="minorHAnsi" w:cstheme="minorHAnsi"/>
        </w:rPr>
      </w:pPr>
      <w:r w:rsidRPr="00BC13A2">
        <w:rPr>
          <w:rFonts w:asciiTheme="minorHAnsi" w:hAnsiTheme="minorHAnsi" w:cstheme="minorHAnsi"/>
          <w:sz w:val="16"/>
        </w:rPr>
        <w:t xml:space="preserve">In Book II of the Groundwork (1785 [1996]) Kant claims </w:t>
      </w:r>
      <w:r w:rsidRPr="00BC13A2">
        <w:rPr>
          <w:rStyle w:val="StyleUnderline"/>
          <w:rFonts w:asciiTheme="minorHAnsi" w:hAnsiTheme="minorHAnsi" w:cstheme="minorHAnsi"/>
        </w:rPr>
        <w:t xml:space="preserve">the fundamental </w:t>
      </w:r>
      <w:r w:rsidRPr="00BC13A2">
        <w:rPr>
          <w:rStyle w:val="StyleUnderline"/>
          <w:rFonts w:asciiTheme="minorHAnsi" w:hAnsiTheme="minorHAnsi" w:cstheme="minorHAnsi"/>
          <w:highlight w:val="cyan"/>
        </w:rPr>
        <w:t>moral truths are</w:t>
      </w:r>
      <w:r w:rsidRPr="00BC13A2">
        <w:rPr>
          <w:rFonts w:asciiTheme="minorHAnsi" w:hAnsiTheme="minorHAnsi" w:cstheme="minorHAnsi"/>
          <w:sz w:val="16"/>
        </w:rPr>
        <w:t xml:space="preserve"> synthetic </w:t>
      </w:r>
      <w:r w:rsidRPr="00BC13A2">
        <w:rPr>
          <w:rStyle w:val="StyleUnderline"/>
          <w:rFonts w:asciiTheme="minorHAnsi" w:hAnsiTheme="minorHAnsi" w:cstheme="minorHAnsi"/>
        </w:rPr>
        <w:t xml:space="preserve">a priori because moral truths are </w:t>
      </w:r>
      <w:r w:rsidRPr="00BC13A2">
        <w:rPr>
          <w:rStyle w:val="Emphasis"/>
          <w:rFonts w:asciiTheme="minorHAnsi" w:hAnsiTheme="minorHAnsi" w:cstheme="minorHAnsi"/>
          <w:highlight w:val="cyan"/>
        </w:rPr>
        <w:t>prescriptive</w:t>
      </w:r>
      <w:r w:rsidRPr="00BC13A2">
        <w:rPr>
          <w:rFonts w:asciiTheme="minorHAnsi" w:hAnsiTheme="minorHAnsi" w:cstheme="minorHAnsi"/>
          <w:sz w:val="16"/>
        </w:rPr>
        <w:t xml:space="preserve">. Kant held that </w:t>
      </w:r>
      <w:r w:rsidRPr="00BC13A2">
        <w:rPr>
          <w:rStyle w:val="StyleUnderline"/>
          <w:rFonts w:asciiTheme="minorHAnsi" w:hAnsiTheme="minorHAnsi" w:cstheme="minorHAnsi"/>
        </w:rPr>
        <w:t>the categorical imperative is not analytic</w:t>
      </w:r>
      <w:r w:rsidRPr="00BC13A2">
        <w:rPr>
          <w:rFonts w:asciiTheme="minorHAnsi" w:hAnsiTheme="minorHAnsi" w:cstheme="minorHAnsi"/>
          <w:sz w:val="16"/>
        </w:rPr>
        <w:t xml:space="preserve">, </w:t>
      </w:r>
      <w:r w:rsidRPr="00BC13A2">
        <w:rPr>
          <w:rStyle w:val="StyleUnderline"/>
          <w:rFonts w:asciiTheme="minorHAnsi" w:hAnsiTheme="minorHAnsi" w:cstheme="minorHAnsi"/>
        </w:rPr>
        <w:t>because</w:t>
      </w:r>
      <w:r w:rsidRPr="00BC13A2">
        <w:rPr>
          <w:rFonts w:asciiTheme="minorHAnsi" w:hAnsiTheme="minorHAnsi" w:cstheme="minorHAnsi"/>
          <w:sz w:val="16"/>
        </w:rPr>
        <w:t xml:space="preserve"> although Kant thought the applicability of the categorical imperative to any given individual is deducible from the assumption that the individual is rational, the concept of </w:t>
      </w:r>
      <w:r w:rsidRPr="00BC13A2">
        <w:rPr>
          <w:rStyle w:val="StyleUnderline"/>
          <w:rFonts w:asciiTheme="minorHAnsi" w:hAnsiTheme="minorHAnsi" w:cstheme="minorHAnsi"/>
        </w:rPr>
        <w:t xml:space="preserve">the categorical imperative is </w:t>
      </w:r>
      <w:r w:rsidRPr="00BC13A2">
        <w:rPr>
          <w:rStyle w:val="Emphasis"/>
          <w:rFonts w:asciiTheme="minorHAnsi" w:hAnsiTheme="minorHAnsi" w:cstheme="minorHAnsi"/>
        </w:rPr>
        <w:t>not contained</w:t>
      </w:r>
      <w:r w:rsidRPr="00BC13A2">
        <w:rPr>
          <w:rStyle w:val="StyleUnderline"/>
          <w:rFonts w:asciiTheme="minorHAnsi" w:hAnsiTheme="minorHAnsi" w:cstheme="minorHAnsi"/>
        </w:rPr>
        <w:t xml:space="preserve"> in the concept of a rational being</w:t>
      </w:r>
      <w:r w:rsidRPr="00BC13A2">
        <w:rPr>
          <w:rFonts w:asciiTheme="minorHAnsi" w:hAnsiTheme="minorHAnsi" w:cstheme="minorHAnsi"/>
          <w:sz w:val="16"/>
        </w:rPr>
        <w:t xml:space="preserve">. Kant thought </w:t>
      </w:r>
      <w:r w:rsidRPr="00BC13A2">
        <w:rPr>
          <w:rStyle w:val="StyleUnderline"/>
          <w:rFonts w:asciiTheme="minorHAnsi" w:hAnsiTheme="minorHAnsi" w:cstheme="minorHAnsi"/>
        </w:rPr>
        <w:t xml:space="preserve">the categorical imperative </w:t>
      </w:r>
      <w:r w:rsidRPr="00BC13A2">
        <w:rPr>
          <w:rStyle w:val="Emphasis"/>
          <w:rFonts w:asciiTheme="minorHAnsi" w:hAnsiTheme="minorHAnsi" w:cstheme="minorHAnsi"/>
        </w:rPr>
        <w:t>must be discovered a priori</w:t>
      </w:r>
      <w:r w:rsidRPr="00BC13A2">
        <w:rPr>
          <w:rFonts w:asciiTheme="minorHAnsi" w:hAnsiTheme="minorHAnsi" w:cstheme="minorHAnsi"/>
          <w:sz w:val="16"/>
        </w:rPr>
        <w:t>—</w:t>
      </w:r>
      <w:r w:rsidRPr="00BC13A2">
        <w:rPr>
          <w:rStyle w:val="StyleUnderline"/>
          <w:rFonts w:asciiTheme="minorHAnsi" w:hAnsiTheme="minorHAnsi" w:cstheme="minorHAnsi"/>
        </w:rPr>
        <w:t>through reason</w:t>
      </w:r>
      <w:r w:rsidRPr="00BC13A2">
        <w:rPr>
          <w:rFonts w:asciiTheme="minorHAnsi" w:hAnsiTheme="minorHAnsi" w:cstheme="minorHAnsi"/>
          <w:sz w:val="16"/>
        </w:rPr>
        <w:t>—</w:t>
      </w:r>
      <w:r w:rsidRPr="00BC13A2">
        <w:rPr>
          <w:rStyle w:val="StyleUnderline"/>
          <w:rFonts w:asciiTheme="minorHAnsi" w:hAnsiTheme="minorHAnsi" w:cstheme="minorHAnsi"/>
        </w:rPr>
        <w:t>because</w:t>
      </w:r>
      <w:r w:rsidRPr="00BC13A2">
        <w:rPr>
          <w:rFonts w:asciiTheme="minorHAnsi" w:hAnsiTheme="minorHAnsi" w:cstheme="minorHAnsi"/>
          <w:sz w:val="16"/>
        </w:rPr>
        <w:t xml:space="preserve">, as a fundamental moral law applying to all rational beings, </w:t>
      </w:r>
      <w:r w:rsidRPr="00BC13A2">
        <w:rPr>
          <w:rStyle w:val="StyleUnderline"/>
          <w:rFonts w:asciiTheme="minorHAnsi" w:hAnsiTheme="minorHAnsi" w:cstheme="minorHAnsi"/>
        </w:rPr>
        <w:t>it cannot be discovered through</w:t>
      </w:r>
      <w:r w:rsidRPr="00BC13A2">
        <w:rPr>
          <w:rFonts w:asciiTheme="minorHAnsi" w:hAnsiTheme="minorHAnsi" w:cstheme="minorHAnsi"/>
          <w:sz w:val="16"/>
        </w:rPr>
        <w:t xml:space="preserve"> mere </w:t>
      </w:r>
      <w:r w:rsidRPr="00BC13A2">
        <w:rPr>
          <w:rStyle w:val="StyleUnderline"/>
          <w:rFonts w:asciiTheme="minorHAnsi" w:hAnsiTheme="minorHAnsi" w:cstheme="minorHAnsi"/>
        </w:rPr>
        <w:t xml:space="preserve">experience: </w:t>
      </w:r>
      <w:r w:rsidRPr="00BC13A2">
        <w:rPr>
          <w:rStyle w:val="StyleUnderline"/>
          <w:rFonts w:asciiTheme="minorHAnsi" w:hAnsiTheme="minorHAnsi" w:cstheme="minorHAnsi"/>
          <w:highlight w:val="cyan"/>
        </w:rPr>
        <w:t>one cannot learn how one should act from how people do act</w:t>
      </w:r>
      <w:r w:rsidRPr="00BC13A2">
        <w:rPr>
          <w:rStyle w:val="StyleUnderline"/>
          <w:rFonts w:asciiTheme="minorHAnsi" w:hAnsiTheme="minorHAnsi" w:cstheme="minorHAnsi"/>
        </w:rPr>
        <w:t>.</w:t>
      </w:r>
    </w:p>
    <w:p w14:paraId="1939F5D8" w14:textId="77777777" w:rsidR="00BD5C47" w:rsidRPr="00BC13A2" w:rsidRDefault="00BD5C47" w:rsidP="00BD5C47">
      <w:pPr>
        <w:rPr>
          <w:rFonts w:asciiTheme="minorHAnsi" w:hAnsiTheme="minorHAnsi" w:cstheme="minorHAnsi"/>
        </w:rPr>
      </w:pPr>
      <w:r w:rsidRPr="00BC13A2">
        <w:rPr>
          <w:rFonts w:asciiTheme="minorHAnsi" w:hAnsiTheme="minorHAnsi" w:cstheme="minorHAnsi"/>
          <w:sz w:val="16"/>
        </w:rPr>
        <w:t xml:space="preserve">Moreover, we can see why Kant may have thought that </w:t>
      </w:r>
      <w:r w:rsidRPr="00BC13A2">
        <w:rPr>
          <w:rStyle w:val="StyleUnderline"/>
          <w:rFonts w:asciiTheme="minorHAnsi" w:hAnsiTheme="minorHAnsi" w:cstheme="minorHAnsi"/>
        </w:rPr>
        <w:t xml:space="preserve">the necessity and </w:t>
      </w:r>
      <w:r w:rsidRPr="00BC13A2">
        <w:rPr>
          <w:rStyle w:val="StyleUnderline"/>
          <w:rFonts w:asciiTheme="minorHAnsi" w:hAnsiTheme="minorHAnsi" w:cstheme="minorHAnsi"/>
          <w:highlight w:val="cyan"/>
        </w:rPr>
        <w:t>universality</w:t>
      </w:r>
      <w:r w:rsidRPr="00BC13A2">
        <w:rPr>
          <w:rStyle w:val="StyleUnderline"/>
          <w:rFonts w:asciiTheme="minorHAnsi" w:hAnsiTheme="minorHAnsi" w:cstheme="minorHAnsi"/>
        </w:rPr>
        <w:t xml:space="preserve"> of moral truths </w:t>
      </w:r>
      <w:proofErr w:type="gramStart"/>
      <w:r w:rsidRPr="00BC13A2">
        <w:rPr>
          <w:rStyle w:val="StyleUnderline"/>
          <w:rFonts w:asciiTheme="minorHAnsi" w:hAnsiTheme="minorHAnsi" w:cstheme="minorHAnsi"/>
          <w:highlight w:val="cyan"/>
        </w:rPr>
        <w:t>makes</w:t>
      </w:r>
      <w:proofErr w:type="gramEnd"/>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them</w:t>
      </w:r>
      <w:proofErr w:type="gramEnd"/>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impossible</w:t>
      </w:r>
      <w:proofErr w:type="gramEnd"/>
      <w:r w:rsidRPr="00BC13A2">
        <w:rPr>
          <w:rStyle w:val="StyleUnderline"/>
          <w:rFonts w:asciiTheme="minorHAnsi" w:hAnsiTheme="minorHAnsi" w:cstheme="minorHAnsi"/>
        </w:rPr>
        <w:t xml:space="preserve"> to discover </w:t>
      </w:r>
      <w:r w:rsidRPr="00BC13A2">
        <w:rPr>
          <w:rStyle w:val="Emphasis"/>
          <w:rFonts w:asciiTheme="minorHAnsi" w:hAnsiTheme="minorHAnsi" w:cstheme="minorHAnsi"/>
          <w:highlight w:val="cyan"/>
        </w:rPr>
        <w:t>a posteriori</w:t>
      </w:r>
      <w:r w:rsidRPr="00BC13A2">
        <w:rPr>
          <w:rFonts w:asciiTheme="minorHAnsi" w:hAnsiTheme="minorHAnsi" w:cstheme="minorHAnsi"/>
          <w:sz w:val="16"/>
        </w:rPr>
        <w:t xml:space="preserve">. Regarding necessity: </w:t>
      </w:r>
      <w:r w:rsidRPr="00BC13A2">
        <w:rPr>
          <w:rStyle w:val="StyleUnderline"/>
          <w:rFonts w:asciiTheme="minorHAnsi" w:hAnsiTheme="minorHAnsi" w:cstheme="minorHAnsi"/>
        </w:rPr>
        <w:t xml:space="preserve">observing how things </w:t>
      </w:r>
      <w:proofErr w:type="gramStart"/>
      <w:r w:rsidRPr="00BC13A2">
        <w:rPr>
          <w:rStyle w:val="StyleUnderline"/>
          <w:rFonts w:asciiTheme="minorHAnsi" w:hAnsiTheme="minorHAnsi" w:cstheme="minorHAnsi"/>
        </w:rPr>
        <w:t>actually go</w:t>
      </w:r>
      <w:proofErr w:type="gramEnd"/>
      <w:r w:rsidRPr="00BC13A2">
        <w:rPr>
          <w:rStyle w:val="StyleUnderline"/>
          <w:rFonts w:asciiTheme="minorHAnsi" w:hAnsiTheme="minorHAnsi" w:cstheme="minorHAnsi"/>
        </w:rPr>
        <w:t xml:space="preserve"> seems </w:t>
      </w:r>
      <w:r w:rsidRPr="00BC13A2">
        <w:rPr>
          <w:rStyle w:val="StyleUnderline"/>
          <w:rFonts w:asciiTheme="minorHAnsi" w:hAnsiTheme="minorHAnsi" w:cstheme="minorHAnsi"/>
          <w:highlight w:val="cyan"/>
        </w:rPr>
        <w:t>insufficient</w:t>
      </w:r>
      <w:r w:rsidRPr="00BC13A2">
        <w:rPr>
          <w:rStyle w:val="StyleUnderline"/>
          <w:rFonts w:asciiTheme="minorHAnsi" w:hAnsiTheme="minorHAnsi" w:cstheme="minorHAnsi"/>
        </w:rPr>
        <w:t xml:space="preserve"> to find out how they must go</w:t>
      </w:r>
      <w:r w:rsidRPr="00BC13A2">
        <w:rPr>
          <w:rFonts w:asciiTheme="minorHAnsi" w:hAnsiTheme="minorHAnsi" w:cstheme="minorHAnsi"/>
          <w:sz w:val="16"/>
        </w:rPr>
        <w:t xml:space="preserve">. And regarding universality: </w:t>
      </w:r>
      <w:r w:rsidRPr="00BC13A2">
        <w:rPr>
          <w:rStyle w:val="StyleUnderline"/>
          <w:rFonts w:asciiTheme="minorHAnsi" w:hAnsiTheme="minorHAnsi" w:cstheme="minorHAnsi"/>
        </w:rPr>
        <w:t>if moral truths are universal</w:t>
      </w:r>
      <w:r w:rsidRPr="00BC13A2">
        <w:rPr>
          <w:rFonts w:asciiTheme="minorHAnsi" w:hAnsiTheme="minorHAnsi" w:cstheme="minorHAnsi"/>
          <w:sz w:val="16"/>
        </w:rPr>
        <w:t xml:space="preserve"> in the sense that they are true in all contexts, then </w:t>
      </w:r>
      <w:r w:rsidRPr="00BC13A2">
        <w:rPr>
          <w:rStyle w:val="StyleUnderline"/>
          <w:rFonts w:asciiTheme="minorHAnsi" w:hAnsiTheme="minorHAnsi" w:cstheme="minorHAnsi"/>
          <w:highlight w:val="cyan"/>
        </w:rPr>
        <w:t>one could only</w:t>
      </w:r>
      <w:r w:rsidRPr="00BC13A2">
        <w:rPr>
          <w:rStyle w:val="StyleUnderline"/>
          <w:rFonts w:asciiTheme="minorHAnsi" w:hAnsiTheme="minorHAnsi" w:cstheme="minorHAnsi"/>
        </w:rPr>
        <w:t xml:space="preserve"> verify the </w:t>
      </w:r>
      <w:r w:rsidRPr="00BC13A2">
        <w:rPr>
          <w:rStyle w:val="StyleUnderline"/>
          <w:rFonts w:asciiTheme="minorHAnsi" w:hAnsiTheme="minorHAnsi" w:cstheme="minorHAnsi"/>
          <w:highlight w:val="cyan"/>
        </w:rPr>
        <w:t>truth</w:t>
      </w:r>
      <w:r w:rsidRPr="00BC13A2">
        <w:rPr>
          <w:rStyle w:val="StyleUnderline"/>
          <w:rFonts w:asciiTheme="minorHAnsi" w:hAnsiTheme="minorHAnsi" w:cstheme="minorHAnsi"/>
        </w:rPr>
        <w:t xml:space="preserve"> of a moral claim </w:t>
      </w:r>
      <w:r w:rsidRPr="00BC13A2">
        <w:rPr>
          <w:rStyle w:val="StyleUnderline"/>
          <w:rFonts w:asciiTheme="minorHAnsi" w:hAnsiTheme="minorHAnsi" w:cstheme="minorHAnsi"/>
          <w:highlight w:val="cyan"/>
        </w:rPr>
        <w:t>by</w:t>
      </w:r>
      <w:r w:rsidRPr="00BC13A2">
        <w:rPr>
          <w:rFonts w:asciiTheme="minorHAnsi" w:hAnsiTheme="minorHAnsi" w:cstheme="minorHAnsi"/>
          <w:sz w:val="16"/>
        </w:rPr>
        <w:t xml:space="preserve"> (a) </w:t>
      </w:r>
      <w:r w:rsidRPr="00BC13A2">
        <w:rPr>
          <w:rStyle w:val="Emphasis"/>
          <w:rFonts w:asciiTheme="minorHAnsi" w:hAnsiTheme="minorHAnsi" w:cstheme="minorHAnsi"/>
          <w:highlight w:val="cyan"/>
        </w:rPr>
        <w:t>experiencing all contexts</w:t>
      </w:r>
      <w:r w:rsidRPr="00BC13A2">
        <w:rPr>
          <w:rStyle w:val="StyleUnderline"/>
          <w:rFonts w:asciiTheme="minorHAnsi" w:hAnsiTheme="minorHAnsi" w:cstheme="minorHAnsi"/>
        </w:rPr>
        <w:t xml:space="preserve"> and</w:t>
      </w:r>
      <w:r w:rsidRPr="00BC13A2">
        <w:rPr>
          <w:rFonts w:asciiTheme="minorHAnsi" w:hAnsiTheme="minorHAnsi" w:cstheme="minorHAnsi"/>
          <w:sz w:val="16"/>
        </w:rPr>
        <w:t xml:space="preserve"> (b) </w:t>
      </w:r>
      <w:r w:rsidRPr="00BC13A2">
        <w:rPr>
          <w:rStyle w:val="StyleUnderline"/>
          <w:rFonts w:asciiTheme="minorHAnsi" w:hAnsiTheme="minorHAnsi" w:cstheme="minorHAnsi"/>
        </w:rPr>
        <w:t>perceiving the moral truth in each one</w:t>
      </w:r>
      <w:r w:rsidRPr="00BC13A2">
        <w:rPr>
          <w:rFonts w:asciiTheme="minorHAnsi" w:hAnsiTheme="minorHAnsi" w:cstheme="minorHAnsi"/>
          <w:sz w:val="16"/>
        </w:rPr>
        <w:t xml:space="preserve">. But </w:t>
      </w:r>
      <w:r w:rsidRPr="00BC13A2">
        <w:rPr>
          <w:rStyle w:val="StyleUnderline"/>
          <w:rFonts w:asciiTheme="minorHAnsi" w:hAnsiTheme="minorHAnsi" w:cstheme="minorHAnsi"/>
          <w:highlight w:val="cyan"/>
        </w:rPr>
        <w:t>that is</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clearly </w:t>
      </w:r>
      <w:r w:rsidRPr="00BC13A2">
        <w:rPr>
          <w:rStyle w:val="Emphasis"/>
          <w:rFonts w:asciiTheme="minorHAnsi" w:hAnsiTheme="minorHAnsi" w:cstheme="minorHAnsi"/>
          <w:highlight w:val="cyan"/>
        </w:rPr>
        <w:t>impossible</w:t>
      </w:r>
      <w:r w:rsidRPr="00BC13A2">
        <w:rPr>
          <w:rStyle w:val="StyleUnderline"/>
          <w:rFonts w:asciiTheme="minorHAnsi" w:hAnsiTheme="minorHAnsi" w:cstheme="minorHAnsi"/>
        </w:rPr>
        <w:t>.</w:t>
      </w:r>
    </w:p>
    <w:p w14:paraId="5F992813" w14:textId="77777777" w:rsidR="00BD5C47" w:rsidRPr="00BC13A2" w:rsidRDefault="00BD5C47" w:rsidP="00BD5C47">
      <w:pPr>
        <w:pStyle w:val="Heading4"/>
        <w:rPr>
          <w:rFonts w:asciiTheme="minorHAnsi" w:hAnsiTheme="minorHAnsi" w:cstheme="minorHAnsi"/>
        </w:rPr>
      </w:pPr>
      <w:r w:rsidRPr="00BC13A2">
        <w:rPr>
          <w:rFonts w:asciiTheme="minorHAnsi" w:hAnsiTheme="minorHAnsi" w:cstheme="minorHAnsi"/>
        </w:rPr>
        <w:t xml:space="preserve">Expansion of </w:t>
      </w:r>
      <w:r w:rsidRPr="00BC13A2">
        <w:rPr>
          <w:rFonts w:asciiTheme="minorHAnsi" w:hAnsiTheme="minorHAnsi" w:cstheme="minorHAnsi"/>
          <w:u w:val="single"/>
        </w:rPr>
        <w:t>collective bargaining</w:t>
      </w:r>
      <w:r w:rsidRPr="00BC13A2">
        <w:rPr>
          <w:rFonts w:asciiTheme="minorHAnsi" w:hAnsiTheme="minorHAnsi" w:cstheme="minorHAnsi"/>
        </w:rPr>
        <w:t xml:space="preserve"> rights </w:t>
      </w:r>
      <w:r w:rsidRPr="00BC13A2">
        <w:rPr>
          <w:rFonts w:asciiTheme="minorHAnsi" w:hAnsiTheme="minorHAnsi" w:cstheme="minorHAnsi"/>
          <w:u w:val="single"/>
        </w:rPr>
        <w:t>violates</w:t>
      </w:r>
      <w:r w:rsidRPr="00BC13A2">
        <w:rPr>
          <w:rFonts w:asciiTheme="minorHAnsi" w:hAnsiTheme="minorHAnsi" w:cstheme="minorHAnsi"/>
        </w:rPr>
        <w:t xml:space="preserve"> the </w:t>
      </w:r>
      <w:r w:rsidRPr="00BC13A2">
        <w:rPr>
          <w:rFonts w:asciiTheme="minorHAnsi" w:hAnsiTheme="minorHAnsi" w:cstheme="minorHAnsi"/>
          <w:u w:val="single"/>
        </w:rPr>
        <w:t>categorical imperative</w:t>
      </w:r>
      <w:r w:rsidRPr="00BC13A2">
        <w:rPr>
          <w:rFonts w:asciiTheme="minorHAnsi" w:hAnsiTheme="minorHAnsi" w:cstheme="minorHAnsi"/>
        </w:rPr>
        <w:t>.</w:t>
      </w:r>
    </w:p>
    <w:p w14:paraId="11A33B1F" w14:textId="77777777" w:rsidR="00BD5C47" w:rsidRPr="00BC13A2" w:rsidRDefault="00BD5C47" w:rsidP="00BD5C47">
      <w:pPr>
        <w:rPr>
          <w:rFonts w:asciiTheme="minorHAnsi" w:hAnsiTheme="minorHAnsi" w:cstheme="minorHAnsi"/>
        </w:rPr>
      </w:pPr>
      <w:r w:rsidRPr="00BC13A2">
        <w:rPr>
          <w:rStyle w:val="Style13ptBold"/>
          <w:rFonts w:asciiTheme="minorHAnsi" w:hAnsiTheme="minorHAnsi" w:cstheme="minorHAnsi"/>
        </w:rPr>
        <w:t>Fourie ‘17</w:t>
      </w:r>
      <w:r w:rsidRPr="00BC13A2">
        <w:rPr>
          <w:rFonts w:asciiTheme="minorHAnsi" w:hAnsiTheme="minorHAnsi" w:cstheme="minorHAnsi"/>
        </w:rPr>
        <w:t xml:space="preserve"> [Johan; November 30</w:t>
      </w:r>
      <w:r w:rsidRPr="00BC13A2">
        <w:rPr>
          <w:rFonts w:asciiTheme="minorHAnsi" w:hAnsiTheme="minorHAnsi" w:cstheme="minorHAnsi"/>
          <w:vertAlign w:val="superscript"/>
        </w:rPr>
        <w:t>th</w:t>
      </w:r>
      <w:r w:rsidRPr="00BC13A2">
        <w:rPr>
          <w:rFonts w:asciiTheme="minorHAnsi" w:hAnsiTheme="minorHAnsi" w:cstheme="minorHAnsi"/>
        </w:rPr>
        <w:t xml:space="preserve">; professor of Economics and History at Stellenbosch University; "Ethicality of Labor-Strike Demonstrates by Social Workers" </w:t>
      </w:r>
      <w:hyperlink r:id="rId8" w:history="1">
        <w:r w:rsidRPr="00BC13A2">
          <w:rPr>
            <w:rStyle w:val="Hyperlink"/>
            <w:rFonts w:asciiTheme="minorHAnsi" w:hAnsiTheme="minorHAnsi" w:cstheme="minorHAnsi"/>
          </w:rPr>
          <w:t>https://www.otherpapers.com/essay/Ethicality-of-Labor-Strike-Demonstrates-by-Social-Workers/62694.html</w:t>
        </w:r>
      </w:hyperlink>
      <w:r w:rsidRPr="00BC13A2">
        <w:rPr>
          <w:rFonts w:asciiTheme="minorHAnsi" w:hAnsiTheme="minorHAnsi" w:cstheme="minorHAnsi"/>
        </w:rPr>
        <w:t>]</w:t>
      </w:r>
    </w:p>
    <w:p w14:paraId="3E1FBC0D" w14:textId="77777777" w:rsidR="00BD5C47" w:rsidRPr="00BC13A2" w:rsidRDefault="00BD5C47" w:rsidP="00BD5C47">
      <w:pPr>
        <w:rPr>
          <w:rFonts w:asciiTheme="minorHAnsi" w:hAnsiTheme="minorHAnsi" w:cstheme="minorHAnsi"/>
          <w:sz w:val="16"/>
        </w:rPr>
      </w:pPr>
      <w:r w:rsidRPr="00BC13A2">
        <w:rPr>
          <w:rFonts w:asciiTheme="minorHAnsi" w:hAnsiTheme="minorHAnsi" w:cstheme="minorHAnsi"/>
          <w:sz w:val="16"/>
        </w:rPr>
        <w:t xml:space="preserve">A further formula of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Categorical Imperative</w:t>
      </w:r>
      <w:r w:rsidRPr="00BC13A2">
        <w:rPr>
          <w:rStyle w:val="StyleUnderline"/>
          <w:rFonts w:asciiTheme="minorHAnsi" w:hAnsiTheme="minorHAnsi" w:cstheme="minorHAnsi"/>
          <w:highlight w:val="cyan"/>
        </w:rPr>
        <w:t xml:space="preserve"> is</w:t>
      </w:r>
      <w:r w:rsidRPr="00BC13A2">
        <w:rPr>
          <w:rFonts w:asciiTheme="minorHAnsi" w:hAnsiTheme="minorHAnsi" w:cstheme="minorHAnsi"/>
          <w:sz w:val="16"/>
        </w:rPr>
        <w:t xml:space="preserve"> "so, act as to </w:t>
      </w:r>
      <w:r w:rsidRPr="00BC13A2">
        <w:rPr>
          <w:rStyle w:val="StyleUnderline"/>
          <w:rFonts w:asciiTheme="minorHAnsi" w:hAnsiTheme="minorHAnsi" w:cstheme="minorHAnsi"/>
          <w:highlight w:val="cyan"/>
        </w:rPr>
        <w:t>treat humanity</w:t>
      </w:r>
      <w:r w:rsidRPr="00BC13A2">
        <w:rPr>
          <w:rFonts w:asciiTheme="minorHAnsi" w:hAnsiTheme="minorHAnsi" w:cstheme="minorHAnsi"/>
          <w:sz w:val="16"/>
        </w:rPr>
        <w:t xml:space="preserve">, whether in your own person or in that of any other context, </w:t>
      </w:r>
      <w:r w:rsidRPr="00BC13A2">
        <w:rPr>
          <w:rStyle w:val="StyleUnderline"/>
          <w:rFonts w:asciiTheme="minorHAnsi" w:hAnsiTheme="minorHAnsi" w:cstheme="minorHAnsi"/>
          <w:highlight w:val="cyan"/>
        </w:rPr>
        <w:t>never</w:t>
      </w:r>
      <w:r w:rsidRPr="00BC13A2">
        <w:rPr>
          <w:rFonts w:asciiTheme="minorHAnsi" w:hAnsiTheme="minorHAnsi" w:cstheme="minorHAnsi"/>
          <w:sz w:val="16"/>
        </w:rPr>
        <w:t xml:space="preserve"> solely </w:t>
      </w:r>
      <w:r w:rsidRPr="00BC13A2">
        <w:rPr>
          <w:rStyle w:val="StyleUnderline"/>
          <w:rFonts w:asciiTheme="minorHAnsi" w:hAnsiTheme="minorHAnsi" w:cstheme="minorHAnsi"/>
          <w:highlight w:val="cyan"/>
        </w:rPr>
        <w:t xml:space="preserve">as a </w:t>
      </w:r>
      <w:r w:rsidRPr="00BC13A2">
        <w:rPr>
          <w:rStyle w:val="Emphasis"/>
          <w:rFonts w:asciiTheme="minorHAnsi" w:hAnsiTheme="minorHAnsi" w:cstheme="minorHAnsi"/>
          <w:highlight w:val="cyan"/>
        </w:rPr>
        <w:t>means</w:t>
      </w:r>
      <w:r w:rsidRPr="00BC13A2">
        <w:rPr>
          <w:rStyle w:val="StyleUnderline"/>
          <w:rFonts w:asciiTheme="minorHAnsi" w:hAnsiTheme="minorHAnsi" w:cstheme="minorHAnsi"/>
          <w:highlight w:val="cyan"/>
        </w:rPr>
        <w:t xml:space="preserve"> to an end</w:t>
      </w:r>
      <w:r w:rsidRPr="00BC13A2">
        <w:rPr>
          <w:rFonts w:asciiTheme="minorHAnsi" w:hAnsiTheme="minorHAnsi" w:cstheme="minorHAnsi"/>
          <w:sz w:val="16"/>
        </w:rPr>
        <w:t xml:space="preserve"> but always as an end within itself' (Parrott, 2006, p. 51). By this Kant meant people should be valued and respected as an individual and not used for the benefit of others. </w:t>
      </w:r>
      <w:r w:rsidRPr="00BC13A2">
        <w:rPr>
          <w:rStyle w:val="StyleUnderline"/>
          <w:rFonts w:asciiTheme="minorHAnsi" w:hAnsiTheme="minorHAnsi" w:cstheme="minorHAnsi"/>
          <w:highlight w:val="cyan"/>
        </w:rPr>
        <w:t xml:space="preserve">Participating in a </w:t>
      </w:r>
      <w:r w:rsidRPr="00BC13A2">
        <w:rPr>
          <w:rStyle w:val="Emphasis"/>
          <w:rFonts w:asciiTheme="minorHAnsi" w:hAnsiTheme="minorHAnsi" w:cstheme="minorHAnsi"/>
          <w:highlight w:val="cyan"/>
        </w:rPr>
        <w:t>labor</w:t>
      </w:r>
      <w:r w:rsidRPr="00BC13A2">
        <w:rPr>
          <w:rStyle w:val="StyleUnderline"/>
          <w:rFonts w:asciiTheme="minorHAnsi" w:hAnsiTheme="minorHAnsi" w:cstheme="minorHAnsi"/>
          <w:highlight w:val="cyan"/>
        </w:rPr>
        <w:t>-strike</w:t>
      </w:r>
      <w:r w:rsidRPr="00BC13A2">
        <w:rPr>
          <w:rFonts w:asciiTheme="minorHAnsi" w:hAnsiTheme="minorHAnsi" w:cstheme="minorHAnsi"/>
          <w:sz w:val="16"/>
        </w:rPr>
        <w:t xml:space="preserve"> demonstration/</w:t>
      </w:r>
      <w:r w:rsidRPr="00BC13A2">
        <w:rPr>
          <w:rStyle w:val="Emphasis"/>
          <w:rFonts w:asciiTheme="minorHAnsi" w:hAnsiTheme="minorHAnsi" w:cstheme="minorHAnsi"/>
          <w:highlight w:val="cyan"/>
        </w:rPr>
        <w:t>action</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 xml:space="preserve">is a </w:t>
      </w:r>
      <w:r w:rsidRPr="00BC13A2">
        <w:rPr>
          <w:rStyle w:val="Emphasis"/>
          <w:rFonts w:asciiTheme="minorHAnsi" w:hAnsiTheme="minorHAnsi" w:cstheme="minorHAnsi"/>
        </w:rPr>
        <w:t xml:space="preserve">direct </w:t>
      </w:r>
      <w:r w:rsidRPr="00BC13A2">
        <w:rPr>
          <w:rStyle w:val="Emphasis"/>
          <w:rFonts w:asciiTheme="minorHAnsi" w:hAnsiTheme="minorHAnsi" w:cstheme="minorHAnsi"/>
          <w:highlight w:val="cyan"/>
        </w:rPr>
        <w:t>violation</w:t>
      </w:r>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rPr>
        <w:t>of this</w:t>
      </w:r>
      <w:r w:rsidRPr="00BC13A2">
        <w:rPr>
          <w:rFonts w:asciiTheme="minorHAnsi" w:hAnsiTheme="minorHAnsi" w:cstheme="minorHAnsi"/>
          <w:sz w:val="16"/>
        </w:rPr>
        <w:t xml:space="preserve"> categorical perspective as it would not be ethically permissible </w:t>
      </w:r>
      <w:proofErr w:type="gramStart"/>
      <w:r w:rsidRPr="00BC13A2">
        <w:rPr>
          <w:rStyle w:val="StyleUnderline"/>
          <w:rFonts w:asciiTheme="minorHAnsi" w:hAnsiTheme="minorHAnsi" w:cstheme="minorHAnsi"/>
          <w:highlight w:val="cyan"/>
        </w:rPr>
        <w:t>because</w:t>
      </w:r>
      <w:proofErr w:type="gramEnd"/>
      <w:r w:rsidRPr="00BC13A2">
        <w:rPr>
          <w:rStyle w:val="StyleUnderline"/>
          <w:rFonts w:asciiTheme="minorHAnsi" w:hAnsiTheme="minorHAnsi" w:cstheme="minorHAnsi"/>
          <w:highlight w:val="cyan"/>
        </w:rPr>
        <w:t xml:space="preserve"> the</w:t>
      </w:r>
      <w:r w:rsidRPr="00BC13A2">
        <w:rPr>
          <w:rFonts w:asciiTheme="minorHAnsi" w:hAnsiTheme="minorHAnsi" w:cstheme="minorHAnsi"/>
          <w:sz w:val="16"/>
        </w:rPr>
        <w:t xml:space="preserve"> severe dependence and </w:t>
      </w:r>
      <w:r w:rsidRPr="00BC13A2">
        <w:rPr>
          <w:rStyle w:val="Emphasis"/>
          <w:rFonts w:asciiTheme="minorHAnsi" w:hAnsiTheme="minorHAnsi" w:cstheme="minorHAnsi"/>
          <w:highlight w:val="cyan"/>
        </w:rPr>
        <w:t>well-being</w:t>
      </w:r>
      <w:r w:rsidRPr="00BC13A2">
        <w:rPr>
          <w:rStyle w:val="StyleUnderline"/>
          <w:rFonts w:asciiTheme="minorHAnsi" w:hAnsiTheme="minorHAnsi" w:cstheme="minorHAnsi"/>
          <w:highlight w:val="cyan"/>
        </w:rPr>
        <w:t xml:space="preserve"> of clients</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the effective functioning of the </w:t>
      </w:r>
      <w:r w:rsidRPr="00BC13A2">
        <w:rPr>
          <w:rStyle w:val="Emphasis"/>
          <w:rFonts w:asciiTheme="minorHAnsi" w:hAnsiTheme="minorHAnsi" w:cstheme="minorHAnsi"/>
          <w:highlight w:val="cyan"/>
        </w:rPr>
        <w:t>employer</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organization</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 xml:space="preserve">and </w:t>
      </w:r>
      <w:r w:rsidRPr="00BC13A2">
        <w:rPr>
          <w:rStyle w:val="Emphasis"/>
          <w:rFonts w:asciiTheme="minorHAnsi" w:hAnsiTheme="minorHAnsi" w:cstheme="minorHAnsi"/>
          <w:highlight w:val="cyan"/>
        </w:rPr>
        <w:t>society</w:t>
      </w:r>
      <w:r w:rsidRPr="00BC13A2">
        <w:rPr>
          <w:rStyle w:val="StyleUnderline"/>
          <w:rFonts w:asciiTheme="minorHAnsi" w:hAnsiTheme="minorHAnsi" w:cstheme="minorHAnsi"/>
          <w:highlight w:val="cyan"/>
        </w:rPr>
        <w:t xml:space="preserve"> is used to </w:t>
      </w:r>
      <w:r w:rsidRPr="00BC13A2">
        <w:rPr>
          <w:rStyle w:val="StyleUnderline"/>
          <w:rFonts w:asciiTheme="minorHAnsi" w:hAnsiTheme="minorHAnsi" w:cstheme="minorHAnsi"/>
        </w:rPr>
        <w:t xml:space="preserve">duly and unduly </w:t>
      </w:r>
      <w:r w:rsidRPr="00BC13A2">
        <w:rPr>
          <w:rStyle w:val="StyleUnderline"/>
          <w:rFonts w:asciiTheme="minorHAnsi" w:hAnsiTheme="minorHAnsi" w:cstheme="minorHAnsi"/>
          <w:highlight w:val="cyan"/>
        </w:rPr>
        <w:t xml:space="preserve">influence the </w:t>
      </w:r>
      <w:r w:rsidRPr="00BC13A2">
        <w:rPr>
          <w:rStyle w:val="Emphasis"/>
          <w:rFonts w:asciiTheme="minorHAnsi" w:hAnsiTheme="minorHAnsi" w:cstheme="minorHAnsi"/>
          <w:highlight w:val="cyan"/>
        </w:rPr>
        <w:t>bargaining process</w:t>
      </w:r>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sz w:val="14"/>
          <w:u w:val="none"/>
        </w:rPr>
        <w:t>for better working conditions</w:t>
      </w:r>
      <w:r w:rsidRPr="00BC13A2">
        <w:rPr>
          <w:rFonts w:asciiTheme="minorHAnsi" w:hAnsiTheme="minorHAnsi" w:cstheme="minorHAnsi"/>
          <w:sz w:val="14"/>
        </w:rPr>
        <w:t>.</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In participating </w:t>
      </w:r>
      <w:r w:rsidRPr="00BC13A2">
        <w:rPr>
          <w:rStyle w:val="StyleUnderline"/>
          <w:rFonts w:asciiTheme="minorHAnsi" w:hAnsiTheme="minorHAnsi" w:cstheme="minorHAnsi"/>
          <w:highlight w:val="cyan"/>
        </w:rPr>
        <w:t xml:space="preserve">in the </w:t>
      </w:r>
      <w:r w:rsidRPr="00BC13A2">
        <w:rPr>
          <w:rStyle w:val="Emphasis"/>
          <w:rFonts w:asciiTheme="minorHAnsi" w:hAnsiTheme="minorHAnsi" w:cstheme="minorHAnsi"/>
        </w:rPr>
        <w:t xml:space="preserve">labor </w:t>
      </w:r>
      <w:r w:rsidRPr="00BC13A2">
        <w:rPr>
          <w:rStyle w:val="Emphasis"/>
          <w:rFonts w:asciiTheme="minorHAnsi" w:hAnsiTheme="minorHAnsi" w:cstheme="minorHAnsi"/>
          <w:highlight w:val="cyan"/>
        </w:rPr>
        <w:t>strike</w:t>
      </w:r>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rPr>
        <w:t xml:space="preserve">demonstration,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humanity</w:t>
      </w:r>
      <w:r w:rsidRPr="00BC13A2">
        <w:rPr>
          <w:rFonts w:asciiTheme="minorHAnsi" w:hAnsiTheme="minorHAnsi" w:cstheme="minorHAnsi"/>
          <w:sz w:val="16"/>
        </w:rPr>
        <w:t xml:space="preserve">, and well-being </w:t>
      </w:r>
      <w:r w:rsidRPr="00BC13A2">
        <w:rPr>
          <w:rStyle w:val="StyleUnderline"/>
          <w:rFonts w:asciiTheme="minorHAnsi" w:hAnsiTheme="minorHAnsi" w:cstheme="minorHAnsi"/>
          <w:highlight w:val="cyan"/>
        </w:rPr>
        <w:t>of</w:t>
      </w:r>
      <w:r w:rsidRPr="00BC13A2">
        <w:rPr>
          <w:rFonts w:asciiTheme="minorHAnsi" w:hAnsiTheme="minorHAnsi" w:cstheme="minorHAnsi"/>
          <w:sz w:val="16"/>
        </w:rPr>
        <w:t xml:space="preserve"> clients and </w:t>
      </w:r>
      <w:r w:rsidRPr="00BC13A2">
        <w:rPr>
          <w:rStyle w:val="StyleUnderline"/>
          <w:rFonts w:asciiTheme="minorHAnsi" w:hAnsiTheme="minorHAnsi" w:cstheme="minorHAnsi"/>
          <w:highlight w:val="cyan"/>
        </w:rPr>
        <w:t>society</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 xml:space="preserve">is not seen as </w:t>
      </w:r>
      <w:r w:rsidRPr="00BC13A2">
        <w:rPr>
          <w:rStyle w:val="Emphasis"/>
          <w:rFonts w:asciiTheme="minorHAnsi" w:hAnsiTheme="minorHAnsi" w:cstheme="minorHAnsi"/>
          <w:highlight w:val="cyan"/>
        </w:rPr>
        <w:t>crucial</w:t>
      </w:r>
      <w:r w:rsidRPr="00BC13A2">
        <w:rPr>
          <w:rStyle w:val="StyleUnderline"/>
          <w:rFonts w:asciiTheme="minorHAnsi" w:hAnsiTheme="minorHAnsi" w:cstheme="minorHAnsi"/>
          <w:highlight w:val="cyan"/>
        </w:rPr>
        <w:t xml:space="preserve"> and as an </w:t>
      </w:r>
      <w:r w:rsidRPr="00BC13A2">
        <w:rPr>
          <w:rStyle w:val="Emphasis"/>
          <w:rFonts w:asciiTheme="minorHAnsi" w:hAnsiTheme="minorHAnsi" w:cstheme="minorHAnsi"/>
          <w:highlight w:val="cyan"/>
        </w:rPr>
        <w:t>'end</w:t>
      </w:r>
      <w:proofErr w:type="gramStart"/>
      <w:r w:rsidRPr="00BC13A2">
        <w:rPr>
          <w:rStyle w:val="Emphasis"/>
          <w:rFonts w:asciiTheme="minorHAnsi" w:hAnsiTheme="minorHAnsi" w:cstheme="minorHAnsi"/>
          <w:highlight w:val="cyan"/>
        </w:rPr>
        <w:t>'</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but</w:t>
      </w:r>
      <w:proofErr w:type="gramEnd"/>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rPr>
        <w:t xml:space="preserve">rather used </w:t>
      </w:r>
      <w:r w:rsidRPr="00BC13A2">
        <w:rPr>
          <w:rStyle w:val="StyleUnderline"/>
          <w:rFonts w:asciiTheme="minorHAnsi" w:hAnsiTheme="minorHAnsi" w:cstheme="minorHAnsi"/>
          <w:highlight w:val="cyan"/>
        </w:rPr>
        <w:t>to demonstrate</w:t>
      </w:r>
      <w:r w:rsidRPr="00BC13A2">
        <w:rPr>
          <w:rFonts w:asciiTheme="minorHAnsi" w:hAnsiTheme="minorHAnsi" w:cstheme="minorHAnsi"/>
          <w:sz w:val="16"/>
        </w:rPr>
        <w:t xml:space="preserve"> the undeniable </w:t>
      </w:r>
      <w:r w:rsidRPr="00BC13A2">
        <w:rPr>
          <w:rStyle w:val="Emphasis"/>
          <w:rFonts w:asciiTheme="minorHAnsi" w:hAnsiTheme="minorHAnsi" w:cstheme="minorHAnsi"/>
          <w:highlight w:val="cyan"/>
        </w:rPr>
        <w:t>need</w:t>
      </w:r>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rPr>
        <w:t>for the skills</w:t>
      </w:r>
      <w:r w:rsidRPr="00BC13A2">
        <w:rPr>
          <w:rFonts w:asciiTheme="minorHAnsi" w:hAnsiTheme="minorHAnsi" w:cstheme="minorHAnsi"/>
          <w:sz w:val="16"/>
        </w:rPr>
        <w:t xml:space="preserve"> and expertise of social workers. Furthermore, through withholding services, social worker professionals demonstrate that the well-being and welfare of society have lost its inherent importance/value. Though the value of overall well-being is taught throughout the social work training process and is enshrined in the professional ethical codes. </w:t>
      </w:r>
    </w:p>
    <w:p w14:paraId="3AFE143F" w14:textId="77777777" w:rsidR="00CB660A" w:rsidRPr="00BC13A2" w:rsidRDefault="00CB660A" w:rsidP="00CB660A">
      <w:pPr>
        <w:pStyle w:val="Heading3"/>
        <w:rPr>
          <w:rFonts w:asciiTheme="minorHAnsi" w:hAnsiTheme="minorHAnsi" w:cstheme="minorHAnsi"/>
        </w:rPr>
      </w:pPr>
      <w:r w:rsidRPr="00BC13A2">
        <w:rPr>
          <w:rFonts w:asciiTheme="minorHAnsi" w:hAnsiTheme="minorHAnsi" w:cstheme="minorHAnsi"/>
        </w:rPr>
        <w:t>1NC---OFF</w:t>
      </w:r>
    </w:p>
    <w:p w14:paraId="405B8450" w14:textId="77777777" w:rsidR="00CB660A" w:rsidRPr="00BC13A2" w:rsidRDefault="00CB660A" w:rsidP="00CB660A">
      <w:pPr>
        <w:pStyle w:val="Heading4"/>
        <w:rPr>
          <w:rFonts w:asciiTheme="minorHAnsi" w:hAnsiTheme="minorHAnsi" w:cstheme="minorHAnsi"/>
        </w:rPr>
      </w:pPr>
      <w:r w:rsidRPr="00BC13A2">
        <w:rPr>
          <w:rFonts w:asciiTheme="minorHAnsi" w:hAnsiTheme="minorHAnsi" w:cstheme="minorHAnsi"/>
        </w:rPr>
        <w:t>Next off is Midterms</w:t>
      </w:r>
    </w:p>
    <w:p w14:paraId="11EFB939" w14:textId="77777777" w:rsidR="00CB660A" w:rsidRPr="00BC13A2" w:rsidRDefault="00CB660A" w:rsidP="00CB660A">
      <w:pPr>
        <w:pStyle w:val="Heading4"/>
        <w:rPr>
          <w:rFonts w:asciiTheme="minorHAnsi" w:hAnsiTheme="minorHAnsi" w:cstheme="minorHAnsi"/>
        </w:rPr>
      </w:pPr>
      <w:r w:rsidRPr="00BC13A2">
        <w:rPr>
          <w:rFonts w:asciiTheme="minorHAnsi" w:hAnsiTheme="minorHAnsi" w:cstheme="minorHAnsi"/>
        </w:rPr>
        <w:t xml:space="preserve">Dems </w:t>
      </w:r>
      <w:r w:rsidRPr="00BC13A2">
        <w:rPr>
          <w:rFonts w:asciiTheme="minorHAnsi" w:hAnsiTheme="minorHAnsi" w:cstheme="minorHAnsi"/>
          <w:u w:val="single"/>
        </w:rPr>
        <w:t>win now</w:t>
      </w:r>
      <w:r w:rsidRPr="00BC13A2">
        <w:rPr>
          <w:rFonts w:asciiTheme="minorHAnsi" w:hAnsiTheme="minorHAnsi" w:cstheme="minorHAnsi"/>
        </w:rPr>
        <w:t xml:space="preserve">. </w:t>
      </w:r>
    </w:p>
    <w:p w14:paraId="34A1701D" w14:textId="77777777" w:rsidR="00CB660A" w:rsidRPr="00BC13A2" w:rsidRDefault="00CB660A" w:rsidP="00CB660A">
      <w:pPr>
        <w:rPr>
          <w:rStyle w:val="TitleChar"/>
          <w:rFonts w:asciiTheme="minorHAnsi" w:hAnsiTheme="minorHAnsi" w:cstheme="minorHAnsi"/>
        </w:rPr>
      </w:pPr>
      <w:r w:rsidRPr="00BC13A2">
        <w:rPr>
          <w:rStyle w:val="Style13ptBold"/>
          <w:rFonts w:asciiTheme="minorHAnsi" w:hAnsiTheme="minorHAnsi" w:cstheme="minorHAnsi"/>
        </w:rPr>
        <w:t>Finn ’25</w:t>
      </w:r>
      <w:r w:rsidRPr="00BC13A2">
        <w:rPr>
          <w:rFonts w:asciiTheme="minorHAnsi" w:hAnsiTheme="minorHAnsi" w:cstheme="minorHAnsi"/>
        </w:rPr>
        <w:t xml:space="preserve"> [Peter; October 30</w:t>
      </w:r>
      <w:r w:rsidRPr="00BC13A2">
        <w:rPr>
          <w:rFonts w:asciiTheme="minorHAnsi" w:hAnsiTheme="minorHAnsi" w:cstheme="minorHAnsi"/>
          <w:vertAlign w:val="superscript"/>
        </w:rPr>
        <w:t>th</w:t>
      </w:r>
      <w:r w:rsidRPr="00BC13A2">
        <w:rPr>
          <w:rFonts w:asciiTheme="minorHAnsi" w:hAnsiTheme="minorHAnsi" w:cstheme="minorHAnsi"/>
        </w:rPr>
        <w:t xml:space="preserve">; multi-award-winning Senior Lecturer in Politics at Kingston University. His research is focused on </w:t>
      </w:r>
      <w:proofErr w:type="spellStart"/>
      <w:r w:rsidRPr="00BC13A2">
        <w:rPr>
          <w:rFonts w:asciiTheme="minorHAnsi" w:hAnsiTheme="minorHAnsi" w:cstheme="minorHAnsi"/>
        </w:rPr>
        <w:t>conceptualising</w:t>
      </w:r>
      <w:proofErr w:type="spellEnd"/>
      <w:r w:rsidRPr="00BC13A2">
        <w:rPr>
          <w:rFonts w:asciiTheme="minorHAnsi" w:hAnsiTheme="minorHAnsi" w:cstheme="minorHAnsi"/>
        </w:rPr>
        <w:t xml:space="preserve">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3056C90D" w14:textId="77777777" w:rsidR="00CB660A" w:rsidRPr="00BC13A2" w:rsidRDefault="00CB660A" w:rsidP="00CB660A">
      <w:pPr>
        <w:rPr>
          <w:rFonts w:asciiTheme="minorHAnsi" w:hAnsiTheme="minorHAnsi" w:cstheme="minorHAnsi"/>
          <w:sz w:val="14"/>
        </w:rPr>
      </w:pPr>
      <w:r w:rsidRPr="00BC13A2">
        <w:rPr>
          <w:rFonts w:asciiTheme="minorHAnsi" w:hAnsiTheme="minorHAnsi" w:cstheme="minorHAnsi"/>
          <w:sz w:val="14"/>
        </w:rPr>
        <w:t>What happened in the previous midterms and where are we now?</w:t>
      </w:r>
    </w:p>
    <w:p w14:paraId="0C6BBA43" w14:textId="77777777" w:rsidR="00CB660A" w:rsidRPr="00BC13A2" w:rsidRDefault="00CB660A" w:rsidP="00CB660A">
      <w:pPr>
        <w:rPr>
          <w:rFonts w:asciiTheme="minorHAnsi" w:hAnsiTheme="minorHAnsi" w:cstheme="minorHAnsi"/>
        </w:rPr>
      </w:pPr>
      <w:r w:rsidRPr="00BC13A2">
        <w:rPr>
          <w:rFonts w:asciiTheme="minorHAnsi" w:hAnsiTheme="minorHAnsi" w:cstheme="minorHAnsi"/>
          <w:sz w:val="16"/>
        </w:rPr>
        <w:t xml:space="preserve">Figures 1 and 2 below look back </w:t>
      </w:r>
      <w:r w:rsidRPr="00BC13A2">
        <w:rPr>
          <w:rStyle w:val="StyleUnderline"/>
          <w:rFonts w:asciiTheme="minorHAnsi" w:hAnsiTheme="minorHAnsi" w:cstheme="minorHAnsi"/>
          <w:highlight w:val="cyan"/>
        </w:rPr>
        <w:t>across</w:t>
      </w:r>
      <w:r w:rsidRPr="00BC13A2">
        <w:rPr>
          <w:rFonts w:asciiTheme="minorHAnsi" w:hAnsiTheme="minorHAnsi" w:cstheme="minorHAnsi"/>
          <w:sz w:val="16"/>
        </w:rPr>
        <w:t xml:space="preserve"> the </w:t>
      </w:r>
      <w:r w:rsidRPr="00BC13A2">
        <w:rPr>
          <w:rStyle w:val="Emphasis"/>
          <w:rFonts w:asciiTheme="minorHAnsi" w:hAnsiTheme="minorHAnsi" w:cstheme="minorHAnsi"/>
          <w:highlight w:val="cyan"/>
        </w:rPr>
        <w:t>seven</w:t>
      </w:r>
      <w:r w:rsidRPr="00BC13A2">
        <w:rPr>
          <w:rFonts w:asciiTheme="minorHAnsi" w:hAnsiTheme="minorHAnsi" w:cstheme="minorHAnsi"/>
          <w:sz w:val="16"/>
        </w:rPr>
        <w:t xml:space="preserve"> </w:t>
      </w:r>
      <w:r w:rsidRPr="00BC13A2">
        <w:rPr>
          <w:rStyle w:val="StyleUnderline"/>
          <w:rFonts w:asciiTheme="minorHAnsi" w:hAnsiTheme="minorHAnsi" w:cstheme="minorHAnsi"/>
        </w:rPr>
        <w:t>midterm</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elections</w:t>
      </w:r>
      <w:r w:rsidRPr="00BC13A2">
        <w:rPr>
          <w:rFonts w:asciiTheme="minorHAnsi" w:hAnsiTheme="minorHAnsi" w:cstheme="minorHAnsi"/>
          <w:sz w:val="16"/>
        </w:rPr>
        <w:t xml:space="preserve"> since 1998. The </w:t>
      </w:r>
      <w:r w:rsidRPr="00BC13A2">
        <w:rPr>
          <w:rStyle w:val="StyleUnderline"/>
          <w:rFonts w:asciiTheme="minorHAnsi" w:hAnsiTheme="minorHAnsi" w:cstheme="minorHAnsi"/>
          <w:highlight w:val="cyan"/>
        </w:rPr>
        <w:t>results suggest</w:t>
      </w:r>
      <w:r w:rsidRPr="00BC13A2">
        <w:rPr>
          <w:rFonts w:asciiTheme="minorHAnsi" w:hAnsiTheme="minorHAnsi" w:cstheme="minorHAnsi"/>
          <w:sz w:val="16"/>
        </w:rPr>
        <w:t xml:space="preserve"> a </w:t>
      </w:r>
      <w:r w:rsidRPr="00BC13A2">
        <w:rPr>
          <w:rStyle w:val="Emphasis"/>
          <w:rFonts w:asciiTheme="minorHAnsi" w:hAnsiTheme="minorHAnsi" w:cstheme="minorHAnsi"/>
        </w:rPr>
        <w:t>trend</w:t>
      </w:r>
      <w:r w:rsidRPr="00BC13A2">
        <w:rPr>
          <w:rFonts w:asciiTheme="minorHAnsi" w:hAnsiTheme="minorHAnsi" w:cstheme="minorHAnsi"/>
          <w:sz w:val="16"/>
        </w:rPr>
        <w:t xml:space="preserve"> of </w:t>
      </w:r>
      <w:r w:rsidRPr="00BC13A2">
        <w:rPr>
          <w:rStyle w:val="StyleUnderline"/>
          <w:rFonts w:asciiTheme="minorHAnsi" w:hAnsiTheme="minorHAnsi" w:cstheme="minorHAnsi"/>
          <w:highlight w:val="cyan"/>
        </w:rPr>
        <w:t xml:space="preserve">the party </w:t>
      </w:r>
      <w:r w:rsidRPr="00BC13A2">
        <w:rPr>
          <w:rStyle w:val="Emphasis"/>
          <w:rFonts w:asciiTheme="minorHAnsi" w:hAnsiTheme="minorHAnsi" w:cstheme="minorHAnsi"/>
          <w:highlight w:val="cyan"/>
        </w:rPr>
        <w:t>holding</w:t>
      </w:r>
      <w:r w:rsidRPr="00BC13A2">
        <w:rPr>
          <w:rStyle w:val="StyleUnderline"/>
          <w:rFonts w:asciiTheme="minorHAnsi" w:hAnsiTheme="minorHAnsi" w:cstheme="minorHAnsi"/>
          <w:highlight w:val="cyan"/>
        </w:rPr>
        <w:t xml:space="preserve"> the White House </w:t>
      </w:r>
      <w:r w:rsidRPr="00BC13A2">
        <w:rPr>
          <w:rStyle w:val="Emphasis"/>
          <w:rFonts w:asciiTheme="minorHAnsi" w:hAnsiTheme="minorHAnsi" w:cstheme="minorHAnsi"/>
          <w:highlight w:val="cyan"/>
        </w:rPr>
        <w:t>losing seats</w:t>
      </w:r>
      <w:r w:rsidRPr="00BC13A2">
        <w:rPr>
          <w:rStyle w:val="StyleUnderline"/>
          <w:rFonts w:asciiTheme="minorHAnsi" w:hAnsiTheme="minorHAnsi" w:cstheme="minorHAnsi"/>
          <w:highlight w:val="cyan"/>
        </w:rPr>
        <w:t xml:space="preserve"> in the House </w:t>
      </w:r>
      <w:r w:rsidRPr="00BC13A2">
        <w:rPr>
          <w:rStyle w:val="StyleUnderline"/>
          <w:rFonts w:asciiTheme="minorHAnsi" w:hAnsiTheme="minorHAnsi" w:cstheme="minorHAnsi"/>
        </w:rPr>
        <w:t>of Representatives</w:t>
      </w:r>
      <w:r w:rsidRPr="00BC13A2">
        <w:rPr>
          <w:rFonts w:asciiTheme="minorHAnsi" w:hAnsiTheme="minorHAnsi" w:cstheme="minorHAnsi"/>
          <w:sz w:val="16"/>
        </w:rPr>
        <w:t xml:space="preserve">, with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only outliers</w:t>
      </w:r>
      <w:r w:rsidRPr="00BC13A2">
        <w:rPr>
          <w:rStyle w:val="StyleUnderline"/>
          <w:rFonts w:asciiTheme="minorHAnsi" w:hAnsiTheme="minorHAnsi" w:cstheme="minorHAnsi"/>
          <w:highlight w:val="cyan"/>
        </w:rPr>
        <w:t xml:space="preserve"> being</w:t>
      </w:r>
      <w:r w:rsidRPr="00BC13A2">
        <w:rPr>
          <w:rFonts w:asciiTheme="minorHAnsi" w:hAnsiTheme="minorHAnsi" w:cstheme="minorHAnsi"/>
          <w:sz w:val="16"/>
        </w:rPr>
        <w:t xml:space="preserve"> 1998, when the Democratic Party made </w:t>
      </w:r>
      <w:r w:rsidRPr="00BC13A2">
        <w:rPr>
          <w:rStyle w:val="StyleUnderline"/>
          <w:rFonts w:asciiTheme="minorHAnsi" w:hAnsiTheme="minorHAnsi" w:cstheme="minorHAnsi"/>
          <w:highlight w:val="cyan"/>
        </w:rPr>
        <w:t>a</w:t>
      </w:r>
      <w:r w:rsidRPr="00BC13A2">
        <w:rPr>
          <w:rFonts w:asciiTheme="minorHAnsi" w:hAnsiTheme="minorHAnsi" w:cstheme="minorHAnsi"/>
          <w:sz w:val="16"/>
        </w:rPr>
        <w:t xml:space="preserve"> net </w:t>
      </w:r>
      <w:r w:rsidRPr="00BC13A2">
        <w:rPr>
          <w:rStyle w:val="Emphasis"/>
          <w:rFonts w:asciiTheme="minorHAnsi" w:hAnsiTheme="minorHAnsi" w:cstheme="minorHAnsi"/>
          <w:highlight w:val="cyan"/>
        </w:rPr>
        <w:t>gain</w:t>
      </w:r>
      <w:r w:rsidRPr="00BC13A2">
        <w:rPr>
          <w:rStyle w:val="StyleUnderline"/>
          <w:rFonts w:asciiTheme="minorHAnsi" w:hAnsiTheme="minorHAnsi" w:cstheme="minorHAnsi"/>
          <w:highlight w:val="cyan"/>
        </w:rPr>
        <w:t xml:space="preserve"> of five</w:t>
      </w:r>
      <w:r w:rsidRPr="00BC13A2">
        <w:rPr>
          <w:rFonts w:asciiTheme="minorHAnsi" w:hAnsiTheme="minorHAnsi" w:cstheme="minorHAnsi"/>
          <w:sz w:val="16"/>
        </w:rPr>
        <w:t xml:space="preserve"> seats (though this was not enough to overturn a Republican majority from the 1996 elections), </w:t>
      </w:r>
      <w:r w:rsidRPr="00BC13A2">
        <w:rPr>
          <w:rStyle w:val="StyleUnderline"/>
          <w:rFonts w:asciiTheme="minorHAnsi" w:hAnsiTheme="minorHAnsi" w:cstheme="minorHAnsi"/>
          <w:highlight w:val="cyan"/>
        </w:rPr>
        <w:t>and</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in the wake of</w:t>
      </w:r>
      <w:r w:rsidRPr="00BC13A2">
        <w:rPr>
          <w:rFonts w:asciiTheme="minorHAnsi" w:hAnsiTheme="minorHAnsi" w:cstheme="minorHAnsi"/>
          <w:sz w:val="16"/>
        </w:rPr>
        <w:t xml:space="preserve"> the </w:t>
      </w:r>
      <w:r w:rsidRPr="00BC13A2">
        <w:rPr>
          <w:rStyle w:val="Emphasis"/>
          <w:rFonts w:asciiTheme="minorHAnsi" w:hAnsiTheme="minorHAnsi" w:cstheme="minorHAnsi"/>
          <w:highlight w:val="cyan"/>
        </w:rPr>
        <w:t>9/11</w:t>
      </w:r>
      <w:r w:rsidRPr="00BC13A2">
        <w:rPr>
          <w:rFonts w:asciiTheme="minorHAnsi" w:hAnsiTheme="minorHAnsi" w:cstheme="minorHAnsi"/>
          <w:sz w:val="16"/>
        </w:rPr>
        <w:t xml:space="preserve"> attacks in 2002, when Republicans made </w:t>
      </w:r>
      <w:r w:rsidRPr="00BC13A2">
        <w:rPr>
          <w:rStyle w:val="StyleUnderline"/>
          <w:rFonts w:asciiTheme="minorHAnsi" w:hAnsiTheme="minorHAnsi" w:cstheme="minorHAnsi"/>
          <w:highlight w:val="cyan"/>
        </w:rPr>
        <w:t>a</w:t>
      </w:r>
      <w:r w:rsidRPr="00BC13A2">
        <w:rPr>
          <w:rFonts w:asciiTheme="minorHAnsi" w:hAnsiTheme="minorHAnsi" w:cstheme="minorHAnsi"/>
          <w:sz w:val="16"/>
        </w:rPr>
        <w:t xml:space="preserve"> net </w:t>
      </w:r>
      <w:r w:rsidRPr="00BC13A2">
        <w:rPr>
          <w:rStyle w:val="Emphasis"/>
          <w:rFonts w:asciiTheme="minorHAnsi" w:hAnsiTheme="minorHAnsi" w:cstheme="minorHAnsi"/>
          <w:highlight w:val="cyan"/>
        </w:rPr>
        <w:t>gain</w:t>
      </w:r>
      <w:r w:rsidRPr="00BC13A2">
        <w:rPr>
          <w:rFonts w:asciiTheme="minorHAnsi" w:hAnsiTheme="minorHAnsi" w:cstheme="minorHAnsi"/>
          <w:sz w:val="16"/>
        </w:rPr>
        <w:t xml:space="preserve"> of </w:t>
      </w:r>
      <w:r w:rsidRPr="00BC13A2">
        <w:rPr>
          <w:rStyle w:val="StyleUnderline"/>
          <w:rFonts w:asciiTheme="minorHAnsi" w:hAnsiTheme="minorHAnsi" w:cstheme="minorHAnsi"/>
          <w:highlight w:val="cyan"/>
        </w:rPr>
        <w:t xml:space="preserve">eight </w:t>
      </w:r>
      <w:r w:rsidRPr="00BC13A2">
        <w:rPr>
          <w:rStyle w:val="StyleUnderline"/>
          <w:rFonts w:asciiTheme="minorHAnsi" w:hAnsiTheme="minorHAnsi" w:cstheme="minorHAnsi"/>
        </w:rPr>
        <w:t>seats</w:t>
      </w:r>
      <w:r w:rsidRPr="00BC13A2">
        <w:rPr>
          <w:rFonts w:asciiTheme="minorHAnsi" w:hAnsiTheme="minorHAnsi" w:cstheme="minorHAnsi"/>
          <w:sz w:val="16"/>
        </w:rPr>
        <w:t xml:space="preserve">. Since 2006, meanwhile, </w:t>
      </w:r>
      <w:r w:rsidRPr="00BC13A2">
        <w:rPr>
          <w:rStyle w:val="StyleUnderline"/>
          <w:rFonts w:asciiTheme="minorHAnsi" w:hAnsiTheme="minorHAnsi" w:cstheme="minorHAnsi"/>
          <w:highlight w:val="cyan"/>
        </w:rPr>
        <w:t>parties holding the White House have lost</w:t>
      </w:r>
      <w:r w:rsidRPr="00BC13A2">
        <w:rPr>
          <w:rFonts w:asciiTheme="minorHAnsi" w:hAnsiTheme="minorHAnsi" w:cstheme="minorHAnsi"/>
          <w:sz w:val="16"/>
        </w:rPr>
        <w:t xml:space="preserve"> between </w:t>
      </w:r>
      <w:r w:rsidRPr="00BC13A2">
        <w:rPr>
          <w:rStyle w:val="Emphasis"/>
          <w:rFonts w:asciiTheme="minorHAnsi" w:hAnsiTheme="minorHAnsi" w:cstheme="minorHAnsi"/>
          <w:highlight w:val="cyan"/>
        </w:rPr>
        <w:t>nine</w:t>
      </w:r>
      <w:r w:rsidRPr="00BC13A2">
        <w:rPr>
          <w:rFonts w:asciiTheme="minorHAnsi" w:hAnsiTheme="minorHAnsi" w:cstheme="minorHAnsi"/>
          <w:sz w:val="16"/>
        </w:rPr>
        <w:t xml:space="preserve"> (Democrats in 2022) and an almost incomprehensible </w:t>
      </w:r>
      <w:r w:rsidRPr="00BC13A2">
        <w:rPr>
          <w:rStyle w:val="StyleUnderline"/>
          <w:rFonts w:asciiTheme="minorHAnsi" w:hAnsiTheme="minorHAnsi" w:cstheme="minorHAnsi"/>
          <w:highlight w:val="cyan"/>
        </w:rPr>
        <w:t>62</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seats</w:t>
      </w:r>
      <w:r w:rsidRPr="00BC13A2">
        <w:rPr>
          <w:rFonts w:asciiTheme="minorHAnsi" w:hAnsiTheme="minorHAnsi" w:cstheme="minorHAnsi"/>
          <w:sz w:val="16"/>
        </w:rPr>
        <w:t xml:space="preserve"> (Democrats in 2010). Beyond these high and low watermarks, losses have been </w:t>
      </w:r>
      <w:r w:rsidRPr="00BC13A2">
        <w:rPr>
          <w:rStyle w:val="Emphasis"/>
          <w:rFonts w:asciiTheme="minorHAnsi" w:hAnsiTheme="minorHAnsi" w:cstheme="minorHAnsi"/>
          <w:highlight w:val="cyan"/>
        </w:rPr>
        <w:t>30</w:t>
      </w:r>
      <w:r w:rsidRPr="00BC13A2">
        <w:rPr>
          <w:rFonts w:asciiTheme="minorHAnsi" w:hAnsiTheme="minorHAnsi" w:cstheme="minorHAnsi"/>
          <w:sz w:val="16"/>
        </w:rPr>
        <w:t xml:space="preserve"> (Republicans in 2006), </w:t>
      </w:r>
      <w:r w:rsidRPr="00BC13A2">
        <w:rPr>
          <w:rStyle w:val="StyleUnderline"/>
          <w:rFonts w:asciiTheme="minorHAnsi" w:hAnsiTheme="minorHAnsi" w:cstheme="minorHAnsi"/>
          <w:highlight w:val="cyan"/>
        </w:rPr>
        <w:t>13</w:t>
      </w:r>
      <w:r w:rsidRPr="00BC13A2">
        <w:rPr>
          <w:rFonts w:asciiTheme="minorHAnsi" w:hAnsiTheme="minorHAnsi" w:cstheme="minorHAnsi"/>
          <w:sz w:val="16"/>
        </w:rPr>
        <w:t xml:space="preserve"> (Democrats in 2014), and </w:t>
      </w:r>
      <w:r w:rsidRPr="00BC13A2">
        <w:rPr>
          <w:rStyle w:val="Emphasis"/>
          <w:rFonts w:asciiTheme="minorHAnsi" w:hAnsiTheme="minorHAnsi" w:cstheme="minorHAnsi"/>
          <w:highlight w:val="cyan"/>
        </w:rPr>
        <w:t>40</w:t>
      </w:r>
      <w:r w:rsidRPr="00BC13A2">
        <w:rPr>
          <w:rFonts w:asciiTheme="minorHAnsi" w:hAnsiTheme="minorHAnsi" w:cstheme="minorHAnsi"/>
          <w:sz w:val="16"/>
        </w:rPr>
        <w:t xml:space="preserve"> (Republicans in 2018).</w:t>
      </w:r>
    </w:p>
    <w:p w14:paraId="6C876D9F" w14:textId="77777777" w:rsidR="00BF4E91" w:rsidRPr="00BC13A2" w:rsidRDefault="00BF4E91" w:rsidP="00BF4E91">
      <w:pPr>
        <w:pStyle w:val="Heading4"/>
        <w:rPr>
          <w:rFonts w:asciiTheme="minorHAnsi" w:hAnsiTheme="minorHAnsi" w:cstheme="minorHAnsi"/>
        </w:rPr>
      </w:pPr>
      <w:r w:rsidRPr="00BC13A2">
        <w:rPr>
          <w:rFonts w:asciiTheme="minorHAnsi" w:hAnsiTheme="minorHAnsi" w:cstheme="minorHAnsi"/>
        </w:rPr>
        <w:t xml:space="preserve">The plan flips key districts </w:t>
      </w:r>
    </w:p>
    <w:p w14:paraId="22856EC4" w14:textId="77777777" w:rsidR="00BF4E91" w:rsidRPr="00BC13A2" w:rsidRDefault="00BF4E91" w:rsidP="00BF4E91">
      <w:pPr>
        <w:rPr>
          <w:rFonts w:asciiTheme="minorHAnsi" w:hAnsiTheme="minorHAnsi" w:cstheme="minorHAnsi"/>
        </w:rPr>
      </w:pPr>
      <w:r w:rsidRPr="00BC13A2">
        <w:rPr>
          <w:rStyle w:val="Style13ptBold"/>
          <w:rFonts w:asciiTheme="minorHAnsi" w:hAnsiTheme="minorHAnsi" w:cstheme="minorHAnsi"/>
        </w:rPr>
        <w:t xml:space="preserve">Abbott ’25 </w:t>
      </w:r>
      <w:r w:rsidRPr="00BC13A2">
        <w:rPr>
          <w:rFonts w:asciiTheme="minorHAnsi" w:hAnsiTheme="minorHAnsi" w:cstheme="minorHAnsi"/>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3F70E5F" w14:textId="77777777" w:rsidR="00BF4E91" w:rsidRPr="00BC13A2" w:rsidRDefault="00BF4E91" w:rsidP="00BF4E91">
      <w:pPr>
        <w:rPr>
          <w:rFonts w:asciiTheme="minorHAnsi" w:hAnsiTheme="minorHAnsi" w:cstheme="minorHAnsi"/>
          <w:sz w:val="16"/>
        </w:rPr>
      </w:pPr>
      <w:bookmarkStart w:id="0" w:name="_Hlk212665025"/>
      <w:r w:rsidRPr="00BC13A2">
        <w:rPr>
          <w:rFonts w:asciiTheme="minorHAnsi" w:hAnsiTheme="minorHAnsi" w:cstheme="minorHAnsi"/>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BC13A2">
        <w:rPr>
          <w:rStyle w:val="StyleUnderline"/>
          <w:rFonts w:asciiTheme="minorHAnsi" w:hAnsiTheme="minorHAnsi" w:cstheme="minorHAnsi"/>
        </w:rPr>
        <w:t xml:space="preserve">On economics, </w:t>
      </w:r>
      <w:proofErr w:type="spellStart"/>
      <w:r w:rsidRPr="00BC13A2">
        <w:rPr>
          <w:rStyle w:val="Emphasis"/>
          <w:rFonts w:asciiTheme="minorHAnsi" w:hAnsiTheme="minorHAnsi" w:cstheme="minorHAnsi"/>
          <w:highlight w:val="cyan"/>
        </w:rPr>
        <w:t>predistributive</w:t>
      </w:r>
      <w:proofErr w:type="spellEnd"/>
      <w:r w:rsidRPr="00BC13A2">
        <w:rPr>
          <w:rStyle w:val="StyleUnderline"/>
          <w:rFonts w:asciiTheme="minorHAnsi" w:hAnsiTheme="minorHAnsi" w:cstheme="minorHAnsi"/>
          <w:highlight w:val="cyan"/>
        </w:rPr>
        <w:t xml:space="preserve"> policies</w:t>
      </w:r>
      <w:r w:rsidRPr="00BC13A2">
        <w:rPr>
          <w:rFonts w:asciiTheme="minorHAnsi" w:hAnsiTheme="minorHAnsi" w:cstheme="minorHAnsi"/>
          <w:sz w:val="16"/>
        </w:rPr>
        <w:t xml:space="preserve"> (</w:t>
      </w:r>
      <w:r w:rsidRPr="00BC13A2">
        <w:rPr>
          <w:rStyle w:val="StyleUnderline"/>
          <w:rFonts w:asciiTheme="minorHAnsi" w:hAnsiTheme="minorHAnsi" w:cstheme="minorHAnsi"/>
        </w:rPr>
        <w:t>like</w:t>
      </w:r>
      <w:r w:rsidRPr="00BC13A2">
        <w:rPr>
          <w:rFonts w:asciiTheme="minorHAnsi" w:hAnsiTheme="minorHAnsi" w:cstheme="minorHAnsi"/>
          <w:sz w:val="16"/>
        </w:rPr>
        <w:t xml:space="preserve"> raising the minimum wage, </w:t>
      </w:r>
      <w:r w:rsidRPr="00BC13A2">
        <w:rPr>
          <w:rStyle w:val="StyleUnderline"/>
          <w:rFonts w:asciiTheme="minorHAnsi" w:hAnsiTheme="minorHAnsi" w:cstheme="minorHAnsi"/>
        </w:rPr>
        <w:t>policies to</w:t>
      </w:r>
      <w:r w:rsidRPr="00BC13A2">
        <w:rPr>
          <w:rFonts w:asciiTheme="minorHAnsi" w:hAnsiTheme="minorHAnsi" w:cstheme="minorHAnsi"/>
          <w:sz w:val="16"/>
        </w:rPr>
        <w:t xml:space="preserve"> protect and </w:t>
      </w:r>
      <w:r w:rsidRPr="00BC13A2">
        <w:rPr>
          <w:rStyle w:val="StyleUnderline"/>
          <w:rFonts w:asciiTheme="minorHAnsi" w:hAnsiTheme="minorHAnsi" w:cstheme="minorHAnsi"/>
        </w:rPr>
        <w:t xml:space="preserve">expand </w:t>
      </w:r>
      <w:r w:rsidRPr="00BC13A2">
        <w:rPr>
          <w:rStyle w:val="StyleUnderline"/>
          <w:rFonts w:asciiTheme="minorHAnsi" w:hAnsiTheme="minorHAnsi" w:cstheme="minorHAnsi"/>
          <w:highlight w:val="cyan"/>
        </w:rPr>
        <w:t xml:space="preserve">access to </w:t>
      </w:r>
      <w:r w:rsidRPr="00BC13A2">
        <w:rPr>
          <w:rStyle w:val="Emphasis"/>
          <w:rFonts w:asciiTheme="minorHAnsi" w:hAnsiTheme="minorHAnsi" w:cstheme="minorHAnsi"/>
          <w:highlight w:val="cyan"/>
        </w:rPr>
        <w:t>good jobs</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and</w:t>
      </w:r>
      <w:r w:rsidRPr="00BC13A2">
        <w:rPr>
          <w:rStyle w:val="StyleUnderline"/>
          <w:rFonts w:asciiTheme="minorHAnsi" w:hAnsiTheme="minorHAnsi" w:cstheme="minorHAnsi"/>
        </w:rPr>
        <w:t xml:space="preserve"> increasing </w:t>
      </w:r>
      <w:r w:rsidRPr="00BC13A2">
        <w:rPr>
          <w:rStyle w:val="Emphasis"/>
          <w:rFonts w:asciiTheme="minorHAnsi" w:hAnsiTheme="minorHAnsi" w:cstheme="minorHAnsi"/>
          <w:highlight w:val="cyan"/>
        </w:rPr>
        <w:t>worker influence</w:t>
      </w:r>
      <w:r w:rsidRPr="00BC13A2">
        <w:rPr>
          <w:rStyle w:val="StyleUnderline"/>
          <w:rFonts w:asciiTheme="minorHAnsi" w:hAnsiTheme="minorHAnsi" w:cstheme="minorHAnsi"/>
          <w:highlight w:val="cyan"/>
        </w:rPr>
        <w:t xml:space="preserve"> in corporate </w:t>
      </w:r>
      <w:r w:rsidRPr="00BC13A2">
        <w:rPr>
          <w:rStyle w:val="Emphasis"/>
          <w:rFonts w:asciiTheme="minorHAnsi" w:hAnsiTheme="minorHAnsi" w:cstheme="minorHAnsi"/>
          <w:highlight w:val="cyan"/>
        </w:rPr>
        <w:t>decision-making</w:t>
      </w:r>
      <w:r w:rsidRPr="00BC13A2">
        <w:rPr>
          <w:rFonts w:asciiTheme="minorHAnsi" w:hAnsiTheme="minorHAnsi" w:cstheme="minorHAnsi"/>
          <w:sz w:val="16"/>
        </w:rPr>
        <w:t xml:space="preserve">) along with some redistributive policies (such as protecting Social Security and Medicare, increasing spending on health care and education, and tax hikes on the rich) </w:t>
      </w:r>
      <w:r w:rsidRPr="00BC13A2">
        <w:rPr>
          <w:rStyle w:val="StyleUnderline"/>
          <w:rFonts w:asciiTheme="minorHAnsi" w:hAnsiTheme="minorHAnsi" w:cstheme="minorHAnsi"/>
        </w:rPr>
        <w:t xml:space="preserve">are </w:t>
      </w:r>
      <w:r w:rsidRPr="00BC13A2">
        <w:rPr>
          <w:rStyle w:val="Emphasis"/>
          <w:rFonts w:asciiTheme="minorHAnsi" w:hAnsiTheme="minorHAnsi" w:cstheme="minorHAnsi"/>
          <w:highlight w:val="cyan"/>
        </w:rPr>
        <w:t>all</w:t>
      </w:r>
      <w:r w:rsidRPr="00BC13A2">
        <w:rPr>
          <w:rStyle w:val="StyleUnderline"/>
          <w:rFonts w:asciiTheme="minorHAnsi" w:hAnsiTheme="minorHAnsi" w:cstheme="minorHAnsi"/>
          <w:highlight w:val="cyan"/>
        </w:rPr>
        <w:t xml:space="preserve"> viewed </w:t>
      </w:r>
      <w:r w:rsidRPr="00BC13A2">
        <w:rPr>
          <w:rStyle w:val="Emphasis"/>
          <w:rFonts w:asciiTheme="minorHAnsi" w:hAnsiTheme="minorHAnsi" w:cstheme="minorHAnsi"/>
          <w:highlight w:val="cyan"/>
        </w:rPr>
        <w:t>favorably</w:t>
      </w:r>
      <w:r w:rsidRPr="00BC13A2">
        <w:rPr>
          <w:rStyle w:val="StyleUnderline"/>
          <w:rFonts w:asciiTheme="minorHAnsi" w:hAnsiTheme="minorHAnsi" w:cstheme="minorHAnsi"/>
          <w:highlight w:val="cyan"/>
        </w:rPr>
        <w:t xml:space="preserve"> by working-class Americans</w:t>
      </w:r>
      <w:r w:rsidRPr="00BC13A2">
        <w:rPr>
          <w:rFonts w:asciiTheme="minorHAnsi" w:hAnsiTheme="minorHAnsi" w:cstheme="minorHAnsi"/>
          <w:sz w:val="16"/>
        </w:rPr>
        <w:t xml:space="preserve">. But as we have argued several times over, Kamala </w:t>
      </w:r>
      <w:r w:rsidRPr="00BC13A2">
        <w:rPr>
          <w:rStyle w:val="StyleUnderline"/>
          <w:rFonts w:asciiTheme="minorHAnsi" w:hAnsiTheme="minorHAnsi" w:cstheme="minorHAnsi"/>
        </w:rPr>
        <w:t>Harris’s</w:t>
      </w:r>
      <w:r w:rsidRPr="00BC13A2">
        <w:rPr>
          <w:rFonts w:asciiTheme="minorHAnsi" w:hAnsiTheme="minorHAnsi" w:cstheme="minorHAnsi"/>
          <w:sz w:val="16"/>
        </w:rPr>
        <w:t xml:space="preserve"> 2024 presidential </w:t>
      </w:r>
      <w:r w:rsidRPr="00BC13A2">
        <w:rPr>
          <w:rStyle w:val="StyleUnderline"/>
          <w:rFonts w:asciiTheme="minorHAnsi" w:hAnsiTheme="minorHAnsi" w:cstheme="minorHAnsi"/>
        </w:rPr>
        <w:t xml:space="preserve">campaign did not </w:t>
      </w:r>
      <w:r w:rsidRPr="00BC13A2">
        <w:rPr>
          <w:rStyle w:val="Emphasis"/>
          <w:rFonts w:asciiTheme="minorHAnsi" w:hAnsiTheme="minorHAnsi" w:cstheme="minorHAnsi"/>
        </w:rPr>
        <w:t>sufficiently embrace</w:t>
      </w:r>
      <w:r w:rsidRPr="00BC13A2">
        <w:rPr>
          <w:rStyle w:val="StyleUnderline"/>
          <w:rFonts w:asciiTheme="minorHAnsi" w:hAnsiTheme="minorHAnsi" w:cstheme="minorHAnsi"/>
        </w:rPr>
        <w:t xml:space="preserve"> such </w:t>
      </w:r>
      <w:proofErr w:type="gramStart"/>
      <w:r w:rsidRPr="00BC13A2">
        <w:rPr>
          <w:rStyle w:val="StyleUnderline"/>
          <w:rFonts w:asciiTheme="minorHAnsi" w:hAnsiTheme="minorHAnsi" w:cstheme="minorHAnsi"/>
        </w:rPr>
        <w:t>appeals</w:t>
      </w:r>
      <w:r w:rsidRPr="00BC13A2">
        <w:rPr>
          <w:rFonts w:asciiTheme="minorHAnsi" w:hAnsiTheme="minorHAnsi" w:cstheme="minorHAnsi"/>
          <w:sz w:val="16"/>
        </w:rPr>
        <w:t>, and</w:t>
      </w:r>
      <w:proofErr w:type="gramEnd"/>
      <w:r w:rsidRPr="00BC13A2">
        <w:rPr>
          <w:rFonts w:asciiTheme="minorHAnsi" w:hAnsiTheme="minorHAnsi" w:cstheme="minorHAnsi"/>
          <w:sz w:val="16"/>
        </w:rPr>
        <w:t xml:space="preserve"> even moved away from them as the campaign unfolded.17</w:t>
      </w:r>
    </w:p>
    <w:p w14:paraId="67EF430D" w14:textId="77777777" w:rsidR="00BF4E91" w:rsidRPr="00BC13A2" w:rsidRDefault="00BF4E91" w:rsidP="00BF4E91">
      <w:pPr>
        <w:rPr>
          <w:rFonts w:asciiTheme="minorHAnsi" w:hAnsiTheme="minorHAnsi" w:cstheme="minorHAnsi"/>
          <w:sz w:val="16"/>
        </w:rPr>
      </w:pPr>
      <w:r w:rsidRPr="00BC13A2">
        <w:rPr>
          <w:rStyle w:val="StyleUnderline"/>
          <w:rFonts w:asciiTheme="minorHAnsi" w:hAnsiTheme="minorHAnsi" w:cstheme="minorHAnsi"/>
        </w:rPr>
        <w:t xml:space="preserve">The </w:t>
      </w:r>
      <w:r w:rsidRPr="00BC13A2">
        <w:rPr>
          <w:rStyle w:val="Emphasis"/>
          <w:rFonts w:asciiTheme="minorHAnsi" w:hAnsiTheme="minorHAnsi" w:cstheme="minorHAnsi"/>
          <w:highlight w:val="cyan"/>
        </w:rPr>
        <w:t>advantages</w:t>
      </w:r>
      <w:r w:rsidRPr="00BC13A2">
        <w:rPr>
          <w:rStyle w:val="StyleUnderline"/>
          <w:rFonts w:asciiTheme="minorHAnsi" w:hAnsiTheme="minorHAnsi" w:cstheme="minorHAnsi"/>
          <w:highlight w:val="cyan"/>
        </w:rPr>
        <w:t xml:space="preserve"> of</w:t>
      </w:r>
      <w:r w:rsidRPr="00BC13A2">
        <w:rPr>
          <w:rFonts w:asciiTheme="minorHAnsi" w:hAnsiTheme="minorHAnsi" w:cstheme="minorHAnsi"/>
          <w:sz w:val="16"/>
        </w:rPr>
        <w:t xml:space="preserve"> a </w:t>
      </w:r>
      <w:r w:rsidRPr="00BC13A2">
        <w:rPr>
          <w:rStyle w:val="StyleUnderline"/>
          <w:rFonts w:asciiTheme="minorHAnsi" w:hAnsiTheme="minorHAnsi" w:cstheme="minorHAnsi"/>
          <w:highlight w:val="cyan"/>
        </w:rPr>
        <w:t xml:space="preserve">worker-focused </w:t>
      </w:r>
      <w:r w:rsidRPr="00BC13A2">
        <w:rPr>
          <w:rStyle w:val="Emphasis"/>
          <w:rFonts w:asciiTheme="minorHAnsi" w:hAnsiTheme="minorHAnsi" w:cstheme="minorHAnsi"/>
          <w:highlight w:val="cyan"/>
        </w:rPr>
        <w:t>economic populism</w:t>
      </w:r>
      <w:r w:rsidRPr="00BC13A2">
        <w:rPr>
          <w:rStyle w:val="StyleUnderline"/>
          <w:rFonts w:asciiTheme="minorHAnsi" w:hAnsiTheme="minorHAnsi" w:cstheme="minorHAnsi"/>
          <w:highlight w:val="cyan"/>
        </w:rPr>
        <w:t xml:space="preserve"> are </w:t>
      </w:r>
      <w:r w:rsidRPr="00BC13A2">
        <w:rPr>
          <w:rStyle w:val="Emphasis"/>
          <w:rFonts w:asciiTheme="minorHAnsi" w:hAnsiTheme="minorHAnsi" w:cstheme="minorHAnsi"/>
          <w:highlight w:val="cyan"/>
        </w:rPr>
        <w:t>clear</w:t>
      </w:r>
      <w:r w:rsidRPr="00BC13A2">
        <w:rPr>
          <w:rStyle w:val="StyleUnderline"/>
          <w:rFonts w:asciiTheme="minorHAnsi" w:hAnsiTheme="minorHAnsi" w:cstheme="minorHAnsi"/>
          <w:highlight w:val="cyan"/>
        </w:rPr>
        <w:t>. Ahead of the</w:t>
      </w:r>
      <w:r w:rsidRPr="00BC13A2">
        <w:rPr>
          <w:rFonts w:asciiTheme="minorHAnsi" w:hAnsiTheme="minorHAnsi" w:cstheme="minorHAnsi"/>
          <w:sz w:val="16"/>
        </w:rPr>
        <w:t xml:space="preserve"> 20</w:t>
      </w:r>
      <w:r w:rsidRPr="00BC13A2">
        <w:rPr>
          <w:rStyle w:val="Emphasis"/>
          <w:rFonts w:asciiTheme="minorHAnsi" w:hAnsiTheme="minorHAnsi" w:cstheme="minorHAnsi"/>
        </w:rPr>
        <w:t xml:space="preserve">26 </w:t>
      </w:r>
      <w:r w:rsidRPr="00BC13A2">
        <w:rPr>
          <w:rStyle w:val="Emphasis"/>
          <w:rFonts w:asciiTheme="minorHAnsi" w:hAnsiTheme="minorHAnsi" w:cstheme="minorHAnsi"/>
          <w:highlight w:val="cyan"/>
        </w:rPr>
        <w:t>midterms</w:t>
      </w:r>
      <w:r w:rsidRPr="00BC13A2">
        <w:rPr>
          <w:rStyle w:val="StyleUnderline"/>
          <w:rFonts w:asciiTheme="minorHAnsi" w:hAnsiTheme="minorHAnsi" w:cstheme="minorHAnsi"/>
        </w:rPr>
        <w:t xml:space="preserve"> and</w:t>
      </w:r>
      <w:r w:rsidRPr="00BC13A2">
        <w:rPr>
          <w:rFonts w:asciiTheme="minorHAnsi" w:hAnsiTheme="minorHAnsi" w:cstheme="minorHAnsi"/>
          <w:sz w:val="16"/>
        </w:rPr>
        <w:t xml:space="preserve"> 20</w:t>
      </w:r>
      <w:r w:rsidRPr="00BC13A2">
        <w:rPr>
          <w:rStyle w:val="Emphasis"/>
          <w:rFonts w:asciiTheme="minorHAnsi" w:hAnsiTheme="minorHAnsi" w:cstheme="minorHAnsi"/>
        </w:rPr>
        <w:t>28</w:t>
      </w:r>
      <w:r w:rsidRPr="00BC13A2">
        <w:rPr>
          <w:rFonts w:asciiTheme="minorHAnsi" w:hAnsiTheme="minorHAnsi" w:cstheme="minorHAnsi"/>
          <w:sz w:val="16"/>
        </w:rPr>
        <w:t xml:space="preserve"> presidential </w:t>
      </w:r>
      <w:r w:rsidRPr="00BC13A2">
        <w:rPr>
          <w:rStyle w:val="Emphasis"/>
          <w:rFonts w:asciiTheme="minorHAnsi" w:hAnsiTheme="minorHAnsi" w:cstheme="minorHAnsi"/>
        </w:rPr>
        <w:t>election</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rPr>
        <w:t>Dem</w:t>
      </w:r>
      <w:r w:rsidRPr="00BC13A2">
        <w:rPr>
          <w:rFonts w:asciiTheme="minorHAnsi" w:hAnsiTheme="minorHAnsi" w:cstheme="minorHAnsi"/>
          <w:sz w:val="16"/>
        </w:rPr>
        <w:t xml:space="preserve">ocratic </w:t>
      </w:r>
      <w:r w:rsidRPr="00BC13A2">
        <w:rPr>
          <w:rStyle w:val="Emphasis"/>
          <w:rFonts w:asciiTheme="minorHAnsi" w:hAnsiTheme="minorHAnsi" w:cstheme="minorHAnsi"/>
          <w:highlight w:val="cyan"/>
        </w:rPr>
        <w:t>Party</w:t>
      </w:r>
      <w:r w:rsidRPr="00BC13A2">
        <w:rPr>
          <w:rStyle w:val="StyleUnderline"/>
          <w:rFonts w:asciiTheme="minorHAnsi" w:hAnsiTheme="minorHAnsi" w:cstheme="minorHAnsi"/>
          <w:highlight w:val="cyan"/>
        </w:rPr>
        <w:t xml:space="preserve"> would be </w:t>
      </w:r>
      <w:r w:rsidRPr="00BC13A2">
        <w:rPr>
          <w:rStyle w:val="Emphasis"/>
          <w:rFonts w:asciiTheme="minorHAnsi" w:hAnsiTheme="minorHAnsi" w:cstheme="minorHAnsi"/>
          <w:highlight w:val="cyan"/>
        </w:rPr>
        <w:t>wise</w:t>
      </w:r>
      <w:r w:rsidRPr="00BC13A2">
        <w:rPr>
          <w:rStyle w:val="StyleUnderline"/>
          <w:rFonts w:asciiTheme="minorHAnsi" w:hAnsiTheme="minorHAnsi" w:cstheme="minorHAnsi"/>
          <w:highlight w:val="cyan"/>
        </w:rPr>
        <w:t xml:space="preserve"> to</w:t>
      </w:r>
      <w:r w:rsidRPr="00BC13A2">
        <w:rPr>
          <w:rStyle w:val="StyleUnderline"/>
          <w:rFonts w:asciiTheme="minorHAnsi" w:hAnsiTheme="minorHAnsi" w:cstheme="minorHAnsi"/>
        </w:rPr>
        <w:t xml:space="preserve"> promote candidates that can </w:t>
      </w:r>
      <w:r w:rsidRPr="00BC13A2">
        <w:rPr>
          <w:rStyle w:val="Emphasis"/>
          <w:rFonts w:asciiTheme="minorHAnsi" w:hAnsiTheme="minorHAnsi" w:cstheme="minorHAnsi"/>
          <w:highlight w:val="cyan"/>
        </w:rPr>
        <w:t>credibly campaign</w:t>
      </w:r>
      <w:r w:rsidRPr="00BC13A2">
        <w:rPr>
          <w:rStyle w:val="StyleUnderline"/>
          <w:rFonts w:asciiTheme="minorHAnsi" w:hAnsiTheme="minorHAnsi" w:cstheme="minorHAnsi"/>
          <w:highlight w:val="cyan"/>
        </w:rPr>
        <w:t xml:space="preserve"> on such a </w:t>
      </w:r>
      <w:r w:rsidRPr="00BC13A2">
        <w:rPr>
          <w:rStyle w:val="Emphasis"/>
          <w:rFonts w:asciiTheme="minorHAnsi" w:hAnsiTheme="minorHAnsi" w:cstheme="minorHAnsi"/>
          <w:highlight w:val="cyan"/>
        </w:rPr>
        <w:t>program</w:t>
      </w:r>
      <w:r w:rsidRPr="00BC13A2">
        <w:rPr>
          <w:rFonts w:asciiTheme="minorHAnsi" w:hAnsiTheme="minorHAnsi" w:cstheme="minorHAnsi"/>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0EC4354"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We found that a substantial proportion of </w:t>
      </w:r>
      <w:r w:rsidRPr="00BC13A2">
        <w:rPr>
          <w:rStyle w:val="Emphasis"/>
          <w:rFonts w:asciiTheme="minorHAnsi" w:hAnsiTheme="minorHAnsi" w:cstheme="minorHAnsi"/>
        </w:rPr>
        <w:t>working-class</w:t>
      </w:r>
      <w:r w:rsidRPr="00BC13A2">
        <w:rPr>
          <w:rStyle w:val="StyleUnderline"/>
          <w:rFonts w:asciiTheme="minorHAnsi" w:hAnsiTheme="minorHAnsi" w:cstheme="minorHAnsi"/>
        </w:rPr>
        <w:t xml:space="preserve"> respondents who voted for </w:t>
      </w:r>
      <w:r w:rsidRPr="00BC13A2">
        <w:rPr>
          <w:rStyle w:val="Emphasis"/>
          <w:rFonts w:asciiTheme="minorHAnsi" w:hAnsiTheme="minorHAnsi" w:cstheme="minorHAnsi"/>
        </w:rPr>
        <w:t>Trump</w:t>
      </w:r>
      <w:r w:rsidRPr="00BC13A2">
        <w:rPr>
          <w:rFonts w:asciiTheme="minorHAnsi" w:hAnsiTheme="minorHAnsi" w:cstheme="minorHAnsi"/>
          <w:sz w:val="16"/>
        </w:rPr>
        <w:t xml:space="preserve"> in 2020 </w:t>
      </w:r>
      <w:r w:rsidRPr="00BC13A2">
        <w:rPr>
          <w:rStyle w:val="StyleUnderline"/>
          <w:rFonts w:asciiTheme="minorHAnsi" w:hAnsiTheme="minorHAnsi" w:cstheme="minorHAnsi"/>
        </w:rPr>
        <w:t xml:space="preserve">held </w:t>
      </w:r>
      <w:r w:rsidRPr="00BC13A2">
        <w:rPr>
          <w:rStyle w:val="Emphasis"/>
          <w:rFonts w:asciiTheme="minorHAnsi" w:hAnsiTheme="minorHAnsi" w:cstheme="minorHAnsi"/>
        </w:rPr>
        <w:t>favorable views</w:t>
      </w:r>
      <w:r w:rsidRPr="00BC13A2">
        <w:rPr>
          <w:rStyle w:val="StyleUnderline"/>
          <w:rFonts w:asciiTheme="minorHAnsi" w:hAnsiTheme="minorHAnsi" w:cstheme="minorHAnsi"/>
        </w:rPr>
        <w:t xml:space="preserve"> of progressive economic policies</w:t>
      </w:r>
      <w:r w:rsidRPr="00BC13A2">
        <w:rPr>
          <w:rFonts w:asciiTheme="minorHAnsi" w:hAnsiTheme="minorHAnsi" w:cstheme="minorHAnsi"/>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BC13A2">
        <w:rPr>
          <w:rStyle w:val="StyleUnderline"/>
          <w:rFonts w:asciiTheme="minorHAnsi" w:hAnsiTheme="minorHAnsi" w:cstheme="minorHAnsi"/>
        </w:rPr>
        <w:t xml:space="preserve">across a </w:t>
      </w:r>
      <w:r w:rsidRPr="00BC13A2">
        <w:rPr>
          <w:rStyle w:val="Emphasis"/>
          <w:rFonts w:asciiTheme="minorHAnsi" w:hAnsiTheme="minorHAnsi" w:cstheme="minorHAnsi"/>
        </w:rPr>
        <w:t>range</w:t>
      </w:r>
      <w:r w:rsidRPr="00BC13A2">
        <w:rPr>
          <w:rStyle w:val="StyleUnderline"/>
          <w:rFonts w:asciiTheme="minorHAnsi" w:hAnsiTheme="minorHAnsi" w:cstheme="minorHAnsi"/>
        </w:rPr>
        <w:t xml:space="preserve"> of economic issues</w:t>
      </w:r>
      <w:r w:rsidRPr="00BC13A2">
        <w:rPr>
          <w:rFonts w:asciiTheme="minorHAnsi" w:hAnsiTheme="minorHAnsi" w:cstheme="minorHAnsi"/>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C13A2">
        <w:rPr>
          <w:rStyle w:val="StyleUnderline"/>
          <w:rFonts w:asciiTheme="minorHAnsi" w:hAnsiTheme="minorHAnsi" w:cstheme="minorHAnsi"/>
        </w:rPr>
        <w:t xml:space="preserve">While these </w:t>
      </w:r>
      <w:r w:rsidRPr="00BC13A2">
        <w:rPr>
          <w:rStyle w:val="Emphasis"/>
          <w:rFonts w:asciiTheme="minorHAnsi" w:hAnsiTheme="minorHAnsi" w:cstheme="minorHAnsi"/>
          <w:highlight w:val="cyan"/>
        </w:rPr>
        <w:t>economically progressive</w:t>
      </w:r>
      <w:r w:rsidRPr="00BC13A2">
        <w:rPr>
          <w:rStyle w:val="StyleUnderline"/>
          <w:rFonts w:asciiTheme="minorHAnsi" w:hAnsiTheme="minorHAnsi" w:cstheme="minorHAnsi"/>
        </w:rPr>
        <w:t xml:space="preserve"> Trump </w:t>
      </w:r>
      <w:r w:rsidRPr="00BC13A2">
        <w:rPr>
          <w:rStyle w:val="StyleUnderline"/>
          <w:rFonts w:asciiTheme="minorHAnsi" w:hAnsiTheme="minorHAnsi" w:cstheme="minorHAnsi"/>
          <w:highlight w:val="cyan"/>
        </w:rPr>
        <w:t>voters</w:t>
      </w:r>
      <w:r w:rsidRPr="00BC13A2">
        <w:rPr>
          <w:rStyle w:val="StyleUnderline"/>
          <w:rFonts w:asciiTheme="minorHAnsi" w:hAnsiTheme="minorHAnsi" w:cstheme="minorHAnsi"/>
        </w:rPr>
        <w:t xml:space="preserve"> hardly amount to a</w:t>
      </w:r>
      <w:r w:rsidRPr="00BC13A2">
        <w:rPr>
          <w:rFonts w:asciiTheme="minorHAnsi" w:hAnsiTheme="minorHAnsi" w:cstheme="minorHAnsi"/>
          <w:sz w:val="16"/>
        </w:rPr>
        <w:t xml:space="preserve"> MAGA </w:t>
      </w:r>
      <w:r w:rsidRPr="00BC13A2">
        <w:rPr>
          <w:rStyle w:val="Emphasis"/>
          <w:rFonts w:asciiTheme="minorHAnsi" w:hAnsiTheme="minorHAnsi" w:cstheme="minorHAnsi"/>
        </w:rPr>
        <w:t>majority</w:t>
      </w:r>
      <w:r w:rsidRPr="00BC13A2">
        <w:rPr>
          <w:rStyle w:val="StyleUnderline"/>
          <w:rFonts w:asciiTheme="minorHAnsi" w:hAnsiTheme="minorHAnsi" w:cstheme="minorHAnsi"/>
        </w:rPr>
        <w:t xml:space="preserve">, they represent a </w:t>
      </w:r>
      <w:r w:rsidRPr="00BC13A2">
        <w:rPr>
          <w:rStyle w:val="Emphasis"/>
          <w:rFonts w:asciiTheme="minorHAnsi" w:hAnsiTheme="minorHAnsi" w:cstheme="minorHAnsi"/>
        </w:rPr>
        <w:t>meaningful slice</w:t>
      </w:r>
      <w:r w:rsidRPr="00BC13A2">
        <w:rPr>
          <w:rStyle w:val="StyleUnderline"/>
          <w:rFonts w:asciiTheme="minorHAnsi" w:hAnsiTheme="minorHAnsi" w:cstheme="minorHAnsi"/>
        </w:rPr>
        <w:t xml:space="preserve"> of the </w:t>
      </w:r>
      <w:r w:rsidRPr="00BC13A2">
        <w:rPr>
          <w:rStyle w:val="Emphasis"/>
          <w:rFonts w:asciiTheme="minorHAnsi" w:hAnsiTheme="minorHAnsi" w:cstheme="minorHAnsi"/>
        </w:rPr>
        <w:t>electorate</w:t>
      </w:r>
      <w:r w:rsidRPr="00BC13A2">
        <w:rPr>
          <w:rFonts w:asciiTheme="minorHAnsi" w:hAnsiTheme="minorHAnsi" w:cstheme="minorHAnsi"/>
          <w:sz w:val="16"/>
        </w:rPr>
        <w:t xml:space="preserve"> (around 5%) </w:t>
      </w:r>
      <w:r w:rsidRPr="00BC13A2">
        <w:rPr>
          <w:rStyle w:val="StyleUnderline"/>
          <w:rFonts w:asciiTheme="minorHAnsi" w:hAnsiTheme="minorHAnsi" w:cstheme="minorHAnsi"/>
        </w:rPr>
        <w:t xml:space="preserve">that </w:t>
      </w:r>
      <w:r w:rsidRPr="00BC13A2">
        <w:rPr>
          <w:rStyle w:val="StyleUnderline"/>
          <w:rFonts w:asciiTheme="minorHAnsi" w:hAnsiTheme="minorHAnsi" w:cstheme="minorHAnsi"/>
          <w:highlight w:val="cyan"/>
        </w:rPr>
        <w:t xml:space="preserve">could </w:t>
      </w:r>
      <w:r w:rsidRPr="00BC13A2">
        <w:rPr>
          <w:rStyle w:val="Emphasis"/>
          <w:rFonts w:asciiTheme="minorHAnsi" w:hAnsiTheme="minorHAnsi" w:cstheme="minorHAnsi"/>
          <w:highlight w:val="cyan"/>
        </w:rPr>
        <w:t>easily tip elections</w:t>
      </w:r>
      <w:r w:rsidRPr="00BC13A2">
        <w:rPr>
          <w:rStyle w:val="StyleUnderline"/>
          <w:rFonts w:asciiTheme="minorHAnsi" w:hAnsiTheme="minorHAnsi" w:cstheme="minorHAnsi"/>
        </w:rPr>
        <w:t xml:space="preserve"> in key working-class-heavy </w:t>
      </w:r>
      <w:r w:rsidRPr="00BC13A2">
        <w:rPr>
          <w:rStyle w:val="Emphasis"/>
          <w:rFonts w:asciiTheme="minorHAnsi" w:hAnsiTheme="minorHAnsi" w:cstheme="minorHAnsi"/>
        </w:rPr>
        <w:t>swing states</w:t>
      </w:r>
      <w:r w:rsidRPr="00BC13A2">
        <w:rPr>
          <w:rFonts w:asciiTheme="minorHAnsi" w:hAnsiTheme="minorHAnsi" w:cstheme="minorHAnsi"/>
          <w:sz w:val="16"/>
        </w:rPr>
        <w:t>.</w:t>
      </w:r>
    </w:p>
    <w:p w14:paraId="62DFE626"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&lt;&lt;TABLE OMITTED&gt;&gt;</w:t>
      </w:r>
    </w:p>
    <w:bookmarkEnd w:id="0"/>
    <w:p w14:paraId="428D2A94"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 xml:space="preserve">These are encouraging </w:t>
      </w:r>
      <w:proofErr w:type="gramStart"/>
      <w:r w:rsidRPr="00BC13A2">
        <w:rPr>
          <w:rFonts w:asciiTheme="minorHAnsi" w:hAnsiTheme="minorHAnsi" w:cstheme="minorHAnsi"/>
          <w:sz w:val="12"/>
          <w:szCs w:val="18"/>
        </w:rPr>
        <w:t>statistics, but</w:t>
      </w:r>
      <w:proofErr w:type="gramEnd"/>
      <w:r w:rsidRPr="00BC13A2">
        <w:rPr>
          <w:rFonts w:asciiTheme="minorHAnsi" w:hAnsiTheme="minorHAnsi" w:cstheme="minorHAnsi"/>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BC13A2">
        <w:rPr>
          <w:rFonts w:asciiTheme="minorHAnsi" w:hAnsiTheme="minorHAnsi" w:cstheme="minorHAnsi"/>
          <w:sz w:val="12"/>
          <w:szCs w:val="18"/>
        </w:rPr>
        <w:t>circumstances, and</w:t>
      </w:r>
      <w:proofErr w:type="gramEnd"/>
      <w:r w:rsidRPr="00BC13A2">
        <w:rPr>
          <w:rFonts w:asciiTheme="minorHAnsi" w:hAnsiTheme="minorHAnsi" w:cstheme="minorHAnsi"/>
          <w:sz w:val="12"/>
          <w:szCs w:val="18"/>
        </w:rPr>
        <w:t xml:space="preserve"> therefore excludes them from our analysis. Doing so results in a subpopulation of Republican voters who should be more receptive to Democrats’ progressive economic messaging.</w:t>
      </w:r>
    </w:p>
    <w:p w14:paraId="3CA74363"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7D0FBB6"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75571A6"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&lt;&lt;FIGURE OMITTED&gt;&gt;</w:t>
      </w:r>
    </w:p>
    <w:p w14:paraId="13F5C2F3"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5644AF5B"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&lt;&lt;FIGURE OMITTED&gt;&gt;</w:t>
      </w:r>
    </w:p>
    <w:p w14:paraId="2408100D"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45C7BF7"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4B0CAA3E"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C13A2">
        <w:rPr>
          <w:rStyle w:val="StyleUnderline"/>
          <w:rFonts w:asciiTheme="minorHAnsi" w:hAnsiTheme="minorHAnsi" w:cstheme="minorHAnsi"/>
        </w:rPr>
        <w:t xml:space="preserve">these voters’ </w:t>
      </w:r>
      <w:r w:rsidRPr="00BC13A2">
        <w:rPr>
          <w:rStyle w:val="Emphasis"/>
          <w:rFonts w:asciiTheme="minorHAnsi" w:hAnsiTheme="minorHAnsi" w:cstheme="minorHAnsi"/>
        </w:rPr>
        <w:t>preferences</w:t>
      </w:r>
      <w:r w:rsidRPr="00BC13A2">
        <w:rPr>
          <w:rStyle w:val="StyleUnderline"/>
          <w:rFonts w:asciiTheme="minorHAnsi" w:hAnsiTheme="minorHAnsi" w:cstheme="minorHAnsi"/>
        </w:rPr>
        <w:t xml:space="preserve"> on social issues could be </w:t>
      </w:r>
      <w:r w:rsidRPr="00BC13A2">
        <w:rPr>
          <w:rStyle w:val="Emphasis"/>
          <w:rFonts w:asciiTheme="minorHAnsi" w:hAnsiTheme="minorHAnsi" w:cstheme="minorHAnsi"/>
        </w:rPr>
        <w:t>moderate enough</w:t>
      </w:r>
      <w:r w:rsidRPr="00BC13A2">
        <w:rPr>
          <w:rStyle w:val="StyleUnderline"/>
          <w:rFonts w:asciiTheme="minorHAnsi" w:hAnsiTheme="minorHAnsi" w:cstheme="minorHAnsi"/>
        </w:rPr>
        <w:t xml:space="preserve"> for many of them to </w:t>
      </w:r>
      <w:r w:rsidRPr="00BC13A2">
        <w:rPr>
          <w:rStyle w:val="Emphasis"/>
          <w:rFonts w:asciiTheme="minorHAnsi" w:hAnsiTheme="minorHAnsi" w:cstheme="minorHAnsi"/>
        </w:rPr>
        <w:t>not rule out</w:t>
      </w:r>
      <w:r w:rsidRPr="00BC13A2">
        <w:rPr>
          <w:rStyle w:val="StyleUnderline"/>
          <w:rFonts w:asciiTheme="minorHAnsi" w:hAnsiTheme="minorHAnsi" w:cstheme="minorHAnsi"/>
        </w:rPr>
        <w:t xml:space="preserve"> voting for a </w:t>
      </w:r>
      <w:r w:rsidRPr="00BC13A2">
        <w:rPr>
          <w:rStyle w:val="Emphasis"/>
          <w:rFonts w:asciiTheme="minorHAnsi" w:hAnsiTheme="minorHAnsi" w:cstheme="minorHAnsi"/>
        </w:rPr>
        <w:t>Dem</w:t>
      </w:r>
      <w:r w:rsidRPr="00BC13A2">
        <w:rPr>
          <w:rFonts w:asciiTheme="minorHAnsi" w:hAnsiTheme="minorHAnsi" w:cstheme="minorHAnsi"/>
          <w:sz w:val="16"/>
        </w:rPr>
        <w:t>ocratic candidate under the right circumstances.</w:t>
      </w:r>
    </w:p>
    <w:p w14:paraId="3FEBDB80"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&lt;&lt;FIGURE OMITTED&gt;&gt;</w:t>
      </w:r>
    </w:p>
    <w:p w14:paraId="56508235"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69A01ABF"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For example, projecting the relative size of </w:t>
      </w:r>
      <w:r w:rsidRPr="00BC13A2">
        <w:rPr>
          <w:rStyle w:val="StyleUnderline"/>
          <w:rFonts w:asciiTheme="minorHAnsi" w:hAnsiTheme="minorHAnsi" w:cstheme="minorHAnsi"/>
        </w:rPr>
        <w:t xml:space="preserve">this </w:t>
      </w:r>
      <w:r w:rsidRPr="00BC13A2">
        <w:rPr>
          <w:rStyle w:val="Emphasis"/>
          <w:rFonts w:asciiTheme="minorHAnsi" w:hAnsiTheme="minorHAnsi" w:cstheme="minorHAnsi"/>
        </w:rPr>
        <w:t>group</w:t>
      </w:r>
      <w:r w:rsidRPr="00BC13A2">
        <w:rPr>
          <w:rFonts w:asciiTheme="minorHAnsi" w:hAnsiTheme="minorHAnsi" w:cstheme="minorHAnsi"/>
          <w:sz w:val="16"/>
        </w:rPr>
        <w:t xml:space="preserve"> to the size of the US electorate results in a population more than twice the size of Trump’s 1.5% popular vote margin over Harris in the 2024 presidential election. It more than </w:t>
      </w:r>
      <w:r w:rsidRPr="00BC13A2">
        <w:rPr>
          <w:rStyle w:val="StyleUnderline"/>
          <w:rFonts w:asciiTheme="minorHAnsi" w:hAnsiTheme="minorHAnsi" w:cstheme="minorHAnsi"/>
        </w:rPr>
        <w:t>covers Trump’s popular vote advantages in</w:t>
      </w:r>
      <w:r w:rsidRPr="00BC13A2">
        <w:rPr>
          <w:rFonts w:asciiTheme="minorHAnsi" w:hAnsiTheme="minorHAnsi" w:cstheme="minorHAnsi"/>
          <w:sz w:val="16"/>
        </w:rPr>
        <w:t xml:space="preserve"> </w:t>
      </w:r>
      <w:r w:rsidRPr="00BC13A2">
        <w:rPr>
          <w:rStyle w:val="Emphasis"/>
          <w:rFonts w:asciiTheme="minorHAnsi" w:hAnsiTheme="minorHAnsi" w:cstheme="minorHAnsi"/>
        </w:rPr>
        <w:t>Georgia</w:t>
      </w:r>
      <w:r w:rsidRPr="00BC13A2">
        <w:rPr>
          <w:rFonts w:asciiTheme="minorHAnsi" w:hAnsiTheme="minorHAnsi" w:cstheme="minorHAnsi"/>
          <w:sz w:val="16"/>
        </w:rPr>
        <w:t xml:space="preserve"> (2.2%), </w:t>
      </w:r>
      <w:r w:rsidRPr="00BC13A2">
        <w:rPr>
          <w:rStyle w:val="Emphasis"/>
          <w:rFonts w:asciiTheme="minorHAnsi" w:hAnsiTheme="minorHAnsi" w:cstheme="minorHAnsi"/>
        </w:rPr>
        <w:t>Michigan</w:t>
      </w:r>
      <w:r w:rsidRPr="00BC13A2">
        <w:rPr>
          <w:rFonts w:asciiTheme="minorHAnsi" w:hAnsiTheme="minorHAnsi" w:cstheme="minorHAnsi"/>
          <w:sz w:val="16"/>
        </w:rPr>
        <w:t xml:space="preserve"> (1.4%), </w:t>
      </w:r>
      <w:r w:rsidRPr="00BC13A2">
        <w:rPr>
          <w:rStyle w:val="Emphasis"/>
          <w:rFonts w:asciiTheme="minorHAnsi" w:hAnsiTheme="minorHAnsi" w:cstheme="minorHAnsi"/>
        </w:rPr>
        <w:t>Pennsylvania</w:t>
      </w:r>
      <w:r w:rsidRPr="00BC13A2">
        <w:rPr>
          <w:rFonts w:asciiTheme="minorHAnsi" w:hAnsiTheme="minorHAnsi" w:cstheme="minorHAnsi"/>
          <w:sz w:val="16"/>
        </w:rPr>
        <w:t xml:space="preserve"> (1.7%), </w:t>
      </w:r>
      <w:r w:rsidRPr="00BC13A2">
        <w:rPr>
          <w:rStyle w:val="StyleUnderline"/>
          <w:rFonts w:asciiTheme="minorHAnsi" w:hAnsiTheme="minorHAnsi" w:cstheme="minorHAnsi"/>
        </w:rPr>
        <w:t xml:space="preserve">and </w:t>
      </w:r>
      <w:r w:rsidRPr="00BC13A2">
        <w:rPr>
          <w:rStyle w:val="Emphasis"/>
          <w:rFonts w:asciiTheme="minorHAnsi" w:hAnsiTheme="minorHAnsi" w:cstheme="minorHAnsi"/>
        </w:rPr>
        <w:t>Wisconsin</w:t>
      </w:r>
      <w:r w:rsidRPr="00BC13A2">
        <w:rPr>
          <w:rFonts w:asciiTheme="minorHAnsi" w:hAnsiTheme="minorHAnsi" w:cstheme="minorHAnsi"/>
          <w:sz w:val="16"/>
        </w:rPr>
        <w:t xml:space="preserve"> (0.9%) as well.</w:t>
      </w:r>
    </w:p>
    <w:p w14:paraId="3E2EF604"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Table 3 repeats the analysis of table 2, but only for this subpopulation of socially moderate and socially progressive working-class Trump voters. </w:t>
      </w:r>
      <w:r w:rsidRPr="00BC13A2">
        <w:rPr>
          <w:rStyle w:val="StyleUnderline"/>
          <w:rFonts w:asciiTheme="minorHAnsi" w:hAnsiTheme="minorHAnsi" w:cstheme="minorHAnsi"/>
        </w:rPr>
        <w:t>This</w:t>
      </w:r>
      <w:r w:rsidRPr="00BC13A2">
        <w:rPr>
          <w:rFonts w:asciiTheme="minorHAnsi" w:hAnsiTheme="minorHAnsi" w:cstheme="minorHAnsi"/>
          <w:sz w:val="16"/>
        </w:rPr>
        <w:t xml:space="preserve"> analysis </w:t>
      </w:r>
      <w:r w:rsidRPr="00BC13A2">
        <w:rPr>
          <w:rStyle w:val="StyleUnderline"/>
          <w:rFonts w:asciiTheme="minorHAnsi" w:hAnsiTheme="minorHAnsi" w:cstheme="minorHAnsi"/>
        </w:rPr>
        <w:t xml:space="preserve">makes an even </w:t>
      </w:r>
      <w:r w:rsidRPr="00BC13A2">
        <w:rPr>
          <w:rStyle w:val="Emphasis"/>
          <w:rFonts w:asciiTheme="minorHAnsi" w:hAnsiTheme="minorHAnsi" w:cstheme="minorHAnsi"/>
        </w:rPr>
        <w:t>stronger case</w:t>
      </w:r>
      <w:r w:rsidRPr="00BC13A2">
        <w:rPr>
          <w:rStyle w:val="StyleUnderline"/>
          <w:rFonts w:asciiTheme="minorHAnsi" w:hAnsiTheme="minorHAnsi" w:cstheme="minorHAnsi"/>
        </w:rPr>
        <w:t xml:space="preserve"> for </w:t>
      </w:r>
      <w:r w:rsidRPr="00BC13A2">
        <w:rPr>
          <w:rFonts w:asciiTheme="minorHAnsi" w:hAnsiTheme="minorHAnsi" w:cstheme="minorHAnsi"/>
          <w:sz w:val="16"/>
        </w:rPr>
        <w:t xml:space="preserve">the </w:t>
      </w:r>
      <w:r w:rsidRPr="00BC13A2">
        <w:rPr>
          <w:rStyle w:val="StyleUnderline"/>
          <w:rFonts w:asciiTheme="minorHAnsi" w:hAnsiTheme="minorHAnsi" w:cstheme="minorHAnsi"/>
        </w:rPr>
        <w:t xml:space="preserve">potential for an </w:t>
      </w:r>
      <w:r w:rsidRPr="00BC13A2">
        <w:rPr>
          <w:rStyle w:val="Emphasis"/>
          <w:rFonts w:asciiTheme="minorHAnsi" w:hAnsiTheme="minorHAnsi" w:cstheme="minorHAnsi"/>
        </w:rPr>
        <w:t>economically progressive</w:t>
      </w:r>
      <w:r w:rsidRPr="00BC13A2">
        <w:rPr>
          <w:rStyle w:val="StyleUnderline"/>
          <w:rFonts w:asciiTheme="minorHAnsi" w:hAnsiTheme="minorHAnsi" w:cstheme="minorHAnsi"/>
        </w:rPr>
        <w:t xml:space="preserve"> platform to </w:t>
      </w:r>
      <w:r w:rsidRPr="00BC13A2">
        <w:rPr>
          <w:rStyle w:val="Emphasis"/>
          <w:rFonts w:asciiTheme="minorHAnsi" w:hAnsiTheme="minorHAnsi" w:cstheme="minorHAnsi"/>
        </w:rPr>
        <w:t>win over</w:t>
      </w:r>
      <w:r w:rsidRPr="00BC13A2">
        <w:rPr>
          <w:rFonts w:asciiTheme="minorHAnsi" w:hAnsiTheme="minorHAnsi" w:cstheme="minorHAnsi"/>
          <w:sz w:val="16"/>
        </w:rPr>
        <w:t xml:space="preserve"> significant portions of </w:t>
      </w:r>
      <w:r w:rsidRPr="00BC13A2">
        <w:rPr>
          <w:rStyle w:val="StyleUnderline"/>
          <w:rFonts w:asciiTheme="minorHAnsi" w:hAnsiTheme="minorHAnsi" w:cstheme="minorHAnsi"/>
        </w:rPr>
        <w:t>working-class Trump voters</w:t>
      </w:r>
      <w:r w:rsidRPr="00BC13A2">
        <w:rPr>
          <w:rFonts w:asciiTheme="minorHAnsi" w:hAnsiTheme="minorHAnsi" w:cstheme="minorHAnsi"/>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BC13A2">
        <w:rPr>
          <w:rStyle w:val="StyleUnderline"/>
          <w:rFonts w:asciiTheme="minorHAnsi" w:hAnsiTheme="minorHAnsi" w:cstheme="minorHAnsi"/>
        </w:rPr>
        <w:t xml:space="preserve">that </w:t>
      </w:r>
      <w:r w:rsidRPr="00BC13A2">
        <w:rPr>
          <w:rStyle w:val="Emphasis"/>
          <w:rFonts w:asciiTheme="minorHAnsi" w:hAnsiTheme="minorHAnsi" w:cstheme="minorHAnsi"/>
        </w:rPr>
        <w:t>8.4%</w:t>
      </w:r>
      <w:r w:rsidRPr="00BC13A2">
        <w:rPr>
          <w:rStyle w:val="StyleUnderline"/>
          <w:rFonts w:asciiTheme="minorHAnsi" w:hAnsiTheme="minorHAnsi" w:cstheme="minorHAnsi"/>
        </w:rPr>
        <w:t xml:space="preserve"> of working-class Trump voters are essentially “</w:t>
      </w:r>
      <w:r w:rsidRPr="00BC13A2">
        <w:rPr>
          <w:rStyle w:val="Emphasis"/>
          <w:rFonts w:asciiTheme="minorHAnsi" w:hAnsiTheme="minorHAnsi" w:cstheme="minorHAnsi"/>
        </w:rPr>
        <w:t>Bernie Bros</w:t>
      </w:r>
      <w:r w:rsidRPr="00BC13A2">
        <w:rPr>
          <w:rStyle w:val="StyleUnderline"/>
          <w:rFonts w:asciiTheme="minorHAnsi" w:hAnsiTheme="minorHAnsi" w:cstheme="minorHAnsi"/>
        </w:rPr>
        <w:t>”</w:t>
      </w:r>
      <w:r w:rsidRPr="00BC13A2">
        <w:rPr>
          <w:rFonts w:asciiTheme="minorHAnsi" w:hAnsiTheme="minorHAnsi" w:cstheme="minorHAnsi"/>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AA0CF1F"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&lt;&lt;TABLE OMITTED&gt;&gt;</w:t>
      </w:r>
    </w:p>
    <w:p w14:paraId="76369FAA"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89840EF"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&lt;&lt;TABLE OMITTED&gt;&gt;</w:t>
      </w:r>
    </w:p>
    <w:p w14:paraId="73FFD42F"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BC13A2">
        <w:rPr>
          <w:rFonts w:asciiTheme="minorHAnsi" w:hAnsiTheme="minorHAnsi" w:cstheme="minorHAnsi"/>
          <w:sz w:val="12"/>
          <w:szCs w:val="18"/>
        </w:rPr>
        <w:t>top-third</w:t>
      </w:r>
      <w:proofErr w:type="gramEnd"/>
      <w:r w:rsidRPr="00BC13A2">
        <w:rPr>
          <w:rFonts w:asciiTheme="minorHAnsi" w:hAnsiTheme="minorHAnsi" w:cstheme="minorHAnsi"/>
          <w:sz w:val="12"/>
          <w:szCs w:val="18"/>
        </w:rPr>
        <w:t xml:space="preserve"> threshold on the social progressivism scale.</w:t>
      </w:r>
    </w:p>
    <w:p w14:paraId="387BF43A"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655374E"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&lt;&lt;FIGURE OMITTED&gt;&gt;</w:t>
      </w:r>
    </w:p>
    <w:p w14:paraId="0E3763D6"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DFDBA91"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09EB44DD"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 xml:space="preserve">Regardless of what drives social conservatism, </w:t>
      </w:r>
      <w:proofErr w:type="gramStart"/>
      <w:r w:rsidRPr="00BC13A2">
        <w:rPr>
          <w:rFonts w:asciiTheme="minorHAnsi" w:hAnsiTheme="minorHAnsi" w:cstheme="minorHAnsi"/>
          <w:sz w:val="12"/>
          <w:szCs w:val="18"/>
        </w:rPr>
        <w:t>it is clear that progressive</w:t>
      </w:r>
      <w:proofErr w:type="gramEnd"/>
      <w:r w:rsidRPr="00BC13A2">
        <w:rPr>
          <w:rFonts w:asciiTheme="minorHAnsi" w:hAnsiTheme="minorHAnsi" w:cstheme="minorHAnsi"/>
          <w:sz w:val="12"/>
          <w:szCs w:val="18"/>
        </w:rPr>
        <w:t xml:space="preserve"> economic policies around public school spending, Social Security, minimum wage, a millionaire tax, and government health insurance resonate with a significant minority of 2020 working-class Trump voters. There are, in fact, enough of these voters to make an electoral difference — </w:t>
      </w:r>
      <w:proofErr w:type="gramStart"/>
      <w:r w:rsidRPr="00BC13A2">
        <w:rPr>
          <w:rFonts w:asciiTheme="minorHAnsi" w:hAnsiTheme="minorHAnsi" w:cstheme="minorHAnsi"/>
          <w:sz w:val="12"/>
          <w:szCs w:val="18"/>
        </w:rPr>
        <w:t>just as long as</w:t>
      </w:r>
      <w:proofErr w:type="gramEnd"/>
      <w:r w:rsidRPr="00BC13A2">
        <w:rPr>
          <w:rFonts w:asciiTheme="minorHAnsi" w:hAnsiTheme="minorHAnsi" w:cstheme="minorHAnsi"/>
          <w:sz w:val="12"/>
          <w:szCs w:val="18"/>
        </w:rPr>
        <w:t xml:space="preserve"> the </w:t>
      </w:r>
      <w:proofErr w:type="gramStart"/>
      <w:r w:rsidRPr="00BC13A2">
        <w:rPr>
          <w:rFonts w:asciiTheme="minorHAnsi" w:hAnsiTheme="minorHAnsi" w:cstheme="minorHAnsi"/>
          <w:sz w:val="12"/>
          <w:szCs w:val="18"/>
        </w:rPr>
        <w:t>aforementioned economic</w:t>
      </w:r>
      <w:proofErr w:type="gramEnd"/>
      <w:r w:rsidRPr="00BC13A2">
        <w:rPr>
          <w:rFonts w:asciiTheme="minorHAnsi" w:hAnsiTheme="minorHAnsi" w:cstheme="minorHAnsi"/>
          <w:sz w:val="12"/>
          <w:szCs w:val="18"/>
        </w:rPr>
        <w:t xml:space="preserve"> policies are the focal point of the Democratic campaign in question and the candidate is trusted to fight for those policies once in office.</w:t>
      </w:r>
    </w:p>
    <w:p w14:paraId="21BD9340" w14:textId="77777777" w:rsidR="00BF4E91" w:rsidRPr="00BC13A2" w:rsidRDefault="00BF4E91" w:rsidP="00BF4E91">
      <w:pPr>
        <w:rPr>
          <w:rFonts w:asciiTheme="minorHAnsi" w:hAnsiTheme="minorHAnsi" w:cstheme="minorHAnsi"/>
          <w:sz w:val="12"/>
          <w:szCs w:val="18"/>
        </w:rPr>
      </w:pPr>
      <w:r w:rsidRPr="00BC13A2">
        <w:rPr>
          <w:rFonts w:asciiTheme="minorHAnsi" w:hAnsiTheme="minorHAnsi" w:cstheme="minorHAnsi"/>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00C6C43D"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We have shown that </w:t>
      </w:r>
      <w:r w:rsidRPr="00BC13A2">
        <w:rPr>
          <w:rStyle w:val="Emphasis"/>
          <w:rFonts w:asciiTheme="minorHAnsi" w:hAnsiTheme="minorHAnsi" w:cstheme="minorHAnsi"/>
          <w:highlight w:val="cyan"/>
        </w:rPr>
        <w:t>10%</w:t>
      </w:r>
      <w:r w:rsidRPr="00BC13A2">
        <w:rPr>
          <w:rStyle w:val="StyleUnderline"/>
          <w:rFonts w:asciiTheme="minorHAnsi" w:hAnsiTheme="minorHAnsi" w:cstheme="minorHAnsi"/>
        </w:rPr>
        <w:t xml:space="preserve"> of working-class 2020 Trump voters </w:t>
      </w:r>
      <w:r w:rsidRPr="00BC13A2">
        <w:rPr>
          <w:rStyle w:val="StyleUnderline"/>
          <w:rFonts w:asciiTheme="minorHAnsi" w:hAnsiTheme="minorHAnsi" w:cstheme="minorHAnsi"/>
          <w:highlight w:val="cyan"/>
        </w:rPr>
        <w:t xml:space="preserve">hold views </w:t>
      </w:r>
      <w:r w:rsidRPr="00BC13A2">
        <w:rPr>
          <w:rStyle w:val="Emphasis"/>
          <w:rFonts w:asciiTheme="minorHAnsi" w:hAnsiTheme="minorHAnsi" w:cstheme="minorHAnsi"/>
          <w:highlight w:val="cyan"/>
        </w:rPr>
        <w:t>consistent</w:t>
      </w:r>
      <w:r w:rsidRPr="00BC13A2">
        <w:rPr>
          <w:rStyle w:val="StyleUnderline"/>
          <w:rFonts w:asciiTheme="minorHAnsi" w:hAnsiTheme="minorHAnsi" w:cstheme="minorHAnsi"/>
          <w:highlight w:val="cyan"/>
        </w:rPr>
        <w:t xml:space="preserve"> with</w:t>
      </w:r>
      <w:r w:rsidRPr="00BC13A2">
        <w:rPr>
          <w:rFonts w:asciiTheme="minorHAnsi" w:hAnsiTheme="minorHAnsi" w:cstheme="minorHAnsi"/>
          <w:sz w:val="16"/>
        </w:rPr>
        <w:t xml:space="preserve"> support for </w:t>
      </w:r>
      <w:r w:rsidRPr="00BC13A2">
        <w:rPr>
          <w:rStyle w:val="StyleUnderline"/>
          <w:rFonts w:asciiTheme="minorHAnsi" w:hAnsiTheme="minorHAnsi" w:cstheme="minorHAnsi"/>
        </w:rPr>
        <w:t xml:space="preserve">economic </w:t>
      </w:r>
      <w:r w:rsidRPr="00BC13A2">
        <w:rPr>
          <w:rStyle w:val="Emphasis"/>
          <w:rFonts w:asciiTheme="minorHAnsi" w:hAnsiTheme="minorHAnsi" w:cstheme="minorHAnsi"/>
          <w:highlight w:val="cyan"/>
        </w:rPr>
        <w:t>progressivism</w:t>
      </w:r>
      <w:r w:rsidRPr="00BC13A2">
        <w:rPr>
          <w:rFonts w:asciiTheme="minorHAnsi" w:hAnsiTheme="minorHAnsi" w:cstheme="minorHAnsi"/>
          <w:sz w:val="16"/>
        </w:rPr>
        <w:t xml:space="preserve">. If anything, </w:t>
      </w:r>
      <w:r w:rsidRPr="00BC13A2">
        <w:rPr>
          <w:rStyle w:val="StyleUnderline"/>
          <w:rFonts w:asciiTheme="minorHAnsi" w:hAnsiTheme="minorHAnsi" w:cstheme="minorHAnsi"/>
          <w:highlight w:val="cyan"/>
        </w:rPr>
        <w:t>this</w:t>
      </w:r>
      <w:r w:rsidRPr="00BC13A2">
        <w:rPr>
          <w:rFonts w:asciiTheme="minorHAnsi" w:hAnsiTheme="minorHAnsi" w:cstheme="minorHAnsi"/>
          <w:sz w:val="16"/>
        </w:rPr>
        <w:t xml:space="preserve"> estimate </w:t>
      </w:r>
      <w:r w:rsidRPr="00BC13A2">
        <w:rPr>
          <w:rStyle w:val="StyleUnderline"/>
          <w:rFonts w:asciiTheme="minorHAnsi" w:hAnsiTheme="minorHAnsi" w:cstheme="minorHAnsi"/>
          <w:highlight w:val="cyan"/>
        </w:rPr>
        <w:t xml:space="preserve">is </w:t>
      </w:r>
      <w:r w:rsidRPr="00BC13A2">
        <w:rPr>
          <w:rStyle w:val="Emphasis"/>
          <w:rFonts w:asciiTheme="minorHAnsi" w:hAnsiTheme="minorHAnsi" w:cstheme="minorHAnsi"/>
          <w:highlight w:val="cyan"/>
        </w:rPr>
        <w:t>conservative</w:t>
      </w:r>
      <w:r w:rsidRPr="00BC13A2">
        <w:rPr>
          <w:rStyle w:val="StyleUnderline"/>
          <w:rFonts w:asciiTheme="minorHAnsi" w:hAnsiTheme="minorHAnsi" w:cstheme="minorHAnsi"/>
        </w:rPr>
        <w:t xml:space="preserve">, since it </w:t>
      </w:r>
      <w:r w:rsidRPr="00BC13A2">
        <w:rPr>
          <w:rStyle w:val="Emphasis"/>
          <w:rFonts w:asciiTheme="minorHAnsi" w:hAnsiTheme="minorHAnsi" w:cstheme="minorHAnsi"/>
        </w:rPr>
        <w:t>excludes</w:t>
      </w:r>
      <w:r w:rsidRPr="00BC13A2">
        <w:rPr>
          <w:rStyle w:val="StyleUnderline"/>
          <w:rFonts w:asciiTheme="minorHAnsi" w:hAnsiTheme="minorHAnsi" w:cstheme="minorHAnsi"/>
        </w:rPr>
        <w:t xml:space="preserve"> working-class Trump voters classified as socially conservative</w:t>
      </w:r>
      <w:r w:rsidRPr="00BC13A2">
        <w:rPr>
          <w:rFonts w:asciiTheme="minorHAnsi" w:hAnsiTheme="minorHAnsi" w:cstheme="minorHAnsi"/>
          <w:sz w:val="16"/>
        </w:rPr>
        <w:t xml:space="preserve">, regardless of whether they favored progressive economic policies. Still, </w:t>
      </w:r>
      <w:r w:rsidRPr="00BC13A2">
        <w:rPr>
          <w:rStyle w:val="StyleUnderline"/>
          <w:rFonts w:asciiTheme="minorHAnsi" w:hAnsiTheme="minorHAnsi" w:cstheme="minorHAnsi"/>
          <w:highlight w:val="cyan"/>
        </w:rPr>
        <w:t xml:space="preserve">10% is significant in </w:t>
      </w:r>
      <w:r w:rsidRPr="00BC13A2">
        <w:rPr>
          <w:rStyle w:val="Emphasis"/>
          <w:rFonts w:asciiTheme="minorHAnsi" w:hAnsiTheme="minorHAnsi" w:cstheme="minorHAnsi"/>
          <w:highlight w:val="cyan"/>
        </w:rPr>
        <w:t>any</w:t>
      </w:r>
      <w:r w:rsidRPr="00BC13A2">
        <w:rPr>
          <w:rStyle w:val="StyleUnderline"/>
          <w:rFonts w:asciiTheme="minorHAnsi" w:hAnsiTheme="minorHAnsi" w:cstheme="minorHAnsi"/>
          <w:highlight w:val="cyan"/>
        </w:rPr>
        <w:t xml:space="preserve"> competitive election</w:t>
      </w:r>
      <w:r w:rsidRPr="00BC13A2">
        <w:rPr>
          <w:rFonts w:asciiTheme="minorHAnsi" w:hAnsiTheme="minorHAnsi" w:cstheme="minorHAnsi"/>
          <w:sz w:val="16"/>
        </w:rPr>
        <w:t xml:space="preserve">. With the working class comprising about 56% of 2020 Trump voters, this translates to at least 2.5% of voters nationwide that might be swayed to the Democrats’ side. </w:t>
      </w:r>
      <w:r w:rsidRPr="00BC13A2">
        <w:rPr>
          <w:rStyle w:val="StyleUnderline"/>
          <w:rFonts w:asciiTheme="minorHAnsi" w:hAnsiTheme="minorHAnsi" w:cstheme="minorHAnsi"/>
        </w:rPr>
        <w:t>This</w:t>
      </w:r>
      <w:r w:rsidRPr="00BC13A2">
        <w:rPr>
          <w:rFonts w:asciiTheme="minorHAnsi" w:hAnsiTheme="minorHAnsi" w:cstheme="minorHAnsi"/>
          <w:sz w:val="16"/>
        </w:rPr>
        <w:t xml:space="preserve"> figure </w:t>
      </w:r>
      <w:r w:rsidRPr="00BC13A2">
        <w:rPr>
          <w:rStyle w:val="Emphasis"/>
          <w:rFonts w:asciiTheme="minorHAnsi" w:hAnsiTheme="minorHAnsi" w:cstheme="minorHAnsi"/>
        </w:rPr>
        <w:t>exceeds</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rPr>
        <w:t>margin</w:t>
      </w:r>
      <w:r w:rsidRPr="00BC13A2">
        <w:rPr>
          <w:rStyle w:val="StyleUnderline"/>
          <w:rFonts w:asciiTheme="minorHAnsi" w:hAnsiTheme="minorHAnsi" w:cstheme="minorHAnsi"/>
        </w:rPr>
        <w:t xml:space="preserve"> by which Harris lost both the</w:t>
      </w:r>
      <w:r w:rsidRPr="00BC13A2">
        <w:rPr>
          <w:rFonts w:asciiTheme="minorHAnsi" w:hAnsiTheme="minorHAnsi" w:cstheme="minorHAnsi"/>
          <w:sz w:val="16"/>
        </w:rPr>
        <w:t xml:space="preserve"> national </w:t>
      </w:r>
      <w:r w:rsidRPr="00BC13A2">
        <w:rPr>
          <w:rStyle w:val="Emphasis"/>
          <w:rFonts w:asciiTheme="minorHAnsi" w:hAnsiTheme="minorHAnsi" w:cstheme="minorHAnsi"/>
        </w:rPr>
        <w:t>popular vote</w:t>
      </w:r>
      <w:r w:rsidRPr="00BC13A2">
        <w:rPr>
          <w:rStyle w:val="StyleUnderline"/>
          <w:rFonts w:asciiTheme="minorHAnsi" w:hAnsiTheme="minorHAnsi" w:cstheme="minorHAnsi"/>
        </w:rPr>
        <w:t xml:space="preserve"> as well as several </w:t>
      </w:r>
      <w:r w:rsidRPr="00BC13A2">
        <w:rPr>
          <w:rStyle w:val="Emphasis"/>
          <w:rFonts w:asciiTheme="minorHAnsi" w:hAnsiTheme="minorHAnsi" w:cstheme="minorHAnsi"/>
        </w:rPr>
        <w:t>key swing states</w:t>
      </w:r>
      <w:r w:rsidRPr="00BC13A2">
        <w:rPr>
          <w:rFonts w:asciiTheme="minorHAnsi" w:hAnsiTheme="minorHAnsi" w:cstheme="minorHAnsi"/>
          <w:sz w:val="16"/>
        </w:rPr>
        <w:t>.</w:t>
      </w:r>
    </w:p>
    <w:p w14:paraId="6462FE4C"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And of course, </w:t>
      </w:r>
      <w:r w:rsidRPr="00BC13A2">
        <w:rPr>
          <w:rStyle w:val="StyleUnderline"/>
          <w:rFonts w:asciiTheme="minorHAnsi" w:hAnsiTheme="minorHAnsi" w:cstheme="minorHAnsi"/>
        </w:rPr>
        <w:t xml:space="preserve">our analysis did not address the likely </w:t>
      </w:r>
      <w:r w:rsidRPr="00BC13A2">
        <w:rPr>
          <w:rStyle w:val="Emphasis"/>
          <w:rFonts w:asciiTheme="minorHAnsi" w:hAnsiTheme="minorHAnsi" w:cstheme="minorHAnsi"/>
        </w:rPr>
        <w:t>even larger group</w:t>
      </w:r>
      <w:r w:rsidRPr="00BC13A2">
        <w:rPr>
          <w:rStyle w:val="StyleUnderline"/>
          <w:rFonts w:asciiTheme="minorHAnsi" w:hAnsiTheme="minorHAnsi" w:cstheme="minorHAnsi"/>
        </w:rPr>
        <w:t xml:space="preserve"> of </w:t>
      </w:r>
      <w:r w:rsidRPr="00BC13A2">
        <w:rPr>
          <w:rStyle w:val="Emphasis"/>
          <w:rFonts w:asciiTheme="minorHAnsi" w:hAnsiTheme="minorHAnsi" w:cstheme="minorHAnsi"/>
        </w:rPr>
        <w:t>low</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infrequent</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independent and Dem</w:t>
      </w:r>
      <w:r w:rsidRPr="00BC13A2">
        <w:rPr>
          <w:rFonts w:asciiTheme="minorHAnsi" w:hAnsiTheme="minorHAnsi" w:cstheme="minorHAnsi"/>
          <w:sz w:val="16"/>
        </w:rPr>
        <w:t xml:space="preserve">ocratic </w:t>
      </w:r>
      <w:r w:rsidRPr="00BC13A2">
        <w:rPr>
          <w:rStyle w:val="StyleUnderline"/>
          <w:rFonts w:asciiTheme="minorHAnsi" w:hAnsiTheme="minorHAnsi" w:cstheme="minorHAnsi"/>
          <w:highlight w:val="cyan"/>
        </w:rPr>
        <w:t>voters</w:t>
      </w:r>
      <w:r w:rsidRPr="00BC13A2">
        <w:rPr>
          <w:rFonts w:asciiTheme="minorHAnsi" w:hAnsiTheme="minorHAnsi" w:cstheme="minorHAnsi"/>
          <w:sz w:val="16"/>
        </w:rPr>
        <w:t xml:space="preserve"> — </w:t>
      </w:r>
      <w:r w:rsidRPr="00BC13A2">
        <w:rPr>
          <w:rStyle w:val="Emphasis"/>
          <w:rFonts w:asciiTheme="minorHAnsi" w:hAnsiTheme="minorHAnsi" w:cstheme="minorHAnsi"/>
        </w:rPr>
        <w:t>overwhelmingly</w:t>
      </w:r>
      <w:r w:rsidRPr="00BC13A2">
        <w:rPr>
          <w:rStyle w:val="StyleUnderline"/>
          <w:rFonts w:asciiTheme="minorHAnsi" w:hAnsiTheme="minorHAnsi" w:cstheme="minorHAnsi"/>
        </w:rPr>
        <w:t xml:space="preserve"> working-class</w:t>
      </w:r>
      <w:r w:rsidRPr="00BC13A2">
        <w:rPr>
          <w:rFonts w:asciiTheme="minorHAnsi" w:hAnsiTheme="minorHAnsi" w:cstheme="minorHAnsi"/>
          <w:sz w:val="16"/>
        </w:rPr>
        <w:t xml:space="preserve">, supportive of key progressive economic policies, and less socially progressive than typical Democrats — </w:t>
      </w:r>
      <w:r w:rsidRPr="00BC13A2">
        <w:rPr>
          <w:rStyle w:val="StyleUnderline"/>
          <w:rFonts w:asciiTheme="minorHAnsi" w:hAnsiTheme="minorHAnsi" w:cstheme="minorHAnsi"/>
        </w:rPr>
        <w:t xml:space="preserve">who </w:t>
      </w:r>
      <w:r w:rsidRPr="00BC13A2">
        <w:rPr>
          <w:rStyle w:val="StyleUnderline"/>
          <w:rFonts w:asciiTheme="minorHAnsi" w:hAnsiTheme="minorHAnsi" w:cstheme="minorHAnsi"/>
          <w:highlight w:val="cyan"/>
        </w:rPr>
        <w:t>would</w:t>
      </w:r>
      <w:r w:rsidRPr="00BC13A2">
        <w:rPr>
          <w:rStyle w:val="StyleUnderline"/>
          <w:rFonts w:asciiTheme="minorHAnsi" w:hAnsiTheme="minorHAnsi" w:cstheme="minorHAnsi"/>
        </w:rPr>
        <w:t xml:space="preserve"> also </w:t>
      </w:r>
      <w:r w:rsidRPr="00BC13A2">
        <w:rPr>
          <w:rStyle w:val="StyleUnderline"/>
          <w:rFonts w:asciiTheme="minorHAnsi" w:hAnsiTheme="minorHAnsi" w:cstheme="minorHAnsi"/>
          <w:highlight w:val="cyan"/>
        </w:rPr>
        <w:t>find an economic populist</w:t>
      </w:r>
      <w:r w:rsidRPr="00BC13A2">
        <w:rPr>
          <w:rStyle w:val="StyleUnderline"/>
          <w:rFonts w:asciiTheme="minorHAnsi" w:hAnsiTheme="minorHAnsi" w:cstheme="minorHAnsi"/>
        </w:rPr>
        <w:t xml:space="preserve"> policy </w:t>
      </w:r>
      <w:r w:rsidRPr="00BC13A2">
        <w:rPr>
          <w:rStyle w:val="StyleUnderline"/>
          <w:rFonts w:asciiTheme="minorHAnsi" w:hAnsiTheme="minorHAnsi" w:cstheme="minorHAnsi"/>
          <w:highlight w:val="cyan"/>
        </w:rPr>
        <w:t xml:space="preserve">agenda </w:t>
      </w:r>
      <w:r w:rsidRPr="00BC13A2">
        <w:rPr>
          <w:rStyle w:val="Emphasis"/>
          <w:rFonts w:asciiTheme="minorHAnsi" w:hAnsiTheme="minorHAnsi" w:cstheme="minorHAnsi"/>
          <w:highlight w:val="cyan"/>
        </w:rPr>
        <w:t>appealing</w:t>
      </w:r>
      <w:r w:rsidRPr="00BC13A2">
        <w:rPr>
          <w:rFonts w:asciiTheme="minorHAnsi" w:hAnsiTheme="minorHAnsi" w:cstheme="minorHAnsi"/>
          <w:sz w:val="16"/>
        </w:rPr>
        <w:t>.</w:t>
      </w:r>
    </w:p>
    <w:p w14:paraId="44C294E8"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The time is now for the Democratic Party to abandon business as usual. Our </w:t>
      </w:r>
      <w:r w:rsidRPr="00BC13A2">
        <w:rPr>
          <w:rStyle w:val="StyleUnderline"/>
          <w:rFonts w:asciiTheme="minorHAnsi" w:hAnsiTheme="minorHAnsi" w:cstheme="minorHAnsi"/>
          <w:highlight w:val="cyan"/>
        </w:rPr>
        <w:t xml:space="preserve">results give a </w:t>
      </w:r>
      <w:r w:rsidRPr="00BC13A2">
        <w:rPr>
          <w:rStyle w:val="Emphasis"/>
          <w:rFonts w:asciiTheme="minorHAnsi" w:hAnsiTheme="minorHAnsi" w:cstheme="minorHAnsi"/>
          <w:highlight w:val="cyan"/>
        </w:rPr>
        <w:t>clear path</w:t>
      </w:r>
      <w:r w:rsidRPr="00BC13A2">
        <w:rPr>
          <w:rStyle w:val="StyleUnderline"/>
          <w:rFonts w:asciiTheme="minorHAnsi" w:hAnsiTheme="minorHAnsi" w:cstheme="minorHAnsi"/>
          <w:highlight w:val="cyan"/>
        </w:rPr>
        <w:t xml:space="preserve"> forward</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 xml:space="preserve">running candidates with </w:t>
      </w:r>
      <w:r w:rsidRPr="00BC13A2">
        <w:rPr>
          <w:rStyle w:val="Emphasis"/>
          <w:rFonts w:asciiTheme="minorHAnsi" w:hAnsiTheme="minorHAnsi" w:cstheme="minorHAnsi"/>
          <w:highlight w:val="cyan"/>
        </w:rPr>
        <w:t>economically progressive</w:t>
      </w:r>
      <w:r w:rsidRPr="00BC13A2">
        <w:rPr>
          <w:rStyle w:val="StyleUnderline"/>
          <w:rFonts w:asciiTheme="minorHAnsi" w:hAnsiTheme="minorHAnsi" w:cstheme="minorHAnsi"/>
          <w:highlight w:val="cyan"/>
        </w:rPr>
        <w:t xml:space="preserve"> agendas</w:t>
      </w:r>
      <w:r w:rsidRPr="00BC13A2">
        <w:rPr>
          <w:rFonts w:asciiTheme="minorHAnsi" w:hAnsiTheme="minorHAnsi" w:cstheme="minorHAnsi"/>
          <w:sz w:val="16"/>
        </w:rPr>
        <w:t xml:space="preserve"> can more than make up for Harris’s shortfall. To take back power from Trump, candidates like these must become the standard-bearers of the Democratic Party going forward as it strives </w:t>
      </w:r>
      <w:r w:rsidRPr="00BC13A2">
        <w:rPr>
          <w:rStyle w:val="StyleUnderline"/>
          <w:rFonts w:asciiTheme="minorHAnsi" w:hAnsiTheme="minorHAnsi" w:cstheme="minorHAnsi"/>
          <w:highlight w:val="cyan"/>
        </w:rPr>
        <w:t xml:space="preserve">to </w:t>
      </w:r>
      <w:r w:rsidRPr="00BC13A2">
        <w:rPr>
          <w:rStyle w:val="Emphasis"/>
          <w:rFonts w:asciiTheme="minorHAnsi" w:hAnsiTheme="minorHAnsi" w:cstheme="minorHAnsi"/>
          <w:highlight w:val="cyan"/>
        </w:rPr>
        <w:t>win</w:t>
      </w:r>
      <w:r w:rsidRPr="00BC13A2">
        <w:rPr>
          <w:rFonts w:asciiTheme="minorHAnsi" w:hAnsiTheme="minorHAnsi" w:cstheme="minorHAnsi"/>
          <w:sz w:val="16"/>
        </w:rPr>
        <w:t xml:space="preserve"> back </w:t>
      </w:r>
      <w:r w:rsidRPr="00BC13A2">
        <w:rPr>
          <w:rStyle w:val="Emphasis"/>
          <w:rFonts w:asciiTheme="minorHAnsi" w:hAnsiTheme="minorHAnsi" w:cstheme="minorHAnsi"/>
          <w:highlight w:val="cyan"/>
        </w:rPr>
        <w:t>Congress</w:t>
      </w:r>
      <w:r w:rsidRPr="00BC13A2">
        <w:rPr>
          <w:rStyle w:val="StyleUnderline"/>
          <w:rFonts w:asciiTheme="minorHAnsi" w:hAnsiTheme="minorHAnsi" w:cstheme="minorHAnsi"/>
        </w:rPr>
        <w:t xml:space="preserve"> and the </w:t>
      </w:r>
      <w:r w:rsidRPr="00BC13A2">
        <w:rPr>
          <w:rStyle w:val="Emphasis"/>
          <w:rFonts w:asciiTheme="minorHAnsi" w:hAnsiTheme="minorHAnsi" w:cstheme="minorHAnsi"/>
        </w:rPr>
        <w:t>White House</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in</w:t>
      </w:r>
      <w:r w:rsidRPr="00BC13A2">
        <w:rPr>
          <w:rFonts w:asciiTheme="minorHAnsi" w:hAnsiTheme="minorHAnsi" w:cstheme="minorHAnsi"/>
          <w:sz w:val="16"/>
        </w:rPr>
        <w:t xml:space="preserve"> 20</w:t>
      </w:r>
      <w:r w:rsidRPr="00BC13A2">
        <w:rPr>
          <w:rStyle w:val="Emphasis"/>
          <w:rFonts w:asciiTheme="minorHAnsi" w:hAnsiTheme="minorHAnsi" w:cstheme="minorHAnsi"/>
          <w:highlight w:val="cyan"/>
        </w:rPr>
        <w:t>26</w:t>
      </w:r>
      <w:r w:rsidRPr="00BC13A2">
        <w:rPr>
          <w:rStyle w:val="StyleUnderline"/>
          <w:rFonts w:asciiTheme="minorHAnsi" w:hAnsiTheme="minorHAnsi" w:cstheme="minorHAnsi"/>
        </w:rPr>
        <w:t xml:space="preserve"> and</w:t>
      </w:r>
      <w:r w:rsidRPr="00BC13A2">
        <w:rPr>
          <w:rFonts w:asciiTheme="minorHAnsi" w:hAnsiTheme="minorHAnsi" w:cstheme="minorHAnsi"/>
          <w:sz w:val="16"/>
        </w:rPr>
        <w:t xml:space="preserve"> 20</w:t>
      </w:r>
      <w:r w:rsidRPr="00BC13A2">
        <w:rPr>
          <w:rStyle w:val="Emphasis"/>
          <w:rFonts w:asciiTheme="minorHAnsi" w:hAnsiTheme="minorHAnsi" w:cstheme="minorHAnsi"/>
        </w:rPr>
        <w:t>28</w:t>
      </w:r>
      <w:r w:rsidRPr="00BC13A2">
        <w:rPr>
          <w:rFonts w:asciiTheme="minorHAnsi" w:hAnsiTheme="minorHAnsi" w:cstheme="minorHAnsi"/>
          <w:sz w:val="16"/>
        </w:rPr>
        <w:t>.</w:t>
      </w:r>
    </w:p>
    <w:p w14:paraId="77D771C7"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Conclusion</w:t>
      </w:r>
    </w:p>
    <w:p w14:paraId="1F34D5E8"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only</w:t>
      </w:r>
      <w:r w:rsidRPr="00BC13A2">
        <w:rPr>
          <w:rStyle w:val="StyleUnderline"/>
          <w:rFonts w:asciiTheme="minorHAnsi" w:hAnsiTheme="minorHAnsi" w:cstheme="minorHAnsi"/>
        </w:rPr>
        <w:t xml:space="preserve"> realistic </w:t>
      </w:r>
      <w:r w:rsidRPr="00BC13A2">
        <w:rPr>
          <w:rStyle w:val="Emphasis"/>
          <w:rFonts w:asciiTheme="minorHAnsi" w:hAnsiTheme="minorHAnsi" w:cstheme="minorHAnsi"/>
        </w:rPr>
        <w:t>hope</w:t>
      </w:r>
      <w:r w:rsidRPr="00BC13A2">
        <w:rPr>
          <w:rFonts w:asciiTheme="minorHAnsi" w:hAnsiTheme="minorHAnsi" w:cstheme="minorHAnsi"/>
          <w:sz w:val="16"/>
        </w:rPr>
        <w:t xml:space="preserve"> the </w:t>
      </w:r>
      <w:r w:rsidRPr="00BC13A2">
        <w:rPr>
          <w:rStyle w:val="Emphasis"/>
          <w:rFonts w:asciiTheme="minorHAnsi" w:hAnsiTheme="minorHAnsi" w:cstheme="minorHAnsi"/>
        </w:rPr>
        <w:t>Dem</w:t>
      </w:r>
      <w:r w:rsidRPr="00BC13A2">
        <w:rPr>
          <w:rFonts w:asciiTheme="minorHAnsi" w:hAnsiTheme="minorHAnsi" w:cstheme="minorHAnsi"/>
          <w:sz w:val="16"/>
        </w:rPr>
        <w:t>ocrat</w:t>
      </w:r>
      <w:r w:rsidRPr="00BC13A2">
        <w:rPr>
          <w:rStyle w:val="Emphasis"/>
          <w:rFonts w:asciiTheme="minorHAnsi" w:hAnsiTheme="minorHAnsi" w:cstheme="minorHAnsi"/>
        </w:rPr>
        <w:t>s</w:t>
      </w:r>
      <w:r w:rsidRPr="00BC13A2">
        <w:rPr>
          <w:rStyle w:val="StyleUnderline"/>
          <w:rFonts w:asciiTheme="minorHAnsi" w:hAnsiTheme="minorHAnsi" w:cstheme="minorHAnsi"/>
        </w:rPr>
        <w:t xml:space="preserve"> have for building a</w:t>
      </w:r>
      <w:r w:rsidRPr="00BC13A2">
        <w:rPr>
          <w:rFonts w:asciiTheme="minorHAnsi" w:hAnsiTheme="minorHAnsi" w:cstheme="minorHAnsi"/>
          <w:sz w:val="16"/>
        </w:rPr>
        <w:t xml:space="preserve"> political </w:t>
      </w:r>
      <w:r w:rsidRPr="00BC13A2">
        <w:rPr>
          <w:rStyle w:val="StyleUnderline"/>
          <w:rFonts w:asciiTheme="minorHAnsi" w:hAnsiTheme="minorHAnsi" w:cstheme="minorHAnsi"/>
        </w:rPr>
        <w:t xml:space="preserve">base capable of </w:t>
      </w:r>
      <w:r w:rsidRPr="00BC13A2">
        <w:rPr>
          <w:rStyle w:val="Emphasis"/>
          <w:rFonts w:asciiTheme="minorHAnsi" w:hAnsiTheme="minorHAnsi" w:cstheme="minorHAnsi"/>
        </w:rPr>
        <w:t>winning</w:t>
      </w:r>
      <w:r w:rsidRPr="00BC13A2">
        <w:rPr>
          <w:rFonts w:asciiTheme="minorHAnsi" w:hAnsiTheme="minorHAnsi" w:cstheme="minorHAnsi"/>
          <w:sz w:val="16"/>
        </w:rPr>
        <w:t xml:space="preserve"> national </w:t>
      </w:r>
      <w:r w:rsidRPr="00BC13A2">
        <w:rPr>
          <w:rStyle w:val="Emphasis"/>
          <w:rFonts w:asciiTheme="minorHAnsi" w:hAnsiTheme="minorHAnsi" w:cstheme="minorHAnsi"/>
        </w:rPr>
        <w:t>elections</w:t>
      </w:r>
      <w:r w:rsidRPr="00BC13A2">
        <w:rPr>
          <w:rStyle w:val="StyleUnderline"/>
          <w:rFonts w:asciiTheme="minorHAnsi" w:hAnsiTheme="minorHAnsi" w:cstheme="minorHAnsi"/>
        </w:rPr>
        <w:t xml:space="preserve"> and taking consistent control of the</w:t>
      </w:r>
      <w:r w:rsidRPr="00BC13A2">
        <w:rPr>
          <w:rFonts w:asciiTheme="minorHAnsi" w:hAnsiTheme="minorHAnsi" w:cstheme="minorHAnsi"/>
          <w:sz w:val="16"/>
        </w:rPr>
        <w:t xml:space="preserve"> US </w:t>
      </w:r>
      <w:r w:rsidRPr="00BC13A2">
        <w:rPr>
          <w:rStyle w:val="Emphasis"/>
          <w:rFonts w:asciiTheme="minorHAnsi" w:hAnsiTheme="minorHAnsi" w:cstheme="minorHAnsi"/>
        </w:rPr>
        <w:t>Senate</w:t>
      </w:r>
      <w:r w:rsidRPr="00BC13A2">
        <w:rPr>
          <w:rStyle w:val="StyleUnderline"/>
          <w:rFonts w:asciiTheme="minorHAnsi" w:hAnsiTheme="minorHAnsi" w:cstheme="minorHAnsi"/>
        </w:rPr>
        <w:t xml:space="preserve"> is to </w:t>
      </w:r>
      <w:r w:rsidRPr="00BC13A2">
        <w:rPr>
          <w:rStyle w:val="Emphasis"/>
          <w:rFonts w:asciiTheme="minorHAnsi" w:hAnsiTheme="minorHAnsi" w:cstheme="minorHAnsi"/>
        </w:rPr>
        <w:t>win back</w:t>
      </w:r>
      <w:r w:rsidRPr="00BC13A2">
        <w:rPr>
          <w:rFonts w:asciiTheme="minorHAnsi" w:hAnsiTheme="minorHAnsi" w:cstheme="minorHAnsi"/>
          <w:sz w:val="16"/>
        </w:rPr>
        <w:t xml:space="preserve"> a significant portion of </w:t>
      </w:r>
      <w:r w:rsidRPr="00BC13A2">
        <w:rPr>
          <w:rStyle w:val="StyleUnderline"/>
          <w:rFonts w:asciiTheme="minorHAnsi" w:hAnsiTheme="minorHAnsi" w:cstheme="minorHAnsi"/>
        </w:rPr>
        <w:t>the working class</w:t>
      </w:r>
      <w:r w:rsidRPr="00BC13A2">
        <w:rPr>
          <w:rFonts w:asciiTheme="minorHAnsi" w:hAnsiTheme="minorHAnsi" w:cstheme="minorHAnsi"/>
          <w:sz w:val="16"/>
        </w:rPr>
        <w:t xml:space="preserve">. Our analysis offers insights into how this might be achieved. Our findings suggest that </w:t>
      </w:r>
      <w:r w:rsidRPr="00BC13A2">
        <w:rPr>
          <w:rStyle w:val="StyleUnderline"/>
          <w:rFonts w:asciiTheme="minorHAnsi" w:hAnsiTheme="minorHAnsi" w:cstheme="minorHAnsi"/>
        </w:rPr>
        <w:t>the Dem</w:t>
      </w:r>
      <w:r w:rsidRPr="00BC13A2">
        <w:rPr>
          <w:rFonts w:asciiTheme="minorHAnsi" w:hAnsiTheme="minorHAnsi" w:cstheme="minorHAnsi"/>
          <w:sz w:val="16"/>
        </w:rPr>
        <w:t xml:space="preserve">ocratic </w:t>
      </w:r>
      <w:r w:rsidRPr="00BC13A2">
        <w:rPr>
          <w:rStyle w:val="StyleUnderline"/>
          <w:rFonts w:asciiTheme="minorHAnsi" w:hAnsiTheme="minorHAnsi" w:cstheme="minorHAnsi"/>
          <w:highlight w:val="cyan"/>
        </w:rPr>
        <w:t xml:space="preserve">Party would be </w:t>
      </w:r>
      <w:r w:rsidRPr="00BC13A2">
        <w:rPr>
          <w:rStyle w:val="Emphasis"/>
          <w:rFonts w:asciiTheme="minorHAnsi" w:hAnsiTheme="minorHAnsi" w:cstheme="minorHAnsi"/>
          <w:highlight w:val="cyan"/>
        </w:rPr>
        <w:t>wise</w:t>
      </w:r>
      <w:r w:rsidRPr="00BC13A2">
        <w:rPr>
          <w:rStyle w:val="StyleUnderline"/>
          <w:rFonts w:asciiTheme="minorHAnsi" w:hAnsiTheme="minorHAnsi" w:cstheme="minorHAnsi"/>
          <w:highlight w:val="cyan"/>
        </w:rPr>
        <w:t xml:space="preserve"> to capitalize on</w:t>
      </w:r>
      <w:r w:rsidRPr="00BC13A2">
        <w:rPr>
          <w:rStyle w:val="StyleUnderline"/>
          <w:rFonts w:asciiTheme="minorHAnsi" w:hAnsiTheme="minorHAnsi" w:cstheme="minorHAnsi"/>
        </w:rPr>
        <w:t xml:space="preserve"> the </w:t>
      </w:r>
      <w:r w:rsidRPr="00BC13A2">
        <w:rPr>
          <w:rStyle w:val="StyleUnderline"/>
          <w:rFonts w:asciiTheme="minorHAnsi" w:hAnsiTheme="minorHAnsi" w:cstheme="minorHAnsi"/>
          <w:highlight w:val="cyan"/>
        </w:rPr>
        <w:t>working class’s</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strong </w:t>
      </w:r>
      <w:r w:rsidRPr="00BC13A2">
        <w:rPr>
          <w:rStyle w:val="Emphasis"/>
          <w:rFonts w:asciiTheme="minorHAnsi" w:hAnsiTheme="minorHAnsi" w:cstheme="minorHAnsi"/>
          <w:highlight w:val="cyan"/>
        </w:rPr>
        <w:t>preference</w:t>
      </w:r>
      <w:r w:rsidRPr="00BC13A2">
        <w:rPr>
          <w:rStyle w:val="StyleUnderline"/>
          <w:rFonts w:asciiTheme="minorHAnsi" w:hAnsiTheme="minorHAnsi" w:cstheme="minorHAnsi"/>
          <w:highlight w:val="cyan"/>
        </w:rPr>
        <w:t xml:space="preserve"> for</w:t>
      </w:r>
      <w:r w:rsidRPr="00BC13A2">
        <w:rPr>
          <w:rStyle w:val="StyleUnderline"/>
          <w:rFonts w:asciiTheme="minorHAnsi" w:hAnsiTheme="minorHAnsi" w:cstheme="minorHAnsi"/>
        </w:rPr>
        <w:t xml:space="preserve"> policies that are economically </w:t>
      </w:r>
      <w:r w:rsidRPr="00BC13A2">
        <w:rPr>
          <w:rStyle w:val="Emphasis"/>
          <w:rFonts w:asciiTheme="minorHAnsi" w:hAnsiTheme="minorHAnsi" w:cstheme="minorHAnsi"/>
        </w:rPr>
        <w:t>egalitarian</w:t>
      </w:r>
      <w:r w:rsidRPr="00BC13A2">
        <w:rPr>
          <w:rFonts w:asciiTheme="minorHAnsi" w:hAnsiTheme="minorHAnsi" w:cstheme="minorHAnsi"/>
          <w:sz w:val="16"/>
        </w:rPr>
        <w:t xml:space="preserve"> — </w:t>
      </w:r>
      <w:r w:rsidRPr="00BC13A2">
        <w:rPr>
          <w:rStyle w:val="Emphasis"/>
          <w:rFonts w:asciiTheme="minorHAnsi" w:hAnsiTheme="minorHAnsi" w:cstheme="minorHAnsi"/>
        </w:rPr>
        <w:t>particularly</w:t>
      </w:r>
      <w:r w:rsidRPr="00BC13A2">
        <w:rPr>
          <w:rStyle w:val="StyleUnderline"/>
          <w:rFonts w:asciiTheme="minorHAnsi" w:hAnsiTheme="minorHAnsi" w:cstheme="minorHAnsi"/>
        </w:rPr>
        <w:t xml:space="preserve"> </w:t>
      </w:r>
      <w:proofErr w:type="spellStart"/>
      <w:r w:rsidRPr="00BC13A2">
        <w:rPr>
          <w:rStyle w:val="StyleUnderline"/>
          <w:rFonts w:asciiTheme="minorHAnsi" w:hAnsiTheme="minorHAnsi" w:cstheme="minorHAnsi"/>
        </w:rPr>
        <w:t>predistributive</w:t>
      </w:r>
      <w:proofErr w:type="spellEnd"/>
      <w:r w:rsidRPr="00BC13A2">
        <w:rPr>
          <w:rStyle w:val="StyleUnderline"/>
          <w:rFonts w:asciiTheme="minorHAnsi" w:hAnsiTheme="minorHAnsi" w:cstheme="minorHAnsi"/>
        </w:rPr>
        <w:t xml:space="preserve"> policies that involve </w:t>
      </w:r>
      <w:r w:rsidRPr="00BC13A2">
        <w:rPr>
          <w:rStyle w:val="Emphasis"/>
          <w:rFonts w:asciiTheme="minorHAnsi" w:hAnsiTheme="minorHAnsi" w:cstheme="minorHAnsi"/>
        </w:rPr>
        <w:t xml:space="preserve">strengthening </w:t>
      </w:r>
      <w:r w:rsidRPr="00BC13A2">
        <w:rPr>
          <w:rStyle w:val="Emphasis"/>
          <w:rFonts w:asciiTheme="minorHAnsi" w:hAnsiTheme="minorHAnsi" w:cstheme="minorHAnsi"/>
          <w:highlight w:val="cyan"/>
        </w:rPr>
        <w:t>worker rights</w:t>
      </w:r>
      <w:r w:rsidRPr="00BC13A2">
        <w:rPr>
          <w:rStyle w:val="StyleUnderline"/>
          <w:rFonts w:asciiTheme="minorHAnsi" w:hAnsiTheme="minorHAnsi" w:cstheme="minorHAnsi"/>
          <w:highlight w:val="cyan"/>
        </w:rPr>
        <w:t xml:space="preserve"> and </w:t>
      </w:r>
      <w:r w:rsidRPr="00BC13A2">
        <w:rPr>
          <w:rStyle w:val="Emphasis"/>
          <w:rFonts w:asciiTheme="minorHAnsi" w:hAnsiTheme="minorHAnsi" w:cstheme="minorHAnsi"/>
          <w:highlight w:val="cyan"/>
        </w:rPr>
        <w:t>leverage</w:t>
      </w:r>
      <w:r w:rsidRPr="00BC13A2">
        <w:rPr>
          <w:rFonts w:asciiTheme="minorHAnsi" w:hAnsiTheme="minorHAnsi" w:cstheme="minorHAnsi"/>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48FEED70" w14:textId="77777777" w:rsidR="00BF4E91" w:rsidRPr="00BC13A2" w:rsidRDefault="00BF4E91" w:rsidP="00BF4E91">
      <w:pPr>
        <w:rPr>
          <w:rFonts w:asciiTheme="minorHAnsi" w:hAnsiTheme="minorHAnsi" w:cstheme="minorHAnsi"/>
          <w:sz w:val="16"/>
        </w:rPr>
      </w:pPr>
      <w:r w:rsidRPr="00BC13A2">
        <w:rPr>
          <w:rFonts w:asciiTheme="minorHAnsi" w:hAnsiTheme="minorHAnsi" w:cstheme="minorHAnsi"/>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BC13A2">
        <w:rPr>
          <w:rStyle w:val="StyleUnderline"/>
          <w:rFonts w:asciiTheme="minorHAnsi" w:hAnsiTheme="minorHAnsi" w:cstheme="minorHAnsi"/>
        </w:rPr>
        <w:t xml:space="preserve">The stakes </w:t>
      </w:r>
      <w:r w:rsidRPr="00BC13A2">
        <w:rPr>
          <w:rStyle w:val="Emphasis"/>
          <w:rFonts w:asciiTheme="minorHAnsi" w:hAnsiTheme="minorHAnsi" w:cstheme="minorHAnsi"/>
        </w:rPr>
        <w:t>couldn’t</w:t>
      </w:r>
      <w:r w:rsidRPr="00BC13A2">
        <w:rPr>
          <w:rStyle w:val="StyleUnderline"/>
          <w:rFonts w:asciiTheme="minorHAnsi" w:hAnsiTheme="minorHAnsi" w:cstheme="minorHAnsi"/>
        </w:rPr>
        <w:t xml:space="preserve"> be</w:t>
      </w:r>
      <w:r w:rsidRPr="00BC13A2">
        <w:rPr>
          <w:rFonts w:asciiTheme="minorHAnsi" w:hAnsiTheme="minorHAnsi" w:cstheme="minorHAnsi"/>
          <w:sz w:val="16"/>
        </w:rPr>
        <w:t xml:space="preserve"> much </w:t>
      </w:r>
      <w:r w:rsidRPr="00BC13A2">
        <w:rPr>
          <w:rStyle w:val="Emphasis"/>
          <w:rFonts w:asciiTheme="minorHAnsi" w:hAnsiTheme="minorHAnsi" w:cstheme="minorHAnsi"/>
        </w:rPr>
        <w:t>higher</w:t>
      </w:r>
      <w:r w:rsidRPr="00BC13A2">
        <w:rPr>
          <w:rFonts w:asciiTheme="minorHAnsi" w:hAnsiTheme="minorHAnsi" w:cstheme="minorHAnsi"/>
          <w:sz w:val="16"/>
        </w:rPr>
        <w:t xml:space="preserve">. The second </w:t>
      </w:r>
      <w:r w:rsidRPr="00BC13A2">
        <w:rPr>
          <w:rStyle w:val="StyleUnderline"/>
          <w:rFonts w:asciiTheme="minorHAnsi" w:hAnsiTheme="minorHAnsi" w:cstheme="minorHAnsi"/>
        </w:rPr>
        <w:t>Trump</w:t>
      </w:r>
      <w:r w:rsidRPr="00BC13A2">
        <w:rPr>
          <w:rFonts w:asciiTheme="minorHAnsi" w:hAnsiTheme="minorHAnsi" w:cstheme="minorHAnsi"/>
          <w:sz w:val="16"/>
        </w:rPr>
        <w:t xml:space="preserve"> term has </w:t>
      </w:r>
      <w:r w:rsidRPr="00BC13A2">
        <w:rPr>
          <w:rStyle w:val="StyleUnderline"/>
          <w:rFonts w:asciiTheme="minorHAnsi" w:hAnsiTheme="minorHAnsi" w:cstheme="minorHAnsi"/>
        </w:rPr>
        <w:t xml:space="preserve">combined </w:t>
      </w:r>
      <w:r w:rsidRPr="00BC13A2">
        <w:rPr>
          <w:rStyle w:val="Emphasis"/>
          <w:rFonts w:asciiTheme="minorHAnsi" w:hAnsiTheme="minorHAnsi" w:cstheme="minorHAnsi"/>
        </w:rPr>
        <w:t>authoritarian</w:t>
      </w:r>
      <w:r w:rsidRPr="00BC13A2">
        <w:rPr>
          <w:rFonts w:asciiTheme="minorHAnsi" w:hAnsiTheme="minorHAnsi" w:cstheme="minorHAnsi"/>
          <w:sz w:val="16"/>
        </w:rPr>
        <w:t xml:space="preserve"> populist </w:t>
      </w:r>
      <w:r w:rsidRPr="00BC13A2">
        <w:rPr>
          <w:rStyle w:val="Emphasis"/>
          <w:rFonts w:asciiTheme="minorHAnsi" w:hAnsiTheme="minorHAnsi" w:cstheme="minorHAnsi"/>
        </w:rPr>
        <w:t>rhetoric</w:t>
      </w:r>
      <w:r w:rsidRPr="00BC13A2">
        <w:rPr>
          <w:rStyle w:val="StyleUnderline"/>
          <w:rFonts w:asciiTheme="minorHAnsi" w:hAnsiTheme="minorHAnsi" w:cstheme="minorHAnsi"/>
        </w:rPr>
        <w:t xml:space="preserve"> with a </w:t>
      </w:r>
      <w:r w:rsidRPr="00BC13A2">
        <w:rPr>
          <w:rStyle w:val="Emphasis"/>
          <w:rFonts w:asciiTheme="minorHAnsi" w:hAnsiTheme="minorHAnsi" w:cstheme="minorHAnsi"/>
        </w:rPr>
        <w:t>slash</w:t>
      </w:r>
      <w:r w:rsidRPr="00BC13A2">
        <w:rPr>
          <w:rStyle w:val="StyleUnderline"/>
          <w:rFonts w:asciiTheme="minorHAnsi" w:hAnsiTheme="minorHAnsi" w:cstheme="minorHAnsi"/>
        </w:rPr>
        <w:t>-and-</w:t>
      </w:r>
      <w:r w:rsidRPr="00BC13A2">
        <w:rPr>
          <w:rStyle w:val="Emphasis"/>
          <w:rFonts w:asciiTheme="minorHAnsi" w:hAnsiTheme="minorHAnsi" w:cstheme="minorHAnsi"/>
        </w:rPr>
        <w:t>smash</w:t>
      </w:r>
      <w:r w:rsidRPr="00BC13A2">
        <w:rPr>
          <w:rStyle w:val="StyleUnderline"/>
          <w:rFonts w:asciiTheme="minorHAnsi" w:hAnsiTheme="minorHAnsi" w:cstheme="minorHAnsi"/>
        </w:rPr>
        <w:t xml:space="preserve"> approach to the </w:t>
      </w:r>
      <w:r w:rsidRPr="00BC13A2">
        <w:rPr>
          <w:rStyle w:val="Emphasis"/>
          <w:rFonts w:asciiTheme="minorHAnsi" w:hAnsiTheme="minorHAnsi" w:cstheme="minorHAnsi"/>
        </w:rPr>
        <w:t>fed</w:t>
      </w:r>
      <w:r w:rsidRPr="00BC13A2">
        <w:rPr>
          <w:rFonts w:asciiTheme="minorHAnsi" w:hAnsiTheme="minorHAnsi" w:cstheme="minorHAnsi"/>
          <w:sz w:val="16"/>
        </w:rPr>
        <w:t xml:space="preserve">eral government </w:t>
      </w:r>
      <w:r w:rsidRPr="00BC13A2">
        <w:rPr>
          <w:rStyle w:val="StyleUnderline"/>
          <w:rFonts w:asciiTheme="minorHAnsi" w:hAnsiTheme="minorHAnsi" w:cstheme="minorHAnsi"/>
        </w:rPr>
        <w:t xml:space="preserve">that threatens to </w:t>
      </w:r>
      <w:r w:rsidRPr="00BC13A2">
        <w:rPr>
          <w:rStyle w:val="Emphasis"/>
          <w:rFonts w:asciiTheme="minorHAnsi" w:hAnsiTheme="minorHAnsi" w:cstheme="minorHAnsi"/>
        </w:rPr>
        <w:t>undermine democracy</w:t>
      </w:r>
      <w:r w:rsidRPr="00BC13A2">
        <w:rPr>
          <w:rFonts w:asciiTheme="minorHAnsi" w:hAnsiTheme="minorHAnsi" w:cstheme="minorHAnsi"/>
          <w:sz w:val="16"/>
        </w:rPr>
        <w:t xml:space="preserve"> as we know it </w:t>
      </w:r>
      <w:r w:rsidRPr="00BC13A2">
        <w:rPr>
          <w:rStyle w:val="StyleUnderline"/>
          <w:rFonts w:asciiTheme="minorHAnsi" w:hAnsiTheme="minorHAnsi" w:cstheme="minorHAnsi"/>
        </w:rPr>
        <w:t xml:space="preserve">and can only result in a greater </w:t>
      </w:r>
      <w:r w:rsidRPr="00BC13A2">
        <w:rPr>
          <w:rStyle w:val="Emphasis"/>
          <w:rFonts w:asciiTheme="minorHAnsi" w:hAnsiTheme="minorHAnsi" w:cstheme="minorHAnsi"/>
        </w:rPr>
        <w:t>concentration</w:t>
      </w:r>
      <w:r w:rsidRPr="00BC13A2">
        <w:rPr>
          <w:rStyle w:val="StyleUnderline"/>
          <w:rFonts w:asciiTheme="minorHAnsi" w:hAnsiTheme="minorHAnsi" w:cstheme="minorHAnsi"/>
        </w:rPr>
        <w:t xml:space="preserve"> of </w:t>
      </w:r>
      <w:r w:rsidRPr="00BC13A2">
        <w:rPr>
          <w:rStyle w:val="Emphasis"/>
          <w:rFonts w:asciiTheme="minorHAnsi" w:hAnsiTheme="minorHAnsi" w:cstheme="minorHAnsi"/>
        </w:rPr>
        <w:t>wealth</w:t>
      </w:r>
      <w:r w:rsidRPr="00BC13A2">
        <w:rPr>
          <w:rStyle w:val="StyleUnderline"/>
          <w:rFonts w:asciiTheme="minorHAnsi" w:hAnsiTheme="minorHAnsi" w:cstheme="minorHAnsi"/>
        </w:rPr>
        <w:t xml:space="preserve"> at the top and a </w:t>
      </w:r>
      <w:r w:rsidRPr="00BC13A2">
        <w:rPr>
          <w:rStyle w:val="Emphasis"/>
          <w:rFonts w:asciiTheme="minorHAnsi" w:hAnsiTheme="minorHAnsi" w:cstheme="minorHAnsi"/>
        </w:rPr>
        <w:t>hollowed-out state</w:t>
      </w:r>
      <w:r w:rsidRPr="00BC13A2">
        <w:rPr>
          <w:rStyle w:val="StyleUnderline"/>
          <w:rFonts w:asciiTheme="minorHAnsi" w:hAnsiTheme="minorHAnsi" w:cstheme="minorHAnsi"/>
        </w:rPr>
        <w:t xml:space="preserve"> incapable of solving</w:t>
      </w:r>
      <w:r w:rsidRPr="00BC13A2">
        <w:rPr>
          <w:rFonts w:asciiTheme="minorHAnsi" w:hAnsiTheme="minorHAnsi" w:cstheme="minorHAnsi"/>
          <w:sz w:val="16"/>
        </w:rPr>
        <w:t xml:space="preserve"> our </w:t>
      </w:r>
      <w:r w:rsidRPr="00BC13A2">
        <w:rPr>
          <w:rStyle w:val="Emphasis"/>
          <w:rFonts w:asciiTheme="minorHAnsi" w:hAnsiTheme="minorHAnsi" w:cstheme="minorHAnsi"/>
        </w:rPr>
        <w:t>big</w:t>
      </w:r>
      <w:r w:rsidRPr="00BC13A2">
        <w:rPr>
          <w:rFonts w:asciiTheme="minorHAnsi" w:hAnsiTheme="minorHAnsi" w:cstheme="minorHAnsi"/>
          <w:sz w:val="16"/>
        </w:rPr>
        <w:t xml:space="preserve">gest </w:t>
      </w:r>
      <w:r w:rsidRPr="00BC13A2">
        <w:rPr>
          <w:rStyle w:val="StyleUnderline"/>
          <w:rFonts w:asciiTheme="minorHAnsi" w:hAnsiTheme="minorHAnsi" w:cstheme="minorHAnsi"/>
        </w:rPr>
        <w:t xml:space="preserve">national </w:t>
      </w:r>
      <w:r w:rsidRPr="00BC13A2">
        <w:rPr>
          <w:rStyle w:val="Emphasis"/>
          <w:rFonts w:asciiTheme="minorHAnsi" w:hAnsiTheme="minorHAnsi" w:cstheme="minorHAnsi"/>
        </w:rPr>
        <w:t>problems</w:t>
      </w:r>
      <w:r w:rsidRPr="00BC13A2">
        <w:rPr>
          <w:rFonts w:asciiTheme="minorHAnsi" w:hAnsiTheme="minorHAnsi" w:cstheme="minorHAnsi"/>
          <w:sz w:val="16"/>
        </w:rPr>
        <w:t>.</w:t>
      </w:r>
    </w:p>
    <w:p w14:paraId="3133FA17" w14:textId="77777777" w:rsidR="00CB660A" w:rsidRPr="00BC13A2" w:rsidRDefault="00CB660A" w:rsidP="00CB660A">
      <w:pPr>
        <w:pStyle w:val="Heading4"/>
        <w:rPr>
          <w:rFonts w:asciiTheme="minorHAnsi" w:hAnsiTheme="minorHAnsi" w:cstheme="minorHAnsi"/>
        </w:rPr>
      </w:pPr>
      <w:r w:rsidRPr="00BC13A2">
        <w:rPr>
          <w:rFonts w:asciiTheme="minorHAnsi" w:hAnsiTheme="minorHAnsi" w:cstheme="minorHAnsi"/>
        </w:rPr>
        <w:t xml:space="preserve">Dem win blocks the </w:t>
      </w:r>
      <w:r w:rsidRPr="00BC13A2">
        <w:rPr>
          <w:rFonts w:asciiTheme="minorHAnsi" w:hAnsiTheme="minorHAnsi" w:cstheme="minorHAnsi"/>
          <w:u w:val="single"/>
        </w:rPr>
        <w:t>Golden Dome</w:t>
      </w:r>
      <w:r w:rsidRPr="00BC13A2">
        <w:rPr>
          <w:rFonts w:asciiTheme="minorHAnsi" w:hAnsiTheme="minorHAnsi" w:cstheme="minorHAnsi"/>
        </w:rPr>
        <w:t>.</w:t>
      </w:r>
    </w:p>
    <w:p w14:paraId="320E0432" w14:textId="77777777" w:rsidR="00CB660A" w:rsidRPr="00BC13A2" w:rsidRDefault="00CB660A" w:rsidP="00CB660A">
      <w:pPr>
        <w:rPr>
          <w:rFonts w:asciiTheme="minorHAnsi" w:hAnsiTheme="minorHAnsi" w:cstheme="minorHAnsi"/>
        </w:rPr>
      </w:pPr>
      <w:r w:rsidRPr="00BC13A2">
        <w:rPr>
          <w:rStyle w:val="Style13ptBold"/>
          <w:rFonts w:asciiTheme="minorHAnsi" w:hAnsiTheme="minorHAnsi" w:cstheme="minorHAnsi"/>
        </w:rPr>
        <w:t xml:space="preserve">Cox ’25 </w:t>
      </w:r>
      <w:r w:rsidRPr="00BC13A2">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5EC3C2B6"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But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highlight w:val="cyan"/>
        </w:rPr>
        <w:t>Pentagon</w:t>
      </w:r>
      <w:r w:rsidRPr="00BC13A2">
        <w:rPr>
          <w:rStyle w:val="StyleUnderline"/>
          <w:rFonts w:asciiTheme="minorHAnsi" w:hAnsiTheme="minorHAnsi" w:cstheme="minorHAnsi"/>
          <w:highlight w:val="cyan"/>
        </w:rPr>
        <w:t xml:space="preserve"> and</w:t>
      </w:r>
      <w:r w:rsidRPr="00BC13A2">
        <w:rPr>
          <w:rFonts w:asciiTheme="minorHAnsi" w:hAnsiTheme="minorHAnsi" w:cstheme="minorHAnsi"/>
          <w:sz w:val="16"/>
        </w:rPr>
        <w:t xml:space="preserve"> the commercial </w:t>
      </w:r>
      <w:r w:rsidRPr="00BC13A2">
        <w:rPr>
          <w:rStyle w:val="Emphasis"/>
          <w:rFonts w:asciiTheme="minorHAnsi" w:hAnsiTheme="minorHAnsi" w:cstheme="minorHAnsi"/>
          <w:highlight w:val="cyan"/>
        </w:rPr>
        <w:t>space industry</w:t>
      </w:r>
      <w:r w:rsidRPr="00BC13A2">
        <w:rPr>
          <w:rStyle w:val="StyleUnderline"/>
          <w:rFonts w:asciiTheme="minorHAnsi" w:hAnsiTheme="minorHAnsi" w:cstheme="minorHAnsi"/>
          <w:highlight w:val="cyan"/>
        </w:rPr>
        <w:t xml:space="preserve"> </w:t>
      </w:r>
      <w:proofErr w:type="gramStart"/>
      <w:r w:rsidRPr="00BC13A2">
        <w:rPr>
          <w:rStyle w:val="StyleUnderline"/>
          <w:rFonts w:asciiTheme="minorHAnsi" w:hAnsiTheme="minorHAnsi" w:cstheme="minorHAnsi"/>
          <w:highlight w:val="cyan"/>
        </w:rPr>
        <w:t xml:space="preserve">are </w:t>
      </w:r>
      <w:r w:rsidRPr="00BC13A2">
        <w:rPr>
          <w:rStyle w:val="Emphasis"/>
          <w:rFonts w:asciiTheme="minorHAnsi" w:hAnsiTheme="minorHAnsi" w:cstheme="minorHAnsi"/>
          <w:highlight w:val="cyan"/>
        </w:rPr>
        <w:t>capable</w:t>
      </w:r>
      <w:r w:rsidRPr="00BC13A2">
        <w:rPr>
          <w:rStyle w:val="StyleUnderline"/>
          <w:rFonts w:asciiTheme="minorHAnsi" w:hAnsiTheme="minorHAnsi" w:cstheme="minorHAnsi"/>
          <w:highlight w:val="cyan"/>
        </w:rPr>
        <w:t xml:space="preserve"> of producing</w:t>
      </w:r>
      <w:proofErr w:type="gramEnd"/>
      <w:r w:rsidRPr="00BC13A2">
        <w:rPr>
          <w:rStyle w:val="StyleUnderline"/>
          <w:rFonts w:asciiTheme="minorHAnsi" w:hAnsiTheme="minorHAnsi" w:cstheme="minorHAnsi"/>
          <w:highlight w:val="cyan"/>
        </w:rPr>
        <w:t xml:space="preserve"> a</w:t>
      </w:r>
      <w:r w:rsidRPr="00BC13A2">
        <w:rPr>
          <w:rStyle w:val="StyleUnderline"/>
          <w:rFonts w:asciiTheme="minorHAnsi" w:hAnsiTheme="minorHAnsi" w:cstheme="minorHAnsi"/>
        </w:rPr>
        <w:t xml:space="preserve"> successful</w:t>
      </w:r>
      <w:r w:rsidRPr="00BC13A2">
        <w:rPr>
          <w:rFonts w:asciiTheme="minorHAnsi" w:hAnsiTheme="minorHAnsi" w:cstheme="minorHAnsi"/>
          <w:sz w:val="16"/>
        </w:rPr>
        <w:t xml:space="preserve"> missile defense system like </w:t>
      </w:r>
      <w:r w:rsidRPr="00BC13A2">
        <w:rPr>
          <w:rStyle w:val="Emphasis"/>
          <w:rFonts w:asciiTheme="minorHAnsi" w:hAnsiTheme="minorHAnsi" w:cstheme="minorHAnsi"/>
          <w:highlight w:val="cyan"/>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rPr>
        <w:t>ome</w:t>
      </w:r>
      <w:r w:rsidRPr="00BC13A2">
        <w:rPr>
          <w:rFonts w:asciiTheme="minorHAnsi" w:hAnsiTheme="minorHAnsi" w:cstheme="minorHAnsi"/>
          <w:sz w:val="16"/>
        </w:rPr>
        <w:t>, he said.</w:t>
      </w:r>
    </w:p>
    <w:p w14:paraId="1711A413"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w:t>
      </w:r>
      <w:r w:rsidRPr="00BC13A2">
        <w:rPr>
          <w:rStyle w:val="StyleUnderline"/>
          <w:rFonts w:asciiTheme="minorHAnsi" w:hAnsiTheme="minorHAnsi" w:cstheme="minorHAnsi"/>
        </w:rPr>
        <w:t xml:space="preserve">It </w:t>
      </w:r>
      <w:r w:rsidRPr="00BC13A2">
        <w:rPr>
          <w:rStyle w:val="Emphasis"/>
          <w:rFonts w:asciiTheme="minorHAnsi" w:hAnsiTheme="minorHAnsi" w:cstheme="minorHAnsi"/>
        </w:rPr>
        <w:t>is</w:t>
      </w:r>
      <w:r w:rsidRPr="00BC13A2">
        <w:rPr>
          <w:rStyle w:val="StyleUnderline"/>
          <w:rFonts w:asciiTheme="minorHAnsi" w:hAnsiTheme="minorHAnsi" w:cstheme="minorHAnsi"/>
        </w:rPr>
        <w:t xml:space="preserve"> technologically feasible</w:t>
      </w:r>
      <w:r w:rsidRPr="00BC13A2">
        <w:rPr>
          <w:rFonts w:asciiTheme="minorHAnsi" w:hAnsiTheme="minorHAnsi" w:cstheme="minorHAnsi"/>
          <w:sz w:val="16"/>
        </w:rPr>
        <w:t>,” he said. “It’ll be expensive, for sure, but we’re a wealthy nation. We could make the choice to prioritize it.”</w:t>
      </w:r>
    </w:p>
    <w:p w14:paraId="1AD02C38"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As much as the space industry has evolved, Whiting cautioned that “there is some fragility in that defense industrial base and in that commercial space sector.”</w:t>
      </w:r>
    </w:p>
    <w:p w14:paraId="3F3D267A"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In the past, several large companies have relied on a single subcontractor to supply critical components, which creates “a choke point for us,” Whiting said.</w:t>
      </w:r>
    </w:p>
    <w:p w14:paraId="27F9F0C3"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A962588"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D2AB131"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The program’s first tranche of satellites was supposed to launch this year but is delayed. Tranche two has about 50 satellites under contract and in production.</w:t>
      </w:r>
    </w:p>
    <w:p w14:paraId="59DC7606" w14:textId="77777777" w:rsidR="00CB660A" w:rsidRPr="00BC13A2" w:rsidRDefault="00CB660A" w:rsidP="00CB660A">
      <w:pPr>
        <w:rPr>
          <w:rFonts w:asciiTheme="minorHAnsi" w:hAnsiTheme="minorHAnsi" w:cstheme="minorHAnsi"/>
          <w:sz w:val="16"/>
        </w:rPr>
      </w:pPr>
      <w:r w:rsidRPr="00BC13A2">
        <w:rPr>
          <w:rStyle w:val="StyleUnderline"/>
          <w:rFonts w:asciiTheme="minorHAnsi" w:hAnsiTheme="minorHAnsi" w:cstheme="minorHAnsi"/>
        </w:rPr>
        <w:t xml:space="preserve">While </w:t>
      </w:r>
      <w:r w:rsidRPr="00BC13A2">
        <w:rPr>
          <w:rStyle w:val="Emphasis"/>
          <w:rFonts w:asciiTheme="minorHAnsi" w:hAnsiTheme="minorHAnsi" w:cstheme="minorHAnsi"/>
          <w:highlight w:val="cyan"/>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rPr>
        <w:t xml:space="preserve">ome may be </w:t>
      </w:r>
      <w:r w:rsidRPr="00BC13A2">
        <w:rPr>
          <w:rStyle w:val="Emphasis"/>
          <w:rFonts w:asciiTheme="minorHAnsi" w:hAnsiTheme="minorHAnsi" w:cstheme="minorHAnsi"/>
          <w:highlight w:val="cyan"/>
        </w:rPr>
        <w:t>technologically</w:t>
      </w:r>
      <w:r w:rsidRPr="00BC13A2">
        <w:rPr>
          <w:rStyle w:val="StyleUnderline"/>
          <w:rFonts w:asciiTheme="minorHAnsi" w:hAnsiTheme="minorHAnsi" w:cstheme="minorHAnsi"/>
          <w:highlight w:val="cyan"/>
        </w:rPr>
        <w:t xml:space="preserve"> possible</w:t>
      </w:r>
      <w:r w:rsidRPr="00BC13A2">
        <w:rPr>
          <w:rFonts w:asciiTheme="minorHAnsi" w:hAnsiTheme="minorHAnsi" w:cstheme="minorHAnsi"/>
          <w:sz w:val="16"/>
        </w:rPr>
        <w:t xml:space="preserve">, Harrison said, </w:t>
      </w:r>
      <w:r w:rsidRPr="00BC13A2">
        <w:rPr>
          <w:rStyle w:val="StyleUnderline"/>
          <w:rFonts w:asciiTheme="minorHAnsi" w:hAnsiTheme="minorHAnsi" w:cstheme="minorHAnsi"/>
          <w:highlight w:val="cyan"/>
        </w:rPr>
        <w:t xml:space="preserve">it might not be </w:t>
      </w:r>
      <w:r w:rsidRPr="00BC13A2">
        <w:rPr>
          <w:rStyle w:val="Emphasis"/>
          <w:rFonts w:asciiTheme="minorHAnsi" w:hAnsiTheme="minorHAnsi" w:cstheme="minorHAnsi"/>
          <w:highlight w:val="cyan"/>
        </w:rPr>
        <w:t>politically</w:t>
      </w:r>
      <w:r w:rsidRPr="00BC13A2">
        <w:rPr>
          <w:rStyle w:val="StyleUnderline"/>
          <w:rFonts w:asciiTheme="minorHAnsi" w:hAnsiTheme="minorHAnsi" w:cstheme="minorHAnsi"/>
        </w:rPr>
        <w:t xml:space="preserve"> feasible. </w:t>
      </w:r>
      <w:r w:rsidRPr="00BC13A2">
        <w:rPr>
          <w:rStyle w:val="StyleUnderline"/>
          <w:rFonts w:asciiTheme="minorHAnsi" w:hAnsiTheme="minorHAnsi" w:cstheme="minorHAnsi"/>
          <w:highlight w:val="cyan"/>
        </w:rPr>
        <w:t xml:space="preserve">Its </w:t>
      </w:r>
      <w:r w:rsidRPr="00BC13A2">
        <w:rPr>
          <w:rStyle w:val="Emphasis"/>
          <w:rFonts w:asciiTheme="minorHAnsi" w:hAnsiTheme="minorHAnsi" w:cstheme="minorHAnsi"/>
          <w:highlight w:val="cyan"/>
        </w:rPr>
        <w:t>fate</w:t>
      </w:r>
      <w:r w:rsidRPr="00BC13A2">
        <w:rPr>
          <w:rStyle w:val="StyleUnderline"/>
          <w:rFonts w:asciiTheme="minorHAnsi" w:hAnsiTheme="minorHAnsi" w:cstheme="minorHAnsi"/>
          <w:highlight w:val="cyan"/>
        </w:rPr>
        <w:t xml:space="preserve"> could be </w:t>
      </w:r>
      <w:r w:rsidRPr="00BC13A2">
        <w:rPr>
          <w:rStyle w:val="Emphasis"/>
          <w:rFonts w:asciiTheme="minorHAnsi" w:hAnsiTheme="minorHAnsi" w:cstheme="minorHAnsi"/>
          <w:highlight w:val="cyan"/>
        </w:rPr>
        <w:t>decided</w:t>
      </w:r>
      <w:r w:rsidRPr="00BC13A2">
        <w:rPr>
          <w:rStyle w:val="StyleUnderline"/>
          <w:rFonts w:asciiTheme="minorHAnsi" w:hAnsiTheme="minorHAnsi" w:cstheme="minorHAnsi"/>
          <w:highlight w:val="cyan"/>
        </w:rPr>
        <w:t xml:space="preserve"> by the</w:t>
      </w:r>
      <w:r w:rsidRPr="00BC13A2">
        <w:rPr>
          <w:rFonts w:asciiTheme="minorHAnsi" w:hAnsiTheme="minorHAnsi" w:cstheme="minorHAnsi"/>
          <w:sz w:val="16"/>
        </w:rPr>
        <w:t xml:space="preserve"> 20</w:t>
      </w:r>
      <w:r w:rsidRPr="00BC13A2">
        <w:rPr>
          <w:rStyle w:val="Emphasis"/>
          <w:rFonts w:asciiTheme="minorHAnsi" w:hAnsiTheme="minorHAnsi" w:cstheme="minorHAnsi"/>
          <w:highlight w:val="cyan"/>
        </w:rPr>
        <w:t>26</w:t>
      </w:r>
      <w:r w:rsidRPr="00BC13A2">
        <w:rPr>
          <w:rFonts w:asciiTheme="minorHAnsi" w:hAnsiTheme="minorHAnsi" w:cstheme="minorHAnsi"/>
          <w:sz w:val="16"/>
        </w:rPr>
        <w:t xml:space="preserve"> congressional </w:t>
      </w:r>
      <w:r w:rsidRPr="00BC13A2">
        <w:rPr>
          <w:rStyle w:val="Emphasis"/>
          <w:rFonts w:asciiTheme="minorHAnsi" w:hAnsiTheme="minorHAnsi" w:cstheme="minorHAnsi"/>
          <w:highlight w:val="cyan"/>
        </w:rPr>
        <w:t>midterm</w:t>
      </w:r>
      <w:r w:rsidRPr="00BC13A2">
        <w:rPr>
          <w:rFonts w:asciiTheme="minorHAnsi" w:hAnsiTheme="minorHAnsi" w:cstheme="minorHAnsi"/>
          <w:sz w:val="16"/>
        </w:rPr>
        <w:t xml:space="preserve"> election</w:t>
      </w:r>
      <w:r w:rsidRPr="00BC13A2">
        <w:rPr>
          <w:rStyle w:val="Emphasis"/>
          <w:rFonts w:asciiTheme="minorHAnsi" w:hAnsiTheme="minorHAnsi" w:cstheme="minorHAnsi"/>
          <w:highlight w:val="cyan"/>
        </w:rPr>
        <w:t>s</w:t>
      </w:r>
      <w:r w:rsidRPr="00BC13A2">
        <w:rPr>
          <w:rFonts w:asciiTheme="minorHAnsi" w:hAnsiTheme="minorHAnsi" w:cstheme="minorHAnsi"/>
          <w:sz w:val="16"/>
        </w:rPr>
        <w:t>.</w:t>
      </w:r>
    </w:p>
    <w:p w14:paraId="79A89A1F"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w:t>
      </w:r>
      <w:r w:rsidRPr="00BC13A2">
        <w:rPr>
          <w:rStyle w:val="StyleUnderline"/>
          <w:rFonts w:asciiTheme="minorHAnsi" w:hAnsiTheme="minorHAnsi" w:cstheme="minorHAnsi"/>
          <w:highlight w:val="cyan"/>
        </w:rPr>
        <w:t xml:space="preserve">If the House </w:t>
      </w:r>
      <w:r w:rsidRPr="00BC13A2">
        <w:rPr>
          <w:rStyle w:val="Emphasis"/>
          <w:rFonts w:asciiTheme="minorHAnsi" w:hAnsiTheme="minorHAnsi" w:cstheme="minorHAnsi"/>
          <w:highlight w:val="cyan"/>
        </w:rPr>
        <w:t>flips</w:t>
      </w:r>
      <w:r w:rsidRPr="00BC13A2">
        <w:rPr>
          <w:rStyle w:val="StyleUnderline"/>
          <w:rFonts w:asciiTheme="minorHAnsi" w:hAnsiTheme="minorHAnsi" w:cstheme="minorHAnsi"/>
          <w:highlight w:val="cyan"/>
        </w:rPr>
        <w:t xml:space="preserve"> to</w:t>
      </w:r>
      <w:r w:rsidRPr="00BC13A2">
        <w:rPr>
          <w:rFonts w:asciiTheme="minorHAnsi" w:hAnsiTheme="minorHAnsi" w:cstheme="minorHAnsi"/>
          <w:sz w:val="16"/>
        </w:rPr>
        <w:t xml:space="preserve"> the </w:t>
      </w:r>
      <w:r w:rsidRPr="00BC13A2">
        <w:rPr>
          <w:rStyle w:val="Emphasis"/>
          <w:rFonts w:asciiTheme="minorHAnsi" w:hAnsiTheme="minorHAnsi" w:cstheme="minorHAnsi"/>
          <w:highlight w:val="cyan"/>
        </w:rPr>
        <w:t>Dem</w:t>
      </w:r>
      <w:r w:rsidRPr="00BC13A2">
        <w:rPr>
          <w:rFonts w:asciiTheme="minorHAnsi" w:hAnsiTheme="minorHAnsi" w:cstheme="minorHAnsi"/>
          <w:sz w:val="16"/>
        </w:rPr>
        <w:t>ocrat</w:t>
      </w:r>
      <w:r w:rsidRPr="00BC13A2">
        <w:rPr>
          <w:rStyle w:val="Emphasis"/>
          <w:rFonts w:asciiTheme="minorHAnsi" w:hAnsiTheme="minorHAnsi" w:cstheme="minorHAnsi"/>
          <w:highlight w:val="cyan"/>
        </w:rPr>
        <w:t>s</w:t>
      </w:r>
      <w:r w:rsidRPr="00BC13A2">
        <w:rPr>
          <w:rFonts w:asciiTheme="minorHAnsi" w:hAnsiTheme="minorHAnsi" w:cstheme="minorHAnsi"/>
          <w:sz w:val="16"/>
        </w:rPr>
        <w:t xml:space="preserve"> … </w:t>
      </w:r>
      <w:r w:rsidRPr="00BC13A2">
        <w:rPr>
          <w:rStyle w:val="StyleUnderline"/>
          <w:rFonts w:asciiTheme="minorHAnsi" w:hAnsiTheme="minorHAnsi" w:cstheme="minorHAnsi"/>
          <w:highlight w:val="cyan"/>
        </w:rPr>
        <w:t xml:space="preserve">how </w:t>
      </w:r>
      <w:r w:rsidRPr="00BC13A2">
        <w:rPr>
          <w:rStyle w:val="Emphasis"/>
          <w:rFonts w:asciiTheme="minorHAnsi" w:hAnsiTheme="minorHAnsi" w:cstheme="minorHAnsi"/>
          <w:highlight w:val="cyan"/>
        </w:rPr>
        <w:t>enthusiastic</w:t>
      </w:r>
      <w:r w:rsidRPr="00BC13A2">
        <w:rPr>
          <w:rStyle w:val="StyleUnderline"/>
          <w:rFonts w:asciiTheme="minorHAnsi" w:hAnsiTheme="minorHAnsi" w:cstheme="minorHAnsi"/>
          <w:highlight w:val="cyan"/>
        </w:rPr>
        <w:t xml:space="preserve"> are they going to be to put </w:t>
      </w:r>
      <w:r w:rsidRPr="00BC13A2">
        <w:rPr>
          <w:rStyle w:val="Emphasis"/>
          <w:rFonts w:asciiTheme="minorHAnsi" w:hAnsiTheme="minorHAnsi" w:cstheme="minorHAnsi"/>
          <w:highlight w:val="cyan"/>
        </w:rPr>
        <w:t>extra money</w:t>
      </w:r>
      <w:r w:rsidRPr="00BC13A2">
        <w:rPr>
          <w:rStyle w:val="StyleUnderline"/>
          <w:rFonts w:asciiTheme="minorHAnsi" w:hAnsiTheme="minorHAnsi" w:cstheme="minorHAnsi"/>
        </w:rPr>
        <w:t xml:space="preserve"> in the budget </w:t>
      </w:r>
      <w:r w:rsidRPr="00BC13A2">
        <w:rPr>
          <w:rStyle w:val="StyleUnderline"/>
          <w:rFonts w:asciiTheme="minorHAnsi" w:hAnsiTheme="minorHAnsi" w:cstheme="minorHAnsi"/>
          <w:highlight w:val="cyan"/>
        </w:rPr>
        <w:t xml:space="preserve">for </w:t>
      </w:r>
      <w:r w:rsidRPr="00BC13A2">
        <w:rPr>
          <w:rStyle w:val="Emphasis"/>
          <w:rFonts w:asciiTheme="minorHAnsi" w:hAnsiTheme="minorHAnsi" w:cstheme="minorHAnsi"/>
          <w:highlight w:val="cyan"/>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rPr>
        <w:t xml:space="preserve">ome </w:t>
      </w:r>
      <w:r w:rsidRPr="00BC13A2">
        <w:rPr>
          <w:rStyle w:val="StyleUnderline"/>
          <w:rFonts w:asciiTheme="minorHAnsi" w:hAnsiTheme="minorHAnsi" w:cstheme="minorHAnsi"/>
          <w:highlight w:val="cyan"/>
        </w:rPr>
        <w:t>with</w:t>
      </w:r>
      <w:r w:rsidRPr="00BC13A2">
        <w:rPr>
          <w:rStyle w:val="StyleUnderline"/>
          <w:rFonts w:asciiTheme="minorHAnsi" w:hAnsiTheme="minorHAnsi" w:cstheme="minorHAnsi"/>
        </w:rPr>
        <w:t xml:space="preserve"> </w:t>
      </w:r>
      <w:r w:rsidRPr="00BC13A2">
        <w:rPr>
          <w:rStyle w:val="Emphasis"/>
          <w:rFonts w:asciiTheme="minorHAnsi" w:hAnsiTheme="minorHAnsi" w:cstheme="minorHAnsi"/>
          <w:highlight w:val="cyan"/>
        </w:rPr>
        <w:t>that name</w:t>
      </w:r>
      <w:r w:rsidRPr="00BC13A2">
        <w:rPr>
          <w:rFonts w:asciiTheme="minorHAnsi" w:hAnsiTheme="minorHAnsi" w:cstheme="minorHAnsi"/>
          <w:sz w:val="16"/>
        </w:rPr>
        <w:t>?” he said.</w:t>
      </w:r>
    </w:p>
    <w:p w14:paraId="542D7E36" w14:textId="77777777" w:rsidR="00CB660A" w:rsidRPr="00BC13A2" w:rsidRDefault="00CB660A" w:rsidP="00CB660A">
      <w:pPr>
        <w:pStyle w:val="Heading4"/>
        <w:rPr>
          <w:rFonts w:asciiTheme="minorHAnsi" w:hAnsiTheme="minorHAnsi" w:cstheme="minorHAnsi"/>
        </w:rPr>
      </w:pPr>
      <w:r w:rsidRPr="00BC13A2">
        <w:rPr>
          <w:rFonts w:asciiTheme="minorHAnsi" w:hAnsiTheme="minorHAnsi" w:cstheme="minorHAnsi"/>
        </w:rPr>
        <w:t xml:space="preserve">Golden Dome creates </w:t>
      </w:r>
      <w:r w:rsidRPr="00BC13A2">
        <w:rPr>
          <w:rFonts w:asciiTheme="minorHAnsi" w:hAnsiTheme="minorHAnsi" w:cstheme="minorHAnsi"/>
          <w:u w:val="single"/>
        </w:rPr>
        <w:t>multiple scenarios</w:t>
      </w:r>
      <w:r w:rsidRPr="00BC13A2">
        <w:rPr>
          <w:rFonts w:asciiTheme="minorHAnsi" w:hAnsiTheme="minorHAnsi" w:cstheme="minorHAnsi"/>
        </w:rPr>
        <w:t xml:space="preserve"> for extinction---including </w:t>
      </w:r>
      <w:r w:rsidRPr="00BC13A2">
        <w:rPr>
          <w:rFonts w:asciiTheme="minorHAnsi" w:hAnsiTheme="minorHAnsi" w:cstheme="minorHAnsi"/>
          <w:u w:val="single"/>
        </w:rPr>
        <w:t>space wars</w:t>
      </w:r>
      <w:r w:rsidRPr="00BC13A2">
        <w:rPr>
          <w:rFonts w:asciiTheme="minorHAnsi" w:hAnsiTheme="minorHAnsi" w:cstheme="minorHAnsi"/>
        </w:rPr>
        <w:t xml:space="preserve"> and </w:t>
      </w:r>
      <w:r w:rsidRPr="00BC13A2">
        <w:rPr>
          <w:rFonts w:asciiTheme="minorHAnsi" w:hAnsiTheme="minorHAnsi" w:cstheme="minorHAnsi"/>
          <w:u w:val="single"/>
        </w:rPr>
        <w:t>first-strike instability</w:t>
      </w:r>
      <w:r w:rsidRPr="00BC13A2">
        <w:rPr>
          <w:rFonts w:asciiTheme="minorHAnsi" w:hAnsiTheme="minorHAnsi" w:cstheme="minorHAnsi"/>
        </w:rPr>
        <w:t>.</w:t>
      </w:r>
    </w:p>
    <w:p w14:paraId="704FCDA2" w14:textId="77777777" w:rsidR="00CB660A" w:rsidRPr="00BC13A2" w:rsidRDefault="00CB660A" w:rsidP="00CB660A">
      <w:pPr>
        <w:rPr>
          <w:rFonts w:asciiTheme="minorHAnsi" w:hAnsiTheme="minorHAnsi" w:cstheme="minorHAnsi"/>
        </w:rPr>
      </w:pPr>
      <w:r w:rsidRPr="00BC13A2">
        <w:rPr>
          <w:rStyle w:val="Style13ptBold"/>
          <w:rFonts w:asciiTheme="minorHAnsi" w:hAnsiTheme="minorHAnsi" w:cstheme="minorHAnsi"/>
        </w:rPr>
        <w:t xml:space="preserve">Romaniuk ’25 </w:t>
      </w:r>
      <w:r w:rsidRPr="00BC13A2">
        <w:rPr>
          <w:rFonts w:asciiTheme="minorHAnsi" w:hAnsiTheme="minorHAnsi" w:cstheme="minorHAns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BC13A2">
        <w:rPr>
          <w:rFonts w:asciiTheme="minorHAnsi" w:hAnsiTheme="minorHAnsi" w:cstheme="minorHAnsi"/>
        </w:rPr>
        <w:t>Defence</w:t>
      </w:r>
      <w:proofErr w:type="spellEnd"/>
      <w:r w:rsidRPr="00BC13A2">
        <w:rPr>
          <w:rFonts w:asciiTheme="minorHAnsi" w:hAnsiTheme="minorHAnsi" w:cstheme="minorHAnsi"/>
        </w:rPr>
        <w:t xml:space="preserve"> – Analysis," https://www.eurasiareview.com/03102025-star-wars-reimagined-golden-dome-and-the-geopolitics-of-missile-defence-analysis/]</w:t>
      </w:r>
    </w:p>
    <w:p w14:paraId="4090AEE5"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Golden Dome: Shield or Provocation?</w:t>
      </w:r>
    </w:p>
    <w:p w14:paraId="09926887" w14:textId="77777777" w:rsidR="00CB660A" w:rsidRPr="00BC13A2" w:rsidRDefault="00CB660A" w:rsidP="00CB660A">
      <w:pPr>
        <w:rPr>
          <w:rFonts w:asciiTheme="minorHAnsi" w:hAnsiTheme="minorHAnsi" w:cstheme="minorHAnsi"/>
          <w:sz w:val="16"/>
        </w:rPr>
      </w:pPr>
      <w:r w:rsidRPr="00BC13A2">
        <w:rPr>
          <w:rStyle w:val="Emphasis"/>
          <w:rFonts w:asciiTheme="minorHAnsi" w:hAnsiTheme="minorHAnsi" w:cstheme="minorHAnsi"/>
          <w:highlight w:val="cyan"/>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rPr>
        <w:t>ome</w:t>
      </w:r>
      <w:r w:rsidRPr="00BC13A2">
        <w:rPr>
          <w:rFonts w:asciiTheme="minorHAnsi" w:hAnsiTheme="minorHAnsi" w:cstheme="minorHAnsi"/>
          <w:sz w:val="16"/>
        </w:rPr>
        <w:t xml:space="preserve"> represents Washington’s determination to maintain dominance in space and achieve near-absolute protection against missile threats. Yet this ambition risks </w:t>
      </w:r>
      <w:proofErr w:type="spellStart"/>
      <w:r w:rsidRPr="00BC13A2">
        <w:rPr>
          <w:rStyle w:val="Emphasis"/>
          <w:rFonts w:asciiTheme="minorHAnsi" w:hAnsiTheme="minorHAnsi" w:cstheme="minorHAnsi"/>
        </w:rPr>
        <w:t>fuel</w:t>
      </w:r>
      <w:r w:rsidRPr="00BC13A2">
        <w:rPr>
          <w:rFonts w:asciiTheme="minorHAnsi" w:hAnsiTheme="minorHAnsi" w:cstheme="minorHAnsi"/>
          <w:sz w:val="16"/>
        </w:rPr>
        <w:t>ling</w:t>
      </w:r>
      <w:proofErr w:type="spellEnd"/>
      <w:r w:rsidRPr="00BC13A2">
        <w:rPr>
          <w:rFonts w:asciiTheme="minorHAnsi" w:hAnsiTheme="minorHAnsi" w:cstheme="minorHAnsi"/>
          <w:sz w:val="16"/>
        </w:rPr>
        <w:t xml:space="preserve"> </w:t>
      </w:r>
      <w:r w:rsidRPr="00BC13A2">
        <w:rPr>
          <w:rStyle w:val="StyleUnderline"/>
          <w:rFonts w:asciiTheme="minorHAnsi" w:hAnsiTheme="minorHAnsi" w:cstheme="minorHAnsi"/>
        </w:rPr>
        <w:t>instability</w:t>
      </w:r>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Undermining</w:t>
      </w:r>
      <w:r w:rsidRPr="00BC13A2">
        <w:rPr>
          <w:rStyle w:val="StyleUnderline"/>
          <w:rFonts w:asciiTheme="minorHAnsi" w:hAnsiTheme="minorHAnsi" w:cstheme="minorHAnsi"/>
        </w:rPr>
        <w:t xml:space="preserve"> adversaries’ </w:t>
      </w:r>
      <w:r w:rsidRPr="00BC13A2">
        <w:rPr>
          <w:rStyle w:val="StyleUnderline"/>
          <w:rFonts w:asciiTheme="minorHAnsi" w:hAnsiTheme="minorHAnsi" w:cstheme="minorHAnsi"/>
          <w:highlight w:val="cyan"/>
        </w:rPr>
        <w:t>confidence in their</w:t>
      </w:r>
      <w:r w:rsidRPr="00BC13A2">
        <w:rPr>
          <w:rFonts w:asciiTheme="minorHAnsi" w:hAnsiTheme="minorHAnsi" w:cstheme="minorHAnsi"/>
          <w:sz w:val="16"/>
        </w:rPr>
        <w:t xml:space="preserve"> nuclear </w:t>
      </w:r>
      <w:r w:rsidRPr="00BC13A2">
        <w:rPr>
          <w:rStyle w:val="Emphasis"/>
          <w:rFonts w:asciiTheme="minorHAnsi" w:hAnsiTheme="minorHAnsi" w:cstheme="minorHAnsi"/>
          <w:highlight w:val="cyan"/>
        </w:rPr>
        <w:t>deterrents</w:t>
      </w:r>
      <w:r w:rsidRPr="00BC13A2">
        <w:rPr>
          <w:rStyle w:val="StyleUnderline"/>
          <w:rFonts w:asciiTheme="minorHAnsi" w:hAnsiTheme="minorHAnsi" w:cstheme="minorHAnsi"/>
        </w:rPr>
        <w:t xml:space="preserve">, the system could </w:t>
      </w:r>
      <w:r w:rsidRPr="00BC13A2">
        <w:rPr>
          <w:rStyle w:val="StyleUnderline"/>
          <w:rFonts w:asciiTheme="minorHAnsi" w:hAnsiTheme="minorHAnsi" w:cstheme="minorHAnsi"/>
          <w:highlight w:val="cyan"/>
        </w:rPr>
        <w:t xml:space="preserve">spur a </w:t>
      </w:r>
      <w:r w:rsidRPr="00BC13A2">
        <w:rPr>
          <w:rStyle w:val="Emphasis"/>
          <w:rFonts w:asciiTheme="minorHAnsi" w:hAnsiTheme="minorHAnsi" w:cstheme="minorHAnsi"/>
          <w:highlight w:val="cyan"/>
        </w:rPr>
        <w:t>rush</w:t>
      </w:r>
      <w:r w:rsidRPr="00BC13A2">
        <w:rPr>
          <w:rStyle w:val="StyleUnderline"/>
          <w:rFonts w:asciiTheme="minorHAnsi" w:hAnsiTheme="minorHAnsi" w:cstheme="minorHAnsi"/>
          <w:highlight w:val="cyan"/>
        </w:rPr>
        <w:t xml:space="preserve"> to</w:t>
      </w:r>
      <w:r w:rsidRPr="00BC13A2">
        <w:rPr>
          <w:rFonts w:asciiTheme="minorHAnsi" w:hAnsiTheme="minorHAnsi" w:cstheme="minorHAnsi"/>
          <w:sz w:val="16"/>
        </w:rPr>
        <w:t xml:space="preserve"> develop </w:t>
      </w:r>
      <w:r w:rsidRPr="00BC13A2">
        <w:rPr>
          <w:rStyle w:val="Emphasis"/>
          <w:rFonts w:asciiTheme="minorHAnsi" w:hAnsiTheme="minorHAnsi" w:cstheme="minorHAnsi"/>
          <w:highlight w:val="cyan"/>
        </w:rPr>
        <w:t>countermeasures</w:t>
      </w:r>
      <w:r w:rsidRPr="00BC13A2">
        <w:rPr>
          <w:rFonts w:asciiTheme="minorHAnsi" w:hAnsiTheme="minorHAnsi" w:cstheme="minorHAnsi"/>
          <w:sz w:val="16"/>
        </w:rPr>
        <w:t>—</w:t>
      </w:r>
      <w:r w:rsidRPr="00BC13A2">
        <w:rPr>
          <w:rStyle w:val="Emphasis"/>
          <w:rFonts w:asciiTheme="minorHAnsi" w:hAnsiTheme="minorHAnsi" w:cstheme="minorHAnsi"/>
          <w:highlight w:val="cyan"/>
        </w:rPr>
        <w:t>hypersonic</w:t>
      </w:r>
      <w:r w:rsidRPr="00BC13A2">
        <w:rPr>
          <w:rFonts w:asciiTheme="minorHAnsi" w:hAnsiTheme="minorHAnsi" w:cstheme="minorHAnsi"/>
          <w:sz w:val="16"/>
        </w:rPr>
        <w:t xml:space="preserve"> glide vehicle</w:t>
      </w:r>
      <w:r w:rsidRPr="00BC13A2">
        <w:rPr>
          <w:rStyle w:val="Emphasis"/>
          <w:rFonts w:asciiTheme="minorHAnsi" w:hAnsiTheme="minorHAnsi" w:cstheme="minorHAnsi"/>
          <w:highlight w:val="cyan"/>
        </w:rPr>
        <w:t>s</w:t>
      </w:r>
      <w:r w:rsidRPr="00BC13A2">
        <w:rPr>
          <w:rFonts w:asciiTheme="minorHAnsi" w:hAnsiTheme="minorHAnsi" w:cstheme="minorHAnsi"/>
          <w:sz w:val="16"/>
        </w:rPr>
        <w:t xml:space="preserve">, penetration aids, </w:t>
      </w:r>
      <w:r w:rsidRPr="00BC13A2">
        <w:rPr>
          <w:rStyle w:val="StyleUnderline"/>
          <w:rFonts w:asciiTheme="minorHAnsi" w:hAnsiTheme="minorHAnsi" w:cstheme="minorHAnsi"/>
          <w:highlight w:val="cyan"/>
        </w:rPr>
        <w:t xml:space="preserve">and </w:t>
      </w:r>
      <w:r w:rsidRPr="00BC13A2">
        <w:rPr>
          <w:rStyle w:val="Emphasis"/>
          <w:rFonts w:asciiTheme="minorHAnsi" w:hAnsiTheme="minorHAnsi" w:cstheme="minorHAnsi"/>
          <w:highlight w:val="cyan"/>
        </w:rPr>
        <w:t>a</w:t>
      </w:r>
      <w:r w:rsidRPr="00BC13A2">
        <w:rPr>
          <w:rFonts w:asciiTheme="minorHAnsi" w:hAnsiTheme="minorHAnsi" w:cstheme="minorHAnsi"/>
          <w:sz w:val="16"/>
        </w:rPr>
        <w:t>nti-</w:t>
      </w:r>
      <w:r w:rsidRPr="00BC13A2">
        <w:rPr>
          <w:rStyle w:val="Emphasis"/>
          <w:rFonts w:asciiTheme="minorHAnsi" w:hAnsiTheme="minorHAnsi" w:cstheme="minorHAnsi"/>
          <w:highlight w:val="cyan"/>
        </w:rPr>
        <w:t>sat</w:t>
      </w:r>
      <w:r w:rsidRPr="00BC13A2">
        <w:rPr>
          <w:rFonts w:asciiTheme="minorHAnsi" w:hAnsiTheme="minorHAnsi" w:cstheme="minorHAnsi"/>
          <w:sz w:val="16"/>
        </w:rPr>
        <w:t>ellite weapon</w:t>
      </w:r>
      <w:r w:rsidRPr="00BC13A2">
        <w:rPr>
          <w:rStyle w:val="Emphasis"/>
          <w:rFonts w:asciiTheme="minorHAnsi" w:hAnsiTheme="minorHAnsi" w:cstheme="minorHAnsi"/>
          <w:highlight w:val="cyan"/>
        </w:rPr>
        <w:t>s</w:t>
      </w:r>
      <w:r w:rsidRPr="00BC13A2">
        <w:rPr>
          <w:rFonts w:asciiTheme="minorHAnsi" w:hAnsiTheme="minorHAnsi" w:cstheme="minorHAnsi"/>
          <w:sz w:val="16"/>
        </w:rPr>
        <w:t xml:space="preserve">—potentially </w:t>
      </w:r>
      <w:r w:rsidRPr="00BC13A2">
        <w:rPr>
          <w:rStyle w:val="Emphasis"/>
          <w:rFonts w:asciiTheme="minorHAnsi" w:hAnsiTheme="minorHAnsi" w:cstheme="minorHAnsi"/>
        </w:rPr>
        <w:t>driving</w:t>
      </w:r>
      <w:r w:rsidRPr="00BC13A2">
        <w:rPr>
          <w:rStyle w:val="StyleUnderline"/>
          <w:rFonts w:asciiTheme="minorHAnsi" w:hAnsiTheme="minorHAnsi" w:cstheme="minorHAnsi"/>
        </w:rPr>
        <w:t xml:space="preserve"> the world back toward</w:t>
      </w:r>
      <w:r w:rsidRPr="00BC13A2">
        <w:rPr>
          <w:rFonts w:asciiTheme="minorHAnsi" w:hAnsiTheme="minorHAnsi" w:cstheme="minorHAnsi"/>
          <w:sz w:val="16"/>
        </w:rPr>
        <w:t xml:space="preserve"> a level of strategic competition reminiscent of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Cold War</w:t>
      </w:r>
      <w:r w:rsidRPr="00BC13A2">
        <w:rPr>
          <w:rFonts w:asciiTheme="minorHAnsi" w:hAnsiTheme="minorHAnsi" w:cstheme="minorHAnsi"/>
          <w:sz w:val="16"/>
        </w:rPr>
        <w:t>.</w:t>
      </w:r>
    </w:p>
    <w:p w14:paraId="50C0B4A5"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Some U.S. </w:t>
      </w:r>
      <w:r w:rsidRPr="00BC13A2">
        <w:rPr>
          <w:rStyle w:val="Emphasis"/>
          <w:rFonts w:asciiTheme="minorHAnsi" w:hAnsiTheme="minorHAnsi" w:cstheme="minorHAnsi"/>
        </w:rPr>
        <w:t>allies</w:t>
      </w:r>
      <w:r w:rsidRPr="00BC13A2">
        <w:rPr>
          <w:rFonts w:asciiTheme="minorHAnsi" w:hAnsiTheme="minorHAnsi" w:cstheme="minorHAnsi"/>
          <w:sz w:val="16"/>
        </w:rPr>
        <w:t xml:space="preserve">, including Japan and Canada, have expressed interest in </w:t>
      </w:r>
      <w:r w:rsidRPr="00BC13A2">
        <w:rPr>
          <w:rStyle w:val="StyleUnderline"/>
          <w:rFonts w:asciiTheme="minorHAnsi" w:hAnsiTheme="minorHAnsi" w:cstheme="minorHAnsi"/>
        </w:rPr>
        <w:t>participation</w:t>
      </w:r>
      <w:r w:rsidRPr="00BC13A2">
        <w:rPr>
          <w:rFonts w:asciiTheme="minorHAnsi" w:hAnsiTheme="minorHAnsi" w:cstheme="minorHAnsi"/>
          <w:sz w:val="16"/>
        </w:rPr>
        <w:t xml:space="preserve">. While co-operation may strengthen capabilities and burden-sharing, it also </w:t>
      </w:r>
      <w:r w:rsidRPr="00BC13A2">
        <w:rPr>
          <w:rStyle w:val="StyleUnderline"/>
          <w:rFonts w:asciiTheme="minorHAnsi" w:hAnsiTheme="minorHAnsi" w:cstheme="minorHAnsi"/>
        </w:rPr>
        <w:t xml:space="preserve">reinforces </w:t>
      </w:r>
      <w:r w:rsidRPr="00BC13A2">
        <w:rPr>
          <w:rStyle w:val="Emphasis"/>
          <w:rFonts w:asciiTheme="minorHAnsi" w:hAnsiTheme="minorHAnsi" w:cstheme="minorHAnsi"/>
        </w:rPr>
        <w:t>perceptions</w:t>
      </w:r>
      <w:r w:rsidRPr="00BC13A2">
        <w:rPr>
          <w:rStyle w:val="StyleUnderline"/>
          <w:rFonts w:asciiTheme="minorHAnsi" w:hAnsiTheme="minorHAnsi" w:cstheme="minorHAnsi"/>
        </w:rPr>
        <w:t xml:space="preserve"> of exclusive </w:t>
      </w:r>
      <w:proofErr w:type="spellStart"/>
      <w:r w:rsidRPr="00BC13A2">
        <w:rPr>
          <w:rStyle w:val="Emphasis"/>
          <w:rFonts w:asciiTheme="minorHAnsi" w:hAnsiTheme="minorHAnsi" w:cstheme="minorHAnsi"/>
        </w:rPr>
        <w:t>defence</w:t>
      </w:r>
      <w:proofErr w:type="spellEnd"/>
      <w:r w:rsidRPr="00BC13A2">
        <w:rPr>
          <w:rStyle w:val="Emphasis"/>
          <w:rFonts w:asciiTheme="minorHAnsi" w:hAnsiTheme="minorHAnsi" w:cstheme="minorHAnsi"/>
        </w:rPr>
        <w:t xml:space="preserve"> blocs</w:t>
      </w:r>
      <w:r w:rsidRPr="00BC13A2">
        <w:rPr>
          <w:rFonts w:asciiTheme="minorHAnsi" w:hAnsiTheme="minorHAnsi" w:cstheme="minorHAnsi"/>
          <w:sz w:val="16"/>
        </w:rPr>
        <w:t xml:space="preserve">. </w:t>
      </w:r>
      <w:proofErr w:type="gramStart"/>
      <w:r w:rsidRPr="00BC13A2">
        <w:rPr>
          <w:rFonts w:asciiTheme="minorHAnsi" w:hAnsiTheme="minorHAnsi" w:cstheme="minorHAnsi"/>
          <w:sz w:val="16"/>
        </w:rPr>
        <w:t>This risks</w:t>
      </w:r>
      <w:proofErr w:type="gramEnd"/>
      <w:r w:rsidRPr="00BC13A2">
        <w:rPr>
          <w:rFonts w:asciiTheme="minorHAnsi" w:hAnsiTheme="minorHAnsi" w:cstheme="minorHAns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system ‘if they remain a separate, but unequal, Nation’. He further suggested that Canada should ‘become the 51st state’ to join Golden Dome without cost, underscoring how the </w:t>
      </w:r>
      <w:proofErr w:type="spellStart"/>
      <w:r w:rsidRPr="00BC13A2">
        <w:rPr>
          <w:rFonts w:asciiTheme="minorHAnsi" w:hAnsiTheme="minorHAnsi" w:cstheme="minorHAnsi"/>
          <w:sz w:val="16"/>
        </w:rPr>
        <w:t>programme</w:t>
      </w:r>
      <w:proofErr w:type="spellEnd"/>
      <w:r w:rsidRPr="00BC13A2">
        <w:rPr>
          <w:rFonts w:asciiTheme="minorHAnsi" w:hAnsiTheme="minorHAnsi" w:cstheme="minorHAnsi"/>
          <w:sz w:val="16"/>
        </w:rPr>
        <w:t xml:space="preserve"> raises complex questions of sovereignty, alliance obligations, and strategic </w:t>
      </w:r>
      <w:proofErr w:type="spellStart"/>
      <w:proofErr w:type="gramStart"/>
      <w:r w:rsidRPr="00BC13A2">
        <w:rPr>
          <w:rFonts w:asciiTheme="minorHAnsi" w:hAnsiTheme="minorHAnsi" w:cstheme="minorHAnsi"/>
          <w:sz w:val="16"/>
        </w:rPr>
        <w:t>dependence.War</w:t>
      </w:r>
      <w:proofErr w:type="spellEnd"/>
      <w:proofErr w:type="gramEnd"/>
      <w:r w:rsidRPr="00BC13A2">
        <w:rPr>
          <w:rFonts w:asciiTheme="minorHAnsi" w:hAnsiTheme="minorHAnsi" w:cstheme="minorHAnsi"/>
          <w:sz w:val="16"/>
        </w:rPr>
        <w:t xml:space="preserve"> history books</w:t>
      </w:r>
    </w:p>
    <w:p w14:paraId="0BDF013A"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Linking Technology and Strategy</w:t>
      </w:r>
    </w:p>
    <w:p w14:paraId="053EB509"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BC13A2">
        <w:rPr>
          <w:rFonts w:asciiTheme="minorHAnsi" w:hAnsiTheme="minorHAnsi" w:cstheme="minorHAnsi"/>
          <w:sz w:val="16"/>
        </w:rPr>
        <w:t>destabilising</w:t>
      </w:r>
      <w:proofErr w:type="spellEnd"/>
      <w:r w:rsidRPr="00BC13A2">
        <w:rPr>
          <w:rFonts w:asciiTheme="minorHAnsi" w:hAnsiTheme="minorHAnsi" w:cstheme="minorHAnsi"/>
          <w:sz w:val="16"/>
        </w:rPr>
        <w:t xml:space="preserve"> by rival powers. Technical sophistication is thus inseparable from strategic impact: the architecture of the shield directly shapes the geopolitics it seeks to protect.</w:t>
      </w:r>
    </w:p>
    <w:p w14:paraId="51B3DF21"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From Homeland Shield to Global Flashpoint</w:t>
      </w:r>
    </w:p>
    <w:p w14:paraId="7C83CC0D"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The reverberations of Golden Dome extend across regions and great-power rivalries. Russia and China jointly condemned the initiative as ‘deeply </w:t>
      </w:r>
      <w:proofErr w:type="spellStart"/>
      <w:r w:rsidRPr="00BC13A2">
        <w:rPr>
          <w:rFonts w:asciiTheme="minorHAnsi" w:hAnsiTheme="minorHAnsi" w:cstheme="minorHAnsi"/>
          <w:sz w:val="16"/>
        </w:rPr>
        <w:t>destabilising</w:t>
      </w:r>
      <w:proofErr w:type="spellEnd"/>
      <w:r w:rsidRPr="00BC13A2">
        <w:rPr>
          <w:rFonts w:asciiTheme="minorHAnsi" w:hAnsiTheme="minorHAnsi" w:cstheme="minorHAns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BC13A2">
        <w:rPr>
          <w:rFonts w:asciiTheme="minorHAnsi" w:hAnsiTheme="minorHAnsi" w:cstheme="minorHAnsi"/>
          <w:sz w:val="16"/>
        </w:rPr>
        <w:t>arms.Geopolitics</w:t>
      </w:r>
      <w:proofErr w:type="spellEnd"/>
      <w:proofErr w:type="gramEnd"/>
      <w:r w:rsidRPr="00BC13A2">
        <w:rPr>
          <w:rFonts w:asciiTheme="minorHAnsi" w:hAnsiTheme="minorHAnsi" w:cstheme="minorHAnsi"/>
          <w:sz w:val="16"/>
        </w:rPr>
        <w:t xml:space="preserve"> online course</w:t>
      </w:r>
    </w:p>
    <w:p w14:paraId="67381178" w14:textId="77777777" w:rsidR="00CB660A" w:rsidRPr="00BC13A2" w:rsidRDefault="00CB660A" w:rsidP="00CB660A">
      <w:pPr>
        <w:rPr>
          <w:rFonts w:asciiTheme="minorHAnsi" w:hAnsiTheme="minorHAnsi" w:cstheme="minorHAnsi"/>
          <w:sz w:val="16"/>
        </w:rPr>
      </w:pPr>
      <w:r w:rsidRPr="00BC13A2">
        <w:rPr>
          <w:rStyle w:val="StyleUnderline"/>
          <w:rFonts w:asciiTheme="minorHAnsi" w:hAnsiTheme="minorHAnsi" w:cstheme="minorHAnsi"/>
        </w:rPr>
        <w:t xml:space="preserve">In </w:t>
      </w:r>
      <w:r w:rsidRPr="00BC13A2">
        <w:rPr>
          <w:rStyle w:val="Emphasis"/>
          <w:rFonts w:asciiTheme="minorHAnsi" w:hAnsiTheme="minorHAnsi" w:cstheme="minorHAnsi"/>
        </w:rPr>
        <w:t>response</w:t>
      </w:r>
      <w:r w:rsidRPr="00BC13A2">
        <w:rPr>
          <w:rStyle w:val="StyleUnderline"/>
          <w:rFonts w:asciiTheme="minorHAnsi" w:hAnsiTheme="minorHAnsi" w:cstheme="minorHAnsi"/>
        </w:rPr>
        <w:t xml:space="preserve">, China is </w:t>
      </w:r>
      <w:r w:rsidRPr="00BC13A2">
        <w:rPr>
          <w:rStyle w:val="Emphasis"/>
          <w:rFonts w:asciiTheme="minorHAnsi" w:hAnsiTheme="minorHAnsi" w:cstheme="minorHAnsi"/>
        </w:rPr>
        <w:t>accelerating</w:t>
      </w:r>
      <w:r w:rsidRPr="00BC13A2">
        <w:rPr>
          <w:rFonts w:asciiTheme="minorHAnsi" w:hAnsiTheme="minorHAnsi" w:cstheme="minorHAnsi"/>
          <w:sz w:val="16"/>
        </w:rPr>
        <w:t xml:space="preserve"> its </w:t>
      </w:r>
      <w:r w:rsidRPr="00BC13A2">
        <w:rPr>
          <w:rStyle w:val="Emphasis"/>
          <w:rFonts w:asciiTheme="minorHAnsi" w:hAnsiTheme="minorHAnsi" w:cstheme="minorHAnsi"/>
        </w:rPr>
        <w:t>a</w:t>
      </w:r>
      <w:r w:rsidRPr="00BC13A2">
        <w:rPr>
          <w:rFonts w:asciiTheme="minorHAnsi" w:hAnsiTheme="minorHAnsi" w:cstheme="minorHAnsi"/>
          <w:sz w:val="16"/>
        </w:rPr>
        <w:t>nti-</w:t>
      </w:r>
      <w:r w:rsidRPr="00BC13A2">
        <w:rPr>
          <w:rStyle w:val="Emphasis"/>
          <w:rFonts w:asciiTheme="minorHAnsi" w:hAnsiTheme="minorHAnsi" w:cstheme="minorHAnsi"/>
        </w:rPr>
        <w:t>sat</w:t>
      </w:r>
      <w:r w:rsidRPr="00BC13A2">
        <w:rPr>
          <w:rFonts w:asciiTheme="minorHAnsi" w:hAnsiTheme="minorHAnsi" w:cstheme="minorHAnsi"/>
          <w:sz w:val="16"/>
        </w:rPr>
        <w:t xml:space="preserve">ellite </w:t>
      </w:r>
      <w:r w:rsidRPr="00BC13A2">
        <w:rPr>
          <w:rStyle w:val="StyleUnderline"/>
          <w:rFonts w:asciiTheme="minorHAnsi" w:hAnsiTheme="minorHAnsi" w:cstheme="minorHAnsi"/>
        </w:rPr>
        <w:t xml:space="preserve">and </w:t>
      </w:r>
      <w:r w:rsidRPr="00BC13A2">
        <w:rPr>
          <w:rStyle w:val="Emphasis"/>
          <w:rFonts w:asciiTheme="minorHAnsi" w:hAnsiTheme="minorHAnsi" w:cstheme="minorHAnsi"/>
        </w:rPr>
        <w:t>hypersonic</w:t>
      </w:r>
      <w:r w:rsidRPr="00BC13A2">
        <w:rPr>
          <w:rFonts w:asciiTheme="minorHAnsi" w:hAnsiTheme="minorHAnsi" w:cstheme="minorHAnsi"/>
          <w:sz w:val="16"/>
        </w:rPr>
        <w:t xml:space="preserve"> </w:t>
      </w:r>
      <w:proofErr w:type="spellStart"/>
      <w:r w:rsidRPr="00BC13A2">
        <w:rPr>
          <w:rFonts w:asciiTheme="minorHAnsi" w:hAnsiTheme="minorHAnsi" w:cstheme="minorHAnsi"/>
          <w:sz w:val="16"/>
        </w:rPr>
        <w:t>programme</w:t>
      </w:r>
      <w:r w:rsidRPr="00BC13A2">
        <w:rPr>
          <w:rStyle w:val="Emphasis"/>
          <w:rFonts w:asciiTheme="minorHAnsi" w:hAnsiTheme="minorHAnsi" w:cstheme="minorHAnsi"/>
        </w:rPr>
        <w:t>s</w:t>
      </w:r>
      <w:proofErr w:type="spellEnd"/>
      <w:r w:rsidRPr="00BC13A2">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D032772"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The Space Dilemma</w:t>
      </w:r>
    </w:p>
    <w:p w14:paraId="2D0D2E1C"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The </w:t>
      </w:r>
      <w:proofErr w:type="spellStart"/>
      <w:r w:rsidRPr="00BC13A2">
        <w:rPr>
          <w:rStyle w:val="Emphasis"/>
          <w:rFonts w:asciiTheme="minorHAnsi" w:hAnsiTheme="minorHAnsi" w:cstheme="minorHAnsi"/>
        </w:rPr>
        <w:t>militarisation</w:t>
      </w:r>
      <w:proofErr w:type="spellEnd"/>
      <w:r w:rsidRPr="00BC13A2">
        <w:rPr>
          <w:rStyle w:val="StyleUnderline"/>
          <w:rFonts w:asciiTheme="minorHAnsi" w:hAnsiTheme="minorHAnsi" w:cstheme="minorHAnsi"/>
        </w:rPr>
        <w:t xml:space="preserve"> of space presents </w:t>
      </w:r>
      <w:r w:rsidRPr="00BC13A2">
        <w:rPr>
          <w:rStyle w:val="Emphasis"/>
          <w:rFonts w:asciiTheme="minorHAnsi" w:hAnsiTheme="minorHAnsi" w:cstheme="minorHAnsi"/>
        </w:rPr>
        <w:t>profound risks</w:t>
      </w:r>
      <w:r w:rsidRPr="00BC13A2">
        <w:rPr>
          <w:rFonts w:asciiTheme="minorHAnsi" w:hAnsiTheme="minorHAnsi" w:cstheme="minorHAnsi"/>
          <w:sz w:val="16"/>
        </w:rPr>
        <w:t xml:space="preserve"> for global security and long-term orbital sustainability. Absent robust governance frameworks, </w:t>
      </w:r>
      <w:r w:rsidRPr="00BC13A2">
        <w:rPr>
          <w:rStyle w:val="StyleUnderline"/>
          <w:rFonts w:asciiTheme="minorHAnsi" w:hAnsiTheme="minorHAnsi" w:cstheme="minorHAnsi"/>
          <w:highlight w:val="cyan"/>
        </w:rPr>
        <w:t xml:space="preserve">deploying armed systems in orbit </w:t>
      </w:r>
      <w:r w:rsidRPr="00BC13A2">
        <w:rPr>
          <w:rStyle w:val="Emphasis"/>
          <w:rFonts w:asciiTheme="minorHAnsi" w:hAnsiTheme="minorHAnsi" w:cstheme="minorHAnsi"/>
          <w:highlight w:val="cyan"/>
        </w:rPr>
        <w:t>erodes</w:t>
      </w:r>
      <w:r w:rsidRPr="00BC13A2">
        <w:rPr>
          <w:rStyle w:val="StyleUnderline"/>
          <w:rFonts w:asciiTheme="minorHAnsi" w:hAnsiTheme="minorHAnsi" w:cstheme="minorHAnsi"/>
        </w:rPr>
        <w:t xml:space="preserve"> fragile </w:t>
      </w:r>
      <w:r w:rsidRPr="00BC13A2">
        <w:rPr>
          <w:rStyle w:val="StyleUnderline"/>
          <w:rFonts w:asciiTheme="minorHAnsi" w:hAnsiTheme="minorHAnsi" w:cstheme="minorHAnsi"/>
          <w:highlight w:val="cyan"/>
        </w:rPr>
        <w:t>norms</w:t>
      </w:r>
      <w:r w:rsidRPr="00BC13A2">
        <w:rPr>
          <w:rStyle w:val="StyleUnderline"/>
          <w:rFonts w:asciiTheme="minorHAnsi" w:hAnsiTheme="minorHAnsi" w:cstheme="minorHAnsi"/>
        </w:rPr>
        <w:t xml:space="preserve">, intensifies </w:t>
      </w:r>
      <w:r w:rsidRPr="00BC13A2">
        <w:rPr>
          <w:rStyle w:val="Emphasis"/>
          <w:rFonts w:asciiTheme="minorHAnsi" w:hAnsiTheme="minorHAnsi" w:cstheme="minorHAnsi"/>
        </w:rPr>
        <w:t>mistrust</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 xml:space="preserve">and </w:t>
      </w:r>
      <w:r w:rsidRPr="00BC13A2">
        <w:rPr>
          <w:rStyle w:val="Emphasis"/>
          <w:rFonts w:asciiTheme="minorHAnsi" w:hAnsiTheme="minorHAnsi" w:cstheme="minorHAnsi"/>
          <w:highlight w:val="cyan"/>
        </w:rPr>
        <w:t>increases</w:t>
      </w:r>
      <w:r w:rsidRPr="00BC13A2">
        <w:rPr>
          <w:rFonts w:asciiTheme="minorHAnsi" w:hAnsiTheme="minorHAnsi" w:cstheme="minorHAnsi"/>
          <w:sz w:val="16"/>
        </w:rPr>
        <w:t xml:space="preserve"> the </w:t>
      </w:r>
      <w:r w:rsidRPr="00BC13A2">
        <w:rPr>
          <w:rStyle w:val="StyleUnderline"/>
          <w:rFonts w:asciiTheme="minorHAnsi" w:hAnsiTheme="minorHAnsi" w:cstheme="minorHAnsi"/>
          <w:highlight w:val="cyan"/>
        </w:rPr>
        <w:t xml:space="preserve">danger of </w:t>
      </w:r>
      <w:r w:rsidRPr="00BC13A2">
        <w:rPr>
          <w:rStyle w:val="Emphasis"/>
          <w:rFonts w:asciiTheme="minorHAnsi" w:hAnsiTheme="minorHAnsi" w:cstheme="minorHAnsi"/>
          <w:highlight w:val="cyan"/>
        </w:rPr>
        <w:t>miscalc</w:t>
      </w:r>
      <w:r w:rsidRPr="00BC13A2">
        <w:rPr>
          <w:rFonts w:asciiTheme="minorHAnsi" w:hAnsiTheme="minorHAnsi" w:cstheme="minorHAnsi"/>
          <w:sz w:val="16"/>
        </w:rPr>
        <w:t xml:space="preserve">ulation. Dual-use technologies complicate verification, blurring the line between defensive and offensive deployments. </w:t>
      </w:r>
      <w:r w:rsidRPr="00BC13A2">
        <w:rPr>
          <w:rStyle w:val="Emphasis"/>
          <w:rFonts w:asciiTheme="minorHAnsi" w:hAnsiTheme="minorHAnsi" w:cstheme="minorHAnsi"/>
          <w:highlight w:val="cyan"/>
        </w:rPr>
        <w:t>Debris</w:t>
      </w:r>
      <w:r w:rsidRPr="00BC13A2">
        <w:rPr>
          <w:rStyle w:val="StyleUnderline"/>
          <w:rFonts w:asciiTheme="minorHAnsi" w:hAnsiTheme="minorHAnsi" w:cstheme="minorHAnsi"/>
          <w:highlight w:val="cyan"/>
        </w:rPr>
        <w:t xml:space="preserve"> generated by</w:t>
      </w:r>
      <w:r w:rsidRPr="00BC13A2">
        <w:rPr>
          <w:rFonts w:asciiTheme="minorHAnsi" w:hAnsiTheme="minorHAnsi" w:cstheme="minorHAnsi"/>
          <w:sz w:val="16"/>
        </w:rPr>
        <w:t xml:space="preserve"> weapons tests or </w:t>
      </w:r>
      <w:proofErr w:type="gramStart"/>
      <w:r w:rsidRPr="00BC13A2">
        <w:rPr>
          <w:rStyle w:val="StyleUnderline"/>
          <w:rFonts w:asciiTheme="minorHAnsi" w:hAnsiTheme="minorHAnsi" w:cstheme="minorHAnsi"/>
          <w:highlight w:val="cyan"/>
        </w:rPr>
        <w:t>intercepts</w:t>
      </w:r>
      <w:proofErr w:type="gramEnd"/>
      <w:r w:rsidRPr="00BC13A2">
        <w:rPr>
          <w:rStyle w:val="StyleUnderline"/>
          <w:rFonts w:asciiTheme="minorHAnsi" w:hAnsiTheme="minorHAnsi" w:cstheme="minorHAnsi"/>
          <w:highlight w:val="cyan"/>
        </w:rPr>
        <w:t xml:space="preserve"> </w:t>
      </w:r>
      <w:r w:rsidRPr="00BC13A2">
        <w:rPr>
          <w:rStyle w:val="Emphasis"/>
          <w:rFonts w:asciiTheme="minorHAnsi" w:hAnsiTheme="minorHAnsi" w:cstheme="minorHAnsi"/>
          <w:highlight w:val="cyan"/>
        </w:rPr>
        <w:t>threatens satellites</w:t>
      </w:r>
      <w:r w:rsidRPr="00BC13A2">
        <w:rPr>
          <w:rStyle w:val="StyleUnderline"/>
          <w:rFonts w:asciiTheme="minorHAnsi" w:hAnsiTheme="minorHAnsi" w:cstheme="minorHAnsi"/>
        </w:rPr>
        <w:t xml:space="preserve"> vital to communications, navigation, and</w:t>
      </w:r>
      <w:r w:rsidRPr="00BC13A2">
        <w:rPr>
          <w:rFonts w:asciiTheme="minorHAnsi" w:hAnsiTheme="minorHAnsi" w:cstheme="minorHAnsi"/>
          <w:sz w:val="16"/>
        </w:rPr>
        <w:t xml:space="preserve"> scientific </w:t>
      </w:r>
      <w:r w:rsidRPr="00BC13A2">
        <w:rPr>
          <w:rStyle w:val="StyleUnderline"/>
          <w:rFonts w:asciiTheme="minorHAnsi" w:hAnsiTheme="minorHAnsi" w:cstheme="minorHAnsi"/>
        </w:rPr>
        <w:t>research</w:t>
      </w:r>
      <w:r w:rsidRPr="00BC13A2">
        <w:rPr>
          <w:rFonts w:asciiTheme="minorHAnsi" w:hAnsiTheme="minorHAnsi" w:cstheme="minorHAnsi"/>
          <w:sz w:val="16"/>
        </w:rPr>
        <w:t>.</w:t>
      </w:r>
    </w:p>
    <w:p w14:paraId="6DAEBF03"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Mitigating these dangers requires co-operative governance, transparency measures, and new agreements on debris mitigation and rules of engagement. Without such measures, insecurity will fuel further </w:t>
      </w:r>
      <w:proofErr w:type="spellStart"/>
      <w:r w:rsidRPr="00BC13A2">
        <w:rPr>
          <w:rFonts w:asciiTheme="minorHAnsi" w:hAnsiTheme="minorHAnsi" w:cstheme="minorHAnsi"/>
          <w:sz w:val="16"/>
        </w:rPr>
        <w:t>militarisation</w:t>
      </w:r>
      <w:proofErr w:type="spellEnd"/>
      <w:r w:rsidRPr="00BC13A2">
        <w:rPr>
          <w:rFonts w:asciiTheme="minorHAnsi" w:hAnsiTheme="minorHAnsi" w:cstheme="minorHAnsi"/>
          <w:sz w:val="16"/>
        </w:rPr>
        <w:t>, undermining both national security and the civilian benefits of space.</w:t>
      </w:r>
    </w:p>
    <w:p w14:paraId="63E2C3EF"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Strategic Risks and Operational Realism</w:t>
      </w:r>
    </w:p>
    <w:p w14:paraId="0D838CC2"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BC13A2">
        <w:rPr>
          <w:rFonts w:asciiTheme="minorHAnsi" w:hAnsiTheme="minorHAnsi" w:cstheme="minorHAnsi"/>
          <w:sz w:val="16"/>
        </w:rPr>
        <w:t>manoeuvrable</w:t>
      </w:r>
      <w:proofErr w:type="spellEnd"/>
      <w:r w:rsidRPr="00BC13A2">
        <w:rPr>
          <w:rFonts w:asciiTheme="minorHAnsi" w:hAnsiTheme="minorHAnsi" w:cstheme="minorHAnsi"/>
          <w:sz w:val="16"/>
        </w:rPr>
        <w:t xml:space="preserve"> re-entry vehicles, </w:t>
      </w:r>
      <w:proofErr w:type="spellStart"/>
      <w:r w:rsidRPr="00BC13A2">
        <w:rPr>
          <w:rFonts w:asciiTheme="minorHAnsi" w:hAnsiTheme="minorHAnsi" w:cstheme="minorHAnsi"/>
          <w:sz w:val="16"/>
        </w:rPr>
        <w:t>hypersonics</w:t>
      </w:r>
      <w:proofErr w:type="spellEnd"/>
      <w:r w:rsidRPr="00BC13A2">
        <w:rPr>
          <w:rFonts w:asciiTheme="minorHAnsi" w:hAnsiTheme="minorHAnsi" w:cstheme="minorHAnsi"/>
          <w:sz w:val="16"/>
        </w:rPr>
        <w:t xml:space="preserve">, or saturation strikes could overwhelm </w:t>
      </w:r>
      <w:proofErr w:type="spellStart"/>
      <w:r w:rsidRPr="00BC13A2">
        <w:rPr>
          <w:rFonts w:asciiTheme="minorHAnsi" w:hAnsiTheme="minorHAnsi" w:cstheme="minorHAnsi"/>
          <w:sz w:val="16"/>
        </w:rPr>
        <w:t>defences</w:t>
      </w:r>
      <w:proofErr w:type="spellEnd"/>
      <w:r w:rsidRPr="00BC13A2">
        <w:rPr>
          <w:rFonts w:asciiTheme="minorHAnsi" w:hAnsiTheme="minorHAnsi" w:cstheme="minorHAnsi"/>
          <w:sz w:val="16"/>
        </w:rPr>
        <w:t xml:space="preserve">. Electronic warfare and cyberattacks threaten communications, while the high cost of replenishing satellites undermines sustainability. Above all,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enormous budget</w:t>
      </w:r>
      <w:r w:rsidRPr="00BC13A2">
        <w:rPr>
          <w:rStyle w:val="StyleUnderline"/>
          <w:rFonts w:asciiTheme="minorHAnsi" w:hAnsiTheme="minorHAnsi" w:cstheme="minorHAnsi"/>
        </w:rPr>
        <w:t xml:space="preserve"> could </w:t>
      </w:r>
      <w:r w:rsidRPr="00BC13A2">
        <w:rPr>
          <w:rStyle w:val="Emphasis"/>
          <w:rFonts w:asciiTheme="minorHAnsi" w:hAnsiTheme="minorHAnsi" w:cstheme="minorHAnsi"/>
        </w:rPr>
        <w:t>drain resources</w:t>
      </w:r>
      <w:r w:rsidRPr="00BC13A2">
        <w:rPr>
          <w:rStyle w:val="StyleUnderline"/>
          <w:rFonts w:asciiTheme="minorHAnsi" w:hAnsiTheme="minorHAnsi" w:cstheme="minorHAnsi"/>
        </w:rPr>
        <w:t xml:space="preserve"> from </w:t>
      </w:r>
      <w:r w:rsidRPr="00BC13A2">
        <w:rPr>
          <w:rStyle w:val="Emphasis"/>
          <w:rFonts w:asciiTheme="minorHAnsi" w:hAnsiTheme="minorHAnsi" w:cstheme="minorHAnsi"/>
        </w:rPr>
        <w:t xml:space="preserve">nuclear </w:t>
      </w:r>
      <w:proofErr w:type="spellStart"/>
      <w:r w:rsidRPr="00BC13A2">
        <w:rPr>
          <w:rStyle w:val="Emphasis"/>
          <w:rFonts w:asciiTheme="minorHAnsi" w:hAnsiTheme="minorHAnsi" w:cstheme="minorHAnsi"/>
        </w:rPr>
        <w:t>mod</w:t>
      </w:r>
      <w:r w:rsidRPr="00BC13A2">
        <w:rPr>
          <w:rFonts w:asciiTheme="minorHAnsi" w:hAnsiTheme="minorHAnsi" w:cstheme="minorHAnsi"/>
          <w:sz w:val="16"/>
        </w:rPr>
        <w:t>ernisation</w:t>
      </w:r>
      <w:proofErr w:type="spellEnd"/>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conventional </w:t>
      </w:r>
      <w:r w:rsidRPr="00BC13A2">
        <w:rPr>
          <w:rStyle w:val="Emphasis"/>
          <w:rFonts w:asciiTheme="minorHAnsi" w:hAnsiTheme="minorHAnsi" w:cstheme="minorHAnsi"/>
        </w:rPr>
        <w:t>readiness</w:t>
      </w:r>
      <w:r w:rsidRPr="00BC13A2">
        <w:rPr>
          <w:rStyle w:val="StyleUnderline"/>
          <w:rFonts w:asciiTheme="minorHAnsi" w:hAnsiTheme="minorHAnsi" w:cstheme="minorHAnsi"/>
        </w:rPr>
        <w:t xml:space="preserve">, or emerging priorities such as </w:t>
      </w:r>
      <w:r w:rsidRPr="00BC13A2">
        <w:rPr>
          <w:rStyle w:val="Emphasis"/>
          <w:rFonts w:asciiTheme="minorHAnsi" w:hAnsiTheme="minorHAnsi" w:cstheme="minorHAnsi"/>
        </w:rPr>
        <w:t xml:space="preserve">cyber </w:t>
      </w:r>
      <w:proofErr w:type="spellStart"/>
      <w:proofErr w:type="gramStart"/>
      <w:r w:rsidRPr="00BC13A2">
        <w:rPr>
          <w:rStyle w:val="Emphasis"/>
          <w:rFonts w:asciiTheme="minorHAnsi" w:hAnsiTheme="minorHAnsi" w:cstheme="minorHAnsi"/>
        </w:rPr>
        <w:t>defence</w:t>
      </w:r>
      <w:r w:rsidRPr="00BC13A2">
        <w:rPr>
          <w:rFonts w:asciiTheme="minorHAnsi" w:hAnsiTheme="minorHAnsi" w:cstheme="minorHAnsi"/>
          <w:sz w:val="16"/>
        </w:rPr>
        <w:t>.War</w:t>
      </w:r>
      <w:proofErr w:type="spellEnd"/>
      <w:proofErr w:type="gramEnd"/>
      <w:r w:rsidRPr="00BC13A2">
        <w:rPr>
          <w:rFonts w:asciiTheme="minorHAnsi" w:hAnsiTheme="minorHAnsi" w:cstheme="minorHAnsi"/>
          <w:sz w:val="16"/>
        </w:rPr>
        <w:t xml:space="preserve"> history books</w:t>
      </w:r>
    </w:p>
    <w:p w14:paraId="0ABB954B"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Domestic and Political Dimensions</w:t>
      </w:r>
    </w:p>
    <w:p w14:paraId="595B152B"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Domestically, Golden Dome’s trajectory will be shaped by politics as much as engineering. Major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BC13A2">
        <w:rPr>
          <w:rFonts w:asciiTheme="minorHAnsi" w:hAnsiTheme="minorHAnsi" w:cstheme="minorHAnsi"/>
          <w:sz w:val="16"/>
        </w:rPr>
        <w:t>emphasise</w:t>
      </w:r>
      <w:proofErr w:type="spellEnd"/>
      <w:r w:rsidRPr="00BC13A2">
        <w:rPr>
          <w:rFonts w:asciiTheme="minorHAnsi" w:hAnsiTheme="minorHAnsi" w:cstheme="minorHAnsi"/>
          <w:sz w:val="16"/>
        </w:rPr>
        <w:t xml:space="preserve"> arms control and norms, while Republicans frame Golden Dome as a symbol of U.S. technological strength.</w:t>
      </w:r>
    </w:p>
    <w:p w14:paraId="1647F1EF"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International Security Architecture</w:t>
      </w:r>
    </w:p>
    <w:p w14:paraId="61191319"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Golden Dome sits uneasily within the broader arms control framework. The U.S. withdrawal from the Anti-Ballistic Missile (ABM) Treaty in 2002 paved the way for ambitious missile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projects but weakened the principle of strategic balance. The Outer Space Treaty of 1967 prohibits weapons of mass destruction in orbit but leaves conventional systems and missile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9FE858B"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Escalation and Strategic Stability</w:t>
      </w:r>
    </w:p>
    <w:p w14:paraId="5455E8B5" w14:textId="77777777" w:rsidR="00CB660A" w:rsidRPr="00BC13A2" w:rsidRDefault="00CB660A" w:rsidP="00CB660A">
      <w:pPr>
        <w:rPr>
          <w:rFonts w:asciiTheme="minorHAnsi" w:hAnsiTheme="minorHAnsi" w:cstheme="minorHAnsi"/>
          <w:sz w:val="16"/>
        </w:rPr>
      </w:pPr>
      <w:r w:rsidRPr="00BC13A2">
        <w:rPr>
          <w:rStyle w:val="Emphasis"/>
          <w:rFonts w:asciiTheme="minorHAnsi" w:hAnsiTheme="minorHAnsi" w:cstheme="minorHAnsi"/>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highlight w:val="cyan"/>
        </w:rPr>
        <w:t>ome</w:t>
      </w:r>
      <w:r w:rsidRPr="00BC13A2">
        <w:rPr>
          <w:rStyle w:val="StyleUnderline"/>
          <w:rFonts w:asciiTheme="minorHAnsi" w:hAnsiTheme="minorHAnsi" w:cstheme="minorHAnsi"/>
        </w:rPr>
        <w:t xml:space="preserve"> could</w:t>
      </w:r>
      <w:r w:rsidRPr="00BC13A2">
        <w:rPr>
          <w:rFonts w:asciiTheme="minorHAnsi" w:hAnsiTheme="minorHAnsi" w:cstheme="minorHAnsi"/>
          <w:sz w:val="16"/>
        </w:rPr>
        <w:t xml:space="preserve"> significantly </w:t>
      </w:r>
      <w:r w:rsidRPr="00BC13A2">
        <w:rPr>
          <w:rStyle w:val="Emphasis"/>
          <w:rFonts w:asciiTheme="minorHAnsi" w:hAnsiTheme="minorHAnsi" w:cstheme="minorHAnsi"/>
          <w:highlight w:val="cyan"/>
        </w:rPr>
        <w:t>undermine</w:t>
      </w:r>
      <w:r w:rsidRPr="00BC13A2">
        <w:rPr>
          <w:rStyle w:val="StyleUnderline"/>
          <w:rFonts w:asciiTheme="minorHAnsi" w:hAnsiTheme="minorHAnsi" w:cstheme="minorHAnsi"/>
        </w:rPr>
        <w:t xml:space="preserve"> adversaries’ </w:t>
      </w:r>
      <w:r w:rsidRPr="00BC13A2">
        <w:rPr>
          <w:rStyle w:val="StyleUnderline"/>
          <w:rFonts w:asciiTheme="minorHAnsi" w:hAnsiTheme="minorHAnsi" w:cstheme="minorHAnsi"/>
          <w:highlight w:val="cyan"/>
        </w:rPr>
        <w:t>confidence in</w:t>
      </w:r>
      <w:r w:rsidRPr="00BC13A2">
        <w:rPr>
          <w:rFonts w:asciiTheme="minorHAnsi" w:hAnsiTheme="minorHAnsi" w:cstheme="minorHAnsi"/>
          <w:sz w:val="16"/>
        </w:rPr>
        <w:t xml:space="preserve"> the survivability and effectiveness of </w:t>
      </w:r>
      <w:r w:rsidRPr="00BC13A2">
        <w:rPr>
          <w:rStyle w:val="StyleUnderline"/>
          <w:rFonts w:asciiTheme="minorHAnsi" w:hAnsiTheme="minorHAnsi" w:cstheme="minorHAnsi"/>
        </w:rPr>
        <w:t xml:space="preserve">their </w:t>
      </w:r>
      <w:r w:rsidRPr="00BC13A2">
        <w:rPr>
          <w:rStyle w:val="Emphasis"/>
          <w:rFonts w:asciiTheme="minorHAnsi" w:hAnsiTheme="minorHAnsi" w:cstheme="minorHAnsi"/>
          <w:highlight w:val="cyan"/>
        </w:rPr>
        <w:t>second-strike</w:t>
      </w:r>
      <w:r w:rsidRPr="00BC13A2">
        <w:rPr>
          <w:rFonts w:asciiTheme="minorHAnsi" w:hAnsiTheme="minorHAnsi" w:cstheme="minorHAnsi"/>
          <w:sz w:val="16"/>
        </w:rPr>
        <w:t xml:space="preserve"> capabilities, </w:t>
      </w:r>
      <w:r w:rsidRPr="00BC13A2">
        <w:rPr>
          <w:rStyle w:val="StyleUnderline"/>
          <w:rFonts w:asciiTheme="minorHAnsi" w:hAnsiTheme="minorHAnsi" w:cstheme="minorHAnsi"/>
        </w:rPr>
        <w:t xml:space="preserve">a </w:t>
      </w:r>
      <w:r w:rsidRPr="00BC13A2">
        <w:rPr>
          <w:rStyle w:val="Emphasis"/>
          <w:rFonts w:asciiTheme="minorHAnsi" w:hAnsiTheme="minorHAnsi" w:cstheme="minorHAnsi"/>
          <w:highlight w:val="cyan"/>
        </w:rPr>
        <w:t>cornerstone</w:t>
      </w:r>
      <w:r w:rsidRPr="00BC13A2">
        <w:rPr>
          <w:rStyle w:val="StyleUnderline"/>
          <w:rFonts w:asciiTheme="minorHAnsi" w:hAnsiTheme="minorHAnsi" w:cstheme="minorHAnsi"/>
          <w:highlight w:val="cyan"/>
        </w:rPr>
        <w:t xml:space="preserve"> of</w:t>
      </w:r>
      <w:r w:rsidRPr="00BC13A2">
        <w:rPr>
          <w:rFonts w:asciiTheme="minorHAnsi" w:hAnsiTheme="minorHAnsi" w:cstheme="minorHAnsi"/>
          <w:sz w:val="16"/>
        </w:rPr>
        <w:t xml:space="preserve"> nuclear </w:t>
      </w:r>
      <w:r w:rsidRPr="00BC13A2">
        <w:rPr>
          <w:rStyle w:val="Emphasis"/>
          <w:rFonts w:asciiTheme="minorHAnsi" w:hAnsiTheme="minorHAnsi" w:cstheme="minorHAnsi"/>
          <w:highlight w:val="cyan"/>
        </w:rPr>
        <w:t>deterrence</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By </w:t>
      </w:r>
      <w:r w:rsidRPr="00BC13A2">
        <w:rPr>
          <w:rStyle w:val="Emphasis"/>
          <w:rFonts w:asciiTheme="minorHAnsi" w:hAnsiTheme="minorHAnsi" w:cstheme="minorHAnsi"/>
        </w:rPr>
        <w:t>projecting</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perception</w:t>
      </w:r>
      <w:r w:rsidRPr="00BC13A2">
        <w:rPr>
          <w:rFonts w:asciiTheme="minorHAnsi" w:hAnsiTheme="minorHAnsi" w:cstheme="minorHAnsi"/>
          <w:sz w:val="16"/>
        </w:rPr>
        <w:t xml:space="preserve"> that </w:t>
      </w:r>
      <w:r w:rsidRPr="00BC13A2">
        <w:rPr>
          <w:rStyle w:val="StyleUnderline"/>
          <w:rFonts w:asciiTheme="minorHAnsi" w:hAnsiTheme="minorHAnsi" w:cstheme="minorHAnsi"/>
        </w:rPr>
        <w:t xml:space="preserve">U.S. </w:t>
      </w:r>
      <w:r w:rsidRPr="00BC13A2">
        <w:rPr>
          <w:rStyle w:val="Emphasis"/>
          <w:rFonts w:asciiTheme="minorHAnsi" w:hAnsiTheme="minorHAnsi" w:cstheme="minorHAnsi"/>
          <w:highlight w:val="cyan"/>
        </w:rPr>
        <w:t>m</w:t>
      </w:r>
      <w:r w:rsidRPr="00BC13A2">
        <w:rPr>
          <w:rFonts w:asciiTheme="minorHAnsi" w:hAnsiTheme="minorHAnsi" w:cstheme="minorHAnsi"/>
          <w:sz w:val="16"/>
        </w:rPr>
        <w:t xml:space="preserve">issile </w:t>
      </w:r>
      <w:proofErr w:type="spellStart"/>
      <w:r w:rsidRPr="00BC13A2">
        <w:rPr>
          <w:rStyle w:val="Emphasis"/>
          <w:rFonts w:asciiTheme="minorHAnsi" w:hAnsiTheme="minorHAnsi" w:cstheme="minorHAnsi"/>
          <w:highlight w:val="cyan"/>
        </w:rPr>
        <w:t>d</w:t>
      </w:r>
      <w:r w:rsidRPr="00BC13A2">
        <w:rPr>
          <w:rFonts w:asciiTheme="minorHAnsi" w:hAnsiTheme="minorHAnsi" w:cstheme="minorHAnsi"/>
          <w:sz w:val="16"/>
        </w:rPr>
        <w:t>efence</w:t>
      </w:r>
      <w:r w:rsidRPr="00BC13A2">
        <w:rPr>
          <w:rStyle w:val="StyleUnderline"/>
          <w:rFonts w:asciiTheme="minorHAnsi" w:hAnsiTheme="minorHAnsi" w:cstheme="minorHAnsi"/>
        </w:rPr>
        <w:t>s</w:t>
      </w:r>
      <w:proofErr w:type="spellEnd"/>
      <w:r w:rsidRPr="00BC13A2">
        <w:rPr>
          <w:rStyle w:val="StyleUnderline"/>
          <w:rFonts w:asciiTheme="minorHAnsi" w:hAnsiTheme="minorHAnsi" w:cstheme="minorHAnsi"/>
        </w:rPr>
        <w:t xml:space="preserve"> could </w:t>
      </w:r>
      <w:proofErr w:type="spellStart"/>
      <w:r w:rsidRPr="00BC13A2">
        <w:rPr>
          <w:rStyle w:val="StyleUnderline"/>
          <w:rFonts w:asciiTheme="minorHAnsi" w:hAnsiTheme="minorHAnsi" w:cstheme="minorHAnsi"/>
          <w:highlight w:val="cyan"/>
        </w:rPr>
        <w:t>neutralise</w:t>
      </w:r>
      <w:proofErr w:type="spellEnd"/>
      <w:r w:rsidRPr="00BC13A2">
        <w:rPr>
          <w:rStyle w:val="StyleUnderline"/>
          <w:rFonts w:asciiTheme="minorHAnsi" w:hAnsiTheme="minorHAnsi" w:cstheme="minorHAnsi"/>
          <w:highlight w:val="cyan"/>
        </w:rPr>
        <w:t xml:space="preserve"> </w:t>
      </w:r>
      <w:r w:rsidRPr="00BC13A2">
        <w:rPr>
          <w:rStyle w:val="Emphasis"/>
          <w:rFonts w:asciiTheme="minorHAnsi" w:hAnsiTheme="minorHAnsi" w:cstheme="minorHAnsi"/>
          <w:highlight w:val="cyan"/>
        </w:rPr>
        <w:t>retal</w:t>
      </w:r>
      <w:r w:rsidRPr="00BC13A2">
        <w:rPr>
          <w:rFonts w:asciiTheme="minorHAnsi" w:hAnsiTheme="minorHAnsi" w:cstheme="minorHAnsi"/>
          <w:sz w:val="16"/>
        </w:rPr>
        <w:t xml:space="preserve">iatory forces, </w:t>
      </w:r>
      <w:r w:rsidRPr="00BC13A2">
        <w:rPr>
          <w:rStyle w:val="StyleUnderline"/>
          <w:rFonts w:asciiTheme="minorHAnsi" w:hAnsiTheme="minorHAnsi" w:cstheme="minorHAnsi"/>
          <w:highlight w:val="cyan"/>
        </w:rPr>
        <w:t>rivals</w:t>
      </w:r>
      <w:r w:rsidRPr="00BC13A2">
        <w:rPr>
          <w:rStyle w:val="StyleUnderline"/>
          <w:rFonts w:asciiTheme="minorHAnsi" w:hAnsiTheme="minorHAnsi" w:cstheme="minorHAnsi"/>
        </w:rPr>
        <w:t xml:space="preserve"> may </w:t>
      </w:r>
      <w:r w:rsidRPr="00BC13A2">
        <w:rPr>
          <w:rStyle w:val="Emphasis"/>
          <w:rFonts w:asciiTheme="minorHAnsi" w:hAnsiTheme="minorHAnsi" w:cstheme="minorHAnsi"/>
          <w:highlight w:val="cyan"/>
        </w:rPr>
        <w:t>fear</w:t>
      </w:r>
      <w:r w:rsidRPr="00BC13A2">
        <w:rPr>
          <w:rFonts w:asciiTheme="minorHAnsi" w:hAnsiTheme="minorHAnsi" w:cstheme="minorHAnsi"/>
          <w:sz w:val="16"/>
        </w:rPr>
        <w:t xml:space="preserve"> that </w:t>
      </w:r>
      <w:r w:rsidRPr="00BC13A2">
        <w:rPr>
          <w:rStyle w:val="StyleUnderline"/>
          <w:rFonts w:asciiTheme="minorHAnsi" w:hAnsiTheme="minorHAnsi" w:cstheme="minorHAnsi"/>
        </w:rPr>
        <w:t xml:space="preserve">their </w:t>
      </w:r>
      <w:r w:rsidRPr="00BC13A2">
        <w:rPr>
          <w:rStyle w:val="StyleUnderline"/>
          <w:rFonts w:asciiTheme="minorHAnsi" w:hAnsiTheme="minorHAnsi" w:cstheme="minorHAnsi"/>
          <w:highlight w:val="cyan"/>
        </w:rPr>
        <w:t xml:space="preserve">deterrent is </w:t>
      </w:r>
      <w:r w:rsidRPr="00BC13A2">
        <w:rPr>
          <w:rStyle w:val="Emphasis"/>
          <w:rFonts w:asciiTheme="minorHAnsi" w:hAnsiTheme="minorHAnsi" w:cstheme="minorHAnsi"/>
          <w:highlight w:val="cyan"/>
        </w:rPr>
        <w:t>vulnerable</w:t>
      </w:r>
      <w:r w:rsidRPr="00BC13A2">
        <w:rPr>
          <w:rFonts w:asciiTheme="minorHAnsi" w:hAnsiTheme="minorHAnsi" w:cstheme="minorHAnsi"/>
          <w:sz w:val="16"/>
        </w:rPr>
        <w:t xml:space="preserve"> in a crisis, </w:t>
      </w:r>
      <w:r w:rsidRPr="00BC13A2">
        <w:rPr>
          <w:rStyle w:val="StyleUnderline"/>
          <w:rFonts w:asciiTheme="minorHAnsi" w:hAnsiTheme="minorHAnsi" w:cstheme="minorHAnsi"/>
          <w:highlight w:val="cyan"/>
        </w:rPr>
        <w:t>increasing</w:t>
      </w:r>
      <w:r w:rsidRPr="00BC13A2">
        <w:rPr>
          <w:rFonts w:asciiTheme="minorHAnsi" w:hAnsiTheme="minorHAnsi" w:cstheme="minorHAnsi"/>
          <w:sz w:val="16"/>
        </w:rPr>
        <w:t xml:space="preserve"> the </w:t>
      </w:r>
      <w:r w:rsidRPr="00BC13A2">
        <w:rPr>
          <w:rStyle w:val="StyleUnderline"/>
          <w:rFonts w:asciiTheme="minorHAnsi" w:hAnsiTheme="minorHAnsi" w:cstheme="minorHAnsi"/>
          <w:highlight w:val="cyan"/>
        </w:rPr>
        <w:t xml:space="preserve">incentive to </w:t>
      </w:r>
      <w:r w:rsidRPr="00BC13A2">
        <w:rPr>
          <w:rStyle w:val="Emphasis"/>
          <w:rFonts w:asciiTheme="minorHAnsi" w:hAnsiTheme="minorHAnsi" w:cstheme="minorHAnsi"/>
          <w:highlight w:val="cyan"/>
        </w:rPr>
        <w:t>act pre-emptively</w:t>
      </w:r>
      <w:r w:rsidRPr="00BC13A2">
        <w:rPr>
          <w:rFonts w:asciiTheme="minorHAnsi" w:hAnsiTheme="minorHAnsi" w:cstheme="minorHAnsi"/>
          <w:sz w:val="16"/>
        </w:rPr>
        <w:t xml:space="preserve"> to preserve strategic leverage. </w:t>
      </w:r>
      <w:r w:rsidRPr="00BC13A2">
        <w:rPr>
          <w:rStyle w:val="StyleUnderline"/>
          <w:rFonts w:asciiTheme="minorHAnsi" w:hAnsiTheme="minorHAnsi" w:cstheme="minorHAnsi"/>
        </w:rPr>
        <w:t xml:space="preserve">This mirrors classical </w:t>
      </w:r>
      <w:r w:rsidRPr="00BC13A2">
        <w:rPr>
          <w:rStyle w:val="Emphasis"/>
          <w:rFonts w:asciiTheme="minorHAnsi" w:hAnsiTheme="minorHAnsi" w:cstheme="minorHAnsi"/>
        </w:rPr>
        <w:t>security dilemmas</w:t>
      </w:r>
      <w:r w:rsidRPr="00BC13A2">
        <w:rPr>
          <w:rFonts w:asciiTheme="minorHAnsi" w:hAnsiTheme="minorHAnsi" w:cstheme="minorHAnsi"/>
          <w:sz w:val="16"/>
        </w:rPr>
        <w:t xml:space="preserve">: </w:t>
      </w:r>
      <w:r w:rsidRPr="00BC13A2">
        <w:rPr>
          <w:rStyle w:val="StyleUnderline"/>
          <w:rFonts w:asciiTheme="minorHAnsi" w:hAnsiTheme="minorHAnsi" w:cstheme="minorHAnsi"/>
        </w:rPr>
        <w:t>efforts to enhance</w:t>
      </w:r>
      <w:r w:rsidRPr="00BC13A2">
        <w:rPr>
          <w:rFonts w:asciiTheme="minorHAnsi" w:hAnsiTheme="minorHAnsi" w:cstheme="minorHAnsi"/>
          <w:sz w:val="16"/>
        </w:rPr>
        <w:t xml:space="preserve"> one state’s </w:t>
      </w:r>
      <w:proofErr w:type="spellStart"/>
      <w:r w:rsidRPr="00BC13A2">
        <w:rPr>
          <w:rStyle w:val="StyleUnderline"/>
          <w:rFonts w:asciiTheme="minorHAnsi" w:hAnsiTheme="minorHAnsi" w:cstheme="minorHAnsi"/>
        </w:rPr>
        <w:t>defence</w:t>
      </w:r>
      <w:proofErr w:type="spellEnd"/>
      <w:r w:rsidRPr="00BC13A2">
        <w:rPr>
          <w:rStyle w:val="StyleUnderline"/>
          <w:rFonts w:asciiTheme="minorHAnsi" w:hAnsiTheme="minorHAnsi" w:cstheme="minorHAnsi"/>
        </w:rPr>
        <w:t xml:space="preserve"> can inadvertently </w:t>
      </w:r>
      <w:r w:rsidRPr="00BC13A2">
        <w:rPr>
          <w:rStyle w:val="Emphasis"/>
          <w:rFonts w:asciiTheme="minorHAnsi" w:hAnsiTheme="minorHAnsi" w:cstheme="minorHAnsi"/>
        </w:rPr>
        <w:t>intensify insecurity</w:t>
      </w:r>
      <w:r w:rsidRPr="00BC13A2">
        <w:rPr>
          <w:rStyle w:val="StyleUnderline"/>
          <w:rFonts w:asciiTheme="minorHAnsi" w:hAnsiTheme="minorHAnsi" w:cstheme="minorHAnsi"/>
        </w:rPr>
        <w:t xml:space="preserve"> for</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others, raising the </w:t>
      </w:r>
      <w:r w:rsidRPr="00BC13A2">
        <w:rPr>
          <w:rStyle w:val="Emphasis"/>
          <w:rFonts w:asciiTheme="minorHAnsi" w:hAnsiTheme="minorHAnsi" w:cstheme="minorHAnsi"/>
        </w:rPr>
        <w:t>probability</w:t>
      </w:r>
      <w:r w:rsidRPr="00BC13A2">
        <w:rPr>
          <w:rStyle w:val="StyleUnderline"/>
          <w:rFonts w:asciiTheme="minorHAnsi" w:hAnsiTheme="minorHAnsi" w:cstheme="minorHAnsi"/>
        </w:rPr>
        <w:t xml:space="preserve"> of </w:t>
      </w:r>
      <w:r w:rsidRPr="00BC13A2">
        <w:rPr>
          <w:rStyle w:val="Emphasis"/>
          <w:rFonts w:asciiTheme="minorHAnsi" w:hAnsiTheme="minorHAnsi" w:cstheme="minorHAnsi"/>
        </w:rPr>
        <w:t>miscalc</w:t>
      </w:r>
      <w:r w:rsidRPr="00BC13A2">
        <w:rPr>
          <w:rFonts w:asciiTheme="minorHAnsi" w:hAnsiTheme="minorHAnsi" w:cstheme="minorHAnsi"/>
          <w:sz w:val="16"/>
        </w:rPr>
        <w:t>ulation during tense standoffs.</w:t>
      </w:r>
    </w:p>
    <w:p w14:paraId="7ECD3EF8"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The </w:t>
      </w:r>
      <w:r w:rsidRPr="00BC13A2">
        <w:rPr>
          <w:rStyle w:val="Emphasis"/>
          <w:rFonts w:asciiTheme="minorHAnsi" w:hAnsiTheme="minorHAnsi" w:cstheme="minorHAnsi"/>
        </w:rPr>
        <w:t>dual-use</w:t>
      </w:r>
      <w:r w:rsidRPr="00BC13A2">
        <w:rPr>
          <w:rStyle w:val="StyleUnderline"/>
          <w:rFonts w:asciiTheme="minorHAnsi" w:hAnsiTheme="minorHAnsi" w:cstheme="minorHAnsi"/>
        </w:rPr>
        <w:t xml:space="preserve"> character of space-based assets</w:t>
      </w:r>
      <w:r w:rsidRPr="00BC13A2">
        <w:rPr>
          <w:rFonts w:asciiTheme="minorHAnsi" w:hAnsiTheme="minorHAnsi" w:cstheme="minorHAnsi"/>
          <w:sz w:val="16"/>
        </w:rPr>
        <w:t xml:space="preserve">—where sensors, satellites, and orbital platforms serve both civilian and military functions—further </w:t>
      </w:r>
      <w:proofErr w:type="gramStart"/>
      <w:r w:rsidRPr="00BC13A2">
        <w:rPr>
          <w:rStyle w:val="Emphasis"/>
          <w:rFonts w:asciiTheme="minorHAnsi" w:hAnsiTheme="minorHAnsi" w:cstheme="minorHAnsi"/>
        </w:rPr>
        <w:t>magnifies</w:t>
      </w:r>
      <w:proofErr w:type="gramEnd"/>
      <w:r w:rsidRPr="00BC13A2">
        <w:rPr>
          <w:rStyle w:val="StyleUnderline"/>
          <w:rFonts w:asciiTheme="minorHAnsi" w:hAnsiTheme="minorHAnsi" w:cstheme="minorHAnsi"/>
        </w:rPr>
        <w:t xml:space="preserve"> escalation risks. Attacks targeting these systems, even if</w:t>
      </w:r>
      <w:r w:rsidRPr="00BC13A2">
        <w:rPr>
          <w:rFonts w:asciiTheme="minorHAnsi" w:hAnsiTheme="minorHAnsi" w:cstheme="minorHAnsi"/>
          <w:sz w:val="16"/>
        </w:rPr>
        <w:t xml:space="preserve"> intended as limited or </w:t>
      </w:r>
      <w:r w:rsidRPr="00BC13A2">
        <w:rPr>
          <w:rStyle w:val="Emphasis"/>
          <w:rFonts w:asciiTheme="minorHAnsi" w:hAnsiTheme="minorHAnsi" w:cstheme="minorHAnsi"/>
        </w:rPr>
        <w:t>defensive</w:t>
      </w:r>
      <w:r w:rsidRPr="00BC13A2">
        <w:rPr>
          <w:rFonts w:asciiTheme="minorHAnsi" w:hAnsiTheme="minorHAnsi" w:cstheme="minorHAnsi"/>
          <w:sz w:val="16"/>
        </w:rPr>
        <w:t xml:space="preserve"> strikes, </w:t>
      </w:r>
      <w:r w:rsidRPr="00BC13A2">
        <w:rPr>
          <w:rStyle w:val="StyleUnderline"/>
          <w:rFonts w:asciiTheme="minorHAnsi" w:hAnsiTheme="minorHAnsi" w:cstheme="minorHAnsi"/>
        </w:rPr>
        <w:t xml:space="preserve">could be interpreted as </w:t>
      </w:r>
      <w:r w:rsidRPr="00BC13A2">
        <w:rPr>
          <w:rStyle w:val="Emphasis"/>
          <w:rFonts w:asciiTheme="minorHAnsi" w:hAnsiTheme="minorHAnsi" w:cstheme="minorHAnsi"/>
        </w:rPr>
        <w:t>offensive</w:t>
      </w:r>
      <w:r w:rsidRPr="00BC13A2">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C13A2">
        <w:rPr>
          <w:rStyle w:val="Emphasis"/>
          <w:rFonts w:asciiTheme="minorHAnsi" w:hAnsiTheme="minorHAnsi" w:cstheme="minorHAnsi"/>
        </w:rPr>
        <w:t>opacity</w:t>
      </w:r>
      <w:r w:rsidRPr="00BC13A2">
        <w:rPr>
          <w:rStyle w:val="StyleUnderline"/>
          <w:rFonts w:asciiTheme="minorHAnsi" w:hAnsiTheme="minorHAnsi" w:cstheme="minorHAnsi"/>
        </w:rPr>
        <w:t xml:space="preserve"> of space operations, combined with the </w:t>
      </w:r>
      <w:r w:rsidRPr="00BC13A2">
        <w:rPr>
          <w:rStyle w:val="Emphasis"/>
          <w:rFonts w:asciiTheme="minorHAnsi" w:hAnsiTheme="minorHAnsi" w:cstheme="minorHAnsi"/>
        </w:rPr>
        <w:t>speed</w:t>
      </w:r>
      <w:r w:rsidRPr="00BC13A2">
        <w:rPr>
          <w:rStyle w:val="StyleUnderline"/>
          <w:rFonts w:asciiTheme="minorHAnsi" w:hAnsiTheme="minorHAnsi" w:cstheme="minorHAnsi"/>
        </w:rPr>
        <w:t xml:space="preserve"> of orbital engagement</w:t>
      </w:r>
      <w:r w:rsidRPr="00BC13A2">
        <w:rPr>
          <w:rFonts w:asciiTheme="minorHAnsi" w:hAnsiTheme="minorHAnsi" w:cstheme="minorHAnsi"/>
          <w:sz w:val="16"/>
        </w:rPr>
        <w:t xml:space="preserve"> and difficulty of attribution, </w:t>
      </w:r>
      <w:r w:rsidRPr="00BC13A2">
        <w:rPr>
          <w:rStyle w:val="StyleUnderline"/>
          <w:rFonts w:asciiTheme="minorHAnsi" w:hAnsiTheme="minorHAnsi" w:cstheme="minorHAnsi"/>
        </w:rPr>
        <w:t>could accelerate</w:t>
      </w:r>
      <w:r w:rsidRPr="00BC13A2">
        <w:rPr>
          <w:rFonts w:asciiTheme="minorHAnsi" w:hAnsiTheme="minorHAnsi" w:cstheme="minorHAnsi"/>
          <w:sz w:val="16"/>
        </w:rPr>
        <w:t xml:space="preserve"> decision-making under </w:t>
      </w:r>
      <w:r w:rsidRPr="00BC13A2">
        <w:rPr>
          <w:rStyle w:val="Emphasis"/>
          <w:rFonts w:asciiTheme="minorHAnsi" w:hAnsiTheme="minorHAnsi" w:cstheme="minorHAnsi"/>
        </w:rPr>
        <w:t>uncertainty</w:t>
      </w:r>
      <w:r w:rsidRPr="00BC13A2">
        <w:rPr>
          <w:rFonts w:asciiTheme="minorHAnsi" w:hAnsiTheme="minorHAnsi" w:cstheme="minorHAnsi"/>
          <w:sz w:val="16"/>
        </w:rPr>
        <w:t>, leaving little room for de-escalation.</w:t>
      </w:r>
    </w:p>
    <w:p w14:paraId="22F59A6B"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Economic, Ethical, and Normative Dimensions</w:t>
      </w:r>
    </w:p>
    <w:p w14:paraId="4331CB1F"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Golden Dome threatens to fundamentally reshape U.S.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priorities. The sheer scale of the </w:t>
      </w:r>
      <w:proofErr w:type="spellStart"/>
      <w:r w:rsidRPr="00BC13A2">
        <w:rPr>
          <w:rFonts w:asciiTheme="minorHAnsi" w:hAnsiTheme="minorHAnsi" w:cstheme="minorHAnsi"/>
          <w:sz w:val="16"/>
        </w:rPr>
        <w:t>programme</w:t>
      </w:r>
      <w:proofErr w:type="spellEnd"/>
      <w:r w:rsidRPr="00BC13A2">
        <w:rPr>
          <w:rFonts w:asciiTheme="minorHAnsi" w:hAnsiTheme="minorHAnsi" w:cstheme="minorHAnsi"/>
          <w:sz w:val="16"/>
        </w:rPr>
        <w:t xml:space="preserve"> implies that </w:t>
      </w:r>
      <w:r w:rsidRPr="00BC13A2">
        <w:rPr>
          <w:rStyle w:val="Emphasis"/>
          <w:rFonts w:asciiTheme="minorHAnsi" w:hAnsiTheme="minorHAnsi" w:cstheme="minorHAnsi"/>
        </w:rPr>
        <w:t xml:space="preserve">vast </w:t>
      </w:r>
      <w:r w:rsidRPr="00BC13A2">
        <w:rPr>
          <w:rStyle w:val="Emphasis"/>
          <w:rFonts w:asciiTheme="minorHAnsi" w:hAnsiTheme="minorHAnsi" w:cstheme="minorHAnsi"/>
          <w:highlight w:val="cyan"/>
        </w:rPr>
        <w:t>resources</w:t>
      </w:r>
      <w:r w:rsidRPr="00BC13A2">
        <w:rPr>
          <w:rStyle w:val="StyleUnderline"/>
          <w:rFonts w:asciiTheme="minorHAnsi" w:hAnsiTheme="minorHAnsi" w:cstheme="minorHAnsi"/>
        </w:rPr>
        <w:t xml:space="preserve"> would be dedicated to </w:t>
      </w:r>
      <w:proofErr w:type="gramStart"/>
      <w:r w:rsidRPr="00BC13A2">
        <w:rPr>
          <w:rStyle w:val="StyleUnderline"/>
          <w:rFonts w:asciiTheme="minorHAnsi" w:hAnsiTheme="minorHAnsi" w:cstheme="minorHAnsi"/>
        </w:rPr>
        <w:t>its</w:t>
      </w:r>
      <w:proofErr w:type="gramEnd"/>
      <w:r w:rsidRPr="00BC13A2">
        <w:rPr>
          <w:rStyle w:val="StyleUnderline"/>
          <w:rFonts w:asciiTheme="minorHAnsi" w:hAnsiTheme="minorHAnsi" w:cstheme="minorHAnsi"/>
        </w:rPr>
        <w:t xml:space="preserve"> development</w:t>
      </w:r>
      <w:r w:rsidRPr="00BC13A2">
        <w:rPr>
          <w:rFonts w:asciiTheme="minorHAnsi" w:hAnsiTheme="minorHAnsi" w:cstheme="minorHAnsi"/>
          <w:sz w:val="16"/>
        </w:rPr>
        <w:t xml:space="preserve">, testing, and deployment, potentially </w:t>
      </w:r>
      <w:r w:rsidRPr="00BC13A2">
        <w:rPr>
          <w:rStyle w:val="StyleUnderline"/>
          <w:rFonts w:asciiTheme="minorHAnsi" w:hAnsiTheme="minorHAnsi" w:cstheme="minorHAnsi"/>
          <w:highlight w:val="cyan"/>
        </w:rPr>
        <w:t>divert</w:t>
      </w:r>
      <w:r w:rsidRPr="00BC13A2">
        <w:rPr>
          <w:rStyle w:val="StyleUnderline"/>
          <w:rFonts w:asciiTheme="minorHAnsi" w:hAnsiTheme="minorHAnsi" w:cstheme="minorHAnsi"/>
        </w:rPr>
        <w:t xml:space="preserve">ing </w:t>
      </w:r>
      <w:r w:rsidRPr="00BC13A2">
        <w:rPr>
          <w:rStyle w:val="Emphasis"/>
          <w:rFonts w:asciiTheme="minorHAnsi" w:hAnsiTheme="minorHAnsi" w:cstheme="minorHAnsi"/>
          <w:highlight w:val="cyan"/>
        </w:rPr>
        <w:t>attention</w:t>
      </w:r>
      <w:r w:rsidRPr="00BC13A2">
        <w:rPr>
          <w:rStyle w:val="StyleUnderline"/>
          <w:rFonts w:asciiTheme="minorHAnsi" w:hAnsiTheme="minorHAnsi" w:cstheme="minorHAnsi"/>
          <w:highlight w:val="cyan"/>
        </w:rPr>
        <w:t xml:space="preserve"> and </w:t>
      </w:r>
      <w:r w:rsidRPr="00BC13A2">
        <w:rPr>
          <w:rStyle w:val="Emphasis"/>
          <w:rFonts w:asciiTheme="minorHAnsi" w:hAnsiTheme="minorHAnsi" w:cstheme="minorHAnsi"/>
          <w:highlight w:val="cyan"/>
        </w:rPr>
        <w:t>funding</w:t>
      </w:r>
      <w:r w:rsidRPr="00BC13A2">
        <w:rPr>
          <w:rStyle w:val="StyleUnderline"/>
          <w:rFonts w:asciiTheme="minorHAnsi" w:hAnsiTheme="minorHAnsi" w:cstheme="minorHAnsi"/>
          <w:highlight w:val="cyan"/>
        </w:rPr>
        <w:t xml:space="preserve"> from</w:t>
      </w:r>
      <w:r w:rsidRPr="00BC13A2">
        <w:rPr>
          <w:rStyle w:val="StyleUnderline"/>
          <w:rFonts w:asciiTheme="minorHAnsi" w:hAnsiTheme="minorHAnsi" w:cstheme="minorHAnsi"/>
        </w:rPr>
        <w:t xml:space="preserve"> other critical </w:t>
      </w:r>
      <w:r w:rsidRPr="00BC13A2">
        <w:rPr>
          <w:rStyle w:val="StyleUnderline"/>
          <w:rFonts w:asciiTheme="minorHAnsi" w:hAnsiTheme="minorHAnsi" w:cstheme="minorHAnsi"/>
          <w:highlight w:val="cyan"/>
        </w:rPr>
        <w:t>areas such as</w:t>
      </w:r>
      <w:r w:rsidRPr="00BC13A2">
        <w:rPr>
          <w:rFonts w:asciiTheme="minorHAnsi" w:hAnsiTheme="minorHAnsi" w:cstheme="minorHAnsi"/>
          <w:sz w:val="16"/>
        </w:rPr>
        <w:t xml:space="preserve"> nuclear </w:t>
      </w:r>
      <w:r w:rsidRPr="00BC13A2">
        <w:rPr>
          <w:rStyle w:val="Emphasis"/>
          <w:rFonts w:asciiTheme="minorHAnsi" w:hAnsiTheme="minorHAnsi" w:cstheme="minorHAnsi"/>
          <w:highlight w:val="cyan"/>
        </w:rPr>
        <w:t xml:space="preserve">triad </w:t>
      </w:r>
      <w:proofErr w:type="spellStart"/>
      <w:r w:rsidRPr="00BC13A2">
        <w:rPr>
          <w:rStyle w:val="Emphasis"/>
          <w:rFonts w:asciiTheme="minorHAnsi" w:hAnsiTheme="minorHAnsi" w:cstheme="minorHAnsi"/>
          <w:highlight w:val="cyan"/>
        </w:rPr>
        <w:t>mod</w:t>
      </w:r>
      <w:r w:rsidRPr="00BC13A2">
        <w:rPr>
          <w:rFonts w:asciiTheme="minorHAnsi" w:hAnsiTheme="minorHAnsi" w:cstheme="minorHAnsi"/>
          <w:sz w:val="16"/>
        </w:rPr>
        <w:t>ernisation</w:t>
      </w:r>
      <w:proofErr w:type="spellEnd"/>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 xml:space="preserve">cyber </w:t>
      </w:r>
      <w:r w:rsidRPr="00BC13A2">
        <w:rPr>
          <w:rStyle w:val="Emphasis"/>
          <w:rFonts w:asciiTheme="minorHAnsi" w:hAnsiTheme="minorHAnsi" w:cstheme="minorHAnsi"/>
          <w:highlight w:val="cyan"/>
        </w:rPr>
        <w:t>resilience</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and</w:t>
      </w:r>
      <w:r w:rsidRPr="00BC13A2">
        <w:rPr>
          <w:rFonts w:asciiTheme="minorHAnsi" w:hAnsiTheme="minorHAnsi" w:cstheme="minorHAnsi"/>
          <w:sz w:val="16"/>
        </w:rPr>
        <w:t xml:space="preserve"> the </w:t>
      </w:r>
      <w:r w:rsidRPr="00BC13A2">
        <w:rPr>
          <w:rStyle w:val="StyleUnderline"/>
          <w:rFonts w:asciiTheme="minorHAnsi" w:hAnsiTheme="minorHAnsi" w:cstheme="minorHAnsi"/>
        </w:rPr>
        <w:t xml:space="preserve">readiness of </w:t>
      </w:r>
      <w:r w:rsidRPr="00BC13A2">
        <w:rPr>
          <w:rStyle w:val="Emphasis"/>
          <w:rFonts w:asciiTheme="minorHAnsi" w:hAnsiTheme="minorHAnsi" w:cstheme="minorHAnsi"/>
          <w:highlight w:val="cyan"/>
        </w:rPr>
        <w:t>conventional</w:t>
      </w:r>
      <w:r w:rsidRPr="00BC13A2">
        <w:rPr>
          <w:rFonts w:asciiTheme="minorHAnsi" w:hAnsiTheme="minorHAnsi" w:cstheme="minorHAnsi"/>
          <w:sz w:val="16"/>
        </w:rPr>
        <w:t xml:space="preserve"> forces. This raises difficult questions about strategic trade-offs: </w:t>
      </w:r>
      <w:r w:rsidRPr="00BC13A2">
        <w:rPr>
          <w:rStyle w:val="StyleUnderline"/>
          <w:rFonts w:asciiTheme="minorHAnsi" w:hAnsiTheme="minorHAnsi" w:cstheme="minorHAnsi"/>
        </w:rPr>
        <w:t>investing</w:t>
      </w:r>
      <w:r w:rsidRPr="00BC13A2">
        <w:rPr>
          <w:rFonts w:asciiTheme="minorHAnsi" w:hAnsiTheme="minorHAnsi" w:cstheme="minorHAnsi"/>
          <w:sz w:val="16"/>
        </w:rPr>
        <w:t xml:space="preserve"> heavily </w:t>
      </w:r>
      <w:r w:rsidRPr="00BC13A2">
        <w:rPr>
          <w:rStyle w:val="StyleUnderline"/>
          <w:rFonts w:asciiTheme="minorHAnsi" w:hAnsiTheme="minorHAnsi" w:cstheme="minorHAnsi"/>
        </w:rPr>
        <w:t>in</w:t>
      </w:r>
      <w:r w:rsidRPr="00BC13A2">
        <w:rPr>
          <w:rFonts w:asciiTheme="minorHAnsi" w:hAnsiTheme="minorHAnsi" w:cstheme="minorHAnsi"/>
          <w:sz w:val="16"/>
        </w:rPr>
        <w:t xml:space="preserve"> near-absolute </w:t>
      </w:r>
      <w:r w:rsidRPr="00BC13A2">
        <w:rPr>
          <w:rStyle w:val="Emphasis"/>
          <w:rFonts w:asciiTheme="minorHAnsi" w:hAnsiTheme="minorHAnsi" w:cstheme="minorHAnsi"/>
        </w:rPr>
        <w:t>m</w:t>
      </w:r>
      <w:r w:rsidRPr="00BC13A2">
        <w:rPr>
          <w:rFonts w:asciiTheme="minorHAnsi" w:hAnsiTheme="minorHAnsi" w:cstheme="minorHAnsi"/>
          <w:sz w:val="16"/>
        </w:rPr>
        <w:t xml:space="preserve">issile </w:t>
      </w:r>
      <w:proofErr w:type="spellStart"/>
      <w:r w:rsidRPr="00BC13A2">
        <w:rPr>
          <w:rStyle w:val="Emphasis"/>
          <w:rFonts w:asciiTheme="minorHAnsi" w:hAnsiTheme="minorHAnsi" w:cstheme="minorHAnsi"/>
        </w:rPr>
        <w:t>d</w:t>
      </w:r>
      <w:r w:rsidRPr="00BC13A2">
        <w:rPr>
          <w:rFonts w:asciiTheme="minorHAnsi" w:hAnsiTheme="minorHAnsi" w:cstheme="minorHAnsi"/>
          <w:sz w:val="16"/>
        </w:rPr>
        <w:t>efence</w:t>
      </w:r>
      <w:proofErr w:type="spellEnd"/>
      <w:r w:rsidRPr="00BC13A2">
        <w:rPr>
          <w:rFonts w:asciiTheme="minorHAnsi" w:hAnsiTheme="minorHAnsi" w:cstheme="minorHAnsi"/>
          <w:sz w:val="16"/>
        </w:rPr>
        <w:t xml:space="preserve"> may </w:t>
      </w:r>
      <w:r w:rsidRPr="00BC13A2">
        <w:rPr>
          <w:rStyle w:val="StyleUnderline"/>
          <w:rFonts w:asciiTheme="minorHAnsi" w:hAnsiTheme="minorHAnsi" w:cstheme="minorHAnsi"/>
        </w:rPr>
        <w:t xml:space="preserve">come at the </w:t>
      </w:r>
      <w:r w:rsidRPr="00BC13A2">
        <w:rPr>
          <w:rStyle w:val="Emphasis"/>
          <w:rFonts w:asciiTheme="minorHAnsi" w:hAnsiTheme="minorHAnsi" w:cstheme="minorHAnsi"/>
        </w:rPr>
        <w:t>expense</w:t>
      </w:r>
      <w:r w:rsidRPr="00BC13A2">
        <w:rPr>
          <w:rStyle w:val="StyleUnderline"/>
          <w:rFonts w:asciiTheme="minorHAnsi" w:hAnsiTheme="minorHAnsi" w:cstheme="minorHAnsi"/>
        </w:rPr>
        <w:t xml:space="preserve"> of capabilities </w:t>
      </w:r>
      <w:r w:rsidRPr="00BC13A2">
        <w:rPr>
          <w:rStyle w:val="StyleUnderline"/>
          <w:rFonts w:asciiTheme="minorHAnsi" w:hAnsiTheme="minorHAnsi" w:cstheme="minorHAnsi"/>
          <w:highlight w:val="cyan"/>
        </w:rPr>
        <w:t xml:space="preserve">that </w:t>
      </w:r>
      <w:r w:rsidRPr="00BC13A2">
        <w:rPr>
          <w:rStyle w:val="Emphasis"/>
          <w:rFonts w:asciiTheme="minorHAnsi" w:hAnsiTheme="minorHAnsi" w:cstheme="minorHAnsi"/>
          <w:highlight w:val="cyan"/>
        </w:rPr>
        <w:t>underpin</w:t>
      </w:r>
      <w:r w:rsidRPr="00BC13A2">
        <w:rPr>
          <w:rFonts w:asciiTheme="minorHAnsi" w:hAnsiTheme="minorHAnsi" w:cstheme="minorHAnsi"/>
          <w:sz w:val="16"/>
        </w:rPr>
        <w:t xml:space="preserve"> broader national security and </w:t>
      </w:r>
      <w:r w:rsidRPr="00BC13A2">
        <w:rPr>
          <w:rStyle w:val="StyleUnderline"/>
          <w:rFonts w:asciiTheme="minorHAnsi" w:hAnsiTheme="minorHAnsi" w:cstheme="minorHAnsi"/>
          <w:highlight w:val="cyan"/>
        </w:rPr>
        <w:t>deterrence</w:t>
      </w:r>
      <w:r w:rsidRPr="00BC13A2">
        <w:rPr>
          <w:rFonts w:asciiTheme="minorHAnsi" w:hAnsiTheme="minorHAnsi" w:cstheme="minorHAnsi"/>
          <w:sz w:val="16"/>
        </w:rPr>
        <w:t>.</w:t>
      </w:r>
    </w:p>
    <w:p w14:paraId="684A2C57"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Ethically, </w:t>
      </w:r>
      <w:r w:rsidRPr="00BC13A2">
        <w:rPr>
          <w:rStyle w:val="Emphasis"/>
          <w:rFonts w:asciiTheme="minorHAnsi" w:hAnsiTheme="minorHAnsi" w:cstheme="minorHAnsi"/>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rPr>
        <w:t>D</w:t>
      </w:r>
      <w:r w:rsidRPr="00BC13A2">
        <w:rPr>
          <w:rStyle w:val="StyleUnderline"/>
          <w:rFonts w:asciiTheme="minorHAnsi" w:hAnsiTheme="minorHAnsi" w:cstheme="minorHAnsi"/>
        </w:rPr>
        <w:t>ome</w:t>
      </w:r>
      <w:r w:rsidRPr="00BC13A2">
        <w:rPr>
          <w:rFonts w:asciiTheme="minorHAnsi" w:hAnsiTheme="minorHAnsi" w:cstheme="minorHAnsi"/>
          <w:sz w:val="16"/>
        </w:rPr>
        <w:t xml:space="preserve"> raises pressing questions about the </w:t>
      </w:r>
      <w:proofErr w:type="spellStart"/>
      <w:r w:rsidRPr="00BC13A2">
        <w:rPr>
          <w:rFonts w:asciiTheme="minorHAnsi" w:hAnsiTheme="minorHAnsi" w:cstheme="minorHAnsi"/>
          <w:sz w:val="16"/>
        </w:rPr>
        <w:t>militarisation</w:t>
      </w:r>
      <w:proofErr w:type="spellEnd"/>
      <w:r w:rsidRPr="00BC13A2">
        <w:rPr>
          <w:rFonts w:asciiTheme="minorHAnsi" w:hAnsiTheme="minorHAnsi" w:cstheme="minorHAnsi"/>
          <w:sz w:val="16"/>
        </w:rPr>
        <w:t xml:space="preserve"> of a </w:t>
      </w:r>
      <w:proofErr w:type="gramStart"/>
      <w:r w:rsidRPr="00BC13A2">
        <w:rPr>
          <w:rFonts w:asciiTheme="minorHAnsi" w:hAnsiTheme="minorHAnsi" w:cstheme="minorHAnsi"/>
          <w:sz w:val="16"/>
        </w:rPr>
        <w:t>shared global commons</w:t>
      </w:r>
      <w:proofErr w:type="gramEnd"/>
      <w:r w:rsidRPr="00BC13A2">
        <w:rPr>
          <w:rFonts w:asciiTheme="minorHAnsi" w:hAnsiTheme="minorHAnsi" w:cstheme="minorHAnsi"/>
          <w:sz w:val="16"/>
        </w:rPr>
        <w:t>. The deployment of orbital weapons—even for ostensibly defensive purposes—</w:t>
      </w:r>
      <w:r w:rsidRPr="00BC13A2">
        <w:rPr>
          <w:rStyle w:val="StyleUnderline"/>
          <w:rFonts w:asciiTheme="minorHAnsi" w:hAnsiTheme="minorHAnsi" w:cstheme="minorHAnsi"/>
          <w:highlight w:val="cyan"/>
        </w:rPr>
        <w:t xml:space="preserve">sets </w:t>
      </w:r>
      <w:r w:rsidRPr="00BC13A2">
        <w:rPr>
          <w:rStyle w:val="Emphasis"/>
          <w:rFonts w:asciiTheme="minorHAnsi" w:hAnsiTheme="minorHAnsi" w:cstheme="minorHAnsi"/>
          <w:highlight w:val="cyan"/>
        </w:rPr>
        <w:t>dangerous</w:t>
      </w:r>
      <w:r w:rsidRPr="00BC13A2">
        <w:rPr>
          <w:rStyle w:val="StyleUnderline"/>
          <w:rFonts w:asciiTheme="minorHAnsi" w:hAnsiTheme="minorHAnsi" w:cstheme="minorHAnsi"/>
          <w:highlight w:val="cyan"/>
        </w:rPr>
        <w:t xml:space="preserve"> precedents, </w:t>
      </w:r>
      <w:proofErr w:type="spellStart"/>
      <w:r w:rsidRPr="00BC13A2">
        <w:rPr>
          <w:rStyle w:val="StyleUnderline"/>
          <w:rFonts w:asciiTheme="minorHAnsi" w:hAnsiTheme="minorHAnsi" w:cstheme="minorHAnsi"/>
          <w:highlight w:val="cyan"/>
        </w:rPr>
        <w:t>normalising</w:t>
      </w:r>
      <w:proofErr w:type="spellEnd"/>
      <w:r w:rsidRPr="00BC13A2">
        <w:rPr>
          <w:rStyle w:val="StyleUnderline"/>
          <w:rFonts w:asciiTheme="minorHAnsi" w:hAnsiTheme="minorHAnsi" w:cstheme="minorHAnsi"/>
          <w:highlight w:val="cyan"/>
        </w:rPr>
        <w:t xml:space="preserve"> </w:t>
      </w:r>
      <w:proofErr w:type="spellStart"/>
      <w:r w:rsidRPr="00BC13A2">
        <w:rPr>
          <w:rStyle w:val="Emphasis"/>
          <w:rFonts w:asciiTheme="minorHAnsi" w:hAnsiTheme="minorHAnsi" w:cstheme="minorHAnsi"/>
          <w:highlight w:val="cyan"/>
        </w:rPr>
        <w:t>weaponisation</w:t>
      </w:r>
      <w:proofErr w:type="spellEnd"/>
      <w:r w:rsidRPr="00BC13A2">
        <w:rPr>
          <w:rStyle w:val="StyleUnderline"/>
          <w:rFonts w:asciiTheme="minorHAnsi" w:hAnsiTheme="minorHAnsi" w:cstheme="minorHAnsi"/>
          <w:highlight w:val="cyan"/>
        </w:rPr>
        <w:t xml:space="preserve"> of space</w:t>
      </w:r>
      <w:r w:rsidRPr="00BC13A2">
        <w:rPr>
          <w:rStyle w:val="StyleUnderline"/>
          <w:rFonts w:asciiTheme="minorHAnsi" w:hAnsiTheme="minorHAnsi" w:cstheme="minorHAnsi"/>
        </w:rPr>
        <w:t xml:space="preserve"> and</w:t>
      </w:r>
      <w:r w:rsidRPr="00BC13A2">
        <w:rPr>
          <w:rFonts w:asciiTheme="minorHAnsi" w:hAnsiTheme="minorHAnsi" w:cstheme="minorHAnsi"/>
          <w:sz w:val="16"/>
        </w:rPr>
        <w:t xml:space="preserve"> potentially triggering </w:t>
      </w:r>
      <w:r w:rsidRPr="00BC13A2">
        <w:rPr>
          <w:rStyle w:val="StyleUnderline"/>
          <w:rFonts w:asciiTheme="minorHAnsi" w:hAnsiTheme="minorHAnsi" w:cstheme="minorHAnsi"/>
        </w:rPr>
        <w:t>competitive escalation</w:t>
      </w:r>
      <w:r w:rsidRPr="00BC13A2">
        <w:rPr>
          <w:rFonts w:asciiTheme="minorHAnsi" w:hAnsiTheme="minorHAnsi" w:cstheme="minorHAnsi"/>
          <w:sz w:val="16"/>
        </w:rPr>
        <w:t xml:space="preserve">. Normatively, the initiative challenges existing international frameworks that govern responsible </w:t>
      </w:r>
      <w:proofErr w:type="spellStart"/>
      <w:r w:rsidRPr="00BC13A2">
        <w:rPr>
          <w:rFonts w:asciiTheme="minorHAnsi" w:hAnsiTheme="minorHAnsi" w:cstheme="minorHAnsi"/>
          <w:sz w:val="16"/>
        </w:rPr>
        <w:t>behaviour</w:t>
      </w:r>
      <w:proofErr w:type="spellEnd"/>
      <w:r w:rsidRPr="00BC13A2">
        <w:rPr>
          <w:rFonts w:asciiTheme="minorHAnsi" w:hAnsiTheme="minorHAnsi" w:cstheme="minorHAns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093FBC6"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Shifting Regional Balances and Global Dependencies</w:t>
      </w:r>
    </w:p>
    <w:p w14:paraId="482E7933"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postures and long-term security strategies.</w:t>
      </w:r>
    </w:p>
    <w:p w14:paraId="39EC820E" w14:textId="77777777" w:rsidR="00CB660A" w:rsidRPr="00BC13A2" w:rsidRDefault="00CB660A" w:rsidP="00CB660A">
      <w:pPr>
        <w:rPr>
          <w:rStyle w:val="StyleUnderline"/>
          <w:rFonts w:asciiTheme="minorHAnsi" w:hAnsiTheme="minorHAnsi" w:cstheme="minorHAnsi"/>
        </w:rPr>
      </w:pPr>
      <w:r w:rsidRPr="00BC13A2">
        <w:rPr>
          <w:rStyle w:val="StyleUnderline"/>
          <w:rFonts w:asciiTheme="minorHAnsi" w:hAnsiTheme="minorHAnsi" w:cstheme="minorHAnsi"/>
        </w:rPr>
        <w:t xml:space="preserve">In the </w:t>
      </w:r>
      <w:r w:rsidRPr="00BC13A2">
        <w:rPr>
          <w:rStyle w:val="Emphasis"/>
          <w:rFonts w:asciiTheme="minorHAnsi" w:hAnsiTheme="minorHAnsi" w:cstheme="minorHAnsi"/>
        </w:rPr>
        <w:t>Mid</w:t>
      </w:r>
      <w:r w:rsidRPr="00BC13A2">
        <w:rPr>
          <w:rFonts w:asciiTheme="minorHAnsi" w:hAnsiTheme="minorHAnsi" w:cstheme="minorHAnsi"/>
          <w:sz w:val="16"/>
        </w:rPr>
        <w:t xml:space="preserve">dle </w:t>
      </w:r>
      <w:r w:rsidRPr="00BC13A2">
        <w:rPr>
          <w:rStyle w:val="Emphasis"/>
          <w:rFonts w:asciiTheme="minorHAnsi" w:hAnsiTheme="minorHAnsi" w:cstheme="minorHAnsi"/>
        </w:rPr>
        <w:t>East</w:t>
      </w:r>
      <w:r w:rsidRPr="00BC13A2">
        <w:rPr>
          <w:rStyle w:val="StyleUnderline"/>
          <w:rFonts w:asciiTheme="minorHAnsi" w:hAnsiTheme="minorHAnsi" w:cstheme="minorHAnsi"/>
        </w:rPr>
        <w:t>, Israel may become integrated</w:t>
      </w:r>
      <w:r w:rsidRPr="00BC13A2">
        <w:rPr>
          <w:rFonts w:asciiTheme="minorHAnsi" w:hAnsiTheme="minorHAnsi" w:cstheme="minorHAnsi"/>
          <w:sz w:val="16"/>
        </w:rPr>
        <w:t xml:space="preserve"> into Golden Dome, joining a broader U.S.-led missile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network and enhancing its already advanced capabilities while </w:t>
      </w:r>
      <w:proofErr w:type="spellStart"/>
      <w:r w:rsidRPr="00BC13A2">
        <w:rPr>
          <w:rFonts w:asciiTheme="minorHAnsi" w:hAnsiTheme="minorHAnsi" w:cstheme="minorHAnsi"/>
          <w:sz w:val="16"/>
        </w:rPr>
        <w:t>signalling</w:t>
      </w:r>
      <w:proofErr w:type="spellEnd"/>
      <w:r w:rsidRPr="00BC13A2">
        <w:rPr>
          <w:rFonts w:asciiTheme="minorHAnsi" w:hAnsiTheme="minorHAnsi" w:cstheme="minorHAns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C13A2">
        <w:rPr>
          <w:rStyle w:val="Emphasis"/>
          <w:rFonts w:asciiTheme="minorHAnsi" w:hAnsiTheme="minorHAnsi" w:cstheme="minorHAnsi"/>
        </w:rPr>
        <w:t>heightening</w:t>
      </w:r>
      <w:r w:rsidRPr="00BC13A2">
        <w:rPr>
          <w:rStyle w:val="StyleUnderline"/>
          <w:rFonts w:asciiTheme="minorHAnsi" w:hAnsiTheme="minorHAnsi" w:cstheme="minorHAnsi"/>
        </w:rPr>
        <w:t xml:space="preserve"> tensions with adversaries and</w:t>
      </w:r>
      <w:r w:rsidRPr="00BC13A2">
        <w:rPr>
          <w:rFonts w:asciiTheme="minorHAnsi" w:hAnsiTheme="minorHAnsi" w:cstheme="minorHAnsi"/>
          <w:sz w:val="16"/>
        </w:rPr>
        <w:t xml:space="preserve"> further </w:t>
      </w:r>
      <w:r w:rsidRPr="00BC13A2">
        <w:rPr>
          <w:rStyle w:val="StyleUnderline"/>
          <w:rFonts w:asciiTheme="minorHAnsi" w:hAnsiTheme="minorHAnsi" w:cstheme="minorHAnsi"/>
        </w:rPr>
        <w:t>entrenching</w:t>
      </w:r>
      <w:r w:rsidRPr="00BC13A2">
        <w:rPr>
          <w:rFonts w:asciiTheme="minorHAnsi" w:hAnsiTheme="minorHAnsi" w:cstheme="minorHAnsi"/>
          <w:sz w:val="16"/>
        </w:rPr>
        <w:t xml:space="preserve"> competing </w:t>
      </w:r>
      <w:r w:rsidRPr="00BC13A2">
        <w:rPr>
          <w:rStyle w:val="StyleUnderline"/>
          <w:rFonts w:asciiTheme="minorHAnsi" w:hAnsiTheme="minorHAnsi" w:cstheme="minorHAnsi"/>
        </w:rPr>
        <w:t xml:space="preserve">security </w:t>
      </w:r>
      <w:proofErr w:type="gramStart"/>
      <w:r w:rsidRPr="00BC13A2">
        <w:rPr>
          <w:rStyle w:val="StyleUnderline"/>
          <w:rFonts w:asciiTheme="minorHAnsi" w:hAnsiTheme="minorHAnsi" w:cstheme="minorHAnsi"/>
        </w:rPr>
        <w:t>blocs</w:t>
      </w:r>
      <w:proofErr w:type="gramEnd"/>
      <w:r w:rsidRPr="00BC13A2">
        <w:rPr>
          <w:rStyle w:val="StyleUnderline"/>
          <w:rFonts w:asciiTheme="minorHAnsi" w:hAnsiTheme="minorHAnsi" w:cstheme="minorHAnsi"/>
        </w:rPr>
        <w:t>.</w:t>
      </w:r>
    </w:p>
    <w:p w14:paraId="414620F0" w14:textId="77777777" w:rsidR="00CB660A" w:rsidRPr="00BC13A2" w:rsidRDefault="00CB660A" w:rsidP="00CB660A">
      <w:pPr>
        <w:rPr>
          <w:rFonts w:asciiTheme="minorHAnsi" w:hAnsiTheme="minorHAnsi" w:cstheme="minorHAnsi"/>
          <w:sz w:val="16"/>
        </w:rPr>
      </w:pPr>
      <w:r w:rsidRPr="00BC13A2">
        <w:rPr>
          <w:rStyle w:val="StyleUnderline"/>
          <w:rFonts w:asciiTheme="minorHAnsi" w:hAnsiTheme="minorHAnsi" w:cstheme="minorHAnsi"/>
        </w:rPr>
        <w:t>On the</w:t>
      </w:r>
      <w:r w:rsidRPr="00BC13A2">
        <w:rPr>
          <w:rFonts w:asciiTheme="minorHAnsi" w:hAnsiTheme="minorHAnsi" w:cstheme="minorHAnsi"/>
          <w:sz w:val="16"/>
        </w:rPr>
        <w:t xml:space="preserve"> Korean </w:t>
      </w:r>
      <w:r w:rsidRPr="00BC13A2">
        <w:rPr>
          <w:rStyle w:val="Emphasis"/>
          <w:rFonts w:asciiTheme="minorHAnsi" w:hAnsiTheme="minorHAnsi" w:cstheme="minorHAnsi"/>
        </w:rPr>
        <w:t>Peninsula</w:t>
      </w:r>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No</w:t>
      </w:r>
      <w:r w:rsidRPr="00BC13A2">
        <w:rPr>
          <w:rStyle w:val="StyleUnderline"/>
          <w:rFonts w:asciiTheme="minorHAnsi" w:hAnsiTheme="minorHAnsi" w:cstheme="minorHAnsi"/>
        </w:rPr>
        <w:t xml:space="preserve">rth </w:t>
      </w:r>
      <w:r w:rsidRPr="00BC13A2">
        <w:rPr>
          <w:rStyle w:val="Emphasis"/>
          <w:rFonts w:asciiTheme="minorHAnsi" w:hAnsiTheme="minorHAnsi" w:cstheme="minorHAnsi"/>
          <w:highlight w:val="cyan"/>
        </w:rPr>
        <w:t>Ko</w:t>
      </w:r>
      <w:r w:rsidRPr="00BC13A2">
        <w:rPr>
          <w:rStyle w:val="StyleUnderline"/>
          <w:rFonts w:asciiTheme="minorHAnsi" w:hAnsiTheme="minorHAnsi" w:cstheme="minorHAnsi"/>
        </w:rPr>
        <w:t xml:space="preserve">rea is likely to </w:t>
      </w:r>
      <w:r w:rsidRPr="00BC13A2">
        <w:rPr>
          <w:rStyle w:val="Emphasis"/>
          <w:rFonts w:asciiTheme="minorHAnsi" w:hAnsiTheme="minorHAnsi" w:cstheme="minorHAnsi"/>
          <w:highlight w:val="cyan"/>
        </w:rPr>
        <w:t>accelerate</w:t>
      </w:r>
      <w:r w:rsidRPr="00BC13A2">
        <w:rPr>
          <w:rFonts w:asciiTheme="minorHAnsi" w:hAnsiTheme="minorHAnsi" w:cstheme="minorHAnsi"/>
          <w:sz w:val="16"/>
        </w:rPr>
        <w:t xml:space="preserve"> its missile and </w:t>
      </w:r>
      <w:r w:rsidRPr="00BC13A2">
        <w:rPr>
          <w:rStyle w:val="Emphasis"/>
          <w:rFonts w:asciiTheme="minorHAnsi" w:hAnsiTheme="minorHAnsi" w:cstheme="minorHAnsi"/>
          <w:highlight w:val="cyan"/>
        </w:rPr>
        <w:t xml:space="preserve">nuclear </w:t>
      </w:r>
      <w:proofErr w:type="spellStart"/>
      <w:r w:rsidRPr="00BC13A2">
        <w:rPr>
          <w:rStyle w:val="Emphasis"/>
          <w:rFonts w:asciiTheme="minorHAnsi" w:hAnsiTheme="minorHAnsi" w:cstheme="minorHAnsi"/>
          <w:highlight w:val="cyan"/>
        </w:rPr>
        <w:t>programmes</w:t>
      </w:r>
      <w:proofErr w:type="spellEnd"/>
      <w:r w:rsidRPr="00BC13A2">
        <w:rPr>
          <w:rStyle w:val="StyleUnderline"/>
          <w:rFonts w:asciiTheme="minorHAnsi" w:hAnsiTheme="minorHAnsi" w:cstheme="minorHAnsi"/>
          <w:highlight w:val="cyan"/>
        </w:rPr>
        <w:t xml:space="preserve">, perceiving </w:t>
      </w:r>
      <w:r w:rsidRPr="00BC13A2">
        <w:rPr>
          <w:rStyle w:val="Emphasis"/>
          <w:rFonts w:asciiTheme="minorHAnsi" w:hAnsiTheme="minorHAnsi" w:cstheme="minorHAnsi"/>
          <w:highlight w:val="cyan"/>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rPr>
        <w:t xml:space="preserve">ome </w:t>
      </w:r>
      <w:r w:rsidRPr="00BC13A2">
        <w:rPr>
          <w:rStyle w:val="StyleUnderline"/>
          <w:rFonts w:asciiTheme="minorHAnsi" w:hAnsiTheme="minorHAnsi" w:cstheme="minorHAnsi"/>
          <w:highlight w:val="cyan"/>
        </w:rPr>
        <w:t>as a</w:t>
      </w:r>
      <w:r w:rsidRPr="00BC13A2">
        <w:rPr>
          <w:rFonts w:asciiTheme="minorHAnsi" w:hAnsiTheme="minorHAnsi" w:cstheme="minorHAnsi"/>
          <w:sz w:val="16"/>
        </w:rPr>
        <w:t xml:space="preserve"> direct </w:t>
      </w:r>
      <w:r w:rsidRPr="00BC13A2">
        <w:rPr>
          <w:rStyle w:val="Emphasis"/>
          <w:rFonts w:asciiTheme="minorHAnsi" w:hAnsiTheme="minorHAnsi" w:cstheme="minorHAnsi"/>
          <w:highlight w:val="cyan"/>
        </w:rPr>
        <w:t>challenge</w:t>
      </w:r>
      <w:r w:rsidRPr="00BC13A2">
        <w:rPr>
          <w:rStyle w:val="StyleUnderline"/>
          <w:rFonts w:asciiTheme="minorHAnsi" w:hAnsiTheme="minorHAnsi" w:cstheme="minorHAnsi"/>
          <w:highlight w:val="cyan"/>
        </w:rPr>
        <w:t xml:space="preserve"> to its </w:t>
      </w:r>
      <w:r w:rsidRPr="00BC13A2">
        <w:rPr>
          <w:rStyle w:val="Emphasis"/>
          <w:rFonts w:asciiTheme="minorHAnsi" w:hAnsiTheme="minorHAnsi" w:cstheme="minorHAnsi"/>
          <w:highlight w:val="cyan"/>
        </w:rPr>
        <w:t>deterrent</w:t>
      </w:r>
      <w:r w:rsidRPr="00BC13A2">
        <w:rPr>
          <w:rFonts w:asciiTheme="minorHAnsi" w:hAnsiTheme="minorHAnsi" w:cstheme="minorHAnsi"/>
          <w:sz w:val="16"/>
        </w:rPr>
        <w:t xml:space="preserve"> and sovereignty, and as a </w:t>
      </w:r>
      <w:proofErr w:type="spellStart"/>
      <w:r w:rsidRPr="00BC13A2">
        <w:rPr>
          <w:rFonts w:asciiTheme="minorHAnsi" w:hAnsiTheme="minorHAnsi" w:cstheme="minorHAnsi"/>
          <w:sz w:val="16"/>
        </w:rPr>
        <w:t>destabilising</w:t>
      </w:r>
      <w:proofErr w:type="spellEnd"/>
      <w:r w:rsidRPr="00BC13A2">
        <w:rPr>
          <w:rFonts w:asciiTheme="minorHAnsi" w:hAnsiTheme="minorHAnsi" w:cstheme="minorHAnsi"/>
          <w:sz w:val="16"/>
        </w:rPr>
        <w:t xml:space="preserve"> initiative that could heighten the risk of nuclear confrontation extending into space. South Korea may consider closer integration with U.S. missile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systems, including potential operational coordination with orbital sensors or joint deployments. This raises critical questions about strategic autonomy, alliance obligations, and entanglement in broader great-power rivalries.</w:t>
      </w:r>
    </w:p>
    <w:p w14:paraId="3A6A6676"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 xml:space="preserve">Beyond these immediate theatres, </w:t>
      </w:r>
      <w:r w:rsidRPr="00BC13A2">
        <w:rPr>
          <w:rStyle w:val="StyleUnderline"/>
          <w:rFonts w:asciiTheme="minorHAnsi" w:hAnsiTheme="minorHAnsi" w:cstheme="minorHAnsi"/>
        </w:rPr>
        <w:t xml:space="preserve">states in the </w:t>
      </w:r>
      <w:r w:rsidRPr="00BC13A2">
        <w:rPr>
          <w:rStyle w:val="Emphasis"/>
          <w:rFonts w:asciiTheme="minorHAnsi" w:hAnsiTheme="minorHAnsi" w:cstheme="minorHAnsi"/>
        </w:rPr>
        <w:t>Global South</w:t>
      </w:r>
      <w:r w:rsidRPr="00BC13A2">
        <w:rPr>
          <w:rFonts w:asciiTheme="minorHAnsi" w:hAnsiTheme="minorHAnsi" w:cstheme="minorHAnsi"/>
          <w:sz w:val="16"/>
        </w:rPr>
        <w:t xml:space="preserve"> confront profound asymmetries. Countries lacking the technological, economic, or industrial capacity to develop comparable missile </w:t>
      </w:r>
      <w:proofErr w:type="spellStart"/>
      <w:r w:rsidRPr="00BC13A2">
        <w:rPr>
          <w:rFonts w:asciiTheme="minorHAnsi" w:hAnsiTheme="minorHAnsi" w:cstheme="minorHAnsi"/>
          <w:sz w:val="16"/>
        </w:rPr>
        <w:t>defence</w:t>
      </w:r>
      <w:proofErr w:type="spellEnd"/>
      <w:r w:rsidRPr="00BC13A2">
        <w:rPr>
          <w:rFonts w:asciiTheme="minorHAnsi" w:hAnsiTheme="minorHAnsi" w:cstheme="minorHAnsi"/>
          <w:sz w:val="16"/>
        </w:rPr>
        <w:t xml:space="preserve"> systems </w:t>
      </w:r>
      <w:r w:rsidRPr="00BC13A2">
        <w:rPr>
          <w:rStyle w:val="StyleUnderline"/>
          <w:rFonts w:asciiTheme="minorHAnsi" w:hAnsiTheme="minorHAnsi" w:cstheme="minorHAnsi"/>
        </w:rPr>
        <w:t>may become increasingly dependent on U.S.-led protection</w:t>
      </w:r>
      <w:r w:rsidRPr="00BC13A2">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BC13A2">
        <w:rPr>
          <w:rStyle w:val="StyleUnderline"/>
          <w:rFonts w:asciiTheme="minorHAnsi" w:hAnsiTheme="minorHAnsi" w:cstheme="minorHAnsi"/>
        </w:rPr>
        <w:t xml:space="preserve">Perceptions of </w:t>
      </w:r>
      <w:r w:rsidRPr="00BC13A2">
        <w:rPr>
          <w:rStyle w:val="Emphasis"/>
          <w:rFonts w:asciiTheme="minorHAnsi" w:hAnsiTheme="minorHAnsi" w:cstheme="minorHAnsi"/>
        </w:rPr>
        <w:t>exclusion</w:t>
      </w:r>
      <w:r w:rsidRPr="00BC13A2">
        <w:rPr>
          <w:rStyle w:val="StyleUnderline"/>
          <w:rFonts w:asciiTheme="minorHAnsi" w:hAnsiTheme="minorHAnsi" w:cstheme="minorHAnsi"/>
        </w:rPr>
        <w:t xml:space="preserve"> may</w:t>
      </w:r>
      <w:r w:rsidRPr="00BC13A2">
        <w:rPr>
          <w:rFonts w:asciiTheme="minorHAnsi" w:hAnsiTheme="minorHAnsi" w:cstheme="minorHAnsi"/>
          <w:sz w:val="16"/>
        </w:rPr>
        <w:t xml:space="preserve"> also </w:t>
      </w:r>
      <w:r w:rsidRPr="00BC13A2">
        <w:rPr>
          <w:rStyle w:val="StyleUnderline"/>
          <w:rFonts w:asciiTheme="minorHAnsi" w:hAnsiTheme="minorHAnsi" w:cstheme="minorHAnsi"/>
        </w:rPr>
        <w:t xml:space="preserve">drive secondary effects, including regional </w:t>
      </w:r>
      <w:r w:rsidRPr="00BC13A2">
        <w:rPr>
          <w:rStyle w:val="Emphasis"/>
          <w:rFonts w:asciiTheme="minorHAnsi" w:hAnsiTheme="minorHAnsi" w:cstheme="minorHAnsi"/>
        </w:rPr>
        <w:t>arms buildups</w:t>
      </w:r>
      <w:r w:rsidRPr="00BC13A2">
        <w:rPr>
          <w:rFonts w:asciiTheme="minorHAnsi" w:hAnsiTheme="minorHAnsi" w:cstheme="minorHAnsi"/>
          <w:sz w:val="16"/>
        </w:rPr>
        <w:t>, pursuit of asymmetric deterrence strategies, or alignment with alternative security providers, further complicating the international strategic landscape.</w:t>
      </w:r>
    </w:p>
    <w:p w14:paraId="1EE99D74" w14:textId="77777777" w:rsidR="00CB660A" w:rsidRPr="00BC13A2" w:rsidRDefault="00CB660A" w:rsidP="00CB660A">
      <w:pPr>
        <w:rPr>
          <w:rFonts w:asciiTheme="minorHAnsi" w:hAnsiTheme="minorHAnsi" w:cstheme="minorHAnsi"/>
          <w:sz w:val="16"/>
        </w:rPr>
      </w:pPr>
      <w:r w:rsidRPr="00BC13A2">
        <w:rPr>
          <w:rFonts w:asciiTheme="minorHAnsi" w:hAnsiTheme="minorHAnsi" w:cstheme="minorHAnsi"/>
          <w:sz w:val="16"/>
        </w:rPr>
        <w:t>Guardianship and Consequence</w:t>
      </w:r>
    </w:p>
    <w:p w14:paraId="034A23CA" w14:textId="77777777" w:rsidR="00CB660A" w:rsidRPr="00BC13A2" w:rsidRDefault="00CB660A" w:rsidP="00CB660A">
      <w:pPr>
        <w:rPr>
          <w:rFonts w:asciiTheme="minorHAnsi" w:hAnsiTheme="minorHAnsi" w:cstheme="minorHAnsi"/>
          <w:sz w:val="16"/>
        </w:rPr>
      </w:pPr>
      <w:r w:rsidRPr="00BC13A2">
        <w:rPr>
          <w:rStyle w:val="Emphasis"/>
          <w:rFonts w:asciiTheme="minorHAnsi" w:hAnsiTheme="minorHAnsi" w:cstheme="minorHAnsi"/>
        </w:rPr>
        <w:t>G</w:t>
      </w:r>
      <w:r w:rsidRPr="00BC13A2">
        <w:rPr>
          <w:rStyle w:val="StyleUnderline"/>
          <w:rFonts w:asciiTheme="minorHAnsi" w:hAnsiTheme="minorHAnsi" w:cstheme="minorHAnsi"/>
        </w:rPr>
        <w:t xml:space="preserve">olden </w:t>
      </w:r>
      <w:r w:rsidRPr="00BC13A2">
        <w:rPr>
          <w:rStyle w:val="Emphasis"/>
          <w:rFonts w:asciiTheme="minorHAnsi" w:hAnsiTheme="minorHAnsi" w:cstheme="minorHAnsi"/>
        </w:rPr>
        <w:t>D</w:t>
      </w:r>
      <w:r w:rsidRPr="00BC13A2">
        <w:rPr>
          <w:rStyle w:val="StyleUnderline"/>
          <w:rFonts w:asciiTheme="minorHAnsi" w:hAnsiTheme="minorHAnsi" w:cstheme="minorHAnsi"/>
        </w:rPr>
        <w:t>ome is</w:t>
      </w:r>
      <w:r w:rsidRPr="00BC13A2">
        <w:rPr>
          <w:rFonts w:asciiTheme="minorHAnsi" w:hAnsiTheme="minorHAnsi" w:cstheme="minorHAnsi"/>
          <w:sz w:val="16"/>
        </w:rPr>
        <w:t xml:space="preserve"> both shield and spark: a testament to U.S. technological ambition and </w:t>
      </w:r>
      <w:r w:rsidRPr="00BC13A2">
        <w:rPr>
          <w:rStyle w:val="StyleUnderline"/>
          <w:rFonts w:asciiTheme="minorHAnsi" w:hAnsiTheme="minorHAnsi" w:cstheme="minorHAnsi"/>
        </w:rPr>
        <w:t xml:space="preserve">a potential </w:t>
      </w:r>
      <w:r w:rsidRPr="00BC13A2">
        <w:rPr>
          <w:rStyle w:val="Emphasis"/>
          <w:rFonts w:asciiTheme="minorHAnsi" w:hAnsiTheme="minorHAnsi" w:cstheme="minorHAnsi"/>
        </w:rPr>
        <w:t>catalyst</w:t>
      </w:r>
      <w:r w:rsidRPr="00BC13A2">
        <w:rPr>
          <w:rStyle w:val="StyleUnderline"/>
          <w:rFonts w:asciiTheme="minorHAnsi" w:hAnsiTheme="minorHAnsi" w:cstheme="minorHAnsi"/>
        </w:rPr>
        <w:t xml:space="preserve"> for </w:t>
      </w:r>
      <w:r w:rsidRPr="00BC13A2">
        <w:rPr>
          <w:rStyle w:val="Emphasis"/>
          <w:rFonts w:asciiTheme="minorHAnsi" w:hAnsiTheme="minorHAnsi" w:cstheme="minorHAnsi"/>
        </w:rPr>
        <w:t>global instability</w:t>
      </w:r>
      <w:r w:rsidRPr="00BC13A2">
        <w:rPr>
          <w:rFonts w:asciiTheme="minorHAnsi" w:hAnsiTheme="minorHAnsi" w:cstheme="minorHAnsi"/>
          <w:sz w:val="16"/>
        </w:rPr>
        <w:t xml:space="preserve">. Its technical feasibility remains uncertain, yet its impact on strategic stability, arms control, and space governance is already profound. Whether the project </w:t>
      </w:r>
      <w:proofErr w:type="spellStart"/>
      <w:r w:rsidRPr="00BC13A2">
        <w:rPr>
          <w:rFonts w:asciiTheme="minorHAnsi" w:hAnsiTheme="minorHAnsi" w:cstheme="minorHAnsi"/>
          <w:sz w:val="16"/>
        </w:rPr>
        <w:t>stabilises</w:t>
      </w:r>
      <w:proofErr w:type="spellEnd"/>
      <w:r w:rsidRPr="00BC13A2">
        <w:rPr>
          <w:rFonts w:asciiTheme="minorHAnsi" w:hAnsiTheme="minorHAnsi" w:cstheme="minorHAnsi"/>
          <w:sz w:val="16"/>
        </w:rPr>
        <w:t xml:space="preserve"> or </w:t>
      </w:r>
      <w:proofErr w:type="spellStart"/>
      <w:r w:rsidRPr="00BC13A2">
        <w:rPr>
          <w:rFonts w:asciiTheme="minorHAnsi" w:hAnsiTheme="minorHAnsi" w:cstheme="minorHAnsi"/>
          <w:sz w:val="16"/>
        </w:rPr>
        <w:t>destabilises</w:t>
      </w:r>
      <w:proofErr w:type="spellEnd"/>
      <w:r w:rsidRPr="00BC13A2">
        <w:rPr>
          <w:rFonts w:asciiTheme="minorHAnsi" w:hAnsiTheme="minorHAnsi" w:cstheme="minorHAnsi"/>
          <w:sz w:val="16"/>
        </w:rPr>
        <w:t xml:space="preserve"> will depend on both engineering breakthroughs and deliberate political choices.</w:t>
      </w:r>
    </w:p>
    <w:p w14:paraId="1DF663FF" w14:textId="384B674B" w:rsidR="00BE1FA0" w:rsidRPr="00BC13A2" w:rsidRDefault="00BE1FA0" w:rsidP="00BE1FA0">
      <w:pPr>
        <w:pStyle w:val="Heading3"/>
        <w:rPr>
          <w:rFonts w:asciiTheme="minorHAnsi" w:hAnsiTheme="minorHAnsi" w:cstheme="minorHAnsi"/>
        </w:rPr>
      </w:pPr>
      <w:r w:rsidRPr="00BC13A2">
        <w:rPr>
          <w:rFonts w:asciiTheme="minorHAnsi" w:hAnsiTheme="minorHAnsi" w:cstheme="minorHAnsi"/>
        </w:rPr>
        <w:t>1NC---OFF</w:t>
      </w:r>
    </w:p>
    <w:p w14:paraId="1066E576" w14:textId="77777777" w:rsidR="00BE1FA0" w:rsidRPr="00BC13A2" w:rsidRDefault="00BE1FA0" w:rsidP="00BE1FA0">
      <w:pPr>
        <w:pStyle w:val="Heading4"/>
        <w:rPr>
          <w:rFonts w:asciiTheme="minorHAnsi" w:hAnsiTheme="minorHAnsi" w:cstheme="minorHAnsi"/>
        </w:rPr>
      </w:pPr>
      <w:r w:rsidRPr="00BC13A2">
        <w:rPr>
          <w:rFonts w:asciiTheme="minorHAnsi" w:hAnsiTheme="minorHAnsi" w:cstheme="minorHAnsi"/>
        </w:rPr>
        <w:t>Next off is T---Subsets.</w:t>
      </w:r>
    </w:p>
    <w:p w14:paraId="567D9FB4" w14:textId="77777777" w:rsidR="00BE1FA0" w:rsidRPr="00BC13A2" w:rsidRDefault="00BE1FA0" w:rsidP="00BE1FA0">
      <w:pPr>
        <w:pStyle w:val="Heading4"/>
        <w:rPr>
          <w:rFonts w:asciiTheme="minorHAnsi" w:hAnsiTheme="minorHAnsi" w:cstheme="minorHAnsi"/>
        </w:rPr>
      </w:pPr>
      <w:r w:rsidRPr="00BC13A2">
        <w:rPr>
          <w:rFonts w:asciiTheme="minorHAnsi" w:hAnsiTheme="minorHAnsi" w:cstheme="minorHAnsi"/>
        </w:rPr>
        <w:t xml:space="preserve">Topical </w:t>
      </w:r>
      <w:proofErr w:type="spellStart"/>
      <w:r w:rsidRPr="00BC13A2">
        <w:rPr>
          <w:rFonts w:asciiTheme="minorHAnsi" w:hAnsiTheme="minorHAnsi" w:cstheme="minorHAnsi"/>
        </w:rPr>
        <w:t>affs</w:t>
      </w:r>
      <w:proofErr w:type="spellEnd"/>
      <w:r w:rsidRPr="00BC13A2">
        <w:rPr>
          <w:rFonts w:asciiTheme="minorHAnsi" w:hAnsiTheme="minorHAnsi" w:cstheme="minorHAnsi"/>
        </w:rPr>
        <w:t xml:space="preserve"> must affect all workers.</w:t>
      </w:r>
    </w:p>
    <w:p w14:paraId="2C64B34E" w14:textId="77777777" w:rsidR="00BE1FA0" w:rsidRPr="00BC13A2" w:rsidRDefault="00BE1FA0" w:rsidP="00BE1FA0">
      <w:pPr>
        <w:rPr>
          <w:rFonts w:asciiTheme="minorHAnsi" w:hAnsiTheme="minorHAnsi" w:cstheme="minorHAnsi"/>
        </w:rPr>
      </w:pPr>
      <w:r w:rsidRPr="00BC13A2">
        <w:rPr>
          <w:rStyle w:val="Style13ptBold"/>
          <w:rFonts w:asciiTheme="minorHAnsi" w:hAnsiTheme="minorHAnsi" w:cstheme="minorHAnsi"/>
        </w:rPr>
        <w:t>ILO 81</w:t>
      </w:r>
      <w:r w:rsidRPr="00BC13A2">
        <w:rPr>
          <w:rFonts w:asciiTheme="minorHAnsi" w:hAnsiTheme="minorHAnsi" w:cstheme="minorHAnsi"/>
        </w:rPr>
        <w:t xml:space="preserve"> [International Labor Organization, 1981, “Report VI (1): Safety and Health and the Working Environment,” International Labor Conference, 67</w:t>
      </w:r>
      <w:r w:rsidRPr="00BC13A2">
        <w:rPr>
          <w:rFonts w:asciiTheme="minorHAnsi" w:hAnsiTheme="minorHAnsi" w:cstheme="minorHAnsi"/>
          <w:vertAlign w:val="superscript"/>
        </w:rPr>
        <w:t>th</w:t>
      </w:r>
      <w:r w:rsidRPr="00BC13A2">
        <w:rPr>
          <w:rFonts w:asciiTheme="minorHAnsi" w:hAnsiTheme="minorHAnsi" w:cstheme="minorHAnsi"/>
        </w:rPr>
        <w:t xml:space="preserve"> Session, https://webapps.ilo.org/public/libdoc/ilo/1980/80B09_513_engl.pdf]</w:t>
      </w:r>
    </w:p>
    <w:p w14:paraId="2E3F74EE"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5. </w:t>
      </w:r>
      <w:proofErr w:type="gramStart"/>
      <w:r w:rsidRPr="00BC13A2">
        <w:rPr>
          <w:rFonts w:asciiTheme="minorHAnsi" w:hAnsiTheme="minorHAnsi" w:cstheme="minorHAnsi"/>
          <w:sz w:val="16"/>
        </w:rPr>
        <w:t>For the purpose of</w:t>
      </w:r>
      <w:proofErr w:type="gramEnd"/>
      <w:r w:rsidRPr="00BC13A2">
        <w:rPr>
          <w:rFonts w:asciiTheme="minorHAnsi" w:hAnsiTheme="minorHAnsi" w:cstheme="minorHAnsi"/>
          <w:sz w:val="16"/>
        </w:rPr>
        <w:t xml:space="preserve"> the proposed instrument- </w:t>
      </w:r>
    </w:p>
    <w:p w14:paraId="53758DC6"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(a) the term " branches of economic activity " includes work in the public </w:t>
      </w:r>
      <w:proofErr w:type="gramStart"/>
      <w:r w:rsidRPr="00BC13A2">
        <w:rPr>
          <w:rFonts w:asciiTheme="minorHAnsi" w:hAnsiTheme="minorHAnsi" w:cstheme="minorHAnsi"/>
          <w:sz w:val="16"/>
        </w:rPr>
        <w:t>service ;</w:t>
      </w:r>
      <w:proofErr w:type="gramEnd"/>
    </w:p>
    <w:p w14:paraId="5FCCD16D"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(b) </w:t>
      </w:r>
      <w:r w:rsidRPr="00BC13A2">
        <w:rPr>
          <w:rStyle w:val="StyleUnderline"/>
          <w:rFonts w:asciiTheme="minorHAnsi" w:hAnsiTheme="minorHAnsi" w:cstheme="minorHAnsi"/>
          <w:highlight w:val="cyan"/>
        </w:rPr>
        <w:t xml:space="preserve">the term " workers " means </w:t>
      </w:r>
      <w:r w:rsidRPr="00BC13A2">
        <w:rPr>
          <w:rStyle w:val="Emphasis"/>
          <w:rFonts w:asciiTheme="minorHAnsi" w:hAnsiTheme="minorHAnsi" w:cstheme="minorHAnsi"/>
          <w:highlight w:val="cyan"/>
        </w:rPr>
        <w:t xml:space="preserve">all employed </w:t>
      </w:r>
      <w:proofErr w:type="gramStart"/>
      <w:r w:rsidRPr="00BC13A2">
        <w:rPr>
          <w:rStyle w:val="Emphasis"/>
          <w:rFonts w:asciiTheme="minorHAnsi" w:hAnsiTheme="minorHAnsi" w:cstheme="minorHAnsi"/>
          <w:highlight w:val="cyan"/>
        </w:rPr>
        <w:t>persons</w:t>
      </w:r>
      <w:proofErr w:type="gramEnd"/>
      <w:r w:rsidRPr="00BC13A2">
        <w:rPr>
          <w:rStyle w:val="StyleUnderline"/>
          <w:rFonts w:asciiTheme="minorHAnsi" w:hAnsiTheme="minorHAnsi" w:cstheme="minorHAnsi"/>
          <w:highlight w:val="cyan"/>
        </w:rPr>
        <w:t xml:space="preserve">, including public </w:t>
      </w:r>
      <w:proofErr w:type="gramStart"/>
      <w:r w:rsidRPr="00BC13A2">
        <w:rPr>
          <w:rStyle w:val="StyleUnderline"/>
          <w:rFonts w:asciiTheme="minorHAnsi" w:hAnsiTheme="minorHAnsi" w:cstheme="minorHAnsi"/>
          <w:highlight w:val="cyan"/>
        </w:rPr>
        <w:t>employees</w:t>
      </w:r>
      <w:r w:rsidRPr="00BC13A2">
        <w:rPr>
          <w:rFonts w:asciiTheme="minorHAnsi" w:hAnsiTheme="minorHAnsi" w:cstheme="minorHAnsi"/>
          <w:sz w:val="16"/>
        </w:rPr>
        <w:t xml:space="preserve"> ;</w:t>
      </w:r>
      <w:proofErr w:type="gramEnd"/>
    </w:p>
    <w:p w14:paraId="4F8B1D09"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BC13A2">
        <w:rPr>
          <w:rFonts w:asciiTheme="minorHAnsi" w:hAnsiTheme="minorHAnsi" w:cstheme="minorHAnsi"/>
          <w:sz w:val="16"/>
        </w:rPr>
        <w:t>employer ;</w:t>
      </w:r>
      <w:proofErr w:type="gramEnd"/>
    </w:p>
    <w:p w14:paraId="26E5C554"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(d) the term "regulations" should cover all provisions </w:t>
      </w:r>
      <w:proofErr w:type="gramStart"/>
      <w:r w:rsidRPr="00BC13A2">
        <w:rPr>
          <w:rFonts w:asciiTheme="minorHAnsi" w:hAnsiTheme="minorHAnsi" w:cstheme="minorHAnsi"/>
          <w:sz w:val="16"/>
        </w:rPr>
        <w:t>given</w:t>
      </w:r>
      <w:proofErr w:type="gramEnd"/>
      <w:r w:rsidRPr="00BC13A2">
        <w:rPr>
          <w:rFonts w:asciiTheme="minorHAnsi" w:hAnsiTheme="minorHAnsi" w:cstheme="minorHAnsi"/>
          <w:sz w:val="16"/>
        </w:rPr>
        <w:t xml:space="preserve"> force of law by the competent authority or authorities.</w:t>
      </w:r>
    </w:p>
    <w:p w14:paraId="57CFDFEF" w14:textId="77777777" w:rsidR="00BE1FA0" w:rsidRPr="00BC13A2" w:rsidRDefault="00BE1FA0" w:rsidP="00BE1FA0">
      <w:pPr>
        <w:pStyle w:val="Heading4"/>
        <w:rPr>
          <w:rFonts w:asciiTheme="minorHAnsi" w:hAnsiTheme="minorHAnsi" w:cstheme="minorHAnsi"/>
        </w:rPr>
      </w:pPr>
      <w:r w:rsidRPr="00BC13A2">
        <w:rPr>
          <w:rStyle w:val="eop"/>
          <w:rFonts w:asciiTheme="minorHAnsi" w:hAnsiTheme="minorHAnsi" w:cstheme="minorHAnsi"/>
          <w:shd w:val="clear" w:color="auto" w:fill="FFFFFF"/>
        </w:rPr>
        <w:t>Second Interpretation---</w:t>
      </w:r>
      <w:r w:rsidRPr="00BC13A2">
        <w:rPr>
          <w:rFonts w:asciiTheme="minorHAnsi" w:hAnsiTheme="minorHAnsi" w:cstheme="minorHAnsi"/>
        </w:rPr>
        <w:t xml:space="preserve">Strengthening collective bargaining’ </w:t>
      </w:r>
      <w:r w:rsidRPr="00BC13A2">
        <w:rPr>
          <w:rFonts w:asciiTheme="minorHAnsi" w:hAnsiTheme="minorHAnsi" w:cstheme="minorHAnsi"/>
          <w:u w:val="single"/>
        </w:rPr>
        <w:t>must</w:t>
      </w:r>
      <w:r w:rsidRPr="00BC13A2">
        <w:rPr>
          <w:rFonts w:asciiTheme="minorHAnsi" w:hAnsiTheme="minorHAnsi" w:cstheme="minorHAnsi"/>
        </w:rPr>
        <w:t xml:space="preserve"> reach </w:t>
      </w:r>
      <w:r w:rsidRPr="00BC13A2">
        <w:rPr>
          <w:rFonts w:asciiTheme="minorHAnsi" w:hAnsiTheme="minorHAnsi" w:cstheme="minorHAnsi"/>
          <w:u w:val="single"/>
        </w:rPr>
        <w:t>80%</w:t>
      </w:r>
      <w:r w:rsidRPr="00BC13A2">
        <w:rPr>
          <w:rFonts w:asciiTheme="minorHAnsi" w:hAnsiTheme="minorHAnsi" w:cstheme="minorHAnsi"/>
        </w:rPr>
        <w:t xml:space="preserve"> coverage.</w:t>
      </w:r>
    </w:p>
    <w:p w14:paraId="5CCECB69" w14:textId="77777777" w:rsidR="00BE1FA0" w:rsidRPr="00BC13A2" w:rsidRDefault="00BE1FA0" w:rsidP="00BE1FA0">
      <w:pPr>
        <w:rPr>
          <w:rFonts w:asciiTheme="minorHAnsi" w:hAnsiTheme="minorHAnsi" w:cstheme="minorHAnsi"/>
        </w:rPr>
      </w:pPr>
      <w:r w:rsidRPr="00BC13A2">
        <w:rPr>
          <w:rStyle w:val="Style13ptBold"/>
          <w:rFonts w:asciiTheme="minorHAnsi" w:hAnsiTheme="minorHAnsi" w:cstheme="minorHAnsi"/>
        </w:rPr>
        <w:t xml:space="preserve">De </w:t>
      </w:r>
      <w:proofErr w:type="spellStart"/>
      <w:r w:rsidRPr="00BC13A2">
        <w:rPr>
          <w:rStyle w:val="Style13ptBold"/>
          <w:rFonts w:asciiTheme="minorHAnsi" w:hAnsiTheme="minorHAnsi" w:cstheme="minorHAnsi"/>
        </w:rPr>
        <w:t>Spiegelaere</w:t>
      </w:r>
      <w:proofErr w:type="spellEnd"/>
      <w:r w:rsidRPr="00BC13A2">
        <w:rPr>
          <w:rStyle w:val="Style13ptBold"/>
          <w:rFonts w:asciiTheme="minorHAnsi" w:hAnsiTheme="minorHAnsi" w:cstheme="minorHAnsi"/>
        </w:rPr>
        <w:t xml:space="preserve"> ’25</w:t>
      </w:r>
      <w:r w:rsidRPr="00BC13A2">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045E5117"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BC13A2">
        <w:rPr>
          <w:rStyle w:val="StyleUnderline"/>
          <w:rFonts w:asciiTheme="minorHAnsi" w:hAnsiTheme="minorHAnsi" w:cstheme="minorHAnsi"/>
        </w:rPr>
        <w:t xml:space="preserve">it </w:t>
      </w:r>
      <w:r w:rsidRPr="00BC13A2">
        <w:rPr>
          <w:rStyle w:val="Emphasis"/>
          <w:rFonts w:asciiTheme="minorHAnsi" w:hAnsiTheme="minorHAnsi" w:cstheme="minorHAnsi"/>
        </w:rPr>
        <w:t>proposes</w:t>
      </w:r>
      <w:r w:rsidRPr="00BC13A2">
        <w:rPr>
          <w:rStyle w:val="StyleUnderline"/>
          <w:rFonts w:asciiTheme="minorHAnsi" w:hAnsiTheme="minorHAnsi" w:cstheme="minorHAnsi"/>
        </w:rPr>
        <w:t xml:space="preserve"> an</w:t>
      </w:r>
      <w:r w:rsidRPr="00BC13A2">
        <w:rPr>
          <w:rFonts w:asciiTheme="minorHAnsi" w:hAnsiTheme="minorHAnsi" w:cstheme="minorHAnsi"/>
          <w:sz w:val="16"/>
        </w:rPr>
        <w:t xml:space="preserve"> analytical </w:t>
      </w:r>
      <w:r w:rsidRPr="00BC13A2">
        <w:rPr>
          <w:rStyle w:val="StyleUnderline"/>
          <w:rFonts w:asciiTheme="minorHAnsi" w:hAnsiTheme="minorHAnsi" w:cstheme="minorHAnsi"/>
          <w:highlight w:val="cyan"/>
        </w:rPr>
        <w:t xml:space="preserve">framework to </w:t>
      </w:r>
      <w:r w:rsidRPr="00BC13A2">
        <w:rPr>
          <w:rStyle w:val="Emphasis"/>
          <w:rFonts w:asciiTheme="minorHAnsi" w:hAnsiTheme="minorHAnsi" w:cstheme="minorHAnsi"/>
          <w:highlight w:val="cyan"/>
        </w:rPr>
        <w:t>assess</w:t>
      </w:r>
      <w:r w:rsidRPr="00BC13A2">
        <w:rPr>
          <w:rFonts w:asciiTheme="minorHAnsi" w:hAnsiTheme="minorHAnsi" w:cstheme="minorHAnsi"/>
          <w:sz w:val="16"/>
        </w:rPr>
        <w:t xml:space="preserve"> obstacles and potential </w:t>
      </w:r>
      <w:r w:rsidRPr="00BC13A2">
        <w:rPr>
          <w:rStyle w:val="StyleUnderline"/>
          <w:rFonts w:asciiTheme="minorHAnsi" w:hAnsiTheme="minorHAnsi" w:cstheme="minorHAnsi"/>
        </w:rPr>
        <w:t xml:space="preserve">policy </w:t>
      </w:r>
      <w:r w:rsidRPr="00BC13A2">
        <w:rPr>
          <w:rStyle w:val="Emphasis"/>
          <w:rFonts w:asciiTheme="minorHAnsi" w:hAnsiTheme="minorHAnsi" w:cstheme="minorHAnsi"/>
        </w:rPr>
        <w:t>leverage</w:t>
      </w:r>
      <w:r w:rsidRPr="00BC13A2">
        <w:rPr>
          <w:rStyle w:val="StyleUnderline"/>
          <w:rFonts w:asciiTheme="minorHAnsi" w:hAnsiTheme="minorHAnsi" w:cstheme="minorHAnsi"/>
        </w:rPr>
        <w:t xml:space="preserve"> on </w:t>
      </w:r>
      <w:r w:rsidRPr="00BC13A2">
        <w:rPr>
          <w:rStyle w:val="StyleUnderline"/>
          <w:rFonts w:asciiTheme="minorHAnsi" w:hAnsiTheme="minorHAnsi" w:cstheme="minorHAnsi"/>
          <w:highlight w:val="cyan"/>
        </w:rPr>
        <w:t>collective bargaining</w:t>
      </w:r>
      <w:r w:rsidRPr="00BC13A2">
        <w:rPr>
          <w:rStyle w:val="StyleUnderline"/>
          <w:rFonts w:asciiTheme="minorHAnsi" w:hAnsiTheme="minorHAnsi" w:cstheme="minorHAnsi"/>
        </w:rPr>
        <w:t>. This framework</w:t>
      </w:r>
      <w:r w:rsidRPr="00BC13A2">
        <w:rPr>
          <w:rFonts w:asciiTheme="minorHAnsi" w:hAnsiTheme="minorHAnsi" w:cstheme="minorHAnsi"/>
          <w:sz w:val="16"/>
        </w:rPr>
        <w:t xml:space="preserve"> might be </w:t>
      </w:r>
      <w:r w:rsidRPr="00BC13A2">
        <w:rPr>
          <w:rStyle w:val="StyleUnderline"/>
          <w:rFonts w:asciiTheme="minorHAnsi" w:hAnsiTheme="minorHAnsi" w:cstheme="minorHAnsi"/>
          <w:highlight w:val="cyan"/>
        </w:rPr>
        <w:t xml:space="preserve">useful for </w:t>
      </w:r>
      <w:r w:rsidRPr="00BC13A2">
        <w:rPr>
          <w:rStyle w:val="Emphasis"/>
          <w:rFonts w:asciiTheme="minorHAnsi" w:hAnsiTheme="minorHAnsi" w:cstheme="minorHAnsi"/>
          <w:highlight w:val="cyan"/>
        </w:rPr>
        <w:t>future</w:t>
      </w:r>
      <w:r w:rsidRPr="00BC13A2">
        <w:rPr>
          <w:rStyle w:val="StyleUnderline"/>
          <w:rFonts w:asciiTheme="minorHAnsi" w:hAnsiTheme="minorHAnsi" w:cstheme="minorHAnsi"/>
          <w:highlight w:val="cyan"/>
        </w:rPr>
        <w:t xml:space="preserve"> policy</w:t>
      </w:r>
      <w:r w:rsidRPr="00BC13A2">
        <w:rPr>
          <w:rStyle w:val="StyleUnderline"/>
          <w:rFonts w:asciiTheme="minorHAnsi" w:hAnsiTheme="minorHAnsi" w:cstheme="minorHAnsi"/>
        </w:rPr>
        <w:t xml:space="preserve"> analysis and evaluation of </w:t>
      </w:r>
      <w:r w:rsidRPr="00BC13A2">
        <w:rPr>
          <w:rStyle w:val="Emphasis"/>
          <w:rFonts w:asciiTheme="minorHAnsi" w:hAnsiTheme="minorHAnsi" w:cstheme="minorHAnsi"/>
        </w:rPr>
        <w:t>national action</w:t>
      </w:r>
      <w:r w:rsidRPr="00BC13A2">
        <w:rPr>
          <w:rStyle w:val="StyleUnderline"/>
          <w:rFonts w:asciiTheme="minorHAnsi" w:hAnsiTheme="minorHAnsi" w:cstheme="minorHAnsi"/>
        </w:rPr>
        <w:t xml:space="preserve"> plans</w:t>
      </w:r>
      <w:r w:rsidRPr="00BC13A2">
        <w:rPr>
          <w:rFonts w:asciiTheme="minorHAnsi" w:hAnsiTheme="minorHAnsi" w:cstheme="minorHAnsi"/>
          <w:sz w:val="16"/>
        </w:rPr>
        <w:t xml:space="preserve">. Second, the sheer number of ideas and policy options show how complicated an encompassing policy on collective bargaining is likely to be.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birds-eye view</w:t>
      </w:r>
      <w:r w:rsidRPr="00BC13A2">
        <w:rPr>
          <w:rStyle w:val="StyleUnderline"/>
          <w:rFonts w:asciiTheme="minorHAnsi" w:hAnsiTheme="minorHAnsi" w:cstheme="minorHAnsi"/>
        </w:rPr>
        <w:t xml:space="preserve"> given</w:t>
      </w:r>
      <w:r w:rsidRPr="00BC13A2">
        <w:rPr>
          <w:rFonts w:asciiTheme="minorHAnsi" w:hAnsiTheme="minorHAnsi" w:cstheme="minorHAnsi"/>
          <w:sz w:val="16"/>
        </w:rPr>
        <w:t xml:space="preserve"> in this article </w:t>
      </w:r>
      <w:r w:rsidRPr="00BC13A2">
        <w:rPr>
          <w:rStyle w:val="StyleUnderline"/>
          <w:rFonts w:asciiTheme="minorHAnsi" w:hAnsiTheme="minorHAnsi" w:cstheme="minorHAnsi"/>
        </w:rPr>
        <w:t xml:space="preserve">contributes </w:t>
      </w:r>
      <w:proofErr w:type="gramStart"/>
      <w:r w:rsidRPr="00BC13A2">
        <w:rPr>
          <w:rStyle w:val="StyleUnderline"/>
          <w:rFonts w:asciiTheme="minorHAnsi" w:hAnsiTheme="minorHAnsi" w:cstheme="minorHAnsi"/>
        </w:rPr>
        <w:t>providing</w:t>
      </w:r>
      <w:proofErr w:type="gramEnd"/>
      <w:r w:rsidRPr="00BC13A2">
        <w:rPr>
          <w:rStyle w:val="StyleUnderline"/>
          <w:rFonts w:asciiTheme="minorHAnsi" w:hAnsiTheme="minorHAnsi" w:cstheme="minorHAnsi"/>
        </w:rPr>
        <w:t xml:space="preserve"> an </w:t>
      </w:r>
      <w:r w:rsidRPr="00BC13A2">
        <w:rPr>
          <w:rStyle w:val="Emphasis"/>
          <w:rFonts w:asciiTheme="minorHAnsi" w:hAnsiTheme="minorHAnsi" w:cstheme="minorHAnsi"/>
        </w:rPr>
        <w:t>encompassing overview</w:t>
      </w:r>
      <w:r w:rsidRPr="00BC13A2">
        <w:rPr>
          <w:rStyle w:val="StyleUnderline"/>
          <w:rFonts w:asciiTheme="minorHAnsi" w:hAnsiTheme="minorHAnsi" w:cstheme="minorHAnsi"/>
        </w:rPr>
        <w:t xml:space="preserve"> of intervention</w:t>
      </w:r>
      <w:r w:rsidRPr="00BC13A2">
        <w:rPr>
          <w:rFonts w:asciiTheme="minorHAnsi" w:hAnsiTheme="minorHAnsi" w:cstheme="minorHAnsi"/>
          <w:sz w:val="16"/>
        </w:rPr>
        <w:t xml:space="preserve"> areas. Third, and foremost, by abstracting the idiosyncratic proposals from individual country reports, the article </w:t>
      </w:r>
      <w:r w:rsidRPr="00BC13A2">
        <w:rPr>
          <w:rStyle w:val="StyleUnderline"/>
          <w:rFonts w:asciiTheme="minorHAnsi" w:hAnsiTheme="minorHAnsi" w:cstheme="minorHAnsi"/>
        </w:rPr>
        <w:t xml:space="preserve">encourages a </w:t>
      </w:r>
      <w:r w:rsidRPr="00BC13A2">
        <w:rPr>
          <w:rStyle w:val="Emphasis"/>
          <w:rFonts w:asciiTheme="minorHAnsi" w:hAnsiTheme="minorHAnsi" w:cstheme="minorHAnsi"/>
        </w:rPr>
        <w:t>broader</w:t>
      </w:r>
      <w:r w:rsidRPr="00BC13A2">
        <w:rPr>
          <w:rStyle w:val="StyleUnderline"/>
          <w:rFonts w:asciiTheme="minorHAnsi" w:hAnsiTheme="minorHAnsi" w:cstheme="minorHAnsi"/>
        </w:rPr>
        <w:t xml:space="preserve"> and more </w:t>
      </w:r>
      <w:r w:rsidRPr="00BC13A2">
        <w:rPr>
          <w:rStyle w:val="Emphasis"/>
          <w:rFonts w:asciiTheme="minorHAnsi" w:hAnsiTheme="minorHAnsi" w:cstheme="minorHAnsi"/>
        </w:rPr>
        <w:t>innovative</w:t>
      </w:r>
      <w:r w:rsidRPr="00BC13A2">
        <w:rPr>
          <w:rStyle w:val="StyleUnderline"/>
          <w:rFonts w:asciiTheme="minorHAnsi" w:hAnsiTheme="minorHAnsi" w:cstheme="minorHAnsi"/>
        </w:rPr>
        <w:t xml:space="preserve"> approach to thinking about </w:t>
      </w:r>
      <w:r w:rsidRPr="00BC13A2">
        <w:rPr>
          <w:rStyle w:val="Emphasis"/>
          <w:rFonts w:asciiTheme="minorHAnsi" w:hAnsiTheme="minorHAnsi" w:cstheme="minorHAnsi"/>
        </w:rPr>
        <w:t>industrial relations</w:t>
      </w:r>
      <w:r w:rsidRPr="00BC13A2">
        <w:rPr>
          <w:rFonts w:asciiTheme="minorHAnsi" w:hAnsiTheme="minorHAnsi" w:cstheme="minorHAnsi"/>
          <w:sz w:val="16"/>
        </w:rPr>
        <w:t xml:space="preserve">. This abstraction helps to move beyond the boundaries of classical industrial relations models. While industrial relations institutions are necessarily embedded in national culture and tradition, the abstraction of </w:t>
      </w:r>
      <w:proofErr w:type="gramStart"/>
      <w:r w:rsidRPr="00BC13A2">
        <w:rPr>
          <w:rFonts w:asciiTheme="minorHAnsi" w:hAnsiTheme="minorHAnsi" w:cstheme="minorHAnsi"/>
          <w:sz w:val="16"/>
        </w:rPr>
        <w:t>the ideas</w:t>
      </w:r>
      <w:proofErr w:type="gramEnd"/>
      <w:r w:rsidRPr="00BC13A2">
        <w:rPr>
          <w:rFonts w:asciiTheme="minorHAnsi" w:hAnsiTheme="minorHAnsi" w:cstheme="minorHAnsi"/>
          <w:sz w:val="16"/>
        </w:rPr>
        <w:t xml:space="preserve"> can (and should) provide the necessary inspiration on different logics that can be applicable in other contexts.</w:t>
      </w:r>
    </w:p>
    <w:p w14:paraId="31599FF2"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Conditions for reaching 80% coverage</w:t>
      </w:r>
    </w:p>
    <w:p w14:paraId="5659D06B"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According to the Directive, </w:t>
      </w:r>
      <w:r w:rsidRPr="00BC13A2">
        <w:rPr>
          <w:rStyle w:val="Emphasis"/>
          <w:rFonts w:asciiTheme="minorHAnsi" w:hAnsiTheme="minorHAnsi" w:cstheme="minorHAnsi"/>
          <w:highlight w:val="cyan"/>
        </w:rPr>
        <w:t>80% coverage</w:t>
      </w:r>
      <w:r w:rsidRPr="00BC13A2">
        <w:rPr>
          <w:rStyle w:val="StyleUnderline"/>
          <w:rFonts w:asciiTheme="minorHAnsi" w:hAnsiTheme="minorHAnsi" w:cstheme="minorHAnsi"/>
          <w:highlight w:val="cyan"/>
        </w:rPr>
        <w:t xml:space="preserve"> is</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the</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threshold</w:t>
      </w:r>
      <w:r w:rsidRPr="00BC13A2">
        <w:rPr>
          <w:rFonts w:asciiTheme="minorHAnsi" w:hAnsiTheme="minorHAnsi" w:cstheme="minorHAnsi"/>
          <w:sz w:val="16"/>
        </w:rPr>
        <w:t xml:space="preserve"> below </w:t>
      </w:r>
      <w:r w:rsidRPr="00BC13A2">
        <w:rPr>
          <w:rStyle w:val="StyleUnderline"/>
          <w:rFonts w:asciiTheme="minorHAnsi" w:hAnsiTheme="minorHAnsi" w:cstheme="minorHAnsi"/>
          <w:highlight w:val="cyan"/>
        </w:rPr>
        <w:t xml:space="preserve">which countries </w:t>
      </w:r>
      <w:r w:rsidRPr="00BC13A2">
        <w:rPr>
          <w:rStyle w:val="Emphasis"/>
          <w:rFonts w:asciiTheme="minorHAnsi" w:hAnsiTheme="minorHAnsi" w:cstheme="minorHAnsi"/>
          <w:highlight w:val="cyan"/>
        </w:rPr>
        <w:t>must develop</w:t>
      </w:r>
      <w:r w:rsidRPr="00BC13A2">
        <w:rPr>
          <w:rStyle w:val="StyleUnderline"/>
          <w:rFonts w:asciiTheme="minorHAnsi" w:hAnsiTheme="minorHAnsi" w:cstheme="minorHAnsi"/>
        </w:rPr>
        <w:t xml:space="preserve"> national action </w:t>
      </w:r>
      <w:r w:rsidRPr="00BC13A2">
        <w:rPr>
          <w:rStyle w:val="StyleUnderline"/>
          <w:rFonts w:asciiTheme="minorHAnsi" w:hAnsiTheme="minorHAnsi" w:cstheme="minorHAnsi"/>
          <w:highlight w:val="cyan"/>
        </w:rPr>
        <w:t xml:space="preserve">plans to </w:t>
      </w:r>
      <w:r w:rsidRPr="00BC13A2">
        <w:rPr>
          <w:rStyle w:val="Emphasis"/>
          <w:rFonts w:asciiTheme="minorHAnsi" w:hAnsiTheme="minorHAnsi" w:cstheme="minorHAnsi"/>
          <w:highlight w:val="cyan"/>
        </w:rPr>
        <w:t>strengthen collective bargaining</w:t>
      </w:r>
      <w:r w:rsidRPr="00BC13A2">
        <w:rPr>
          <w:rFonts w:asciiTheme="minorHAnsi" w:hAnsiTheme="minorHAnsi" w:cstheme="minorHAnsi"/>
          <w:sz w:val="16"/>
        </w:rPr>
        <w:t xml:space="preserve">. However, </w:t>
      </w:r>
      <w:r w:rsidRPr="00BC13A2">
        <w:rPr>
          <w:rStyle w:val="StyleUnderline"/>
          <w:rFonts w:asciiTheme="minorHAnsi" w:hAnsiTheme="minorHAnsi" w:cstheme="minorHAnsi"/>
        </w:rPr>
        <w:t xml:space="preserve">these </w:t>
      </w:r>
      <w:r w:rsidRPr="00BC13A2">
        <w:rPr>
          <w:rStyle w:val="StyleUnderline"/>
          <w:rFonts w:asciiTheme="minorHAnsi" w:hAnsiTheme="minorHAnsi" w:cstheme="minorHAnsi"/>
          <w:highlight w:val="cyan"/>
        </w:rPr>
        <w:t xml:space="preserve">plans are </w:t>
      </w:r>
      <w:r w:rsidRPr="00BC13A2">
        <w:rPr>
          <w:rStyle w:val="Emphasis"/>
          <w:rFonts w:asciiTheme="minorHAnsi" w:hAnsiTheme="minorHAnsi" w:cstheme="minorHAnsi"/>
          <w:highlight w:val="cyan"/>
        </w:rPr>
        <w:t>not</w:t>
      </w:r>
      <w:r w:rsidRPr="00BC13A2">
        <w:rPr>
          <w:rStyle w:val="StyleUnderline"/>
          <w:rFonts w:asciiTheme="minorHAnsi" w:hAnsiTheme="minorHAnsi" w:cstheme="minorHAnsi"/>
        </w:rPr>
        <w:t xml:space="preserve"> an </w:t>
      </w:r>
      <w:r w:rsidRPr="00BC13A2">
        <w:rPr>
          <w:rStyle w:val="StyleUnderline"/>
          <w:rFonts w:asciiTheme="minorHAnsi" w:hAnsiTheme="minorHAnsi" w:cstheme="minorHAnsi"/>
          <w:highlight w:val="cyan"/>
        </w:rPr>
        <w:t xml:space="preserve">obligation of </w:t>
      </w:r>
      <w:r w:rsidRPr="00BC13A2">
        <w:rPr>
          <w:rStyle w:val="Emphasis"/>
          <w:rFonts w:asciiTheme="minorHAnsi" w:hAnsiTheme="minorHAnsi" w:cstheme="minorHAnsi"/>
          <w:highlight w:val="cyan"/>
        </w:rPr>
        <w:t>results</w:t>
      </w:r>
      <w:r w:rsidRPr="00BC13A2">
        <w:rPr>
          <w:rStyle w:val="StyleUnderline"/>
          <w:rFonts w:asciiTheme="minorHAnsi" w:hAnsiTheme="minorHAnsi" w:cstheme="minorHAnsi"/>
          <w:highlight w:val="cyan"/>
        </w:rPr>
        <w:t>, but</w:t>
      </w:r>
      <w:r w:rsidRPr="00BC13A2">
        <w:rPr>
          <w:rStyle w:val="StyleUnderline"/>
          <w:rFonts w:asciiTheme="minorHAnsi" w:hAnsiTheme="minorHAnsi" w:cstheme="minorHAnsi"/>
        </w:rPr>
        <w:t xml:space="preserve"> an obligation of </w:t>
      </w:r>
      <w:r w:rsidRPr="00BC13A2">
        <w:rPr>
          <w:rStyle w:val="Emphasis"/>
          <w:rFonts w:asciiTheme="minorHAnsi" w:hAnsiTheme="minorHAnsi" w:cstheme="minorHAnsi"/>
          <w:highlight w:val="cyan"/>
        </w:rPr>
        <w:t>effort</w:t>
      </w:r>
      <w:r w:rsidRPr="00BC13A2">
        <w:rPr>
          <w:rFonts w:asciiTheme="minorHAnsi" w:hAnsiTheme="minorHAnsi" w:cstheme="minorHAnsi"/>
          <w:sz w:val="16"/>
        </w:rPr>
        <w:t xml:space="preserve">. This means that countries will not be </w:t>
      </w:r>
      <w:proofErr w:type="spellStart"/>
      <w:r w:rsidRPr="00BC13A2">
        <w:rPr>
          <w:rFonts w:asciiTheme="minorHAnsi" w:hAnsiTheme="minorHAnsi" w:cstheme="minorHAnsi"/>
          <w:sz w:val="16"/>
        </w:rPr>
        <w:t>penalised</w:t>
      </w:r>
      <w:proofErr w:type="spellEnd"/>
      <w:r w:rsidRPr="00BC13A2">
        <w:rPr>
          <w:rFonts w:asciiTheme="minorHAnsi" w:hAnsiTheme="minorHAnsi" w:cstheme="minorHAnsi"/>
          <w:sz w:val="16"/>
        </w:rPr>
        <w:t xml:space="preserve"> if coverage does not reach 80% after several years but will have to adjust their plans if coverage does not improve or, worse, falls. </w:t>
      </w:r>
    </w:p>
    <w:p w14:paraId="4E9D79FA"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As this article argues, </w:t>
      </w:r>
      <w:r w:rsidRPr="00BC13A2">
        <w:rPr>
          <w:rStyle w:val="Emphasis"/>
          <w:rFonts w:asciiTheme="minorHAnsi" w:hAnsiTheme="minorHAnsi" w:cstheme="minorHAnsi"/>
        </w:rPr>
        <w:t>achieving</w:t>
      </w:r>
      <w:r w:rsidRPr="00BC13A2">
        <w:rPr>
          <w:rStyle w:val="StyleUnderline"/>
          <w:rFonts w:asciiTheme="minorHAnsi" w:hAnsiTheme="minorHAnsi" w:cstheme="minorHAnsi"/>
        </w:rPr>
        <w:t xml:space="preserve"> this level of coverage requires </w:t>
      </w:r>
      <w:r w:rsidRPr="00BC13A2">
        <w:rPr>
          <w:rStyle w:val="Emphasis"/>
          <w:rFonts w:asciiTheme="minorHAnsi" w:hAnsiTheme="minorHAnsi" w:cstheme="minorHAnsi"/>
        </w:rPr>
        <w:t>specific structural</w:t>
      </w:r>
      <w:r w:rsidRPr="00BC13A2">
        <w:rPr>
          <w:rStyle w:val="StyleUnderline"/>
          <w:rFonts w:asciiTheme="minorHAnsi" w:hAnsiTheme="minorHAnsi" w:cstheme="minorHAnsi"/>
        </w:rPr>
        <w:t xml:space="preserve"> conditions</w:t>
      </w:r>
      <w:r w:rsidRPr="00BC13A2">
        <w:rPr>
          <w:rFonts w:asciiTheme="minorHAnsi" w:hAnsiTheme="minorHAnsi" w:cstheme="minorHAnsi"/>
          <w:sz w:val="16"/>
        </w:rPr>
        <w:t xml:space="preserve">: (1)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existence</w:t>
      </w:r>
      <w:r w:rsidRPr="00BC13A2">
        <w:rPr>
          <w:rStyle w:val="StyleUnderline"/>
          <w:rFonts w:asciiTheme="minorHAnsi" w:hAnsiTheme="minorHAnsi" w:cstheme="minorHAnsi"/>
        </w:rPr>
        <w:t xml:space="preserve"> of a system of </w:t>
      </w:r>
      <w:r w:rsidRPr="00BC13A2">
        <w:rPr>
          <w:rStyle w:val="Emphasis"/>
          <w:rFonts w:asciiTheme="minorHAnsi" w:hAnsiTheme="minorHAnsi" w:cstheme="minorHAnsi"/>
        </w:rPr>
        <w:t>multi-employer bargaining</w:t>
      </w:r>
      <w:r w:rsidRPr="00BC13A2">
        <w:rPr>
          <w:rStyle w:val="StyleUnderline"/>
          <w:rFonts w:asciiTheme="minorHAnsi" w:hAnsiTheme="minorHAnsi" w:cstheme="minorHAnsi"/>
        </w:rPr>
        <w:t xml:space="preserve"> and</w:t>
      </w:r>
      <w:r w:rsidRPr="00BC13A2">
        <w:rPr>
          <w:rFonts w:asciiTheme="minorHAnsi" w:hAnsiTheme="minorHAnsi" w:cstheme="minorHAnsi"/>
          <w:sz w:val="16"/>
        </w:rPr>
        <w:t xml:space="preserve"> (2) </w:t>
      </w:r>
      <w:r w:rsidRPr="00BC13A2">
        <w:rPr>
          <w:rStyle w:val="StyleUnderline"/>
          <w:rFonts w:asciiTheme="minorHAnsi" w:hAnsiTheme="minorHAnsi" w:cstheme="minorHAnsi"/>
        </w:rPr>
        <w:t xml:space="preserve">this system </w:t>
      </w:r>
      <w:r w:rsidRPr="00BC13A2">
        <w:rPr>
          <w:rStyle w:val="Emphasis"/>
          <w:rFonts w:asciiTheme="minorHAnsi" w:hAnsiTheme="minorHAnsi" w:cstheme="minorHAnsi"/>
        </w:rPr>
        <w:t>must</w:t>
      </w:r>
      <w:r w:rsidRPr="00BC13A2">
        <w:rPr>
          <w:rStyle w:val="StyleUnderline"/>
          <w:rFonts w:asciiTheme="minorHAnsi" w:hAnsiTheme="minorHAnsi" w:cstheme="minorHAnsi"/>
        </w:rPr>
        <w:t xml:space="preserve"> be supported by </w:t>
      </w:r>
      <w:r w:rsidRPr="00BC13A2">
        <w:rPr>
          <w:rFonts w:asciiTheme="minorHAnsi" w:hAnsiTheme="minorHAnsi" w:cstheme="minorHAnsi"/>
          <w:sz w:val="16"/>
        </w:rPr>
        <w:t xml:space="preserve">either </w:t>
      </w:r>
      <w:r w:rsidRPr="00BC13A2">
        <w:rPr>
          <w:rStyle w:val="Emphasis"/>
          <w:rFonts w:asciiTheme="minorHAnsi" w:hAnsiTheme="minorHAnsi" w:cstheme="minorHAnsi"/>
        </w:rPr>
        <w:t>extensive extension</w:t>
      </w:r>
      <w:r w:rsidRPr="00BC13A2">
        <w:rPr>
          <w:rStyle w:val="StyleUnderline"/>
          <w:rFonts w:asciiTheme="minorHAnsi" w:hAnsiTheme="minorHAnsi" w:cstheme="minorHAnsi"/>
        </w:rPr>
        <w:t xml:space="preserve"> mechanisms</w:t>
      </w:r>
      <w:r w:rsidRPr="00BC13A2">
        <w:rPr>
          <w:rFonts w:asciiTheme="minorHAnsi" w:hAnsiTheme="minorHAnsi" w:cstheme="minorHAnsi"/>
          <w:sz w:val="16"/>
        </w:rPr>
        <w:t xml:space="preserve"> or very high union density.</w:t>
      </w:r>
    </w:p>
    <w:p w14:paraId="0A5D553F"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Figure 1 shows that some form of </w:t>
      </w:r>
      <w:r w:rsidRPr="00BC13A2">
        <w:rPr>
          <w:rStyle w:val="StyleUnderline"/>
          <w:rFonts w:asciiTheme="minorHAnsi" w:hAnsiTheme="minorHAnsi" w:cstheme="minorHAnsi"/>
        </w:rPr>
        <w:t>multi-</w:t>
      </w:r>
      <w:proofErr w:type="gramStart"/>
      <w:r w:rsidRPr="00BC13A2">
        <w:rPr>
          <w:rStyle w:val="StyleUnderline"/>
          <w:rFonts w:asciiTheme="minorHAnsi" w:hAnsiTheme="minorHAnsi" w:cstheme="minorHAnsi"/>
        </w:rPr>
        <w:t>employer</w:t>
      </w:r>
      <w:proofErr w:type="gramEnd"/>
      <w:r w:rsidRPr="00BC13A2">
        <w:rPr>
          <w:rStyle w:val="StyleUnderline"/>
          <w:rFonts w:asciiTheme="minorHAnsi" w:hAnsiTheme="minorHAnsi" w:cstheme="minorHAnsi"/>
        </w:rPr>
        <w:t xml:space="preserve"> bargaining is indeed a </w:t>
      </w:r>
      <w:r w:rsidRPr="00BC13A2">
        <w:rPr>
          <w:rStyle w:val="Emphasis"/>
          <w:rFonts w:asciiTheme="minorHAnsi" w:hAnsiTheme="minorHAnsi" w:cstheme="minorHAnsi"/>
        </w:rPr>
        <w:t>necessary</w:t>
      </w:r>
      <w:r w:rsidRPr="00BC13A2">
        <w:rPr>
          <w:rStyle w:val="StyleUnderline"/>
          <w:rFonts w:asciiTheme="minorHAnsi" w:hAnsiTheme="minorHAnsi" w:cstheme="minorHAnsi"/>
        </w:rPr>
        <w:t xml:space="preserve"> condition for reaching the </w:t>
      </w:r>
      <w:r w:rsidRPr="00BC13A2">
        <w:rPr>
          <w:rStyle w:val="Emphasis"/>
          <w:rFonts w:asciiTheme="minorHAnsi" w:hAnsiTheme="minorHAnsi" w:cstheme="minorHAnsi"/>
        </w:rPr>
        <w:t>80% coverage</w:t>
      </w:r>
      <w:r w:rsidRPr="00BC13A2">
        <w:rPr>
          <w:rStyle w:val="StyleUnderline"/>
          <w:rFonts w:asciiTheme="minorHAnsi" w:hAnsiTheme="minorHAnsi" w:cstheme="minorHAnsi"/>
        </w:rPr>
        <w:t xml:space="preserve"> rate</w:t>
      </w:r>
      <w:r w:rsidRPr="00BC13A2">
        <w:rPr>
          <w:rFonts w:asciiTheme="minorHAnsi" w:hAnsiTheme="minorHAnsi" w:cstheme="minorHAnsi"/>
          <w:sz w:val="16"/>
        </w:rPr>
        <w:t xml:space="preserve">. The figure is based on data from the ICTWSS database and represents the most recent data on bargaining coverage, with the </w:t>
      </w:r>
      <w:proofErr w:type="spellStart"/>
      <w:r w:rsidRPr="00BC13A2">
        <w:rPr>
          <w:rFonts w:asciiTheme="minorHAnsi" w:hAnsiTheme="minorHAnsi" w:cstheme="minorHAnsi"/>
          <w:sz w:val="16"/>
        </w:rPr>
        <w:t>colour</w:t>
      </w:r>
      <w:proofErr w:type="spellEnd"/>
      <w:r w:rsidRPr="00BC13A2">
        <w:rPr>
          <w:rFonts w:asciiTheme="minorHAnsi" w:hAnsiTheme="minorHAnsi" w:cstheme="minorHAnsi"/>
          <w:sz w:val="16"/>
        </w:rPr>
        <w:t xml:space="preserve"> scale reflecting the presence of multi-employer bargaining. As can be seen, all the countries with 80% coverage have a multi-</w:t>
      </w:r>
      <w:proofErr w:type="gramStart"/>
      <w:r w:rsidRPr="00BC13A2">
        <w:rPr>
          <w:rFonts w:asciiTheme="minorHAnsi" w:hAnsiTheme="minorHAnsi" w:cstheme="minorHAnsi"/>
          <w:sz w:val="16"/>
        </w:rPr>
        <w:t>employer</w:t>
      </w:r>
      <w:proofErr w:type="gramEnd"/>
      <w:r w:rsidRPr="00BC13A2">
        <w:rPr>
          <w:rFonts w:asciiTheme="minorHAnsi" w:hAnsiTheme="minorHAnsi" w:cstheme="minorHAnsi"/>
          <w:sz w:val="16"/>
        </w:rPr>
        <w:t xml:space="preserve"> bargaining system, and none of the countries without multi-employer bargaining come close to achieving 80% coverage. At the same time, the graph shows that multi-</w:t>
      </w:r>
      <w:proofErr w:type="gramStart"/>
      <w:r w:rsidRPr="00BC13A2">
        <w:rPr>
          <w:rFonts w:asciiTheme="minorHAnsi" w:hAnsiTheme="minorHAnsi" w:cstheme="minorHAnsi"/>
          <w:sz w:val="16"/>
        </w:rPr>
        <w:t>employer</w:t>
      </w:r>
      <w:proofErr w:type="gramEnd"/>
      <w:r w:rsidRPr="00BC13A2">
        <w:rPr>
          <w:rFonts w:asciiTheme="minorHAnsi" w:hAnsiTheme="minorHAnsi" w:cstheme="minorHAnsi"/>
          <w:sz w:val="16"/>
        </w:rPr>
        <w:t xml:space="preserve"> bargaining is not a sufficient condition for reaching the threshold.</w:t>
      </w:r>
    </w:p>
    <w:p w14:paraId="399C1B2B"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&lt;&lt;FIGURE 1 OMITTED&gt;&gt;</w:t>
      </w:r>
    </w:p>
    <w:p w14:paraId="34CB0CD3"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Figure 2 provides further insight into the institutional arrangements supporting multi-</w:t>
      </w:r>
      <w:proofErr w:type="gramStart"/>
      <w:r w:rsidRPr="00BC13A2">
        <w:rPr>
          <w:rFonts w:asciiTheme="minorHAnsi" w:hAnsiTheme="minorHAnsi" w:cstheme="minorHAnsi"/>
          <w:sz w:val="16"/>
        </w:rPr>
        <w:t>employer</w:t>
      </w:r>
      <w:proofErr w:type="gramEnd"/>
      <w:r w:rsidRPr="00BC13A2">
        <w:rPr>
          <w:rFonts w:asciiTheme="minorHAnsi" w:hAnsiTheme="minorHAnsi" w:cstheme="minorHAnsi"/>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6CB7CA13"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&lt;&lt;FIGURE 2 OMITTED&gt;&gt;</w:t>
      </w:r>
    </w:p>
    <w:p w14:paraId="61D0296B" w14:textId="77777777" w:rsidR="00BE1FA0" w:rsidRPr="00BC13A2" w:rsidRDefault="00BE1FA0" w:rsidP="00BE1FA0">
      <w:pPr>
        <w:rPr>
          <w:rFonts w:asciiTheme="minorHAnsi" w:hAnsiTheme="minorHAnsi" w:cstheme="minorHAnsi"/>
          <w:sz w:val="16"/>
        </w:rPr>
      </w:pPr>
      <w:r w:rsidRPr="00BC13A2">
        <w:rPr>
          <w:rFonts w:asciiTheme="minorHAnsi" w:hAnsiTheme="minorHAnsi" w:cstheme="minorHAnsi"/>
          <w:sz w:val="16"/>
        </w:rPr>
        <w:t xml:space="preserve">The </w:t>
      </w:r>
      <w:proofErr w:type="gramStart"/>
      <w:r w:rsidRPr="00BC13A2">
        <w:rPr>
          <w:rFonts w:asciiTheme="minorHAnsi" w:hAnsiTheme="minorHAnsi" w:cstheme="minorHAnsi"/>
          <w:sz w:val="16"/>
        </w:rPr>
        <w:t>figure shows</w:t>
      </w:r>
      <w:proofErr w:type="gramEnd"/>
      <w:r w:rsidRPr="00BC13A2">
        <w:rPr>
          <w:rFonts w:asciiTheme="minorHAnsi" w:hAnsiTheme="minorHAnsi" w:cstheme="minorHAnsi"/>
          <w:sz w:val="16"/>
        </w:rPr>
        <w:t xml:space="preserve"> that </w:t>
      </w:r>
      <w:r w:rsidRPr="00BC13A2">
        <w:rPr>
          <w:rStyle w:val="StyleUnderline"/>
          <w:rFonts w:asciiTheme="minorHAnsi" w:hAnsiTheme="minorHAnsi" w:cstheme="minorHAnsi"/>
        </w:rPr>
        <w:t xml:space="preserve">there are </w:t>
      </w:r>
      <w:r w:rsidRPr="00BC13A2">
        <w:rPr>
          <w:rStyle w:val="Emphasis"/>
          <w:rFonts w:asciiTheme="minorHAnsi" w:hAnsiTheme="minorHAnsi" w:cstheme="minorHAnsi"/>
        </w:rPr>
        <w:t>two</w:t>
      </w:r>
      <w:r w:rsidRPr="00BC13A2">
        <w:rPr>
          <w:rStyle w:val="StyleUnderline"/>
          <w:rFonts w:asciiTheme="minorHAnsi" w:hAnsiTheme="minorHAnsi" w:cstheme="minorHAnsi"/>
        </w:rPr>
        <w:t xml:space="preserve"> main </w:t>
      </w:r>
      <w:r w:rsidRPr="00BC13A2">
        <w:rPr>
          <w:rStyle w:val="StyleUnderline"/>
          <w:rFonts w:asciiTheme="minorHAnsi" w:hAnsiTheme="minorHAnsi" w:cstheme="minorHAnsi"/>
          <w:highlight w:val="cyan"/>
        </w:rPr>
        <w:t xml:space="preserve">ways of </w:t>
      </w:r>
      <w:r w:rsidRPr="00BC13A2">
        <w:rPr>
          <w:rStyle w:val="Emphasis"/>
          <w:rFonts w:asciiTheme="minorHAnsi" w:hAnsiTheme="minorHAnsi" w:cstheme="minorHAnsi"/>
          <w:highlight w:val="cyan"/>
        </w:rPr>
        <w:t>achieving</w:t>
      </w:r>
      <w:r w:rsidRPr="00BC13A2">
        <w:rPr>
          <w:rStyle w:val="StyleUnderline"/>
          <w:rFonts w:asciiTheme="minorHAnsi" w:hAnsiTheme="minorHAnsi" w:cstheme="minorHAnsi"/>
          <w:highlight w:val="cyan"/>
        </w:rPr>
        <w:t xml:space="preserve"> 80%</w:t>
      </w:r>
      <w:r w:rsidRPr="00BC13A2">
        <w:rPr>
          <w:rStyle w:val="StyleUnderline"/>
          <w:rFonts w:asciiTheme="minorHAnsi" w:hAnsiTheme="minorHAnsi" w:cstheme="minorHAnsi"/>
        </w:rPr>
        <w:t xml:space="preserve"> coverage. One way </w:t>
      </w:r>
      <w:r w:rsidRPr="00BC13A2">
        <w:rPr>
          <w:rStyle w:val="StyleUnderline"/>
          <w:rFonts w:asciiTheme="minorHAnsi" w:hAnsiTheme="minorHAnsi" w:cstheme="minorHAnsi"/>
          <w:highlight w:val="cyan"/>
        </w:rPr>
        <w:t>is</w:t>
      </w:r>
      <w:r w:rsidRPr="00BC13A2">
        <w:rPr>
          <w:rStyle w:val="StyleUnderline"/>
          <w:rFonts w:asciiTheme="minorHAnsi" w:hAnsiTheme="minorHAnsi" w:cstheme="minorHAnsi"/>
        </w:rPr>
        <w:t xml:space="preserve"> through </w:t>
      </w:r>
      <w:r w:rsidRPr="00BC13A2">
        <w:rPr>
          <w:rStyle w:val="Emphasis"/>
          <w:rFonts w:asciiTheme="minorHAnsi" w:hAnsiTheme="minorHAnsi" w:cstheme="minorHAnsi"/>
          <w:highlight w:val="cyan"/>
        </w:rPr>
        <w:t>multi-</w:t>
      </w:r>
      <w:proofErr w:type="gramStart"/>
      <w:r w:rsidRPr="00BC13A2">
        <w:rPr>
          <w:rStyle w:val="Emphasis"/>
          <w:rFonts w:asciiTheme="minorHAnsi" w:hAnsiTheme="minorHAnsi" w:cstheme="minorHAnsi"/>
          <w:highlight w:val="cyan"/>
        </w:rPr>
        <w:t>employer</w:t>
      </w:r>
      <w:proofErr w:type="gramEnd"/>
      <w:r w:rsidRPr="00BC13A2">
        <w:rPr>
          <w:rStyle w:val="Emphasis"/>
          <w:rFonts w:asciiTheme="minorHAnsi" w:hAnsiTheme="minorHAnsi" w:cstheme="minorHAnsi"/>
        </w:rPr>
        <w:t xml:space="preserve"> bargaining</w:t>
      </w:r>
      <w:r w:rsidRPr="00BC13A2">
        <w:rPr>
          <w:rStyle w:val="StyleUnderline"/>
          <w:rFonts w:asciiTheme="minorHAnsi" w:hAnsiTheme="minorHAnsi" w:cstheme="minorHAnsi"/>
        </w:rPr>
        <w:t xml:space="preserve"> systems</w:t>
      </w:r>
      <w:r w:rsidRPr="00BC13A2">
        <w:rPr>
          <w:rFonts w:asciiTheme="minorHAnsi" w:hAnsiTheme="minorHAnsi" w:cstheme="minorHAnsi"/>
          <w:sz w:val="16"/>
        </w:rPr>
        <w:t xml:space="preserve"> (as seen above) </w:t>
      </w:r>
      <w:r w:rsidRPr="00BC13A2">
        <w:rPr>
          <w:rStyle w:val="StyleUnderline"/>
          <w:rFonts w:asciiTheme="minorHAnsi" w:hAnsiTheme="minorHAnsi" w:cstheme="minorHAnsi"/>
        </w:rPr>
        <w:t xml:space="preserve">supported by </w:t>
      </w:r>
      <w:r w:rsidRPr="00BC13A2">
        <w:rPr>
          <w:rStyle w:val="Emphasis"/>
          <w:rFonts w:asciiTheme="minorHAnsi" w:hAnsiTheme="minorHAnsi" w:cstheme="minorHAnsi"/>
        </w:rPr>
        <w:t>generous extension</w:t>
      </w:r>
      <w:r w:rsidRPr="00BC13A2">
        <w:rPr>
          <w:rStyle w:val="StyleUnderline"/>
          <w:rFonts w:asciiTheme="minorHAnsi" w:hAnsiTheme="minorHAnsi" w:cstheme="minorHAnsi"/>
        </w:rPr>
        <w:t xml:space="preserve"> mechanisms, where the state </w:t>
      </w:r>
      <w:r w:rsidRPr="00BC13A2">
        <w:rPr>
          <w:rStyle w:val="Emphasis"/>
          <w:rFonts w:asciiTheme="minorHAnsi" w:hAnsiTheme="minorHAnsi" w:cstheme="minorHAnsi"/>
        </w:rPr>
        <w:t>extends</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highlight w:val="cyan"/>
        </w:rPr>
        <w:t>application</w:t>
      </w:r>
      <w:r w:rsidRPr="00BC13A2">
        <w:rPr>
          <w:rStyle w:val="StyleUnderline"/>
          <w:rFonts w:asciiTheme="minorHAnsi" w:hAnsiTheme="minorHAnsi" w:cstheme="minorHAnsi"/>
        </w:rPr>
        <w:t xml:space="preserve"> of such an agreement </w:t>
      </w:r>
      <w:r w:rsidRPr="00BC13A2">
        <w:rPr>
          <w:rStyle w:val="StyleUnderline"/>
          <w:rFonts w:asciiTheme="minorHAnsi" w:hAnsiTheme="minorHAnsi" w:cstheme="minorHAnsi"/>
          <w:highlight w:val="cyan"/>
        </w:rPr>
        <w:t>to</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the</w:t>
      </w:r>
      <w:r w:rsidRPr="00BC13A2">
        <w:rPr>
          <w:rStyle w:val="StyleUnderline"/>
          <w:rFonts w:asciiTheme="minorHAnsi" w:hAnsiTheme="minorHAnsi" w:cstheme="minorHAnsi"/>
        </w:rPr>
        <w:t xml:space="preserve"> </w:t>
      </w:r>
      <w:r w:rsidRPr="00BC13A2">
        <w:rPr>
          <w:rStyle w:val="Emphasis"/>
          <w:rFonts w:asciiTheme="minorHAnsi" w:hAnsiTheme="minorHAnsi" w:cstheme="minorHAnsi"/>
          <w:highlight w:val="cyan"/>
        </w:rPr>
        <w:t>whole</w:t>
      </w:r>
      <w:r w:rsidRPr="00BC13A2">
        <w:rPr>
          <w:rStyle w:val="StyleUnderline"/>
          <w:rFonts w:asciiTheme="minorHAnsi" w:hAnsiTheme="minorHAnsi" w:cstheme="minorHAnsi"/>
          <w:highlight w:val="cyan"/>
        </w:rPr>
        <w:t xml:space="preserve"> sector</w:t>
      </w:r>
      <w:r w:rsidRPr="00BC13A2">
        <w:rPr>
          <w:rFonts w:asciiTheme="minorHAnsi" w:hAnsiTheme="minorHAnsi" w:cstheme="minorHAnsi"/>
          <w:sz w:val="16"/>
        </w:rPr>
        <w:t xml:space="preserve">. As can be seen, almost all the points are above the 80% line. Research confirms that </w:t>
      </w:r>
      <w:r w:rsidRPr="00BC13A2">
        <w:rPr>
          <w:rStyle w:val="Emphasis"/>
          <w:rFonts w:asciiTheme="minorHAnsi" w:hAnsiTheme="minorHAnsi" w:cstheme="minorHAnsi"/>
        </w:rPr>
        <w:t>extension</w:t>
      </w:r>
      <w:r w:rsidRPr="00BC13A2">
        <w:rPr>
          <w:rStyle w:val="StyleUnderline"/>
          <w:rFonts w:asciiTheme="minorHAnsi" w:hAnsiTheme="minorHAnsi" w:cstheme="minorHAnsi"/>
        </w:rPr>
        <w:t xml:space="preserve"> mechanisms play an </w:t>
      </w:r>
      <w:r w:rsidRPr="00BC13A2">
        <w:rPr>
          <w:rStyle w:val="Emphasis"/>
          <w:rFonts w:asciiTheme="minorHAnsi" w:hAnsiTheme="minorHAnsi" w:cstheme="minorHAnsi"/>
        </w:rPr>
        <w:t>important</w:t>
      </w:r>
      <w:r w:rsidRPr="00BC13A2">
        <w:rPr>
          <w:rStyle w:val="StyleUnderline"/>
          <w:rFonts w:asciiTheme="minorHAnsi" w:hAnsiTheme="minorHAnsi" w:cstheme="minorHAnsi"/>
        </w:rPr>
        <w:t xml:space="preserve"> role in ensuring </w:t>
      </w:r>
      <w:r w:rsidRPr="00BC13A2">
        <w:rPr>
          <w:rStyle w:val="Emphasis"/>
          <w:rFonts w:asciiTheme="minorHAnsi" w:hAnsiTheme="minorHAnsi" w:cstheme="minorHAnsi"/>
        </w:rPr>
        <w:t>high coverage</w:t>
      </w:r>
      <w:r w:rsidRPr="00BC13A2">
        <w:rPr>
          <w:rFonts w:asciiTheme="minorHAnsi" w:hAnsiTheme="minorHAnsi" w:cstheme="minorHAnsi"/>
          <w:sz w:val="16"/>
        </w:rPr>
        <w:t xml:space="preserve"> (Schulten et al., 2015), as demonstrated in countries such as Spain, France and Portugal, </w:t>
      </w:r>
      <w:r w:rsidRPr="00BC13A2">
        <w:rPr>
          <w:rStyle w:val="StyleUnderline"/>
          <w:rFonts w:asciiTheme="minorHAnsi" w:hAnsiTheme="minorHAnsi" w:cstheme="minorHAnsi"/>
        </w:rPr>
        <w:t xml:space="preserve">where collective bargaining coverage </w:t>
      </w:r>
      <w:r w:rsidRPr="00BC13A2">
        <w:rPr>
          <w:rStyle w:val="Emphasis"/>
          <w:rFonts w:asciiTheme="minorHAnsi" w:hAnsiTheme="minorHAnsi" w:cstheme="minorHAnsi"/>
        </w:rPr>
        <w:t>remains</w:t>
      </w:r>
      <w:r w:rsidRPr="00BC13A2">
        <w:rPr>
          <w:rStyle w:val="StyleUnderline"/>
          <w:rFonts w:asciiTheme="minorHAnsi" w:hAnsiTheme="minorHAnsi" w:cstheme="minorHAnsi"/>
        </w:rPr>
        <w:t xml:space="preserve"> above 80% </w:t>
      </w:r>
      <w:r w:rsidRPr="00BC13A2">
        <w:rPr>
          <w:rStyle w:val="Emphasis"/>
          <w:rFonts w:asciiTheme="minorHAnsi" w:hAnsiTheme="minorHAnsi" w:cstheme="minorHAnsi"/>
        </w:rPr>
        <w:t>despite declining</w:t>
      </w:r>
      <w:r w:rsidRPr="00BC13A2">
        <w:rPr>
          <w:rStyle w:val="StyleUnderline"/>
          <w:rFonts w:asciiTheme="minorHAnsi" w:hAnsiTheme="minorHAnsi" w:cstheme="minorHAnsi"/>
        </w:rPr>
        <w:t xml:space="preserve"> union membership</w:t>
      </w:r>
      <w:r w:rsidRPr="00BC13A2">
        <w:rPr>
          <w:rFonts w:asciiTheme="minorHAnsi" w:hAnsiTheme="minorHAnsi" w:cstheme="minorHAnsi"/>
          <w:sz w:val="16"/>
        </w:rPr>
        <w:t xml:space="preserve"> (García </w:t>
      </w:r>
      <w:proofErr w:type="spellStart"/>
      <w:r w:rsidRPr="00BC13A2">
        <w:rPr>
          <w:rFonts w:asciiTheme="minorHAnsi" w:hAnsiTheme="minorHAnsi" w:cstheme="minorHAnsi"/>
          <w:sz w:val="16"/>
        </w:rPr>
        <w:t>Calavia</w:t>
      </w:r>
      <w:proofErr w:type="spellEnd"/>
      <w:r w:rsidRPr="00BC13A2">
        <w:rPr>
          <w:rFonts w:asciiTheme="minorHAnsi" w:hAnsiTheme="minorHAnsi" w:cstheme="minorHAnsi"/>
          <w:sz w:val="16"/>
        </w:rPr>
        <w:t xml:space="preserve"> and Rigby, 2020).</w:t>
      </w:r>
    </w:p>
    <w:p w14:paraId="09D1EB14" w14:textId="77777777" w:rsidR="00BE1FA0" w:rsidRPr="00BC13A2" w:rsidRDefault="00BE1FA0" w:rsidP="00BE1FA0">
      <w:pPr>
        <w:pStyle w:val="Heading4"/>
        <w:rPr>
          <w:rFonts w:asciiTheme="minorHAnsi" w:hAnsiTheme="minorHAnsi" w:cstheme="minorHAnsi"/>
        </w:rPr>
      </w:pPr>
      <w:r w:rsidRPr="00BC13A2">
        <w:rPr>
          <w:rFonts w:asciiTheme="minorHAnsi" w:hAnsiTheme="minorHAnsi" w:cstheme="minorHAnsi"/>
        </w:rPr>
        <w:t xml:space="preserve">Vote neg for </w:t>
      </w:r>
      <w:r w:rsidRPr="00BC13A2">
        <w:rPr>
          <w:rFonts w:asciiTheme="minorHAnsi" w:hAnsiTheme="minorHAnsi" w:cstheme="minorHAnsi"/>
          <w:u w:val="single"/>
        </w:rPr>
        <w:t>Limits</w:t>
      </w:r>
      <w:r w:rsidRPr="00BC13A2">
        <w:rPr>
          <w:rFonts w:asciiTheme="minorHAnsi" w:hAnsiTheme="minorHAnsi" w:cstheme="minorHAnsi"/>
        </w:rPr>
        <w:t xml:space="preserve"> AND Ground Allows an infinite number of small </w:t>
      </w:r>
      <w:proofErr w:type="gramStart"/>
      <w:r w:rsidRPr="00BC13A2">
        <w:rPr>
          <w:rFonts w:asciiTheme="minorHAnsi" w:hAnsiTheme="minorHAnsi" w:cstheme="minorHAnsi"/>
        </w:rPr>
        <w:t>sector</w:t>
      </w:r>
      <w:proofErr w:type="gramEnd"/>
      <w:r w:rsidRPr="00BC13A2">
        <w:rPr>
          <w:rFonts w:asciiTheme="minorHAnsi" w:hAnsiTheme="minorHAnsi" w:cstheme="minorHAnsi"/>
        </w:rPr>
        <w:t xml:space="preserve"> </w:t>
      </w:r>
      <w:proofErr w:type="spellStart"/>
      <w:r w:rsidRPr="00BC13A2">
        <w:rPr>
          <w:rFonts w:asciiTheme="minorHAnsi" w:hAnsiTheme="minorHAnsi" w:cstheme="minorHAnsi"/>
        </w:rPr>
        <w:t>affs</w:t>
      </w:r>
      <w:proofErr w:type="spellEnd"/>
      <w:r w:rsidRPr="00BC13A2">
        <w:rPr>
          <w:rFonts w:asciiTheme="minorHAnsi" w:hAnsiTheme="minorHAnsi" w:cstheme="minorHAnsi"/>
        </w:rPr>
        <w:t xml:space="preserve"> that dodge neg generics.</w:t>
      </w:r>
    </w:p>
    <w:p w14:paraId="1CBBD701" w14:textId="77777777" w:rsidR="001B6E57" w:rsidRPr="00BC13A2" w:rsidRDefault="001B6E57" w:rsidP="001B6E57">
      <w:pPr>
        <w:pStyle w:val="Heading3"/>
        <w:rPr>
          <w:rFonts w:asciiTheme="minorHAnsi" w:hAnsiTheme="minorHAnsi" w:cstheme="minorHAnsi"/>
        </w:rPr>
      </w:pPr>
      <w:r w:rsidRPr="00BC13A2">
        <w:rPr>
          <w:rFonts w:asciiTheme="minorHAnsi" w:hAnsiTheme="minorHAnsi" w:cstheme="minorHAnsi"/>
        </w:rPr>
        <w:t>1NC---OFF</w:t>
      </w:r>
    </w:p>
    <w:p w14:paraId="6D340E89" w14:textId="5989377D" w:rsidR="001B6E57" w:rsidRPr="00BC13A2" w:rsidRDefault="001B6E57" w:rsidP="001B6E57">
      <w:pPr>
        <w:pStyle w:val="Heading4"/>
        <w:rPr>
          <w:rFonts w:asciiTheme="minorHAnsi" w:hAnsiTheme="minorHAnsi" w:cstheme="minorHAnsi"/>
        </w:rPr>
      </w:pPr>
      <w:r w:rsidRPr="00BC13A2">
        <w:rPr>
          <w:rFonts w:asciiTheme="minorHAnsi" w:hAnsiTheme="minorHAnsi" w:cstheme="minorHAnsi"/>
        </w:rPr>
        <w:t xml:space="preserve">Next off is The </w:t>
      </w:r>
      <w:r w:rsidR="0029521B" w:rsidRPr="00BC13A2">
        <w:rPr>
          <w:rFonts w:asciiTheme="minorHAnsi" w:hAnsiTheme="minorHAnsi" w:cstheme="minorHAnsi"/>
        </w:rPr>
        <w:t>Kritik</w:t>
      </w:r>
      <w:r w:rsidRPr="00BC13A2">
        <w:rPr>
          <w:rFonts w:asciiTheme="minorHAnsi" w:hAnsiTheme="minorHAnsi" w:cstheme="minorHAnsi"/>
        </w:rPr>
        <w:t>.</w:t>
      </w:r>
    </w:p>
    <w:p w14:paraId="0C4AB585" w14:textId="77777777" w:rsidR="0029521B" w:rsidRPr="00BC13A2" w:rsidRDefault="0029521B" w:rsidP="0029521B">
      <w:pPr>
        <w:pStyle w:val="Heading4"/>
        <w:rPr>
          <w:rFonts w:asciiTheme="minorHAnsi" w:hAnsiTheme="minorHAnsi" w:cstheme="minorHAnsi"/>
        </w:rPr>
      </w:pPr>
      <w:r w:rsidRPr="00BC13A2">
        <w:rPr>
          <w:rFonts w:asciiTheme="minorHAnsi" w:hAnsiTheme="minorHAnsi" w:cstheme="minorHAnsi"/>
        </w:rPr>
        <w:t xml:space="preserve">The 1AC’s </w:t>
      </w:r>
      <w:r w:rsidRPr="00BC13A2">
        <w:rPr>
          <w:rFonts w:asciiTheme="minorHAnsi" w:hAnsiTheme="minorHAnsi" w:cstheme="minorHAnsi"/>
          <w:u w:val="single"/>
        </w:rPr>
        <w:t>representations</w:t>
      </w:r>
      <w:r w:rsidRPr="00BC13A2">
        <w:rPr>
          <w:rFonts w:asciiTheme="minorHAnsi" w:hAnsiTheme="minorHAnsi" w:cstheme="minorHAnsi"/>
        </w:rPr>
        <w:t xml:space="preserve"> of climate </w:t>
      </w:r>
      <w:r w:rsidRPr="00BC13A2">
        <w:rPr>
          <w:rFonts w:asciiTheme="minorHAnsi" w:hAnsiTheme="minorHAnsi" w:cstheme="minorHAnsi"/>
          <w:u w:val="single"/>
        </w:rPr>
        <w:t>migration</w:t>
      </w:r>
      <w:r w:rsidRPr="00BC13A2">
        <w:rPr>
          <w:rFonts w:asciiTheme="minorHAnsi" w:hAnsiTheme="minorHAnsi" w:cstheme="minorHAnsi"/>
        </w:rPr>
        <w:t xml:space="preserve"> fuel anti-immigrant </w:t>
      </w:r>
      <w:r w:rsidRPr="00BC13A2">
        <w:rPr>
          <w:rFonts w:asciiTheme="minorHAnsi" w:hAnsiTheme="minorHAnsi" w:cstheme="minorHAnsi"/>
          <w:u w:val="single"/>
        </w:rPr>
        <w:t>vitriol</w:t>
      </w:r>
      <w:r w:rsidRPr="00BC13A2">
        <w:rPr>
          <w:rFonts w:asciiTheme="minorHAnsi" w:hAnsiTheme="minorHAnsi" w:cstheme="minorHAnsi"/>
        </w:rPr>
        <w:t xml:space="preserve"> and </w:t>
      </w:r>
      <w:r w:rsidRPr="00BC13A2">
        <w:rPr>
          <w:rFonts w:asciiTheme="minorHAnsi" w:hAnsiTheme="minorHAnsi" w:cstheme="minorHAnsi"/>
          <w:u w:val="single"/>
        </w:rPr>
        <w:t>undermine adaptation</w:t>
      </w:r>
      <w:r w:rsidRPr="00BC13A2">
        <w:rPr>
          <w:rFonts w:asciiTheme="minorHAnsi" w:hAnsiTheme="minorHAnsi" w:cstheme="minorHAnsi"/>
        </w:rPr>
        <w:t xml:space="preserve"> efforts. Vote negative to </w:t>
      </w:r>
      <w:r w:rsidRPr="00BC13A2">
        <w:rPr>
          <w:rFonts w:asciiTheme="minorHAnsi" w:hAnsiTheme="minorHAnsi" w:cstheme="minorHAnsi"/>
          <w:u w:val="single"/>
        </w:rPr>
        <w:t>refuse</w:t>
      </w:r>
      <w:r w:rsidRPr="00BC13A2">
        <w:rPr>
          <w:rFonts w:asciiTheme="minorHAnsi" w:hAnsiTheme="minorHAnsi" w:cstheme="minorHAnsi"/>
        </w:rPr>
        <w:t xml:space="preserve"> the 1AC’s </w:t>
      </w:r>
      <w:r w:rsidRPr="00BC13A2">
        <w:rPr>
          <w:rFonts w:asciiTheme="minorHAnsi" w:hAnsiTheme="minorHAnsi" w:cstheme="minorHAnsi"/>
          <w:u w:val="single"/>
        </w:rPr>
        <w:t>discourse</w:t>
      </w:r>
      <w:r w:rsidRPr="00BC13A2">
        <w:rPr>
          <w:rFonts w:asciiTheme="minorHAnsi" w:hAnsiTheme="minorHAnsi" w:cstheme="minorHAnsi"/>
        </w:rPr>
        <w:t xml:space="preserve"> in favor of </w:t>
      </w:r>
      <w:r w:rsidRPr="00BC13A2">
        <w:rPr>
          <w:rFonts w:asciiTheme="minorHAnsi" w:hAnsiTheme="minorHAnsi" w:cstheme="minorHAnsi"/>
          <w:u w:val="single"/>
        </w:rPr>
        <w:t>story-based</w:t>
      </w:r>
      <w:r w:rsidRPr="00BC13A2">
        <w:rPr>
          <w:rFonts w:asciiTheme="minorHAnsi" w:hAnsiTheme="minorHAnsi" w:cstheme="minorHAnsi"/>
        </w:rPr>
        <w:t xml:space="preserve"> 1AC building as a </w:t>
      </w:r>
      <w:r w:rsidRPr="00BC13A2">
        <w:rPr>
          <w:rFonts w:asciiTheme="minorHAnsi" w:hAnsiTheme="minorHAnsi" w:cstheme="minorHAnsi"/>
          <w:u w:val="single"/>
        </w:rPr>
        <w:t>methodology</w:t>
      </w:r>
      <w:r w:rsidRPr="00BC13A2">
        <w:rPr>
          <w:rFonts w:asciiTheme="minorHAnsi" w:hAnsiTheme="minorHAnsi" w:cstheme="minorHAnsi"/>
        </w:rPr>
        <w:t xml:space="preserve"> for climate </w:t>
      </w:r>
      <w:r w:rsidRPr="00BC13A2">
        <w:rPr>
          <w:rFonts w:asciiTheme="minorHAnsi" w:hAnsiTheme="minorHAnsi" w:cstheme="minorHAnsi"/>
          <w:u w:val="single"/>
        </w:rPr>
        <w:t>activism</w:t>
      </w:r>
      <w:r w:rsidRPr="00BC13A2">
        <w:rPr>
          <w:rFonts w:asciiTheme="minorHAnsi" w:hAnsiTheme="minorHAnsi" w:cstheme="minorHAnsi"/>
        </w:rPr>
        <w:t>.</w:t>
      </w:r>
    </w:p>
    <w:p w14:paraId="292271EE" w14:textId="77777777" w:rsidR="0029521B" w:rsidRPr="00BC13A2" w:rsidRDefault="0029521B" w:rsidP="0029521B">
      <w:pPr>
        <w:rPr>
          <w:rStyle w:val="Style13ptBold"/>
          <w:rFonts w:asciiTheme="minorHAnsi" w:hAnsiTheme="minorHAnsi" w:cstheme="minorHAnsi"/>
          <w:b w:val="0"/>
          <w:bCs w:val="0"/>
          <w:sz w:val="22"/>
        </w:rPr>
      </w:pPr>
      <w:r w:rsidRPr="00BC13A2">
        <w:rPr>
          <w:rStyle w:val="Style13ptBold"/>
          <w:rFonts w:asciiTheme="minorHAnsi" w:hAnsiTheme="minorHAnsi" w:cstheme="minorHAnsi"/>
        </w:rPr>
        <w:t>Huckstep ’23</w:t>
      </w:r>
      <w:r w:rsidRPr="00BC13A2">
        <w:rPr>
          <w:rFonts w:asciiTheme="minorHAnsi" w:hAnsiTheme="minorHAnsi" w:cstheme="minorHAnsi"/>
        </w:rPr>
        <w:t xml:space="preserve"> [Samuel and Helen Dempster; December 5th; research associate working with Helen Dempster within the Migration, MA in Governance, Development and Public Policy from the Institute of Development Studies, and an MA (Hons.) in Modern History and English from the University of St Andrews; policy fellow and assistant director for the Migration, Displacement, and Humanitarian Policy Program at the Center for Global Development, Masters in Data, Economics and Development Policy from MIT, a master’s in Africa and International Development from the University of Edinburgh, and undergraduate degrees in Law, Public Policy and International Relations from Victoria University of Wellington, New Zealand,</w:t>
      </w:r>
      <w:r w:rsidRPr="00BC13A2">
        <w:rPr>
          <w:rFonts w:asciiTheme="minorHAnsi" w:hAnsiTheme="minorHAnsi" w:cstheme="minorHAnsi"/>
          <w:color w:val="1A272A"/>
          <w:shd w:val="clear" w:color="auto" w:fill="FFFFFF"/>
        </w:rPr>
        <w:t xml:space="preserve"> </w:t>
      </w:r>
      <w:r w:rsidRPr="00BC13A2">
        <w:rPr>
          <w:rFonts w:asciiTheme="minorHAnsi" w:hAnsiTheme="minorHAnsi" w:cstheme="minorHAnsi"/>
        </w:rPr>
        <w:t xml:space="preserve">"The ‘Climate Migration’ Narrative Is Inaccurate, Harmful, and Pervasive. We Need an Alternative” Center </w:t>
      </w:r>
      <w:proofErr w:type="gramStart"/>
      <w:r w:rsidRPr="00BC13A2">
        <w:rPr>
          <w:rFonts w:asciiTheme="minorHAnsi" w:hAnsiTheme="minorHAnsi" w:cstheme="minorHAnsi"/>
        </w:rPr>
        <w:t>For</w:t>
      </w:r>
      <w:proofErr w:type="gramEnd"/>
      <w:r w:rsidRPr="00BC13A2">
        <w:rPr>
          <w:rFonts w:asciiTheme="minorHAnsi" w:hAnsiTheme="minorHAnsi" w:cstheme="minorHAnsi"/>
        </w:rPr>
        <w:t xml:space="preserve"> Global Development, https://www.cgdev.org/blog/climate-migration-narrative-inaccurate-harmful-and-pervasive-we-need-alternative]</w:t>
      </w:r>
    </w:p>
    <w:p w14:paraId="29797D4C" w14:textId="77777777" w:rsidR="0029521B" w:rsidRPr="00BC13A2" w:rsidRDefault="0029521B" w:rsidP="0029521B">
      <w:pPr>
        <w:rPr>
          <w:rFonts w:asciiTheme="minorHAnsi" w:hAnsiTheme="minorHAnsi" w:cstheme="minorHAnsi"/>
          <w:sz w:val="14"/>
        </w:rPr>
      </w:pPr>
      <w:r w:rsidRPr="00BC13A2">
        <w:rPr>
          <w:rFonts w:asciiTheme="minorHAnsi" w:hAnsiTheme="minorHAnsi" w:cstheme="minorHAnsi"/>
          <w:sz w:val="14"/>
        </w:rPr>
        <w:t>The narrative’s unintended consequences</w:t>
      </w:r>
    </w:p>
    <w:p w14:paraId="34C88B2D" w14:textId="77777777" w:rsidR="0029521B" w:rsidRPr="00BC13A2" w:rsidRDefault="0029521B" w:rsidP="0029521B">
      <w:pPr>
        <w:rPr>
          <w:rFonts w:asciiTheme="minorHAnsi" w:hAnsiTheme="minorHAnsi" w:cstheme="minorHAnsi"/>
          <w:sz w:val="16"/>
        </w:rPr>
      </w:pPr>
      <w:r w:rsidRPr="00BC13A2">
        <w:rPr>
          <w:rFonts w:asciiTheme="minorHAnsi" w:hAnsiTheme="minorHAnsi" w:cstheme="minorHAnsi"/>
          <w:sz w:val="16"/>
        </w:rPr>
        <w:t xml:space="preserve">Does this narrative achieve its proponents’ goals? For the border </w:t>
      </w:r>
      <w:proofErr w:type="spellStart"/>
      <w:r w:rsidRPr="00BC13A2">
        <w:rPr>
          <w:rFonts w:asciiTheme="minorHAnsi" w:hAnsiTheme="minorHAnsi" w:cstheme="minorHAnsi"/>
          <w:sz w:val="16"/>
        </w:rPr>
        <w:t>securitisation</w:t>
      </w:r>
      <w:proofErr w:type="spellEnd"/>
      <w:r w:rsidRPr="00BC13A2">
        <w:rPr>
          <w:rFonts w:asciiTheme="minorHAnsi" w:hAnsiTheme="minorHAnsi" w:cstheme="minorHAnsi"/>
          <w:sz w:val="16"/>
        </w:rPr>
        <w:t xml:space="preserve"> crowd, the answer appears to be yes. While it is </w:t>
      </w:r>
      <w:hyperlink r:id="rId9" w:history="1">
        <w:r w:rsidRPr="00BC13A2">
          <w:rPr>
            <w:rStyle w:val="Hyperlink"/>
            <w:rFonts w:asciiTheme="minorHAnsi" w:hAnsiTheme="minorHAnsi" w:cstheme="minorHAnsi"/>
            <w:sz w:val="16"/>
          </w:rPr>
          <w:t>impossible to establish any direct relation</w:t>
        </w:r>
      </w:hyperlink>
      <w:r w:rsidRPr="00BC13A2">
        <w:rPr>
          <w:rFonts w:asciiTheme="minorHAnsi" w:hAnsiTheme="minorHAnsi" w:cstheme="minorHAnsi"/>
          <w:sz w:val="16"/>
        </w:rPr>
        <w:t xml:space="preserve"> between the </w:t>
      </w:r>
      <w:proofErr w:type="spellStart"/>
      <w:r w:rsidRPr="00BC13A2">
        <w:rPr>
          <w:rFonts w:asciiTheme="minorHAnsi" w:hAnsiTheme="minorHAnsi" w:cstheme="minorHAnsi"/>
          <w:sz w:val="16"/>
        </w:rPr>
        <w:t>securitisation</w:t>
      </w:r>
      <w:proofErr w:type="spellEnd"/>
      <w:r w:rsidRPr="00BC13A2">
        <w:rPr>
          <w:rFonts w:asciiTheme="minorHAnsi" w:hAnsiTheme="minorHAnsi" w:cstheme="minorHAnsi"/>
          <w:sz w:val="16"/>
        </w:rPr>
        <w:t xml:space="preserve"> of the ‘</w:t>
      </w:r>
      <w:r w:rsidRPr="00BC13A2">
        <w:rPr>
          <w:rFonts w:asciiTheme="minorHAnsi" w:hAnsiTheme="minorHAnsi" w:cstheme="minorHAnsi"/>
          <w:highlight w:val="cyan"/>
          <w:u w:val="single"/>
        </w:rPr>
        <w:t xml:space="preserve">climate </w:t>
      </w:r>
      <w:r w:rsidRPr="00BC13A2">
        <w:rPr>
          <w:rStyle w:val="Emphasis"/>
          <w:rFonts w:asciiTheme="minorHAnsi" w:hAnsiTheme="minorHAnsi" w:cstheme="minorHAnsi"/>
          <w:highlight w:val="cyan"/>
        </w:rPr>
        <w:t>migration’</w:t>
      </w:r>
      <w:r w:rsidRPr="00BC13A2">
        <w:rPr>
          <w:rFonts w:asciiTheme="minorHAnsi" w:hAnsiTheme="minorHAnsi" w:cstheme="minorHAnsi"/>
          <w:highlight w:val="cyan"/>
          <w:u w:val="single"/>
        </w:rPr>
        <w:t xml:space="preserve"> </w:t>
      </w:r>
      <w:r w:rsidRPr="00BC13A2">
        <w:rPr>
          <w:rStyle w:val="Emphasis"/>
          <w:rFonts w:asciiTheme="minorHAnsi" w:hAnsiTheme="minorHAnsi" w:cstheme="minorHAnsi"/>
          <w:highlight w:val="cyan"/>
        </w:rPr>
        <w:t>discourse</w:t>
      </w:r>
      <w:r w:rsidRPr="00BC13A2">
        <w:rPr>
          <w:rFonts w:asciiTheme="minorHAnsi" w:hAnsiTheme="minorHAnsi" w:cstheme="minorHAnsi"/>
          <w:sz w:val="16"/>
        </w:rPr>
        <w:t xml:space="preserve"> and restrictive immigration practices, spending continues to increase. </w:t>
      </w:r>
      <w:hyperlink r:id="rId10" w:history="1">
        <w:r w:rsidRPr="00BC13A2">
          <w:rPr>
            <w:rStyle w:val="Hyperlink"/>
            <w:rFonts w:asciiTheme="minorHAnsi" w:hAnsiTheme="minorHAnsi" w:cstheme="minorHAnsi"/>
            <w:sz w:val="16"/>
          </w:rPr>
          <w:t>A 2021 report</w:t>
        </w:r>
      </w:hyperlink>
      <w:r w:rsidRPr="00BC13A2">
        <w:rPr>
          <w:rFonts w:asciiTheme="minorHAnsi" w:hAnsiTheme="minorHAnsi" w:cstheme="minorHAnsi"/>
          <w:sz w:val="16"/>
        </w:rPr>
        <w:t xml:space="preserve"> found that from 2013-2018, seven of the highest-emitting countries spent at least double on border security and immigration enforcement than they supplied in climate finance. </w:t>
      </w:r>
      <w:r w:rsidRPr="00BC13A2">
        <w:rPr>
          <w:rFonts w:asciiTheme="minorHAnsi" w:hAnsiTheme="minorHAnsi" w:cstheme="minorHAnsi"/>
          <w:u w:val="single"/>
        </w:rPr>
        <w:t>If</w:t>
      </w:r>
      <w:r w:rsidRPr="00BC13A2">
        <w:rPr>
          <w:rFonts w:asciiTheme="minorHAnsi" w:hAnsiTheme="minorHAnsi" w:cstheme="minorHAnsi"/>
          <w:sz w:val="16"/>
        </w:rPr>
        <w:t> </w:t>
      </w:r>
      <w:hyperlink r:id="rId11" w:history="1">
        <w:r w:rsidRPr="00BC13A2">
          <w:rPr>
            <w:rStyle w:val="Hyperlink"/>
            <w:rFonts w:asciiTheme="minorHAnsi" w:hAnsiTheme="minorHAnsi" w:cstheme="minorHAnsi"/>
            <w:sz w:val="16"/>
          </w:rPr>
          <w:t>public opinion buys into the prevailing ‘flood’ narrative</w:t>
        </w:r>
      </w:hyperlink>
      <w:r w:rsidRPr="00BC13A2">
        <w:rPr>
          <w:rFonts w:asciiTheme="minorHAnsi" w:hAnsiTheme="minorHAnsi" w:cstheme="minorHAnsi"/>
          <w:sz w:val="16"/>
        </w:rPr>
        <w:t xml:space="preserve">, this </w:t>
      </w:r>
      <w:r w:rsidRPr="00BC13A2">
        <w:rPr>
          <w:rFonts w:asciiTheme="minorHAnsi" w:hAnsiTheme="minorHAnsi" w:cstheme="minorHAnsi"/>
          <w:u w:val="single"/>
        </w:rPr>
        <w:t xml:space="preserve">could </w:t>
      </w:r>
      <w:r w:rsidRPr="00BC13A2">
        <w:rPr>
          <w:rStyle w:val="Emphasis"/>
          <w:rFonts w:asciiTheme="minorHAnsi" w:hAnsiTheme="minorHAnsi" w:cstheme="minorHAnsi"/>
          <w:highlight w:val="cyan"/>
        </w:rPr>
        <w:t>prompt</w:t>
      </w:r>
      <w:r w:rsidRPr="00BC13A2">
        <w:rPr>
          <w:rFonts w:asciiTheme="minorHAnsi" w:hAnsiTheme="minorHAnsi" w:cstheme="minorHAnsi"/>
          <w:highlight w:val="cyan"/>
          <w:u w:val="single"/>
        </w:rPr>
        <w:t xml:space="preserve"> </w:t>
      </w:r>
      <w:r w:rsidRPr="00BC13A2">
        <w:rPr>
          <w:rStyle w:val="Emphasis"/>
          <w:rFonts w:asciiTheme="minorHAnsi" w:hAnsiTheme="minorHAnsi" w:cstheme="minorHAnsi"/>
        </w:rPr>
        <w:t xml:space="preserve">greater </w:t>
      </w:r>
      <w:r w:rsidRPr="00BC13A2">
        <w:rPr>
          <w:rStyle w:val="Emphasis"/>
          <w:rFonts w:asciiTheme="minorHAnsi" w:hAnsiTheme="minorHAnsi" w:cstheme="minorHAnsi"/>
          <w:highlight w:val="cyan"/>
        </w:rPr>
        <w:t>funding</w:t>
      </w:r>
      <w:r w:rsidRPr="00BC13A2">
        <w:rPr>
          <w:rFonts w:asciiTheme="minorHAnsi" w:hAnsiTheme="minorHAnsi" w:cstheme="minorHAnsi"/>
          <w:highlight w:val="cyan"/>
          <w:u w:val="single"/>
        </w:rPr>
        <w:t xml:space="preserve"> for border </w:t>
      </w:r>
      <w:proofErr w:type="spellStart"/>
      <w:r w:rsidRPr="00BC13A2">
        <w:rPr>
          <w:rStyle w:val="Emphasis"/>
          <w:rFonts w:asciiTheme="minorHAnsi" w:hAnsiTheme="minorHAnsi" w:cstheme="minorHAnsi"/>
          <w:highlight w:val="cyan"/>
        </w:rPr>
        <w:t>securitisation</w:t>
      </w:r>
      <w:proofErr w:type="spellEnd"/>
      <w:r w:rsidRPr="00BC13A2">
        <w:rPr>
          <w:rFonts w:asciiTheme="minorHAnsi" w:hAnsiTheme="minorHAnsi" w:cstheme="minorHAnsi"/>
          <w:highlight w:val="cyan"/>
          <w:u w:val="single"/>
        </w:rPr>
        <w:t>, and</w:t>
      </w:r>
      <w:r w:rsidRPr="00BC13A2">
        <w:rPr>
          <w:rFonts w:asciiTheme="minorHAnsi" w:hAnsiTheme="minorHAnsi" w:cstheme="minorHAnsi"/>
          <w:sz w:val="16"/>
        </w:rPr>
        <w:t xml:space="preserve"> greater </w:t>
      </w:r>
      <w:r w:rsidRPr="00BC13A2">
        <w:rPr>
          <w:rFonts w:asciiTheme="minorHAnsi" w:hAnsiTheme="minorHAnsi" w:cstheme="minorHAnsi"/>
          <w:highlight w:val="cyan"/>
          <w:u w:val="single"/>
        </w:rPr>
        <w:t>support for </w:t>
      </w:r>
      <w:hyperlink r:id="rId12" w:history="1">
        <w:r w:rsidRPr="00BC13A2">
          <w:rPr>
            <w:rStyle w:val="Emphasis"/>
            <w:rFonts w:asciiTheme="minorHAnsi" w:hAnsiTheme="minorHAnsi" w:cstheme="minorHAnsi"/>
            <w:highlight w:val="cyan"/>
          </w:rPr>
          <w:t>anti-immigration populists</w:t>
        </w:r>
      </w:hyperlink>
      <w:r w:rsidRPr="00BC13A2">
        <w:rPr>
          <w:rStyle w:val="Emphasis"/>
          <w:rFonts w:asciiTheme="minorHAnsi" w:hAnsiTheme="minorHAnsi" w:cstheme="minorHAnsi"/>
        </w:rPr>
        <w:t> </w:t>
      </w:r>
      <w:r w:rsidRPr="00BC13A2">
        <w:rPr>
          <w:rFonts w:asciiTheme="minorHAnsi" w:hAnsiTheme="minorHAnsi" w:cstheme="minorHAnsi"/>
          <w:sz w:val="16"/>
        </w:rPr>
        <w:t>able to provide simple narratives.</w:t>
      </w:r>
    </w:p>
    <w:p w14:paraId="0C900A87" w14:textId="77777777" w:rsidR="0029521B" w:rsidRPr="00BC13A2" w:rsidRDefault="0029521B" w:rsidP="0029521B">
      <w:pPr>
        <w:rPr>
          <w:rFonts w:asciiTheme="minorHAnsi" w:hAnsiTheme="minorHAnsi" w:cstheme="minorHAnsi"/>
          <w:sz w:val="16"/>
        </w:rPr>
      </w:pPr>
      <w:r w:rsidRPr="00BC13A2">
        <w:rPr>
          <w:rFonts w:asciiTheme="minorHAnsi" w:hAnsiTheme="minorHAnsi" w:cstheme="minorHAnsi"/>
          <w:sz w:val="16"/>
        </w:rPr>
        <w:t xml:space="preserve">What about the group using the narrative to drive emissions mitigation? Does the ‘migrant flood’ story make people more sympathetic? Frustratingly, the answer here is no. </w:t>
      </w:r>
      <w:r w:rsidRPr="00BC13A2">
        <w:rPr>
          <w:rStyle w:val="StyleUnderline"/>
          <w:rFonts w:asciiTheme="minorHAnsi" w:hAnsiTheme="minorHAnsi" w:cstheme="minorHAnsi"/>
        </w:rPr>
        <w:t>In a study</w:t>
      </w:r>
      <w:r w:rsidRPr="00BC13A2">
        <w:rPr>
          <w:rFonts w:asciiTheme="minorHAnsi" w:hAnsiTheme="minorHAnsi" w:cstheme="minorHAnsi"/>
          <w:sz w:val="16"/>
        </w:rPr>
        <w:t xml:space="preserve"> in the US, </w:t>
      </w:r>
      <w:r w:rsidRPr="00BC13A2">
        <w:rPr>
          <w:rStyle w:val="Emphasis"/>
          <w:rFonts w:asciiTheme="minorHAnsi" w:hAnsiTheme="minorHAnsi" w:cstheme="minorHAnsi"/>
          <w:highlight w:val="cyan"/>
        </w:rPr>
        <w:t>reading</w:t>
      </w:r>
      <w:r w:rsidRPr="00BC13A2">
        <w:rPr>
          <w:rFonts w:asciiTheme="minorHAnsi" w:hAnsiTheme="minorHAnsi" w:cstheme="minorHAnsi"/>
          <w:highlight w:val="cyan"/>
          <w:u w:val="single"/>
        </w:rPr>
        <w:t xml:space="preserve"> about ‘</w:t>
      </w:r>
      <w:r w:rsidRPr="00BC13A2">
        <w:rPr>
          <w:rStyle w:val="Emphasis"/>
          <w:rFonts w:asciiTheme="minorHAnsi" w:hAnsiTheme="minorHAnsi" w:cstheme="minorHAnsi"/>
          <w:highlight w:val="cyan"/>
        </w:rPr>
        <w:t>climate</w:t>
      </w:r>
      <w:r w:rsidRPr="00BC13A2">
        <w:rPr>
          <w:rFonts w:asciiTheme="minorHAnsi" w:hAnsiTheme="minorHAnsi" w:cstheme="minorHAnsi"/>
          <w:u w:val="single"/>
        </w:rPr>
        <w:t xml:space="preserve">-induced </w:t>
      </w:r>
      <w:r w:rsidRPr="00BC13A2">
        <w:rPr>
          <w:rStyle w:val="Emphasis"/>
          <w:rFonts w:asciiTheme="minorHAnsi" w:hAnsiTheme="minorHAnsi" w:cstheme="minorHAnsi"/>
          <w:highlight w:val="cyan"/>
        </w:rPr>
        <w:t>migration’</w:t>
      </w:r>
      <w:r w:rsidRPr="00BC13A2">
        <w:rPr>
          <w:rFonts w:asciiTheme="minorHAnsi" w:hAnsiTheme="minorHAnsi" w:cstheme="minorHAnsi"/>
          <w:highlight w:val="cyan"/>
          <w:u w:val="single"/>
        </w:rPr>
        <w:t xml:space="preserve"> has </w:t>
      </w:r>
      <w:r w:rsidRPr="00BC13A2">
        <w:rPr>
          <w:rStyle w:val="Emphasis"/>
          <w:rFonts w:asciiTheme="minorHAnsi" w:hAnsiTheme="minorHAnsi" w:cstheme="minorHAnsi"/>
          <w:highlight w:val="cyan"/>
        </w:rPr>
        <w:t>no effect</w:t>
      </w:r>
      <w:r w:rsidRPr="00BC13A2">
        <w:rPr>
          <w:rFonts w:asciiTheme="minorHAnsi" w:hAnsiTheme="minorHAnsi" w:cstheme="minorHAnsi"/>
          <w:highlight w:val="cyan"/>
          <w:u w:val="single"/>
        </w:rPr>
        <w:t xml:space="preserve"> on </w:t>
      </w:r>
      <w:r w:rsidRPr="00BC13A2">
        <w:rPr>
          <w:rFonts w:asciiTheme="minorHAnsi" w:hAnsiTheme="minorHAnsi" w:cstheme="minorHAnsi"/>
          <w:u w:val="single"/>
        </w:rPr>
        <w:t xml:space="preserve">participants’ </w:t>
      </w:r>
      <w:r w:rsidRPr="00BC13A2">
        <w:rPr>
          <w:rStyle w:val="Emphasis"/>
          <w:rFonts w:asciiTheme="minorHAnsi" w:hAnsiTheme="minorHAnsi" w:cstheme="minorHAnsi"/>
          <w:highlight w:val="cyan"/>
        </w:rPr>
        <w:t>climate concerns</w:t>
      </w:r>
      <w:r w:rsidRPr="00BC13A2">
        <w:rPr>
          <w:rFonts w:asciiTheme="minorHAnsi" w:hAnsiTheme="minorHAnsi" w:cstheme="minorHAnsi"/>
          <w:sz w:val="16"/>
        </w:rPr>
        <w:t xml:space="preserve"> or support for green policies. In Japan, </w:t>
      </w:r>
      <w:hyperlink r:id="rId13" w:anchor="erlac3b7bs6" w:history="1">
        <w:r w:rsidRPr="00BC13A2">
          <w:rPr>
            <w:rStyle w:val="StyleUnderline"/>
            <w:rFonts w:asciiTheme="minorHAnsi" w:hAnsiTheme="minorHAnsi" w:cstheme="minorHAnsi"/>
          </w:rPr>
          <w:t>a study</w:t>
        </w:r>
        <w:r w:rsidRPr="00BC13A2">
          <w:rPr>
            <w:rStyle w:val="Hyperlink"/>
            <w:rFonts w:asciiTheme="minorHAnsi" w:hAnsiTheme="minorHAnsi" w:cstheme="minorHAnsi"/>
            <w:sz w:val="16"/>
          </w:rPr>
          <w:t xml:space="preserve"> finds</w:t>
        </w:r>
      </w:hyperlink>
      <w:r w:rsidRPr="00BC13A2">
        <w:rPr>
          <w:rFonts w:asciiTheme="minorHAnsi" w:hAnsiTheme="minorHAnsi" w:cstheme="minorHAnsi"/>
          <w:sz w:val="16"/>
        </w:rPr>
        <w:t xml:space="preserve"> that </w:t>
      </w:r>
      <w:r w:rsidRPr="00BC13A2">
        <w:rPr>
          <w:rFonts w:asciiTheme="minorHAnsi" w:hAnsiTheme="minorHAnsi" w:cstheme="minorHAnsi"/>
          <w:highlight w:val="cyan"/>
          <w:u w:val="single"/>
        </w:rPr>
        <w:t>participants are </w:t>
      </w:r>
      <w:r w:rsidRPr="00BC13A2">
        <w:rPr>
          <w:rStyle w:val="Emphasis"/>
          <w:rFonts w:asciiTheme="minorHAnsi" w:hAnsiTheme="minorHAnsi" w:cstheme="minorHAnsi"/>
          <w:highlight w:val="cyan"/>
        </w:rPr>
        <w:t>less likely to support</w:t>
      </w:r>
      <w:r w:rsidRPr="00BC13A2">
        <w:rPr>
          <w:rFonts w:asciiTheme="minorHAnsi" w:hAnsiTheme="minorHAnsi" w:cstheme="minorHAnsi"/>
          <w:sz w:val="16"/>
        </w:rPr>
        <w:t xml:space="preserve"> even </w:t>
      </w:r>
      <w:r w:rsidRPr="00BC13A2">
        <w:rPr>
          <w:rFonts w:asciiTheme="minorHAnsi" w:hAnsiTheme="minorHAnsi" w:cstheme="minorHAnsi"/>
          <w:highlight w:val="cyan"/>
          <w:u w:val="single"/>
        </w:rPr>
        <w:t xml:space="preserve">climate </w:t>
      </w:r>
      <w:r w:rsidRPr="00BC13A2">
        <w:rPr>
          <w:rStyle w:val="Emphasis"/>
          <w:rFonts w:asciiTheme="minorHAnsi" w:hAnsiTheme="minorHAnsi" w:cstheme="minorHAnsi"/>
          <w:highlight w:val="cyan"/>
        </w:rPr>
        <w:t>adaptation funding</w:t>
      </w:r>
      <w:r w:rsidRPr="00BC13A2">
        <w:rPr>
          <w:rFonts w:asciiTheme="minorHAnsi" w:hAnsiTheme="minorHAnsi" w:cstheme="minorHAnsi"/>
          <w:highlight w:val="cyan"/>
          <w:u w:val="single"/>
        </w:rPr>
        <w:t xml:space="preserve"> for </w:t>
      </w:r>
      <w:r w:rsidRPr="00BC13A2">
        <w:rPr>
          <w:rStyle w:val="Emphasis"/>
          <w:rFonts w:asciiTheme="minorHAnsi" w:hAnsiTheme="minorHAnsi" w:cstheme="minorHAnsi"/>
          <w:highlight w:val="cyan"/>
        </w:rPr>
        <w:t>countries</w:t>
      </w:r>
      <w:r w:rsidRPr="00BC13A2">
        <w:rPr>
          <w:rFonts w:asciiTheme="minorHAnsi" w:hAnsiTheme="minorHAnsi" w:cstheme="minorHAnsi"/>
          <w:highlight w:val="cyan"/>
          <w:u w:val="single"/>
        </w:rPr>
        <w:t xml:space="preserve"> predicted to </w:t>
      </w:r>
      <w:r w:rsidRPr="00BC13A2">
        <w:rPr>
          <w:rStyle w:val="Emphasis"/>
          <w:rFonts w:asciiTheme="minorHAnsi" w:hAnsiTheme="minorHAnsi" w:cstheme="minorHAnsi"/>
          <w:highlight w:val="cyan"/>
        </w:rPr>
        <w:t>send</w:t>
      </w:r>
      <w:r w:rsidRPr="00BC13A2">
        <w:rPr>
          <w:rFonts w:asciiTheme="minorHAnsi" w:hAnsiTheme="minorHAnsi" w:cstheme="minorHAnsi"/>
          <w:highlight w:val="cyan"/>
          <w:u w:val="single"/>
        </w:rPr>
        <w:t xml:space="preserve"> greater numbers of </w:t>
      </w:r>
      <w:r w:rsidRPr="00BC13A2">
        <w:rPr>
          <w:rStyle w:val="Emphasis"/>
          <w:rFonts w:asciiTheme="minorHAnsi" w:hAnsiTheme="minorHAnsi" w:cstheme="minorHAnsi"/>
          <w:highlight w:val="cyan"/>
        </w:rPr>
        <w:t>climate migrants</w:t>
      </w:r>
      <w:r w:rsidRPr="00BC13A2">
        <w:rPr>
          <w:rFonts w:asciiTheme="minorHAnsi" w:hAnsiTheme="minorHAnsi" w:cstheme="minorHAnsi"/>
          <w:sz w:val="16"/>
        </w:rPr>
        <w:t xml:space="preserve">. Finally, in the US, a representative YouGov </w:t>
      </w:r>
      <w:r w:rsidRPr="00BC13A2">
        <w:rPr>
          <w:rStyle w:val="StyleUnderline"/>
          <w:rFonts w:asciiTheme="minorHAnsi" w:hAnsiTheme="minorHAnsi" w:cstheme="minorHAnsi"/>
        </w:rPr>
        <w:t>poll of 1,000 Americans</w:t>
      </w:r>
      <w:r w:rsidRPr="00BC13A2">
        <w:rPr>
          <w:rFonts w:asciiTheme="minorHAnsi" w:hAnsiTheme="minorHAnsi" w:cstheme="minorHAnsi"/>
          <w:sz w:val="16"/>
        </w:rPr>
        <w:t xml:space="preserve"> found that exposure to the narrative does not change attitudes. Instead, responses </w:t>
      </w:r>
      <w:hyperlink r:id="rId14" w:history="1">
        <w:r w:rsidRPr="00BC13A2">
          <w:rPr>
            <w:rStyle w:val="Hyperlink"/>
            <w:rFonts w:asciiTheme="minorHAnsi" w:hAnsiTheme="minorHAnsi" w:cstheme="minorHAnsi"/>
            <w:sz w:val="16"/>
          </w:rPr>
          <w:t>appear to follow</w:t>
        </w:r>
      </w:hyperlink>
      <w:r w:rsidRPr="00BC13A2">
        <w:rPr>
          <w:rFonts w:asciiTheme="minorHAnsi" w:hAnsiTheme="minorHAnsi" w:cstheme="minorHAnsi"/>
          <w:sz w:val="16"/>
        </w:rPr>
        <w:t> pre-existing political divides and wider perceptions on climate. Democrats are more likely to believe in anthropogenic climate change, and in resulting mass displacement— but these people already support actions to reduce emissions. Republicans are </w:t>
      </w:r>
      <w:hyperlink r:id="rId15" w:history="1">
        <w:r w:rsidRPr="00BC13A2">
          <w:rPr>
            <w:rStyle w:val="Hyperlink"/>
            <w:rFonts w:asciiTheme="minorHAnsi" w:hAnsiTheme="minorHAnsi" w:cstheme="minorHAnsi"/>
            <w:sz w:val="16"/>
          </w:rPr>
          <w:t>more sceptical of climate change</w:t>
        </w:r>
      </w:hyperlink>
      <w:r w:rsidRPr="00BC13A2">
        <w:rPr>
          <w:rFonts w:asciiTheme="minorHAnsi" w:hAnsiTheme="minorHAnsi" w:cstheme="minorHAnsi"/>
          <w:sz w:val="16"/>
        </w:rPr>
        <w:t> as a phenomenon, and therefore also disbelieve the ‘climate migration flood’ narrative. In other words, the narrative appears unlikely to change hearts and minds.</w:t>
      </w:r>
    </w:p>
    <w:p w14:paraId="0CF093F8" w14:textId="77777777" w:rsidR="0029521B" w:rsidRPr="00BC13A2" w:rsidRDefault="0029521B" w:rsidP="0029521B">
      <w:pPr>
        <w:rPr>
          <w:rFonts w:asciiTheme="minorHAnsi" w:hAnsiTheme="minorHAnsi" w:cstheme="minorHAnsi"/>
          <w:sz w:val="14"/>
        </w:rPr>
      </w:pPr>
      <w:r w:rsidRPr="00BC13A2">
        <w:rPr>
          <w:rFonts w:asciiTheme="minorHAnsi" w:hAnsiTheme="minorHAnsi" w:cstheme="minorHAnsi"/>
          <w:sz w:val="14"/>
        </w:rPr>
        <w:t>Nearly two thirds of Americans think that climate change will cause mass displacement</w:t>
      </w:r>
    </w:p>
    <w:p w14:paraId="04694A0B" w14:textId="77777777" w:rsidR="0029521B" w:rsidRPr="00BC13A2" w:rsidRDefault="0029521B" w:rsidP="0029521B">
      <w:pPr>
        <w:rPr>
          <w:rFonts w:asciiTheme="minorHAnsi" w:hAnsiTheme="minorHAnsi" w:cstheme="minorHAnsi"/>
          <w:color w:val="1A272A"/>
        </w:rPr>
      </w:pPr>
      <w:r w:rsidRPr="00BC13A2">
        <w:rPr>
          <w:rFonts w:asciiTheme="minorHAnsi" w:hAnsiTheme="minorHAnsi" w:cstheme="minorHAnsi"/>
        </w:rPr>
        <w:t>[Chart Omitted]</w:t>
      </w:r>
    </w:p>
    <w:p w14:paraId="564A3D45" w14:textId="77777777" w:rsidR="0029521B" w:rsidRPr="00BC13A2" w:rsidRDefault="0029521B" w:rsidP="0029521B">
      <w:pPr>
        <w:rPr>
          <w:rFonts w:asciiTheme="minorHAnsi" w:hAnsiTheme="minorHAnsi" w:cstheme="minorHAnsi"/>
          <w:sz w:val="14"/>
        </w:rPr>
      </w:pPr>
      <w:r w:rsidRPr="00BC13A2">
        <w:rPr>
          <w:rFonts w:asciiTheme="minorHAnsi" w:hAnsiTheme="minorHAnsi" w:cstheme="minorHAnsi"/>
          <w:sz w:val="14"/>
        </w:rPr>
        <w:t>Source: </w:t>
      </w:r>
      <w:hyperlink r:id="rId16" w:history="1">
        <w:r w:rsidRPr="00BC13A2">
          <w:rPr>
            <w:rStyle w:val="Hyperlink"/>
            <w:rFonts w:asciiTheme="minorHAnsi" w:hAnsiTheme="minorHAnsi" w:cstheme="minorHAnsi"/>
            <w:sz w:val="14"/>
          </w:rPr>
          <w:t>YouGov, 2022</w:t>
        </w:r>
      </w:hyperlink>
      <w:r w:rsidRPr="00BC13A2">
        <w:rPr>
          <w:rFonts w:asciiTheme="minorHAnsi" w:hAnsiTheme="minorHAnsi" w:cstheme="minorHAnsi"/>
          <w:sz w:val="14"/>
        </w:rPr>
        <w:t>.</w:t>
      </w:r>
    </w:p>
    <w:p w14:paraId="791D5F86" w14:textId="77777777" w:rsidR="0029521B" w:rsidRPr="00BC13A2" w:rsidRDefault="0029521B" w:rsidP="0029521B">
      <w:pPr>
        <w:rPr>
          <w:rFonts w:asciiTheme="minorHAnsi" w:hAnsiTheme="minorHAnsi" w:cstheme="minorHAnsi"/>
          <w:sz w:val="16"/>
        </w:rPr>
      </w:pPr>
      <w:r w:rsidRPr="00BC13A2">
        <w:rPr>
          <w:rFonts w:asciiTheme="minorHAnsi" w:hAnsiTheme="minorHAnsi" w:cstheme="minorHAnsi"/>
          <w:sz w:val="16"/>
        </w:rPr>
        <w:t>Worse, it seems to also risk harming attitudes towards immigrants. The </w:t>
      </w:r>
      <w:r w:rsidRPr="00BC13A2">
        <w:rPr>
          <w:rStyle w:val="StyleUnderline"/>
          <w:rFonts w:asciiTheme="minorHAnsi" w:hAnsiTheme="minorHAnsi" w:cstheme="minorHAnsi"/>
        </w:rPr>
        <w:t>study in the US</w:t>
      </w:r>
      <w:r w:rsidRPr="00BC13A2">
        <w:rPr>
          <w:rFonts w:asciiTheme="minorHAnsi" w:hAnsiTheme="minorHAnsi" w:cstheme="minorHAnsi"/>
          <w:sz w:val="16"/>
        </w:rPr>
        <w:t xml:space="preserve"> found that </w:t>
      </w:r>
      <w:r w:rsidRPr="00BC13A2">
        <w:rPr>
          <w:rFonts w:asciiTheme="minorHAnsi" w:hAnsiTheme="minorHAnsi" w:cstheme="minorHAnsi"/>
          <w:highlight w:val="cyan"/>
          <w:u w:val="single"/>
        </w:rPr>
        <w:t>reading about ‘</w:t>
      </w:r>
      <w:r w:rsidRPr="00BC13A2">
        <w:rPr>
          <w:rStyle w:val="Emphasis"/>
          <w:rFonts w:asciiTheme="minorHAnsi" w:hAnsiTheme="minorHAnsi" w:cstheme="minorHAnsi"/>
          <w:highlight w:val="cyan"/>
        </w:rPr>
        <w:t>climate</w:t>
      </w:r>
      <w:r w:rsidRPr="00BC13A2">
        <w:rPr>
          <w:rFonts w:asciiTheme="minorHAnsi" w:hAnsiTheme="minorHAnsi" w:cstheme="minorHAnsi"/>
          <w:highlight w:val="cyan"/>
          <w:u w:val="single"/>
        </w:rPr>
        <w:t>-</w:t>
      </w:r>
      <w:r w:rsidRPr="00BC13A2">
        <w:rPr>
          <w:rFonts w:asciiTheme="minorHAnsi" w:hAnsiTheme="minorHAnsi" w:cstheme="minorHAnsi"/>
          <w:u w:val="single"/>
        </w:rPr>
        <w:t xml:space="preserve">induced </w:t>
      </w:r>
      <w:r w:rsidRPr="00BC13A2">
        <w:rPr>
          <w:rStyle w:val="Emphasis"/>
          <w:rFonts w:asciiTheme="minorHAnsi" w:hAnsiTheme="minorHAnsi" w:cstheme="minorHAnsi"/>
          <w:highlight w:val="cyan"/>
        </w:rPr>
        <w:t>migration’</w:t>
      </w:r>
      <w:r w:rsidRPr="00BC13A2">
        <w:rPr>
          <w:rFonts w:asciiTheme="minorHAnsi" w:hAnsiTheme="minorHAnsi" w:cstheme="minorHAnsi"/>
          <w:sz w:val="16"/>
        </w:rPr>
        <w:t xml:space="preserve"> </w:t>
      </w:r>
      <w:r w:rsidRPr="00BC13A2">
        <w:rPr>
          <w:rFonts w:asciiTheme="minorHAnsi" w:hAnsiTheme="minorHAnsi" w:cstheme="minorHAnsi"/>
          <w:u w:val="single"/>
        </w:rPr>
        <w:t xml:space="preserve">(as </w:t>
      </w:r>
      <w:r w:rsidRPr="00BC13A2">
        <w:rPr>
          <w:rStyle w:val="Emphasis"/>
          <w:rFonts w:asciiTheme="minorHAnsi" w:hAnsiTheme="minorHAnsi" w:cstheme="minorHAnsi"/>
        </w:rPr>
        <w:t>opposed</w:t>
      </w:r>
      <w:r w:rsidRPr="00BC13A2">
        <w:rPr>
          <w:rFonts w:asciiTheme="minorHAnsi" w:hAnsiTheme="minorHAnsi" w:cstheme="minorHAnsi"/>
          <w:u w:val="single"/>
        </w:rPr>
        <w:t xml:space="preserve"> to </w:t>
      </w:r>
      <w:r w:rsidRPr="00BC13A2">
        <w:rPr>
          <w:rStyle w:val="Emphasis"/>
          <w:rFonts w:asciiTheme="minorHAnsi" w:hAnsiTheme="minorHAnsi" w:cstheme="minorHAnsi"/>
        </w:rPr>
        <w:t>immigration</w:t>
      </w:r>
      <w:r w:rsidRPr="00BC13A2">
        <w:rPr>
          <w:rFonts w:asciiTheme="minorHAnsi" w:hAnsiTheme="minorHAnsi" w:cstheme="minorHAnsi"/>
          <w:u w:val="single"/>
        </w:rPr>
        <w:t xml:space="preserve"> </w:t>
      </w:r>
      <w:r w:rsidRPr="00BC13A2">
        <w:rPr>
          <w:rStyle w:val="Emphasis"/>
          <w:rFonts w:asciiTheme="minorHAnsi" w:hAnsiTheme="minorHAnsi" w:cstheme="minorHAnsi"/>
        </w:rPr>
        <w:t>unrelated</w:t>
      </w:r>
      <w:r w:rsidRPr="00BC13A2">
        <w:rPr>
          <w:rFonts w:asciiTheme="minorHAnsi" w:hAnsiTheme="minorHAnsi" w:cstheme="minorHAnsi"/>
          <w:u w:val="single"/>
        </w:rPr>
        <w:t xml:space="preserve"> to climate change) </w:t>
      </w:r>
      <w:r w:rsidRPr="00BC13A2">
        <w:rPr>
          <w:rStyle w:val="Emphasis"/>
          <w:rFonts w:asciiTheme="minorHAnsi" w:hAnsiTheme="minorHAnsi" w:cstheme="minorHAnsi"/>
          <w:highlight w:val="cyan"/>
        </w:rPr>
        <w:t>resulted</w:t>
      </w:r>
      <w:r w:rsidRPr="00BC13A2">
        <w:rPr>
          <w:rFonts w:asciiTheme="minorHAnsi" w:hAnsiTheme="minorHAnsi" w:cstheme="minorHAnsi"/>
          <w:highlight w:val="cyan"/>
          <w:u w:val="single"/>
        </w:rPr>
        <w:t xml:space="preserve"> in </w:t>
      </w:r>
      <w:r w:rsidRPr="00BC13A2">
        <w:rPr>
          <w:rFonts w:asciiTheme="minorHAnsi" w:hAnsiTheme="minorHAnsi" w:cstheme="minorHAnsi"/>
          <w:u w:val="single"/>
        </w:rPr>
        <w:t xml:space="preserve">more </w:t>
      </w:r>
      <w:r w:rsidRPr="00BC13A2">
        <w:rPr>
          <w:rStyle w:val="Emphasis"/>
          <w:rFonts w:asciiTheme="minorHAnsi" w:hAnsiTheme="minorHAnsi" w:cstheme="minorHAnsi"/>
          <w:highlight w:val="cyan"/>
        </w:rPr>
        <w:t>negative</w:t>
      </w:r>
      <w:r w:rsidRPr="00BC13A2">
        <w:rPr>
          <w:rFonts w:asciiTheme="minorHAnsi" w:hAnsiTheme="minorHAnsi" w:cstheme="minorHAnsi"/>
          <w:highlight w:val="cyan"/>
          <w:u w:val="single"/>
        </w:rPr>
        <w:t xml:space="preserve"> attitudes toward </w:t>
      </w:r>
      <w:r w:rsidRPr="00BC13A2">
        <w:rPr>
          <w:rStyle w:val="Emphasis"/>
          <w:rFonts w:asciiTheme="minorHAnsi" w:hAnsiTheme="minorHAnsi" w:cstheme="minorHAnsi"/>
          <w:highlight w:val="cyan"/>
        </w:rPr>
        <w:t>immigrants</w:t>
      </w:r>
      <w:r w:rsidRPr="00BC13A2">
        <w:rPr>
          <w:rFonts w:asciiTheme="minorHAnsi" w:hAnsiTheme="minorHAnsi" w:cstheme="minorHAnsi"/>
          <w:sz w:val="16"/>
        </w:rPr>
        <w:t xml:space="preserve">, </w:t>
      </w:r>
      <w:r w:rsidRPr="00BC13A2">
        <w:rPr>
          <w:rFonts w:asciiTheme="minorHAnsi" w:hAnsiTheme="minorHAnsi" w:cstheme="minorHAnsi"/>
          <w:highlight w:val="cyan"/>
          <w:u w:val="single"/>
        </w:rPr>
        <w:t xml:space="preserve">invoking a </w:t>
      </w:r>
      <w:r w:rsidRPr="00BC13A2">
        <w:rPr>
          <w:rStyle w:val="Emphasis"/>
          <w:rFonts w:asciiTheme="minorHAnsi" w:hAnsiTheme="minorHAnsi" w:cstheme="minorHAnsi"/>
          <w:highlight w:val="cyan"/>
        </w:rPr>
        <w:t>nativist</w:t>
      </w:r>
      <w:r w:rsidRPr="00BC13A2">
        <w:rPr>
          <w:rFonts w:asciiTheme="minorHAnsi" w:hAnsiTheme="minorHAnsi" w:cstheme="minorHAnsi"/>
          <w:highlight w:val="cyan"/>
          <w:u w:val="single"/>
        </w:rPr>
        <w:t xml:space="preserve"> response</w:t>
      </w:r>
      <w:r w:rsidRPr="00BC13A2">
        <w:rPr>
          <w:rFonts w:asciiTheme="minorHAnsi" w:hAnsiTheme="minorHAnsi" w:cstheme="minorHAnsi"/>
          <w:sz w:val="16"/>
        </w:rPr>
        <w:t>.</w:t>
      </w:r>
    </w:p>
    <w:p w14:paraId="76E68140" w14:textId="77777777" w:rsidR="0029521B" w:rsidRPr="00BC13A2" w:rsidRDefault="0029521B" w:rsidP="0029521B">
      <w:pPr>
        <w:rPr>
          <w:rFonts w:asciiTheme="minorHAnsi" w:hAnsiTheme="minorHAnsi" w:cstheme="minorHAnsi"/>
          <w:sz w:val="16"/>
        </w:rPr>
      </w:pPr>
      <w:r w:rsidRPr="00BC13A2">
        <w:rPr>
          <w:rFonts w:asciiTheme="minorHAnsi" w:hAnsiTheme="minorHAnsi" w:cstheme="minorHAnsi"/>
          <w:sz w:val="16"/>
        </w:rPr>
        <w:t xml:space="preserve">The ‘flood’ narrative therefore doesn’t seem to successfully reach new audiences and convince them of the need for greener policies. It is </w:t>
      </w:r>
      <w:proofErr w:type="gramStart"/>
      <w:r w:rsidRPr="00BC13A2">
        <w:rPr>
          <w:rFonts w:asciiTheme="minorHAnsi" w:hAnsiTheme="minorHAnsi" w:cstheme="minorHAnsi"/>
          <w:sz w:val="16"/>
        </w:rPr>
        <w:t>inaccurate, and</w:t>
      </w:r>
      <w:proofErr w:type="gramEnd"/>
      <w:r w:rsidRPr="00BC13A2">
        <w:rPr>
          <w:rFonts w:asciiTheme="minorHAnsi" w:hAnsiTheme="minorHAnsi" w:cstheme="minorHAnsi"/>
          <w:sz w:val="16"/>
        </w:rPr>
        <w:t xml:space="preserve"> does not work. Worse still: based on the little research conducted so far, it may do harm. The narrative increases distrust of </w:t>
      </w:r>
      <w:proofErr w:type="gramStart"/>
      <w:r w:rsidRPr="00BC13A2">
        <w:rPr>
          <w:rFonts w:asciiTheme="minorHAnsi" w:hAnsiTheme="minorHAnsi" w:cstheme="minorHAnsi"/>
          <w:sz w:val="16"/>
        </w:rPr>
        <w:t>migration, but</w:t>
      </w:r>
      <w:proofErr w:type="gramEnd"/>
      <w:r w:rsidRPr="00BC13A2">
        <w:rPr>
          <w:rFonts w:asciiTheme="minorHAnsi" w:hAnsiTheme="minorHAnsi" w:cstheme="minorHAnsi"/>
          <w:sz w:val="16"/>
        </w:rPr>
        <w:t xml:space="preserve"> does not compensate through any positive effect on climate positions. Beyond this, it is also possible that the </w:t>
      </w:r>
      <w:r w:rsidRPr="00BC13A2">
        <w:rPr>
          <w:rStyle w:val="Emphasis"/>
          <w:rFonts w:asciiTheme="minorHAnsi" w:hAnsiTheme="minorHAnsi" w:cstheme="minorHAnsi"/>
          <w:highlight w:val="cyan"/>
        </w:rPr>
        <w:t>focus</w:t>
      </w:r>
      <w:r w:rsidRPr="00BC13A2">
        <w:rPr>
          <w:rFonts w:asciiTheme="minorHAnsi" w:hAnsiTheme="minorHAnsi" w:cstheme="minorHAnsi"/>
          <w:highlight w:val="cyan"/>
          <w:u w:val="single"/>
        </w:rPr>
        <w:t xml:space="preserve"> on</w:t>
      </w:r>
      <w:r w:rsidRPr="00BC13A2">
        <w:rPr>
          <w:rFonts w:asciiTheme="minorHAnsi" w:hAnsiTheme="minorHAnsi" w:cstheme="minorHAnsi"/>
          <w:sz w:val="16"/>
        </w:rPr>
        <w:t xml:space="preserve"> ‘</w:t>
      </w:r>
      <w:r w:rsidRPr="00BC13A2">
        <w:rPr>
          <w:rFonts w:asciiTheme="minorHAnsi" w:hAnsiTheme="minorHAnsi" w:cstheme="minorHAnsi"/>
          <w:u w:val="single"/>
        </w:rPr>
        <w:t>big</w:t>
      </w:r>
      <w:r w:rsidRPr="00BC13A2">
        <w:rPr>
          <w:rFonts w:asciiTheme="minorHAnsi" w:hAnsiTheme="minorHAnsi" w:cstheme="minorHAnsi"/>
          <w:sz w:val="16"/>
        </w:rPr>
        <w:t xml:space="preserve"> numbers’ and ‘</w:t>
      </w:r>
      <w:r w:rsidRPr="00BC13A2">
        <w:rPr>
          <w:rFonts w:asciiTheme="minorHAnsi" w:hAnsiTheme="minorHAnsi" w:cstheme="minorHAnsi"/>
          <w:highlight w:val="cyan"/>
          <w:u w:val="single"/>
        </w:rPr>
        <w:t xml:space="preserve">migrant </w:t>
      </w:r>
      <w:proofErr w:type="gramStart"/>
      <w:r w:rsidRPr="00BC13A2">
        <w:rPr>
          <w:rStyle w:val="Emphasis"/>
          <w:rFonts w:asciiTheme="minorHAnsi" w:hAnsiTheme="minorHAnsi" w:cstheme="minorHAnsi"/>
          <w:highlight w:val="cyan"/>
        </w:rPr>
        <w:t>floods’</w:t>
      </w:r>
      <w:proofErr w:type="gramEnd"/>
      <w:r w:rsidRPr="00BC13A2">
        <w:rPr>
          <w:rFonts w:asciiTheme="minorHAnsi" w:hAnsiTheme="minorHAnsi" w:cstheme="minorHAnsi"/>
          <w:sz w:val="16"/>
        </w:rPr>
        <w:t xml:space="preserve"> may </w:t>
      </w:r>
      <w:r w:rsidRPr="00BC13A2">
        <w:rPr>
          <w:rStyle w:val="StyleUnderline"/>
          <w:rFonts w:asciiTheme="minorHAnsi" w:hAnsiTheme="minorHAnsi" w:cstheme="minorHAnsi"/>
        </w:rPr>
        <w:t>suggest</w:t>
      </w:r>
      <w:r w:rsidRPr="00BC13A2">
        <w:rPr>
          <w:rFonts w:asciiTheme="minorHAnsi" w:hAnsiTheme="minorHAnsi" w:cstheme="minorHAnsi"/>
          <w:sz w:val="16"/>
        </w:rPr>
        <w:t xml:space="preserve"> unavoidability, </w:t>
      </w:r>
      <w:r w:rsidRPr="00BC13A2">
        <w:rPr>
          <w:rStyle w:val="Emphasis"/>
          <w:rFonts w:asciiTheme="minorHAnsi" w:hAnsiTheme="minorHAnsi" w:cstheme="minorHAnsi"/>
          <w:highlight w:val="cyan"/>
        </w:rPr>
        <w:t>creat</w:t>
      </w:r>
      <w:r w:rsidRPr="00BC13A2">
        <w:rPr>
          <w:rFonts w:asciiTheme="minorHAnsi" w:hAnsiTheme="minorHAnsi" w:cstheme="minorHAnsi"/>
          <w:sz w:val="14"/>
        </w:rPr>
        <w:t>ing</w:t>
      </w:r>
      <w:r w:rsidRPr="00BC13A2">
        <w:rPr>
          <w:rFonts w:asciiTheme="minorHAnsi" w:hAnsiTheme="minorHAnsi" w:cstheme="minorHAnsi"/>
          <w:highlight w:val="cyan"/>
          <w:u w:val="single"/>
        </w:rPr>
        <w:t xml:space="preserve"> </w:t>
      </w:r>
      <w:r w:rsidRPr="00BC13A2">
        <w:rPr>
          <w:rStyle w:val="Emphasis"/>
          <w:rFonts w:asciiTheme="minorHAnsi" w:hAnsiTheme="minorHAnsi" w:cstheme="minorHAnsi"/>
        </w:rPr>
        <w:t>despair</w:t>
      </w:r>
      <w:r w:rsidRPr="00BC13A2">
        <w:rPr>
          <w:rFonts w:asciiTheme="minorHAnsi" w:hAnsiTheme="minorHAnsi" w:cstheme="minorHAnsi"/>
          <w:u w:val="single"/>
        </w:rPr>
        <w:t xml:space="preserve"> or </w:t>
      </w:r>
      <w:r w:rsidRPr="00BC13A2">
        <w:rPr>
          <w:rStyle w:val="Emphasis"/>
          <w:rFonts w:asciiTheme="minorHAnsi" w:hAnsiTheme="minorHAnsi" w:cstheme="minorHAnsi"/>
          <w:highlight w:val="cyan"/>
        </w:rPr>
        <w:t>apathy</w:t>
      </w:r>
      <w:r w:rsidRPr="00BC13A2">
        <w:rPr>
          <w:rFonts w:asciiTheme="minorHAnsi" w:hAnsiTheme="minorHAnsi" w:cstheme="minorHAnsi"/>
          <w:sz w:val="16"/>
        </w:rPr>
        <w:t>.</w:t>
      </w:r>
    </w:p>
    <w:p w14:paraId="03F971E9" w14:textId="77777777" w:rsidR="0029521B" w:rsidRPr="00BC13A2" w:rsidRDefault="0029521B" w:rsidP="0029521B">
      <w:pPr>
        <w:rPr>
          <w:rFonts w:asciiTheme="minorHAnsi" w:hAnsiTheme="minorHAnsi" w:cstheme="minorHAnsi"/>
          <w:sz w:val="14"/>
        </w:rPr>
      </w:pPr>
      <w:r w:rsidRPr="00BC13A2">
        <w:rPr>
          <w:rFonts w:asciiTheme="minorHAnsi" w:hAnsiTheme="minorHAnsi" w:cstheme="minorHAnsi"/>
          <w:sz w:val="14"/>
        </w:rPr>
        <w:t>Those who care about the effects of climate change must look beyond their siloes. A narrative that is ineffective in one silo (mitigation policy) and causes harm in another (migration and adaptation policy) should be abandoned.</w:t>
      </w:r>
    </w:p>
    <w:p w14:paraId="13939C4A" w14:textId="77777777" w:rsidR="0029521B" w:rsidRPr="00BC13A2" w:rsidRDefault="0029521B" w:rsidP="0029521B">
      <w:pPr>
        <w:rPr>
          <w:rFonts w:asciiTheme="minorHAnsi" w:hAnsiTheme="minorHAnsi" w:cstheme="minorHAnsi"/>
          <w:sz w:val="16"/>
        </w:rPr>
      </w:pPr>
      <w:r w:rsidRPr="00BC13A2">
        <w:rPr>
          <w:rFonts w:asciiTheme="minorHAnsi" w:hAnsiTheme="minorHAnsi" w:cstheme="minorHAnsi"/>
          <w:sz w:val="16"/>
        </w:rPr>
        <w:t xml:space="preserve">What are </w:t>
      </w:r>
      <w:proofErr w:type="gramStart"/>
      <w:r w:rsidRPr="00BC13A2">
        <w:rPr>
          <w:rFonts w:asciiTheme="minorHAnsi" w:hAnsiTheme="minorHAnsi" w:cstheme="minorHAnsi"/>
          <w:highlight w:val="cyan"/>
          <w:u w:val="single"/>
        </w:rPr>
        <w:t xml:space="preserve">the </w:t>
      </w:r>
      <w:r w:rsidRPr="00BC13A2">
        <w:rPr>
          <w:rStyle w:val="Emphasis"/>
          <w:rFonts w:asciiTheme="minorHAnsi" w:hAnsiTheme="minorHAnsi" w:cstheme="minorHAnsi"/>
          <w:highlight w:val="cyan"/>
        </w:rPr>
        <w:t>alternative</w:t>
      </w:r>
      <w:r w:rsidRPr="00BC13A2">
        <w:rPr>
          <w:rFonts w:asciiTheme="minorHAnsi" w:hAnsiTheme="minorHAnsi" w:cstheme="minorHAnsi"/>
          <w:sz w:val="14"/>
        </w:rPr>
        <w:t>s</w:t>
      </w:r>
      <w:proofErr w:type="gramEnd"/>
      <w:r w:rsidRPr="00BC13A2">
        <w:rPr>
          <w:rFonts w:asciiTheme="minorHAnsi" w:hAnsiTheme="minorHAnsi" w:cstheme="minorHAnsi"/>
          <w:sz w:val="16"/>
        </w:rPr>
        <w:t>?</w:t>
      </w:r>
    </w:p>
    <w:p w14:paraId="20DF6F8B" w14:textId="77777777" w:rsidR="0029521B" w:rsidRPr="00BC13A2" w:rsidRDefault="0029521B" w:rsidP="0029521B">
      <w:pPr>
        <w:rPr>
          <w:rFonts w:asciiTheme="minorHAnsi" w:hAnsiTheme="minorHAnsi" w:cstheme="minorHAnsi"/>
          <w:u w:val="single"/>
        </w:rPr>
      </w:pPr>
      <w:r w:rsidRPr="00BC13A2">
        <w:rPr>
          <w:rFonts w:asciiTheme="minorHAnsi" w:hAnsiTheme="minorHAnsi" w:cstheme="minorHAnsi"/>
          <w:sz w:val="16"/>
        </w:rPr>
        <w:t xml:space="preserve">If climate activists want to spur support for green policies, their </w:t>
      </w:r>
      <w:r w:rsidRPr="00BC13A2">
        <w:rPr>
          <w:rFonts w:asciiTheme="minorHAnsi" w:hAnsiTheme="minorHAnsi" w:cstheme="minorHAnsi"/>
          <w:u w:val="single"/>
        </w:rPr>
        <w:t>pitch</w:t>
      </w:r>
      <w:r w:rsidRPr="00BC13A2">
        <w:rPr>
          <w:rFonts w:asciiTheme="minorHAnsi" w:hAnsiTheme="minorHAnsi" w:cstheme="minorHAnsi"/>
          <w:sz w:val="16"/>
        </w:rPr>
        <w:t xml:space="preserve"> should focus on unjust heightening of vulnerability, at home and elsewhere. </w:t>
      </w:r>
      <w:r w:rsidRPr="00BC13A2">
        <w:rPr>
          <w:rStyle w:val="Emphasis"/>
          <w:rFonts w:asciiTheme="minorHAnsi" w:hAnsiTheme="minorHAnsi" w:cstheme="minorHAnsi"/>
        </w:rPr>
        <w:t>Personal</w:t>
      </w:r>
      <w:r w:rsidRPr="00BC13A2">
        <w:rPr>
          <w:rFonts w:asciiTheme="minorHAnsi" w:hAnsiTheme="minorHAnsi" w:cstheme="minorHAnsi"/>
          <w:u w:val="single"/>
        </w:rPr>
        <w:t xml:space="preserve">, </w:t>
      </w:r>
      <w:r w:rsidRPr="00BC13A2">
        <w:rPr>
          <w:rStyle w:val="Emphasis"/>
          <w:rFonts w:asciiTheme="minorHAnsi" w:hAnsiTheme="minorHAnsi" w:cstheme="minorHAnsi"/>
          <w:highlight w:val="cyan"/>
        </w:rPr>
        <w:t>emotionally</w:t>
      </w:r>
      <w:r w:rsidRPr="00BC13A2">
        <w:rPr>
          <w:rFonts w:asciiTheme="minorHAnsi" w:hAnsiTheme="minorHAnsi" w:cstheme="minorHAnsi"/>
          <w:highlight w:val="cyan"/>
          <w:u w:val="single"/>
        </w:rPr>
        <w:t xml:space="preserve"> </w:t>
      </w:r>
      <w:r w:rsidRPr="00BC13A2">
        <w:rPr>
          <w:rStyle w:val="Emphasis"/>
          <w:rFonts w:asciiTheme="minorHAnsi" w:hAnsiTheme="minorHAnsi" w:cstheme="minorHAnsi"/>
          <w:highlight w:val="cyan"/>
        </w:rPr>
        <w:t>informed</w:t>
      </w:r>
      <w:r w:rsidRPr="00BC13A2">
        <w:rPr>
          <w:rFonts w:asciiTheme="minorHAnsi" w:hAnsiTheme="minorHAnsi" w:cstheme="minorHAnsi"/>
          <w:highlight w:val="cyan"/>
          <w:u w:val="single"/>
        </w:rPr>
        <w:t xml:space="preserve"> </w:t>
      </w:r>
      <w:r w:rsidRPr="00BC13A2">
        <w:rPr>
          <w:rStyle w:val="Emphasis"/>
          <w:rFonts w:asciiTheme="minorHAnsi" w:hAnsiTheme="minorHAnsi" w:cstheme="minorHAnsi"/>
          <w:highlight w:val="cyan"/>
        </w:rPr>
        <w:t>stories</w:t>
      </w:r>
      <w:r w:rsidRPr="00BC13A2">
        <w:rPr>
          <w:rFonts w:asciiTheme="minorHAnsi" w:hAnsiTheme="minorHAnsi" w:cstheme="minorHAnsi"/>
          <w:highlight w:val="cyan"/>
          <w:u w:val="single"/>
        </w:rPr>
        <w:t xml:space="preserve"> of the effects of climate </w:t>
      </w:r>
      <w:r w:rsidRPr="00BC13A2">
        <w:rPr>
          <w:rStyle w:val="Emphasis"/>
          <w:rFonts w:asciiTheme="minorHAnsi" w:hAnsiTheme="minorHAnsi" w:cstheme="minorHAnsi"/>
          <w:highlight w:val="cyan"/>
        </w:rPr>
        <w:t>change</w:t>
      </w:r>
      <w:r w:rsidRPr="00BC13A2">
        <w:rPr>
          <w:rFonts w:asciiTheme="minorHAnsi" w:hAnsiTheme="minorHAnsi" w:cstheme="minorHAnsi"/>
          <w:sz w:val="16"/>
        </w:rPr>
        <w:t>—such as of </w:t>
      </w:r>
      <w:hyperlink r:id="rId17" w:history="1">
        <w:r w:rsidRPr="00BC13A2">
          <w:rPr>
            <w:rStyle w:val="Hyperlink"/>
            <w:rFonts w:asciiTheme="minorHAnsi" w:hAnsiTheme="minorHAnsi" w:cstheme="minorHAnsi"/>
            <w:sz w:val="16"/>
          </w:rPr>
          <w:t>children going hungry</w:t>
        </w:r>
      </w:hyperlink>
      <w:r w:rsidRPr="00BC13A2">
        <w:rPr>
          <w:rFonts w:asciiTheme="minorHAnsi" w:hAnsiTheme="minorHAnsi" w:cstheme="minorHAnsi"/>
          <w:sz w:val="16"/>
        </w:rPr>
        <w:t> in </w:t>
      </w:r>
      <w:hyperlink r:id="rId18" w:history="1">
        <w:r w:rsidRPr="00BC13A2">
          <w:rPr>
            <w:rStyle w:val="Hyperlink"/>
            <w:rFonts w:asciiTheme="minorHAnsi" w:hAnsiTheme="minorHAnsi" w:cstheme="minorHAnsi"/>
            <w:sz w:val="16"/>
          </w:rPr>
          <w:t>climate-worsened drought</w:t>
        </w:r>
      </w:hyperlink>
      <w:r w:rsidRPr="00BC13A2">
        <w:rPr>
          <w:rFonts w:asciiTheme="minorHAnsi" w:hAnsiTheme="minorHAnsi" w:cstheme="minorHAnsi"/>
          <w:sz w:val="16"/>
        </w:rPr>
        <w:t>–</w:t>
      </w:r>
      <w:r w:rsidRPr="00BC13A2">
        <w:rPr>
          <w:rFonts w:asciiTheme="minorHAnsi" w:hAnsiTheme="minorHAnsi" w:cstheme="minorHAnsi"/>
          <w:u w:val="single"/>
        </w:rPr>
        <w:t>can </w:t>
      </w:r>
      <w:r w:rsidRPr="00BC13A2">
        <w:rPr>
          <w:rFonts w:asciiTheme="minorHAnsi" w:hAnsiTheme="minorHAnsi" w:cstheme="minorHAnsi"/>
          <w:highlight w:val="cyan"/>
          <w:u w:val="single"/>
        </w:rPr>
        <w:t xml:space="preserve">evoke </w:t>
      </w:r>
      <w:r w:rsidRPr="00BC13A2">
        <w:rPr>
          <w:rStyle w:val="Emphasis"/>
          <w:rFonts w:asciiTheme="minorHAnsi" w:hAnsiTheme="minorHAnsi" w:cstheme="minorHAnsi"/>
          <w:highlight w:val="cyan"/>
        </w:rPr>
        <w:t>empathy</w:t>
      </w:r>
      <w:r w:rsidRPr="00BC13A2">
        <w:rPr>
          <w:rFonts w:asciiTheme="minorHAnsi" w:hAnsiTheme="minorHAnsi" w:cstheme="minorHAnsi"/>
          <w:highlight w:val="cyan"/>
          <w:u w:val="single"/>
        </w:rPr>
        <w:t xml:space="preserve"> and </w:t>
      </w:r>
      <w:r w:rsidRPr="00BC13A2">
        <w:rPr>
          <w:rFonts w:asciiTheme="minorHAnsi" w:hAnsiTheme="minorHAnsi" w:cstheme="minorHAnsi"/>
          <w:u w:val="single"/>
        </w:rPr>
        <w:t xml:space="preserve">spur </w:t>
      </w:r>
      <w:r w:rsidRPr="00BC13A2">
        <w:rPr>
          <w:rStyle w:val="Emphasis"/>
          <w:rFonts w:asciiTheme="minorHAnsi" w:hAnsiTheme="minorHAnsi" w:cstheme="minorHAnsi"/>
          <w:highlight w:val="cyan"/>
        </w:rPr>
        <w:t>support</w:t>
      </w:r>
      <w:r w:rsidRPr="00BC13A2">
        <w:rPr>
          <w:rFonts w:asciiTheme="minorHAnsi" w:hAnsiTheme="minorHAnsi" w:cstheme="minorHAnsi"/>
          <w:highlight w:val="cyan"/>
          <w:u w:val="single"/>
        </w:rPr>
        <w:t xml:space="preserve"> for </w:t>
      </w:r>
      <w:r w:rsidRPr="00BC13A2">
        <w:rPr>
          <w:rStyle w:val="Emphasis"/>
          <w:rFonts w:asciiTheme="minorHAnsi" w:hAnsiTheme="minorHAnsi" w:cstheme="minorHAnsi"/>
          <w:highlight w:val="cyan"/>
        </w:rPr>
        <w:t>greener policies</w:t>
      </w:r>
      <w:r w:rsidRPr="00BC13A2">
        <w:rPr>
          <w:rFonts w:asciiTheme="minorHAnsi" w:hAnsiTheme="minorHAnsi" w:cstheme="minorHAnsi"/>
          <w:sz w:val="16"/>
        </w:rPr>
        <w:t xml:space="preserve">, </w:t>
      </w:r>
      <w:r w:rsidRPr="00BC13A2">
        <w:rPr>
          <w:rFonts w:asciiTheme="minorHAnsi" w:hAnsiTheme="minorHAnsi" w:cstheme="minorHAnsi"/>
          <w:u w:val="single"/>
        </w:rPr>
        <w:t>especially if they arouse anger at injustice</w:t>
      </w:r>
      <w:r w:rsidRPr="00BC13A2">
        <w:rPr>
          <w:rFonts w:asciiTheme="minorHAnsi" w:hAnsiTheme="minorHAnsi" w:cstheme="minorHAnsi"/>
          <w:sz w:val="16"/>
        </w:rPr>
        <w:t xml:space="preserve">. </w:t>
      </w:r>
      <w:r w:rsidRPr="00BC13A2">
        <w:rPr>
          <w:rStyle w:val="Emphasis"/>
          <w:rFonts w:asciiTheme="minorHAnsi" w:hAnsiTheme="minorHAnsi" w:cstheme="minorHAnsi"/>
        </w:rPr>
        <w:t>Migration</w:t>
      </w:r>
      <w:r w:rsidRPr="00BC13A2">
        <w:rPr>
          <w:rFonts w:asciiTheme="minorHAnsi" w:hAnsiTheme="minorHAnsi" w:cstheme="minorHAnsi"/>
          <w:u w:val="single"/>
        </w:rPr>
        <w:t xml:space="preserve">-related </w:t>
      </w:r>
      <w:r w:rsidRPr="00BC13A2">
        <w:rPr>
          <w:rStyle w:val="Emphasis"/>
          <w:rFonts w:asciiTheme="minorHAnsi" w:hAnsiTheme="minorHAnsi" w:cstheme="minorHAnsi"/>
        </w:rPr>
        <w:t>narratives</w:t>
      </w:r>
      <w:r w:rsidRPr="00BC13A2">
        <w:rPr>
          <w:rFonts w:asciiTheme="minorHAnsi" w:hAnsiTheme="minorHAnsi" w:cstheme="minorHAnsi"/>
          <w:sz w:val="16"/>
        </w:rPr>
        <w:t>, by contrast, </w:t>
      </w:r>
      <w:hyperlink r:id="rId19" w:history="1">
        <w:r w:rsidRPr="00BC13A2">
          <w:rPr>
            <w:rStyle w:val="Hyperlink"/>
            <w:rFonts w:asciiTheme="minorHAnsi" w:hAnsiTheme="minorHAnsi" w:cstheme="minorHAnsi"/>
            <w:sz w:val="16"/>
          </w:rPr>
          <w:t>can create empathy</w:t>
        </w:r>
      </w:hyperlink>
      <w:r w:rsidRPr="00BC13A2">
        <w:rPr>
          <w:rFonts w:asciiTheme="minorHAnsi" w:hAnsiTheme="minorHAnsi" w:cstheme="minorHAnsi"/>
          <w:sz w:val="16"/>
        </w:rPr>
        <w:t> among some audiences, but </w:t>
      </w:r>
      <w:hyperlink r:id="rId20" w:history="1">
        <w:r w:rsidRPr="00BC13A2">
          <w:rPr>
            <w:rStyle w:val="Hyperlink"/>
            <w:rFonts w:asciiTheme="minorHAnsi" w:hAnsiTheme="minorHAnsi" w:cstheme="minorHAnsi"/>
          </w:rPr>
          <w:t xml:space="preserve">can also </w:t>
        </w:r>
        <w:r w:rsidRPr="00BC13A2">
          <w:rPr>
            <w:rStyle w:val="Emphasis"/>
            <w:rFonts w:asciiTheme="minorHAnsi" w:hAnsiTheme="minorHAnsi" w:cstheme="minorHAnsi"/>
          </w:rPr>
          <w:t>create</w:t>
        </w:r>
        <w:r w:rsidRPr="00BC13A2">
          <w:rPr>
            <w:rStyle w:val="Hyperlink"/>
            <w:rFonts w:asciiTheme="minorHAnsi" w:hAnsiTheme="minorHAnsi" w:cstheme="minorHAnsi"/>
          </w:rPr>
          <w:t xml:space="preserve"> </w:t>
        </w:r>
        <w:r w:rsidRPr="00BC13A2">
          <w:rPr>
            <w:rStyle w:val="Emphasis"/>
            <w:rFonts w:asciiTheme="minorHAnsi" w:hAnsiTheme="minorHAnsi" w:cstheme="minorHAnsi"/>
          </w:rPr>
          <w:t>fear</w:t>
        </w:r>
      </w:hyperlink>
      <w:r w:rsidRPr="00BC13A2">
        <w:rPr>
          <w:rFonts w:asciiTheme="minorHAnsi" w:hAnsiTheme="minorHAnsi" w:cstheme="minorHAnsi"/>
          <w:u w:val="single"/>
        </w:rPr>
        <w:t>,</w:t>
      </w:r>
      <w:r w:rsidRPr="00BC13A2">
        <w:rPr>
          <w:rFonts w:asciiTheme="minorHAnsi" w:hAnsiTheme="minorHAnsi" w:cstheme="minorHAnsi"/>
          <w:sz w:val="16"/>
        </w:rPr>
        <w:t xml:space="preserve"> </w:t>
      </w:r>
      <w:r w:rsidRPr="00BC13A2">
        <w:rPr>
          <w:rStyle w:val="Emphasis"/>
          <w:rFonts w:asciiTheme="minorHAnsi" w:hAnsiTheme="minorHAnsi" w:cstheme="minorHAnsi"/>
        </w:rPr>
        <w:t>especially</w:t>
      </w:r>
      <w:r w:rsidRPr="00BC13A2">
        <w:rPr>
          <w:rFonts w:asciiTheme="minorHAnsi" w:hAnsiTheme="minorHAnsi" w:cstheme="minorHAnsi"/>
          <w:u w:val="single"/>
        </w:rPr>
        <w:t xml:space="preserve"> when </w:t>
      </w:r>
      <w:r w:rsidRPr="00BC13A2">
        <w:rPr>
          <w:rStyle w:val="Emphasis"/>
          <w:rFonts w:asciiTheme="minorHAnsi" w:hAnsiTheme="minorHAnsi" w:cstheme="minorHAnsi"/>
        </w:rPr>
        <w:t>migrants</w:t>
      </w:r>
      <w:r w:rsidRPr="00BC13A2">
        <w:rPr>
          <w:rFonts w:asciiTheme="minorHAnsi" w:hAnsiTheme="minorHAnsi" w:cstheme="minorHAnsi"/>
          <w:u w:val="single"/>
        </w:rPr>
        <w:t xml:space="preserve"> are largely </w:t>
      </w:r>
      <w:r w:rsidRPr="00BC13A2">
        <w:rPr>
          <w:rStyle w:val="Emphasis"/>
          <w:rFonts w:asciiTheme="minorHAnsi" w:hAnsiTheme="minorHAnsi" w:cstheme="minorHAnsi"/>
        </w:rPr>
        <w:t>presented</w:t>
      </w:r>
      <w:r w:rsidRPr="00BC13A2">
        <w:rPr>
          <w:rFonts w:asciiTheme="minorHAnsi" w:hAnsiTheme="minorHAnsi" w:cstheme="minorHAnsi"/>
          <w:u w:val="single"/>
        </w:rPr>
        <w:t xml:space="preserve"> as </w:t>
      </w:r>
      <w:hyperlink r:id="rId21" w:history="1">
        <w:r w:rsidRPr="00BC13A2">
          <w:rPr>
            <w:rStyle w:val="Hyperlink"/>
            <w:rFonts w:asciiTheme="minorHAnsi" w:hAnsiTheme="minorHAnsi" w:cstheme="minorHAnsi"/>
          </w:rPr>
          <w:t xml:space="preserve">members of overestimated </w:t>
        </w:r>
        <w:r w:rsidRPr="00BC13A2">
          <w:rPr>
            <w:rStyle w:val="Emphasis"/>
            <w:rFonts w:asciiTheme="minorHAnsi" w:hAnsiTheme="minorHAnsi" w:cstheme="minorHAnsi"/>
          </w:rPr>
          <w:t>crowds</w:t>
        </w:r>
      </w:hyperlink>
      <w:r w:rsidRPr="00BC13A2">
        <w:rPr>
          <w:rFonts w:asciiTheme="minorHAnsi" w:hAnsiTheme="minorHAnsi" w:cstheme="minorHAnsi"/>
          <w:u w:val="single"/>
        </w:rPr>
        <w:t>.</w:t>
      </w:r>
    </w:p>
    <w:p w14:paraId="36C6E4DD" w14:textId="77777777" w:rsidR="0029521B" w:rsidRPr="00BC13A2" w:rsidRDefault="0029521B" w:rsidP="0029521B">
      <w:pPr>
        <w:rPr>
          <w:rFonts w:asciiTheme="minorHAnsi" w:hAnsiTheme="minorHAnsi" w:cstheme="minorHAnsi"/>
          <w:sz w:val="14"/>
        </w:rPr>
      </w:pPr>
      <w:r w:rsidRPr="00BC13A2">
        <w:rPr>
          <w:rFonts w:asciiTheme="minorHAnsi" w:hAnsiTheme="minorHAnsi" w:cstheme="minorHAnsi"/>
          <w:sz w:val="14"/>
        </w:rPr>
        <w:t xml:space="preserve">Those not in the border </w:t>
      </w:r>
      <w:proofErr w:type="spellStart"/>
      <w:r w:rsidRPr="00BC13A2">
        <w:rPr>
          <w:rFonts w:asciiTheme="minorHAnsi" w:hAnsiTheme="minorHAnsi" w:cstheme="minorHAnsi"/>
          <w:sz w:val="14"/>
        </w:rPr>
        <w:t>securitisation</w:t>
      </w:r>
      <w:proofErr w:type="spellEnd"/>
      <w:r w:rsidRPr="00BC13A2">
        <w:rPr>
          <w:rFonts w:asciiTheme="minorHAnsi" w:hAnsiTheme="minorHAnsi" w:cstheme="minorHAnsi"/>
          <w:sz w:val="14"/>
        </w:rPr>
        <w:t xml:space="preserve"> industry should therefore avoid a focus on international ‘climate migration’, and especially avoid </w:t>
      </w:r>
      <w:hyperlink r:id="rId22" w:history="1">
        <w:r w:rsidRPr="00BC13A2">
          <w:rPr>
            <w:rStyle w:val="Hyperlink"/>
            <w:rFonts w:asciiTheme="minorHAnsi" w:hAnsiTheme="minorHAnsi" w:cstheme="minorHAnsi"/>
            <w:sz w:val="14"/>
          </w:rPr>
          <w:t>dubious big numbers</w:t>
        </w:r>
      </w:hyperlink>
      <w:r w:rsidRPr="00BC13A2">
        <w:rPr>
          <w:rFonts w:asciiTheme="minorHAnsi" w:hAnsiTheme="minorHAnsi" w:cstheme="minorHAnsi"/>
          <w:sz w:val="14"/>
        </w:rPr>
        <w:t xml:space="preserve">, in </w:t>
      </w:r>
      <w:proofErr w:type="spellStart"/>
      <w:r w:rsidRPr="00BC13A2">
        <w:rPr>
          <w:rFonts w:asciiTheme="minorHAnsi" w:hAnsiTheme="minorHAnsi" w:cstheme="minorHAnsi"/>
          <w:sz w:val="14"/>
        </w:rPr>
        <w:t>favour</w:t>
      </w:r>
      <w:proofErr w:type="spellEnd"/>
      <w:r w:rsidRPr="00BC13A2">
        <w:rPr>
          <w:rFonts w:asciiTheme="minorHAnsi" w:hAnsiTheme="minorHAnsi" w:cstheme="minorHAnsi"/>
          <w:sz w:val="14"/>
        </w:rPr>
        <w:t xml:space="preserve"> of stories with less risk of triggering outsize fear responses. Positive stories of migrants contributing to host and origin communities, or </w:t>
      </w:r>
      <w:hyperlink r:id="rId23" w:history="1">
        <w:r w:rsidRPr="00BC13A2">
          <w:rPr>
            <w:rStyle w:val="Hyperlink"/>
            <w:rFonts w:asciiTheme="minorHAnsi" w:hAnsiTheme="minorHAnsi" w:cstheme="minorHAnsi"/>
            <w:sz w:val="14"/>
          </w:rPr>
          <w:t>assisting in the green transition</w:t>
        </w:r>
      </w:hyperlink>
      <w:r w:rsidRPr="00BC13A2">
        <w:rPr>
          <w:rFonts w:asciiTheme="minorHAnsi" w:hAnsiTheme="minorHAnsi" w:cstheme="minorHAnsi"/>
          <w:sz w:val="14"/>
        </w:rPr>
        <w:t>, may help to partially counterbalance the fear-inducing narratives that prevail.</w:t>
      </w:r>
    </w:p>
    <w:p w14:paraId="0746C310" w14:textId="77777777" w:rsidR="0029521B" w:rsidRPr="00BC13A2" w:rsidRDefault="0029521B" w:rsidP="0029521B">
      <w:pPr>
        <w:rPr>
          <w:rFonts w:asciiTheme="minorHAnsi" w:hAnsiTheme="minorHAnsi" w:cstheme="minorHAnsi"/>
          <w:sz w:val="14"/>
        </w:rPr>
      </w:pPr>
      <w:r w:rsidRPr="00BC13A2">
        <w:rPr>
          <w:rFonts w:asciiTheme="minorHAnsi" w:hAnsiTheme="minorHAnsi" w:cstheme="minorHAnsi"/>
          <w:sz w:val="14"/>
        </w:rPr>
        <w:t xml:space="preserve">Such stories would be easier to come by if migration policy was more </w:t>
      </w:r>
      <w:proofErr w:type="gramStart"/>
      <w:r w:rsidRPr="00BC13A2">
        <w:rPr>
          <w:rFonts w:asciiTheme="minorHAnsi" w:hAnsiTheme="minorHAnsi" w:cstheme="minorHAnsi"/>
          <w:sz w:val="14"/>
        </w:rPr>
        <w:t>climate-conscious</w:t>
      </w:r>
      <w:proofErr w:type="gramEnd"/>
      <w:r w:rsidRPr="00BC13A2">
        <w:rPr>
          <w:rFonts w:asciiTheme="minorHAnsi" w:hAnsiTheme="minorHAnsi" w:cstheme="minorHAnsi"/>
          <w:sz w:val="14"/>
        </w:rPr>
        <w:t>. In policy and academic circles, there is </w:t>
      </w:r>
      <w:hyperlink r:id="rId24" w:history="1">
        <w:r w:rsidRPr="00BC13A2">
          <w:rPr>
            <w:rStyle w:val="Hyperlink"/>
            <w:rFonts w:asciiTheme="minorHAnsi" w:hAnsiTheme="minorHAnsi" w:cstheme="minorHAnsi"/>
            <w:sz w:val="14"/>
          </w:rPr>
          <w:t>increasing recognition</w:t>
        </w:r>
      </w:hyperlink>
      <w:r w:rsidRPr="00BC13A2">
        <w:rPr>
          <w:rFonts w:asciiTheme="minorHAnsi" w:hAnsiTheme="minorHAnsi" w:cstheme="minorHAnsi"/>
          <w:sz w:val="14"/>
        </w:rPr>
        <w:t> of the potential migration has for adaptation to climate change. (We examine its possibilities in </w:t>
      </w:r>
      <w:hyperlink r:id="rId25" w:history="1">
        <w:r w:rsidRPr="00BC13A2">
          <w:rPr>
            <w:rStyle w:val="Hyperlink"/>
            <w:rFonts w:asciiTheme="minorHAnsi" w:hAnsiTheme="minorHAnsi" w:cstheme="minorHAnsi"/>
            <w:sz w:val="14"/>
          </w:rPr>
          <w:t>a recent report</w:t>
        </w:r>
      </w:hyperlink>
      <w:r w:rsidRPr="00BC13A2">
        <w:rPr>
          <w:rFonts w:asciiTheme="minorHAnsi" w:hAnsiTheme="minorHAnsi" w:cstheme="minorHAnsi"/>
          <w:sz w:val="14"/>
        </w:rPr>
        <w:t>). Haitians working in the US after the 2011 earthquake, for example, </w:t>
      </w:r>
      <w:hyperlink r:id="rId26" w:history="1">
        <w:r w:rsidRPr="00BC13A2">
          <w:rPr>
            <w:rStyle w:val="Hyperlink"/>
            <w:rFonts w:asciiTheme="minorHAnsi" w:hAnsiTheme="minorHAnsi" w:cstheme="minorHAnsi"/>
            <w:sz w:val="14"/>
          </w:rPr>
          <w:t>could earn around 1,400 percent more</w:t>
        </w:r>
      </w:hyperlink>
      <w:r w:rsidRPr="00BC13A2">
        <w:rPr>
          <w:rFonts w:asciiTheme="minorHAnsi" w:hAnsiTheme="minorHAnsi" w:cstheme="minorHAnsi"/>
          <w:sz w:val="14"/>
        </w:rPr>
        <w:t> than in their disaster-struck communities, supporting post-disaster reconstruction. The opportunities offered by migration go far beyond those offered </w:t>
      </w:r>
      <w:hyperlink r:id="rId27" w:history="1">
        <w:r w:rsidRPr="00BC13A2">
          <w:rPr>
            <w:rStyle w:val="Hyperlink"/>
            <w:rFonts w:asciiTheme="minorHAnsi" w:hAnsiTheme="minorHAnsi" w:cstheme="minorHAnsi"/>
            <w:sz w:val="14"/>
          </w:rPr>
          <w:t>by any other development intervention</w:t>
        </w:r>
      </w:hyperlink>
      <w:r w:rsidRPr="00BC13A2">
        <w:rPr>
          <w:rFonts w:asciiTheme="minorHAnsi" w:hAnsiTheme="minorHAnsi" w:cstheme="minorHAnsi"/>
          <w:sz w:val="14"/>
        </w:rPr>
        <w:t>. A narrative focused on fear and helplessness overlooks these opportunities.</w:t>
      </w:r>
    </w:p>
    <w:p w14:paraId="40B5E8F2" w14:textId="77777777" w:rsidR="0029521B" w:rsidRPr="00BC13A2" w:rsidRDefault="0029521B" w:rsidP="0029521B">
      <w:pPr>
        <w:rPr>
          <w:rFonts w:asciiTheme="minorHAnsi" w:hAnsiTheme="minorHAnsi" w:cstheme="minorHAnsi"/>
          <w:sz w:val="16"/>
        </w:rPr>
      </w:pPr>
      <w:r w:rsidRPr="00BC13A2">
        <w:rPr>
          <w:rFonts w:asciiTheme="minorHAnsi" w:hAnsiTheme="minorHAnsi" w:cstheme="minorHAnsi"/>
          <w:u w:val="single"/>
        </w:rPr>
        <w:t>The prevailing narrative</w:t>
      </w:r>
      <w:r w:rsidRPr="00BC13A2">
        <w:rPr>
          <w:rFonts w:asciiTheme="minorHAnsi" w:hAnsiTheme="minorHAnsi" w:cstheme="minorHAnsi"/>
          <w:sz w:val="16"/>
        </w:rPr>
        <w:t xml:space="preserve"> does not achieve its goals. It </w:t>
      </w:r>
      <w:r w:rsidRPr="00BC13A2">
        <w:rPr>
          <w:rFonts w:asciiTheme="minorHAnsi" w:hAnsiTheme="minorHAnsi" w:cstheme="minorHAnsi"/>
          <w:u w:val="single"/>
        </w:rPr>
        <w:t xml:space="preserve">is </w:t>
      </w:r>
      <w:r w:rsidRPr="00BC13A2">
        <w:rPr>
          <w:rStyle w:val="Emphasis"/>
          <w:rFonts w:asciiTheme="minorHAnsi" w:hAnsiTheme="minorHAnsi" w:cstheme="minorHAnsi"/>
        </w:rPr>
        <w:t>inaccurate</w:t>
      </w:r>
      <w:r w:rsidRPr="00BC13A2">
        <w:rPr>
          <w:rFonts w:asciiTheme="minorHAnsi" w:hAnsiTheme="minorHAnsi" w:cstheme="minorHAnsi"/>
          <w:sz w:val="16"/>
        </w:rPr>
        <w:t xml:space="preserve">; it </w:t>
      </w:r>
      <w:r w:rsidRPr="00BC13A2">
        <w:rPr>
          <w:rFonts w:asciiTheme="minorHAnsi" w:hAnsiTheme="minorHAnsi" w:cstheme="minorHAnsi"/>
          <w:u w:val="single"/>
        </w:rPr>
        <w:t xml:space="preserve">risks </w:t>
      </w:r>
      <w:r w:rsidRPr="00BC13A2">
        <w:rPr>
          <w:rStyle w:val="Emphasis"/>
          <w:rFonts w:asciiTheme="minorHAnsi" w:hAnsiTheme="minorHAnsi" w:cstheme="minorHAnsi"/>
        </w:rPr>
        <w:t>backlash</w:t>
      </w:r>
      <w:r w:rsidRPr="00BC13A2">
        <w:rPr>
          <w:rFonts w:asciiTheme="minorHAnsi" w:hAnsiTheme="minorHAnsi" w:cstheme="minorHAnsi"/>
          <w:u w:val="single"/>
        </w:rPr>
        <w:t>; and</w:t>
      </w:r>
      <w:r w:rsidRPr="00BC13A2">
        <w:rPr>
          <w:rFonts w:asciiTheme="minorHAnsi" w:hAnsiTheme="minorHAnsi" w:cstheme="minorHAnsi"/>
          <w:sz w:val="16"/>
        </w:rPr>
        <w:t xml:space="preserve"> it </w:t>
      </w:r>
      <w:r w:rsidRPr="00BC13A2">
        <w:rPr>
          <w:rFonts w:asciiTheme="minorHAnsi" w:hAnsiTheme="minorHAnsi" w:cstheme="minorHAnsi"/>
          <w:u w:val="single"/>
        </w:rPr>
        <w:t>does not change the views of those not already convinced</w:t>
      </w:r>
      <w:r w:rsidRPr="00BC13A2">
        <w:rPr>
          <w:rFonts w:asciiTheme="minorHAnsi" w:hAnsiTheme="minorHAnsi" w:cstheme="minorHAnsi"/>
          <w:sz w:val="16"/>
        </w:rPr>
        <w:t>. A better approach is sorely needed. At COP28, representatives should take heed.</w:t>
      </w:r>
    </w:p>
    <w:p w14:paraId="19543756" w14:textId="77777777" w:rsidR="00216947" w:rsidRPr="00BC13A2" w:rsidRDefault="00216947" w:rsidP="00216947">
      <w:pPr>
        <w:pStyle w:val="Heading3"/>
        <w:rPr>
          <w:rFonts w:asciiTheme="minorHAnsi" w:hAnsiTheme="minorHAnsi" w:cstheme="minorHAnsi"/>
        </w:rPr>
      </w:pPr>
      <w:r w:rsidRPr="00BC13A2">
        <w:rPr>
          <w:rFonts w:asciiTheme="minorHAnsi" w:hAnsiTheme="minorHAnsi" w:cstheme="minorHAnsi"/>
        </w:rPr>
        <w:t>1NC---OFF</w:t>
      </w:r>
    </w:p>
    <w:p w14:paraId="3C743216" w14:textId="4FB9C6C3" w:rsidR="00E66297" w:rsidRPr="00BC13A2" w:rsidRDefault="00E66297" w:rsidP="00E66297">
      <w:pPr>
        <w:pStyle w:val="Heading4"/>
        <w:rPr>
          <w:rFonts w:asciiTheme="minorHAnsi" w:hAnsiTheme="minorHAnsi" w:cstheme="minorHAnsi"/>
        </w:rPr>
      </w:pPr>
      <w:r w:rsidRPr="00BC13A2">
        <w:rPr>
          <w:rFonts w:asciiTheme="minorHAnsi" w:hAnsiTheme="minorHAnsi" w:cstheme="minorHAnsi"/>
        </w:rPr>
        <w:t>Next off is Qui Tam</w:t>
      </w:r>
    </w:p>
    <w:p w14:paraId="4EDB97B6" w14:textId="77777777" w:rsidR="00216947" w:rsidRPr="00BC13A2" w:rsidRDefault="00216947" w:rsidP="00216947">
      <w:pPr>
        <w:pStyle w:val="Heading4"/>
        <w:rPr>
          <w:rFonts w:asciiTheme="minorHAnsi" w:hAnsiTheme="minorHAnsi" w:cstheme="minorHAnsi"/>
        </w:rPr>
      </w:pPr>
      <w:r w:rsidRPr="00BC13A2">
        <w:rPr>
          <w:rFonts w:asciiTheme="minorHAnsi" w:hAnsiTheme="minorHAnsi" w:cstheme="minorHAnsi"/>
        </w:rPr>
        <w:t xml:space="preserve">The United States congressional branch should: </w:t>
      </w:r>
    </w:p>
    <w:p w14:paraId="5958072B" w14:textId="2D504E26" w:rsidR="00216947" w:rsidRPr="00BC13A2" w:rsidRDefault="00216947" w:rsidP="00216947">
      <w:pPr>
        <w:pStyle w:val="Heading4"/>
        <w:rPr>
          <w:rFonts w:asciiTheme="minorHAnsi" w:hAnsiTheme="minorHAnsi" w:cstheme="minorHAnsi"/>
        </w:rPr>
      </w:pPr>
      <w:r w:rsidRPr="00BC13A2">
        <w:rPr>
          <w:rFonts w:asciiTheme="minorHAnsi" w:hAnsiTheme="minorHAnsi" w:cstheme="minorHAnsi"/>
        </w:rPr>
        <w:t xml:space="preserve">---establish, without potential for dismissal, qui tam legislation that imposes a fine on executive branch officials, including Donald John Trump, that do not </w:t>
      </w:r>
      <w:r w:rsidR="009779A8" w:rsidRPr="00BC13A2">
        <w:rPr>
          <w:rFonts w:asciiTheme="minorHAnsi" w:hAnsiTheme="minorHAnsi" w:cstheme="minorHAnsi"/>
        </w:rPr>
        <w:t>remove the Agricultural Fair Practices Act's disclaimer clause and require good faith bargaining between distributors and antitrust-exempt farmworker collectives</w:t>
      </w:r>
      <w:r w:rsidRPr="00BC13A2">
        <w:rPr>
          <w:rFonts w:asciiTheme="minorHAnsi" w:hAnsiTheme="minorHAnsi" w:cstheme="minorHAnsi"/>
        </w:rPr>
        <w:t xml:space="preserve"> on the grounds of executive overreach.</w:t>
      </w:r>
    </w:p>
    <w:p w14:paraId="2117E599" w14:textId="77777777" w:rsidR="00216947" w:rsidRPr="00BC13A2" w:rsidRDefault="00216947" w:rsidP="00216947">
      <w:pPr>
        <w:pStyle w:val="Heading4"/>
        <w:rPr>
          <w:rFonts w:asciiTheme="minorHAnsi" w:hAnsiTheme="minorHAnsi" w:cstheme="minorHAnsi"/>
        </w:rPr>
      </w:pPr>
      <w:r w:rsidRPr="00BC13A2">
        <w:rPr>
          <w:rFonts w:asciiTheme="minorHAnsi" w:hAnsiTheme="minorHAnsi" w:cstheme="minorHAnsi"/>
        </w:rPr>
        <w:t>---release a memo detailing the dangers of entrapment.</w:t>
      </w:r>
    </w:p>
    <w:p w14:paraId="2CCFE46B" w14:textId="77777777" w:rsidR="00216947" w:rsidRPr="00BC13A2" w:rsidRDefault="00216947" w:rsidP="00216947">
      <w:pPr>
        <w:pStyle w:val="Heading4"/>
        <w:rPr>
          <w:rFonts w:asciiTheme="minorHAnsi" w:hAnsiTheme="minorHAnsi" w:cstheme="minorHAnsi"/>
        </w:rPr>
      </w:pPr>
      <w:r w:rsidRPr="00BC13A2">
        <w:rPr>
          <w:rFonts w:asciiTheme="minorHAnsi" w:hAnsiTheme="minorHAnsi" w:cstheme="minorHAnsi"/>
        </w:rPr>
        <w:t xml:space="preserve">Solves the case and checks executive </w:t>
      </w:r>
      <w:r w:rsidRPr="00BC13A2">
        <w:rPr>
          <w:rFonts w:asciiTheme="minorHAnsi" w:hAnsiTheme="minorHAnsi" w:cstheme="minorHAnsi"/>
          <w:u w:val="single"/>
        </w:rPr>
        <w:t>war powers</w:t>
      </w:r>
      <w:r w:rsidRPr="00BC13A2">
        <w:rPr>
          <w:rFonts w:asciiTheme="minorHAnsi" w:hAnsiTheme="minorHAnsi" w:cstheme="minorHAnsi"/>
        </w:rPr>
        <w:t>---</w:t>
      </w:r>
      <w:r w:rsidRPr="00BC13A2">
        <w:rPr>
          <w:rFonts w:asciiTheme="minorHAnsi" w:hAnsiTheme="minorHAnsi" w:cstheme="minorHAnsi"/>
          <w:b w:val="0"/>
          <w:bCs/>
        </w:rPr>
        <w:t xml:space="preserve">presumptive lack of standing </w:t>
      </w:r>
      <w:r w:rsidRPr="00BC13A2">
        <w:rPr>
          <w:rFonts w:asciiTheme="minorHAnsi" w:hAnsiTheme="minorHAnsi" w:cstheme="minorHAnsi"/>
          <w:b w:val="0"/>
          <w:bCs/>
          <w:u w:val="single"/>
        </w:rPr>
        <w:t>deters challenges</w:t>
      </w:r>
      <w:r w:rsidRPr="00BC13A2">
        <w:rPr>
          <w:rFonts w:asciiTheme="minorHAnsi" w:hAnsiTheme="minorHAnsi" w:cstheme="minorHAnsi"/>
          <w:b w:val="0"/>
          <w:bCs/>
        </w:rPr>
        <w:t xml:space="preserve"> now.</w:t>
      </w:r>
      <w:r w:rsidRPr="00BC13A2">
        <w:rPr>
          <w:rFonts w:asciiTheme="minorHAnsi" w:hAnsiTheme="minorHAnsi" w:cstheme="minorHAnsi"/>
        </w:rPr>
        <w:t xml:space="preserve"> </w:t>
      </w:r>
    </w:p>
    <w:p w14:paraId="3E7A9B70" w14:textId="77777777" w:rsidR="00216947" w:rsidRPr="00BC13A2" w:rsidRDefault="00216947" w:rsidP="00216947">
      <w:pPr>
        <w:rPr>
          <w:rFonts w:asciiTheme="minorHAnsi" w:hAnsiTheme="minorHAnsi" w:cstheme="minorHAnsi"/>
        </w:rPr>
      </w:pPr>
      <w:r w:rsidRPr="00BC13A2">
        <w:rPr>
          <w:rStyle w:val="Style13ptBold"/>
          <w:rFonts w:asciiTheme="minorHAnsi" w:hAnsiTheme="minorHAnsi" w:cstheme="minorHAnsi"/>
        </w:rPr>
        <w:t>Beck’ 20</w:t>
      </w:r>
      <w:r w:rsidRPr="00BC13A2">
        <w:rPr>
          <w:rFonts w:asciiTheme="minorHAnsi" w:hAnsiTheme="minorHAnsi" w:cstheme="minorHAnsi"/>
        </w:rPr>
        <w:t xml:space="preserve"> [Randy Langford and John; January 22</w:t>
      </w:r>
      <w:r w:rsidRPr="00BC13A2">
        <w:rPr>
          <w:rFonts w:asciiTheme="minorHAnsi" w:hAnsiTheme="minorHAnsi" w:cstheme="minorHAnsi"/>
          <w:vertAlign w:val="superscript"/>
        </w:rPr>
        <w:t>nd</w:t>
      </w:r>
      <w:r w:rsidRPr="00BC13A2">
        <w:rPr>
          <w:rFonts w:asciiTheme="minorHAnsi" w:hAnsiTheme="minorHAnsi" w:cstheme="minorHAnsi"/>
        </w:rPr>
        <w:t xml:space="preserve">; 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 </w:t>
      </w:r>
      <w:hyperlink r:id="rId28" w:history="1">
        <w:r w:rsidRPr="00BC13A2">
          <w:rPr>
            <w:rStyle w:val="Hyperlink"/>
            <w:rFonts w:asciiTheme="minorHAnsi" w:hAnsiTheme="minorHAnsi" w:cstheme="minorHAnsi"/>
          </w:rPr>
          <w:t>https://www.lawfareblog.com/reviving-qui-tam-monitoring-executive-branch-officials</w:t>
        </w:r>
      </w:hyperlink>
      <w:r w:rsidRPr="00BC13A2">
        <w:rPr>
          <w:rFonts w:asciiTheme="minorHAnsi" w:hAnsiTheme="minorHAnsi" w:cstheme="minorHAnsi"/>
        </w:rPr>
        <w:t>]</w:t>
      </w:r>
    </w:p>
    <w:p w14:paraId="00A9E4DE" w14:textId="77777777" w:rsidR="00216947" w:rsidRPr="00BC13A2" w:rsidRDefault="00216947" w:rsidP="00216947">
      <w:pPr>
        <w:rPr>
          <w:rStyle w:val="StyleUnderline"/>
          <w:rFonts w:asciiTheme="minorHAnsi" w:hAnsiTheme="minorHAnsi" w:cstheme="minorHAnsi"/>
        </w:rPr>
      </w:pPr>
      <w:r w:rsidRPr="00BC13A2">
        <w:rPr>
          <w:rFonts w:asciiTheme="minorHAnsi" w:hAnsiTheme="minorHAnsi" w:cstheme="minorHAnsi"/>
          <w:sz w:val="16"/>
        </w:rPr>
        <w:t xml:space="preserve">On Jan. 3, President </w:t>
      </w:r>
      <w:r w:rsidRPr="00BC13A2">
        <w:rPr>
          <w:rStyle w:val="StyleUnderline"/>
          <w:rFonts w:asciiTheme="minorHAnsi" w:hAnsiTheme="minorHAnsi" w:cstheme="minorHAnsi"/>
        </w:rPr>
        <w:t>Trump launched a</w:t>
      </w:r>
      <w:r w:rsidRPr="00BC13A2">
        <w:rPr>
          <w:rFonts w:asciiTheme="minorHAnsi" w:hAnsiTheme="minorHAnsi" w:cstheme="minorHAnsi"/>
          <w:sz w:val="16"/>
        </w:rPr>
        <w:t xml:space="preserve">n unexpected </w:t>
      </w:r>
      <w:r w:rsidRPr="00BC13A2">
        <w:rPr>
          <w:rStyle w:val="StyleUnderline"/>
          <w:rFonts w:asciiTheme="minorHAnsi" w:hAnsiTheme="minorHAnsi" w:cstheme="minorHAnsi"/>
        </w:rPr>
        <w:t>drone strike that killed</w:t>
      </w:r>
      <w:r w:rsidRPr="00BC13A2">
        <w:rPr>
          <w:rFonts w:asciiTheme="minorHAnsi" w:hAnsiTheme="minorHAnsi" w:cstheme="minorHAnsi"/>
          <w:sz w:val="16"/>
        </w:rPr>
        <w:t xml:space="preserve"> Qassem </w:t>
      </w:r>
      <w:r w:rsidRPr="00BC13A2">
        <w:rPr>
          <w:rStyle w:val="StyleUnderline"/>
          <w:rFonts w:asciiTheme="minorHAnsi" w:hAnsiTheme="minorHAnsi" w:cstheme="minorHAnsi"/>
        </w:rPr>
        <w:t>Soleimani</w:t>
      </w:r>
      <w:r w:rsidRPr="00BC13A2">
        <w:rPr>
          <w:rFonts w:asciiTheme="minorHAnsi" w:hAnsiTheme="minorHAnsi" w:cstheme="minorHAnsi"/>
          <w:sz w:val="16"/>
        </w:rPr>
        <w:t xml:space="preserve">, the commander of the Iranian Quds Force. </w:t>
      </w:r>
      <w:r w:rsidRPr="00BC13A2">
        <w:rPr>
          <w:rStyle w:val="StyleUnderline"/>
          <w:rFonts w:asciiTheme="minorHAnsi" w:hAnsiTheme="minorHAnsi" w:cstheme="minorHAnsi"/>
        </w:rPr>
        <w:t>The Soleimani episode makes clear</w:t>
      </w:r>
      <w:r w:rsidRPr="00BC13A2">
        <w:rPr>
          <w:rFonts w:asciiTheme="minorHAnsi" w:hAnsiTheme="minorHAnsi" w:cstheme="minorHAnsi"/>
          <w:sz w:val="16"/>
        </w:rPr>
        <w:t xml:space="preserve"> just </w:t>
      </w:r>
      <w:r w:rsidRPr="00BC13A2">
        <w:rPr>
          <w:rStyle w:val="StyleUnderline"/>
          <w:rFonts w:asciiTheme="minorHAnsi" w:hAnsiTheme="minorHAnsi" w:cstheme="minorHAnsi"/>
        </w:rPr>
        <w:t xml:space="preserve">how </w:t>
      </w:r>
      <w:r w:rsidRPr="00BC13A2">
        <w:rPr>
          <w:rStyle w:val="Emphasis"/>
          <w:rFonts w:asciiTheme="minorHAnsi" w:hAnsiTheme="minorHAnsi" w:cstheme="minorHAnsi"/>
        </w:rPr>
        <w:t>weak a constraint</w:t>
      </w:r>
      <w:r w:rsidRPr="00BC13A2">
        <w:rPr>
          <w:rStyle w:val="StyleUnderline"/>
          <w:rFonts w:asciiTheme="minorHAnsi" w:hAnsiTheme="minorHAnsi" w:cstheme="minorHAnsi"/>
        </w:rPr>
        <w:t xml:space="preserve"> the</w:t>
      </w:r>
      <w:r w:rsidRPr="00BC13A2">
        <w:rPr>
          <w:rFonts w:asciiTheme="minorHAnsi" w:hAnsiTheme="minorHAnsi" w:cstheme="minorHAnsi"/>
          <w:sz w:val="16"/>
        </w:rPr>
        <w:t xml:space="preserve"> 1973 </w:t>
      </w:r>
      <w:r w:rsidRPr="00BC13A2">
        <w:rPr>
          <w:rStyle w:val="Emphasis"/>
          <w:rFonts w:asciiTheme="minorHAnsi" w:hAnsiTheme="minorHAnsi" w:cstheme="minorHAnsi"/>
        </w:rPr>
        <w:t>War Powers Resolution</w:t>
      </w:r>
      <w:r w:rsidRPr="00BC13A2">
        <w:rPr>
          <w:rStyle w:val="StyleUnderline"/>
          <w:rFonts w:asciiTheme="minorHAnsi" w:hAnsiTheme="minorHAnsi" w:cstheme="minorHAnsi"/>
        </w:rPr>
        <w:t xml:space="preserve"> imposes on the </w:t>
      </w:r>
      <w:r w:rsidRPr="00BC13A2">
        <w:rPr>
          <w:rStyle w:val="Emphasis"/>
          <w:rFonts w:asciiTheme="minorHAnsi" w:hAnsiTheme="minorHAnsi" w:cstheme="minorHAnsi"/>
        </w:rPr>
        <w:t>president’s power</w:t>
      </w:r>
      <w:r w:rsidRPr="00BC13A2">
        <w:rPr>
          <w:rStyle w:val="StyleUnderline"/>
          <w:rFonts w:asciiTheme="minorHAnsi" w:hAnsiTheme="minorHAnsi" w:cstheme="minorHAnsi"/>
        </w:rPr>
        <w:t xml:space="preserve"> to use military force</w:t>
      </w:r>
      <w:r w:rsidRPr="00BC13A2">
        <w:rPr>
          <w:rFonts w:asciiTheme="minorHAnsi" w:hAnsiTheme="minorHAnsi" w:cstheme="minorHAnsi"/>
          <w:sz w:val="16"/>
        </w:rPr>
        <w:t>. As Jack Goldsmith explains, “[</w:t>
      </w:r>
      <w:r w:rsidRPr="00BC13A2">
        <w:rPr>
          <w:rStyle w:val="StyleUnderline"/>
          <w:rFonts w:asciiTheme="minorHAnsi" w:hAnsiTheme="minorHAnsi" w:cstheme="minorHAnsi"/>
          <w:highlight w:val="cyan"/>
        </w:rPr>
        <w:t>O]</w:t>
      </w:r>
      <w:proofErr w:type="spellStart"/>
      <w:r w:rsidRPr="00BC13A2">
        <w:rPr>
          <w:rStyle w:val="StyleUnderline"/>
          <w:rFonts w:asciiTheme="minorHAnsi" w:hAnsiTheme="minorHAnsi" w:cstheme="minorHAnsi"/>
          <w:highlight w:val="cyan"/>
        </w:rPr>
        <w:t>ur</w:t>
      </w:r>
      <w:proofErr w:type="spellEnd"/>
      <w:r w:rsidRPr="00BC13A2">
        <w:rPr>
          <w:rStyle w:val="StyleUnderline"/>
          <w:rFonts w:asciiTheme="minorHAnsi" w:hAnsiTheme="minorHAnsi" w:cstheme="minorHAnsi"/>
          <w:highlight w:val="cyan"/>
        </w:rPr>
        <w:t xml:space="preserve"> country has</w:t>
      </w:r>
      <w:r w:rsidRPr="00BC13A2">
        <w:rPr>
          <w:rStyle w:val="StyleUnderline"/>
          <w:rFonts w:asciiTheme="minorHAnsi" w:hAnsiTheme="minorHAnsi" w:cstheme="minorHAnsi"/>
        </w:rPr>
        <w:t xml:space="preserve">—through </w:t>
      </w:r>
      <w:r w:rsidRPr="00BC13A2">
        <w:rPr>
          <w:rStyle w:val="Emphasis"/>
          <w:rFonts w:asciiTheme="minorHAnsi" w:hAnsiTheme="minorHAnsi" w:cstheme="minorHAnsi"/>
        </w:rPr>
        <w:t>presidential aggrandizement</w:t>
      </w:r>
      <w:r w:rsidRPr="00BC13A2">
        <w:rPr>
          <w:rStyle w:val="StyleUnderline"/>
          <w:rFonts w:asciiTheme="minorHAnsi" w:hAnsiTheme="minorHAnsi" w:cstheme="minorHAnsi"/>
        </w:rPr>
        <w:t xml:space="preserve"> accompanied by congressional</w:t>
      </w:r>
      <w:r w:rsidRPr="00BC13A2">
        <w:rPr>
          <w:rFonts w:asciiTheme="minorHAnsi" w:hAnsiTheme="minorHAnsi" w:cstheme="minorHAnsi"/>
          <w:sz w:val="16"/>
        </w:rPr>
        <w:t xml:space="preserve"> authorization, delegation, and </w:t>
      </w:r>
      <w:r w:rsidRPr="00BC13A2">
        <w:rPr>
          <w:rStyle w:val="StyleUnderline"/>
          <w:rFonts w:asciiTheme="minorHAnsi" w:hAnsiTheme="minorHAnsi" w:cstheme="minorHAnsi"/>
        </w:rPr>
        <w:t>acquiescence—</w:t>
      </w:r>
      <w:r w:rsidRPr="00BC13A2">
        <w:rPr>
          <w:rStyle w:val="StyleUnderline"/>
          <w:rFonts w:asciiTheme="minorHAnsi" w:hAnsiTheme="minorHAnsi" w:cstheme="minorHAnsi"/>
          <w:highlight w:val="cyan"/>
        </w:rPr>
        <w:t>given</w:t>
      </w:r>
      <w:r w:rsidRPr="00BC13A2">
        <w:rPr>
          <w:rFonts w:asciiTheme="minorHAnsi" w:hAnsiTheme="minorHAnsi" w:cstheme="minorHAnsi"/>
          <w:sz w:val="16"/>
        </w:rPr>
        <w:t xml:space="preserve"> one person, </w:t>
      </w:r>
      <w:r w:rsidRPr="00BC13A2">
        <w:rPr>
          <w:rStyle w:val="StyleUnderline"/>
          <w:rFonts w:asciiTheme="minorHAnsi" w:hAnsiTheme="minorHAnsi" w:cstheme="minorHAnsi"/>
          <w:highlight w:val="cyan"/>
        </w:rPr>
        <w:t>the president</w:t>
      </w:r>
      <w:r w:rsidRPr="00BC13A2">
        <w:rPr>
          <w:rStyle w:val="StyleUnderline"/>
          <w:rFonts w:asciiTheme="minorHAnsi" w:hAnsiTheme="minorHAnsi" w:cstheme="minorHAnsi"/>
        </w:rPr>
        <w:t xml:space="preserve">, a </w:t>
      </w:r>
      <w:r w:rsidRPr="00BC13A2">
        <w:rPr>
          <w:rStyle w:val="Emphasis"/>
          <w:rFonts w:asciiTheme="minorHAnsi" w:hAnsiTheme="minorHAnsi" w:cstheme="minorHAnsi"/>
        </w:rPr>
        <w:t>sprawling military</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highlight w:val="cyan"/>
        </w:rPr>
        <w:t>enormous discretion</w:t>
      </w:r>
      <w:r w:rsidRPr="00BC13A2">
        <w:rPr>
          <w:rFonts w:asciiTheme="minorHAnsi" w:hAnsiTheme="minorHAnsi" w:cstheme="minorHAnsi"/>
          <w:sz w:val="16"/>
        </w:rPr>
        <w:t xml:space="preserve"> to use it </w:t>
      </w:r>
      <w:r w:rsidRPr="00BC13A2">
        <w:rPr>
          <w:rStyle w:val="StyleUnderline"/>
          <w:rFonts w:asciiTheme="minorHAnsi" w:hAnsiTheme="minorHAnsi" w:cstheme="minorHAnsi"/>
          <w:highlight w:val="cyan"/>
        </w:rPr>
        <w:t>in ways that can</w:t>
      </w:r>
      <w:r w:rsidRPr="00BC13A2">
        <w:rPr>
          <w:rFonts w:asciiTheme="minorHAnsi" w:hAnsiTheme="minorHAnsi" w:cstheme="minorHAnsi"/>
          <w:sz w:val="16"/>
        </w:rPr>
        <w:t xml:space="preserve"> easily </w:t>
      </w:r>
      <w:r w:rsidRPr="00BC13A2">
        <w:rPr>
          <w:rStyle w:val="StyleUnderline"/>
          <w:rFonts w:asciiTheme="minorHAnsi" w:hAnsiTheme="minorHAnsi" w:cstheme="minorHAnsi"/>
          <w:highlight w:val="cyan"/>
        </w:rPr>
        <w:t>lead to</w:t>
      </w:r>
      <w:r w:rsidRPr="00BC13A2">
        <w:rPr>
          <w:rStyle w:val="StyleUnderline"/>
          <w:rFonts w:asciiTheme="minorHAnsi" w:hAnsiTheme="minorHAnsi" w:cstheme="minorHAnsi"/>
        </w:rPr>
        <w:t xml:space="preserve"> a </w:t>
      </w:r>
      <w:r w:rsidRPr="00BC13A2">
        <w:rPr>
          <w:rStyle w:val="Emphasis"/>
          <w:rFonts w:asciiTheme="minorHAnsi" w:hAnsiTheme="minorHAnsi" w:cstheme="minorHAnsi"/>
          <w:highlight w:val="cyan"/>
        </w:rPr>
        <w:t>massive war</w:t>
      </w:r>
      <w:r w:rsidRPr="00BC13A2">
        <w:rPr>
          <w:rStyle w:val="StyleUnderline"/>
          <w:rFonts w:asciiTheme="minorHAnsi" w:hAnsiTheme="minorHAnsi" w:cstheme="minorHAnsi"/>
          <w:highlight w:val="cyan"/>
        </w:rPr>
        <w:t>.”</w:t>
      </w:r>
      <w:r w:rsidRPr="00BC13A2">
        <w:rPr>
          <w:rStyle w:val="StyleUnderline"/>
          <w:rFonts w:asciiTheme="minorHAnsi" w:hAnsiTheme="minorHAnsi" w:cstheme="minorHAnsi"/>
        </w:rPr>
        <w:t xml:space="preserve">  </w:t>
      </w:r>
    </w:p>
    <w:p w14:paraId="10BDCF93" w14:textId="77777777" w:rsidR="00216947" w:rsidRPr="00BC13A2" w:rsidRDefault="00216947" w:rsidP="00216947">
      <w:pPr>
        <w:rPr>
          <w:rFonts w:asciiTheme="minorHAnsi" w:hAnsiTheme="minorHAnsi" w:cstheme="minorHAnsi"/>
          <w:sz w:val="16"/>
        </w:rPr>
      </w:pPr>
      <w:r w:rsidRPr="00BC13A2">
        <w:rPr>
          <w:rFonts w:asciiTheme="minorHAnsi" w:hAnsiTheme="minorHAnsi" w:cstheme="minorHAnsi"/>
          <w:sz w:val="16"/>
        </w:rPr>
        <w:t xml:space="preserve">Unilateral military action is far from the only area where executive power has grown in ways difficult to check. President </w:t>
      </w:r>
      <w:r w:rsidRPr="00BC13A2">
        <w:rPr>
          <w:rStyle w:val="StyleUnderline"/>
          <w:rFonts w:asciiTheme="minorHAnsi" w:hAnsiTheme="minorHAnsi" w:cstheme="minorHAnsi"/>
          <w:highlight w:val="cyan"/>
        </w:rPr>
        <w:t xml:space="preserve">Trump declared a </w:t>
      </w:r>
      <w:r w:rsidRPr="00BC13A2">
        <w:rPr>
          <w:rStyle w:val="Emphasis"/>
          <w:rFonts w:asciiTheme="minorHAnsi" w:hAnsiTheme="minorHAnsi" w:cstheme="minorHAnsi"/>
          <w:highlight w:val="cyan"/>
        </w:rPr>
        <w:t>national emergency</w:t>
      </w:r>
      <w:r w:rsidRPr="00BC13A2">
        <w:rPr>
          <w:rFonts w:asciiTheme="minorHAnsi" w:hAnsiTheme="minorHAnsi" w:cstheme="minorHAnsi"/>
          <w:sz w:val="16"/>
        </w:rPr>
        <w:t xml:space="preserve"> to circumvent Congress’s appropriations power; </w:t>
      </w:r>
      <w:r w:rsidRPr="00BC13A2">
        <w:rPr>
          <w:rStyle w:val="StyleUnderline"/>
          <w:rFonts w:asciiTheme="minorHAnsi" w:hAnsiTheme="minorHAnsi" w:cstheme="minorHAnsi"/>
        </w:rPr>
        <w:t>he’s filled his administration with “acting” officials, delaying the Senate’s “advice and consent”</w:t>
      </w:r>
      <w:r w:rsidRPr="00BC13A2">
        <w:rPr>
          <w:rFonts w:asciiTheme="minorHAnsi" w:hAnsiTheme="minorHAnsi" w:cstheme="minorHAnsi"/>
          <w:sz w:val="16"/>
        </w:rPr>
        <w:t xml:space="preserve"> power; </w:t>
      </w:r>
      <w:r w:rsidRPr="00BC13A2">
        <w:rPr>
          <w:rStyle w:val="StyleUnderline"/>
          <w:rFonts w:asciiTheme="minorHAnsi" w:hAnsiTheme="minorHAnsi" w:cstheme="minorHAnsi"/>
        </w:rPr>
        <w:t>and his administration</w:t>
      </w:r>
      <w:r w:rsidRPr="00BC13A2">
        <w:rPr>
          <w:rFonts w:asciiTheme="minorHAnsi" w:hAnsiTheme="minorHAnsi" w:cstheme="minorHAnsi"/>
          <w:sz w:val="16"/>
        </w:rPr>
        <w:t xml:space="preserve"> has </w:t>
      </w:r>
      <w:r w:rsidRPr="00BC13A2">
        <w:rPr>
          <w:rStyle w:val="Emphasis"/>
          <w:rFonts w:asciiTheme="minorHAnsi" w:hAnsiTheme="minorHAnsi" w:cstheme="minorHAnsi"/>
        </w:rPr>
        <w:t>frustrated congressional oversight</w:t>
      </w:r>
      <w:r w:rsidRPr="00BC13A2">
        <w:rPr>
          <w:rFonts w:asciiTheme="minorHAnsi" w:hAnsiTheme="minorHAnsi" w:cstheme="minorHAnsi"/>
          <w:sz w:val="16"/>
        </w:rPr>
        <w:t xml:space="preserve"> efforts. Such efforts to stretch the </w:t>
      </w:r>
      <w:proofErr w:type="gramStart"/>
      <w:r w:rsidRPr="00BC13A2">
        <w:rPr>
          <w:rFonts w:asciiTheme="minorHAnsi" w:hAnsiTheme="minorHAnsi" w:cstheme="minorHAnsi"/>
          <w:sz w:val="16"/>
        </w:rPr>
        <w:t>bounds</w:t>
      </w:r>
      <w:proofErr w:type="gramEnd"/>
      <w:r w:rsidRPr="00BC13A2">
        <w:rPr>
          <w:rFonts w:asciiTheme="minorHAnsi" w:hAnsiTheme="minorHAnsi" w:cstheme="minorHAnsi"/>
          <w:sz w:val="16"/>
        </w:rPr>
        <w:t xml:space="preserve"> of executive authority carry forward a constitutional experiment with a long and bipartisan history that, as various commentators and scholars have noted, </w:t>
      </w:r>
      <w:proofErr w:type="gramStart"/>
      <w:r w:rsidRPr="00BC13A2">
        <w:rPr>
          <w:rFonts w:asciiTheme="minorHAnsi" w:hAnsiTheme="minorHAnsi" w:cstheme="minorHAnsi"/>
          <w:sz w:val="16"/>
        </w:rPr>
        <w:t>dates back to</w:t>
      </w:r>
      <w:proofErr w:type="gramEnd"/>
      <w:r w:rsidRPr="00BC13A2">
        <w:rPr>
          <w:rFonts w:asciiTheme="minorHAnsi" w:hAnsiTheme="minorHAnsi" w:cstheme="minorHAnsi"/>
          <w:sz w:val="16"/>
        </w:rPr>
        <w:t xml:space="preserve"> the Civil War.</w:t>
      </w:r>
    </w:p>
    <w:p w14:paraId="5CD0F359" w14:textId="77777777" w:rsidR="00216947" w:rsidRPr="00BC13A2" w:rsidRDefault="00216947" w:rsidP="00216947">
      <w:pPr>
        <w:rPr>
          <w:rStyle w:val="Emphasis"/>
          <w:rFonts w:asciiTheme="minorHAnsi" w:hAnsiTheme="minorHAnsi" w:cstheme="minorHAnsi"/>
        </w:rPr>
      </w:pPr>
      <w:r w:rsidRPr="00BC13A2">
        <w:rPr>
          <w:rStyle w:val="StyleUnderline"/>
          <w:rFonts w:asciiTheme="minorHAnsi" w:hAnsiTheme="minorHAnsi" w:cstheme="minorHAnsi"/>
        </w:rPr>
        <w:t>There’s</w:t>
      </w:r>
      <w:r w:rsidRPr="00BC13A2">
        <w:rPr>
          <w:rFonts w:asciiTheme="minorHAnsi" w:hAnsiTheme="minorHAnsi" w:cstheme="minorHAnsi"/>
          <w:sz w:val="16"/>
        </w:rPr>
        <w:t xml:space="preserve"> a </w:t>
      </w:r>
      <w:r w:rsidRPr="00BC13A2">
        <w:rPr>
          <w:rStyle w:val="StyleUnderline"/>
          <w:rFonts w:asciiTheme="minorHAnsi" w:hAnsiTheme="minorHAnsi" w:cstheme="minorHAnsi"/>
        </w:rPr>
        <w:t xml:space="preserve">growing consensus that Congress should take action to </w:t>
      </w:r>
      <w:r w:rsidRPr="00BC13A2">
        <w:rPr>
          <w:rStyle w:val="Emphasis"/>
          <w:rFonts w:asciiTheme="minorHAnsi" w:hAnsiTheme="minorHAnsi" w:cstheme="minorHAnsi"/>
        </w:rPr>
        <w:t>restore</w:t>
      </w:r>
      <w:r w:rsidRPr="00BC13A2">
        <w:rPr>
          <w:rFonts w:asciiTheme="minorHAnsi" w:hAnsiTheme="minorHAnsi" w:cstheme="minorHAnsi"/>
          <w:sz w:val="16"/>
        </w:rPr>
        <w:t xml:space="preserve"> the </w:t>
      </w:r>
      <w:r w:rsidRPr="00BC13A2">
        <w:rPr>
          <w:rStyle w:val="Emphasis"/>
          <w:rFonts w:asciiTheme="minorHAnsi" w:hAnsiTheme="minorHAnsi" w:cstheme="minorHAnsi"/>
        </w:rPr>
        <w:t>checks and balances</w:t>
      </w:r>
      <w:r w:rsidRPr="00BC13A2">
        <w:rPr>
          <w:rFonts w:asciiTheme="minorHAnsi" w:hAnsiTheme="minorHAnsi" w:cstheme="minorHAnsi"/>
          <w:sz w:val="16"/>
        </w:rPr>
        <w:t xml:space="preserve"> in our constitutional scheme </w:t>
      </w:r>
      <w:r w:rsidRPr="00BC13A2">
        <w:rPr>
          <w:rStyle w:val="StyleUnderline"/>
          <w:rFonts w:asciiTheme="minorHAnsi" w:hAnsiTheme="minorHAnsi" w:cstheme="minorHAnsi"/>
        </w:rPr>
        <w:t xml:space="preserve">and </w:t>
      </w:r>
      <w:r w:rsidRPr="00BC13A2">
        <w:rPr>
          <w:rStyle w:val="Emphasis"/>
          <w:rFonts w:asciiTheme="minorHAnsi" w:hAnsiTheme="minorHAnsi" w:cstheme="minorHAnsi"/>
        </w:rPr>
        <w:t>curb unfettered exercise</w:t>
      </w:r>
      <w:r w:rsidRPr="00BC13A2">
        <w:rPr>
          <w:rStyle w:val="StyleUnderline"/>
          <w:rFonts w:asciiTheme="minorHAnsi" w:hAnsiTheme="minorHAnsi" w:cstheme="minorHAnsi"/>
        </w:rPr>
        <w:t xml:space="preserve"> of executive power</w:t>
      </w:r>
      <w:r w:rsidRPr="00BC13A2">
        <w:rPr>
          <w:rFonts w:asciiTheme="minorHAnsi" w:hAnsiTheme="minorHAnsi" w:cstheme="minorHAnsi"/>
          <w:sz w:val="16"/>
        </w:rPr>
        <w:t xml:space="preserve">. While it is common, and sometimes proper, for executive officials to claim broad powers, </w:t>
      </w:r>
      <w:r w:rsidRPr="00BC13A2">
        <w:rPr>
          <w:rStyle w:val="Emphasis"/>
          <w:rFonts w:asciiTheme="minorHAnsi" w:hAnsiTheme="minorHAnsi" w:cstheme="minorHAnsi"/>
        </w:rPr>
        <w:t>mechanisms</w:t>
      </w:r>
      <w:r w:rsidRPr="00BC13A2">
        <w:rPr>
          <w:rStyle w:val="StyleUnderline"/>
          <w:rFonts w:asciiTheme="minorHAnsi" w:hAnsiTheme="minorHAnsi" w:cstheme="minorHAnsi"/>
        </w:rPr>
        <w:t xml:space="preserve"> are needed for Congress and the courts to </w:t>
      </w:r>
      <w:r w:rsidRPr="00BC13A2">
        <w:rPr>
          <w:rStyle w:val="Emphasis"/>
          <w:rFonts w:asciiTheme="minorHAnsi" w:hAnsiTheme="minorHAnsi" w:cstheme="minorHAnsi"/>
        </w:rPr>
        <w:t>test</w:t>
      </w:r>
      <w:r w:rsidRPr="00BC13A2">
        <w:rPr>
          <w:rStyle w:val="StyleUnderline"/>
          <w:rFonts w:asciiTheme="minorHAnsi" w:hAnsiTheme="minorHAnsi" w:cstheme="minorHAnsi"/>
        </w:rPr>
        <w:t xml:space="preserve"> </w:t>
      </w:r>
      <w:r w:rsidRPr="00BC13A2">
        <w:rPr>
          <w:rFonts w:asciiTheme="minorHAnsi" w:hAnsiTheme="minorHAnsi" w:cstheme="minorHAnsi"/>
          <w:sz w:val="16"/>
        </w:rPr>
        <w:t xml:space="preserve">such claims of </w:t>
      </w:r>
      <w:r w:rsidRPr="00BC13A2">
        <w:rPr>
          <w:rStyle w:val="Emphasis"/>
          <w:rFonts w:asciiTheme="minorHAnsi" w:hAnsiTheme="minorHAnsi" w:cstheme="minorHAnsi"/>
        </w:rPr>
        <w:t>executive authority</w:t>
      </w:r>
      <w:r w:rsidRPr="00BC13A2">
        <w:rPr>
          <w:rStyle w:val="StyleUnderline"/>
          <w:rFonts w:asciiTheme="minorHAnsi" w:hAnsiTheme="minorHAnsi" w:cstheme="minorHAnsi"/>
        </w:rPr>
        <w:t xml:space="preserve"> and counter those that </w:t>
      </w:r>
      <w:r w:rsidRPr="00BC13A2">
        <w:rPr>
          <w:rStyle w:val="Emphasis"/>
          <w:rFonts w:asciiTheme="minorHAnsi" w:hAnsiTheme="minorHAnsi" w:cstheme="minorHAnsi"/>
        </w:rPr>
        <w:t>overstep constitutional</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statutory boundaries.</w:t>
      </w:r>
    </w:p>
    <w:p w14:paraId="57148478" w14:textId="77777777" w:rsidR="00216947" w:rsidRPr="00BC13A2" w:rsidRDefault="00216947" w:rsidP="00216947">
      <w:pPr>
        <w:rPr>
          <w:rStyle w:val="Emphasis"/>
          <w:rFonts w:asciiTheme="minorHAnsi" w:hAnsiTheme="minorHAnsi" w:cstheme="minorHAnsi"/>
        </w:rPr>
      </w:pPr>
      <w:r w:rsidRPr="00BC13A2">
        <w:rPr>
          <w:rFonts w:asciiTheme="minorHAnsi" w:hAnsiTheme="minorHAnsi" w:cstheme="minorHAnsi"/>
          <w:sz w:val="16"/>
        </w:rPr>
        <w:t xml:space="preserve">As </w:t>
      </w:r>
      <w:r w:rsidRPr="00BC13A2">
        <w:rPr>
          <w:rStyle w:val="StyleUnderline"/>
          <w:rFonts w:asciiTheme="minorHAnsi" w:hAnsiTheme="minorHAnsi" w:cstheme="minorHAnsi"/>
          <w:highlight w:val="cyan"/>
        </w:rPr>
        <w:t>Congress</w:t>
      </w:r>
      <w:r w:rsidRPr="00BC13A2">
        <w:rPr>
          <w:rFonts w:asciiTheme="minorHAnsi" w:hAnsiTheme="minorHAnsi" w:cstheme="minorHAnsi"/>
          <w:sz w:val="16"/>
        </w:rPr>
        <w:t xml:space="preserve"> considers various measures to rein in unchecked executive power, it </w:t>
      </w:r>
      <w:r w:rsidRPr="00BC13A2">
        <w:rPr>
          <w:rStyle w:val="StyleUnderline"/>
          <w:rFonts w:asciiTheme="minorHAnsi" w:hAnsiTheme="minorHAnsi" w:cstheme="minorHAnsi"/>
          <w:highlight w:val="cyan"/>
        </w:rPr>
        <w:t>should look</w:t>
      </w:r>
      <w:r w:rsidRPr="00BC13A2">
        <w:rPr>
          <w:rFonts w:asciiTheme="minorHAnsi" w:hAnsiTheme="minorHAnsi" w:cstheme="minorHAnsi"/>
          <w:sz w:val="16"/>
        </w:rPr>
        <w:t xml:space="preserve"> back in history </w:t>
      </w:r>
      <w:r w:rsidRPr="00BC13A2">
        <w:rPr>
          <w:rStyle w:val="StyleUnderline"/>
          <w:rFonts w:asciiTheme="minorHAnsi" w:hAnsiTheme="minorHAnsi" w:cstheme="minorHAnsi"/>
          <w:highlight w:val="cyan"/>
        </w:rPr>
        <w:t>to</w:t>
      </w:r>
      <w:r w:rsidRPr="00BC13A2">
        <w:rPr>
          <w:rStyle w:val="StyleUnderline"/>
          <w:rFonts w:asciiTheme="minorHAnsi" w:hAnsiTheme="minorHAnsi" w:cstheme="minorHAnsi"/>
        </w:rPr>
        <w:t xml:space="preserve"> a </w:t>
      </w:r>
      <w:r w:rsidRPr="00BC13A2">
        <w:rPr>
          <w:rStyle w:val="Emphasis"/>
          <w:rFonts w:asciiTheme="minorHAnsi" w:hAnsiTheme="minorHAnsi" w:cstheme="minorHAnsi"/>
        </w:rPr>
        <w:t>critical</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well-established</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underutilized</w:t>
      </w:r>
      <w:r w:rsidRPr="00BC13A2">
        <w:rPr>
          <w:rStyle w:val="StyleUnderline"/>
          <w:rFonts w:asciiTheme="minorHAnsi" w:hAnsiTheme="minorHAnsi" w:cstheme="minorHAnsi"/>
        </w:rPr>
        <w:t xml:space="preserve"> tool for holding executive officials to account: </w:t>
      </w:r>
      <w:r w:rsidRPr="00BC13A2">
        <w:rPr>
          <w:rStyle w:val="Emphasis"/>
          <w:rFonts w:asciiTheme="minorHAnsi" w:hAnsiTheme="minorHAnsi" w:cstheme="minorHAnsi"/>
          <w:highlight w:val="cyan"/>
        </w:rPr>
        <w:t>qui tam</w:t>
      </w:r>
      <w:r w:rsidRPr="00BC13A2">
        <w:rPr>
          <w:rStyle w:val="StyleUnderline"/>
          <w:rFonts w:asciiTheme="minorHAnsi" w:hAnsiTheme="minorHAnsi" w:cstheme="minorHAnsi"/>
          <w:highlight w:val="cyan"/>
        </w:rPr>
        <w:t xml:space="preserve"> statutes</w:t>
      </w:r>
      <w:r w:rsidRPr="00BC13A2">
        <w:rPr>
          <w:rStyle w:val="StyleUnderline"/>
          <w:rFonts w:asciiTheme="minorHAnsi" w:hAnsiTheme="minorHAnsi" w:cstheme="minorHAnsi"/>
        </w:rPr>
        <w:t xml:space="preserve">. Qui tam statutes authorize “qui tam” actions, a form of </w:t>
      </w:r>
      <w:r w:rsidRPr="00BC13A2">
        <w:rPr>
          <w:rStyle w:val="Emphasis"/>
          <w:rFonts w:asciiTheme="minorHAnsi" w:hAnsiTheme="minorHAnsi" w:cstheme="minorHAnsi"/>
        </w:rPr>
        <w:t>litigation</w:t>
      </w:r>
      <w:r w:rsidRPr="00BC13A2">
        <w:rPr>
          <w:rFonts w:asciiTheme="minorHAnsi" w:hAnsiTheme="minorHAnsi" w:cstheme="minorHAnsi"/>
          <w:sz w:val="16"/>
        </w:rPr>
        <w:t xml:space="preserve"> dating back to at least the 14th century. </w:t>
      </w:r>
      <w:r w:rsidRPr="00BC13A2">
        <w:rPr>
          <w:rStyle w:val="StyleUnderline"/>
          <w:rFonts w:asciiTheme="minorHAnsi" w:hAnsiTheme="minorHAnsi" w:cstheme="minorHAnsi"/>
        </w:rPr>
        <w:t xml:space="preserve">A qui tam statute </w:t>
      </w:r>
      <w:r w:rsidRPr="00BC13A2">
        <w:rPr>
          <w:rStyle w:val="Emphasis"/>
          <w:rFonts w:asciiTheme="minorHAnsi" w:hAnsiTheme="minorHAnsi" w:cstheme="minorHAnsi"/>
          <w:highlight w:val="cyan"/>
        </w:rPr>
        <w:t>imposes a fine</w:t>
      </w:r>
      <w:r w:rsidRPr="00BC13A2">
        <w:rPr>
          <w:rStyle w:val="StyleUnderline"/>
          <w:rFonts w:asciiTheme="minorHAnsi" w:hAnsiTheme="minorHAnsi" w:cstheme="minorHAnsi"/>
          <w:highlight w:val="cyan"/>
        </w:rPr>
        <w:t xml:space="preserve"> on someone who violates a </w:t>
      </w:r>
      <w:r w:rsidRPr="00BC13A2">
        <w:rPr>
          <w:rStyle w:val="Emphasis"/>
          <w:rFonts w:asciiTheme="minorHAnsi" w:hAnsiTheme="minorHAnsi" w:cstheme="minorHAnsi"/>
          <w:highlight w:val="cyan"/>
        </w:rPr>
        <w:t>specified legal duty</w:t>
      </w:r>
      <w:r w:rsidRPr="00BC13A2">
        <w:rPr>
          <w:rStyle w:val="StyleUnderline"/>
          <w:rFonts w:asciiTheme="minorHAnsi" w:hAnsiTheme="minorHAnsi" w:cstheme="minorHAnsi"/>
        </w:rPr>
        <w:t xml:space="preserve"> and allows any person</w:t>
      </w:r>
      <w:r w:rsidRPr="00BC13A2">
        <w:rPr>
          <w:rFonts w:asciiTheme="minorHAnsi" w:hAnsiTheme="minorHAnsi" w:cstheme="minorHAnsi"/>
          <w:sz w:val="16"/>
        </w:rPr>
        <w:t xml:space="preserve"> (traditionally known as an “informer”) </w:t>
      </w:r>
      <w:r w:rsidRPr="00BC13A2">
        <w:rPr>
          <w:rStyle w:val="StyleUnderline"/>
          <w:rFonts w:asciiTheme="minorHAnsi" w:hAnsiTheme="minorHAnsi" w:cstheme="minorHAnsi"/>
        </w:rPr>
        <w:t xml:space="preserve">to sue to </w:t>
      </w:r>
      <w:r w:rsidRPr="00BC13A2">
        <w:rPr>
          <w:rStyle w:val="Emphasis"/>
          <w:rFonts w:asciiTheme="minorHAnsi" w:hAnsiTheme="minorHAnsi" w:cstheme="minorHAnsi"/>
        </w:rPr>
        <w:t>enforce the fine</w:t>
      </w:r>
      <w:r w:rsidRPr="00BC13A2">
        <w:rPr>
          <w:rStyle w:val="StyleUnderline"/>
          <w:rFonts w:asciiTheme="minorHAnsi" w:hAnsiTheme="minorHAnsi" w:cstheme="minorHAnsi"/>
        </w:rPr>
        <w:t>. The</w:t>
      </w:r>
      <w:r w:rsidRPr="00BC13A2">
        <w:rPr>
          <w:rFonts w:asciiTheme="minorHAnsi" w:hAnsiTheme="minorHAnsi" w:cstheme="minorHAnsi"/>
          <w:sz w:val="16"/>
        </w:rPr>
        <w:t xml:space="preserve"> successful </w:t>
      </w:r>
      <w:r w:rsidRPr="00BC13A2">
        <w:rPr>
          <w:rStyle w:val="StyleUnderline"/>
          <w:rFonts w:asciiTheme="minorHAnsi" w:hAnsiTheme="minorHAnsi" w:cstheme="minorHAnsi"/>
        </w:rPr>
        <w:t>informer can keep a percentage of the money</w:t>
      </w:r>
      <w:r w:rsidRPr="00BC13A2">
        <w:rPr>
          <w:rFonts w:asciiTheme="minorHAnsi" w:hAnsiTheme="minorHAnsi" w:cstheme="minorHAnsi"/>
          <w:sz w:val="16"/>
        </w:rPr>
        <w:t xml:space="preserve"> collected, and </w:t>
      </w:r>
      <w:r w:rsidRPr="00BC13A2">
        <w:rPr>
          <w:rStyle w:val="StyleUnderline"/>
          <w:rFonts w:asciiTheme="minorHAnsi" w:hAnsiTheme="minorHAnsi" w:cstheme="minorHAnsi"/>
        </w:rPr>
        <w:t>the government gets the rest</w:t>
      </w:r>
      <w:r w:rsidRPr="00BC13A2">
        <w:rPr>
          <w:rFonts w:asciiTheme="minorHAnsi" w:hAnsiTheme="minorHAnsi" w:cstheme="minorHAnsi"/>
          <w:sz w:val="16"/>
        </w:rPr>
        <w:t>. Hence the name</w:t>
      </w:r>
      <w:proofErr w:type="gramStart"/>
      <w:r w:rsidRPr="00BC13A2">
        <w:rPr>
          <w:rStyle w:val="StyleUnderline"/>
          <w:rFonts w:asciiTheme="minorHAnsi" w:hAnsiTheme="minorHAnsi" w:cstheme="minorHAnsi"/>
        </w:rPr>
        <w:t>—“</w:t>
      </w:r>
      <w:proofErr w:type="gramEnd"/>
      <w:r w:rsidRPr="00BC13A2">
        <w:rPr>
          <w:rStyle w:val="StyleUnderline"/>
          <w:rFonts w:asciiTheme="minorHAnsi" w:hAnsiTheme="minorHAnsi" w:cstheme="minorHAnsi"/>
        </w:rPr>
        <w:t>qui tam” is short for</w:t>
      </w:r>
      <w:r w:rsidRPr="00BC13A2">
        <w:rPr>
          <w:rFonts w:asciiTheme="minorHAnsi" w:hAnsiTheme="minorHAnsi" w:cstheme="minorHAnsi"/>
          <w:sz w:val="16"/>
        </w:rPr>
        <w:t xml:space="preserve"> the Latin phrase </w:t>
      </w:r>
      <w:r w:rsidRPr="00BC13A2">
        <w:rPr>
          <w:rStyle w:val="StyleUnderline"/>
          <w:rFonts w:asciiTheme="minorHAnsi" w:hAnsiTheme="minorHAnsi" w:cstheme="minorHAnsi"/>
        </w:rPr>
        <w:t xml:space="preserve">“qui tam pro domino </w:t>
      </w:r>
      <w:proofErr w:type="spellStart"/>
      <w:r w:rsidRPr="00BC13A2">
        <w:rPr>
          <w:rStyle w:val="StyleUnderline"/>
          <w:rFonts w:asciiTheme="minorHAnsi" w:hAnsiTheme="minorHAnsi" w:cstheme="minorHAnsi"/>
        </w:rPr>
        <w:t>rege</w:t>
      </w:r>
      <w:proofErr w:type="spellEnd"/>
      <w:r w:rsidRPr="00BC13A2">
        <w:rPr>
          <w:rStyle w:val="StyleUnderline"/>
          <w:rFonts w:asciiTheme="minorHAnsi" w:hAnsiTheme="minorHAnsi" w:cstheme="minorHAnsi"/>
        </w:rPr>
        <w:t xml:space="preserve"> </w:t>
      </w:r>
      <w:proofErr w:type="spellStart"/>
      <w:r w:rsidRPr="00BC13A2">
        <w:rPr>
          <w:rStyle w:val="StyleUnderline"/>
          <w:rFonts w:asciiTheme="minorHAnsi" w:hAnsiTheme="minorHAnsi" w:cstheme="minorHAnsi"/>
        </w:rPr>
        <w:t>quam</w:t>
      </w:r>
      <w:proofErr w:type="spellEnd"/>
      <w:r w:rsidRPr="00BC13A2">
        <w:rPr>
          <w:rStyle w:val="StyleUnderline"/>
          <w:rFonts w:asciiTheme="minorHAnsi" w:hAnsiTheme="minorHAnsi" w:cstheme="minorHAnsi"/>
        </w:rPr>
        <w:t xml:space="preserve"> pro se ipso in hac </w:t>
      </w:r>
      <w:proofErr w:type="spellStart"/>
      <w:r w:rsidRPr="00BC13A2">
        <w:rPr>
          <w:rStyle w:val="StyleUnderline"/>
          <w:rFonts w:asciiTheme="minorHAnsi" w:hAnsiTheme="minorHAnsi" w:cstheme="minorHAnsi"/>
        </w:rPr>
        <w:t>parte</w:t>
      </w:r>
      <w:proofErr w:type="spellEnd"/>
      <w:r w:rsidRPr="00BC13A2">
        <w:rPr>
          <w:rStyle w:val="StyleUnderline"/>
          <w:rFonts w:asciiTheme="minorHAnsi" w:hAnsiTheme="minorHAnsi" w:cstheme="minorHAnsi"/>
        </w:rPr>
        <w:t xml:space="preserve"> sequitur,” which the</w:t>
      </w:r>
      <w:r w:rsidRPr="00BC13A2">
        <w:rPr>
          <w:rFonts w:asciiTheme="minorHAnsi" w:hAnsiTheme="minorHAnsi" w:cstheme="minorHAnsi"/>
          <w:sz w:val="16"/>
        </w:rPr>
        <w:t xml:space="preserve"> Supreme </w:t>
      </w:r>
      <w:r w:rsidRPr="00BC13A2">
        <w:rPr>
          <w:rStyle w:val="StyleUnderline"/>
          <w:rFonts w:asciiTheme="minorHAnsi" w:hAnsiTheme="minorHAnsi" w:cstheme="minorHAnsi"/>
        </w:rPr>
        <w:t>Court</w:t>
      </w:r>
      <w:r w:rsidRPr="00BC13A2">
        <w:rPr>
          <w:rFonts w:asciiTheme="minorHAnsi" w:hAnsiTheme="minorHAnsi" w:cstheme="minorHAnsi"/>
          <w:sz w:val="16"/>
        </w:rPr>
        <w:t xml:space="preserve"> has </w:t>
      </w:r>
      <w:r w:rsidRPr="00BC13A2">
        <w:rPr>
          <w:rStyle w:val="StyleUnderline"/>
          <w:rFonts w:asciiTheme="minorHAnsi" w:hAnsiTheme="minorHAnsi" w:cstheme="minorHAnsi"/>
        </w:rPr>
        <w:t>translated as “who pursues this action on our Lord the King’s behalf as well as his own.”</w:t>
      </w:r>
      <w:r w:rsidRPr="00BC13A2">
        <w:rPr>
          <w:rFonts w:asciiTheme="minorHAnsi" w:hAnsiTheme="minorHAnsi" w:cstheme="minorHAnsi"/>
          <w:sz w:val="16"/>
        </w:rPr>
        <w:t xml:space="preserve"> In effect, </w:t>
      </w:r>
      <w:r w:rsidRPr="00BC13A2">
        <w:rPr>
          <w:rStyle w:val="StyleUnderline"/>
          <w:rFonts w:asciiTheme="minorHAnsi" w:hAnsiTheme="minorHAnsi" w:cstheme="minorHAnsi"/>
        </w:rPr>
        <w:t>qui tam statutes embody</w:t>
      </w:r>
      <w:r w:rsidRPr="00BC13A2">
        <w:rPr>
          <w:rFonts w:asciiTheme="minorHAnsi" w:hAnsiTheme="minorHAnsi" w:cstheme="minorHAnsi"/>
          <w:sz w:val="16"/>
        </w:rPr>
        <w:t xml:space="preserve"> an </w:t>
      </w:r>
      <w:r w:rsidRPr="00BC13A2">
        <w:rPr>
          <w:rStyle w:val="Emphasis"/>
          <w:rFonts w:asciiTheme="minorHAnsi" w:hAnsiTheme="minorHAnsi" w:cstheme="minorHAnsi"/>
        </w:rPr>
        <w:t>alternative</w:t>
      </w:r>
      <w:r w:rsidRPr="00BC13A2">
        <w:rPr>
          <w:rFonts w:asciiTheme="minorHAnsi" w:hAnsiTheme="minorHAnsi" w:cstheme="minorHAnsi"/>
          <w:sz w:val="16"/>
        </w:rPr>
        <w:t xml:space="preserve"> model of </w:t>
      </w:r>
      <w:r w:rsidRPr="00BC13A2">
        <w:rPr>
          <w:rStyle w:val="Emphasis"/>
          <w:rFonts w:asciiTheme="minorHAnsi" w:hAnsiTheme="minorHAnsi" w:cstheme="minorHAnsi"/>
        </w:rPr>
        <w:t>law enforcement</w:t>
      </w:r>
      <w:r w:rsidRPr="00BC13A2">
        <w:rPr>
          <w:rStyle w:val="StyleUnderline"/>
          <w:rFonts w:asciiTheme="minorHAnsi" w:hAnsiTheme="minorHAnsi" w:cstheme="minorHAnsi"/>
        </w:rPr>
        <w:t>. Instead of limiting the job</w:t>
      </w:r>
      <w:r w:rsidRPr="00BC13A2">
        <w:rPr>
          <w:rFonts w:asciiTheme="minorHAnsi" w:hAnsiTheme="minorHAnsi" w:cstheme="minorHAnsi"/>
          <w:sz w:val="16"/>
        </w:rPr>
        <w:t xml:space="preserve"> of enforcing the law </w:t>
      </w:r>
      <w:r w:rsidRPr="00BC13A2">
        <w:rPr>
          <w:rStyle w:val="StyleUnderline"/>
          <w:rFonts w:asciiTheme="minorHAnsi" w:hAnsiTheme="minorHAnsi" w:cstheme="minorHAnsi"/>
        </w:rPr>
        <w:t xml:space="preserve">to government prosecutors, </w:t>
      </w:r>
      <w:r w:rsidRPr="00BC13A2">
        <w:rPr>
          <w:rStyle w:val="StyleUnderline"/>
          <w:rFonts w:asciiTheme="minorHAnsi" w:hAnsiTheme="minorHAnsi" w:cstheme="minorHAnsi"/>
          <w:highlight w:val="cyan"/>
        </w:rPr>
        <w:t xml:space="preserve">qui tam statutes </w:t>
      </w:r>
      <w:r w:rsidRPr="00BC13A2">
        <w:rPr>
          <w:rStyle w:val="Emphasis"/>
          <w:rFonts w:asciiTheme="minorHAnsi" w:hAnsiTheme="minorHAnsi" w:cstheme="minorHAnsi"/>
          <w:highlight w:val="cyan"/>
        </w:rPr>
        <w:t>deputize</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incentivize</w:t>
      </w:r>
      <w:r w:rsidRPr="00BC13A2">
        <w:rPr>
          <w:rStyle w:val="StyleUnderline"/>
          <w:rFonts w:asciiTheme="minorHAnsi" w:hAnsiTheme="minorHAnsi" w:cstheme="minorHAnsi"/>
        </w:rPr>
        <w:t xml:space="preserve"> members of </w:t>
      </w:r>
      <w:r w:rsidRPr="00BC13A2">
        <w:rPr>
          <w:rStyle w:val="StyleUnderline"/>
          <w:rFonts w:asciiTheme="minorHAnsi" w:hAnsiTheme="minorHAnsi" w:cstheme="minorHAnsi"/>
          <w:highlight w:val="cyan"/>
        </w:rPr>
        <w:t xml:space="preserve">the public to act as </w:t>
      </w:r>
      <w:r w:rsidRPr="00BC13A2">
        <w:rPr>
          <w:rStyle w:val="Emphasis"/>
          <w:rFonts w:asciiTheme="minorHAnsi" w:hAnsiTheme="minorHAnsi" w:cstheme="minorHAnsi"/>
          <w:highlight w:val="cyan"/>
        </w:rPr>
        <w:t>private prosecutors</w:t>
      </w:r>
      <w:r w:rsidRPr="00BC13A2">
        <w:rPr>
          <w:rStyle w:val="Emphasis"/>
          <w:rFonts w:asciiTheme="minorHAnsi" w:hAnsiTheme="minorHAnsi" w:cstheme="minorHAnsi"/>
        </w:rPr>
        <w:t>.</w:t>
      </w:r>
    </w:p>
    <w:p w14:paraId="492ADDBD" w14:textId="77777777" w:rsidR="00216947" w:rsidRPr="00BC13A2" w:rsidRDefault="00216947" w:rsidP="00216947">
      <w:pPr>
        <w:rPr>
          <w:rFonts w:asciiTheme="minorHAnsi" w:hAnsiTheme="minorHAnsi" w:cstheme="minorHAnsi"/>
          <w:sz w:val="16"/>
        </w:rPr>
      </w:pPr>
      <w:r w:rsidRPr="00BC13A2">
        <w:rPr>
          <w:rStyle w:val="StyleUnderline"/>
          <w:rFonts w:asciiTheme="minorHAnsi" w:hAnsiTheme="minorHAnsi" w:cstheme="minorHAnsi"/>
        </w:rPr>
        <w:t>Qui tam statutes have</w:t>
      </w:r>
      <w:r w:rsidRPr="00BC13A2">
        <w:rPr>
          <w:rFonts w:asciiTheme="minorHAnsi" w:hAnsiTheme="minorHAnsi" w:cstheme="minorHAnsi"/>
          <w:sz w:val="16"/>
        </w:rPr>
        <w:t xml:space="preserve"> widely </w:t>
      </w:r>
      <w:r w:rsidRPr="00BC13A2">
        <w:rPr>
          <w:rStyle w:val="Emphasis"/>
          <w:rFonts w:asciiTheme="minorHAnsi" w:hAnsiTheme="minorHAnsi" w:cstheme="minorHAnsi"/>
        </w:rPr>
        <w:t>fallen out of use</w:t>
      </w:r>
      <w:r w:rsidRPr="00BC13A2">
        <w:rPr>
          <w:rFonts w:asciiTheme="minorHAnsi" w:hAnsiTheme="minorHAnsi" w:cstheme="minorHAnsi"/>
          <w:sz w:val="16"/>
        </w:rPr>
        <w:t xml:space="preserve"> today. </w:t>
      </w:r>
      <w:r w:rsidRPr="00BC13A2">
        <w:rPr>
          <w:rStyle w:val="StyleUnderline"/>
          <w:rFonts w:asciiTheme="minorHAnsi" w:hAnsiTheme="minorHAnsi" w:cstheme="minorHAnsi"/>
        </w:rPr>
        <w:t>The most familiar qui tam statute still in effect is the False Claims Act</w:t>
      </w:r>
      <w:r w:rsidRPr="00BC13A2">
        <w:rPr>
          <w:rFonts w:asciiTheme="minorHAnsi" w:hAnsiTheme="minorHAnsi" w:cstheme="minorHAnsi"/>
          <w:sz w:val="16"/>
        </w:rPr>
        <w:t>, which imposes a forfeiture on those who defraud the federal government and allows private individuals to sue on the government’s behalf.</w:t>
      </w:r>
    </w:p>
    <w:p w14:paraId="0C8975F4" w14:textId="77777777" w:rsidR="00216947" w:rsidRPr="00BC13A2" w:rsidRDefault="00216947" w:rsidP="00216947">
      <w:pPr>
        <w:rPr>
          <w:rStyle w:val="StyleUnderline"/>
          <w:rFonts w:asciiTheme="minorHAnsi" w:hAnsiTheme="minorHAnsi" w:cstheme="minorHAnsi"/>
        </w:rPr>
      </w:pPr>
      <w:r w:rsidRPr="00BC13A2">
        <w:rPr>
          <w:rStyle w:val="StyleUnderline"/>
          <w:rFonts w:asciiTheme="minorHAnsi" w:hAnsiTheme="minorHAnsi" w:cstheme="minorHAnsi"/>
        </w:rPr>
        <w:t>However</w:t>
      </w:r>
      <w:r w:rsidRPr="00BC13A2">
        <w:rPr>
          <w:rFonts w:asciiTheme="minorHAnsi" w:hAnsiTheme="minorHAnsi" w:cstheme="minorHAnsi"/>
          <w:sz w:val="16"/>
        </w:rPr>
        <w:t xml:space="preserve">, as one of us (Beck) has detailed, </w:t>
      </w:r>
      <w:r w:rsidRPr="00BC13A2">
        <w:rPr>
          <w:rStyle w:val="StyleUnderline"/>
          <w:rFonts w:asciiTheme="minorHAnsi" w:hAnsiTheme="minorHAnsi" w:cstheme="minorHAnsi"/>
        </w:rPr>
        <w:t xml:space="preserve">there is a </w:t>
      </w:r>
      <w:r w:rsidRPr="00BC13A2">
        <w:rPr>
          <w:rStyle w:val="Emphasis"/>
          <w:rFonts w:asciiTheme="minorHAnsi" w:hAnsiTheme="minorHAnsi" w:cstheme="minorHAnsi"/>
        </w:rPr>
        <w:t>long history</w:t>
      </w:r>
      <w:r w:rsidRPr="00BC13A2">
        <w:rPr>
          <w:rStyle w:val="StyleUnderline"/>
          <w:rFonts w:asciiTheme="minorHAnsi" w:hAnsiTheme="minorHAnsi" w:cstheme="minorHAnsi"/>
        </w:rPr>
        <w:t xml:space="preserve"> of using qui tam statutes to </w:t>
      </w:r>
      <w:r w:rsidRPr="00BC13A2">
        <w:rPr>
          <w:rStyle w:val="Emphasis"/>
          <w:rFonts w:asciiTheme="minorHAnsi" w:hAnsiTheme="minorHAnsi" w:cstheme="minorHAnsi"/>
        </w:rPr>
        <w:t>monitor unlawful conduct</w:t>
      </w:r>
      <w:r w:rsidRPr="00BC13A2">
        <w:rPr>
          <w:rStyle w:val="StyleUnderline"/>
          <w:rFonts w:asciiTheme="minorHAnsi" w:hAnsiTheme="minorHAnsi" w:cstheme="minorHAnsi"/>
        </w:rPr>
        <w:t xml:space="preserve"> by</w:t>
      </w:r>
      <w:r w:rsidRPr="00BC13A2">
        <w:rPr>
          <w:rFonts w:asciiTheme="minorHAnsi" w:hAnsiTheme="minorHAnsi" w:cstheme="minorHAnsi"/>
          <w:sz w:val="16"/>
        </w:rPr>
        <w:t xml:space="preserve"> government </w:t>
      </w:r>
      <w:r w:rsidRPr="00BC13A2">
        <w:rPr>
          <w:rStyle w:val="StyleUnderline"/>
          <w:rFonts w:asciiTheme="minorHAnsi" w:hAnsiTheme="minorHAnsi" w:cstheme="minorHAnsi"/>
        </w:rPr>
        <w:t>officials</w:t>
      </w:r>
      <w:r w:rsidRPr="00BC13A2">
        <w:rPr>
          <w:rFonts w:asciiTheme="minorHAnsi" w:hAnsiTheme="minorHAnsi" w:cstheme="minorHAnsi"/>
          <w:sz w:val="16"/>
        </w:rPr>
        <w:t xml:space="preserve"> </w:t>
      </w:r>
      <w:r w:rsidRPr="00BC13A2">
        <w:rPr>
          <w:rStyle w:val="StyleUnderline"/>
          <w:rFonts w:asciiTheme="minorHAnsi" w:hAnsiTheme="minorHAnsi" w:cstheme="minorHAnsi"/>
        </w:rPr>
        <w:t>in</w:t>
      </w:r>
      <w:r w:rsidRPr="00BC13A2">
        <w:rPr>
          <w:rFonts w:asciiTheme="minorHAnsi" w:hAnsiTheme="minorHAnsi" w:cstheme="minorHAnsi"/>
          <w:sz w:val="16"/>
        </w:rPr>
        <w:t xml:space="preserve"> England and </w:t>
      </w:r>
      <w:r w:rsidRPr="00BC13A2">
        <w:rPr>
          <w:rStyle w:val="StyleUnderline"/>
          <w:rFonts w:asciiTheme="minorHAnsi" w:hAnsiTheme="minorHAnsi" w:cstheme="minorHAnsi"/>
        </w:rPr>
        <w:t>the early U</w:t>
      </w:r>
      <w:r w:rsidRPr="00BC13A2">
        <w:rPr>
          <w:rFonts w:asciiTheme="minorHAnsi" w:hAnsiTheme="minorHAnsi" w:cstheme="minorHAnsi"/>
          <w:sz w:val="16"/>
        </w:rPr>
        <w:t xml:space="preserve">nited </w:t>
      </w:r>
      <w:r w:rsidRPr="00BC13A2">
        <w:rPr>
          <w:rStyle w:val="StyleUnderline"/>
          <w:rFonts w:asciiTheme="minorHAnsi" w:hAnsiTheme="minorHAnsi" w:cstheme="minorHAnsi"/>
        </w:rPr>
        <w:t>S</w:t>
      </w:r>
      <w:r w:rsidRPr="00BC13A2">
        <w:rPr>
          <w:rFonts w:asciiTheme="minorHAnsi" w:hAnsiTheme="minorHAnsi" w:cstheme="minorHAnsi"/>
          <w:sz w:val="16"/>
        </w:rPr>
        <w:t xml:space="preserve">tates. </w:t>
      </w:r>
      <w:r w:rsidRPr="00BC13A2">
        <w:rPr>
          <w:rStyle w:val="StyleUnderline"/>
          <w:rFonts w:asciiTheme="minorHAnsi" w:hAnsiTheme="minorHAnsi" w:cstheme="minorHAnsi"/>
        </w:rPr>
        <w:t>Beginning in the 14th century, Parliament imposed legal duties on</w:t>
      </w:r>
      <w:r w:rsidRPr="00BC13A2">
        <w:rPr>
          <w:rFonts w:asciiTheme="minorHAnsi" w:hAnsiTheme="minorHAnsi" w:cstheme="minorHAnsi"/>
          <w:sz w:val="16"/>
        </w:rPr>
        <w:t xml:space="preserve"> a wide array of </w:t>
      </w:r>
      <w:r w:rsidRPr="00BC13A2">
        <w:rPr>
          <w:rStyle w:val="Emphasis"/>
          <w:rFonts w:asciiTheme="minorHAnsi" w:hAnsiTheme="minorHAnsi" w:cstheme="minorHAnsi"/>
        </w:rPr>
        <w:t>executive</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judicial officers</w:t>
      </w:r>
      <w:r w:rsidRPr="00BC13A2">
        <w:rPr>
          <w:rStyle w:val="StyleUnderline"/>
          <w:rFonts w:asciiTheme="minorHAnsi" w:hAnsiTheme="minorHAnsi" w:cstheme="minorHAnsi"/>
        </w:rPr>
        <w:t xml:space="preserve"> enforceable by informers</w:t>
      </w:r>
      <w:r w:rsidRPr="00BC13A2">
        <w:rPr>
          <w:rFonts w:asciiTheme="minorHAnsi" w:hAnsiTheme="minorHAnsi" w:cstheme="minorHAnsi"/>
          <w:sz w:val="16"/>
        </w:rPr>
        <w:t xml:space="preserve"> who lacked any particularized injury. </w:t>
      </w:r>
      <w:r w:rsidRPr="00BC13A2">
        <w:rPr>
          <w:rStyle w:val="StyleUnderline"/>
          <w:rFonts w:asciiTheme="minorHAnsi" w:hAnsiTheme="minorHAnsi" w:cstheme="minorHAnsi"/>
        </w:rPr>
        <w:t>This legislative practice migrated to the English colonies</w:t>
      </w:r>
      <w:r w:rsidRPr="00BC13A2">
        <w:rPr>
          <w:rFonts w:asciiTheme="minorHAnsi" w:hAnsiTheme="minorHAnsi" w:cstheme="minorHAnsi"/>
          <w:sz w:val="16"/>
        </w:rPr>
        <w:t xml:space="preserve"> in America </w:t>
      </w:r>
      <w:r w:rsidRPr="00BC13A2">
        <w:rPr>
          <w:rStyle w:val="StyleUnderline"/>
          <w:rFonts w:asciiTheme="minorHAnsi" w:hAnsiTheme="minorHAnsi" w:cstheme="minorHAnsi"/>
        </w:rPr>
        <w:t>and was followed</w:t>
      </w:r>
      <w:r w:rsidRPr="00BC13A2">
        <w:rPr>
          <w:rFonts w:asciiTheme="minorHAnsi" w:hAnsiTheme="minorHAnsi" w:cstheme="minorHAnsi"/>
          <w:sz w:val="16"/>
        </w:rPr>
        <w:t xml:space="preserve"> in every state </w:t>
      </w:r>
      <w:r w:rsidRPr="00BC13A2">
        <w:rPr>
          <w:rStyle w:val="StyleUnderline"/>
          <w:rFonts w:asciiTheme="minorHAnsi" w:hAnsiTheme="minorHAnsi" w:cstheme="minorHAnsi"/>
        </w:rPr>
        <w:t>when the Constitution was ratified.</w:t>
      </w:r>
    </w:p>
    <w:p w14:paraId="107EC066" w14:textId="77777777" w:rsidR="00216947" w:rsidRPr="00BC13A2" w:rsidRDefault="00216947" w:rsidP="00216947">
      <w:pPr>
        <w:rPr>
          <w:rFonts w:asciiTheme="minorHAnsi" w:hAnsiTheme="minorHAnsi" w:cstheme="minorHAnsi"/>
          <w:sz w:val="16"/>
        </w:rPr>
      </w:pPr>
      <w:r w:rsidRPr="00BC13A2">
        <w:rPr>
          <w:rStyle w:val="StyleUnderline"/>
          <w:rFonts w:asciiTheme="minorHAnsi" w:hAnsiTheme="minorHAnsi" w:cstheme="minorHAnsi"/>
        </w:rPr>
        <w:t>The earliest</w:t>
      </w:r>
      <w:r w:rsidRPr="00BC13A2">
        <w:rPr>
          <w:rFonts w:asciiTheme="minorHAnsi" w:hAnsiTheme="minorHAnsi" w:cstheme="minorHAnsi"/>
          <w:sz w:val="16"/>
        </w:rPr>
        <w:t xml:space="preserve"> federal </w:t>
      </w:r>
      <w:r w:rsidRPr="00BC13A2">
        <w:rPr>
          <w:rStyle w:val="StyleUnderline"/>
          <w:rFonts w:asciiTheme="minorHAnsi" w:hAnsiTheme="minorHAnsi" w:cstheme="minorHAnsi"/>
        </w:rPr>
        <w:t>Congresses deployed qui tam</w:t>
      </w:r>
      <w:r w:rsidRPr="00BC13A2">
        <w:rPr>
          <w:rFonts w:asciiTheme="minorHAnsi" w:hAnsiTheme="minorHAnsi" w:cstheme="minorHAnsi"/>
          <w:sz w:val="16"/>
        </w:rPr>
        <w:t xml:space="preserve"> legislation as a standard tool </w:t>
      </w:r>
      <w:r w:rsidRPr="00BC13A2">
        <w:rPr>
          <w:rStyle w:val="StyleUnderline"/>
          <w:rFonts w:asciiTheme="minorHAnsi" w:hAnsiTheme="minorHAnsi" w:cstheme="minorHAnsi"/>
        </w:rPr>
        <w:t xml:space="preserve">to </w:t>
      </w:r>
      <w:r w:rsidRPr="00BC13A2">
        <w:rPr>
          <w:rStyle w:val="Emphasis"/>
          <w:rFonts w:asciiTheme="minorHAnsi" w:hAnsiTheme="minorHAnsi" w:cstheme="minorHAnsi"/>
        </w:rPr>
        <w:t>regulate government behavior</w:t>
      </w:r>
      <w:r w:rsidRPr="00BC13A2">
        <w:rPr>
          <w:rStyle w:val="StyleUnderline"/>
          <w:rFonts w:asciiTheme="minorHAnsi" w:hAnsiTheme="minorHAnsi" w:cstheme="minorHAnsi"/>
        </w:rPr>
        <w:t>. The first Congress used qui tam</w:t>
      </w:r>
      <w:r w:rsidRPr="00BC13A2">
        <w:rPr>
          <w:rFonts w:asciiTheme="minorHAnsi" w:hAnsiTheme="minorHAnsi" w:cstheme="minorHAnsi"/>
          <w:sz w:val="16"/>
        </w:rPr>
        <w:t xml:space="preserve"> forfeitures </w:t>
      </w:r>
      <w:r w:rsidRPr="00BC13A2">
        <w:rPr>
          <w:rStyle w:val="StyleUnderline"/>
          <w:rFonts w:asciiTheme="minorHAnsi" w:hAnsiTheme="minorHAnsi" w:cstheme="minorHAnsi"/>
        </w:rPr>
        <w:t>to enforce responsibilities of revenue officers</w:t>
      </w:r>
      <w:r w:rsidRPr="00BC13A2">
        <w:rPr>
          <w:rFonts w:asciiTheme="minorHAnsi" w:hAnsiTheme="minorHAnsi" w:cstheme="minorHAnsi"/>
          <w:sz w:val="16"/>
        </w:rPr>
        <w:t xml:space="preserve">, such as taking the oath of office, posting a table of rates for duties and fees, providing receipts, and avoiding fraudulent and corrupt practices. </w:t>
      </w:r>
      <w:r w:rsidRPr="00BC13A2">
        <w:rPr>
          <w:rStyle w:val="StyleUnderline"/>
          <w:rFonts w:asciiTheme="minorHAnsi" w:hAnsiTheme="minorHAnsi" w:cstheme="minorHAnsi"/>
        </w:rPr>
        <w:t>Congress also deputized qui tam informers to monitor</w:t>
      </w:r>
      <w:r w:rsidRPr="00BC13A2">
        <w:rPr>
          <w:rFonts w:asciiTheme="minorHAnsi" w:hAnsiTheme="minorHAnsi" w:cstheme="minorHAnsi"/>
          <w:sz w:val="16"/>
        </w:rPr>
        <w:t xml:space="preserve"> the accuracy and completeness of </w:t>
      </w:r>
      <w:r w:rsidRPr="00BC13A2">
        <w:rPr>
          <w:rStyle w:val="StyleUnderline"/>
          <w:rFonts w:asciiTheme="minorHAnsi" w:hAnsiTheme="minorHAnsi" w:cstheme="minorHAnsi"/>
        </w:rPr>
        <w:t>the</w:t>
      </w:r>
      <w:r w:rsidRPr="00BC13A2">
        <w:rPr>
          <w:rFonts w:asciiTheme="minorHAnsi" w:hAnsiTheme="minorHAnsi" w:cstheme="minorHAnsi"/>
          <w:sz w:val="16"/>
        </w:rPr>
        <w:t xml:space="preserve"> first </w:t>
      </w:r>
      <w:r w:rsidRPr="00BC13A2">
        <w:rPr>
          <w:rStyle w:val="StyleUnderline"/>
          <w:rFonts w:asciiTheme="minorHAnsi" w:hAnsiTheme="minorHAnsi" w:cstheme="minorHAnsi"/>
        </w:rPr>
        <w:t>census records and</w:t>
      </w:r>
      <w:r w:rsidRPr="00BC13A2">
        <w:rPr>
          <w:rFonts w:asciiTheme="minorHAnsi" w:hAnsiTheme="minorHAnsi" w:cstheme="minorHAnsi"/>
          <w:sz w:val="16"/>
        </w:rPr>
        <w:t xml:space="preserve"> to </w:t>
      </w:r>
      <w:r w:rsidRPr="00BC13A2">
        <w:rPr>
          <w:rStyle w:val="StyleUnderline"/>
          <w:rFonts w:asciiTheme="minorHAnsi" w:hAnsiTheme="minorHAnsi" w:cstheme="minorHAnsi"/>
        </w:rPr>
        <w:t>prevent excessive borrowing by Treasury officials</w:t>
      </w:r>
      <w:r w:rsidRPr="00BC13A2">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69A7C9B7" w14:textId="77777777" w:rsidR="00216947" w:rsidRPr="00BC13A2" w:rsidRDefault="00216947" w:rsidP="00216947">
      <w:pPr>
        <w:rPr>
          <w:rStyle w:val="StyleUnderline"/>
          <w:rFonts w:asciiTheme="minorHAnsi" w:hAnsiTheme="minorHAnsi" w:cstheme="minorHAnsi"/>
        </w:rPr>
      </w:pPr>
      <w:r w:rsidRPr="00BC13A2">
        <w:rPr>
          <w:rStyle w:val="StyleUnderline"/>
          <w:rFonts w:asciiTheme="minorHAnsi" w:hAnsiTheme="minorHAnsi" w:cstheme="minorHAnsi"/>
        </w:rPr>
        <w:t xml:space="preserve">That history provides a </w:t>
      </w:r>
      <w:r w:rsidRPr="00BC13A2">
        <w:rPr>
          <w:rStyle w:val="Emphasis"/>
          <w:rFonts w:asciiTheme="minorHAnsi" w:hAnsiTheme="minorHAnsi" w:cstheme="minorHAnsi"/>
        </w:rPr>
        <w:t>blueprint for modern legislation</w:t>
      </w:r>
      <w:r w:rsidRPr="00BC13A2">
        <w:rPr>
          <w:rStyle w:val="StyleUnderline"/>
          <w:rFonts w:asciiTheme="minorHAnsi" w:hAnsiTheme="minorHAnsi" w:cstheme="minorHAnsi"/>
        </w:rPr>
        <w:t xml:space="preserve"> </w:t>
      </w:r>
      <w:r w:rsidRPr="00BC13A2">
        <w:rPr>
          <w:rFonts w:asciiTheme="minorHAnsi" w:hAnsiTheme="minorHAnsi" w:cstheme="minorHAnsi"/>
          <w:sz w:val="16"/>
        </w:rPr>
        <w:t xml:space="preserve">that could selectively reinforce the legal accountability of executive branch officials. </w:t>
      </w:r>
      <w:r w:rsidRPr="00BC13A2">
        <w:rPr>
          <w:rStyle w:val="StyleUnderline"/>
          <w:rFonts w:asciiTheme="minorHAnsi" w:hAnsiTheme="minorHAnsi" w:cstheme="minorHAnsi"/>
        </w:rPr>
        <w:t>Imagine</w:t>
      </w:r>
      <w:r w:rsidRPr="00BC13A2">
        <w:rPr>
          <w:rFonts w:asciiTheme="minorHAnsi" w:hAnsiTheme="minorHAnsi" w:cstheme="minorHAnsi"/>
          <w:sz w:val="16"/>
        </w:rPr>
        <w:t xml:space="preserve">, for instance, </w:t>
      </w:r>
      <w:r w:rsidRPr="00BC13A2">
        <w:rPr>
          <w:rStyle w:val="StyleUnderline"/>
          <w:rFonts w:asciiTheme="minorHAnsi" w:hAnsiTheme="minorHAnsi" w:cstheme="minorHAnsi"/>
        </w:rPr>
        <w:t xml:space="preserve">legislation designed to </w:t>
      </w:r>
      <w:r w:rsidRPr="00BC13A2">
        <w:rPr>
          <w:rStyle w:val="Emphasis"/>
          <w:rFonts w:asciiTheme="minorHAnsi" w:hAnsiTheme="minorHAnsi" w:cstheme="minorHAnsi"/>
        </w:rPr>
        <w:t>buttress congressional control</w:t>
      </w:r>
      <w:r w:rsidRPr="00BC13A2">
        <w:rPr>
          <w:rStyle w:val="StyleUnderline"/>
          <w:rFonts w:asciiTheme="minorHAnsi" w:hAnsiTheme="minorHAnsi" w:cstheme="minorHAnsi"/>
        </w:rPr>
        <w:t xml:space="preserve"> over spending. A </w:t>
      </w:r>
      <w:proofErr w:type="gramStart"/>
      <w:r w:rsidRPr="00BC13A2">
        <w:rPr>
          <w:rStyle w:val="StyleUnderline"/>
          <w:rFonts w:asciiTheme="minorHAnsi" w:hAnsiTheme="minorHAnsi" w:cstheme="minorHAnsi"/>
        </w:rPr>
        <w:t>qui tam</w:t>
      </w:r>
      <w:proofErr w:type="gramEnd"/>
      <w:r w:rsidRPr="00BC13A2">
        <w:rPr>
          <w:rStyle w:val="StyleUnderline"/>
          <w:rFonts w:asciiTheme="minorHAnsi" w:hAnsiTheme="minorHAnsi" w:cstheme="minorHAnsi"/>
        </w:rPr>
        <w:t xml:space="preserve"> statute could specify </w:t>
      </w:r>
      <w:r w:rsidRPr="00BC13A2">
        <w:rPr>
          <w:rFonts w:asciiTheme="minorHAnsi" w:hAnsiTheme="minorHAnsi" w:cstheme="minorHAnsi"/>
          <w:sz w:val="16"/>
        </w:rPr>
        <w:t xml:space="preserve">that </w:t>
      </w:r>
      <w:r w:rsidRPr="00BC13A2">
        <w:rPr>
          <w:rStyle w:val="StyleUnderline"/>
          <w:rFonts w:asciiTheme="minorHAnsi" w:hAnsiTheme="minorHAnsi" w:cstheme="minorHAnsi"/>
        </w:rPr>
        <w:t xml:space="preserve">the head of any </w:t>
      </w:r>
      <w:r w:rsidRPr="00BC13A2">
        <w:rPr>
          <w:rFonts w:asciiTheme="minorHAnsi" w:hAnsiTheme="minorHAnsi" w:cstheme="minorHAnsi"/>
          <w:sz w:val="16"/>
        </w:rPr>
        <w:t xml:space="preserve">federal </w:t>
      </w:r>
      <w:r w:rsidRPr="00BC13A2">
        <w:rPr>
          <w:rStyle w:val="StyleUnderline"/>
          <w:rFonts w:asciiTheme="minorHAnsi" w:hAnsiTheme="minorHAnsi" w:cstheme="minorHAnsi"/>
        </w:rPr>
        <w:t>agency that expends funds in the absence of</w:t>
      </w:r>
      <w:r w:rsidRPr="00BC13A2">
        <w:rPr>
          <w:rFonts w:asciiTheme="minorHAnsi" w:hAnsiTheme="minorHAnsi" w:cstheme="minorHAnsi"/>
          <w:sz w:val="16"/>
        </w:rPr>
        <w:t xml:space="preserve"> a </w:t>
      </w:r>
      <w:r w:rsidRPr="00BC13A2">
        <w:rPr>
          <w:rStyle w:val="StyleUnderline"/>
          <w:rFonts w:asciiTheme="minorHAnsi" w:hAnsiTheme="minorHAnsi" w:cstheme="minorHAnsi"/>
        </w:rPr>
        <w:t>lawful congressional appropriation is subject to a fine of</w:t>
      </w:r>
      <w:r w:rsidRPr="00BC13A2">
        <w:rPr>
          <w:rFonts w:asciiTheme="minorHAnsi" w:hAnsiTheme="minorHAnsi" w:cstheme="minorHAnsi"/>
          <w:sz w:val="16"/>
        </w:rPr>
        <w:t>, say, $10,000—or perhaps even</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$10,000</w:t>
      </w:r>
      <w:r w:rsidRPr="00BC13A2">
        <w:rPr>
          <w:rStyle w:val="StyleUnderline"/>
          <w:rFonts w:asciiTheme="minorHAnsi" w:hAnsiTheme="minorHAnsi" w:cstheme="minorHAnsi"/>
        </w:rPr>
        <w:t xml:space="preserve"> for every $</w:t>
      </w:r>
      <w:proofErr w:type="gramStart"/>
      <w:r w:rsidRPr="00BC13A2">
        <w:rPr>
          <w:rStyle w:val="StyleUnderline"/>
          <w:rFonts w:asciiTheme="minorHAnsi" w:hAnsiTheme="minorHAnsi" w:cstheme="minorHAnsi"/>
        </w:rPr>
        <w:t>1,000,000</w:t>
      </w:r>
      <w:proofErr w:type="gramEnd"/>
      <w:r w:rsidRPr="00BC13A2">
        <w:rPr>
          <w:rStyle w:val="StyleUnderline"/>
          <w:rFonts w:asciiTheme="minorHAnsi" w:hAnsiTheme="minorHAnsi" w:cstheme="minorHAnsi"/>
        </w:rPr>
        <w:t xml:space="preserve"> unlawfully expended. The statute would provide </w:t>
      </w:r>
      <w:r w:rsidRPr="00BC13A2">
        <w:rPr>
          <w:rFonts w:asciiTheme="minorHAnsi" w:hAnsiTheme="minorHAnsi" w:cstheme="minorHAnsi"/>
          <w:sz w:val="16"/>
        </w:rPr>
        <w:t xml:space="preserve">that </w:t>
      </w:r>
      <w:r w:rsidRPr="00BC13A2">
        <w:rPr>
          <w:rStyle w:val="Emphasis"/>
          <w:rFonts w:asciiTheme="minorHAnsi" w:hAnsiTheme="minorHAnsi" w:cstheme="minorHAnsi"/>
        </w:rPr>
        <w:t>any member of the public</w:t>
      </w:r>
      <w:r w:rsidRPr="00BC13A2">
        <w:rPr>
          <w:rStyle w:val="StyleUnderline"/>
          <w:rFonts w:asciiTheme="minorHAnsi" w:hAnsiTheme="minorHAnsi" w:cstheme="minorHAnsi"/>
        </w:rPr>
        <w:t xml:space="preserve"> may sue </w:t>
      </w:r>
      <w:r w:rsidRPr="00BC13A2">
        <w:rPr>
          <w:rFonts w:asciiTheme="minorHAnsi" w:hAnsiTheme="minorHAnsi" w:cstheme="minorHAnsi"/>
          <w:sz w:val="16"/>
        </w:rPr>
        <w:t xml:space="preserve">the official </w:t>
      </w:r>
      <w:r w:rsidRPr="00BC13A2">
        <w:rPr>
          <w:rStyle w:val="StyleUnderline"/>
          <w:rFonts w:asciiTheme="minorHAnsi" w:hAnsiTheme="minorHAnsi" w:cstheme="minorHAnsi"/>
        </w:rPr>
        <w:t xml:space="preserve">to enforce the penalty, and </w:t>
      </w:r>
      <w:r w:rsidRPr="00BC13A2">
        <w:rPr>
          <w:rFonts w:asciiTheme="minorHAnsi" w:hAnsiTheme="minorHAnsi" w:cstheme="minorHAnsi"/>
          <w:sz w:val="16"/>
        </w:rPr>
        <w:t xml:space="preserve">that </w:t>
      </w:r>
      <w:r w:rsidRPr="00BC13A2">
        <w:rPr>
          <w:rStyle w:val="StyleUnderline"/>
          <w:rFonts w:asciiTheme="minorHAnsi" w:hAnsiTheme="minorHAnsi" w:cstheme="minorHAnsi"/>
          <w:highlight w:val="cyan"/>
        </w:rPr>
        <w:t>a</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successful</w:t>
      </w:r>
      <w:r w:rsidRPr="00BC13A2">
        <w:rPr>
          <w:rStyle w:val="StyleUnderline"/>
          <w:rFonts w:asciiTheme="minorHAnsi" w:hAnsiTheme="minorHAnsi" w:cstheme="minorHAnsi"/>
        </w:rPr>
        <w:t xml:space="preserve"> </w:t>
      </w:r>
      <w:r w:rsidRPr="00BC13A2">
        <w:rPr>
          <w:rFonts w:asciiTheme="minorHAnsi" w:hAnsiTheme="minorHAnsi" w:cstheme="minorHAnsi"/>
          <w:sz w:val="16"/>
        </w:rPr>
        <w:t xml:space="preserve">private </w:t>
      </w:r>
      <w:r w:rsidRPr="00BC13A2">
        <w:rPr>
          <w:rStyle w:val="StyleUnderline"/>
          <w:rFonts w:asciiTheme="minorHAnsi" w:hAnsiTheme="minorHAnsi" w:cstheme="minorHAnsi"/>
          <w:highlight w:val="cyan"/>
        </w:rPr>
        <w:t xml:space="preserve">litigant is entitled to </w:t>
      </w:r>
      <w:r w:rsidRPr="00BC13A2">
        <w:rPr>
          <w:rStyle w:val="Emphasis"/>
          <w:rFonts w:asciiTheme="minorHAnsi" w:hAnsiTheme="minorHAnsi" w:cstheme="minorHAnsi"/>
          <w:highlight w:val="cyan"/>
        </w:rPr>
        <w:t>keep 50 percent</w:t>
      </w:r>
      <w:r w:rsidRPr="00BC13A2">
        <w:rPr>
          <w:rStyle w:val="StyleUnderline"/>
          <w:rFonts w:asciiTheme="minorHAnsi" w:hAnsiTheme="minorHAnsi" w:cstheme="minorHAnsi"/>
        </w:rPr>
        <w:t xml:space="preserve"> of the fine</w:t>
      </w:r>
      <w:r w:rsidRPr="00BC13A2">
        <w:rPr>
          <w:rFonts w:asciiTheme="minorHAnsi" w:hAnsiTheme="minorHAnsi" w:cstheme="minorHAnsi"/>
          <w:sz w:val="16"/>
        </w:rPr>
        <w:t xml:space="preserve">, with the rest going to the U.S. Treasury. </w:t>
      </w:r>
      <w:r w:rsidRPr="00BC13A2">
        <w:rPr>
          <w:rStyle w:val="StyleUnderline"/>
          <w:rFonts w:asciiTheme="minorHAnsi" w:hAnsiTheme="minorHAnsi" w:cstheme="minorHAnsi"/>
        </w:rPr>
        <w:t>To limit the burden</w:t>
      </w:r>
      <w:r w:rsidRPr="00BC13A2">
        <w:rPr>
          <w:rFonts w:asciiTheme="minorHAnsi" w:hAnsiTheme="minorHAnsi" w:cstheme="minorHAnsi"/>
          <w:sz w:val="16"/>
        </w:rPr>
        <w:t xml:space="preserve"> on agency officials and prevent forum shopping, </w:t>
      </w:r>
      <w:r w:rsidRPr="00BC13A2">
        <w:rPr>
          <w:rStyle w:val="StyleUnderline"/>
          <w:rFonts w:asciiTheme="minorHAnsi" w:hAnsiTheme="minorHAnsi" w:cstheme="minorHAnsi"/>
        </w:rPr>
        <w:t xml:space="preserve">the statute might further </w:t>
      </w:r>
      <w:proofErr w:type="gramStart"/>
      <w:r w:rsidRPr="00BC13A2">
        <w:rPr>
          <w:rStyle w:val="StyleUnderline"/>
          <w:rFonts w:asciiTheme="minorHAnsi" w:hAnsiTheme="minorHAnsi" w:cstheme="minorHAnsi"/>
        </w:rPr>
        <w:t>provide</w:t>
      </w:r>
      <w:proofErr w:type="gramEnd"/>
      <w:r w:rsidRPr="00BC13A2">
        <w:rPr>
          <w:rStyle w:val="StyleUnderline"/>
          <w:rFonts w:asciiTheme="minorHAnsi" w:hAnsiTheme="minorHAnsi" w:cstheme="minorHAnsi"/>
        </w:rPr>
        <w:t xml:space="preserve"> </w:t>
      </w:r>
      <w:r w:rsidRPr="00BC13A2">
        <w:rPr>
          <w:rFonts w:asciiTheme="minorHAnsi" w:hAnsiTheme="minorHAnsi" w:cstheme="minorHAnsi"/>
          <w:sz w:val="16"/>
        </w:rPr>
        <w:t xml:space="preserve">that </w:t>
      </w:r>
      <w:proofErr w:type="gramStart"/>
      <w:r w:rsidRPr="00BC13A2">
        <w:rPr>
          <w:rStyle w:val="StyleUnderline"/>
          <w:rFonts w:asciiTheme="minorHAnsi" w:hAnsiTheme="minorHAnsi" w:cstheme="minorHAnsi"/>
          <w:highlight w:val="cyan"/>
        </w:rPr>
        <w:t>any</w:t>
      </w:r>
      <w:r w:rsidRPr="00BC13A2">
        <w:rPr>
          <w:rStyle w:val="StyleUnderline"/>
          <w:rFonts w:asciiTheme="minorHAnsi" w:hAnsiTheme="minorHAnsi" w:cstheme="minorHAnsi"/>
        </w:rPr>
        <w:t xml:space="preserve"> qui</w:t>
      </w:r>
      <w:proofErr w:type="gramEnd"/>
      <w:r w:rsidRPr="00BC13A2">
        <w:rPr>
          <w:rStyle w:val="StyleUnderline"/>
          <w:rFonts w:asciiTheme="minorHAnsi" w:hAnsiTheme="minorHAnsi" w:cstheme="minorHAnsi"/>
        </w:rPr>
        <w:t xml:space="preserve"> tam </w:t>
      </w:r>
      <w:r w:rsidRPr="00BC13A2">
        <w:rPr>
          <w:rStyle w:val="StyleUnderline"/>
          <w:rFonts w:asciiTheme="minorHAnsi" w:hAnsiTheme="minorHAnsi" w:cstheme="minorHAnsi"/>
          <w:highlight w:val="cyan"/>
        </w:rPr>
        <w:t>action must be filed</w:t>
      </w:r>
      <w:r w:rsidRPr="00BC13A2">
        <w:rPr>
          <w:rStyle w:val="StyleUnderline"/>
          <w:rFonts w:asciiTheme="minorHAnsi" w:hAnsiTheme="minorHAnsi" w:cstheme="minorHAnsi"/>
        </w:rPr>
        <w:t xml:space="preserve"> </w:t>
      </w:r>
      <w:r w:rsidRPr="00BC13A2">
        <w:rPr>
          <w:rFonts w:asciiTheme="minorHAnsi" w:hAnsiTheme="minorHAnsi" w:cstheme="minorHAnsi"/>
          <w:sz w:val="16"/>
        </w:rPr>
        <w:t xml:space="preserve">in federal district court </w:t>
      </w:r>
      <w:r w:rsidRPr="00BC13A2">
        <w:rPr>
          <w:rStyle w:val="StyleUnderline"/>
          <w:rFonts w:asciiTheme="minorHAnsi" w:hAnsiTheme="minorHAnsi" w:cstheme="minorHAnsi"/>
          <w:highlight w:val="cyan"/>
        </w:rPr>
        <w:t>in</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highlight w:val="cyan"/>
        </w:rPr>
        <w:t>D</w:t>
      </w:r>
      <w:r w:rsidRPr="00BC13A2">
        <w:rPr>
          <w:rStyle w:val="StyleUnderline"/>
          <w:rFonts w:asciiTheme="minorHAnsi" w:hAnsiTheme="minorHAnsi" w:cstheme="minorHAnsi"/>
        </w:rPr>
        <w:t xml:space="preserve">istrict of </w:t>
      </w:r>
      <w:r w:rsidRPr="00BC13A2">
        <w:rPr>
          <w:rStyle w:val="Emphasis"/>
          <w:rFonts w:asciiTheme="minorHAnsi" w:hAnsiTheme="minorHAnsi" w:cstheme="minorHAnsi"/>
          <w:highlight w:val="cyan"/>
        </w:rPr>
        <w:t>C</w:t>
      </w:r>
      <w:r w:rsidRPr="00BC13A2">
        <w:rPr>
          <w:rStyle w:val="StyleUnderline"/>
          <w:rFonts w:asciiTheme="minorHAnsi" w:hAnsiTheme="minorHAnsi" w:cstheme="minorHAnsi"/>
        </w:rPr>
        <w:t>olumbia.</w:t>
      </w:r>
    </w:p>
    <w:p w14:paraId="64F26851" w14:textId="77777777" w:rsidR="00216947" w:rsidRPr="00BC13A2" w:rsidRDefault="00216947" w:rsidP="00216947">
      <w:pPr>
        <w:rPr>
          <w:rStyle w:val="StyleUnderline"/>
          <w:rFonts w:asciiTheme="minorHAnsi" w:hAnsiTheme="minorHAnsi" w:cstheme="minorHAnsi"/>
        </w:rPr>
      </w:pPr>
      <w:r w:rsidRPr="00BC13A2">
        <w:rPr>
          <w:rFonts w:asciiTheme="minorHAnsi" w:hAnsiTheme="minorHAnsi" w:cstheme="minorHAnsi"/>
          <w:sz w:val="16"/>
        </w:rPr>
        <w:t xml:space="preserve">To take another example, </w:t>
      </w:r>
      <w:r w:rsidRPr="00BC13A2">
        <w:rPr>
          <w:rStyle w:val="StyleUnderline"/>
          <w:rFonts w:asciiTheme="minorHAnsi" w:hAnsiTheme="minorHAnsi" w:cstheme="minorHAnsi"/>
        </w:rPr>
        <w:t xml:space="preserve">Congress could employ qui tam legislation to </w:t>
      </w:r>
      <w:r w:rsidRPr="00BC13A2">
        <w:rPr>
          <w:rStyle w:val="Emphasis"/>
          <w:rFonts w:asciiTheme="minorHAnsi" w:hAnsiTheme="minorHAnsi" w:cstheme="minorHAnsi"/>
        </w:rPr>
        <w:t>enforce</w:t>
      </w:r>
      <w:r w:rsidRPr="00BC13A2">
        <w:rPr>
          <w:rFonts w:asciiTheme="minorHAnsi" w:hAnsiTheme="minorHAnsi" w:cstheme="minorHAnsi"/>
          <w:sz w:val="16"/>
        </w:rPr>
        <w:t xml:space="preserve"> the requirements of </w:t>
      </w:r>
      <w:r w:rsidRPr="00BC13A2">
        <w:rPr>
          <w:rStyle w:val="Emphasis"/>
          <w:rFonts w:asciiTheme="minorHAnsi" w:hAnsiTheme="minorHAnsi" w:cstheme="minorHAnsi"/>
        </w:rPr>
        <w:t>the War Powers Resolution</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A qui</w:t>
      </w:r>
      <w:proofErr w:type="gramEnd"/>
      <w:r w:rsidRPr="00BC13A2">
        <w:rPr>
          <w:rStyle w:val="StyleUnderline"/>
          <w:rFonts w:asciiTheme="minorHAnsi" w:hAnsiTheme="minorHAnsi" w:cstheme="minorHAnsi"/>
        </w:rPr>
        <w:t xml:space="preserve"> tam statute could </w:t>
      </w:r>
      <w:r w:rsidRPr="00BC13A2">
        <w:rPr>
          <w:rStyle w:val="Emphasis"/>
          <w:rFonts w:asciiTheme="minorHAnsi" w:hAnsiTheme="minorHAnsi" w:cstheme="minorHAnsi"/>
        </w:rPr>
        <w:t>impose a fine</w:t>
      </w:r>
      <w:r w:rsidRPr="00BC13A2">
        <w:rPr>
          <w:rStyle w:val="StyleUnderline"/>
          <w:rFonts w:asciiTheme="minorHAnsi" w:hAnsiTheme="minorHAnsi" w:cstheme="minorHAnsi"/>
        </w:rPr>
        <w:t xml:space="preserve"> on executive</w:t>
      </w:r>
      <w:r w:rsidRPr="00BC13A2">
        <w:rPr>
          <w:rFonts w:asciiTheme="minorHAnsi" w:hAnsiTheme="minorHAnsi" w:cstheme="minorHAnsi"/>
          <w:sz w:val="16"/>
        </w:rPr>
        <w:t xml:space="preserve"> branch </w:t>
      </w:r>
      <w:r w:rsidRPr="00BC13A2">
        <w:rPr>
          <w:rStyle w:val="StyleUnderline"/>
          <w:rFonts w:asciiTheme="minorHAnsi" w:hAnsiTheme="minorHAnsi" w:cstheme="minorHAnsi"/>
        </w:rPr>
        <w:t xml:space="preserve">officials for acts such as </w:t>
      </w:r>
      <w:r w:rsidRPr="00BC13A2">
        <w:rPr>
          <w:rStyle w:val="StyleUnderline"/>
          <w:rFonts w:asciiTheme="minorHAnsi" w:hAnsiTheme="minorHAnsi" w:cstheme="minorHAnsi"/>
          <w:highlight w:val="cyan"/>
        </w:rPr>
        <w:t>introducing troops</w:t>
      </w:r>
      <w:r w:rsidRPr="00BC13A2">
        <w:rPr>
          <w:rStyle w:val="StyleUnderline"/>
          <w:rFonts w:asciiTheme="minorHAnsi" w:hAnsiTheme="minorHAnsi" w:cstheme="minorHAnsi"/>
        </w:rPr>
        <w:t xml:space="preserve"> into hostilities</w:t>
      </w:r>
      <w:r w:rsidRPr="00BC13A2">
        <w:rPr>
          <w:rFonts w:asciiTheme="minorHAnsi" w:hAnsiTheme="minorHAnsi" w:cstheme="minorHAnsi"/>
          <w:sz w:val="16"/>
        </w:rPr>
        <w:t xml:space="preserve"> (perhaps </w:t>
      </w:r>
      <w:r w:rsidRPr="00BC13A2">
        <w:rPr>
          <w:rStyle w:val="StyleUnderline"/>
          <w:rFonts w:asciiTheme="minorHAnsi" w:hAnsiTheme="minorHAnsi" w:cstheme="minorHAnsi"/>
        </w:rPr>
        <w:t>accompanied by further definition</w:t>
      </w:r>
      <w:r w:rsidRPr="00BC13A2">
        <w:rPr>
          <w:rFonts w:asciiTheme="minorHAnsi" w:hAnsiTheme="minorHAnsi" w:cstheme="minorHAnsi"/>
          <w:sz w:val="16"/>
        </w:rPr>
        <w:t xml:space="preserve"> of the term) </w:t>
      </w:r>
      <w:r w:rsidRPr="00BC13A2">
        <w:rPr>
          <w:rStyle w:val="Emphasis"/>
          <w:rFonts w:asciiTheme="minorHAnsi" w:hAnsiTheme="minorHAnsi" w:cstheme="minorHAnsi"/>
          <w:highlight w:val="cyan"/>
        </w:rPr>
        <w:t>without consulting with Congress</w:t>
      </w:r>
      <w:r w:rsidRPr="00BC13A2">
        <w:rPr>
          <w:rStyle w:val="StyleUnderline"/>
          <w:rFonts w:asciiTheme="minorHAnsi" w:hAnsiTheme="minorHAnsi" w:cstheme="minorHAnsi"/>
        </w:rPr>
        <w:t xml:space="preserve"> in a situation where</w:t>
      </w:r>
      <w:r w:rsidRPr="00BC13A2">
        <w:rPr>
          <w:rFonts w:asciiTheme="minorHAnsi" w:hAnsiTheme="minorHAnsi" w:cstheme="minorHAnsi"/>
          <w:sz w:val="16"/>
        </w:rPr>
        <w:t xml:space="preserve"> such </w:t>
      </w:r>
      <w:r w:rsidRPr="00BC13A2">
        <w:rPr>
          <w:rStyle w:val="StyleUnderline"/>
          <w:rFonts w:asciiTheme="minorHAnsi" w:hAnsiTheme="minorHAnsi" w:cstheme="minorHAnsi"/>
        </w:rPr>
        <w:t>consultation was possible. The statute could permit</w:t>
      </w:r>
      <w:r w:rsidRPr="00BC13A2">
        <w:rPr>
          <w:rFonts w:asciiTheme="minorHAnsi" w:hAnsiTheme="minorHAnsi" w:cstheme="minorHAnsi"/>
          <w:sz w:val="16"/>
        </w:rPr>
        <w:t xml:space="preserve"> members of </w:t>
      </w:r>
      <w:r w:rsidRPr="00BC13A2">
        <w:rPr>
          <w:rStyle w:val="StyleUnderline"/>
          <w:rFonts w:asciiTheme="minorHAnsi" w:hAnsiTheme="minorHAnsi" w:cstheme="minorHAnsi"/>
        </w:rPr>
        <w:t>the public to sue to enforce the fine.</w:t>
      </w:r>
    </w:p>
    <w:p w14:paraId="4298C869" w14:textId="77777777" w:rsidR="00216947" w:rsidRPr="00BC13A2" w:rsidRDefault="00216947" w:rsidP="00216947">
      <w:pPr>
        <w:rPr>
          <w:rStyle w:val="StyleUnderline"/>
          <w:rFonts w:asciiTheme="minorHAnsi" w:hAnsiTheme="minorHAnsi" w:cstheme="minorHAnsi"/>
        </w:rPr>
      </w:pPr>
      <w:r w:rsidRPr="00BC13A2">
        <w:rPr>
          <w:rFonts w:asciiTheme="minorHAnsi" w:hAnsiTheme="minorHAnsi" w:cstheme="minorHAnsi"/>
          <w:sz w:val="16"/>
        </w:rPr>
        <w:t xml:space="preserve">While </w:t>
      </w:r>
      <w:r w:rsidRPr="00BC13A2">
        <w:rPr>
          <w:rStyle w:val="StyleUnderline"/>
          <w:rFonts w:asciiTheme="minorHAnsi" w:hAnsiTheme="minorHAnsi" w:cstheme="minorHAnsi"/>
        </w:rPr>
        <w:t xml:space="preserve">modern Supreme Court </w:t>
      </w:r>
      <w:r w:rsidRPr="00BC13A2">
        <w:rPr>
          <w:rStyle w:val="StyleUnderline"/>
          <w:rFonts w:asciiTheme="minorHAnsi" w:hAnsiTheme="minorHAnsi" w:cstheme="minorHAnsi"/>
          <w:highlight w:val="cyan"/>
        </w:rPr>
        <w:t>doctrine</w:t>
      </w:r>
      <w:r w:rsidRPr="00BC13A2">
        <w:rPr>
          <w:rFonts w:asciiTheme="minorHAnsi" w:hAnsiTheme="minorHAnsi" w:cstheme="minorHAnsi"/>
          <w:sz w:val="16"/>
        </w:rPr>
        <w:t xml:space="preserve"> is relatively restrictive about litigants’ standing, it also </w:t>
      </w:r>
      <w:r w:rsidRPr="00BC13A2">
        <w:rPr>
          <w:rStyle w:val="Emphasis"/>
          <w:rFonts w:asciiTheme="minorHAnsi" w:hAnsiTheme="minorHAnsi" w:cstheme="minorHAnsi"/>
          <w:highlight w:val="cyan"/>
        </w:rPr>
        <w:t>makes clear</w:t>
      </w:r>
      <w:r w:rsidRPr="00BC13A2">
        <w:rPr>
          <w:rFonts w:asciiTheme="minorHAnsi" w:hAnsiTheme="minorHAnsi" w:cstheme="minorHAnsi"/>
          <w:sz w:val="16"/>
        </w:rPr>
        <w:t xml:space="preserve"> that </w:t>
      </w:r>
      <w:r w:rsidRPr="00BC13A2">
        <w:rPr>
          <w:rStyle w:val="StyleUnderline"/>
          <w:rFonts w:asciiTheme="minorHAnsi" w:hAnsiTheme="minorHAnsi" w:cstheme="minorHAnsi"/>
          <w:highlight w:val="cyan"/>
        </w:rPr>
        <w:t xml:space="preserve">Congress </w:t>
      </w:r>
      <w:r w:rsidRPr="00BC13A2">
        <w:rPr>
          <w:rStyle w:val="Emphasis"/>
          <w:rFonts w:asciiTheme="minorHAnsi" w:hAnsiTheme="minorHAnsi" w:cstheme="minorHAnsi"/>
          <w:highlight w:val="cyan"/>
        </w:rPr>
        <w:t xml:space="preserve">has </w:t>
      </w:r>
      <w:r w:rsidRPr="00BC13A2">
        <w:rPr>
          <w:rStyle w:val="Emphasis"/>
          <w:rFonts w:asciiTheme="minorHAnsi" w:hAnsiTheme="minorHAnsi" w:cstheme="minorHAnsi"/>
        </w:rPr>
        <w:t xml:space="preserve">the </w:t>
      </w:r>
      <w:r w:rsidRPr="00BC13A2">
        <w:rPr>
          <w:rStyle w:val="Emphasis"/>
          <w:rFonts w:asciiTheme="minorHAnsi" w:hAnsiTheme="minorHAnsi" w:cstheme="minorHAnsi"/>
          <w:highlight w:val="cyan"/>
        </w:rPr>
        <w:t>power</w:t>
      </w:r>
      <w:r w:rsidRPr="00BC13A2">
        <w:rPr>
          <w:rStyle w:val="StyleUnderline"/>
          <w:rFonts w:asciiTheme="minorHAnsi" w:hAnsiTheme="minorHAnsi" w:cstheme="minorHAnsi"/>
          <w:highlight w:val="cyan"/>
        </w:rPr>
        <w:t xml:space="preserve"> to authorize</w:t>
      </w:r>
      <w:r w:rsidRPr="00BC13A2">
        <w:rPr>
          <w:rStyle w:val="StyleUnderline"/>
          <w:rFonts w:asciiTheme="minorHAnsi" w:hAnsiTheme="minorHAnsi" w:cstheme="minorHAnsi"/>
        </w:rPr>
        <w:t xml:space="preserve"> qui tam </w:t>
      </w:r>
      <w:r w:rsidRPr="00BC13A2">
        <w:rPr>
          <w:rStyle w:val="StyleUnderline"/>
          <w:rFonts w:asciiTheme="minorHAnsi" w:hAnsiTheme="minorHAnsi" w:cstheme="minorHAnsi"/>
          <w:highlight w:val="cyan"/>
        </w:rPr>
        <w:t>suits</w:t>
      </w:r>
      <w:r w:rsidRPr="00BC13A2">
        <w:rPr>
          <w:rStyle w:val="StyleUnderline"/>
          <w:rFonts w:asciiTheme="minorHAnsi" w:hAnsiTheme="minorHAnsi" w:cstheme="minorHAnsi"/>
        </w:rPr>
        <w:t>, making qui tam</w:t>
      </w:r>
      <w:r w:rsidRPr="00BC13A2">
        <w:rPr>
          <w:rFonts w:asciiTheme="minorHAnsi" w:hAnsiTheme="minorHAnsi" w:cstheme="minorHAnsi"/>
          <w:sz w:val="16"/>
        </w:rPr>
        <w:t xml:space="preserve"> statutes </w:t>
      </w:r>
      <w:r w:rsidRPr="00BC13A2">
        <w:rPr>
          <w:rStyle w:val="StyleUnderline"/>
          <w:rFonts w:asciiTheme="minorHAnsi" w:hAnsiTheme="minorHAnsi" w:cstheme="minorHAnsi"/>
        </w:rPr>
        <w:t xml:space="preserve">a particularly promising avenue </w:t>
      </w:r>
      <w:r w:rsidRPr="00BC13A2">
        <w:rPr>
          <w:rFonts w:asciiTheme="minorHAnsi" w:hAnsiTheme="minorHAnsi" w:cstheme="minorHAnsi"/>
          <w:sz w:val="16"/>
        </w:rPr>
        <w:t>for reform.</w:t>
      </w:r>
    </w:p>
    <w:p w14:paraId="7A4D4DF1" w14:textId="77777777" w:rsidR="00216947" w:rsidRPr="00BC13A2" w:rsidRDefault="00216947" w:rsidP="00216947">
      <w:pPr>
        <w:rPr>
          <w:rFonts w:asciiTheme="minorHAnsi" w:hAnsiTheme="minorHAnsi" w:cstheme="minorHAnsi"/>
          <w:sz w:val="16"/>
        </w:rPr>
      </w:pPr>
      <w:r w:rsidRPr="00BC13A2">
        <w:rPr>
          <w:rStyle w:val="StyleUnderline"/>
          <w:rFonts w:asciiTheme="minorHAnsi" w:hAnsiTheme="minorHAnsi" w:cstheme="minorHAnsi"/>
        </w:rPr>
        <w:t xml:space="preserve">The court’s </w:t>
      </w:r>
      <w:r w:rsidRPr="00BC13A2">
        <w:rPr>
          <w:rStyle w:val="Emphasis"/>
          <w:rFonts w:asciiTheme="minorHAnsi" w:hAnsiTheme="minorHAnsi" w:cstheme="minorHAnsi"/>
        </w:rPr>
        <w:t>standing doctrine</w:t>
      </w:r>
      <w:r w:rsidRPr="00BC13A2">
        <w:rPr>
          <w:rStyle w:val="StyleUnderline"/>
          <w:rFonts w:asciiTheme="minorHAnsi" w:hAnsiTheme="minorHAnsi" w:cstheme="minorHAnsi"/>
        </w:rPr>
        <w:t xml:space="preserve"> denies</w:t>
      </w:r>
      <w:r w:rsidRPr="00BC13A2">
        <w:rPr>
          <w:rFonts w:asciiTheme="minorHAnsi" w:hAnsiTheme="minorHAnsi" w:cstheme="minorHAnsi"/>
          <w:sz w:val="16"/>
        </w:rPr>
        <w:t xml:space="preserve"> </w:t>
      </w:r>
      <w:r w:rsidRPr="00BC13A2">
        <w:rPr>
          <w:rStyle w:val="StyleUnderline"/>
          <w:rFonts w:asciiTheme="minorHAnsi" w:hAnsiTheme="minorHAnsi" w:cstheme="minorHAnsi"/>
        </w:rPr>
        <w:t>federal courts authority to resolve “</w:t>
      </w:r>
      <w:r w:rsidRPr="00BC13A2">
        <w:rPr>
          <w:rStyle w:val="Emphasis"/>
          <w:rFonts w:asciiTheme="minorHAnsi" w:hAnsiTheme="minorHAnsi" w:cstheme="minorHAnsi"/>
        </w:rPr>
        <w:t>generalized grievances</w:t>
      </w:r>
      <w:r w:rsidRPr="00BC13A2">
        <w:rPr>
          <w:rStyle w:val="StyleUnderline"/>
          <w:rFonts w:asciiTheme="minorHAnsi" w:hAnsiTheme="minorHAnsi" w:cstheme="minorHAnsi"/>
        </w:rPr>
        <w:t>” about</w:t>
      </w:r>
      <w:r w:rsidRPr="00BC13A2">
        <w:rPr>
          <w:rFonts w:asciiTheme="minorHAnsi" w:hAnsiTheme="minorHAnsi" w:cstheme="minorHAnsi"/>
          <w:sz w:val="16"/>
        </w:rPr>
        <w:t xml:space="preserve"> the legality of </w:t>
      </w:r>
      <w:r w:rsidRPr="00BC13A2">
        <w:rPr>
          <w:rStyle w:val="StyleUnderline"/>
          <w:rFonts w:asciiTheme="minorHAnsi" w:hAnsiTheme="minorHAnsi" w:cstheme="minorHAnsi"/>
        </w:rPr>
        <w:t>challenged conduct.</w:t>
      </w:r>
      <w:r w:rsidRPr="00BC13A2">
        <w:rPr>
          <w:rFonts w:asciiTheme="minorHAnsi" w:hAnsiTheme="minorHAnsi" w:cstheme="minorHAnsi"/>
          <w:sz w:val="16"/>
        </w:rPr>
        <w:t xml:space="preserve"> Instead, </w:t>
      </w:r>
      <w:r w:rsidRPr="00BC13A2">
        <w:rPr>
          <w:rStyle w:val="StyleUnderline"/>
          <w:rFonts w:asciiTheme="minorHAnsi" w:hAnsiTheme="minorHAnsi" w:cstheme="minorHAnsi"/>
        </w:rPr>
        <w:t>the court has insisted</w:t>
      </w:r>
      <w:r w:rsidRPr="00BC13A2">
        <w:rPr>
          <w:rFonts w:asciiTheme="minorHAnsi" w:hAnsiTheme="minorHAnsi" w:cstheme="minorHAnsi"/>
          <w:sz w:val="16"/>
        </w:rPr>
        <w:t xml:space="preserve"> that the “irreducible constitutional minimum” of </w:t>
      </w:r>
      <w:r w:rsidRPr="00BC13A2">
        <w:rPr>
          <w:rStyle w:val="StyleUnderline"/>
          <w:rFonts w:asciiTheme="minorHAnsi" w:hAnsiTheme="minorHAnsi" w:cstheme="minorHAnsi"/>
        </w:rPr>
        <w:t xml:space="preserve">Article III standing </w:t>
      </w:r>
      <w:r w:rsidRPr="00BC13A2">
        <w:rPr>
          <w:rStyle w:val="Emphasis"/>
          <w:rFonts w:asciiTheme="minorHAnsi" w:hAnsiTheme="minorHAnsi" w:cstheme="minorHAnsi"/>
        </w:rPr>
        <w:t>requires a “particularized” injury</w:t>
      </w:r>
      <w:r w:rsidRPr="00BC13A2">
        <w:rPr>
          <w:rStyle w:val="StyleUnderline"/>
          <w:rFonts w:asciiTheme="minorHAnsi" w:hAnsiTheme="minorHAnsi" w:cstheme="minorHAnsi"/>
        </w:rPr>
        <w:t xml:space="preserve"> to the plaintiff</w:t>
      </w:r>
      <w:r w:rsidRPr="00BC13A2">
        <w:rPr>
          <w:rFonts w:asciiTheme="minorHAnsi" w:hAnsiTheme="minorHAnsi" w:cstheme="minorHAnsi"/>
          <w:sz w:val="16"/>
        </w:rPr>
        <w:t xml:space="preserve">, one that affects the plaintiff “in a personal and individual way.” </w:t>
      </w:r>
      <w:r w:rsidRPr="00BC13A2">
        <w:rPr>
          <w:rStyle w:val="StyleUnderline"/>
          <w:rFonts w:asciiTheme="minorHAnsi" w:hAnsiTheme="minorHAnsi" w:cstheme="minorHAnsi"/>
        </w:rPr>
        <w:t xml:space="preserve">That doctrine </w:t>
      </w:r>
      <w:r w:rsidRPr="00BC13A2">
        <w:rPr>
          <w:rFonts w:asciiTheme="minorHAnsi" w:hAnsiTheme="minorHAnsi" w:cstheme="minorHAnsi"/>
          <w:sz w:val="16"/>
        </w:rPr>
        <w:t xml:space="preserve">regularly </w:t>
      </w:r>
      <w:r w:rsidRPr="00BC13A2">
        <w:rPr>
          <w:rStyle w:val="StyleUnderline"/>
          <w:rFonts w:asciiTheme="minorHAnsi" w:hAnsiTheme="minorHAnsi" w:cstheme="minorHAnsi"/>
        </w:rPr>
        <w:t xml:space="preserve">undermines the ability of litigants to </w:t>
      </w:r>
      <w:r w:rsidRPr="00BC13A2">
        <w:rPr>
          <w:rStyle w:val="Emphasis"/>
          <w:rFonts w:asciiTheme="minorHAnsi" w:hAnsiTheme="minorHAnsi" w:cstheme="minorHAnsi"/>
        </w:rPr>
        <w:t>enforce important restrictions</w:t>
      </w:r>
      <w:r w:rsidRPr="00BC13A2">
        <w:rPr>
          <w:rStyle w:val="StyleUnderline"/>
          <w:rFonts w:asciiTheme="minorHAnsi" w:hAnsiTheme="minorHAnsi" w:cstheme="minorHAnsi"/>
        </w:rPr>
        <w:t xml:space="preserve"> on </w:t>
      </w:r>
      <w:r w:rsidRPr="00BC13A2">
        <w:rPr>
          <w:rStyle w:val="Emphasis"/>
          <w:rFonts w:asciiTheme="minorHAnsi" w:hAnsiTheme="minorHAnsi" w:cstheme="minorHAnsi"/>
        </w:rPr>
        <w:t>executive power</w:t>
      </w:r>
      <w:r w:rsidRPr="00BC13A2">
        <w:rPr>
          <w:rStyle w:val="StyleUnderline"/>
          <w:rFonts w:asciiTheme="minorHAnsi" w:hAnsiTheme="minorHAnsi" w:cstheme="minorHAnsi"/>
        </w:rPr>
        <w:t xml:space="preserve">. </w:t>
      </w:r>
      <w:r w:rsidRPr="00BC13A2">
        <w:rPr>
          <w:rFonts w:asciiTheme="minorHAnsi" w:hAnsiTheme="minorHAnsi" w:cstheme="minorHAnsi"/>
          <w:sz w:val="16"/>
        </w:rPr>
        <w:t xml:space="preserve">Taxpayers lack standing to challenge unlawful public expenditures. </w:t>
      </w:r>
      <w:r w:rsidRPr="00BC13A2">
        <w:rPr>
          <w:rStyle w:val="StyleUnderline"/>
          <w:rFonts w:asciiTheme="minorHAnsi" w:hAnsiTheme="minorHAnsi" w:cstheme="minorHAnsi"/>
        </w:rPr>
        <w:t>Litigants have been barred from pursuing</w:t>
      </w:r>
      <w:r w:rsidRPr="00BC13A2">
        <w:rPr>
          <w:rFonts w:asciiTheme="minorHAnsi" w:hAnsiTheme="minorHAnsi" w:cstheme="minorHAnsi"/>
          <w:sz w:val="16"/>
        </w:rPr>
        <w:t xml:space="preserve"> widely shared </w:t>
      </w:r>
      <w:r w:rsidRPr="00BC13A2">
        <w:rPr>
          <w:rStyle w:val="StyleUnderline"/>
          <w:rFonts w:asciiTheme="minorHAnsi" w:hAnsiTheme="minorHAnsi" w:cstheme="minorHAnsi"/>
        </w:rPr>
        <w:t>public interests, such as obtaining information about government activities</w:t>
      </w:r>
      <w:r w:rsidRPr="00BC13A2">
        <w:rPr>
          <w:rFonts w:asciiTheme="minorHAnsi" w:hAnsiTheme="minorHAnsi" w:cstheme="minorHAnsi"/>
          <w:sz w:val="16"/>
        </w:rPr>
        <w:t>. Interest groups have been prevented from litigating when executive agencies improperly fail to regulate.</w:t>
      </w:r>
    </w:p>
    <w:p w14:paraId="02B402AD" w14:textId="77777777" w:rsidR="00216947" w:rsidRPr="00BC13A2" w:rsidRDefault="00216947" w:rsidP="00216947">
      <w:pPr>
        <w:rPr>
          <w:rFonts w:asciiTheme="minorHAnsi" w:hAnsiTheme="minorHAnsi" w:cstheme="minorHAnsi"/>
          <w:sz w:val="16"/>
        </w:rPr>
      </w:pPr>
      <w:r w:rsidRPr="00BC13A2">
        <w:rPr>
          <w:rFonts w:asciiTheme="minorHAnsi" w:hAnsiTheme="minorHAnsi" w:cstheme="minorHAnsi"/>
          <w:sz w:val="16"/>
        </w:rPr>
        <w:t xml:space="preserve">Even an act of Congress usually cannot create standing to litigate generalized grievances. In Lujan v. Defenders of Wildlife, Justice Antonin Scalia, writing for the Supreme Court, explained that Congress cannot authorize individuals to enforce statutes in the absence of a </w:t>
      </w:r>
      <w:proofErr w:type="gramStart"/>
      <w:r w:rsidRPr="00BC13A2">
        <w:rPr>
          <w:rFonts w:asciiTheme="minorHAnsi" w:hAnsiTheme="minorHAnsi" w:cstheme="minorHAnsi"/>
          <w:sz w:val="16"/>
        </w:rPr>
        <w:t>discrete</w:t>
      </w:r>
      <w:proofErr w:type="gramEnd"/>
      <w:r w:rsidRPr="00BC13A2">
        <w:rPr>
          <w:rFonts w:asciiTheme="minorHAnsi" w:hAnsiTheme="minorHAnsi" w:cstheme="minorHAnsi"/>
          <w:sz w:val="16"/>
        </w:rPr>
        <w:t xml:space="preserve"> and personalized injury. The court held that Congress lacks the power to confer on “all persons ... an abstract, self-contained, </w:t>
      </w:r>
      <w:proofErr w:type="spellStart"/>
      <w:r w:rsidRPr="00BC13A2">
        <w:rPr>
          <w:rFonts w:asciiTheme="minorHAnsi" w:hAnsiTheme="minorHAnsi" w:cstheme="minorHAnsi"/>
          <w:sz w:val="16"/>
        </w:rPr>
        <w:t>noninstrumental</w:t>
      </w:r>
      <w:proofErr w:type="spellEnd"/>
      <w:r w:rsidRPr="00BC13A2">
        <w:rPr>
          <w:rFonts w:asciiTheme="minorHAnsi" w:hAnsiTheme="minorHAnsi" w:cstheme="minorHAnsi"/>
          <w:sz w:val="16"/>
        </w:rPr>
        <w:t xml:space="preserve"> ‘right’” to file suit.</w:t>
      </w:r>
    </w:p>
    <w:p w14:paraId="4ED75E85" w14:textId="77777777" w:rsidR="00216947" w:rsidRPr="00BC13A2" w:rsidRDefault="00216947" w:rsidP="00216947">
      <w:pPr>
        <w:rPr>
          <w:rStyle w:val="StyleUnderline"/>
          <w:rFonts w:asciiTheme="minorHAnsi" w:hAnsiTheme="minorHAnsi" w:cstheme="minorHAnsi"/>
        </w:rPr>
      </w:pPr>
      <w:r w:rsidRPr="00BC13A2">
        <w:rPr>
          <w:rFonts w:asciiTheme="minorHAnsi" w:hAnsiTheme="minorHAnsi" w:cstheme="minorHAnsi"/>
          <w:sz w:val="16"/>
        </w:rPr>
        <w:t xml:space="preserve">But </w:t>
      </w:r>
      <w:r w:rsidRPr="00BC13A2">
        <w:rPr>
          <w:rStyle w:val="StyleUnderline"/>
          <w:rFonts w:asciiTheme="minorHAnsi" w:hAnsiTheme="minorHAnsi" w:cstheme="minorHAnsi"/>
        </w:rPr>
        <w:t>originalists</w:t>
      </w:r>
      <w:r w:rsidRPr="00BC13A2">
        <w:rPr>
          <w:rFonts w:asciiTheme="minorHAnsi" w:hAnsiTheme="minorHAnsi" w:cstheme="minorHAnsi"/>
          <w:sz w:val="16"/>
        </w:rPr>
        <w:t xml:space="preserve"> who have constrained views of standing </w:t>
      </w:r>
      <w:r w:rsidRPr="00BC13A2">
        <w:rPr>
          <w:rStyle w:val="StyleUnderline"/>
          <w:rFonts w:asciiTheme="minorHAnsi" w:hAnsiTheme="minorHAnsi" w:cstheme="minorHAnsi"/>
        </w:rPr>
        <w:t xml:space="preserve">should have </w:t>
      </w:r>
      <w:r w:rsidRPr="00BC13A2">
        <w:rPr>
          <w:rStyle w:val="Emphasis"/>
          <w:rFonts w:asciiTheme="minorHAnsi" w:hAnsiTheme="minorHAnsi" w:cstheme="minorHAnsi"/>
        </w:rPr>
        <w:t>no trouble</w:t>
      </w:r>
      <w:r w:rsidRPr="00BC13A2">
        <w:rPr>
          <w:rStyle w:val="StyleUnderline"/>
          <w:rFonts w:asciiTheme="minorHAnsi" w:hAnsiTheme="minorHAnsi" w:cstheme="minorHAnsi"/>
        </w:rPr>
        <w:t xml:space="preserve"> concluding</w:t>
      </w:r>
      <w:r w:rsidRPr="00BC13A2">
        <w:rPr>
          <w:rFonts w:asciiTheme="minorHAnsi" w:hAnsiTheme="minorHAnsi" w:cstheme="minorHAnsi"/>
          <w:sz w:val="16"/>
        </w:rPr>
        <w:t xml:space="preserve"> that </w:t>
      </w:r>
      <w:r w:rsidRPr="00BC13A2">
        <w:rPr>
          <w:rStyle w:val="StyleUnderline"/>
          <w:rFonts w:asciiTheme="minorHAnsi" w:hAnsiTheme="minorHAnsi" w:cstheme="minorHAnsi"/>
        </w:rPr>
        <w:t xml:space="preserve">qui tam informers satisfy </w:t>
      </w:r>
      <w:r w:rsidRPr="00BC13A2">
        <w:rPr>
          <w:rStyle w:val="Emphasis"/>
          <w:rFonts w:asciiTheme="minorHAnsi" w:hAnsiTheme="minorHAnsi" w:cstheme="minorHAnsi"/>
        </w:rPr>
        <w:t>Article III’s standing requirements</w:t>
      </w:r>
      <w:r w:rsidRPr="00BC13A2">
        <w:rPr>
          <w:rStyle w:val="StyleUnderline"/>
          <w:rFonts w:asciiTheme="minorHAnsi" w:hAnsiTheme="minorHAnsi" w:cstheme="minorHAnsi"/>
        </w:rPr>
        <w:t>. There is a long history of statutes authorizing qui tam informers</w:t>
      </w:r>
      <w:r w:rsidRPr="00BC13A2">
        <w:rPr>
          <w:rFonts w:asciiTheme="minorHAnsi" w:hAnsiTheme="minorHAnsi" w:cstheme="minorHAnsi"/>
          <w:sz w:val="16"/>
        </w:rPr>
        <w:t xml:space="preserve"> to enforce forfeitures </w:t>
      </w:r>
      <w:r w:rsidRPr="00BC13A2">
        <w:rPr>
          <w:rStyle w:val="Emphasis"/>
          <w:rFonts w:asciiTheme="minorHAnsi" w:hAnsiTheme="minorHAnsi" w:cstheme="minorHAnsi"/>
        </w:rPr>
        <w:t>without demonstrating</w:t>
      </w:r>
      <w:r w:rsidRPr="00BC13A2">
        <w:rPr>
          <w:rStyle w:val="StyleUnderline"/>
          <w:rFonts w:asciiTheme="minorHAnsi" w:hAnsiTheme="minorHAnsi" w:cstheme="minorHAnsi"/>
        </w:rPr>
        <w:t xml:space="preserve"> any particularized injury</w:t>
      </w:r>
      <w:r w:rsidRPr="00BC13A2">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w:t>
      </w:r>
      <w:proofErr w:type="gramStart"/>
      <w:r w:rsidRPr="00BC13A2">
        <w:rPr>
          <w:rFonts w:asciiTheme="minorHAnsi" w:hAnsiTheme="minorHAnsi" w:cstheme="minorHAnsi"/>
          <w:sz w:val="16"/>
        </w:rPr>
        <w:t>every Body</w:t>
      </w:r>
      <w:proofErr w:type="gramEnd"/>
      <w:r w:rsidRPr="00BC13A2">
        <w:rPr>
          <w:rFonts w:asciiTheme="minorHAnsi" w:hAnsiTheme="minorHAnsi" w:cstheme="minorHAnsi"/>
          <w:sz w:val="16"/>
        </w:rPr>
        <w:t xml:space="preserve">.” It could not be said in such cases that damage had been done “to the Demandant in particular.” </w:t>
      </w:r>
      <w:r w:rsidRPr="00BC13A2">
        <w:rPr>
          <w:rStyle w:val="StyleUnderline"/>
          <w:rFonts w:asciiTheme="minorHAnsi" w:hAnsiTheme="minorHAnsi" w:cstheme="minorHAnsi"/>
        </w:rPr>
        <w:t xml:space="preserve">In 1905, the Supreme Court recognized in </w:t>
      </w:r>
      <w:r w:rsidRPr="00BC13A2">
        <w:rPr>
          <w:rStyle w:val="Emphasis"/>
          <w:rFonts w:asciiTheme="minorHAnsi" w:hAnsiTheme="minorHAnsi" w:cstheme="minorHAnsi"/>
        </w:rPr>
        <w:t>Marvin v. Trout</w:t>
      </w:r>
      <w:r w:rsidRPr="00BC13A2">
        <w:rPr>
          <w:rFonts w:asciiTheme="minorHAnsi" w:hAnsiTheme="minorHAnsi" w:cstheme="minorHAnsi"/>
          <w:sz w:val="16"/>
        </w:rPr>
        <w:t xml:space="preserve"> that </w:t>
      </w:r>
      <w:r w:rsidRPr="00BC13A2">
        <w:rPr>
          <w:rStyle w:val="StyleUnderline"/>
          <w:rFonts w:asciiTheme="minorHAnsi" w:hAnsiTheme="minorHAnsi" w:cstheme="minorHAnsi"/>
        </w:rPr>
        <w:t>the informer in a qui tam action has “no interest</w:t>
      </w:r>
      <w:r w:rsidRPr="00BC13A2">
        <w:rPr>
          <w:rFonts w:asciiTheme="minorHAnsi" w:hAnsiTheme="minorHAnsi" w:cstheme="minorHAnsi"/>
          <w:sz w:val="16"/>
        </w:rPr>
        <w:t xml:space="preserve"> whatever </w:t>
      </w:r>
      <w:r w:rsidRPr="00BC13A2">
        <w:rPr>
          <w:rStyle w:val="StyleUnderline"/>
          <w:rFonts w:asciiTheme="minorHAnsi" w:hAnsiTheme="minorHAnsi" w:cstheme="minorHAnsi"/>
        </w:rPr>
        <w:t>in the controversy other than that given by statute.”</w:t>
      </w:r>
    </w:p>
    <w:p w14:paraId="3751EC96" w14:textId="77777777" w:rsidR="00216947" w:rsidRPr="00BC13A2" w:rsidRDefault="00216947" w:rsidP="00216947">
      <w:pPr>
        <w:rPr>
          <w:rFonts w:asciiTheme="minorHAnsi" w:hAnsiTheme="minorHAnsi" w:cstheme="minorHAnsi"/>
          <w:sz w:val="16"/>
        </w:rPr>
      </w:pPr>
      <w:r w:rsidRPr="00BC13A2">
        <w:rPr>
          <w:rFonts w:asciiTheme="minorHAnsi" w:hAnsiTheme="minorHAnsi" w:cstheme="minorHAnsi"/>
          <w:sz w:val="16"/>
        </w:rPr>
        <w:t xml:space="preserve">Based on the historical pedigree of qui tam statutes in England and the United States, </w:t>
      </w:r>
      <w:r w:rsidRPr="00BC13A2">
        <w:rPr>
          <w:rStyle w:val="StyleUnderline"/>
          <w:rFonts w:asciiTheme="minorHAnsi" w:hAnsiTheme="minorHAnsi" w:cstheme="minorHAnsi"/>
        </w:rPr>
        <w:t xml:space="preserve">the Supreme Court </w:t>
      </w:r>
      <w:r w:rsidRPr="00BC13A2">
        <w:rPr>
          <w:rStyle w:val="Emphasis"/>
          <w:rFonts w:asciiTheme="minorHAnsi" w:hAnsiTheme="minorHAnsi" w:cstheme="minorHAnsi"/>
        </w:rPr>
        <w:t>upheld</w:t>
      </w:r>
      <w:r w:rsidRPr="00BC13A2">
        <w:rPr>
          <w:rStyle w:val="StyleUnderline"/>
          <w:rFonts w:asciiTheme="minorHAnsi" w:hAnsiTheme="minorHAnsi" w:cstheme="minorHAnsi"/>
        </w:rPr>
        <w:t xml:space="preserve"> qui tam informers’ standing in </w:t>
      </w:r>
      <w:r w:rsidRPr="00BC13A2">
        <w:rPr>
          <w:rStyle w:val="Emphasis"/>
          <w:rFonts w:asciiTheme="minorHAnsi" w:hAnsiTheme="minorHAnsi" w:cstheme="minorHAnsi"/>
        </w:rPr>
        <w:t>Vermont</w:t>
      </w:r>
      <w:r w:rsidRPr="00BC13A2">
        <w:rPr>
          <w:rFonts w:asciiTheme="minorHAnsi" w:hAnsiTheme="minorHAnsi" w:cstheme="minorHAnsi"/>
          <w:sz w:val="16"/>
        </w:rPr>
        <w:t xml:space="preserve"> Agency of Natural Resources </w:t>
      </w:r>
      <w:r w:rsidRPr="00BC13A2">
        <w:rPr>
          <w:rStyle w:val="Emphasis"/>
          <w:rFonts w:asciiTheme="minorHAnsi" w:hAnsiTheme="minorHAnsi" w:cstheme="minorHAnsi"/>
        </w:rPr>
        <w:t>v. U.S.</w:t>
      </w:r>
      <w:r w:rsidRPr="00BC13A2">
        <w:rPr>
          <w:rStyle w:val="StyleUnderline"/>
          <w:rFonts w:asciiTheme="minorHAnsi" w:hAnsiTheme="minorHAnsi" w:cstheme="minorHAnsi"/>
        </w:rPr>
        <w:t xml:space="preserve"> ex rel. Stevens</w:t>
      </w:r>
      <w:r w:rsidRPr="00BC13A2">
        <w:rPr>
          <w:rFonts w:asciiTheme="minorHAnsi" w:hAnsiTheme="minorHAnsi" w:cstheme="minorHAnsi"/>
          <w:sz w:val="16"/>
        </w:rPr>
        <w:t xml:space="preserve">, a decision penned by Justice Scalia eight years after Lujan. </w:t>
      </w:r>
      <w:r w:rsidRPr="00BC13A2">
        <w:rPr>
          <w:rStyle w:val="StyleUnderline"/>
          <w:rFonts w:asciiTheme="minorHAnsi" w:hAnsiTheme="minorHAnsi" w:cstheme="minorHAnsi"/>
        </w:rPr>
        <w:t>The court explained that, unlike the “procedural right”</w:t>
      </w:r>
      <w:r w:rsidRPr="00BC13A2">
        <w:rPr>
          <w:rFonts w:asciiTheme="minorHAnsi" w:hAnsiTheme="minorHAnsi" w:cstheme="minorHAnsi"/>
          <w:sz w:val="16"/>
        </w:rPr>
        <w:t xml:space="preserve"> at issue </w:t>
      </w:r>
      <w:r w:rsidRPr="00BC13A2">
        <w:rPr>
          <w:rStyle w:val="StyleUnderline"/>
          <w:rFonts w:asciiTheme="minorHAnsi" w:hAnsiTheme="minorHAnsi" w:cstheme="minorHAnsi"/>
        </w:rPr>
        <w:t>in Lujan, qui tam statutes</w:t>
      </w:r>
      <w:r w:rsidRPr="00BC13A2">
        <w:rPr>
          <w:rFonts w:asciiTheme="minorHAnsi" w:hAnsiTheme="minorHAnsi" w:cstheme="minorHAnsi"/>
          <w:sz w:val="16"/>
        </w:rPr>
        <w:t xml:space="preserve"> effectively </w:t>
      </w:r>
      <w:r w:rsidRPr="00BC13A2">
        <w:rPr>
          <w:rStyle w:val="StyleUnderline"/>
          <w:rFonts w:asciiTheme="minorHAnsi" w:hAnsiTheme="minorHAnsi" w:cstheme="minorHAnsi"/>
        </w:rPr>
        <w:t>assign part of the government’s claim to qui tam informers</w:t>
      </w:r>
      <w:r w:rsidRPr="00BC13A2">
        <w:rPr>
          <w:rFonts w:asciiTheme="minorHAnsi" w:hAnsiTheme="minorHAnsi" w:cstheme="minorHAnsi"/>
          <w:sz w:val="16"/>
        </w:rPr>
        <w:t xml:space="preserve">. Just as other assignees have standing to litigate the claims assigned, </w:t>
      </w:r>
      <w:r w:rsidRPr="00BC13A2">
        <w:rPr>
          <w:rStyle w:val="StyleUnderline"/>
          <w:rFonts w:asciiTheme="minorHAnsi" w:hAnsiTheme="minorHAnsi" w:cstheme="minorHAnsi"/>
        </w:rPr>
        <w:t xml:space="preserve">informers </w:t>
      </w:r>
      <w:r w:rsidRPr="00BC13A2">
        <w:rPr>
          <w:rStyle w:val="Emphasis"/>
          <w:rFonts w:asciiTheme="minorHAnsi" w:hAnsiTheme="minorHAnsi" w:cstheme="minorHAnsi"/>
        </w:rPr>
        <w:t>have standing</w:t>
      </w:r>
      <w:r w:rsidRPr="00BC13A2">
        <w:rPr>
          <w:rStyle w:val="StyleUnderline"/>
          <w:rFonts w:asciiTheme="minorHAnsi" w:hAnsiTheme="minorHAnsi" w:cstheme="minorHAnsi"/>
        </w:rPr>
        <w:t xml:space="preserve"> to </w:t>
      </w:r>
      <w:r w:rsidRPr="00BC13A2">
        <w:rPr>
          <w:rStyle w:val="Emphasis"/>
          <w:rFonts w:asciiTheme="minorHAnsi" w:hAnsiTheme="minorHAnsi" w:cstheme="minorHAnsi"/>
        </w:rPr>
        <w:t>enforce the law</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in</w:t>
      </w:r>
      <w:r w:rsidRPr="00BC13A2">
        <w:rPr>
          <w:rFonts w:asciiTheme="minorHAnsi" w:hAnsiTheme="minorHAnsi" w:cstheme="minorHAnsi"/>
          <w:sz w:val="16"/>
        </w:rPr>
        <w:t xml:space="preserve"> the course of</w:t>
      </w:r>
      <w:proofErr w:type="gramEnd"/>
      <w:r w:rsidRPr="00BC13A2">
        <w:rPr>
          <w:rFonts w:asciiTheme="minorHAnsi" w:hAnsiTheme="minorHAnsi" w:cstheme="minorHAnsi"/>
          <w:sz w:val="16"/>
        </w:rPr>
        <w:t xml:space="preserve"> </w:t>
      </w:r>
      <w:r w:rsidRPr="00BC13A2">
        <w:rPr>
          <w:rStyle w:val="StyleUnderline"/>
          <w:rFonts w:asciiTheme="minorHAnsi" w:hAnsiTheme="minorHAnsi" w:cstheme="minorHAnsi"/>
        </w:rPr>
        <w:t>seeking to collect</w:t>
      </w:r>
      <w:r w:rsidRPr="00BC13A2">
        <w:rPr>
          <w:rFonts w:asciiTheme="minorHAnsi" w:hAnsiTheme="minorHAnsi" w:cstheme="minorHAnsi"/>
          <w:sz w:val="16"/>
        </w:rPr>
        <w:t xml:space="preserve"> their share of </w:t>
      </w:r>
      <w:r w:rsidRPr="00BC13A2">
        <w:rPr>
          <w:rStyle w:val="StyleUnderline"/>
          <w:rFonts w:asciiTheme="minorHAnsi" w:hAnsiTheme="minorHAnsi" w:cstheme="minorHAnsi"/>
        </w:rPr>
        <w:t>the</w:t>
      </w:r>
      <w:r w:rsidRPr="00BC13A2">
        <w:rPr>
          <w:rFonts w:asciiTheme="minorHAnsi" w:hAnsiTheme="minorHAnsi" w:cstheme="minorHAnsi"/>
          <w:sz w:val="16"/>
        </w:rPr>
        <w:t xml:space="preserve"> statutory </w:t>
      </w:r>
      <w:r w:rsidRPr="00BC13A2">
        <w:rPr>
          <w:rStyle w:val="StyleUnderline"/>
          <w:rFonts w:asciiTheme="minorHAnsi" w:hAnsiTheme="minorHAnsi" w:cstheme="minorHAnsi"/>
        </w:rPr>
        <w:t>fine</w:t>
      </w:r>
      <w:r w:rsidRPr="00BC13A2">
        <w:rPr>
          <w:rFonts w:asciiTheme="minorHAnsi" w:hAnsiTheme="minorHAnsi" w:cstheme="minorHAnsi"/>
          <w:sz w:val="16"/>
        </w:rPr>
        <w:t>.</w:t>
      </w:r>
    </w:p>
    <w:p w14:paraId="5CEDFFEC" w14:textId="77777777" w:rsidR="00216947" w:rsidRPr="00BC13A2" w:rsidRDefault="00216947" w:rsidP="00216947">
      <w:pPr>
        <w:rPr>
          <w:rFonts w:asciiTheme="minorHAnsi" w:hAnsiTheme="minorHAnsi" w:cstheme="minorHAnsi"/>
          <w:sz w:val="16"/>
        </w:rPr>
      </w:pPr>
      <w:r w:rsidRPr="00BC13A2">
        <w:rPr>
          <w:rStyle w:val="StyleUnderline"/>
          <w:rFonts w:asciiTheme="minorHAnsi" w:hAnsiTheme="minorHAnsi" w:cstheme="minorHAnsi"/>
          <w:highlight w:val="cyan"/>
        </w:rPr>
        <w:t>Qui tam</w:t>
      </w:r>
      <w:r w:rsidRPr="00BC13A2">
        <w:rPr>
          <w:rStyle w:val="StyleUnderline"/>
          <w:rFonts w:asciiTheme="minorHAnsi" w:hAnsiTheme="minorHAnsi" w:cstheme="minorHAnsi"/>
        </w:rPr>
        <w:t xml:space="preserve"> statutes </w:t>
      </w:r>
      <w:r w:rsidRPr="00BC13A2">
        <w:rPr>
          <w:rStyle w:val="StyleUnderline"/>
          <w:rFonts w:asciiTheme="minorHAnsi" w:hAnsiTheme="minorHAnsi" w:cstheme="minorHAnsi"/>
          <w:highlight w:val="cyan"/>
        </w:rPr>
        <w:t>would be a</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particularly </w:t>
      </w:r>
      <w:r w:rsidRPr="00BC13A2">
        <w:rPr>
          <w:rStyle w:val="Emphasis"/>
          <w:rFonts w:asciiTheme="minorHAnsi" w:hAnsiTheme="minorHAnsi" w:cstheme="minorHAnsi"/>
          <w:highlight w:val="cyan"/>
        </w:rPr>
        <w:t>elegant</w:t>
      </w:r>
      <w:r w:rsidRPr="00BC13A2">
        <w:rPr>
          <w:rStyle w:val="StyleUnderline"/>
          <w:rFonts w:asciiTheme="minorHAnsi" w:hAnsiTheme="minorHAnsi" w:cstheme="minorHAnsi"/>
          <w:highlight w:val="cyan"/>
        </w:rPr>
        <w:t xml:space="preserve"> solution to</w:t>
      </w:r>
      <w:r w:rsidRPr="00BC13A2">
        <w:rPr>
          <w:rFonts w:asciiTheme="minorHAnsi" w:hAnsiTheme="minorHAnsi" w:cstheme="minorHAnsi"/>
          <w:sz w:val="16"/>
        </w:rPr>
        <w:t xml:space="preserve"> the </w:t>
      </w:r>
      <w:r w:rsidRPr="00BC13A2">
        <w:rPr>
          <w:rStyle w:val="Emphasis"/>
          <w:rFonts w:asciiTheme="minorHAnsi" w:hAnsiTheme="minorHAnsi" w:cstheme="minorHAnsi"/>
          <w:highlight w:val="cyan"/>
        </w:rPr>
        <w:t>standing conundrums</w:t>
      </w:r>
      <w:r w:rsidRPr="00BC13A2">
        <w:rPr>
          <w:rStyle w:val="StyleUnderline"/>
          <w:rFonts w:asciiTheme="minorHAnsi" w:hAnsiTheme="minorHAnsi" w:cstheme="minorHAnsi"/>
        </w:rPr>
        <w:t xml:space="preserve"> litigants have</w:t>
      </w:r>
      <w:r w:rsidRPr="00BC13A2">
        <w:rPr>
          <w:rFonts w:asciiTheme="minorHAnsi" w:hAnsiTheme="minorHAnsi" w:cstheme="minorHAnsi"/>
          <w:sz w:val="16"/>
        </w:rPr>
        <w:t xml:space="preserve"> recently </w:t>
      </w:r>
      <w:r w:rsidRPr="00BC13A2">
        <w:rPr>
          <w:rStyle w:val="StyleUnderline"/>
          <w:rFonts w:asciiTheme="minorHAnsi" w:hAnsiTheme="minorHAnsi" w:cstheme="minorHAnsi"/>
        </w:rPr>
        <w:t>faced in trying to enforce constitutional and statutory limitations on executive officials</w:t>
      </w:r>
      <w:r w:rsidRPr="00BC13A2">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w:t>
      </w:r>
      <w:proofErr w:type="gramStart"/>
      <w:r w:rsidRPr="00BC13A2">
        <w:rPr>
          <w:rFonts w:asciiTheme="minorHAnsi" w:hAnsiTheme="minorHAnsi" w:cstheme="minorHAnsi"/>
          <w:sz w:val="16"/>
        </w:rPr>
        <w:t>general public</w:t>
      </w:r>
      <w:proofErr w:type="gramEnd"/>
      <w:r w:rsidRPr="00BC13A2">
        <w:rPr>
          <w:rFonts w:asciiTheme="minorHAnsi" w:hAnsiTheme="minorHAnsi" w:cstheme="minorHAnsi"/>
          <w:sz w:val="16"/>
        </w:rPr>
        <w:t xml:space="preserve">, rather than prevent harm to individuals. As a result, </w:t>
      </w:r>
      <w:r w:rsidRPr="00BC13A2">
        <w:rPr>
          <w:rStyle w:val="StyleUnderline"/>
          <w:rFonts w:asciiTheme="minorHAnsi" w:hAnsiTheme="minorHAnsi" w:cstheme="minorHAnsi"/>
        </w:rPr>
        <w:t xml:space="preserve">litigation to enforce the restriction on foreign gifts has become </w:t>
      </w:r>
      <w:r w:rsidRPr="00BC13A2">
        <w:rPr>
          <w:rStyle w:val="Emphasis"/>
          <w:rFonts w:asciiTheme="minorHAnsi" w:hAnsiTheme="minorHAnsi" w:cstheme="minorHAnsi"/>
        </w:rPr>
        <w:t>mired in disputes</w:t>
      </w:r>
      <w:r w:rsidRPr="00BC13A2">
        <w:rPr>
          <w:rStyle w:val="StyleUnderline"/>
          <w:rFonts w:asciiTheme="minorHAnsi" w:hAnsiTheme="minorHAnsi" w:cstheme="minorHAnsi"/>
        </w:rPr>
        <w:t xml:space="preserve"> over whether the plaintiffs can satisfy the bar on </w:t>
      </w:r>
      <w:r w:rsidRPr="00BC13A2">
        <w:rPr>
          <w:rStyle w:val="Emphasis"/>
          <w:rFonts w:asciiTheme="minorHAnsi" w:hAnsiTheme="minorHAnsi" w:cstheme="minorHAnsi"/>
        </w:rPr>
        <w:t>generalized grievances</w:t>
      </w:r>
      <w:r w:rsidRPr="00BC13A2">
        <w:rPr>
          <w:rFonts w:asciiTheme="minorHAnsi" w:hAnsiTheme="minorHAnsi" w:cstheme="minorHAnsi"/>
          <w:sz w:val="16"/>
        </w:rPr>
        <w:t xml:space="preserve">.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w:t>
      </w:r>
      <w:proofErr w:type="spellStart"/>
      <w:r w:rsidRPr="00BC13A2">
        <w:rPr>
          <w:rFonts w:asciiTheme="minorHAnsi" w:hAnsiTheme="minorHAnsi" w:cstheme="minorHAnsi"/>
          <w:sz w:val="16"/>
        </w:rPr>
        <w:t>en</w:t>
      </w:r>
      <w:proofErr w:type="spellEnd"/>
      <w:r w:rsidRPr="00BC13A2">
        <w:rPr>
          <w:rFonts w:asciiTheme="minorHAnsi" w:hAnsiTheme="minorHAnsi" w:cstheme="minorHAnsi"/>
          <w:sz w:val="16"/>
        </w:rPr>
        <w:t xml:space="preserve"> banc).</w:t>
      </w:r>
    </w:p>
    <w:p w14:paraId="317FDAE0" w14:textId="77777777" w:rsidR="00216947" w:rsidRPr="00BC13A2" w:rsidRDefault="00216947" w:rsidP="00216947">
      <w:pPr>
        <w:rPr>
          <w:rFonts w:asciiTheme="minorHAnsi" w:hAnsiTheme="minorHAnsi" w:cstheme="minorHAnsi"/>
          <w:sz w:val="16"/>
        </w:rPr>
      </w:pPr>
      <w:r w:rsidRPr="00BC13A2">
        <w:rPr>
          <w:rStyle w:val="StyleUnderline"/>
          <w:rFonts w:asciiTheme="minorHAnsi" w:hAnsiTheme="minorHAnsi" w:cstheme="minorHAnsi"/>
        </w:rPr>
        <w:t>Rather than rely on litigants to conjure</w:t>
      </w:r>
      <w:r w:rsidRPr="00BC13A2">
        <w:rPr>
          <w:rFonts w:asciiTheme="minorHAnsi" w:hAnsiTheme="minorHAnsi" w:cstheme="minorHAnsi"/>
          <w:sz w:val="16"/>
        </w:rPr>
        <w:t xml:space="preserve"> up attenuated </w:t>
      </w:r>
      <w:r w:rsidRPr="00BC13A2">
        <w:rPr>
          <w:rStyle w:val="StyleUnderline"/>
          <w:rFonts w:asciiTheme="minorHAnsi" w:hAnsiTheme="minorHAnsi" w:cstheme="minorHAnsi"/>
        </w:rPr>
        <w:t xml:space="preserve">theories of particularized injury, Congress could </w:t>
      </w:r>
      <w:r w:rsidRPr="00BC13A2">
        <w:rPr>
          <w:rStyle w:val="Emphasis"/>
          <w:rFonts w:asciiTheme="minorHAnsi" w:hAnsiTheme="minorHAnsi" w:cstheme="minorHAnsi"/>
        </w:rPr>
        <w:t>facilitate enforcement</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of the Emoluments Clause through </w:t>
      </w:r>
      <w:r w:rsidRPr="00BC13A2">
        <w:rPr>
          <w:rStyle w:val="Emphasis"/>
          <w:rFonts w:asciiTheme="minorHAnsi" w:hAnsiTheme="minorHAnsi" w:cstheme="minorHAnsi"/>
        </w:rPr>
        <w:t>qui tam legislation</w:t>
      </w:r>
      <w:r w:rsidRPr="00BC13A2">
        <w:rPr>
          <w:rStyle w:val="StyleUnderline"/>
          <w:rFonts w:asciiTheme="minorHAnsi" w:hAnsiTheme="minorHAnsi" w:cstheme="minorHAnsi"/>
        </w:rPr>
        <w:t>. A statute specifying the</w:t>
      </w:r>
      <w:r w:rsidRPr="00BC13A2">
        <w:rPr>
          <w:rFonts w:asciiTheme="minorHAnsi" w:hAnsiTheme="minorHAnsi" w:cstheme="minorHAnsi"/>
          <w:sz w:val="16"/>
        </w:rPr>
        <w:t xml:space="preserve"> honors, </w:t>
      </w:r>
      <w:r w:rsidRPr="00BC13A2">
        <w:rPr>
          <w:rStyle w:val="StyleUnderline"/>
          <w:rFonts w:asciiTheme="minorHAnsi" w:hAnsiTheme="minorHAnsi" w:cstheme="minorHAnsi"/>
        </w:rPr>
        <w:t>gifts</w:t>
      </w:r>
      <w:r w:rsidRPr="00BC13A2">
        <w:rPr>
          <w:rFonts w:asciiTheme="minorHAnsi" w:hAnsiTheme="minorHAnsi" w:cstheme="minorHAnsi"/>
          <w:sz w:val="16"/>
        </w:rPr>
        <w:t xml:space="preserve"> or other benefits </w:t>
      </w:r>
      <w:r w:rsidRPr="00BC13A2">
        <w:rPr>
          <w:rStyle w:val="StyleUnderline"/>
          <w:rFonts w:asciiTheme="minorHAnsi" w:hAnsiTheme="minorHAnsi" w:cstheme="minorHAnsi"/>
        </w:rPr>
        <w:t>an officeholder may accept</w:t>
      </w:r>
      <w:r w:rsidRPr="00BC13A2">
        <w:rPr>
          <w:rFonts w:asciiTheme="minorHAnsi" w:hAnsiTheme="minorHAnsi" w:cstheme="minorHAnsi"/>
          <w:sz w:val="16"/>
        </w:rPr>
        <w:t xml:space="preserve"> from a foreign government </w:t>
      </w:r>
      <w:r w:rsidRPr="00BC13A2">
        <w:rPr>
          <w:rStyle w:val="StyleUnderline"/>
          <w:rFonts w:asciiTheme="minorHAnsi" w:hAnsiTheme="minorHAnsi" w:cstheme="minorHAnsi"/>
        </w:rPr>
        <w:t xml:space="preserve">could impose a fine on any official deviating from statutory limits. </w:t>
      </w:r>
      <w:r w:rsidRPr="00BC13A2">
        <w:rPr>
          <w:rStyle w:val="StyleUnderline"/>
          <w:rFonts w:asciiTheme="minorHAnsi" w:hAnsiTheme="minorHAnsi" w:cstheme="minorHAnsi"/>
          <w:highlight w:val="cyan"/>
        </w:rPr>
        <w:t>The statute could</w:t>
      </w:r>
      <w:r w:rsidRPr="00BC13A2">
        <w:rPr>
          <w:rStyle w:val="StyleUnderline"/>
          <w:rFonts w:asciiTheme="minorHAnsi" w:hAnsiTheme="minorHAnsi" w:cstheme="minorHAnsi"/>
        </w:rPr>
        <w:t xml:space="preserve"> either </w:t>
      </w:r>
      <w:r w:rsidRPr="00BC13A2">
        <w:rPr>
          <w:rStyle w:val="Emphasis"/>
          <w:rFonts w:asciiTheme="minorHAnsi" w:hAnsiTheme="minorHAnsi" w:cstheme="minorHAnsi"/>
          <w:highlight w:val="cyan"/>
        </w:rPr>
        <w:t>include</w:t>
      </w:r>
      <w:r w:rsidRPr="00BC13A2">
        <w:rPr>
          <w:rStyle w:val="StyleUnderline"/>
          <w:rFonts w:asciiTheme="minorHAnsi" w:hAnsiTheme="minorHAnsi" w:cstheme="minorHAnsi"/>
        </w:rPr>
        <w:t xml:space="preserve"> or exclude </w:t>
      </w:r>
      <w:r w:rsidRPr="00BC13A2">
        <w:rPr>
          <w:rStyle w:val="Emphasis"/>
          <w:rFonts w:asciiTheme="minorHAnsi" w:hAnsiTheme="minorHAnsi" w:cstheme="minorHAnsi"/>
          <w:highlight w:val="cyan"/>
        </w:rPr>
        <w:t>the president</w:t>
      </w:r>
      <w:r w:rsidRPr="00BC13A2">
        <w:rPr>
          <w:rFonts w:asciiTheme="minorHAnsi" w:hAnsiTheme="minorHAnsi" w:cstheme="minorHAnsi"/>
          <w:sz w:val="16"/>
        </w:rPr>
        <w:t xml:space="preserve"> as Congress saw fit, based on political calculations or considerations of policy. If the legislation included </w:t>
      </w:r>
      <w:proofErr w:type="gramStart"/>
      <w:r w:rsidRPr="00BC13A2">
        <w:rPr>
          <w:rFonts w:asciiTheme="minorHAnsi" w:hAnsiTheme="minorHAnsi" w:cstheme="minorHAnsi"/>
          <w:sz w:val="16"/>
        </w:rPr>
        <w:t>a qui</w:t>
      </w:r>
      <w:proofErr w:type="gramEnd"/>
      <w:r w:rsidRPr="00BC13A2">
        <w:rPr>
          <w:rFonts w:asciiTheme="minorHAnsi" w:hAnsiTheme="minorHAnsi" w:cstheme="minorHAnsi"/>
          <w:sz w:val="16"/>
        </w:rPr>
        <w:t xml:space="preserve">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10FC8A8F" w14:textId="77777777" w:rsidR="00216947" w:rsidRPr="00BC13A2" w:rsidRDefault="00216947" w:rsidP="00216947">
      <w:pPr>
        <w:rPr>
          <w:rFonts w:asciiTheme="minorHAnsi" w:hAnsiTheme="minorHAnsi" w:cstheme="minorHAnsi"/>
          <w:sz w:val="16"/>
        </w:rPr>
      </w:pPr>
      <w:r w:rsidRPr="00BC13A2">
        <w:rPr>
          <w:rFonts w:asciiTheme="minorHAnsi" w:hAnsiTheme="minorHAnsi" w:cstheme="minorHAnsi"/>
          <w:sz w:val="16"/>
        </w:rPr>
        <w:t xml:space="preserve">Undoubtedly, </w:t>
      </w:r>
      <w:r w:rsidRPr="00BC13A2">
        <w:rPr>
          <w:rStyle w:val="StyleUnderline"/>
          <w:rFonts w:asciiTheme="minorHAnsi" w:hAnsiTheme="minorHAnsi" w:cstheme="minorHAnsi"/>
        </w:rPr>
        <w:t>lawyers for the executive</w:t>
      </w:r>
      <w:r w:rsidRPr="00BC13A2">
        <w:rPr>
          <w:rFonts w:asciiTheme="minorHAnsi" w:hAnsiTheme="minorHAnsi" w:cstheme="minorHAnsi"/>
          <w:sz w:val="16"/>
        </w:rPr>
        <w:t xml:space="preserve"> branch </w:t>
      </w:r>
      <w:r w:rsidRPr="00BC13A2">
        <w:rPr>
          <w:rStyle w:val="StyleUnderline"/>
          <w:rFonts w:asciiTheme="minorHAnsi" w:hAnsiTheme="minorHAnsi" w:cstheme="minorHAnsi"/>
        </w:rPr>
        <w:t>would object to qui tam statutes</w:t>
      </w:r>
      <w:r w:rsidRPr="00BC13A2">
        <w:rPr>
          <w:rFonts w:asciiTheme="minorHAnsi" w:hAnsiTheme="minorHAnsi" w:cstheme="minorHAnsi"/>
          <w:sz w:val="16"/>
        </w:rPr>
        <w:t xml:space="preserve"> designed </w:t>
      </w:r>
      <w:r w:rsidRPr="00BC13A2">
        <w:rPr>
          <w:rStyle w:val="StyleUnderline"/>
          <w:rFonts w:asciiTheme="minorHAnsi" w:hAnsiTheme="minorHAnsi" w:cstheme="minorHAnsi"/>
        </w:rPr>
        <w:t xml:space="preserve">to </w:t>
      </w:r>
      <w:r w:rsidRPr="00BC13A2">
        <w:rPr>
          <w:rStyle w:val="Emphasis"/>
          <w:rFonts w:asciiTheme="minorHAnsi" w:hAnsiTheme="minorHAnsi" w:cstheme="minorHAnsi"/>
        </w:rPr>
        <w:t>check executive power.</w:t>
      </w:r>
      <w:r w:rsidRPr="00BC13A2">
        <w:rPr>
          <w:rStyle w:val="StyleUnderline"/>
          <w:rFonts w:asciiTheme="minorHAnsi" w:hAnsiTheme="minorHAnsi" w:cstheme="minorHAnsi"/>
        </w:rPr>
        <w:t xml:space="preserve"> They may argue</w:t>
      </w:r>
      <w:r w:rsidRPr="00BC13A2">
        <w:rPr>
          <w:rFonts w:asciiTheme="minorHAnsi" w:hAnsiTheme="minorHAnsi" w:cstheme="minorHAnsi"/>
          <w:sz w:val="16"/>
        </w:rPr>
        <w:t xml:space="preserve"> that </w:t>
      </w:r>
      <w:r w:rsidRPr="00BC13A2">
        <w:rPr>
          <w:rStyle w:val="StyleUnderline"/>
          <w:rFonts w:asciiTheme="minorHAnsi" w:hAnsiTheme="minorHAnsi" w:cstheme="minorHAnsi"/>
        </w:rPr>
        <w:t>such statutes violate separation of powers</w:t>
      </w:r>
      <w:r w:rsidRPr="00BC13A2">
        <w:rPr>
          <w:rFonts w:asciiTheme="minorHAnsi" w:hAnsiTheme="minorHAnsi" w:cstheme="minorHAnsi"/>
          <w:sz w:val="16"/>
        </w:rPr>
        <w:t xml:space="preserve"> principles </w:t>
      </w:r>
      <w:r w:rsidRPr="00BC13A2">
        <w:rPr>
          <w:rStyle w:val="StyleUnderline"/>
          <w:rFonts w:asciiTheme="minorHAnsi" w:hAnsiTheme="minorHAnsi" w:cstheme="minorHAnsi"/>
        </w:rPr>
        <w:t>or</w:t>
      </w:r>
      <w:r w:rsidRPr="00BC13A2">
        <w:rPr>
          <w:rFonts w:asciiTheme="minorHAnsi" w:hAnsiTheme="minorHAnsi" w:cstheme="minorHAnsi"/>
          <w:sz w:val="16"/>
        </w:rPr>
        <w:t xml:space="preserve"> that some issues (e.g., compliance with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War Powers Resolution</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are </w:t>
      </w:r>
      <w:r w:rsidRPr="00BC13A2">
        <w:rPr>
          <w:rStyle w:val="Emphasis"/>
          <w:rFonts w:asciiTheme="minorHAnsi" w:hAnsiTheme="minorHAnsi" w:cstheme="minorHAnsi"/>
        </w:rPr>
        <w:t>nonjusticiable</w:t>
      </w:r>
      <w:r w:rsidRPr="00BC13A2">
        <w:rPr>
          <w:rStyle w:val="StyleUnderline"/>
          <w:rFonts w:asciiTheme="minorHAnsi" w:hAnsiTheme="minorHAnsi" w:cstheme="minorHAnsi"/>
        </w:rPr>
        <w:t xml:space="preserve"> under the political question doctrine.</w:t>
      </w:r>
      <w:r w:rsidRPr="00BC13A2">
        <w:rPr>
          <w:rFonts w:asciiTheme="minorHAnsi" w:hAnsiTheme="minorHAnsi" w:cstheme="minorHAnsi"/>
          <w:sz w:val="16"/>
        </w:rPr>
        <w:t xml:space="preserve"> But those </w:t>
      </w:r>
      <w:r w:rsidRPr="00BC13A2">
        <w:rPr>
          <w:rStyle w:val="StyleUnderline"/>
          <w:rFonts w:asciiTheme="minorHAnsi" w:hAnsiTheme="minorHAnsi" w:cstheme="minorHAnsi"/>
        </w:rPr>
        <w:t xml:space="preserve">concerns could be minimized by </w:t>
      </w:r>
      <w:r w:rsidRPr="00BC13A2">
        <w:rPr>
          <w:rStyle w:val="Emphasis"/>
          <w:rFonts w:asciiTheme="minorHAnsi" w:hAnsiTheme="minorHAnsi" w:cstheme="minorHAnsi"/>
        </w:rPr>
        <w:t>careful drafting</w:t>
      </w:r>
      <w:r w:rsidRPr="00BC13A2">
        <w:rPr>
          <w:rStyle w:val="StyleUnderline"/>
          <w:rFonts w:asciiTheme="minorHAnsi" w:hAnsiTheme="minorHAnsi" w:cstheme="minorHAnsi"/>
        </w:rPr>
        <w:t>. So long as qui tam statutes do not prevent the executive</w:t>
      </w:r>
      <w:r w:rsidRPr="00BC13A2">
        <w:rPr>
          <w:rFonts w:asciiTheme="minorHAnsi" w:hAnsiTheme="minorHAnsi" w:cstheme="minorHAnsi"/>
          <w:sz w:val="16"/>
        </w:rPr>
        <w:t xml:space="preserve"> branch </w:t>
      </w:r>
      <w:r w:rsidRPr="00BC13A2">
        <w:rPr>
          <w:rStyle w:val="StyleUnderline"/>
          <w:rFonts w:asciiTheme="minorHAnsi" w:hAnsiTheme="minorHAnsi" w:cstheme="minorHAnsi"/>
        </w:rPr>
        <w:t>from accomplishing</w:t>
      </w:r>
      <w:r w:rsidRPr="00BC13A2">
        <w:rPr>
          <w:rFonts w:asciiTheme="minorHAnsi" w:hAnsiTheme="minorHAnsi" w:cstheme="minorHAnsi"/>
          <w:sz w:val="16"/>
        </w:rPr>
        <w:t xml:space="preserve"> </w:t>
      </w:r>
      <w:r w:rsidRPr="00BC13A2">
        <w:rPr>
          <w:rStyle w:val="StyleUnderline"/>
          <w:rFonts w:asciiTheme="minorHAnsi" w:hAnsiTheme="minorHAnsi" w:cstheme="minorHAnsi"/>
        </w:rPr>
        <w:t>its</w:t>
      </w:r>
      <w:r w:rsidRPr="00BC13A2">
        <w:rPr>
          <w:rFonts w:asciiTheme="minorHAnsi" w:hAnsiTheme="minorHAnsi" w:cstheme="minorHAnsi"/>
          <w:sz w:val="16"/>
        </w:rPr>
        <w:t xml:space="preserve"> constitutionally </w:t>
      </w:r>
      <w:r w:rsidRPr="00BC13A2">
        <w:rPr>
          <w:rStyle w:val="StyleUnderline"/>
          <w:rFonts w:asciiTheme="minorHAnsi" w:hAnsiTheme="minorHAnsi" w:cstheme="minorHAnsi"/>
        </w:rPr>
        <w:t xml:space="preserve">assigned functions, they should </w:t>
      </w:r>
      <w:r w:rsidRPr="00BC13A2">
        <w:rPr>
          <w:rStyle w:val="Emphasis"/>
          <w:rFonts w:asciiTheme="minorHAnsi" w:hAnsiTheme="minorHAnsi" w:cstheme="minorHAnsi"/>
        </w:rPr>
        <w:t>survive separation of powers</w:t>
      </w:r>
      <w:r w:rsidRPr="00BC13A2">
        <w:rPr>
          <w:rStyle w:val="StyleUnderline"/>
          <w:rFonts w:asciiTheme="minorHAnsi" w:hAnsiTheme="minorHAnsi" w:cstheme="minorHAnsi"/>
        </w:rPr>
        <w:t xml:space="preserve"> challenges.</w:t>
      </w:r>
      <w:r w:rsidRPr="00BC13A2">
        <w:rPr>
          <w:rFonts w:asciiTheme="minorHAnsi" w:hAnsiTheme="minorHAnsi" w:cstheme="minorHAnsi"/>
          <w:sz w:val="16"/>
        </w:rPr>
        <w:t xml:space="preserve"> And </w:t>
      </w:r>
      <w:r w:rsidRPr="00BC13A2">
        <w:rPr>
          <w:rStyle w:val="StyleUnderline"/>
          <w:rFonts w:asciiTheme="minorHAnsi" w:hAnsiTheme="minorHAnsi" w:cstheme="minorHAnsi"/>
        </w:rPr>
        <w:t>so long as Congress ties</w:t>
      </w:r>
      <w:r w:rsidRPr="00BC13A2">
        <w:rPr>
          <w:rFonts w:asciiTheme="minorHAnsi" w:hAnsiTheme="minorHAnsi" w:cstheme="minorHAnsi"/>
          <w:sz w:val="16"/>
        </w:rPr>
        <w:t xml:space="preserve"> qui tam </w:t>
      </w:r>
      <w:r w:rsidRPr="00BC13A2">
        <w:rPr>
          <w:rStyle w:val="StyleUnderline"/>
          <w:rFonts w:asciiTheme="minorHAnsi" w:hAnsiTheme="minorHAnsi" w:cstheme="minorHAnsi"/>
        </w:rPr>
        <w:t>fines to violations of specific</w:t>
      </w:r>
      <w:r w:rsidRPr="00BC13A2">
        <w:rPr>
          <w:rFonts w:asciiTheme="minorHAnsi" w:hAnsiTheme="minorHAnsi" w:cstheme="minorHAnsi"/>
          <w:sz w:val="16"/>
        </w:rPr>
        <w:t xml:space="preserve"> and objectively defined </w:t>
      </w:r>
      <w:r w:rsidRPr="00BC13A2">
        <w:rPr>
          <w:rStyle w:val="StyleUnderline"/>
          <w:rFonts w:asciiTheme="minorHAnsi" w:hAnsiTheme="minorHAnsi" w:cstheme="minorHAnsi"/>
        </w:rPr>
        <w:t>legal duties, qui tam statutes should</w:t>
      </w:r>
      <w:r w:rsidRPr="00BC13A2">
        <w:rPr>
          <w:rFonts w:asciiTheme="minorHAnsi" w:hAnsiTheme="minorHAnsi" w:cstheme="minorHAnsi"/>
          <w:sz w:val="16"/>
        </w:rPr>
        <w:t xml:space="preserve"> generally </w:t>
      </w:r>
      <w:r w:rsidRPr="00BC13A2">
        <w:rPr>
          <w:rStyle w:val="Emphasis"/>
          <w:rFonts w:asciiTheme="minorHAnsi" w:hAnsiTheme="minorHAnsi" w:cstheme="minorHAnsi"/>
        </w:rPr>
        <w:t>survive political question challenges</w:t>
      </w:r>
      <w:r w:rsidRPr="00BC13A2">
        <w:rPr>
          <w:rFonts w:asciiTheme="minorHAnsi" w:hAnsiTheme="minorHAnsi" w:cstheme="minorHAnsi"/>
          <w:sz w:val="16"/>
        </w:rPr>
        <w:t>.</w:t>
      </w:r>
    </w:p>
    <w:p w14:paraId="435C58DB" w14:textId="77777777" w:rsidR="00216947" w:rsidRPr="00BC13A2" w:rsidRDefault="00216947" w:rsidP="00216947">
      <w:pPr>
        <w:rPr>
          <w:rStyle w:val="Emphasis"/>
          <w:rFonts w:asciiTheme="minorHAnsi" w:hAnsiTheme="minorHAnsi" w:cstheme="minorHAnsi"/>
        </w:rPr>
      </w:pPr>
      <w:r w:rsidRPr="00BC13A2">
        <w:rPr>
          <w:rStyle w:val="StyleUnderline"/>
          <w:rFonts w:asciiTheme="minorHAnsi" w:hAnsiTheme="minorHAnsi" w:cstheme="minorHAnsi"/>
        </w:rPr>
        <w:t xml:space="preserve">In the </w:t>
      </w:r>
      <w:r w:rsidRPr="00BC13A2">
        <w:rPr>
          <w:rStyle w:val="Emphasis"/>
          <w:rFonts w:asciiTheme="minorHAnsi" w:hAnsiTheme="minorHAnsi" w:cstheme="minorHAnsi"/>
        </w:rPr>
        <w:t>War Powers Resolution</w:t>
      </w:r>
      <w:r w:rsidRPr="00BC13A2">
        <w:rPr>
          <w:rFonts w:asciiTheme="minorHAnsi" w:hAnsiTheme="minorHAnsi" w:cstheme="minorHAnsi"/>
          <w:sz w:val="16"/>
        </w:rPr>
        <w:t xml:space="preserve"> context, for example, </w:t>
      </w:r>
      <w:r w:rsidRPr="00BC13A2">
        <w:rPr>
          <w:rStyle w:val="StyleUnderline"/>
          <w:rFonts w:asciiTheme="minorHAnsi" w:hAnsiTheme="minorHAnsi" w:cstheme="minorHAnsi"/>
        </w:rPr>
        <w:t>Congress could impose fines on</w:t>
      </w:r>
      <w:r w:rsidRPr="00BC13A2">
        <w:rPr>
          <w:rFonts w:asciiTheme="minorHAnsi" w:hAnsiTheme="minorHAnsi" w:cstheme="minorHAnsi"/>
          <w:sz w:val="16"/>
        </w:rPr>
        <w:t xml:space="preserve"> specific </w:t>
      </w:r>
      <w:r w:rsidRPr="00BC13A2">
        <w:rPr>
          <w:rStyle w:val="StyleUnderline"/>
          <w:rFonts w:asciiTheme="minorHAnsi" w:hAnsiTheme="minorHAnsi" w:cstheme="minorHAnsi"/>
        </w:rPr>
        <w:t xml:space="preserve">officials for failing to terminate the use of U.S. armed forces </w:t>
      </w:r>
      <w:r w:rsidRPr="00BC13A2">
        <w:rPr>
          <w:rStyle w:val="Emphasis"/>
          <w:rFonts w:asciiTheme="minorHAnsi" w:hAnsiTheme="minorHAnsi" w:cstheme="minorHAnsi"/>
        </w:rPr>
        <w:t>60 days</w:t>
      </w:r>
      <w:r w:rsidRPr="00BC13A2">
        <w:rPr>
          <w:rStyle w:val="StyleUnderline"/>
          <w:rFonts w:asciiTheme="minorHAnsi" w:hAnsiTheme="minorHAnsi" w:cstheme="minorHAnsi"/>
        </w:rPr>
        <w:t xml:space="preserve"> after</w:t>
      </w:r>
      <w:r w:rsidRPr="00BC13A2">
        <w:rPr>
          <w:rFonts w:asciiTheme="minorHAnsi" w:hAnsiTheme="minorHAnsi" w:cstheme="minorHAnsi"/>
          <w:sz w:val="16"/>
        </w:rPr>
        <w:t xml:space="preserve"> their </w:t>
      </w:r>
      <w:r w:rsidRPr="00BC13A2">
        <w:rPr>
          <w:rStyle w:val="StyleUnderline"/>
          <w:rFonts w:asciiTheme="minorHAnsi" w:hAnsiTheme="minorHAnsi" w:cstheme="minorHAnsi"/>
        </w:rPr>
        <w:t>introduction into hostilities, absent congressional authorization</w:t>
      </w:r>
      <w:r w:rsidRPr="00BC13A2">
        <w:rPr>
          <w:rFonts w:asciiTheme="minorHAnsi" w:hAnsiTheme="minorHAnsi" w:cstheme="minorHAnsi"/>
          <w:sz w:val="16"/>
        </w:rPr>
        <w:t xml:space="preserve"> (</w:t>
      </w:r>
      <w:r w:rsidRPr="00BC13A2">
        <w:rPr>
          <w:rStyle w:val="StyleUnderline"/>
          <w:rFonts w:asciiTheme="minorHAnsi" w:hAnsiTheme="minorHAnsi" w:cstheme="minorHAnsi"/>
        </w:rPr>
        <w:t>or 90 days</w:t>
      </w:r>
      <w:r w:rsidRPr="00BC13A2">
        <w:rPr>
          <w:rFonts w:asciiTheme="minorHAnsi" w:hAnsiTheme="minorHAnsi" w:cstheme="minorHAnsi"/>
          <w:sz w:val="16"/>
        </w:rPr>
        <w:t xml:space="preserve"> after introduction, </w:t>
      </w:r>
      <w:r w:rsidRPr="00BC13A2">
        <w:rPr>
          <w:rStyle w:val="StyleUnderline"/>
          <w:rFonts w:asciiTheme="minorHAnsi" w:hAnsiTheme="minorHAnsi" w:cstheme="minorHAnsi"/>
        </w:rPr>
        <w:t>if the president certifies an unavoidable military necessity</w:t>
      </w:r>
      <w:r w:rsidRPr="00BC13A2">
        <w:rPr>
          <w:rFonts w:asciiTheme="minorHAnsi" w:hAnsiTheme="minorHAnsi" w:cstheme="minorHAnsi"/>
          <w:sz w:val="16"/>
        </w:rPr>
        <w:t xml:space="preserve"> for an extension). </w:t>
      </w:r>
      <w:r w:rsidRPr="00BC13A2">
        <w:rPr>
          <w:rStyle w:val="StyleUnderline"/>
          <w:rFonts w:asciiTheme="minorHAnsi" w:hAnsiTheme="minorHAnsi" w:cstheme="minorHAnsi"/>
        </w:rPr>
        <w:t xml:space="preserve">Such a statute would </w:t>
      </w:r>
      <w:r w:rsidRPr="00BC13A2">
        <w:rPr>
          <w:rStyle w:val="Emphasis"/>
          <w:rFonts w:asciiTheme="minorHAnsi" w:hAnsiTheme="minorHAnsi" w:cstheme="minorHAnsi"/>
        </w:rPr>
        <w:t>allow litigation</w:t>
      </w:r>
      <w:r w:rsidRPr="00BC13A2">
        <w:rPr>
          <w:rStyle w:val="StyleUnderline"/>
          <w:rFonts w:asciiTheme="minorHAnsi" w:hAnsiTheme="minorHAnsi" w:cstheme="minorHAnsi"/>
        </w:rPr>
        <w:t xml:space="preserve"> where</w:t>
      </w:r>
      <w:r w:rsidRPr="00BC13A2">
        <w:rPr>
          <w:rFonts w:asciiTheme="minorHAnsi" w:hAnsiTheme="minorHAnsi" w:cstheme="minorHAnsi"/>
          <w:sz w:val="16"/>
        </w:rPr>
        <w:t xml:space="preserve"> the question of </w:t>
      </w:r>
      <w:r w:rsidRPr="00BC13A2">
        <w:rPr>
          <w:rStyle w:val="StyleUnderline"/>
          <w:rFonts w:asciiTheme="minorHAnsi" w:hAnsiTheme="minorHAnsi" w:cstheme="minorHAnsi"/>
        </w:rPr>
        <w:t>authorization is legal in nature</w:t>
      </w:r>
      <w:r w:rsidRPr="00BC13A2">
        <w:rPr>
          <w:rFonts w:asciiTheme="minorHAnsi" w:hAnsiTheme="minorHAnsi" w:cstheme="minorHAnsi"/>
          <w:sz w:val="16"/>
        </w:rPr>
        <w:t xml:space="preserve">, as in the 1999 Kosovo conflict, where the only arguable authorization was an appropriations bill that did not contain the authorizing language the War Powers Resolution requires. </w:t>
      </w:r>
      <w:r w:rsidRPr="00BC13A2">
        <w:rPr>
          <w:rStyle w:val="StyleUnderline"/>
          <w:rFonts w:asciiTheme="minorHAnsi" w:hAnsiTheme="minorHAnsi" w:cstheme="minorHAnsi"/>
        </w:rPr>
        <w:t>The qui tam statute would not raise</w:t>
      </w:r>
      <w:r w:rsidRPr="00BC13A2">
        <w:rPr>
          <w:rFonts w:asciiTheme="minorHAnsi" w:hAnsiTheme="minorHAnsi" w:cstheme="minorHAnsi"/>
          <w:sz w:val="16"/>
        </w:rPr>
        <w:t xml:space="preserve"> any </w:t>
      </w:r>
      <w:r w:rsidRPr="00BC13A2">
        <w:rPr>
          <w:rStyle w:val="StyleUnderline"/>
          <w:rFonts w:asciiTheme="minorHAnsi" w:hAnsiTheme="minorHAnsi" w:cstheme="minorHAnsi"/>
        </w:rPr>
        <w:t>additional separation of powers</w:t>
      </w:r>
      <w:r w:rsidRPr="00BC13A2">
        <w:rPr>
          <w:rFonts w:asciiTheme="minorHAnsi" w:hAnsiTheme="minorHAnsi" w:cstheme="minorHAnsi"/>
          <w:sz w:val="16"/>
        </w:rPr>
        <w:t xml:space="preserve"> concerns </w:t>
      </w:r>
      <w:r w:rsidRPr="00BC13A2">
        <w:rPr>
          <w:rStyle w:val="StyleUnderline"/>
          <w:rFonts w:asciiTheme="minorHAnsi" w:hAnsiTheme="minorHAnsi" w:cstheme="minorHAnsi"/>
        </w:rPr>
        <w:t>beyond</w:t>
      </w:r>
      <w:r w:rsidRPr="00BC13A2">
        <w:rPr>
          <w:rFonts w:asciiTheme="minorHAnsi" w:hAnsiTheme="minorHAnsi" w:cstheme="minorHAnsi"/>
          <w:sz w:val="16"/>
        </w:rPr>
        <w:t xml:space="preserve"> those already implicated by </w:t>
      </w:r>
      <w:r w:rsidRPr="00BC13A2">
        <w:rPr>
          <w:rStyle w:val="StyleUnderline"/>
          <w:rFonts w:asciiTheme="minorHAnsi" w:hAnsiTheme="minorHAnsi" w:cstheme="minorHAnsi"/>
        </w:rPr>
        <w:t xml:space="preserve">the War Powers Resolution, because it would </w:t>
      </w:r>
      <w:r w:rsidRPr="00BC13A2">
        <w:rPr>
          <w:rStyle w:val="Emphasis"/>
          <w:rFonts w:asciiTheme="minorHAnsi" w:hAnsiTheme="minorHAnsi" w:cstheme="minorHAnsi"/>
        </w:rPr>
        <w:t>not impose</w:t>
      </w:r>
      <w:r w:rsidRPr="00BC13A2">
        <w:rPr>
          <w:rFonts w:asciiTheme="minorHAnsi" w:hAnsiTheme="minorHAnsi" w:cstheme="minorHAnsi"/>
          <w:sz w:val="16"/>
        </w:rPr>
        <w:t xml:space="preserve"> any </w:t>
      </w:r>
      <w:r w:rsidRPr="00BC13A2">
        <w:rPr>
          <w:rStyle w:val="Emphasis"/>
          <w:rFonts w:asciiTheme="minorHAnsi" w:hAnsiTheme="minorHAnsi" w:cstheme="minorHAnsi"/>
        </w:rPr>
        <w:t>additional limitations</w:t>
      </w:r>
      <w:r w:rsidRPr="00BC13A2">
        <w:rPr>
          <w:rStyle w:val="StyleUnderline"/>
          <w:rFonts w:asciiTheme="minorHAnsi" w:hAnsiTheme="minorHAnsi" w:cstheme="minorHAnsi"/>
        </w:rPr>
        <w:t xml:space="preserve"> on the president’s power</w:t>
      </w:r>
      <w:r w:rsidRPr="00BC13A2">
        <w:rPr>
          <w:rFonts w:asciiTheme="minorHAnsi" w:hAnsiTheme="minorHAnsi" w:cstheme="minorHAnsi"/>
          <w:sz w:val="16"/>
        </w:rPr>
        <w:t xml:space="preserve"> to use force. </w:t>
      </w:r>
      <w:r w:rsidRPr="00BC13A2">
        <w:rPr>
          <w:rStyle w:val="StyleUnderline"/>
          <w:rFonts w:asciiTheme="minorHAnsi" w:hAnsiTheme="minorHAnsi" w:cstheme="minorHAnsi"/>
        </w:rPr>
        <w:t xml:space="preserve">It would </w:t>
      </w:r>
      <w:r w:rsidRPr="00BC13A2">
        <w:rPr>
          <w:rStyle w:val="StyleUnderline"/>
          <w:rFonts w:asciiTheme="minorHAnsi" w:hAnsiTheme="minorHAnsi" w:cstheme="minorHAnsi"/>
          <w:highlight w:val="cyan"/>
        </w:rPr>
        <w:t>simply provide a mechanism</w:t>
      </w:r>
      <w:r w:rsidRPr="00BC13A2">
        <w:rPr>
          <w:rStyle w:val="StyleUnderline"/>
          <w:rFonts w:asciiTheme="minorHAnsi" w:hAnsiTheme="minorHAnsi" w:cstheme="minorHAnsi"/>
        </w:rPr>
        <w:t xml:space="preserve"> for courts </w:t>
      </w:r>
      <w:r w:rsidRPr="00BC13A2">
        <w:rPr>
          <w:rStyle w:val="StyleUnderline"/>
          <w:rFonts w:asciiTheme="minorHAnsi" w:hAnsiTheme="minorHAnsi" w:cstheme="minorHAnsi"/>
          <w:highlight w:val="cyan"/>
        </w:rPr>
        <w:t xml:space="preserve">to </w:t>
      </w:r>
      <w:r w:rsidRPr="00BC13A2">
        <w:rPr>
          <w:rStyle w:val="Emphasis"/>
          <w:rFonts w:asciiTheme="minorHAnsi" w:hAnsiTheme="minorHAnsi" w:cstheme="minorHAnsi"/>
          <w:highlight w:val="cyan"/>
        </w:rPr>
        <w:t>enforce</w:t>
      </w:r>
      <w:r w:rsidRPr="00BC13A2">
        <w:rPr>
          <w:rFonts w:asciiTheme="minorHAnsi" w:hAnsiTheme="minorHAnsi" w:cstheme="minorHAnsi"/>
          <w:sz w:val="16"/>
        </w:rPr>
        <w:t xml:space="preserve"> the </w:t>
      </w:r>
      <w:r w:rsidRPr="00BC13A2">
        <w:rPr>
          <w:rStyle w:val="Emphasis"/>
          <w:rFonts w:asciiTheme="minorHAnsi" w:hAnsiTheme="minorHAnsi" w:cstheme="minorHAnsi"/>
          <w:highlight w:val="cyan"/>
        </w:rPr>
        <w:t>limitations already in effect</w:t>
      </w:r>
      <w:r w:rsidRPr="00BC13A2">
        <w:rPr>
          <w:rStyle w:val="Emphasis"/>
          <w:rFonts w:asciiTheme="minorHAnsi" w:hAnsiTheme="minorHAnsi" w:cstheme="minorHAnsi"/>
        </w:rPr>
        <w:t>.</w:t>
      </w:r>
    </w:p>
    <w:p w14:paraId="48C99948" w14:textId="77777777" w:rsidR="00216947" w:rsidRPr="00BC13A2" w:rsidRDefault="00216947" w:rsidP="00216947">
      <w:pPr>
        <w:pStyle w:val="Heading4"/>
        <w:rPr>
          <w:rFonts w:asciiTheme="minorHAnsi" w:hAnsiTheme="minorHAnsi" w:cstheme="minorHAnsi"/>
        </w:rPr>
      </w:pPr>
      <w:r w:rsidRPr="00BC13A2">
        <w:rPr>
          <w:rFonts w:asciiTheme="minorHAnsi" w:hAnsiTheme="minorHAnsi" w:cstheme="minorHAnsi"/>
        </w:rPr>
        <w:t xml:space="preserve">Unsupervised abuse of war powers causes </w:t>
      </w:r>
      <w:r w:rsidRPr="00BC13A2">
        <w:rPr>
          <w:rFonts w:asciiTheme="minorHAnsi" w:hAnsiTheme="minorHAnsi" w:cstheme="minorHAnsi"/>
          <w:u w:val="single"/>
        </w:rPr>
        <w:t>extinction</w:t>
      </w:r>
      <w:r w:rsidRPr="00BC13A2">
        <w:rPr>
          <w:rFonts w:asciiTheme="minorHAnsi" w:hAnsiTheme="minorHAnsi" w:cstheme="minorHAnsi"/>
        </w:rPr>
        <w:t>.</w:t>
      </w:r>
    </w:p>
    <w:p w14:paraId="790A432F" w14:textId="77777777" w:rsidR="00216947" w:rsidRPr="00BC13A2" w:rsidRDefault="00216947" w:rsidP="00216947">
      <w:pPr>
        <w:rPr>
          <w:rFonts w:asciiTheme="minorHAnsi" w:hAnsiTheme="minorHAnsi" w:cstheme="minorHAnsi"/>
          <w:sz w:val="16"/>
        </w:rPr>
      </w:pPr>
      <w:r w:rsidRPr="00BC13A2">
        <w:rPr>
          <w:rStyle w:val="Style13ptBold"/>
          <w:rFonts w:asciiTheme="minorHAnsi" w:hAnsiTheme="minorHAnsi" w:cstheme="minorHAnsi"/>
        </w:rPr>
        <w:t>Fuchs ’18</w:t>
      </w:r>
      <w:r w:rsidRPr="00BC13A2">
        <w:rPr>
          <w:rFonts w:asciiTheme="minorHAnsi" w:hAnsiTheme="minorHAnsi" w:cstheme="minorHAnsi"/>
        </w:rPr>
        <w:t xml:space="preserve"> [Michael H; April 24</w:t>
      </w:r>
      <w:r w:rsidRPr="00BC13A2">
        <w:rPr>
          <w:rFonts w:asciiTheme="minorHAnsi" w:hAnsiTheme="minorHAnsi" w:cstheme="minorHAnsi"/>
          <w:vertAlign w:val="superscript"/>
        </w:rPr>
        <w:t>th</w:t>
      </w:r>
      <w:r w:rsidRPr="00BC13A2">
        <w:rPr>
          <w:rFonts w:asciiTheme="minorHAnsi" w:hAnsiTheme="minorHAnsi" w:cstheme="minorHAnsi"/>
        </w:rPr>
        <w:t xml:space="preserve">; senior fellow at the Center for American Progress, former deputy assistant secretary of state for east Asian and Pacific affairs; “When it comes to foreign policy, Congress must rein Trump in”; The Guardian; </w:t>
      </w:r>
      <w:hyperlink r:id="rId29" w:history="1">
        <w:r w:rsidRPr="00BC13A2">
          <w:rPr>
            <w:rStyle w:val="Hyperlink"/>
            <w:rFonts w:asciiTheme="minorHAnsi" w:hAnsiTheme="minorHAnsi" w:cstheme="minorHAnsi"/>
          </w:rPr>
          <w:t>https://www.theguardian.com/commentisfree/2018/apr/24/foreign-policy-congress-trump</w:t>
        </w:r>
      </w:hyperlink>
      <w:r w:rsidRPr="00BC13A2">
        <w:rPr>
          <w:rFonts w:asciiTheme="minorHAnsi" w:hAnsiTheme="minorHAnsi" w:cstheme="minorHAnsi"/>
        </w:rPr>
        <w:t>]</w:t>
      </w:r>
    </w:p>
    <w:p w14:paraId="19C04EB9" w14:textId="77777777" w:rsidR="00216947" w:rsidRPr="00BC13A2" w:rsidRDefault="00216947" w:rsidP="00216947">
      <w:pPr>
        <w:rPr>
          <w:rFonts w:asciiTheme="minorHAnsi" w:hAnsiTheme="minorHAnsi" w:cstheme="minorHAnsi"/>
          <w:sz w:val="16"/>
          <w:szCs w:val="16"/>
        </w:rPr>
      </w:pPr>
      <w:r w:rsidRPr="00BC13A2">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BC13A2">
        <w:rPr>
          <w:rStyle w:val="StyleUnderline"/>
          <w:rFonts w:asciiTheme="minorHAnsi" w:hAnsiTheme="minorHAnsi" w:cstheme="minorHAnsi"/>
          <w:highlight w:val="cyan"/>
        </w:rPr>
        <w:t>With</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rPr>
        <w:t xml:space="preserve">risks of </w:t>
      </w:r>
      <w:r w:rsidRPr="00BC13A2">
        <w:rPr>
          <w:rStyle w:val="Emphasis"/>
          <w:rFonts w:asciiTheme="minorHAnsi" w:hAnsiTheme="minorHAnsi" w:cstheme="minorHAnsi"/>
          <w:highlight w:val="cyan"/>
        </w:rPr>
        <w:t>conflict</w:t>
      </w:r>
      <w:r w:rsidRPr="00BC13A2">
        <w:rPr>
          <w:rStyle w:val="StyleUnderline"/>
          <w:rFonts w:asciiTheme="minorHAnsi" w:hAnsiTheme="minorHAnsi" w:cstheme="minorHAnsi"/>
          <w:highlight w:val="cyan"/>
        </w:rPr>
        <w:t xml:space="preserve"> around the world </w:t>
      </w:r>
      <w:r w:rsidRPr="00BC13A2">
        <w:rPr>
          <w:rStyle w:val="StyleUnderline"/>
          <w:rFonts w:asciiTheme="minorHAnsi" w:hAnsiTheme="minorHAnsi" w:cstheme="minorHAnsi"/>
        </w:rPr>
        <w:t>rising</w:t>
      </w:r>
      <w:r w:rsidRPr="00BC13A2">
        <w:rPr>
          <w:rStyle w:val="StyleUnderline"/>
          <w:rFonts w:asciiTheme="minorHAnsi" w:hAnsiTheme="minorHAnsi" w:cstheme="minorHAnsi"/>
          <w:highlight w:val="cyan"/>
        </w:rPr>
        <w:t>, it’s time for Congress to</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step up</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highlight w:val="cyan"/>
        </w:rPr>
        <w:t>provide</w:t>
      </w:r>
      <w:r w:rsidRPr="00BC13A2">
        <w:rPr>
          <w:rFonts w:asciiTheme="minorHAnsi" w:hAnsiTheme="minorHAnsi" w:cstheme="minorHAnsi"/>
          <w:sz w:val="16"/>
        </w:rPr>
        <w:t xml:space="preserve"> adult </w:t>
      </w:r>
      <w:r w:rsidRPr="00BC13A2">
        <w:rPr>
          <w:rStyle w:val="Emphasis"/>
          <w:rFonts w:asciiTheme="minorHAnsi" w:hAnsiTheme="minorHAnsi" w:cstheme="minorHAnsi"/>
          <w:highlight w:val="cyan"/>
        </w:rPr>
        <w:t>supervision</w:t>
      </w:r>
      <w:r w:rsidRPr="00BC13A2">
        <w:rPr>
          <w:rStyle w:val="StyleUnderline"/>
          <w:rFonts w:asciiTheme="minorHAnsi" w:hAnsiTheme="minorHAnsi" w:cstheme="minorHAnsi"/>
        </w:rPr>
        <w:t xml:space="preserve"> for the White House</w:t>
      </w:r>
      <w:r w:rsidRPr="00BC13A2">
        <w:rPr>
          <w:rFonts w:asciiTheme="minorHAnsi" w:hAnsiTheme="minorHAnsi" w:cstheme="minorHAnsi"/>
          <w:sz w:val="16"/>
        </w:rPr>
        <w:t xml:space="preserve"> to keep the US safe. </w:t>
      </w:r>
      <w:r w:rsidRPr="00BC13A2">
        <w:rPr>
          <w:rStyle w:val="StyleUnderline"/>
          <w:rFonts w:asciiTheme="minorHAnsi" w:hAnsiTheme="minorHAnsi" w:cstheme="minorHAnsi"/>
        </w:rPr>
        <w:t>It is an understatement to say</w:t>
      </w:r>
      <w:r w:rsidRPr="00BC13A2">
        <w:rPr>
          <w:rFonts w:asciiTheme="minorHAnsi" w:hAnsiTheme="minorHAnsi" w:cstheme="minorHAnsi"/>
          <w:sz w:val="16"/>
        </w:rPr>
        <w:t xml:space="preserve"> that </w:t>
      </w:r>
      <w:r w:rsidRPr="00BC13A2">
        <w:rPr>
          <w:rStyle w:val="StyleUnderline"/>
          <w:rFonts w:asciiTheme="minorHAnsi" w:hAnsiTheme="minorHAnsi" w:cstheme="minorHAnsi"/>
        </w:rPr>
        <w:t>Trump’s foreign policy</w:t>
      </w:r>
      <w:r w:rsidRPr="00BC13A2">
        <w:rPr>
          <w:rFonts w:asciiTheme="minorHAnsi" w:hAnsiTheme="minorHAnsi" w:cstheme="minorHAnsi"/>
          <w:sz w:val="16"/>
        </w:rPr>
        <w:t xml:space="preserve"> so far </w:t>
      </w:r>
      <w:r w:rsidRPr="00BC13A2">
        <w:rPr>
          <w:rStyle w:val="StyleUnderline"/>
          <w:rFonts w:asciiTheme="minorHAnsi" w:hAnsiTheme="minorHAnsi" w:cstheme="minorHAnsi"/>
        </w:rPr>
        <w:t xml:space="preserve">has been </w:t>
      </w:r>
      <w:r w:rsidRPr="00BC13A2">
        <w:rPr>
          <w:rStyle w:val="Emphasis"/>
          <w:rFonts w:asciiTheme="minorHAnsi" w:hAnsiTheme="minorHAnsi" w:cstheme="minorHAnsi"/>
        </w:rPr>
        <w:t>erratic</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deeply dangerous</w:t>
      </w:r>
      <w:r w:rsidRPr="00BC13A2">
        <w:rPr>
          <w:rStyle w:val="StyleUnderline"/>
          <w:rFonts w:asciiTheme="minorHAnsi" w:hAnsiTheme="minorHAnsi" w:cstheme="minorHAnsi"/>
        </w:rPr>
        <w:t xml:space="preserve">. Trump appears intent on </w:t>
      </w:r>
      <w:r w:rsidRPr="00BC13A2">
        <w:rPr>
          <w:rStyle w:val="Emphasis"/>
          <w:rFonts w:asciiTheme="minorHAnsi" w:hAnsiTheme="minorHAnsi" w:cstheme="minorHAnsi"/>
        </w:rPr>
        <w:t>ripping up the</w:t>
      </w:r>
      <w:r w:rsidRPr="00BC13A2">
        <w:rPr>
          <w:rFonts w:asciiTheme="minorHAnsi" w:hAnsiTheme="minorHAnsi" w:cstheme="minorHAnsi"/>
          <w:sz w:val="16"/>
        </w:rPr>
        <w:t xml:space="preserve"> diplomatic </w:t>
      </w:r>
      <w:r w:rsidRPr="00BC13A2">
        <w:rPr>
          <w:rStyle w:val="Emphasis"/>
          <w:rFonts w:asciiTheme="minorHAnsi" w:hAnsiTheme="minorHAnsi" w:cstheme="minorHAnsi"/>
        </w:rPr>
        <w:t>deal</w:t>
      </w:r>
      <w:r w:rsidRPr="00BC13A2">
        <w:rPr>
          <w:rStyle w:val="StyleUnderline"/>
          <w:rFonts w:asciiTheme="minorHAnsi" w:hAnsiTheme="minorHAnsi" w:cstheme="minorHAnsi"/>
        </w:rPr>
        <w:t xml:space="preserve"> preventing Iran from getting a nuclear weapon. He</w:t>
      </w:r>
      <w:r w:rsidRPr="00BC13A2">
        <w:rPr>
          <w:rFonts w:asciiTheme="minorHAnsi" w:hAnsiTheme="minorHAnsi" w:cstheme="minorHAnsi"/>
          <w:sz w:val="16"/>
        </w:rPr>
        <w:t xml:space="preserve"> has </w:t>
      </w:r>
      <w:r w:rsidRPr="00BC13A2">
        <w:rPr>
          <w:rStyle w:val="Emphasis"/>
          <w:rFonts w:asciiTheme="minorHAnsi" w:hAnsiTheme="minorHAnsi" w:cstheme="minorHAnsi"/>
        </w:rPr>
        <w:t>threatened war</w:t>
      </w:r>
      <w:r w:rsidRPr="00BC13A2">
        <w:rPr>
          <w:rStyle w:val="StyleUnderline"/>
          <w:rFonts w:asciiTheme="minorHAnsi" w:hAnsiTheme="minorHAnsi" w:cstheme="minorHAnsi"/>
        </w:rPr>
        <w:t xml:space="preserve"> with </w:t>
      </w:r>
      <w:r w:rsidRPr="00BC13A2">
        <w:rPr>
          <w:rStyle w:val="Emphasis"/>
          <w:rFonts w:asciiTheme="minorHAnsi" w:hAnsiTheme="minorHAnsi" w:cstheme="minorHAnsi"/>
        </w:rPr>
        <w:t>nuclear North Korea</w:t>
      </w:r>
      <w:r w:rsidRPr="00BC13A2">
        <w:rPr>
          <w:rStyle w:val="StyleUnderline"/>
          <w:rFonts w:asciiTheme="minorHAnsi" w:hAnsiTheme="minorHAnsi" w:cstheme="minorHAnsi"/>
        </w:rPr>
        <w:t>. He</w:t>
      </w:r>
      <w:r w:rsidRPr="00BC13A2">
        <w:rPr>
          <w:rFonts w:asciiTheme="minorHAnsi" w:hAnsiTheme="minorHAnsi" w:cstheme="minorHAnsi"/>
          <w:sz w:val="16"/>
        </w:rPr>
        <w:t xml:space="preserve"> has </w:t>
      </w:r>
      <w:r w:rsidRPr="00BC13A2">
        <w:rPr>
          <w:rStyle w:val="StyleUnderline"/>
          <w:rFonts w:asciiTheme="minorHAnsi" w:hAnsiTheme="minorHAnsi" w:cstheme="minorHAnsi"/>
        </w:rPr>
        <w:t>attempted to</w:t>
      </w:r>
      <w:r w:rsidRPr="00BC13A2">
        <w:rPr>
          <w:rFonts w:asciiTheme="minorHAnsi" w:hAnsiTheme="minorHAnsi" w:cstheme="minorHAnsi"/>
          <w:sz w:val="16"/>
        </w:rPr>
        <w:t xml:space="preserve"> </w:t>
      </w:r>
      <w:r w:rsidRPr="00BC13A2">
        <w:rPr>
          <w:rStyle w:val="StyleUnderline"/>
          <w:rFonts w:asciiTheme="minorHAnsi" w:hAnsiTheme="minorHAnsi" w:cstheme="minorHAnsi"/>
        </w:rPr>
        <w:t>ban</w:t>
      </w:r>
      <w:r w:rsidRPr="00BC13A2">
        <w:rPr>
          <w:rFonts w:asciiTheme="minorHAnsi" w:hAnsiTheme="minorHAnsi" w:cstheme="minorHAnsi"/>
          <w:sz w:val="16"/>
        </w:rPr>
        <w:t xml:space="preserve"> refugees and </w:t>
      </w:r>
      <w:r w:rsidRPr="00BC13A2">
        <w:rPr>
          <w:rStyle w:val="StyleUnderline"/>
          <w:rFonts w:asciiTheme="minorHAnsi" w:hAnsiTheme="minorHAnsi" w:cstheme="minorHAnsi"/>
        </w:rPr>
        <w:t>Muslims</w:t>
      </w:r>
      <w:r w:rsidRPr="00BC13A2">
        <w:rPr>
          <w:rFonts w:asciiTheme="minorHAnsi" w:hAnsiTheme="minorHAnsi" w:cstheme="minorHAnsi"/>
          <w:sz w:val="16"/>
        </w:rPr>
        <w:t xml:space="preserve"> </w:t>
      </w:r>
      <w:r w:rsidRPr="00BC13A2">
        <w:rPr>
          <w:rStyle w:val="StyleUnderline"/>
          <w:rFonts w:asciiTheme="minorHAnsi" w:hAnsiTheme="minorHAnsi" w:cstheme="minorHAnsi"/>
        </w:rPr>
        <w:t>from</w:t>
      </w:r>
      <w:r w:rsidRPr="00BC13A2">
        <w:rPr>
          <w:rFonts w:asciiTheme="minorHAnsi" w:hAnsiTheme="minorHAnsi" w:cstheme="minorHAnsi"/>
          <w:sz w:val="16"/>
        </w:rPr>
        <w:t xml:space="preserve"> coming to </w:t>
      </w:r>
      <w:r w:rsidRPr="00BC13A2">
        <w:rPr>
          <w:rStyle w:val="StyleUnderline"/>
          <w:rFonts w:asciiTheme="minorHAnsi" w:hAnsiTheme="minorHAnsi" w:cstheme="minorHAnsi"/>
        </w:rPr>
        <w:t>the US. He</w:t>
      </w:r>
      <w:r w:rsidRPr="00BC13A2">
        <w:rPr>
          <w:rFonts w:asciiTheme="minorHAnsi" w:hAnsiTheme="minorHAnsi" w:cstheme="minorHAnsi"/>
          <w:sz w:val="16"/>
        </w:rPr>
        <w:t xml:space="preserve"> has </w:t>
      </w:r>
      <w:r w:rsidRPr="00BC13A2">
        <w:rPr>
          <w:rStyle w:val="StyleUnderline"/>
          <w:rFonts w:asciiTheme="minorHAnsi" w:hAnsiTheme="minorHAnsi" w:cstheme="minorHAnsi"/>
        </w:rPr>
        <w:t>embraced</w:t>
      </w:r>
      <w:r w:rsidRPr="00BC13A2">
        <w:rPr>
          <w:rFonts w:asciiTheme="minorHAnsi" w:hAnsiTheme="minorHAnsi" w:cstheme="minorHAnsi"/>
          <w:sz w:val="16"/>
        </w:rPr>
        <w:t xml:space="preserve"> the </w:t>
      </w:r>
      <w:r w:rsidRPr="00BC13A2">
        <w:rPr>
          <w:rStyle w:val="StyleUnderline"/>
          <w:rFonts w:asciiTheme="minorHAnsi" w:hAnsiTheme="minorHAnsi" w:cstheme="minorHAnsi"/>
        </w:rPr>
        <w:t>authoritarian leaders</w:t>
      </w:r>
      <w:r w:rsidRPr="00BC13A2">
        <w:rPr>
          <w:rFonts w:asciiTheme="minorHAnsi" w:hAnsiTheme="minorHAnsi" w:cstheme="minorHAnsi"/>
          <w:sz w:val="16"/>
        </w:rPr>
        <w:t xml:space="preserve"> of Russia and China as friends. The list goes on. And yet, </w:t>
      </w:r>
      <w:r w:rsidRPr="00BC13A2">
        <w:rPr>
          <w:rStyle w:val="StyleUnderline"/>
          <w:rFonts w:asciiTheme="minorHAnsi" w:hAnsiTheme="minorHAnsi" w:cstheme="minorHAnsi"/>
        </w:rPr>
        <w:t>the</w:t>
      </w:r>
      <w:r w:rsidRPr="00BC13A2">
        <w:rPr>
          <w:rFonts w:asciiTheme="minorHAnsi" w:hAnsiTheme="minorHAnsi" w:cstheme="minorHAnsi"/>
          <w:sz w:val="16"/>
        </w:rPr>
        <w:t xml:space="preserve"> US</w:t>
      </w:r>
      <w:r w:rsidRPr="00BC13A2">
        <w:rPr>
          <w:rStyle w:val="StyleUnderline"/>
          <w:rFonts w:asciiTheme="minorHAnsi" w:hAnsiTheme="minorHAnsi" w:cstheme="minorHAnsi"/>
        </w:rPr>
        <w:t xml:space="preserve"> president has </w:t>
      </w:r>
      <w:r w:rsidRPr="00BC13A2">
        <w:rPr>
          <w:rStyle w:val="Emphasis"/>
          <w:rFonts w:asciiTheme="minorHAnsi" w:hAnsiTheme="minorHAnsi" w:cstheme="minorHAnsi"/>
        </w:rPr>
        <w:t>extensive power</w:t>
      </w:r>
      <w:r w:rsidRPr="00BC13A2">
        <w:rPr>
          <w:rStyle w:val="StyleUnderline"/>
          <w:rFonts w:asciiTheme="minorHAnsi" w:hAnsiTheme="minorHAnsi" w:cstheme="minorHAnsi"/>
        </w:rPr>
        <w:t xml:space="preserve"> to</w:t>
      </w:r>
      <w:r w:rsidRPr="00BC13A2">
        <w:rPr>
          <w:rFonts w:asciiTheme="minorHAnsi" w:hAnsiTheme="minorHAnsi" w:cstheme="minorHAnsi"/>
          <w:sz w:val="16"/>
        </w:rPr>
        <w:t xml:space="preserve"> craft and </w:t>
      </w:r>
      <w:r w:rsidRPr="00BC13A2">
        <w:rPr>
          <w:rStyle w:val="StyleUnderline"/>
          <w:rFonts w:asciiTheme="minorHAnsi" w:hAnsiTheme="minorHAnsi" w:cstheme="minorHAnsi"/>
        </w:rPr>
        <w:t>implement foreign policy</w:t>
      </w:r>
      <w:r w:rsidRPr="00BC13A2">
        <w:rPr>
          <w:rFonts w:asciiTheme="minorHAnsi" w:hAnsiTheme="minorHAnsi" w:cstheme="minorHAnsi"/>
          <w:sz w:val="16"/>
        </w:rPr>
        <w:t xml:space="preserve">. The constitution provides the president with tremendous authority, but </w:t>
      </w:r>
      <w:r w:rsidRPr="00BC13A2">
        <w:rPr>
          <w:rStyle w:val="StyleUnderline"/>
          <w:rFonts w:asciiTheme="minorHAnsi" w:hAnsiTheme="minorHAnsi" w:cstheme="minorHAnsi"/>
        </w:rPr>
        <w:t xml:space="preserve">the decades-long </w:t>
      </w:r>
      <w:r w:rsidRPr="00BC13A2">
        <w:rPr>
          <w:rStyle w:val="StyleUnderline"/>
          <w:rFonts w:asciiTheme="minorHAnsi" w:hAnsiTheme="minorHAnsi" w:cstheme="minorHAnsi"/>
          <w:highlight w:val="cyan"/>
        </w:rPr>
        <w:t>atrophy of Congress’s role</w:t>
      </w:r>
      <w:r w:rsidRPr="00BC13A2">
        <w:rPr>
          <w:rStyle w:val="StyleUnderline"/>
          <w:rFonts w:asciiTheme="minorHAnsi" w:hAnsiTheme="minorHAnsi" w:cstheme="minorHAnsi"/>
        </w:rPr>
        <w:t xml:space="preserve"> as a coequal branch </w:t>
      </w:r>
      <w:r w:rsidRPr="00BC13A2">
        <w:rPr>
          <w:rStyle w:val="StyleUnderline"/>
          <w:rFonts w:asciiTheme="minorHAnsi" w:hAnsiTheme="minorHAnsi" w:cstheme="minorHAnsi"/>
          <w:highlight w:val="cyan"/>
        </w:rPr>
        <w:t>in</w:t>
      </w:r>
      <w:r w:rsidRPr="00BC13A2">
        <w:rPr>
          <w:rFonts w:asciiTheme="minorHAnsi" w:hAnsiTheme="minorHAnsi" w:cstheme="minorHAnsi"/>
          <w:sz w:val="16"/>
        </w:rPr>
        <w:t xml:space="preserve"> executing US </w:t>
      </w:r>
      <w:r w:rsidRPr="00BC13A2">
        <w:rPr>
          <w:rStyle w:val="StyleUnderline"/>
          <w:rFonts w:asciiTheme="minorHAnsi" w:hAnsiTheme="minorHAnsi" w:cstheme="minorHAnsi"/>
          <w:highlight w:val="cyan"/>
        </w:rPr>
        <w:t>foreign policy</w:t>
      </w:r>
      <w:r w:rsidRPr="00BC13A2">
        <w:rPr>
          <w:rStyle w:val="StyleUnderline"/>
          <w:rFonts w:asciiTheme="minorHAnsi" w:hAnsiTheme="minorHAnsi" w:cstheme="minorHAnsi"/>
        </w:rPr>
        <w:t xml:space="preserve"> has </w:t>
      </w:r>
      <w:r w:rsidRPr="00BC13A2">
        <w:rPr>
          <w:rStyle w:val="Emphasis"/>
          <w:rFonts w:asciiTheme="minorHAnsi" w:hAnsiTheme="minorHAnsi" w:cstheme="minorHAnsi"/>
          <w:highlight w:val="cyan"/>
        </w:rPr>
        <w:t>ceded</w:t>
      </w:r>
      <w:r w:rsidRPr="00BC13A2">
        <w:rPr>
          <w:rFonts w:asciiTheme="minorHAnsi" w:hAnsiTheme="minorHAnsi" w:cstheme="minorHAnsi"/>
          <w:sz w:val="16"/>
        </w:rPr>
        <w:t xml:space="preserve"> even </w:t>
      </w:r>
      <w:r w:rsidRPr="00BC13A2">
        <w:rPr>
          <w:rStyle w:val="Emphasis"/>
          <w:rFonts w:asciiTheme="minorHAnsi" w:hAnsiTheme="minorHAnsi" w:cstheme="minorHAnsi"/>
        </w:rPr>
        <w:t xml:space="preserve">more </w:t>
      </w:r>
      <w:r w:rsidRPr="00BC13A2">
        <w:rPr>
          <w:rStyle w:val="Emphasis"/>
          <w:rFonts w:asciiTheme="minorHAnsi" w:hAnsiTheme="minorHAnsi" w:cstheme="minorHAnsi"/>
          <w:highlight w:val="cyan"/>
        </w:rPr>
        <w:t>power</w:t>
      </w:r>
      <w:r w:rsidRPr="00BC13A2">
        <w:rPr>
          <w:rStyle w:val="StyleUnderline"/>
          <w:rFonts w:asciiTheme="minorHAnsi" w:hAnsiTheme="minorHAnsi" w:cstheme="minorHAnsi"/>
        </w:rPr>
        <w:t xml:space="preserve"> to the president. The </w:t>
      </w:r>
      <w:r w:rsidRPr="00BC13A2">
        <w:rPr>
          <w:rStyle w:val="StyleUnderline"/>
          <w:rFonts w:asciiTheme="minorHAnsi" w:hAnsiTheme="minorHAnsi" w:cstheme="minorHAnsi"/>
          <w:highlight w:val="cyan"/>
        </w:rPr>
        <w:t>president</w:t>
      </w:r>
      <w:r w:rsidRPr="00BC13A2">
        <w:rPr>
          <w:rFonts w:asciiTheme="minorHAnsi" w:hAnsiTheme="minorHAnsi" w:cstheme="minorHAnsi"/>
          <w:sz w:val="16"/>
        </w:rPr>
        <w:t xml:space="preserve"> now </w:t>
      </w:r>
      <w:proofErr w:type="gramStart"/>
      <w:r w:rsidRPr="00BC13A2">
        <w:rPr>
          <w:rStyle w:val="StyleUnderline"/>
          <w:rFonts w:asciiTheme="minorHAnsi" w:hAnsiTheme="minorHAnsi" w:cstheme="minorHAnsi"/>
          <w:highlight w:val="cyan"/>
        </w:rPr>
        <w:t>has the ability to</w:t>
      </w:r>
      <w:proofErr w:type="gramEnd"/>
      <w:r w:rsidRPr="00BC13A2">
        <w:rPr>
          <w:rStyle w:val="StyleUnderline"/>
          <w:rFonts w:asciiTheme="minorHAnsi" w:hAnsiTheme="minorHAnsi" w:cstheme="minorHAnsi"/>
          <w:highlight w:val="cyan"/>
        </w:rPr>
        <w:t xml:space="preserve"> </w:t>
      </w:r>
      <w:r w:rsidRPr="00BC13A2">
        <w:rPr>
          <w:rStyle w:val="Emphasis"/>
          <w:rFonts w:asciiTheme="minorHAnsi" w:hAnsiTheme="minorHAnsi" w:cstheme="minorHAnsi"/>
          <w:highlight w:val="cyan"/>
        </w:rPr>
        <w:t>start wars anywhere</w:t>
      </w:r>
      <w:r w:rsidRPr="00BC13A2">
        <w:rPr>
          <w:rFonts w:asciiTheme="minorHAnsi" w:hAnsiTheme="minorHAnsi" w:cstheme="minorHAnsi"/>
          <w:sz w:val="16"/>
        </w:rPr>
        <w:t xml:space="preserve"> in the world, </w:t>
      </w:r>
      <w:r w:rsidRPr="00BC13A2">
        <w:rPr>
          <w:rStyle w:val="StyleUnderline"/>
          <w:rFonts w:asciiTheme="minorHAnsi" w:hAnsiTheme="minorHAnsi" w:cstheme="minorHAnsi"/>
          <w:highlight w:val="cyan"/>
        </w:rPr>
        <w:t>and</w:t>
      </w:r>
      <w:r w:rsidRPr="00BC13A2">
        <w:rPr>
          <w:rStyle w:val="StyleUnderline"/>
          <w:rFonts w:asciiTheme="minorHAnsi" w:hAnsiTheme="minorHAnsi" w:cstheme="minorHAnsi"/>
        </w:rPr>
        <w:t xml:space="preserve"> to </w:t>
      </w:r>
      <w:r w:rsidRPr="00BC13A2">
        <w:rPr>
          <w:rStyle w:val="Emphasis"/>
          <w:rFonts w:asciiTheme="minorHAnsi" w:hAnsiTheme="minorHAnsi" w:cstheme="minorHAnsi"/>
          <w:highlight w:val="cyan"/>
        </w:rPr>
        <w:t>use nuclear weapons</w:t>
      </w:r>
      <w:r w:rsidRPr="00BC13A2">
        <w:rPr>
          <w:rStyle w:val="StyleUnderline"/>
          <w:rFonts w:asciiTheme="minorHAnsi" w:hAnsiTheme="minorHAnsi" w:cstheme="minorHAnsi"/>
          <w:highlight w:val="cyan"/>
        </w:rPr>
        <w:t xml:space="preserve"> on a moment’s notice.</w:t>
      </w:r>
      <w:r w:rsidRPr="00BC13A2">
        <w:rPr>
          <w:rStyle w:val="StyleUnderline"/>
          <w:rFonts w:asciiTheme="minorHAnsi" w:hAnsiTheme="minorHAnsi" w:cstheme="minorHAnsi"/>
        </w:rPr>
        <w:t xml:space="preserve"> </w:t>
      </w:r>
      <w:r w:rsidRPr="00BC13A2">
        <w:rPr>
          <w:rFonts w:asciiTheme="minorHAnsi" w:hAnsiTheme="minorHAnsi" w:cstheme="minorHAnsi"/>
          <w:sz w:val="16"/>
        </w:rPr>
        <w:t>As historian Arthur Schlesinger wrote in his classic, The Imperial Presidency: “</w:t>
      </w:r>
      <w:r w:rsidRPr="00BC13A2">
        <w:rPr>
          <w:rStyle w:val="StyleUnderline"/>
          <w:rFonts w:asciiTheme="minorHAnsi" w:hAnsiTheme="minorHAnsi" w:cstheme="minorHAnsi"/>
        </w:rPr>
        <w:t xml:space="preserve">What began as </w:t>
      </w:r>
      <w:r w:rsidRPr="00BC13A2">
        <w:rPr>
          <w:rStyle w:val="Emphasis"/>
          <w:rFonts w:asciiTheme="minorHAnsi" w:hAnsiTheme="minorHAnsi" w:cstheme="minorHAnsi"/>
        </w:rPr>
        <w:t>emergency powers</w:t>
      </w:r>
      <w:r w:rsidRPr="00BC13A2">
        <w:rPr>
          <w:rFonts w:asciiTheme="minorHAnsi" w:hAnsiTheme="minorHAnsi" w:cstheme="minorHAnsi"/>
          <w:sz w:val="16"/>
        </w:rPr>
        <w:t xml:space="preserve"> temporarily confided to presidents soon </w:t>
      </w:r>
      <w:r w:rsidRPr="00BC13A2">
        <w:rPr>
          <w:rStyle w:val="Emphasis"/>
          <w:rFonts w:asciiTheme="minorHAnsi" w:hAnsiTheme="minorHAnsi" w:cstheme="minorHAnsi"/>
        </w:rPr>
        <w:t>hardened into authority</w:t>
      </w:r>
      <w:r w:rsidRPr="00BC13A2">
        <w:rPr>
          <w:rStyle w:val="StyleUnderline"/>
          <w:rFonts w:asciiTheme="minorHAnsi" w:hAnsiTheme="minorHAnsi" w:cstheme="minorHAnsi"/>
        </w:rPr>
        <w:t xml:space="preserve"> claimed by presidents as constitutionally inherent</w:t>
      </w:r>
      <w:r w:rsidRPr="00BC13A2">
        <w:rPr>
          <w:rFonts w:asciiTheme="minorHAnsi" w:hAnsiTheme="minorHAnsi" w:cstheme="minorHAnsi"/>
          <w:sz w:val="16"/>
        </w:rPr>
        <w:t xml:space="preserve"> in the presidential office: </w:t>
      </w:r>
      <w:proofErr w:type="gramStart"/>
      <w:r w:rsidRPr="00BC13A2">
        <w:rPr>
          <w:rStyle w:val="StyleUnderline"/>
          <w:rFonts w:asciiTheme="minorHAnsi" w:hAnsiTheme="minorHAnsi" w:cstheme="minorHAnsi"/>
        </w:rPr>
        <w:t>thus</w:t>
      </w:r>
      <w:proofErr w:type="gramEnd"/>
      <w:r w:rsidRPr="00BC13A2">
        <w:rPr>
          <w:rStyle w:val="StyleUnderline"/>
          <w:rFonts w:asciiTheme="minorHAnsi" w:hAnsiTheme="minorHAnsi" w:cstheme="minorHAnsi"/>
        </w:rPr>
        <w:t xml:space="preserve"> the </w:t>
      </w:r>
      <w:r w:rsidRPr="00BC13A2">
        <w:rPr>
          <w:rStyle w:val="Emphasis"/>
          <w:rFonts w:asciiTheme="minorHAnsi" w:hAnsiTheme="minorHAnsi" w:cstheme="minorHAnsi"/>
        </w:rPr>
        <w:t>imperial presidency</w:t>
      </w:r>
      <w:r w:rsidRPr="00BC13A2">
        <w:rPr>
          <w:rStyle w:val="StyleUnderline"/>
          <w:rFonts w:asciiTheme="minorHAnsi" w:hAnsiTheme="minorHAnsi" w:cstheme="minorHAnsi"/>
        </w:rPr>
        <w:t>.”</w:t>
      </w:r>
      <w:r w:rsidRPr="00BC13A2">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w:t>
      </w:r>
      <w:proofErr w:type="gramStart"/>
      <w:r w:rsidRPr="00BC13A2">
        <w:rPr>
          <w:rFonts w:asciiTheme="minorHAnsi" w:hAnsiTheme="minorHAnsi" w:cstheme="minorHAnsi"/>
          <w:sz w:val="16"/>
        </w:rPr>
        <w:t>a number of</w:t>
      </w:r>
      <w:proofErr w:type="gramEnd"/>
      <w:r w:rsidRPr="00BC13A2">
        <w:rPr>
          <w:rFonts w:asciiTheme="minorHAnsi" w:hAnsiTheme="minorHAnsi" w:cstheme="minorHAnsi"/>
          <w:sz w:val="16"/>
        </w:rPr>
        <w:t xml:space="preserve"> requirements on the president’s ability to send troops into battle. And while </w:t>
      </w:r>
      <w:r w:rsidRPr="00BC13A2">
        <w:rPr>
          <w:rStyle w:val="StyleUnderline"/>
          <w:rFonts w:asciiTheme="minorHAnsi" w:hAnsiTheme="minorHAnsi" w:cstheme="minorHAnsi"/>
        </w:rPr>
        <w:t>the extent of Congress’s role</w:t>
      </w:r>
      <w:r w:rsidRPr="00BC13A2">
        <w:rPr>
          <w:rFonts w:asciiTheme="minorHAnsi" w:hAnsiTheme="minorHAnsi" w:cstheme="minorHAnsi"/>
          <w:sz w:val="16"/>
        </w:rPr>
        <w:t xml:space="preserve"> on foreign policy </w:t>
      </w:r>
      <w:r w:rsidRPr="00BC13A2">
        <w:rPr>
          <w:rStyle w:val="StyleUnderline"/>
          <w:rFonts w:asciiTheme="minorHAnsi" w:hAnsiTheme="minorHAnsi" w:cstheme="minorHAnsi"/>
        </w:rPr>
        <w:t>has ebbed and flowed</w:t>
      </w:r>
      <w:r w:rsidRPr="00BC13A2">
        <w:rPr>
          <w:rFonts w:asciiTheme="minorHAnsi" w:hAnsiTheme="minorHAnsi" w:cstheme="minorHAnsi"/>
          <w:sz w:val="16"/>
        </w:rPr>
        <w:t xml:space="preserve"> ever since, especially since the terrorist attacks of 9/11 </w:t>
      </w:r>
      <w:r w:rsidRPr="00BC13A2">
        <w:rPr>
          <w:rStyle w:val="StyleUnderline"/>
          <w:rFonts w:asciiTheme="minorHAnsi" w:hAnsiTheme="minorHAnsi" w:cstheme="minorHAnsi"/>
        </w:rPr>
        <w:t xml:space="preserve">the power of the president to </w:t>
      </w:r>
      <w:r w:rsidRPr="00BC13A2">
        <w:rPr>
          <w:rStyle w:val="Emphasis"/>
          <w:rFonts w:asciiTheme="minorHAnsi" w:hAnsiTheme="minorHAnsi" w:cstheme="minorHAnsi"/>
        </w:rPr>
        <w:t>wage war</w:t>
      </w:r>
      <w:r w:rsidRPr="00BC13A2">
        <w:rPr>
          <w:rStyle w:val="StyleUnderline"/>
          <w:rFonts w:asciiTheme="minorHAnsi" w:hAnsiTheme="minorHAnsi" w:cstheme="minorHAnsi"/>
        </w:rPr>
        <w:t xml:space="preserve"> and conduct foreign policy</w:t>
      </w:r>
      <w:r w:rsidRPr="00BC13A2">
        <w:rPr>
          <w:rFonts w:asciiTheme="minorHAnsi" w:hAnsiTheme="minorHAnsi" w:cstheme="minorHAnsi"/>
          <w:sz w:val="16"/>
        </w:rPr>
        <w:t xml:space="preserve"> with few constraints </w:t>
      </w:r>
      <w:r w:rsidRPr="00BC13A2">
        <w:rPr>
          <w:rStyle w:val="StyleUnderline"/>
          <w:rFonts w:asciiTheme="minorHAnsi" w:hAnsiTheme="minorHAnsi" w:cstheme="minorHAnsi"/>
        </w:rPr>
        <w:t xml:space="preserve">has </w:t>
      </w:r>
      <w:r w:rsidRPr="00BC13A2">
        <w:rPr>
          <w:rStyle w:val="Emphasis"/>
          <w:rFonts w:asciiTheme="minorHAnsi" w:hAnsiTheme="minorHAnsi" w:cstheme="minorHAnsi"/>
        </w:rPr>
        <w:t xml:space="preserve">continued to grow. </w:t>
      </w:r>
      <w:r w:rsidRPr="00BC13A2">
        <w:rPr>
          <w:rFonts w:asciiTheme="minorHAnsi" w:hAnsiTheme="minorHAnsi" w:cstheme="minorHAnsi"/>
          <w:sz w:val="16"/>
        </w:rPr>
        <w:t xml:space="preserve">Which brings us to today. </w:t>
      </w:r>
      <w:r w:rsidRPr="00BC13A2">
        <w:rPr>
          <w:rStyle w:val="StyleUnderline"/>
          <w:rFonts w:asciiTheme="minorHAnsi" w:hAnsiTheme="minorHAnsi" w:cstheme="minorHAnsi"/>
        </w:rPr>
        <w:t>Trump</w:t>
      </w:r>
      <w:r w:rsidRPr="00BC13A2">
        <w:rPr>
          <w:rFonts w:asciiTheme="minorHAnsi" w:hAnsiTheme="minorHAnsi" w:cstheme="minorHAnsi"/>
          <w:sz w:val="16"/>
        </w:rPr>
        <w:t xml:space="preserve"> sitting </w:t>
      </w:r>
      <w:r w:rsidRPr="00BC13A2">
        <w:rPr>
          <w:rStyle w:val="StyleUnderline"/>
          <w:rFonts w:asciiTheme="minorHAnsi" w:hAnsiTheme="minorHAnsi" w:cstheme="minorHAnsi"/>
        </w:rPr>
        <w:t>in the Oval Office, sending out</w:t>
      </w:r>
      <w:r w:rsidRPr="00BC13A2">
        <w:rPr>
          <w:rFonts w:asciiTheme="minorHAnsi" w:hAnsiTheme="minorHAnsi" w:cstheme="minorHAnsi"/>
          <w:sz w:val="16"/>
        </w:rPr>
        <w:t xml:space="preserve"> early morning </w:t>
      </w:r>
      <w:r w:rsidRPr="00BC13A2">
        <w:rPr>
          <w:rStyle w:val="StyleUnderline"/>
          <w:rFonts w:asciiTheme="minorHAnsi" w:hAnsiTheme="minorHAnsi" w:cstheme="minorHAnsi"/>
        </w:rPr>
        <w:t xml:space="preserve">tweets </w:t>
      </w:r>
      <w:r w:rsidRPr="00BC13A2">
        <w:rPr>
          <w:rStyle w:val="Emphasis"/>
          <w:rFonts w:asciiTheme="minorHAnsi" w:hAnsiTheme="minorHAnsi" w:cstheme="minorHAnsi"/>
        </w:rPr>
        <w:t>threatening war</w:t>
      </w:r>
      <w:r w:rsidRPr="00BC13A2">
        <w:rPr>
          <w:rStyle w:val="StyleUnderline"/>
          <w:rFonts w:asciiTheme="minorHAnsi" w:hAnsiTheme="minorHAnsi" w:cstheme="minorHAnsi"/>
        </w:rPr>
        <w:t xml:space="preserve"> – without</w:t>
      </w:r>
      <w:r w:rsidRPr="00BC13A2">
        <w:rPr>
          <w:rFonts w:asciiTheme="minorHAnsi" w:hAnsiTheme="minorHAnsi" w:cstheme="minorHAnsi"/>
          <w:sz w:val="16"/>
        </w:rPr>
        <w:t xml:space="preserve"> even the </w:t>
      </w:r>
      <w:r w:rsidRPr="00BC13A2">
        <w:rPr>
          <w:rStyle w:val="StyleUnderline"/>
          <w:rFonts w:asciiTheme="minorHAnsi" w:hAnsiTheme="minorHAnsi" w:cstheme="minorHAnsi"/>
        </w:rPr>
        <w:t>consultation of his cabinet and with no strategy</w:t>
      </w:r>
      <w:r w:rsidRPr="00BC13A2">
        <w:rPr>
          <w:rFonts w:asciiTheme="minorHAnsi" w:hAnsiTheme="minorHAnsi" w:cstheme="minorHAnsi"/>
          <w:sz w:val="16"/>
        </w:rPr>
        <w:t xml:space="preserve"> in place – has </w:t>
      </w:r>
      <w:r w:rsidRPr="00BC13A2">
        <w:rPr>
          <w:rStyle w:val="Emphasis"/>
          <w:rFonts w:asciiTheme="minorHAnsi" w:hAnsiTheme="minorHAnsi" w:cstheme="minorHAnsi"/>
        </w:rPr>
        <w:t>raised the stakes</w:t>
      </w:r>
      <w:r w:rsidRPr="00BC13A2">
        <w:rPr>
          <w:rStyle w:val="StyleUnderline"/>
          <w:rFonts w:asciiTheme="minorHAnsi" w:hAnsiTheme="minorHAnsi" w:cstheme="minorHAnsi"/>
        </w:rPr>
        <w:t xml:space="preserve"> on </w:t>
      </w:r>
      <w:r w:rsidRPr="00BC13A2">
        <w:rPr>
          <w:rStyle w:val="Emphasis"/>
          <w:rFonts w:asciiTheme="minorHAnsi" w:hAnsiTheme="minorHAnsi" w:cstheme="minorHAnsi"/>
        </w:rPr>
        <w:t>reining in the</w:t>
      </w:r>
      <w:r w:rsidRPr="00BC13A2">
        <w:rPr>
          <w:rFonts w:asciiTheme="minorHAnsi" w:hAnsiTheme="minorHAnsi" w:cstheme="minorHAnsi"/>
          <w:sz w:val="16"/>
        </w:rPr>
        <w:t xml:space="preserve"> imperial </w:t>
      </w:r>
      <w:r w:rsidRPr="00BC13A2">
        <w:rPr>
          <w:rStyle w:val="Emphasis"/>
          <w:rFonts w:asciiTheme="minorHAnsi" w:hAnsiTheme="minorHAnsi" w:cstheme="minorHAnsi"/>
        </w:rPr>
        <w:t>presidency</w:t>
      </w:r>
      <w:r w:rsidRPr="00BC13A2">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BC13A2">
        <w:rPr>
          <w:rStyle w:val="StyleUnderline"/>
          <w:rFonts w:asciiTheme="minorHAnsi" w:hAnsiTheme="minorHAnsi" w:cstheme="minorHAnsi"/>
        </w:rPr>
        <w:t>Congress forced Trump to approve</w:t>
      </w:r>
      <w:r w:rsidRPr="00BC13A2">
        <w:rPr>
          <w:rFonts w:asciiTheme="minorHAnsi" w:hAnsiTheme="minorHAnsi" w:cstheme="minorHAnsi"/>
          <w:sz w:val="16"/>
        </w:rPr>
        <w:t xml:space="preserve"> new </w:t>
      </w:r>
      <w:r w:rsidRPr="00BC13A2">
        <w:rPr>
          <w:rStyle w:val="StyleUnderline"/>
          <w:rFonts w:asciiTheme="minorHAnsi" w:hAnsiTheme="minorHAnsi" w:cstheme="minorHAnsi"/>
        </w:rPr>
        <w:t>sanctions on Russia</w:t>
      </w:r>
      <w:r w:rsidRPr="00BC13A2">
        <w:rPr>
          <w:rFonts w:asciiTheme="minorHAnsi" w:hAnsiTheme="minorHAnsi" w:cstheme="minorHAnsi"/>
          <w:sz w:val="16"/>
        </w:rPr>
        <w:t xml:space="preserve"> with veto-proof majorities; so far </w:t>
      </w:r>
      <w:r w:rsidRPr="00BC13A2">
        <w:rPr>
          <w:rStyle w:val="StyleUnderline"/>
          <w:rFonts w:asciiTheme="minorHAnsi" w:hAnsiTheme="minorHAnsi" w:cstheme="minorHAnsi"/>
        </w:rPr>
        <w:t>Congress</w:t>
      </w:r>
      <w:r w:rsidRPr="00BC13A2">
        <w:rPr>
          <w:rFonts w:asciiTheme="minorHAnsi" w:hAnsiTheme="minorHAnsi" w:cstheme="minorHAnsi"/>
          <w:sz w:val="16"/>
        </w:rPr>
        <w:t xml:space="preserve"> has </w:t>
      </w:r>
      <w:r w:rsidRPr="00BC13A2">
        <w:rPr>
          <w:rStyle w:val="StyleUnderline"/>
          <w:rFonts w:asciiTheme="minorHAnsi" w:hAnsiTheme="minorHAnsi" w:cstheme="minorHAnsi"/>
        </w:rPr>
        <w:t>rejected Trump’s attempts to gut the</w:t>
      </w:r>
      <w:r w:rsidRPr="00BC13A2">
        <w:rPr>
          <w:rFonts w:asciiTheme="minorHAnsi" w:hAnsiTheme="minorHAnsi" w:cstheme="minorHAnsi"/>
          <w:sz w:val="16"/>
        </w:rPr>
        <w:t xml:space="preserve"> budgets of the </w:t>
      </w:r>
      <w:r w:rsidRPr="00BC13A2">
        <w:rPr>
          <w:rStyle w:val="StyleUnderline"/>
          <w:rFonts w:asciiTheme="minorHAnsi" w:hAnsiTheme="minorHAnsi" w:cstheme="minorHAnsi"/>
        </w:rPr>
        <w:t>state department</w:t>
      </w:r>
      <w:r w:rsidRPr="00BC13A2">
        <w:rPr>
          <w:rFonts w:asciiTheme="minorHAnsi" w:hAnsiTheme="minorHAnsi" w:cstheme="minorHAnsi"/>
          <w:sz w:val="16"/>
        </w:rPr>
        <w:t xml:space="preserve"> and </w:t>
      </w:r>
      <w:proofErr w:type="spellStart"/>
      <w:r w:rsidRPr="00BC13A2">
        <w:rPr>
          <w:rFonts w:asciiTheme="minorHAnsi" w:hAnsiTheme="minorHAnsi" w:cstheme="minorHAnsi"/>
          <w:sz w:val="16"/>
        </w:rPr>
        <w:t>USAid</w:t>
      </w:r>
      <w:proofErr w:type="spellEnd"/>
      <w:r w:rsidRPr="00BC13A2">
        <w:rPr>
          <w:rFonts w:asciiTheme="minorHAnsi" w:hAnsiTheme="minorHAnsi" w:cstheme="minorHAnsi"/>
          <w:sz w:val="16"/>
        </w:rPr>
        <w:t xml:space="preserve">; and, to date, Congress has not taken Trump’s bait on the Iran deal by passing legislation that would sink it. But </w:t>
      </w:r>
      <w:r w:rsidRPr="00BC13A2">
        <w:rPr>
          <w:rStyle w:val="StyleUnderline"/>
          <w:rFonts w:asciiTheme="minorHAnsi" w:hAnsiTheme="minorHAnsi" w:cstheme="minorHAnsi"/>
        </w:rPr>
        <w:t>these are</w:t>
      </w:r>
      <w:r w:rsidRPr="00BC13A2">
        <w:rPr>
          <w:rFonts w:asciiTheme="minorHAnsi" w:hAnsiTheme="minorHAnsi" w:cstheme="minorHAnsi"/>
          <w:sz w:val="16"/>
        </w:rPr>
        <w:t xml:space="preserve"> the </w:t>
      </w:r>
      <w:r w:rsidRPr="00BC13A2">
        <w:rPr>
          <w:rStyle w:val="Emphasis"/>
          <w:rFonts w:asciiTheme="minorHAnsi" w:hAnsiTheme="minorHAnsi" w:cstheme="minorHAnsi"/>
        </w:rPr>
        <w:t>exceptions</w:t>
      </w:r>
      <w:r w:rsidRPr="00BC13A2">
        <w:rPr>
          <w:rStyle w:val="StyleUnderline"/>
          <w:rFonts w:asciiTheme="minorHAnsi" w:hAnsiTheme="minorHAnsi" w:cstheme="minorHAnsi"/>
        </w:rPr>
        <w:t xml:space="preserve"> to the norm of</w:t>
      </w:r>
      <w:r w:rsidRPr="00BC13A2">
        <w:rPr>
          <w:rFonts w:asciiTheme="minorHAnsi" w:hAnsiTheme="minorHAnsi" w:cstheme="minorHAnsi"/>
          <w:sz w:val="16"/>
        </w:rPr>
        <w:t xml:space="preserve"> this </w:t>
      </w:r>
      <w:r w:rsidRPr="00BC13A2">
        <w:rPr>
          <w:rStyle w:val="Emphasis"/>
          <w:rFonts w:asciiTheme="minorHAnsi" w:hAnsiTheme="minorHAnsi" w:cstheme="minorHAnsi"/>
        </w:rPr>
        <w:t>Congress’</w:t>
      </w:r>
      <w:r w:rsidRPr="00BC13A2">
        <w:rPr>
          <w:rFonts w:asciiTheme="minorHAnsi" w:hAnsiTheme="minorHAnsi" w:cstheme="minorHAnsi"/>
          <w:sz w:val="16"/>
        </w:rPr>
        <w:t xml:space="preserve"> continued </w:t>
      </w:r>
      <w:r w:rsidRPr="00BC13A2">
        <w:rPr>
          <w:rStyle w:val="Emphasis"/>
          <w:rFonts w:asciiTheme="minorHAnsi" w:hAnsiTheme="minorHAnsi" w:cstheme="minorHAnsi"/>
        </w:rPr>
        <w:t>acquiescence to the executive</w:t>
      </w:r>
      <w:r w:rsidRPr="00BC13A2">
        <w:rPr>
          <w:rFonts w:asciiTheme="minorHAnsi" w:hAnsiTheme="minorHAnsi" w:cstheme="minorHAnsi"/>
          <w:sz w:val="16"/>
        </w:rPr>
        <w:t xml:space="preserve"> branch </w:t>
      </w:r>
      <w:r w:rsidRPr="00BC13A2">
        <w:rPr>
          <w:rStyle w:val="StyleUnderline"/>
          <w:rFonts w:asciiTheme="minorHAnsi" w:hAnsiTheme="minorHAnsi" w:cstheme="minorHAnsi"/>
        </w:rPr>
        <w:t>on foreign policy</w:t>
      </w:r>
      <w:r w:rsidRPr="00BC13A2">
        <w:rPr>
          <w:rFonts w:asciiTheme="minorHAnsi" w:hAnsiTheme="minorHAnsi" w:cstheme="minorHAnsi"/>
          <w:sz w:val="16"/>
        </w:rPr>
        <w:t xml:space="preserve"> – even bad foreign policy. </w:t>
      </w:r>
      <w:r w:rsidRPr="00BC13A2">
        <w:rPr>
          <w:rStyle w:val="StyleUnderline"/>
          <w:rFonts w:asciiTheme="minorHAnsi" w:hAnsiTheme="minorHAnsi" w:cstheme="minorHAnsi"/>
        </w:rPr>
        <w:t>If there were</w:t>
      </w:r>
      <w:r w:rsidRPr="00BC13A2">
        <w:rPr>
          <w:rFonts w:asciiTheme="minorHAnsi" w:hAnsiTheme="minorHAnsi" w:cstheme="minorHAnsi"/>
          <w:sz w:val="16"/>
        </w:rPr>
        <w:t xml:space="preserve"> ever </w:t>
      </w:r>
      <w:r w:rsidRPr="00BC13A2">
        <w:rPr>
          <w:rStyle w:val="StyleUnderline"/>
          <w:rFonts w:asciiTheme="minorHAnsi" w:hAnsiTheme="minorHAnsi" w:cstheme="minorHAnsi"/>
        </w:rPr>
        <w:t xml:space="preserve">a time for Congress to </w:t>
      </w:r>
      <w:r w:rsidRPr="00BC13A2">
        <w:rPr>
          <w:rStyle w:val="Emphasis"/>
          <w:rFonts w:asciiTheme="minorHAnsi" w:hAnsiTheme="minorHAnsi" w:cstheme="minorHAnsi"/>
        </w:rPr>
        <w:t>reassert itself on foreign policy</w:t>
      </w:r>
      <w:r w:rsidRPr="00BC13A2">
        <w:rPr>
          <w:rStyle w:val="StyleUnderline"/>
          <w:rFonts w:asciiTheme="minorHAnsi" w:hAnsiTheme="minorHAnsi" w:cstheme="minorHAnsi"/>
        </w:rPr>
        <w:t xml:space="preserve">, this is it. </w:t>
      </w:r>
      <w:r w:rsidRPr="00BC13A2">
        <w:rPr>
          <w:rFonts w:asciiTheme="minorHAnsi" w:hAnsiTheme="minorHAnsi" w:cstheme="minorHAnsi"/>
          <w:sz w:val="16"/>
        </w:rPr>
        <w:t xml:space="preserve">First, </w:t>
      </w:r>
      <w:r w:rsidRPr="00BC13A2">
        <w:rPr>
          <w:rStyle w:val="StyleUnderline"/>
          <w:rFonts w:asciiTheme="minorHAnsi" w:hAnsiTheme="minorHAnsi" w:cstheme="minorHAnsi"/>
        </w:rPr>
        <w:t xml:space="preserve">Congress must </w:t>
      </w:r>
      <w:r w:rsidRPr="00BC13A2">
        <w:rPr>
          <w:rStyle w:val="Emphasis"/>
          <w:rFonts w:asciiTheme="minorHAnsi" w:hAnsiTheme="minorHAnsi" w:cstheme="minorHAnsi"/>
        </w:rPr>
        <w:t>use</w:t>
      </w:r>
      <w:r w:rsidRPr="00BC13A2">
        <w:rPr>
          <w:rFonts w:asciiTheme="minorHAnsi" w:hAnsiTheme="minorHAnsi" w:cstheme="minorHAnsi"/>
          <w:sz w:val="16"/>
        </w:rPr>
        <w:t xml:space="preserve"> its </w:t>
      </w:r>
      <w:r w:rsidRPr="00BC13A2">
        <w:rPr>
          <w:rStyle w:val="Emphasis"/>
          <w:rFonts w:asciiTheme="minorHAnsi" w:hAnsiTheme="minorHAnsi" w:cstheme="minorHAnsi"/>
        </w:rPr>
        <w:t>legislative authority</w:t>
      </w:r>
      <w:r w:rsidRPr="00BC13A2">
        <w:rPr>
          <w:rFonts w:asciiTheme="minorHAnsi" w:hAnsiTheme="minorHAnsi" w:cstheme="minorHAnsi"/>
          <w:sz w:val="16"/>
        </w:rPr>
        <w:t xml:space="preserve"> and power of the purse </w:t>
      </w:r>
      <w:r w:rsidRPr="00BC13A2">
        <w:rPr>
          <w:rStyle w:val="StyleUnderline"/>
          <w:rFonts w:asciiTheme="minorHAnsi" w:hAnsiTheme="minorHAnsi" w:cstheme="minorHAnsi"/>
        </w:rPr>
        <w:t>to force the administration to adopt reasonable policies</w:t>
      </w:r>
      <w:r w:rsidRPr="00BC13A2">
        <w:rPr>
          <w:rFonts w:asciiTheme="minorHAnsi" w:hAnsiTheme="minorHAnsi" w:cstheme="minorHAnsi"/>
          <w:sz w:val="16"/>
        </w:rPr>
        <w:t xml:space="preserve">. As the world faces the gravest crisis of forcibly displaced people since the </w:t>
      </w:r>
      <w:proofErr w:type="gramStart"/>
      <w:r w:rsidRPr="00BC13A2">
        <w:rPr>
          <w:rFonts w:asciiTheme="minorHAnsi" w:hAnsiTheme="minorHAnsi" w:cstheme="minorHAnsi"/>
          <w:sz w:val="16"/>
        </w:rPr>
        <w:t>second world war</w:t>
      </w:r>
      <w:proofErr w:type="gramEnd"/>
      <w:r w:rsidRPr="00BC13A2">
        <w:rPr>
          <w:rFonts w:asciiTheme="minorHAnsi" w:hAnsiTheme="minorHAnsi" w:cstheme="minorHAnsi"/>
          <w:sz w:val="16"/>
        </w:rPr>
        <w:t xml:space="preserve">,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w:t>
      </w:r>
      <w:proofErr w:type="spellStart"/>
      <w:r w:rsidRPr="00BC13A2">
        <w:rPr>
          <w:rFonts w:asciiTheme="minorHAnsi" w:hAnsiTheme="minorHAnsi" w:cstheme="minorHAnsi"/>
          <w:sz w:val="16"/>
        </w:rPr>
        <w:t>USAid</w:t>
      </w:r>
      <w:proofErr w:type="spellEnd"/>
      <w:r w:rsidRPr="00BC13A2">
        <w:rPr>
          <w:rFonts w:asciiTheme="minorHAnsi" w:hAnsiTheme="minorHAnsi" w:cstheme="minorHAnsi"/>
          <w:sz w:val="16"/>
        </w:rPr>
        <w:t xml:space="preserve">.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BC13A2">
        <w:rPr>
          <w:rStyle w:val="StyleUnderline"/>
          <w:rFonts w:asciiTheme="minorHAnsi" w:hAnsiTheme="minorHAnsi" w:cstheme="minorHAnsi"/>
        </w:rPr>
        <w:t xml:space="preserve">Congress must </w:t>
      </w:r>
      <w:r w:rsidRPr="00BC13A2">
        <w:rPr>
          <w:rStyle w:val="Emphasis"/>
          <w:rFonts w:asciiTheme="minorHAnsi" w:hAnsiTheme="minorHAnsi" w:cstheme="minorHAnsi"/>
        </w:rPr>
        <w:t>reassert its authority</w:t>
      </w:r>
      <w:r w:rsidRPr="00BC13A2">
        <w:rPr>
          <w:rStyle w:val="StyleUnderline"/>
          <w:rFonts w:asciiTheme="minorHAnsi" w:hAnsiTheme="minorHAnsi" w:cstheme="minorHAnsi"/>
        </w:rPr>
        <w:t xml:space="preserve"> as a </w:t>
      </w:r>
      <w:r w:rsidRPr="00BC13A2">
        <w:rPr>
          <w:rStyle w:val="Emphasis"/>
          <w:rFonts w:asciiTheme="minorHAnsi" w:hAnsiTheme="minorHAnsi" w:cstheme="minorHAnsi"/>
        </w:rPr>
        <w:t>coequal branch</w:t>
      </w:r>
      <w:r w:rsidRPr="00BC13A2">
        <w:rPr>
          <w:rFonts w:asciiTheme="minorHAnsi" w:hAnsiTheme="minorHAnsi" w:cstheme="minorHAnsi"/>
          <w:sz w:val="16"/>
        </w:rPr>
        <w:t xml:space="preserve"> of government </w:t>
      </w:r>
      <w:r w:rsidRPr="00BC13A2">
        <w:rPr>
          <w:rStyle w:val="StyleUnderline"/>
          <w:rFonts w:asciiTheme="minorHAnsi" w:hAnsiTheme="minorHAnsi" w:cstheme="minorHAnsi"/>
        </w:rPr>
        <w:t>in matters of war</w:t>
      </w:r>
      <w:r w:rsidRPr="00BC13A2">
        <w:rPr>
          <w:rFonts w:asciiTheme="minorHAnsi" w:hAnsiTheme="minorHAnsi" w:cstheme="minorHAnsi"/>
          <w:sz w:val="16"/>
        </w:rPr>
        <w:t xml:space="preserve"> and peace. Today, </w:t>
      </w:r>
      <w:r w:rsidRPr="00BC13A2">
        <w:rPr>
          <w:rStyle w:val="StyleUnderline"/>
          <w:rFonts w:asciiTheme="minorHAnsi" w:hAnsiTheme="minorHAnsi" w:cstheme="minorHAnsi"/>
        </w:rPr>
        <w:t>the US is fighting</w:t>
      </w:r>
      <w:r w:rsidRPr="00BC13A2">
        <w:rPr>
          <w:rFonts w:asciiTheme="minorHAnsi" w:hAnsiTheme="minorHAnsi" w:cstheme="minorHAnsi"/>
          <w:sz w:val="16"/>
        </w:rPr>
        <w:t xml:space="preserve"> conflicts </w:t>
      </w:r>
      <w:r w:rsidRPr="00BC13A2">
        <w:rPr>
          <w:rStyle w:val="StyleUnderline"/>
          <w:rFonts w:asciiTheme="minorHAnsi" w:hAnsiTheme="minorHAnsi" w:cstheme="minorHAnsi"/>
        </w:rPr>
        <w:t>in Afghanistan, Iraq, Syria, Somalia, Yemen, and beyond.</w:t>
      </w:r>
      <w:r w:rsidRPr="00BC13A2">
        <w:rPr>
          <w:rFonts w:asciiTheme="minorHAnsi" w:hAnsiTheme="minorHAnsi" w:cstheme="minorHAnsi"/>
          <w:sz w:val="16"/>
        </w:rPr>
        <w:t xml:space="preserve"> The </w:t>
      </w:r>
      <w:r w:rsidRPr="00BC13A2">
        <w:rPr>
          <w:rStyle w:val="StyleUnderline"/>
          <w:rFonts w:asciiTheme="minorHAnsi" w:hAnsiTheme="minorHAnsi" w:cstheme="minorHAnsi"/>
        </w:rPr>
        <w:t>recent</w:t>
      </w:r>
      <w:r w:rsidRPr="00BC13A2">
        <w:rPr>
          <w:rFonts w:asciiTheme="minorHAnsi" w:hAnsiTheme="minorHAnsi" w:cstheme="minorHAnsi"/>
          <w:sz w:val="16"/>
        </w:rPr>
        <w:t xml:space="preserve"> US military </w:t>
      </w:r>
      <w:r w:rsidRPr="00BC13A2">
        <w:rPr>
          <w:rStyle w:val="StyleUnderline"/>
          <w:rFonts w:asciiTheme="minorHAnsi" w:hAnsiTheme="minorHAnsi" w:cstheme="minorHAnsi"/>
          <w:highlight w:val="cyan"/>
        </w:rPr>
        <w:t>strikes on Syria</w:t>
      </w:r>
      <w:r w:rsidRPr="00BC13A2">
        <w:rPr>
          <w:rFonts w:asciiTheme="minorHAnsi" w:hAnsiTheme="minorHAnsi" w:cstheme="minorHAnsi"/>
          <w:sz w:val="16"/>
        </w:rPr>
        <w:t xml:space="preserve"> – which could have resulted in escalation with Russia and Iran – </w:t>
      </w:r>
      <w:r w:rsidRPr="00BC13A2">
        <w:rPr>
          <w:rStyle w:val="Emphasis"/>
          <w:rFonts w:asciiTheme="minorHAnsi" w:hAnsiTheme="minorHAnsi" w:cstheme="minorHAnsi"/>
          <w:highlight w:val="cyan"/>
        </w:rPr>
        <w:t>did not have</w:t>
      </w:r>
      <w:r w:rsidRPr="00BC13A2">
        <w:rPr>
          <w:rStyle w:val="Emphasis"/>
          <w:rFonts w:asciiTheme="minorHAnsi" w:hAnsiTheme="minorHAnsi" w:cstheme="minorHAnsi"/>
        </w:rPr>
        <w:t xml:space="preserve"> congressional </w:t>
      </w:r>
      <w:r w:rsidRPr="00BC13A2">
        <w:rPr>
          <w:rStyle w:val="Emphasis"/>
          <w:rFonts w:asciiTheme="minorHAnsi" w:hAnsiTheme="minorHAnsi" w:cstheme="minorHAnsi"/>
          <w:highlight w:val="cyan"/>
        </w:rPr>
        <w:t>approval</w:t>
      </w:r>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rPr>
        <w:t xml:space="preserve">It is the </w:t>
      </w:r>
      <w:r w:rsidRPr="00BC13A2">
        <w:rPr>
          <w:rStyle w:val="Emphasis"/>
          <w:rFonts w:asciiTheme="minorHAnsi" w:hAnsiTheme="minorHAnsi" w:cstheme="minorHAnsi"/>
        </w:rPr>
        <w:t>responsibility of Congress</w:t>
      </w:r>
      <w:r w:rsidRPr="00BC13A2">
        <w:rPr>
          <w:rStyle w:val="StyleUnderline"/>
          <w:rFonts w:asciiTheme="minorHAnsi" w:hAnsiTheme="minorHAnsi" w:cstheme="minorHAnsi"/>
        </w:rPr>
        <w:t xml:space="preserve"> to vote on any new US</w:t>
      </w:r>
      <w:r w:rsidRPr="00BC13A2">
        <w:rPr>
          <w:rFonts w:asciiTheme="minorHAnsi" w:hAnsiTheme="minorHAnsi" w:cstheme="minorHAnsi"/>
          <w:sz w:val="16"/>
        </w:rPr>
        <w:t xml:space="preserve"> military </w:t>
      </w:r>
      <w:r w:rsidRPr="00BC13A2">
        <w:rPr>
          <w:rStyle w:val="StyleUnderline"/>
          <w:rFonts w:asciiTheme="minorHAnsi" w:hAnsiTheme="minorHAnsi" w:cstheme="minorHAnsi"/>
        </w:rPr>
        <w:t>intervention</w:t>
      </w:r>
      <w:r w:rsidRPr="00BC13A2">
        <w:rPr>
          <w:rFonts w:asciiTheme="minorHAnsi" w:hAnsiTheme="minorHAnsi" w:cstheme="minorHAnsi"/>
          <w:sz w:val="16"/>
        </w:rPr>
        <w:t xml:space="preserve"> to ensure that it has the support of the people’s representatives. Whether or not one believes Congress would realistically constrain a president of the same party, </w:t>
      </w:r>
      <w:r w:rsidRPr="00BC13A2">
        <w:rPr>
          <w:rStyle w:val="Emphasis"/>
          <w:rFonts w:asciiTheme="minorHAnsi" w:hAnsiTheme="minorHAnsi" w:cstheme="minorHAnsi"/>
        </w:rPr>
        <w:t>there is precedent</w:t>
      </w:r>
      <w:r w:rsidRPr="00BC13A2">
        <w:rPr>
          <w:rFonts w:asciiTheme="minorHAnsi" w:hAnsiTheme="minorHAnsi" w:cstheme="minorHAnsi"/>
          <w:sz w:val="16"/>
        </w:rPr>
        <w:t xml:space="preserve">. In 1966 Democratic Senator J William </w:t>
      </w:r>
      <w:r w:rsidRPr="00BC13A2">
        <w:rPr>
          <w:rStyle w:val="StyleUnderline"/>
          <w:rFonts w:asciiTheme="minorHAnsi" w:hAnsiTheme="minorHAnsi" w:cstheme="minorHAnsi"/>
        </w:rPr>
        <w:t>Fulbright held</w:t>
      </w:r>
      <w:r w:rsidRPr="00BC13A2">
        <w:rPr>
          <w:rFonts w:asciiTheme="minorHAnsi" w:hAnsiTheme="minorHAnsi" w:cstheme="minorHAnsi"/>
          <w:sz w:val="16"/>
        </w:rPr>
        <w:t xml:space="preserve"> a series of </w:t>
      </w:r>
      <w:r w:rsidRPr="00BC13A2">
        <w:rPr>
          <w:rStyle w:val="StyleUnderline"/>
          <w:rFonts w:asciiTheme="minorHAnsi" w:hAnsiTheme="minorHAnsi" w:cstheme="minorHAnsi"/>
        </w:rPr>
        <w:t>public hearings on the</w:t>
      </w:r>
      <w:r w:rsidRPr="00BC13A2">
        <w:rPr>
          <w:rFonts w:asciiTheme="minorHAnsi" w:hAnsiTheme="minorHAnsi" w:cstheme="minorHAnsi"/>
          <w:sz w:val="16"/>
        </w:rPr>
        <w:t xml:space="preserve"> conduct of the </w:t>
      </w:r>
      <w:r w:rsidRPr="00BC13A2">
        <w:rPr>
          <w:rStyle w:val="StyleUnderline"/>
          <w:rFonts w:asciiTheme="minorHAnsi" w:hAnsiTheme="minorHAnsi" w:cstheme="minorHAnsi"/>
        </w:rPr>
        <w:t>Vietnam war</w:t>
      </w:r>
      <w:r w:rsidRPr="00BC13A2">
        <w:rPr>
          <w:rFonts w:asciiTheme="minorHAnsi" w:hAnsiTheme="minorHAnsi" w:cstheme="minorHAnsi"/>
          <w:sz w:val="16"/>
        </w:rPr>
        <w:t xml:space="preserve"> being waged by a president – Lyndon Johnson – of his own party, which helped spark a national debate. </w:t>
      </w:r>
      <w:r w:rsidRPr="00BC13A2">
        <w:rPr>
          <w:rStyle w:val="StyleUnderline"/>
          <w:rFonts w:asciiTheme="minorHAnsi" w:hAnsiTheme="minorHAnsi" w:cstheme="minorHAnsi"/>
        </w:rPr>
        <w:t xml:space="preserve">From Vietnam to Iraq, </w:t>
      </w:r>
      <w:r w:rsidRPr="00BC13A2">
        <w:rPr>
          <w:rStyle w:val="StyleUnderline"/>
          <w:rFonts w:asciiTheme="minorHAnsi" w:hAnsiTheme="minorHAnsi" w:cstheme="minorHAnsi"/>
          <w:highlight w:val="cyan"/>
        </w:rPr>
        <w:t>the US</w:t>
      </w:r>
      <w:r w:rsidRPr="00BC13A2">
        <w:rPr>
          <w:rStyle w:val="StyleUnderline"/>
          <w:rFonts w:asciiTheme="minorHAnsi" w:hAnsiTheme="minorHAnsi" w:cstheme="minorHAnsi"/>
        </w:rPr>
        <w:t xml:space="preserve"> has </w:t>
      </w:r>
      <w:r w:rsidRPr="00BC13A2">
        <w:rPr>
          <w:rStyle w:val="Emphasis"/>
          <w:rFonts w:asciiTheme="minorHAnsi" w:hAnsiTheme="minorHAnsi" w:cstheme="minorHAnsi"/>
          <w:highlight w:val="cyan"/>
        </w:rPr>
        <w:t>rushed into disastrous wars</w:t>
      </w:r>
      <w:r w:rsidRPr="00BC13A2">
        <w:rPr>
          <w:rStyle w:val="StyleUnderline"/>
          <w:rFonts w:asciiTheme="minorHAnsi" w:hAnsiTheme="minorHAnsi" w:cstheme="minorHAnsi"/>
        </w:rPr>
        <w:t xml:space="preserve"> with</w:t>
      </w:r>
      <w:r w:rsidRPr="00BC13A2">
        <w:rPr>
          <w:rFonts w:asciiTheme="minorHAnsi" w:hAnsiTheme="minorHAnsi" w:cstheme="minorHAnsi"/>
          <w:sz w:val="16"/>
        </w:rPr>
        <w:t xml:space="preserve"> limited </w:t>
      </w:r>
      <w:r w:rsidRPr="00BC13A2">
        <w:rPr>
          <w:rStyle w:val="StyleUnderline"/>
          <w:rFonts w:asciiTheme="minorHAnsi" w:hAnsiTheme="minorHAnsi" w:cstheme="minorHAnsi"/>
        </w:rPr>
        <w:t>congressional</w:t>
      </w:r>
      <w:r w:rsidRPr="00BC13A2">
        <w:rPr>
          <w:rFonts w:asciiTheme="minorHAnsi" w:hAnsiTheme="minorHAnsi" w:cstheme="minorHAnsi"/>
          <w:sz w:val="16"/>
        </w:rPr>
        <w:t xml:space="preserve"> debate and quick </w:t>
      </w:r>
      <w:r w:rsidRPr="00BC13A2">
        <w:rPr>
          <w:rStyle w:val="StyleUnderline"/>
          <w:rFonts w:asciiTheme="minorHAnsi" w:hAnsiTheme="minorHAnsi" w:cstheme="minorHAnsi"/>
        </w:rPr>
        <w:t>acquiescence</w:t>
      </w:r>
      <w:r w:rsidRPr="00BC13A2">
        <w:rPr>
          <w:rFonts w:asciiTheme="minorHAnsi" w:hAnsiTheme="minorHAnsi" w:cstheme="minorHAnsi"/>
          <w:sz w:val="16"/>
        </w:rPr>
        <w:t xml:space="preserve">. Today, </w:t>
      </w:r>
      <w:r w:rsidRPr="00BC13A2">
        <w:rPr>
          <w:rStyle w:val="StyleUnderline"/>
          <w:rFonts w:asciiTheme="minorHAnsi" w:hAnsiTheme="minorHAnsi" w:cstheme="minorHAnsi"/>
          <w:highlight w:val="cyan"/>
        </w:rPr>
        <w:t>America faces</w:t>
      </w:r>
      <w:r w:rsidRPr="00BC13A2">
        <w:rPr>
          <w:rStyle w:val="StyleUnderline"/>
          <w:rFonts w:asciiTheme="minorHAnsi" w:hAnsiTheme="minorHAnsi" w:cstheme="minorHAnsi"/>
        </w:rPr>
        <w:t xml:space="preserve"> the prospect of </w:t>
      </w:r>
      <w:r w:rsidRPr="00BC13A2">
        <w:rPr>
          <w:rStyle w:val="Emphasis"/>
          <w:rFonts w:asciiTheme="minorHAnsi" w:hAnsiTheme="minorHAnsi" w:cstheme="minorHAnsi"/>
          <w:highlight w:val="cyan"/>
        </w:rPr>
        <w:t>major conflict</w:t>
      </w:r>
      <w:r w:rsidRPr="00BC13A2">
        <w:rPr>
          <w:rStyle w:val="Emphasis"/>
          <w:rFonts w:asciiTheme="minorHAnsi" w:hAnsiTheme="minorHAnsi" w:cstheme="minorHAnsi"/>
        </w:rPr>
        <w:t xml:space="preserve"> </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 xml:space="preserve">with </w:t>
      </w:r>
      <w:r w:rsidRPr="00BC13A2">
        <w:rPr>
          <w:rStyle w:val="Emphasis"/>
          <w:rFonts w:asciiTheme="minorHAnsi" w:hAnsiTheme="minorHAnsi" w:cstheme="minorHAnsi"/>
          <w:highlight w:val="cyan"/>
        </w:rPr>
        <w:t>North Korea, Iran, Syria, Russia, China</w:t>
      </w:r>
      <w:r w:rsidRPr="00BC13A2">
        <w:rPr>
          <w:rStyle w:val="StyleUnderline"/>
          <w:rFonts w:asciiTheme="minorHAnsi" w:hAnsiTheme="minorHAnsi" w:cstheme="minorHAnsi"/>
        </w:rPr>
        <w:t xml:space="preserve"> and more. With</w:t>
      </w:r>
      <w:r w:rsidRPr="00BC13A2">
        <w:rPr>
          <w:rFonts w:asciiTheme="minorHAnsi" w:hAnsiTheme="minorHAnsi" w:cstheme="minorHAnsi"/>
          <w:sz w:val="16"/>
        </w:rPr>
        <w:t xml:space="preserve"> Donald </w:t>
      </w:r>
      <w:r w:rsidRPr="00BC13A2">
        <w:rPr>
          <w:rStyle w:val="StyleUnderline"/>
          <w:rFonts w:asciiTheme="minorHAnsi" w:hAnsiTheme="minorHAnsi" w:cstheme="minorHAnsi"/>
        </w:rPr>
        <w:t>Trump</w:t>
      </w:r>
      <w:r w:rsidRPr="00BC13A2">
        <w:rPr>
          <w:rFonts w:asciiTheme="minorHAnsi" w:hAnsiTheme="minorHAnsi" w:cstheme="minorHAnsi"/>
          <w:sz w:val="16"/>
        </w:rPr>
        <w:t xml:space="preserve"> in the White House, there is no room for error. </w:t>
      </w:r>
      <w:r w:rsidRPr="00BC13A2">
        <w:rPr>
          <w:rStyle w:val="StyleUnderline"/>
          <w:rFonts w:asciiTheme="minorHAnsi" w:hAnsiTheme="minorHAnsi" w:cstheme="minorHAnsi"/>
        </w:rPr>
        <w:t>Congress must</w:t>
      </w:r>
      <w:r w:rsidRPr="00BC13A2">
        <w:rPr>
          <w:rFonts w:asciiTheme="minorHAnsi" w:hAnsiTheme="minorHAnsi" w:cstheme="minorHAnsi"/>
          <w:sz w:val="16"/>
        </w:rPr>
        <w:t xml:space="preserve"> begin to </w:t>
      </w:r>
      <w:r w:rsidRPr="00BC13A2">
        <w:rPr>
          <w:rStyle w:val="StyleUnderline"/>
          <w:rFonts w:asciiTheme="minorHAnsi" w:hAnsiTheme="minorHAnsi" w:cstheme="minorHAnsi"/>
        </w:rPr>
        <w:t>act</w:t>
      </w:r>
      <w:r w:rsidRPr="00BC13A2">
        <w:rPr>
          <w:rFonts w:asciiTheme="minorHAnsi" w:hAnsiTheme="minorHAnsi" w:cstheme="minorHAnsi"/>
          <w:sz w:val="16"/>
        </w:rPr>
        <w:t xml:space="preserve"> before it’s too late.</w:t>
      </w:r>
    </w:p>
    <w:p w14:paraId="1152E6BA" w14:textId="12F3BD73" w:rsidR="007743E6" w:rsidRPr="00BC13A2" w:rsidRDefault="007743E6" w:rsidP="007743E6">
      <w:pPr>
        <w:pStyle w:val="Heading3"/>
        <w:rPr>
          <w:rFonts w:asciiTheme="minorHAnsi" w:hAnsiTheme="minorHAnsi" w:cstheme="minorHAnsi"/>
        </w:rPr>
      </w:pPr>
      <w:r w:rsidRPr="00BC13A2">
        <w:rPr>
          <w:rFonts w:asciiTheme="minorHAnsi" w:hAnsiTheme="minorHAnsi" w:cstheme="minorHAnsi"/>
        </w:rPr>
        <w:t>1NC---OFF</w:t>
      </w:r>
    </w:p>
    <w:p w14:paraId="346A19DB" w14:textId="276F50FF" w:rsidR="007743E6" w:rsidRPr="00BC13A2" w:rsidRDefault="007743E6" w:rsidP="007743E6">
      <w:pPr>
        <w:pStyle w:val="Heading4"/>
        <w:rPr>
          <w:rFonts w:asciiTheme="minorHAnsi" w:hAnsiTheme="minorHAnsi" w:cstheme="minorHAnsi"/>
        </w:rPr>
      </w:pPr>
      <w:r w:rsidRPr="00BC13A2">
        <w:rPr>
          <w:rFonts w:asciiTheme="minorHAnsi" w:hAnsiTheme="minorHAnsi" w:cstheme="minorHAnsi"/>
        </w:rPr>
        <w:t>Next off is Cap.</w:t>
      </w:r>
    </w:p>
    <w:p w14:paraId="656EA772" w14:textId="77777777" w:rsidR="007743E6" w:rsidRPr="00BC13A2" w:rsidRDefault="007743E6" w:rsidP="007743E6">
      <w:pPr>
        <w:pStyle w:val="Heading4"/>
        <w:rPr>
          <w:rFonts w:asciiTheme="minorHAnsi" w:eastAsia="Times New Roman" w:hAnsiTheme="minorHAnsi" w:cstheme="minorHAnsi"/>
        </w:rPr>
      </w:pPr>
      <w:r w:rsidRPr="00BC13A2">
        <w:rPr>
          <w:rFonts w:asciiTheme="minorHAnsi" w:eastAsia="Times New Roman" w:hAnsiTheme="minorHAnsi" w:cstheme="minorHAnsi"/>
        </w:rPr>
        <w:t xml:space="preserve">Labor law is a tool of </w:t>
      </w:r>
      <w:r w:rsidRPr="00BC13A2">
        <w:rPr>
          <w:rFonts w:asciiTheme="minorHAnsi" w:eastAsia="Times New Roman" w:hAnsiTheme="minorHAnsi" w:cstheme="minorHAnsi"/>
          <w:u w:val="single"/>
        </w:rPr>
        <w:t>capitalist discipline</w:t>
      </w:r>
      <w:r w:rsidRPr="00BC13A2">
        <w:rPr>
          <w:rFonts w:asciiTheme="minorHAnsi" w:eastAsia="Times New Roman" w:hAnsiTheme="minorHAnsi" w:cstheme="minorHAnsi"/>
        </w:rPr>
        <w:t xml:space="preserve">. Legal protections </w:t>
      </w:r>
      <w:r w:rsidRPr="00BC13A2">
        <w:rPr>
          <w:rFonts w:asciiTheme="minorHAnsi" w:eastAsia="Times New Roman" w:hAnsiTheme="minorHAnsi" w:cstheme="minorHAnsi"/>
          <w:u w:val="single"/>
        </w:rPr>
        <w:t>subsume</w:t>
      </w:r>
      <w:r w:rsidRPr="00BC13A2">
        <w:rPr>
          <w:rFonts w:asciiTheme="minorHAnsi" w:eastAsia="Times New Roman" w:hAnsiTheme="minorHAnsi" w:cstheme="minorHAnsi"/>
        </w:rPr>
        <w:t xml:space="preserve"> class struggle into the framework of </w:t>
      </w:r>
      <w:r w:rsidRPr="00BC13A2">
        <w:rPr>
          <w:rFonts w:asciiTheme="minorHAnsi" w:eastAsia="Times New Roman" w:hAnsiTheme="minorHAnsi" w:cstheme="minorHAnsi"/>
          <w:u w:val="single"/>
        </w:rPr>
        <w:t>capital accumulation</w:t>
      </w:r>
      <w:r w:rsidRPr="00BC13A2">
        <w:rPr>
          <w:rFonts w:asciiTheme="minorHAnsi" w:eastAsia="Times New Roman" w:hAnsiTheme="minorHAnsi" w:cstheme="minorHAnsi"/>
        </w:rPr>
        <w:t xml:space="preserve">, precluding </w:t>
      </w:r>
      <w:r w:rsidRPr="00BC13A2">
        <w:rPr>
          <w:rFonts w:asciiTheme="minorHAnsi" w:eastAsia="Times New Roman" w:hAnsiTheme="minorHAnsi" w:cstheme="minorHAnsi"/>
          <w:u w:val="single"/>
        </w:rPr>
        <w:t>class consciousness</w:t>
      </w:r>
      <w:r w:rsidRPr="00BC13A2">
        <w:rPr>
          <w:rFonts w:asciiTheme="minorHAnsi" w:eastAsia="Times New Roman" w:hAnsiTheme="minorHAnsi" w:cstheme="minorHAnsi"/>
        </w:rPr>
        <w:t>.</w:t>
      </w:r>
    </w:p>
    <w:p w14:paraId="611AA5CA" w14:textId="77777777" w:rsidR="007743E6" w:rsidRPr="00BC13A2" w:rsidRDefault="007743E6" w:rsidP="007743E6">
      <w:pPr>
        <w:rPr>
          <w:rFonts w:asciiTheme="minorHAnsi" w:eastAsia="Calibri" w:hAnsiTheme="minorHAnsi" w:cstheme="minorHAnsi"/>
        </w:rPr>
      </w:pPr>
      <w:r w:rsidRPr="00BC13A2">
        <w:rPr>
          <w:rStyle w:val="Style13ptBold"/>
          <w:rFonts w:asciiTheme="minorHAnsi" w:hAnsiTheme="minorHAnsi" w:cstheme="minorHAnsi"/>
        </w:rPr>
        <w:t>Breznik ‘24</w:t>
      </w:r>
      <w:r w:rsidRPr="00BC13A2">
        <w:rPr>
          <w:rFonts w:asciiTheme="minorHAnsi" w:eastAsia="Calibri" w:hAnsiTheme="minorHAnsi" w:cstheme="minorHAnsi"/>
          <w:b/>
          <w:bCs/>
          <w:sz w:val="26"/>
        </w:rPr>
        <w:t xml:space="preserve"> </w:t>
      </w:r>
      <w:r w:rsidRPr="00BC13A2">
        <w:rPr>
          <w:rFonts w:asciiTheme="minorHAnsi" w:eastAsia="Calibri" w:hAnsiTheme="minorHAnsi" w:cstheme="minorHAnsi"/>
        </w:rPr>
        <w:t xml:space="preserve">[Maja. Researcher, Peace </w:t>
      </w:r>
      <w:proofErr w:type="spellStart"/>
      <w:r w:rsidRPr="00BC13A2">
        <w:rPr>
          <w:rFonts w:asciiTheme="minorHAnsi" w:eastAsia="Calibri" w:hAnsiTheme="minorHAnsi" w:cstheme="minorHAnsi"/>
        </w:rPr>
        <w:t>Institutem</w:t>
      </w:r>
      <w:proofErr w:type="spellEnd"/>
      <w:r w:rsidRPr="00BC13A2">
        <w:rPr>
          <w:rFonts w:asciiTheme="minorHAnsi" w:eastAsia="Calibri" w:hAnsiTheme="minorHAnsi" w:cstheme="minorHAnsi"/>
        </w:rPr>
        <w:t xml:space="preserve">; Ph.D. in Sociology, University of Ljubljana; Research fellow, University of Padua; National Correspondent, European Foundation for the Improvement of Living and Working Conditions. “Less or More </w:t>
      </w:r>
      <w:proofErr w:type="spellStart"/>
      <w:r w:rsidRPr="00BC13A2">
        <w:rPr>
          <w:rFonts w:asciiTheme="minorHAnsi" w:eastAsia="Calibri" w:hAnsiTheme="minorHAnsi" w:cstheme="minorHAnsi"/>
        </w:rPr>
        <w:t>Labour</w:t>
      </w:r>
      <w:proofErr w:type="spellEnd"/>
      <w:r w:rsidRPr="00BC13A2">
        <w:rPr>
          <w:rFonts w:asciiTheme="minorHAnsi" w:eastAsia="Calibri" w:hAnsiTheme="minorHAnsi" w:cstheme="minorHAnsi"/>
        </w:rPr>
        <w:t xml:space="preserve"> Law for Social Change?” Industrial Law Journal, Volume 53, Issue 4.]</w:t>
      </w:r>
    </w:p>
    <w:p w14:paraId="56572D5E"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As just discussed, legal form theorists consider </w:t>
      </w:r>
      <w:proofErr w:type="spellStart"/>
      <w:r w:rsidRPr="00BC13A2">
        <w:rPr>
          <w:rFonts w:asciiTheme="minorHAnsi" w:eastAsia="Calibri" w:hAnsiTheme="minorHAnsi" w:cstheme="minorHAnsi"/>
          <w:highlight w:val="cyan"/>
          <w:u w:val="single"/>
        </w:rPr>
        <w:t>labour</w:t>
      </w:r>
      <w:proofErr w:type="spellEnd"/>
      <w:r w:rsidRPr="00BC13A2">
        <w:rPr>
          <w:rFonts w:asciiTheme="minorHAnsi" w:eastAsia="Calibri" w:hAnsiTheme="minorHAnsi" w:cstheme="minorHAnsi"/>
          <w:highlight w:val="cyan"/>
          <w:u w:val="single"/>
        </w:rPr>
        <w:t xml:space="preserve"> law</w:t>
      </w:r>
      <w:r w:rsidRPr="00BC13A2">
        <w:rPr>
          <w:rFonts w:asciiTheme="minorHAnsi" w:eastAsia="Calibri" w:hAnsiTheme="minorHAnsi" w:cstheme="minorHAnsi"/>
          <w:u w:val="single"/>
        </w:rPr>
        <w:t xml:space="preserve"> to be</w:t>
      </w:r>
      <w:r w:rsidRPr="00BC13A2">
        <w:rPr>
          <w:rFonts w:asciiTheme="minorHAnsi" w:eastAsia="Calibri" w:hAnsiTheme="minorHAnsi" w:cstheme="minorHAnsi"/>
          <w:sz w:val="16"/>
        </w:rPr>
        <w:t xml:space="preserve"> ‘</w:t>
      </w:r>
      <w:r w:rsidRPr="00BC13A2">
        <w:rPr>
          <w:rFonts w:asciiTheme="minorHAnsi" w:eastAsia="Calibri" w:hAnsiTheme="minorHAnsi" w:cstheme="minorHAnsi"/>
          <w:b/>
          <w:iCs/>
          <w:sz w:val="30"/>
          <w:szCs w:val="30"/>
          <w:highlight w:val="cyan"/>
          <w:u w:val="single"/>
          <w:bdr w:val="single" w:sz="8" w:space="0" w:color="auto"/>
        </w:rPr>
        <w:t>capitalist</w:t>
      </w:r>
      <w:r w:rsidRPr="00BC13A2">
        <w:rPr>
          <w:rFonts w:asciiTheme="minorHAnsi" w:eastAsia="Calibri" w:hAnsiTheme="minorHAnsi" w:cstheme="minorHAnsi"/>
          <w:b/>
          <w:iCs/>
          <w:sz w:val="30"/>
          <w:szCs w:val="30"/>
          <w:u w:val="single"/>
          <w:bdr w:val="single" w:sz="8" w:space="0" w:color="auto"/>
        </w:rPr>
        <w:t xml:space="preserve"> law</w:t>
      </w:r>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 xml:space="preserve">in so far as </w:t>
      </w:r>
      <w:r w:rsidRPr="00BC13A2">
        <w:rPr>
          <w:rFonts w:asciiTheme="minorHAnsi" w:eastAsia="Calibri" w:hAnsiTheme="minorHAnsi" w:cstheme="minorHAnsi"/>
          <w:b/>
          <w:iCs/>
          <w:sz w:val="24"/>
          <w:u w:val="single"/>
          <w:bdr w:val="single" w:sz="8" w:space="0" w:color="auto"/>
        </w:rPr>
        <w:t xml:space="preserve">any </w:t>
      </w:r>
      <w:r w:rsidRPr="00BC13A2">
        <w:rPr>
          <w:rFonts w:asciiTheme="minorHAnsi" w:eastAsia="Calibri" w:hAnsiTheme="minorHAnsi" w:cstheme="minorHAnsi"/>
          <w:b/>
          <w:iCs/>
          <w:sz w:val="24"/>
          <w:highlight w:val="cyan"/>
          <w:u w:val="single"/>
          <w:bdr w:val="single" w:sz="8" w:space="0" w:color="auto"/>
        </w:rPr>
        <w:t>improvement</w:t>
      </w:r>
      <w:r w:rsidRPr="00BC13A2">
        <w:rPr>
          <w:rFonts w:asciiTheme="minorHAnsi" w:eastAsia="Calibri" w:hAnsiTheme="minorHAnsi" w:cstheme="minorHAnsi"/>
          <w:u w:val="single"/>
        </w:rPr>
        <w:t xml:space="preserve"> in </w:t>
      </w:r>
      <w:proofErr w:type="spellStart"/>
      <w:r w:rsidRPr="00BC13A2">
        <w:rPr>
          <w:rFonts w:asciiTheme="minorHAnsi" w:eastAsia="Calibri" w:hAnsiTheme="minorHAnsi" w:cstheme="minorHAnsi"/>
          <w:u w:val="single"/>
        </w:rPr>
        <w:t>labour</w:t>
      </w:r>
      <w:proofErr w:type="spellEnd"/>
      <w:r w:rsidRPr="00BC13A2">
        <w:rPr>
          <w:rFonts w:asciiTheme="minorHAnsi" w:eastAsia="Calibri" w:hAnsiTheme="minorHAnsi" w:cstheme="minorHAnsi"/>
          <w:u w:val="single"/>
        </w:rPr>
        <w:t xml:space="preserve"> rights </w:t>
      </w:r>
      <w:r w:rsidRPr="00BC13A2">
        <w:rPr>
          <w:rFonts w:asciiTheme="minorHAnsi" w:eastAsia="Calibri" w:hAnsiTheme="minorHAnsi" w:cstheme="minorHAnsi"/>
          <w:highlight w:val="cyan"/>
          <w:u w:val="single"/>
        </w:rPr>
        <w:t xml:space="preserve">is </w:t>
      </w:r>
      <w:r w:rsidRPr="00BC13A2">
        <w:rPr>
          <w:rFonts w:asciiTheme="minorHAnsi" w:eastAsia="Calibri" w:hAnsiTheme="minorHAnsi" w:cstheme="minorHAnsi"/>
          <w:b/>
          <w:iCs/>
          <w:sz w:val="24"/>
          <w:u w:val="single"/>
          <w:bdr w:val="single" w:sz="8" w:space="0" w:color="auto"/>
        </w:rPr>
        <w:t xml:space="preserve">only </w:t>
      </w:r>
      <w:r w:rsidRPr="00BC13A2">
        <w:rPr>
          <w:rFonts w:asciiTheme="minorHAnsi" w:eastAsia="Calibri" w:hAnsiTheme="minorHAnsi" w:cstheme="minorHAnsi"/>
          <w:b/>
          <w:iCs/>
          <w:sz w:val="24"/>
          <w:highlight w:val="cyan"/>
          <w:u w:val="single"/>
          <w:bdr w:val="single" w:sz="8" w:space="0" w:color="auto"/>
        </w:rPr>
        <w:t>possible</w:t>
      </w:r>
      <w:r w:rsidRPr="00BC13A2">
        <w:rPr>
          <w:rFonts w:asciiTheme="minorHAnsi" w:eastAsia="Calibri" w:hAnsiTheme="minorHAnsi" w:cstheme="minorHAnsi"/>
          <w:highlight w:val="cyan"/>
          <w:u w:val="single"/>
        </w:rPr>
        <w:t xml:space="preserve"> if it facilitates</w:t>
      </w:r>
      <w:r w:rsidRPr="00BC13A2">
        <w:rPr>
          <w:rFonts w:asciiTheme="minorHAnsi" w:eastAsia="Calibri" w:hAnsiTheme="minorHAnsi" w:cstheme="minorHAnsi"/>
          <w:sz w:val="16"/>
        </w:rPr>
        <w:t xml:space="preserve"> the </w:t>
      </w:r>
      <w:r w:rsidRPr="00BC13A2">
        <w:rPr>
          <w:rFonts w:asciiTheme="minorHAnsi" w:eastAsia="Calibri" w:hAnsiTheme="minorHAnsi" w:cstheme="minorHAnsi"/>
          <w:b/>
          <w:iCs/>
          <w:sz w:val="24"/>
          <w:u w:val="single"/>
          <w:bdr w:val="single" w:sz="8" w:space="0" w:color="auto"/>
        </w:rPr>
        <w:t xml:space="preserve">accumulation of </w:t>
      </w:r>
      <w:r w:rsidRPr="00BC13A2">
        <w:rPr>
          <w:rFonts w:asciiTheme="minorHAnsi" w:eastAsia="Calibri" w:hAnsiTheme="minorHAnsi" w:cstheme="minorHAnsi"/>
          <w:b/>
          <w:iCs/>
          <w:sz w:val="24"/>
          <w:highlight w:val="cyan"/>
          <w:u w:val="single"/>
          <w:bdr w:val="single" w:sz="8" w:space="0" w:color="auto"/>
        </w:rPr>
        <w:t>capital</w:t>
      </w:r>
      <w:r w:rsidRPr="00BC13A2">
        <w:rPr>
          <w:rFonts w:asciiTheme="minorHAnsi" w:eastAsia="Calibri" w:hAnsiTheme="minorHAnsi" w:cstheme="minorHAnsi"/>
          <w:highlight w:val="cyan"/>
          <w:u w:val="single"/>
        </w:rPr>
        <w:t xml:space="preserve"> or</w:t>
      </w:r>
      <w:r w:rsidRPr="00BC13A2">
        <w:rPr>
          <w:rFonts w:asciiTheme="minorHAnsi" w:eastAsia="Calibri" w:hAnsiTheme="minorHAnsi" w:cstheme="minorHAnsi"/>
          <w:u w:val="single"/>
        </w:rPr>
        <w:t xml:space="preserve"> prevents </w:t>
      </w:r>
      <w:r w:rsidRPr="00BC13A2">
        <w:rPr>
          <w:rFonts w:asciiTheme="minorHAnsi" w:eastAsia="Calibri" w:hAnsiTheme="minorHAnsi" w:cstheme="minorHAnsi"/>
          <w:highlight w:val="cyan"/>
          <w:u w:val="single"/>
        </w:rPr>
        <w:t>exit from cap</w:t>
      </w:r>
      <w:r w:rsidRPr="00BC13A2">
        <w:rPr>
          <w:rFonts w:asciiTheme="minorHAnsi" w:eastAsia="Calibri" w:hAnsiTheme="minorHAnsi" w:cstheme="minorHAnsi"/>
          <w:u w:val="single"/>
        </w:rPr>
        <w:t>italism</w:t>
      </w:r>
      <w:r w:rsidRPr="00BC13A2">
        <w:rPr>
          <w:rFonts w:asciiTheme="minorHAnsi" w:eastAsia="Calibri" w:hAnsiTheme="minorHAnsi" w:cstheme="minorHAnsi"/>
          <w:sz w:val="16"/>
        </w:rPr>
        <w:t xml:space="preserve">.34 </w:t>
      </w:r>
      <w:r w:rsidRPr="00BC13A2">
        <w:rPr>
          <w:rFonts w:asciiTheme="minorHAnsi" w:eastAsia="Calibri" w:hAnsiTheme="minorHAnsi" w:cstheme="minorHAnsi"/>
          <w:u w:val="single"/>
        </w:rPr>
        <w:t xml:space="preserve">Adams sees </w:t>
      </w:r>
      <w:proofErr w:type="spellStart"/>
      <w:r w:rsidRPr="00BC13A2">
        <w:rPr>
          <w:rFonts w:asciiTheme="minorHAnsi" w:eastAsia="Calibri" w:hAnsiTheme="minorHAnsi" w:cstheme="minorHAnsi"/>
          <w:u w:val="single"/>
        </w:rPr>
        <w:t>labour</w:t>
      </w:r>
      <w:proofErr w:type="spellEnd"/>
      <w:r w:rsidRPr="00BC13A2">
        <w:rPr>
          <w:rFonts w:asciiTheme="minorHAnsi" w:eastAsia="Calibri" w:hAnsiTheme="minorHAnsi" w:cstheme="minorHAnsi"/>
          <w:u w:val="single"/>
        </w:rPr>
        <w:t xml:space="preserve"> law as a </w:t>
      </w:r>
      <w:r w:rsidRPr="00BC13A2">
        <w:rPr>
          <w:rFonts w:asciiTheme="minorHAnsi" w:eastAsia="Calibri" w:hAnsiTheme="minorHAnsi" w:cstheme="minorHAnsi"/>
          <w:b/>
          <w:iCs/>
          <w:sz w:val="24"/>
          <w:u w:val="single"/>
          <w:bdr w:val="single" w:sz="8" w:space="0" w:color="auto"/>
        </w:rPr>
        <w:t>historical answer</w:t>
      </w:r>
      <w:r w:rsidRPr="00BC13A2">
        <w:rPr>
          <w:rFonts w:asciiTheme="minorHAnsi" w:eastAsia="Calibri" w:hAnsiTheme="minorHAnsi" w:cstheme="minorHAnsi"/>
          <w:u w:val="single"/>
        </w:rPr>
        <w:t xml:space="preserve"> to the </w:t>
      </w:r>
      <w:r w:rsidRPr="00BC13A2">
        <w:rPr>
          <w:rFonts w:asciiTheme="minorHAnsi" w:eastAsia="Calibri" w:hAnsiTheme="minorHAnsi" w:cstheme="minorHAnsi"/>
          <w:b/>
          <w:iCs/>
          <w:sz w:val="24"/>
          <w:u w:val="single"/>
          <w:bdr w:val="single" w:sz="8" w:space="0" w:color="auto"/>
        </w:rPr>
        <w:t>structural contradictions</w:t>
      </w:r>
      <w:r w:rsidRPr="00BC13A2">
        <w:rPr>
          <w:rFonts w:asciiTheme="minorHAnsi" w:eastAsia="Calibri" w:hAnsiTheme="minorHAnsi" w:cstheme="minorHAnsi"/>
          <w:u w:val="single"/>
        </w:rPr>
        <w:t xml:space="preserve"> of capitalism</w:t>
      </w:r>
      <w:r w:rsidRPr="00BC13A2">
        <w:rPr>
          <w:rFonts w:asciiTheme="minorHAnsi" w:eastAsia="Calibri" w:hAnsiTheme="minorHAnsi" w:cstheme="minorHAnsi"/>
          <w:sz w:val="16"/>
        </w:rPr>
        <w:t xml:space="preserve">.35 </w:t>
      </w:r>
      <w:proofErr w:type="spellStart"/>
      <w:r w:rsidRPr="00BC13A2">
        <w:rPr>
          <w:rFonts w:asciiTheme="minorHAnsi" w:eastAsia="Calibri" w:hAnsiTheme="minorHAnsi" w:cstheme="minorHAnsi"/>
          <w:u w:val="single"/>
        </w:rPr>
        <w:t>Labour</w:t>
      </w:r>
      <w:proofErr w:type="spellEnd"/>
      <w:r w:rsidRPr="00BC13A2">
        <w:rPr>
          <w:rFonts w:asciiTheme="minorHAnsi" w:eastAsia="Calibri" w:hAnsiTheme="minorHAnsi" w:cstheme="minorHAnsi"/>
          <w:u w:val="single"/>
        </w:rPr>
        <w:t xml:space="preserve"> law</w:t>
      </w:r>
      <w:r w:rsidRPr="00BC13A2">
        <w:rPr>
          <w:rFonts w:asciiTheme="minorHAnsi" w:eastAsia="Calibri" w:hAnsiTheme="minorHAnsi" w:cstheme="minorHAnsi"/>
          <w:sz w:val="16"/>
        </w:rPr>
        <w:t xml:space="preserve"> indeed </w:t>
      </w:r>
      <w:r w:rsidRPr="00BC13A2">
        <w:rPr>
          <w:rFonts w:asciiTheme="minorHAnsi" w:eastAsia="Calibri" w:hAnsiTheme="minorHAnsi" w:cstheme="minorHAnsi"/>
          <w:u w:val="single"/>
        </w:rPr>
        <w:t xml:space="preserve">seeks to enable the </w:t>
      </w:r>
      <w:r w:rsidRPr="00BC13A2">
        <w:rPr>
          <w:rFonts w:asciiTheme="minorHAnsi" w:eastAsia="Calibri" w:hAnsiTheme="minorHAnsi" w:cstheme="minorHAnsi"/>
          <w:b/>
          <w:iCs/>
          <w:sz w:val="24"/>
          <w:u w:val="single"/>
          <w:bdr w:val="single" w:sz="8" w:space="0" w:color="auto"/>
        </w:rPr>
        <w:t>normal reproduction</w:t>
      </w:r>
      <w:r w:rsidRPr="00BC13A2">
        <w:rPr>
          <w:rFonts w:asciiTheme="minorHAnsi" w:eastAsia="Calibri" w:hAnsiTheme="minorHAnsi" w:cstheme="minorHAnsi"/>
          <w:u w:val="single"/>
        </w:rPr>
        <w:t xml:space="preserve"> of </w:t>
      </w:r>
      <w:proofErr w:type="spellStart"/>
      <w:r w:rsidRPr="00BC13A2">
        <w:rPr>
          <w:rFonts w:asciiTheme="minorHAnsi" w:eastAsia="Calibri" w:hAnsiTheme="minorHAnsi" w:cstheme="minorHAnsi"/>
          <w:u w:val="single"/>
        </w:rPr>
        <w:t>labour</w:t>
      </w:r>
      <w:proofErr w:type="spellEnd"/>
      <w:r w:rsidRPr="00BC13A2">
        <w:rPr>
          <w:rFonts w:asciiTheme="minorHAnsi" w:eastAsia="Calibri" w:hAnsiTheme="minorHAnsi" w:cstheme="minorHAnsi"/>
          <w:u w:val="single"/>
        </w:rPr>
        <w:t xml:space="preserve"> power</w:t>
      </w:r>
      <w:r w:rsidRPr="00BC13A2">
        <w:rPr>
          <w:rFonts w:asciiTheme="minorHAnsi" w:eastAsia="Calibri" w:hAnsiTheme="minorHAnsi" w:cstheme="minorHAnsi"/>
          <w:sz w:val="16"/>
        </w:rPr>
        <w:t xml:space="preserve"> and, in turn, to improve working conditions, but </w:t>
      </w:r>
      <w:r w:rsidRPr="00BC13A2">
        <w:rPr>
          <w:rFonts w:asciiTheme="minorHAnsi" w:eastAsia="Calibri" w:hAnsiTheme="minorHAnsi" w:cstheme="minorHAnsi"/>
          <w:u w:val="single"/>
        </w:rPr>
        <w:t xml:space="preserve">for the </w:t>
      </w:r>
      <w:r w:rsidRPr="00BC13A2">
        <w:rPr>
          <w:rFonts w:asciiTheme="minorHAnsi" w:eastAsia="Calibri" w:hAnsiTheme="minorHAnsi" w:cstheme="minorHAnsi"/>
          <w:b/>
          <w:iCs/>
          <w:sz w:val="30"/>
          <w:szCs w:val="30"/>
          <w:u w:val="single"/>
          <w:bdr w:val="single" w:sz="8" w:space="0" w:color="auto"/>
        </w:rPr>
        <w:t>sole purpose</w:t>
      </w:r>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 xml:space="preserve">or at least with the effect of </w:t>
      </w:r>
      <w:r w:rsidRPr="00BC13A2">
        <w:rPr>
          <w:rFonts w:asciiTheme="minorHAnsi" w:eastAsia="Calibri" w:hAnsiTheme="minorHAnsi" w:cstheme="minorHAnsi"/>
          <w:b/>
          <w:iCs/>
          <w:sz w:val="24"/>
          <w:u w:val="single"/>
          <w:bdr w:val="single" w:sz="8" w:space="0" w:color="auto"/>
        </w:rPr>
        <w:t>protecting capital overall</w:t>
      </w:r>
      <w:r w:rsidRPr="00BC13A2">
        <w:rPr>
          <w:rFonts w:asciiTheme="minorHAnsi" w:eastAsia="Calibri" w:hAnsiTheme="minorHAnsi" w:cstheme="minorHAnsi"/>
          <w:u w:val="single"/>
        </w:rPr>
        <w:t xml:space="preserve"> against the </w:t>
      </w:r>
      <w:r w:rsidRPr="00BC13A2">
        <w:rPr>
          <w:rFonts w:asciiTheme="minorHAnsi" w:eastAsia="Calibri" w:hAnsiTheme="minorHAnsi" w:cstheme="minorHAnsi"/>
          <w:b/>
          <w:iCs/>
          <w:sz w:val="24"/>
          <w:u w:val="single"/>
          <w:bdr w:val="single" w:sz="8" w:space="0" w:color="auto"/>
        </w:rPr>
        <w:t>self-destructive competition</w:t>
      </w:r>
      <w:r w:rsidRPr="00BC13A2">
        <w:rPr>
          <w:rFonts w:asciiTheme="minorHAnsi" w:eastAsia="Calibri" w:hAnsiTheme="minorHAnsi" w:cstheme="minorHAnsi"/>
          <w:u w:val="single"/>
        </w:rPr>
        <w:t xml:space="preserve"> of individual capitalists</w:t>
      </w:r>
      <w:r w:rsidRPr="00BC13A2">
        <w:rPr>
          <w:rFonts w:asciiTheme="minorHAnsi" w:eastAsia="Calibri" w:hAnsiTheme="minorHAnsi" w:cstheme="minorHAnsi"/>
          <w:sz w:val="16"/>
        </w:rPr>
        <w:t xml:space="preserve">. Although capital as class benefits from the social reproduction of </w:t>
      </w:r>
      <w:proofErr w:type="spellStart"/>
      <w:r w:rsidRPr="00BC13A2">
        <w:rPr>
          <w:rFonts w:asciiTheme="minorHAnsi" w:eastAsia="Calibri" w:hAnsiTheme="minorHAnsi" w:cstheme="minorHAnsi"/>
          <w:sz w:val="16"/>
        </w:rPr>
        <w:t>labour</w:t>
      </w:r>
      <w:proofErr w:type="spellEnd"/>
      <w:r w:rsidRPr="00BC13A2">
        <w:rPr>
          <w:rFonts w:asciiTheme="minorHAnsi" w:eastAsia="Calibri" w:hAnsiTheme="minorHAnsi" w:cstheme="minorHAnsi"/>
          <w:sz w:val="16"/>
        </w:rPr>
        <w:t xml:space="preserve">, competition between individual capitalist firms creates an inexorable pressure for wage reductions. This endangers </w:t>
      </w:r>
      <w:proofErr w:type="spellStart"/>
      <w:r w:rsidRPr="00BC13A2">
        <w:rPr>
          <w:rFonts w:asciiTheme="minorHAnsi" w:eastAsia="Calibri" w:hAnsiTheme="minorHAnsi" w:cstheme="minorHAnsi"/>
          <w:sz w:val="16"/>
        </w:rPr>
        <w:t>labour</w:t>
      </w:r>
      <w:proofErr w:type="spellEnd"/>
      <w:r w:rsidRPr="00BC13A2">
        <w:rPr>
          <w:rFonts w:asciiTheme="minorHAnsi" w:eastAsia="Calibri" w:hAnsiTheme="minorHAnsi" w:cstheme="minorHAnsi"/>
          <w:sz w:val="16"/>
        </w:rPr>
        <w:t xml:space="preserve"> as a production factor and thereby the accumulation of capital generally. </w:t>
      </w:r>
      <w:proofErr w:type="spellStart"/>
      <w:r w:rsidRPr="00BC13A2">
        <w:rPr>
          <w:rFonts w:asciiTheme="minorHAnsi" w:eastAsia="Calibri" w:hAnsiTheme="minorHAnsi" w:cstheme="minorHAnsi"/>
          <w:sz w:val="16"/>
        </w:rPr>
        <w:t>Labour</w:t>
      </w:r>
      <w:proofErr w:type="spellEnd"/>
      <w:r w:rsidRPr="00BC13A2">
        <w:rPr>
          <w:rFonts w:asciiTheme="minorHAnsi" w:eastAsia="Calibri" w:hAnsiTheme="minorHAnsi" w:cstheme="minorHAnsi"/>
          <w:sz w:val="16"/>
        </w:rPr>
        <w:t xml:space="preserve"> law responds to this functional need of capital. Since </w:t>
      </w:r>
      <w:r w:rsidRPr="00BC13A2">
        <w:rPr>
          <w:rFonts w:asciiTheme="minorHAnsi" w:eastAsia="Calibri" w:hAnsiTheme="minorHAnsi" w:cstheme="minorHAnsi"/>
          <w:highlight w:val="cyan"/>
          <w:u w:val="single"/>
        </w:rPr>
        <w:t>workers’ rights</w:t>
      </w:r>
      <w:r w:rsidRPr="00BC13A2">
        <w:rPr>
          <w:rFonts w:asciiTheme="minorHAnsi" w:eastAsia="Calibri" w:hAnsiTheme="minorHAnsi" w:cstheme="minorHAnsi"/>
          <w:sz w:val="16"/>
        </w:rPr>
        <w:t xml:space="preserve"> are framed as part of private law, they </w:t>
      </w:r>
      <w:r w:rsidRPr="00BC13A2">
        <w:rPr>
          <w:rFonts w:asciiTheme="minorHAnsi" w:eastAsia="Calibri" w:hAnsiTheme="minorHAnsi" w:cstheme="minorHAnsi"/>
          <w:highlight w:val="cyan"/>
          <w:u w:val="single"/>
        </w:rPr>
        <w:t>depend</w:t>
      </w:r>
      <w:r w:rsidRPr="00BC13A2">
        <w:rPr>
          <w:rFonts w:asciiTheme="minorHAnsi" w:eastAsia="Calibri" w:hAnsiTheme="minorHAnsi" w:cstheme="minorHAnsi"/>
          <w:u w:val="single"/>
        </w:rPr>
        <w:t xml:space="preserve"> for their enforcement up</w:t>
      </w:r>
      <w:r w:rsidRPr="00BC13A2">
        <w:rPr>
          <w:rFonts w:asciiTheme="minorHAnsi" w:eastAsia="Calibri" w:hAnsiTheme="minorHAnsi" w:cstheme="minorHAnsi"/>
          <w:highlight w:val="cyan"/>
          <w:u w:val="single"/>
        </w:rPr>
        <w:t>on</w:t>
      </w:r>
      <w:r w:rsidRPr="00BC13A2">
        <w:rPr>
          <w:rFonts w:asciiTheme="minorHAnsi" w:eastAsia="Calibri" w:hAnsiTheme="minorHAnsi" w:cstheme="minorHAnsi"/>
          <w:sz w:val="16"/>
        </w:rPr>
        <w:t xml:space="preserve"> the </w:t>
      </w:r>
      <w:r w:rsidRPr="00BC13A2">
        <w:rPr>
          <w:rFonts w:asciiTheme="minorHAnsi" w:eastAsia="Calibri" w:hAnsiTheme="minorHAnsi" w:cstheme="minorHAnsi"/>
          <w:u w:val="single"/>
        </w:rPr>
        <w:t xml:space="preserve">power of </w:t>
      </w:r>
      <w:r w:rsidRPr="00BC13A2">
        <w:rPr>
          <w:rFonts w:asciiTheme="minorHAnsi" w:eastAsia="Calibri" w:hAnsiTheme="minorHAnsi" w:cstheme="minorHAnsi"/>
          <w:b/>
          <w:iCs/>
          <w:sz w:val="24"/>
          <w:u w:val="single"/>
          <w:bdr w:val="single" w:sz="8" w:space="0" w:color="auto"/>
        </w:rPr>
        <w:t xml:space="preserve">state </w:t>
      </w:r>
      <w:r w:rsidRPr="00BC13A2">
        <w:rPr>
          <w:rFonts w:asciiTheme="minorHAnsi" w:eastAsia="Calibri" w:hAnsiTheme="minorHAnsi" w:cstheme="minorHAnsi"/>
          <w:b/>
          <w:iCs/>
          <w:sz w:val="24"/>
          <w:highlight w:val="cyan"/>
          <w:u w:val="single"/>
          <w:bdr w:val="single" w:sz="8" w:space="0" w:color="auto"/>
        </w:rPr>
        <w:t>entities</w:t>
      </w:r>
      <w:r w:rsidRPr="00BC13A2">
        <w:rPr>
          <w:rFonts w:asciiTheme="minorHAnsi" w:eastAsia="Calibri" w:hAnsiTheme="minorHAnsi" w:cstheme="minorHAnsi"/>
          <w:highlight w:val="cyan"/>
          <w:u w:val="single"/>
        </w:rPr>
        <w:t xml:space="preserve"> which</w:t>
      </w:r>
      <w:r w:rsidRPr="00BC13A2">
        <w:rPr>
          <w:rFonts w:asciiTheme="minorHAnsi" w:eastAsia="Calibri" w:hAnsiTheme="minorHAnsi" w:cstheme="minorHAnsi"/>
          <w:sz w:val="16"/>
        </w:rPr>
        <w:t xml:space="preserve">, however, will </w:t>
      </w:r>
      <w:r w:rsidRPr="00BC13A2">
        <w:rPr>
          <w:rFonts w:asciiTheme="minorHAnsi" w:eastAsia="Calibri" w:hAnsiTheme="minorHAnsi" w:cstheme="minorHAnsi"/>
          <w:b/>
          <w:iCs/>
          <w:sz w:val="24"/>
          <w:u w:val="single"/>
          <w:bdr w:val="single" w:sz="8" w:space="0" w:color="auto"/>
        </w:rPr>
        <w:t xml:space="preserve">ultimately </w:t>
      </w:r>
      <w:proofErr w:type="spellStart"/>
      <w:r w:rsidRPr="00BC13A2">
        <w:rPr>
          <w:rFonts w:asciiTheme="minorHAnsi" w:eastAsia="Calibri" w:hAnsiTheme="minorHAnsi" w:cstheme="minorHAnsi"/>
          <w:b/>
          <w:iCs/>
          <w:sz w:val="24"/>
          <w:highlight w:val="cyan"/>
          <w:u w:val="single"/>
          <w:bdr w:val="single" w:sz="8" w:space="0" w:color="auto"/>
        </w:rPr>
        <w:t>prioritise</w:t>
      </w:r>
      <w:proofErr w:type="spellEnd"/>
      <w:r w:rsidRPr="00BC13A2">
        <w:rPr>
          <w:rFonts w:asciiTheme="minorHAnsi" w:eastAsia="Calibri" w:hAnsiTheme="minorHAnsi" w:cstheme="minorHAnsi"/>
          <w:u w:val="single"/>
        </w:rPr>
        <w:t xml:space="preserve"> the </w:t>
      </w:r>
      <w:r w:rsidRPr="00BC13A2">
        <w:rPr>
          <w:rFonts w:asciiTheme="minorHAnsi" w:eastAsia="Calibri" w:hAnsiTheme="minorHAnsi" w:cstheme="minorHAnsi"/>
          <w:b/>
          <w:iCs/>
          <w:sz w:val="24"/>
          <w:u w:val="single"/>
          <w:bdr w:val="single" w:sz="8" w:space="0" w:color="auto"/>
        </w:rPr>
        <w:t xml:space="preserve">interests of </w:t>
      </w:r>
      <w:r w:rsidRPr="00BC13A2">
        <w:rPr>
          <w:rFonts w:asciiTheme="minorHAnsi" w:eastAsia="Calibri" w:hAnsiTheme="minorHAnsi" w:cstheme="minorHAnsi"/>
          <w:b/>
          <w:iCs/>
          <w:sz w:val="24"/>
          <w:highlight w:val="cyan"/>
          <w:u w:val="single"/>
          <w:bdr w:val="single" w:sz="8" w:space="0" w:color="auto"/>
        </w:rPr>
        <w:t>capital</w:t>
      </w:r>
      <w:r w:rsidRPr="00BC13A2">
        <w:rPr>
          <w:rFonts w:asciiTheme="minorHAnsi" w:eastAsia="Calibri" w:hAnsiTheme="minorHAnsi" w:cstheme="minorHAnsi"/>
          <w:sz w:val="16"/>
        </w:rPr>
        <w:t>.</w:t>
      </w:r>
    </w:p>
    <w:p w14:paraId="69745A12"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&lt;&lt;TEXT CONDENSED NONE OMITTED&gt;&gt;</w:t>
      </w:r>
    </w:p>
    <w:p w14:paraId="2FB04619" w14:textId="77777777" w:rsidR="007743E6" w:rsidRPr="00BC13A2" w:rsidRDefault="007743E6" w:rsidP="007743E6">
      <w:pPr>
        <w:rPr>
          <w:rFonts w:asciiTheme="minorHAnsi" w:eastAsia="Calibri" w:hAnsiTheme="minorHAnsi" w:cstheme="minorHAnsi"/>
          <w:sz w:val="8"/>
          <w:szCs w:val="8"/>
        </w:rPr>
      </w:pPr>
      <w:r w:rsidRPr="00BC13A2">
        <w:rPr>
          <w:rFonts w:asciiTheme="minorHAnsi" w:eastAsia="Calibri" w:hAnsiTheme="minorHAnsi" w:cstheme="minorHAnsi"/>
          <w:sz w:val="8"/>
          <w:szCs w:val="8"/>
        </w:rPr>
        <w:t xml:space="preserve">In an alternative approach, McLoughlin and </w:t>
      </w:r>
      <w:proofErr w:type="spellStart"/>
      <w:r w:rsidRPr="00BC13A2">
        <w:rPr>
          <w:rFonts w:asciiTheme="minorHAnsi" w:eastAsia="Calibri" w:hAnsiTheme="minorHAnsi" w:cstheme="minorHAnsi"/>
          <w:sz w:val="8"/>
          <w:szCs w:val="8"/>
        </w:rPr>
        <w:t>Hürzeler</w:t>
      </w:r>
      <w:proofErr w:type="spellEnd"/>
      <w:r w:rsidRPr="00BC13A2">
        <w:rPr>
          <w:rFonts w:asciiTheme="minorHAnsi" w:eastAsia="Calibri" w:hAnsiTheme="minorHAnsi" w:cstheme="minorHAnsi"/>
          <w:sz w:val="8"/>
          <w:szCs w:val="8"/>
        </w:rPr>
        <w:t xml:space="preserve"> propose two ‘legal forms’: bourgeois law and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They find support for their stance in Marx, who indeed </w:t>
      </w:r>
      <w:proofErr w:type="spellStart"/>
      <w:r w:rsidRPr="00BC13A2">
        <w:rPr>
          <w:rFonts w:asciiTheme="minorHAnsi" w:eastAsia="Calibri" w:hAnsiTheme="minorHAnsi" w:cstheme="minorHAnsi"/>
          <w:sz w:val="8"/>
          <w:szCs w:val="8"/>
        </w:rPr>
        <w:t>criticised</w:t>
      </w:r>
      <w:proofErr w:type="spellEnd"/>
      <w:r w:rsidRPr="00BC13A2">
        <w:rPr>
          <w:rFonts w:asciiTheme="minorHAnsi" w:eastAsia="Calibri" w:hAnsiTheme="minorHAnsi" w:cstheme="minorHAnsi"/>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BC13A2">
        <w:rPr>
          <w:rFonts w:asciiTheme="minorHAnsi" w:eastAsia="Calibri" w:hAnsiTheme="minorHAnsi" w:cstheme="minorHAnsi"/>
          <w:sz w:val="8"/>
          <w:szCs w:val="8"/>
        </w:rPr>
        <w:t>Supiot</w:t>
      </w:r>
      <w:proofErr w:type="spellEnd"/>
      <w:r w:rsidRPr="00BC13A2">
        <w:rPr>
          <w:rFonts w:asciiTheme="minorHAnsi" w:eastAsia="Calibri" w:hAnsiTheme="minorHAnsi" w:cstheme="minorHAnsi"/>
          <w:sz w:val="8"/>
          <w:szCs w:val="8"/>
        </w:rPr>
        <w:t xml:space="preserve"> sets out similar views in Critique du droit du travail, first published in 1993.38 </w:t>
      </w:r>
      <w:proofErr w:type="spellStart"/>
      <w:r w:rsidRPr="00BC13A2">
        <w:rPr>
          <w:rFonts w:asciiTheme="minorHAnsi" w:eastAsia="Calibri" w:hAnsiTheme="minorHAnsi" w:cstheme="minorHAnsi"/>
          <w:sz w:val="8"/>
          <w:szCs w:val="8"/>
        </w:rPr>
        <w:t>Supiot’s</w:t>
      </w:r>
      <w:proofErr w:type="spellEnd"/>
      <w:r w:rsidRPr="00BC13A2">
        <w:rPr>
          <w:rFonts w:asciiTheme="minorHAnsi" w:eastAsia="Calibri" w:hAnsiTheme="minorHAnsi" w:cstheme="minorHAnsi"/>
          <w:sz w:val="8"/>
          <w:szCs w:val="8"/>
        </w:rPr>
        <w:t xml:space="preserve"> work is an important point of reference since he is one of the few contemporary theorists of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to address </w:t>
      </w:r>
      <w:proofErr w:type="spellStart"/>
      <w:r w:rsidRPr="00BC13A2">
        <w:rPr>
          <w:rFonts w:asciiTheme="minorHAnsi" w:eastAsia="Calibri" w:hAnsiTheme="minorHAnsi" w:cstheme="minorHAnsi"/>
          <w:sz w:val="8"/>
          <w:szCs w:val="8"/>
        </w:rPr>
        <w:t>Pashukanis’s</w:t>
      </w:r>
      <w:proofErr w:type="spellEnd"/>
      <w:r w:rsidRPr="00BC13A2">
        <w:rPr>
          <w:rFonts w:asciiTheme="minorHAnsi" w:eastAsia="Calibri" w:hAnsiTheme="minorHAnsi" w:cstheme="minorHAnsi"/>
          <w:sz w:val="8"/>
          <w:szCs w:val="8"/>
        </w:rPr>
        <w:t xml:space="preserve"> position, prior to the recent re-emergence of the legal form debate. </w:t>
      </w:r>
      <w:proofErr w:type="spellStart"/>
      <w:r w:rsidRPr="00BC13A2">
        <w:rPr>
          <w:rFonts w:asciiTheme="minorHAnsi" w:eastAsia="Calibri" w:hAnsiTheme="minorHAnsi" w:cstheme="minorHAnsi"/>
          <w:sz w:val="8"/>
          <w:szCs w:val="8"/>
        </w:rPr>
        <w:t>Supiot’s</w:t>
      </w:r>
      <w:proofErr w:type="spellEnd"/>
      <w:r w:rsidRPr="00BC13A2">
        <w:rPr>
          <w:rFonts w:asciiTheme="minorHAnsi" w:eastAsia="Calibri" w:hAnsiTheme="minorHAnsi" w:cstheme="minorHAnsi"/>
          <w:sz w:val="8"/>
          <w:szCs w:val="8"/>
        </w:rPr>
        <w:t xml:space="preserve"> starting point is that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cannot straightforwardly be a com- </w:t>
      </w:r>
      <w:proofErr w:type="spellStart"/>
      <w:r w:rsidRPr="00BC13A2">
        <w:rPr>
          <w:rFonts w:asciiTheme="minorHAnsi" w:eastAsia="Calibri" w:hAnsiTheme="minorHAnsi" w:cstheme="minorHAnsi"/>
          <w:sz w:val="8"/>
          <w:szCs w:val="8"/>
        </w:rPr>
        <w:t>modity</w:t>
      </w:r>
      <w:proofErr w:type="spellEnd"/>
      <w:r w:rsidRPr="00BC13A2">
        <w:rPr>
          <w:rFonts w:asciiTheme="minorHAnsi" w:eastAsia="Calibri" w:hAnsiTheme="minorHAnsi" w:cstheme="minorHAnsi"/>
          <w:sz w:val="8"/>
          <w:szCs w:val="8"/>
        </w:rPr>
        <w:t xml:space="preserve"> given that it cannot be separated from the physical ‘person’ of the worker.39 The content of the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relationship is a paid service arising from the person’s physical and intellectual activity;40 the physical body is the place where contractual obligations are performed. This creates a con</w:t>
      </w:r>
      <w:proofErr w:type="gramStart"/>
      <w:r w:rsidRPr="00BC13A2">
        <w:rPr>
          <w:rFonts w:asciiTheme="minorHAnsi" w:eastAsia="Calibri" w:hAnsiTheme="minorHAnsi" w:cstheme="minorHAnsi"/>
          <w:sz w:val="8"/>
          <w:szCs w:val="8"/>
        </w:rPr>
        <w:t xml:space="preserve">- </w:t>
      </w:r>
      <w:proofErr w:type="spellStart"/>
      <w:r w:rsidRPr="00BC13A2">
        <w:rPr>
          <w:rFonts w:asciiTheme="minorHAnsi" w:eastAsia="Calibri" w:hAnsiTheme="minorHAnsi" w:cstheme="minorHAnsi"/>
          <w:sz w:val="8"/>
          <w:szCs w:val="8"/>
        </w:rPr>
        <w:t>tradiction</w:t>
      </w:r>
      <w:proofErr w:type="spellEnd"/>
      <w:proofErr w:type="gramEnd"/>
      <w:r w:rsidRPr="00BC13A2">
        <w:rPr>
          <w:rFonts w:asciiTheme="minorHAnsi" w:eastAsia="Calibri" w:hAnsiTheme="minorHAnsi" w:cstheme="minorHAnsi"/>
          <w:sz w:val="8"/>
          <w:szCs w:val="8"/>
        </w:rPr>
        <w:t xml:space="preserve"> between the legal form of the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relationship, that reduces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to a commodity, and the physical body, which is not part of the exchange since a worker cannot be a commodity. Had it </w:t>
      </w:r>
      <w:proofErr w:type="gramStart"/>
      <w:r w:rsidRPr="00BC13A2">
        <w:rPr>
          <w:rFonts w:asciiTheme="minorHAnsi" w:eastAsia="Calibri" w:hAnsiTheme="minorHAnsi" w:cstheme="minorHAnsi"/>
          <w:sz w:val="8"/>
          <w:szCs w:val="8"/>
        </w:rPr>
        <w:t>been</w:t>
      </w:r>
      <w:proofErr w:type="gramEnd"/>
      <w:r w:rsidRPr="00BC13A2">
        <w:rPr>
          <w:rFonts w:asciiTheme="minorHAnsi" w:eastAsia="Calibri" w:hAnsiTheme="minorHAnsi" w:cstheme="minorHAnsi"/>
          <w:sz w:val="8"/>
          <w:szCs w:val="8"/>
        </w:rPr>
        <w:t xml:space="preserve"> otherwise, workers would be slaves. The contradiction appears when workers sell their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power and become subordinated to the employer because at that moment workers lose control over their bodies. The role of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is to protect the body and save the skin of workers (all aspects of their </w:t>
      </w:r>
      <w:proofErr w:type="spellStart"/>
      <w:r w:rsidRPr="00BC13A2">
        <w:rPr>
          <w:rFonts w:asciiTheme="minorHAnsi" w:eastAsia="Calibri" w:hAnsiTheme="minorHAnsi" w:cstheme="minorHAnsi"/>
          <w:sz w:val="8"/>
          <w:szCs w:val="8"/>
        </w:rPr>
        <w:t>biolog</w:t>
      </w:r>
      <w:proofErr w:type="spellEnd"/>
      <w:r w:rsidRPr="00BC13A2">
        <w:rPr>
          <w:rFonts w:asciiTheme="minorHAnsi" w:eastAsia="Calibri" w:hAnsiTheme="minorHAnsi" w:cstheme="minorHAnsi"/>
          <w:sz w:val="8"/>
          <w:szCs w:val="8"/>
        </w:rPr>
        <w:t xml:space="preserve">- </w:t>
      </w:r>
      <w:proofErr w:type="spellStart"/>
      <w:r w:rsidRPr="00BC13A2">
        <w:rPr>
          <w:rFonts w:asciiTheme="minorHAnsi" w:eastAsia="Calibri" w:hAnsiTheme="minorHAnsi" w:cstheme="minorHAnsi"/>
          <w:sz w:val="8"/>
          <w:szCs w:val="8"/>
        </w:rPr>
        <w:t>ical</w:t>
      </w:r>
      <w:proofErr w:type="spellEnd"/>
      <w:r w:rsidRPr="00BC13A2">
        <w:rPr>
          <w:rFonts w:asciiTheme="minorHAnsi" w:eastAsia="Calibri" w:hAnsiTheme="minorHAnsi" w:cstheme="minorHAnsi"/>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BC13A2">
        <w:rPr>
          <w:rFonts w:asciiTheme="minorHAnsi" w:eastAsia="Calibri" w:hAnsiTheme="minorHAnsi" w:cstheme="minorHAnsi"/>
          <w:sz w:val="8"/>
          <w:szCs w:val="8"/>
        </w:rPr>
        <w:t>Supiot</w:t>
      </w:r>
      <w:proofErr w:type="spellEnd"/>
      <w:r w:rsidRPr="00BC13A2">
        <w:rPr>
          <w:rFonts w:asciiTheme="minorHAnsi" w:eastAsia="Calibri" w:hAnsiTheme="minorHAnsi" w:cstheme="minorHAnsi"/>
          <w:sz w:val="8"/>
          <w:szCs w:val="8"/>
        </w:rPr>
        <w:t xml:space="preserve"> (in common with Otto von Gierke, Karl Renner and Hugo Sinzheimer before him)42 considers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to be social law and as such antithetical to civil law. The biggest difference between the two lies in the fact that civil law is individual law, whereas social law (and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is collective law according to </w:t>
      </w:r>
      <w:proofErr w:type="spellStart"/>
      <w:r w:rsidRPr="00BC13A2">
        <w:rPr>
          <w:rFonts w:asciiTheme="minorHAnsi" w:eastAsia="Calibri" w:hAnsiTheme="minorHAnsi" w:cstheme="minorHAnsi"/>
          <w:sz w:val="8"/>
          <w:szCs w:val="8"/>
        </w:rPr>
        <w:t>Supiot</w:t>
      </w:r>
      <w:proofErr w:type="spellEnd"/>
      <w:r w:rsidRPr="00BC13A2">
        <w:rPr>
          <w:rFonts w:asciiTheme="minorHAnsi" w:eastAsia="Calibri" w:hAnsiTheme="minorHAnsi" w:cstheme="minorHAnsi"/>
          <w:sz w:val="8"/>
          <w:szCs w:val="8"/>
        </w:rPr>
        <w:t xml:space="preserve">. It can also be claimed that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could not have evolved without the support of the social sciences, which shed light on the working and living conditions of working families. Accordingly, the special feature of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is that it combines ‘legal’ and ‘social </w:t>
      </w:r>
      <w:proofErr w:type="gramStart"/>
      <w:r w:rsidRPr="00BC13A2">
        <w:rPr>
          <w:rFonts w:asciiTheme="minorHAnsi" w:eastAsia="Calibri" w:hAnsiTheme="minorHAnsi" w:cstheme="minorHAnsi"/>
          <w:sz w:val="8"/>
          <w:szCs w:val="8"/>
        </w:rPr>
        <w:t>arguments’</w:t>
      </w:r>
      <w:proofErr w:type="gramEnd"/>
      <w:r w:rsidRPr="00BC13A2">
        <w:rPr>
          <w:rFonts w:asciiTheme="minorHAnsi" w:eastAsia="Calibri" w:hAnsiTheme="minorHAnsi" w:cstheme="minorHAnsi"/>
          <w:sz w:val="8"/>
          <w:szCs w:val="8"/>
        </w:rPr>
        <w:t xml:space="preserve">. This characteristic brings it into conflict with the civil legal order: while the two co-operate on the level of ‘legal arguments’, they inevitably conflict </w:t>
      </w:r>
      <w:proofErr w:type="gramStart"/>
      <w:r w:rsidRPr="00BC13A2">
        <w:rPr>
          <w:rFonts w:asciiTheme="minorHAnsi" w:eastAsia="Calibri" w:hAnsiTheme="minorHAnsi" w:cstheme="minorHAnsi"/>
          <w:sz w:val="8"/>
          <w:szCs w:val="8"/>
        </w:rPr>
        <w:t>in the area of</w:t>
      </w:r>
      <w:proofErr w:type="gramEnd"/>
      <w:r w:rsidRPr="00BC13A2">
        <w:rPr>
          <w:rFonts w:asciiTheme="minorHAnsi" w:eastAsia="Calibri" w:hAnsiTheme="minorHAnsi" w:cstheme="minorHAnsi"/>
          <w:sz w:val="8"/>
          <w:szCs w:val="8"/>
        </w:rPr>
        <w:t xml:space="preserve"> ‘social arguments’.44 law) is collective law according to </w:t>
      </w:r>
      <w:proofErr w:type="spellStart"/>
      <w:r w:rsidRPr="00BC13A2">
        <w:rPr>
          <w:rFonts w:asciiTheme="minorHAnsi" w:eastAsia="Calibri" w:hAnsiTheme="minorHAnsi" w:cstheme="minorHAnsi"/>
          <w:sz w:val="8"/>
          <w:szCs w:val="8"/>
        </w:rPr>
        <w:t>Supiot</w:t>
      </w:r>
      <w:proofErr w:type="spellEnd"/>
      <w:r w:rsidRPr="00BC13A2">
        <w:rPr>
          <w:rFonts w:asciiTheme="minorHAnsi" w:eastAsia="Calibri" w:hAnsiTheme="minorHAnsi" w:cstheme="minorHAnsi"/>
          <w:sz w:val="8"/>
          <w:szCs w:val="8"/>
        </w:rPr>
        <w:t xml:space="preserve">. It can also be claimed that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is class law,43 in contrast to the general character of civil law. The </w:t>
      </w:r>
      <w:proofErr w:type="spellStart"/>
      <w:proofErr w:type="gramStart"/>
      <w:r w:rsidRPr="00BC13A2">
        <w:rPr>
          <w:rFonts w:asciiTheme="minorHAnsi" w:eastAsia="Calibri" w:hAnsiTheme="minorHAnsi" w:cstheme="minorHAnsi"/>
          <w:sz w:val="8"/>
          <w:szCs w:val="8"/>
        </w:rPr>
        <w:t>spe</w:t>
      </w:r>
      <w:proofErr w:type="spellEnd"/>
      <w:r w:rsidRPr="00BC13A2">
        <w:rPr>
          <w:rFonts w:asciiTheme="minorHAnsi" w:eastAsia="Calibri" w:hAnsiTheme="minorHAnsi" w:cstheme="minorHAnsi"/>
          <w:sz w:val="8"/>
          <w:szCs w:val="8"/>
        </w:rPr>
        <w:t xml:space="preserve">- </w:t>
      </w:r>
      <w:proofErr w:type="spellStart"/>
      <w:r w:rsidRPr="00BC13A2">
        <w:rPr>
          <w:rFonts w:asciiTheme="minorHAnsi" w:eastAsia="Calibri" w:hAnsiTheme="minorHAnsi" w:cstheme="minorHAnsi"/>
          <w:sz w:val="8"/>
          <w:szCs w:val="8"/>
        </w:rPr>
        <w:t>cific</w:t>
      </w:r>
      <w:proofErr w:type="spellEnd"/>
      <w:proofErr w:type="gramEnd"/>
      <w:r w:rsidRPr="00BC13A2">
        <w:rPr>
          <w:rFonts w:asciiTheme="minorHAnsi" w:eastAsia="Calibri" w:hAnsiTheme="minorHAnsi" w:cstheme="minorHAnsi"/>
          <w:sz w:val="8"/>
          <w:szCs w:val="8"/>
        </w:rPr>
        <w:t xml:space="preserve"> character of collective or class law finds expression in the new type of legal rationality, even a new paradigm, because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could not have evolved without the support of the social sciences, which shed light on the working and living conditions of working families. Accordingly, the special feature of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is that it combines ‘legal’ and ‘social </w:t>
      </w:r>
      <w:proofErr w:type="gramStart"/>
      <w:r w:rsidRPr="00BC13A2">
        <w:rPr>
          <w:rFonts w:asciiTheme="minorHAnsi" w:eastAsia="Calibri" w:hAnsiTheme="minorHAnsi" w:cstheme="minorHAnsi"/>
          <w:sz w:val="8"/>
          <w:szCs w:val="8"/>
        </w:rPr>
        <w:t>arguments’</w:t>
      </w:r>
      <w:proofErr w:type="gramEnd"/>
      <w:r w:rsidRPr="00BC13A2">
        <w:rPr>
          <w:rFonts w:asciiTheme="minorHAnsi" w:eastAsia="Calibri" w:hAnsiTheme="minorHAnsi" w:cstheme="minorHAnsi"/>
          <w:sz w:val="8"/>
          <w:szCs w:val="8"/>
        </w:rPr>
        <w:t xml:space="preserve">. This characteristic brings it into conflict with the civil legal order: while the two co-operate on the level of ‘legal arguments’, they inevitably conflict </w:t>
      </w:r>
      <w:proofErr w:type="gramStart"/>
      <w:r w:rsidRPr="00BC13A2">
        <w:rPr>
          <w:rFonts w:asciiTheme="minorHAnsi" w:eastAsia="Calibri" w:hAnsiTheme="minorHAnsi" w:cstheme="minorHAnsi"/>
          <w:sz w:val="8"/>
          <w:szCs w:val="8"/>
        </w:rPr>
        <w:t>in the area of</w:t>
      </w:r>
      <w:proofErr w:type="gramEnd"/>
      <w:r w:rsidRPr="00BC13A2">
        <w:rPr>
          <w:rFonts w:asciiTheme="minorHAnsi" w:eastAsia="Calibri" w:hAnsiTheme="minorHAnsi" w:cstheme="minorHAnsi"/>
          <w:sz w:val="8"/>
          <w:szCs w:val="8"/>
        </w:rPr>
        <w:t xml:space="preserve"> ‘social </w:t>
      </w:r>
      <w:proofErr w:type="gramStart"/>
      <w:r w:rsidRPr="00BC13A2">
        <w:rPr>
          <w:rFonts w:asciiTheme="minorHAnsi" w:eastAsia="Calibri" w:hAnsiTheme="minorHAnsi" w:cstheme="minorHAnsi"/>
          <w:sz w:val="8"/>
          <w:szCs w:val="8"/>
        </w:rPr>
        <w:t>arguments’</w:t>
      </w:r>
      <w:proofErr w:type="gramEnd"/>
      <w:r w:rsidRPr="00BC13A2">
        <w:rPr>
          <w:rFonts w:asciiTheme="minorHAnsi" w:eastAsia="Calibri" w:hAnsiTheme="minorHAnsi" w:cstheme="minorHAnsi"/>
          <w:sz w:val="8"/>
          <w:szCs w:val="8"/>
        </w:rPr>
        <w:t xml:space="preserve">. The above argument highlights contrasting perspectives on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some see it as a capitalist law, others as a social, collective or class law. </w:t>
      </w:r>
      <w:proofErr w:type="gramStart"/>
      <w:r w:rsidRPr="00BC13A2">
        <w:rPr>
          <w:rFonts w:asciiTheme="minorHAnsi" w:eastAsia="Calibri" w:hAnsiTheme="minorHAnsi" w:cstheme="minorHAnsi"/>
          <w:sz w:val="8"/>
          <w:szCs w:val="8"/>
        </w:rPr>
        <w:t>With this in mind, let</w:t>
      </w:r>
      <w:proofErr w:type="gramEnd"/>
      <w:r w:rsidRPr="00BC13A2">
        <w:rPr>
          <w:rFonts w:asciiTheme="minorHAnsi" w:eastAsia="Calibri" w:hAnsiTheme="minorHAnsi" w:cstheme="minorHAnsi"/>
          <w:sz w:val="8"/>
          <w:szCs w:val="8"/>
        </w:rPr>
        <w:t xml:space="preserve"> us now return to the initial question: How do these theories intervene in social reality and what kind of social change do they imply? </w:t>
      </w:r>
      <w:proofErr w:type="spellStart"/>
      <w:r w:rsidRPr="00BC13A2">
        <w:rPr>
          <w:rFonts w:asciiTheme="minorHAnsi" w:eastAsia="Calibri" w:hAnsiTheme="minorHAnsi" w:cstheme="minorHAnsi"/>
          <w:sz w:val="8"/>
          <w:szCs w:val="8"/>
        </w:rPr>
        <w:t>Supiot</w:t>
      </w:r>
      <w:proofErr w:type="spellEnd"/>
      <w:r w:rsidRPr="00BC13A2">
        <w:rPr>
          <w:rFonts w:asciiTheme="minorHAnsi" w:eastAsia="Calibri" w:hAnsiTheme="minorHAnsi" w:cstheme="minorHAnsi"/>
          <w:sz w:val="8"/>
          <w:szCs w:val="8"/>
        </w:rPr>
        <w:t xml:space="preserve"> admits, not without irony, that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BC13A2">
        <w:rPr>
          <w:rFonts w:asciiTheme="minorHAnsi" w:eastAsia="Calibri" w:hAnsiTheme="minorHAnsi" w:cstheme="minorHAnsi"/>
          <w:sz w:val="8"/>
          <w:szCs w:val="8"/>
        </w:rPr>
        <w:t>Supiot’s</w:t>
      </w:r>
      <w:proofErr w:type="spellEnd"/>
      <w:r w:rsidRPr="00BC13A2">
        <w:rPr>
          <w:rFonts w:asciiTheme="minorHAnsi" w:eastAsia="Calibri" w:hAnsiTheme="minorHAnsi" w:cstheme="minorHAnsi"/>
          <w:sz w:val="8"/>
          <w:szCs w:val="8"/>
        </w:rPr>
        <w:t xml:space="preserve"> argument. In his analysis of workers’ collective </w:t>
      </w:r>
      <w:proofErr w:type="spellStart"/>
      <w:r w:rsidRPr="00BC13A2">
        <w:rPr>
          <w:rFonts w:asciiTheme="minorHAnsi" w:eastAsia="Calibri" w:hAnsiTheme="minorHAnsi" w:cstheme="minorHAnsi"/>
          <w:sz w:val="8"/>
          <w:szCs w:val="8"/>
        </w:rPr>
        <w:t>organising</w:t>
      </w:r>
      <w:proofErr w:type="spellEnd"/>
      <w:r w:rsidRPr="00BC13A2">
        <w:rPr>
          <w:rFonts w:asciiTheme="minorHAnsi" w:eastAsia="Calibri" w:hAnsiTheme="minorHAnsi" w:cstheme="minorHAnsi"/>
          <w:sz w:val="8"/>
          <w:szCs w:val="8"/>
        </w:rPr>
        <w:t xml:space="preserve">, Knox </w:t>
      </w:r>
      <w:proofErr w:type="spellStart"/>
      <w:r w:rsidRPr="00BC13A2">
        <w:rPr>
          <w:rFonts w:asciiTheme="minorHAnsi" w:eastAsia="Calibri" w:hAnsiTheme="minorHAnsi" w:cstheme="minorHAnsi"/>
          <w:sz w:val="8"/>
          <w:szCs w:val="8"/>
        </w:rPr>
        <w:t>emphasises</w:t>
      </w:r>
      <w:proofErr w:type="spellEnd"/>
      <w:r w:rsidRPr="00BC13A2">
        <w:rPr>
          <w:rFonts w:asciiTheme="minorHAnsi" w:eastAsia="Calibri" w:hAnsiTheme="minorHAnsi" w:cstheme="minorHAnsi"/>
          <w:sz w:val="8"/>
          <w:szCs w:val="8"/>
        </w:rPr>
        <w:t xml:space="preserve"> the historical achievement of the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BC13A2">
        <w:rPr>
          <w:rFonts w:asciiTheme="minorHAnsi" w:eastAsia="Calibri" w:hAnsiTheme="minorHAnsi" w:cstheme="minorHAnsi"/>
          <w:sz w:val="8"/>
          <w:szCs w:val="8"/>
        </w:rPr>
        <w:t>labour</w:t>
      </w:r>
      <w:proofErr w:type="spellEnd"/>
      <w:r w:rsidRPr="00BC13A2">
        <w:rPr>
          <w:rFonts w:asciiTheme="minorHAnsi" w:eastAsia="Calibri" w:hAnsiTheme="minorHAnsi" w:cstheme="minorHAnsi"/>
          <w:sz w:val="8"/>
          <w:szCs w:val="8"/>
        </w:rPr>
        <w:t xml:space="preserve"> exploitation, the post-war trade unions remained within the bounds of capitalism. </w:t>
      </w:r>
    </w:p>
    <w:p w14:paraId="187DF398"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&lt;&lt;PARAGRAPH BREAKS CONTINUE&gt;&gt;</w:t>
      </w:r>
    </w:p>
    <w:p w14:paraId="32F6BEC6"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What then is the issue? </w:t>
      </w:r>
      <w:r w:rsidRPr="00BC13A2">
        <w:rPr>
          <w:rFonts w:asciiTheme="minorHAnsi" w:eastAsia="Calibri" w:hAnsiTheme="minorHAnsi" w:cstheme="minorHAnsi"/>
          <w:u w:val="single"/>
        </w:rPr>
        <w:t>The problem is</w:t>
      </w:r>
      <w:r w:rsidRPr="00BC13A2">
        <w:rPr>
          <w:rFonts w:asciiTheme="minorHAnsi" w:eastAsia="Calibri" w:hAnsiTheme="minorHAnsi" w:cstheme="minorHAnsi"/>
          <w:sz w:val="16"/>
        </w:rPr>
        <w:t xml:space="preserve"> that </w:t>
      </w:r>
      <w:r w:rsidRPr="00BC13A2">
        <w:rPr>
          <w:rFonts w:asciiTheme="minorHAnsi" w:eastAsia="Calibri" w:hAnsiTheme="minorHAnsi" w:cstheme="minorHAnsi"/>
          <w:b/>
          <w:iCs/>
          <w:sz w:val="24"/>
          <w:u w:val="single"/>
          <w:bdr w:val="single" w:sz="8" w:space="0" w:color="auto"/>
        </w:rPr>
        <w:t xml:space="preserve">workers’ collective </w:t>
      </w:r>
      <w:r w:rsidRPr="00BC13A2">
        <w:rPr>
          <w:rFonts w:asciiTheme="minorHAnsi" w:eastAsia="Calibri" w:hAnsiTheme="minorHAnsi" w:cstheme="minorHAnsi"/>
          <w:b/>
          <w:iCs/>
          <w:sz w:val="24"/>
          <w:highlight w:val="cyan"/>
          <w:u w:val="single"/>
          <w:bdr w:val="single" w:sz="8" w:space="0" w:color="auto"/>
        </w:rPr>
        <w:t>rights</w:t>
      </w:r>
      <w:r w:rsidRPr="00BC13A2">
        <w:rPr>
          <w:rFonts w:asciiTheme="minorHAnsi" w:eastAsia="Calibri" w:hAnsiTheme="minorHAnsi" w:cstheme="minorHAnsi"/>
          <w:highlight w:val="cyan"/>
          <w:u w:val="single"/>
        </w:rPr>
        <w:t xml:space="preserve"> are based on</w:t>
      </w:r>
      <w:r w:rsidRPr="00BC13A2">
        <w:rPr>
          <w:rFonts w:asciiTheme="minorHAnsi" w:eastAsia="Calibri" w:hAnsiTheme="minorHAnsi" w:cstheme="minorHAnsi"/>
          <w:u w:val="single"/>
        </w:rPr>
        <w:t xml:space="preserve"> a definition of the </w:t>
      </w:r>
      <w:r w:rsidRPr="00BC13A2">
        <w:rPr>
          <w:rFonts w:asciiTheme="minorHAnsi" w:eastAsia="Calibri" w:hAnsiTheme="minorHAnsi" w:cstheme="minorHAnsi"/>
          <w:highlight w:val="cyan"/>
          <w:u w:val="single"/>
        </w:rPr>
        <w:t>worker</w:t>
      </w:r>
      <w:r w:rsidRPr="00BC13A2">
        <w:rPr>
          <w:rFonts w:asciiTheme="minorHAnsi" w:eastAsia="Calibri" w:hAnsiTheme="minorHAnsi" w:cstheme="minorHAnsi"/>
          <w:u w:val="single"/>
        </w:rPr>
        <w:t xml:space="preserve"> derived from their </w:t>
      </w:r>
      <w:r w:rsidRPr="00BC13A2">
        <w:rPr>
          <w:rFonts w:asciiTheme="minorHAnsi" w:eastAsia="Calibri" w:hAnsiTheme="minorHAnsi" w:cstheme="minorHAnsi"/>
          <w:b/>
          <w:iCs/>
          <w:sz w:val="24"/>
          <w:highlight w:val="cyan"/>
          <w:u w:val="single"/>
          <w:bdr w:val="single" w:sz="8" w:space="0" w:color="auto"/>
        </w:rPr>
        <w:t>status</w:t>
      </w:r>
      <w:r w:rsidRPr="00BC13A2">
        <w:rPr>
          <w:rFonts w:asciiTheme="minorHAnsi" w:eastAsia="Calibri" w:hAnsiTheme="minorHAnsi" w:cstheme="minorHAnsi"/>
          <w:sz w:val="16"/>
        </w:rPr>
        <w:t xml:space="preserve"> — that </w:t>
      </w:r>
      <w:r w:rsidRPr="00BC13A2">
        <w:rPr>
          <w:rFonts w:asciiTheme="minorHAnsi" w:eastAsia="Calibri" w:hAnsiTheme="minorHAnsi" w:cstheme="minorHAnsi"/>
          <w:u w:val="single"/>
        </w:rPr>
        <w:t>someone is a worker insofar as they are a member of a</w:t>
      </w:r>
      <w:r w:rsidRPr="00BC13A2">
        <w:rPr>
          <w:rFonts w:asciiTheme="minorHAnsi" w:eastAsia="Calibri" w:hAnsiTheme="minorHAnsi" w:cstheme="minorHAnsi"/>
          <w:sz w:val="16"/>
        </w:rPr>
        <w:t xml:space="preserve"> working collective and therefore of a </w:t>
      </w:r>
      <w:r w:rsidRPr="00BC13A2">
        <w:rPr>
          <w:rFonts w:asciiTheme="minorHAnsi" w:eastAsia="Calibri" w:hAnsiTheme="minorHAnsi" w:cstheme="minorHAnsi"/>
          <w:b/>
          <w:iCs/>
          <w:sz w:val="24"/>
          <w:u w:val="single"/>
          <w:bdr w:val="single" w:sz="8" w:space="0" w:color="auto"/>
        </w:rPr>
        <w:t>company</w:t>
      </w:r>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 xml:space="preserve">A worker is </w:t>
      </w:r>
      <w:proofErr w:type="gramStart"/>
      <w:r w:rsidRPr="00BC13A2">
        <w:rPr>
          <w:rFonts w:asciiTheme="minorHAnsi" w:eastAsia="Calibri" w:hAnsiTheme="minorHAnsi" w:cstheme="minorHAnsi"/>
          <w:highlight w:val="cyan"/>
          <w:u w:val="single"/>
        </w:rPr>
        <w:t>defined</w:t>
      </w:r>
      <w:proofErr w:type="gramEnd"/>
      <w:r w:rsidRPr="00BC13A2">
        <w:rPr>
          <w:rFonts w:asciiTheme="minorHAnsi" w:eastAsia="Calibri" w:hAnsiTheme="minorHAnsi" w:cstheme="minorHAnsi"/>
          <w:highlight w:val="cyan"/>
          <w:u w:val="single"/>
        </w:rPr>
        <w:t xml:space="preserve"> </w:t>
      </w:r>
      <w:r w:rsidRPr="00BC13A2">
        <w:rPr>
          <w:rFonts w:asciiTheme="minorHAnsi" w:eastAsia="Calibri" w:hAnsiTheme="minorHAnsi" w:cstheme="minorHAnsi"/>
          <w:b/>
          <w:iCs/>
          <w:sz w:val="24"/>
          <w:u w:val="single"/>
          <w:bdr w:val="single" w:sz="8" w:space="0" w:color="auto"/>
        </w:rPr>
        <w:t>a priori</w:t>
      </w:r>
      <w:r w:rsidRPr="00BC13A2">
        <w:rPr>
          <w:rFonts w:asciiTheme="minorHAnsi" w:eastAsia="Calibri" w:hAnsiTheme="minorHAnsi" w:cstheme="minorHAnsi"/>
          <w:highlight w:val="cyan"/>
          <w:u w:val="single"/>
        </w:rPr>
        <w:t xml:space="preserve"> by</w:t>
      </w:r>
      <w:r w:rsidRPr="00BC13A2">
        <w:rPr>
          <w:rFonts w:asciiTheme="minorHAnsi" w:eastAsia="Calibri" w:hAnsiTheme="minorHAnsi" w:cstheme="minorHAnsi"/>
          <w:u w:val="single"/>
        </w:rPr>
        <w:t xml:space="preserve"> belonging to an </w:t>
      </w:r>
      <w:r w:rsidRPr="00BC13A2">
        <w:rPr>
          <w:rFonts w:asciiTheme="minorHAnsi" w:eastAsia="Calibri" w:hAnsiTheme="minorHAnsi" w:cstheme="minorHAnsi"/>
          <w:b/>
          <w:iCs/>
          <w:sz w:val="24"/>
          <w:highlight w:val="cyan"/>
          <w:u w:val="single"/>
          <w:bdr w:val="single" w:sz="8" w:space="0" w:color="auto"/>
        </w:rPr>
        <w:t>enterprise</w:t>
      </w:r>
      <w:r w:rsidRPr="00BC13A2">
        <w:rPr>
          <w:rFonts w:asciiTheme="minorHAnsi" w:eastAsia="Calibri" w:hAnsiTheme="minorHAnsi" w:cstheme="minorHAnsi"/>
          <w:sz w:val="16"/>
        </w:rPr>
        <w:t xml:space="preserve"> or employing </w:t>
      </w:r>
      <w:proofErr w:type="spellStart"/>
      <w:r w:rsidRPr="00BC13A2">
        <w:rPr>
          <w:rFonts w:asciiTheme="minorHAnsi" w:eastAsia="Calibri" w:hAnsiTheme="minorHAnsi" w:cstheme="minorHAnsi"/>
          <w:sz w:val="16"/>
        </w:rPr>
        <w:t>organisation</w:t>
      </w:r>
      <w:proofErr w:type="spellEnd"/>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not</w:t>
      </w:r>
      <w:r w:rsidRPr="00BC13A2">
        <w:rPr>
          <w:rFonts w:asciiTheme="minorHAnsi" w:eastAsia="Calibri" w:hAnsiTheme="minorHAnsi" w:cstheme="minorHAnsi"/>
          <w:sz w:val="16"/>
        </w:rPr>
        <w:t xml:space="preserve"> by belonging to </w:t>
      </w:r>
      <w:r w:rsidRPr="00BC13A2">
        <w:rPr>
          <w:rFonts w:asciiTheme="minorHAnsi" w:eastAsia="Calibri" w:hAnsiTheme="minorHAnsi" w:cstheme="minorHAnsi"/>
          <w:u w:val="single"/>
        </w:rPr>
        <w:t xml:space="preserve">a </w:t>
      </w:r>
      <w:r w:rsidRPr="00BC13A2">
        <w:rPr>
          <w:rFonts w:asciiTheme="minorHAnsi" w:eastAsia="Calibri" w:hAnsiTheme="minorHAnsi" w:cstheme="minorHAnsi"/>
          <w:b/>
          <w:iCs/>
          <w:sz w:val="24"/>
          <w:u w:val="single"/>
          <w:bdr w:val="single" w:sz="8" w:space="0" w:color="auto"/>
        </w:rPr>
        <w:t>working class</w:t>
      </w:r>
      <w:r w:rsidRPr="00BC13A2">
        <w:rPr>
          <w:rFonts w:asciiTheme="minorHAnsi" w:eastAsia="Calibri" w:hAnsiTheme="minorHAnsi" w:cstheme="minorHAnsi"/>
          <w:sz w:val="16"/>
        </w:rPr>
        <w:t xml:space="preserve">. </w:t>
      </w:r>
    </w:p>
    <w:p w14:paraId="3F018061"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According to the legal form critique, while </w:t>
      </w:r>
      <w:proofErr w:type="spellStart"/>
      <w:r w:rsidRPr="00BC13A2">
        <w:rPr>
          <w:rFonts w:asciiTheme="minorHAnsi" w:eastAsia="Calibri" w:hAnsiTheme="minorHAnsi" w:cstheme="minorHAnsi"/>
          <w:sz w:val="16"/>
        </w:rPr>
        <w:t>Supiot</w:t>
      </w:r>
      <w:proofErr w:type="spellEnd"/>
      <w:r w:rsidRPr="00BC13A2">
        <w:rPr>
          <w:rFonts w:asciiTheme="minorHAnsi" w:eastAsia="Calibri" w:hAnsiTheme="minorHAnsi" w:cstheme="minorHAnsi"/>
          <w:sz w:val="16"/>
        </w:rPr>
        <w:t xml:space="preserve"> has resolved the contradiction on paper, his solution is unworkable in practice. </w:t>
      </w:r>
      <w:r w:rsidRPr="00BC13A2">
        <w:rPr>
          <w:rFonts w:asciiTheme="minorHAnsi" w:eastAsia="Calibri" w:hAnsiTheme="minorHAnsi" w:cstheme="minorHAnsi"/>
          <w:highlight w:val="cyan"/>
          <w:u w:val="single"/>
        </w:rPr>
        <w:t>The right</w:t>
      </w:r>
      <w:r w:rsidRPr="00BC13A2">
        <w:rPr>
          <w:rFonts w:asciiTheme="minorHAnsi" w:eastAsia="Calibri" w:hAnsiTheme="minorHAnsi" w:cstheme="minorHAnsi"/>
          <w:u w:val="single"/>
        </w:rPr>
        <w:t xml:space="preserve"> to</w:t>
      </w:r>
      <w:r w:rsidRPr="00BC13A2">
        <w:rPr>
          <w:rFonts w:asciiTheme="minorHAnsi" w:eastAsia="Calibri" w:hAnsiTheme="minorHAnsi" w:cstheme="minorHAnsi"/>
          <w:sz w:val="16"/>
        </w:rPr>
        <w:t xml:space="preserve"> collectively </w:t>
      </w:r>
      <w:proofErr w:type="spellStart"/>
      <w:r w:rsidRPr="00BC13A2">
        <w:rPr>
          <w:rFonts w:asciiTheme="minorHAnsi" w:eastAsia="Calibri" w:hAnsiTheme="minorHAnsi" w:cstheme="minorHAnsi"/>
          <w:u w:val="single"/>
        </w:rPr>
        <w:t>organise</w:t>
      </w:r>
      <w:proofErr w:type="spellEnd"/>
      <w:r w:rsidRPr="00BC13A2">
        <w:rPr>
          <w:rFonts w:asciiTheme="minorHAnsi" w:eastAsia="Calibri" w:hAnsiTheme="minorHAnsi" w:cstheme="minorHAnsi"/>
          <w:u w:val="single"/>
        </w:rPr>
        <w:t xml:space="preserve"> </w:t>
      </w:r>
      <w:r w:rsidRPr="00BC13A2">
        <w:rPr>
          <w:rFonts w:asciiTheme="minorHAnsi" w:eastAsia="Calibri" w:hAnsiTheme="minorHAnsi" w:cstheme="minorHAnsi"/>
          <w:b/>
          <w:iCs/>
          <w:sz w:val="24"/>
          <w:highlight w:val="cyan"/>
          <w:u w:val="single"/>
          <w:bdr w:val="single" w:sz="8" w:space="0" w:color="auto"/>
        </w:rPr>
        <w:t>cannot compensate</w:t>
      </w:r>
      <w:r w:rsidRPr="00BC13A2">
        <w:rPr>
          <w:rFonts w:asciiTheme="minorHAnsi" w:eastAsia="Calibri" w:hAnsiTheme="minorHAnsi" w:cstheme="minorHAnsi"/>
          <w:highlight w:val="cyan"/>
          <w:u w:val="single"/>
        </w:rPr>
        <w:t xml:space="preserve"> for</w:t>
      </w:r>
      <w:r w:rsidRPr="00BC13A2">
        <w:rPr>
          <w:rFonts w:asciiTheme="minorHAnsi" w:eastAsia="Calibri" w:hAnsiTheme="minorHAnsi" w:cstheme="minorHAnsi"/>
          <w:u w:val="single"/>
        </w:rPr>
        <w:t xml:space="preserve"> workers’ </w:t>
      </w:r>
      <w:r w:rsidRPr="00BC13A2">
        <w:rPr>
          <w:rFonts w:asciiTheme="minorHAnsi" w:eastAsia="Calibri" w:hAnsiTheme="minorHAnsi" w:cstheme="minorHAnsi"/>
          <w:b/>
          <w:iCs/>
          <w:sz w:val="24"/>
          <w:highlight w:val="cyan"/>
          <w:u w:val="single"/>
          <w:bdr w:val="single" w:sz="8" w:space="0" w:color="auto"/>
        </w:rPr>
        <w:t>autonomy</w:t>
      </w:r>
      <w:r w:rsidRPr="00BC13A2">
        <w:rPr>
          <w:rFonts w:asciiTheme="minorHAnsi" w:eastAsia="Calibri" w:hAnsiTheme="minorHAnsi" w:cstheme="minorHAnsi"/>
          <w:b/>
          <w:iCs/>
          <w:sz w:val="24"/>
          <w:u w:val="single"/>
          <w:bdr w:val="single" w:sz="8" w:space="0" w:color="auto"/>
        </w:rPr>
        <w:t xml:space="preserve"> and freedom</w:t>
      </w:r>
      <w:r w:rsidRPr="00BC13A2">
        <w:rPr>
          <w:rFonts w:asciiTheme="minorHAnsi" w:eastAsia="Calibri" w:hAnsiTheme="minorHAnsi" w:cstheme="minorHAnsi"/>
          <w:u w:val="single"/>
        </w:rPr>
        <w:t xml:space="preserve"> </w:t>
      </w:r>
      <w:r w:rsidRPr="00BC13A2">
        <w:rPr>
          <w:rFonts w:asciiTheme="minorHAnsi" w:eastAsia="Calibri" w:hAnsiTheme="minorHAnsi" w:cstheme="minorHAnsi"/>
          <w:highlight w:val="cyan"/>
          <w:u w:val="single"/>
        </w:rPr>
        <w:t>lost following</w:t>
      </w:r>
      <w:r w:rsidRPr="00BC13A2">
        <w:rPr>
          <w:rFonts w:asciiTheme="minorHAnsi" w:eastAsia="Calibri" w:hAnsiTheme="minorHAnsi" w:cstheme="minorHAnsi"/>
          <w:u w:val="single"/>
        </w:rPr>
        <w:t xml:space="preserve"> their </w:t>
      </w:r>
      <w:r w:rsidRPr="00BC13A2">
        <w:rPr>
          <w:rFonts w:asciiTheme="minorHAnsi" w:eastAsia="Calibri" w:hAnsiTheme="minorHAnsi" w:cstheme="minorHAnsi"/>
          <w:b/>
          <w:iCs/>
          <w:sz w:val="24"/>
          <w:highlight w:val="cyan"/>
          <w:u w:val="single"/>
          <w:bdr w:val="single" w:sz="8" w:space="0" w:color="auto"/>
        </w:rPr>
        <w:t>subordination</w:t>
      </w:r>
      <w:r w:rsidRPr="00BC13A2">
        <w:rPr>
          <w:rFonts w:asciiTheme="minorHAnsi" w:eastAsia="Calibri" w:hAnsiTheme="minorHAnsi" w:cstheme="minorHAnsi"/>
          <w:b/>
          <w:iCs/>
          <w:sz w:val="24"/>
          <w:u w:val="single"/>
          <w:bdr w:val="single" w:sz="8" w:space="0" w:color="auto"/>
        </w:rPr>
        <w:t xml:space="preserve"> to capital</w:t>
      </w:r>
      <w:r w:rsidRPr="00BC13A2">
        <w:rPr>
          <w:rFonts w:asciiTheme="minorHAnsi" w:eastAsia="Calibri" w:hAnsiTheme="minorHAnsi" w:cstheme="minorHAnsi"/>
          <w:u w:val="single"/>
        </w:rPr>
        <w:t xml:space="preserve"> since access to</w:t>
      </w:r>
      <w:r w:rsidRPr="00BC13A2">
        <w:rPr>
          <w:rFonts w:asciiTheme="minorHAnsi" w:eastAsia="Calibri" w:hAnsiTheme="minorHAnsi" w:cstheme="minorHAnsi"/>
          <w:sz w:val="16"/>
        </w:rPr>
        <w:t xml:space="preserve"> these </w:t>
      </w:r>
      <w:r w:rsidRPr="00BC13A2">
        <w:rPr>
          <w:rFonts w:asciiTheme="minorHAnsi" w:eastAsia="Calibri" w:hAnsiTheme="minorHAnsi" w:cstheme="minorHAnsi"/>
          <w:u w:val="single"/>
        </w:rPr>
        <w:t>rights</w:t>
      </w:r>
      <w:r w:rsidRPr="00BC13A2">
        <w:rPr>
          <w:rFonts w:asciiTheme="minorHAnsi" w:eastAsia="Calibri" w:hAnsiTheme="minorHAnsi" w:cstheme="minorHAnsi"/>
          <w:sz w:val="16"/>
        </w:rPr>
        <w:t xml:space="preserve"> can </w:t>
      </w:r>
      <w:r w:rsidRPr="00BC13A2">
        <w:rPr>
          <w:rFonts w:asciiTheme="minorHAnsi" w:eastAsia="Calibri" w:hAnsiTheme="minorHAnsi" w:cstheme="minorHAnsi"/>
          <w:u w:val="single"/>
        </w:rPr>
        <w:t>only</w:t>
      </w:r>
      <w:r w:rsidRPr="00BC13A2">
        <w:rPr>
          <w:rFonts w:asciiTheme="minorHAnsi" w:eastAsia="Calibri" w:hAnsiTheme="minorHAnsi" w:cstheme="minorHAnsi"/>
          <w:sz w:val="16"/>
        </w:rPr>
        <w:t xml:space="preserve"> be </w:t>
      </w:r>
      <w:r w:rsidRPr="00BC13A2">
        <w:rPr>
          <w:rFonts w:asciiTheme="minorHAnsi" w:eastAsia="Calibri" w:hAnsiTheme="minorHAnsi" w:cstheme="minorHAnsi"/>
          <w:u w:val="single"/>
        </w:rPr>
        <w:t>exercised by workers with</w:t>
      </w:r>
      <w:r w:rsidRPr="00BC13A2">
        <w:rPr>
          <w:rFonts w:asciiTheme="minorHAnsi" w:eastAsia="Calibri" w:hAnsiTheme="minorHAnsi" w:cstheme="minorHAnsi"/>
          <w:sz w:val="16"/>
        </w:rPr>
        <w:t xml:space="preserve"> the </w:t>
      </w:r>
      <w:r w:rsidRPr="00BC13A2">
        <w:rPr>
          <w:rFonts w:asciiTheme="minorHAnsi" w:eastAsia="Calibri" w:hAnsiTheme="minorHAnsi" w:cstheme="minorHAnsi"/>
          <w:u w:val="single"/>
        </w:rPr>
        <w:t xml:space="preserve">status that arises from belonging to an enterprise </w:t>
      </w:r>
      <w:proofErr w:type="spellStart"/>
      <w:r w:rsidRPr="00BC13A2">
        <w:rPr>
          <w:rFonts w:asciiTheme="minorHAnsi" w:eastAsia="Calibri" w:hAnsiTheme="minorHAnsi" w:cstheme="minorHAnsi"/>
          <w:b/>
          <w:iCs/>
          <w:sz w:val="24"/>
          <w:u w:val="single"/>
          <w:bdr w:val="single" w:sz="8" w:space="0" w:color="auto"/>
        </w:rPr>
        <w:t>organised</w:t>
      </w:r>
      <w:proofErr w:type="spellEnd"/>
      <w:r w:rsidRPr="00BC13A2">
        <w:rPr>
          <w:rFonts w:asciiTheme="minorHAnsi" w:eastAsia="Calibri" w:hAnsiTheme="minorHAnsi" w:cstheme="minorHAnsi"/>
          <w:b/>
          <w:iCs/>
          <w:sz w:val="24"/>
          <w:u w:val="single"/>
          <w:bdr w:val="single" w:sz="8" w:space="0" w:color="auto"/>
        </w:rPr>
        <w:t xml:space="preserve"> along capitalist lines</w:t>
      </w:r>
      <w:r w:rsidRPr="00BC13A2">
        <w:rPr>
          <w:rFonts w:asciiTheme="minorHAnsi" w:eastAsia="Calibri" w:hAnsiTheme="minorHAnsi" w:cstheme="minorHAnsi"/>
          <w:sz w:val="16"/>
        </w:rPr>
        <w:t xml:space="preserve">. As Knox and others observe, this means that </w:t>
      </w:r>
      <w:r w:rsidRPr="00BC13A2">
        <w:rPr>
          <w:rFonts w:asciiTheme="minorHAnsi" w:eastAsia="Calibri" w:hAnsiTheme="minorHAnsi" w:cstheme="minorHAnsi"/>
          <w:u w:val="single"/>
        </w:rPr>
        <w:t xml:space="preserve">collective </w:t>
      </w:r>
      <w:proofErr w:type="spellStart"/>
      <w:r w:rsidRPr="00BC13A2">
        <w:rPr>
          <w:rFonts w:asciiTheme="minorHAnsi" w:eastAsia="Calibri" w:hAnsiTheme="minorHAnsi" w:cstheme="minorHAnsi"/>
          <w:highlight w:val="cyan"/>
          <w:u w:val="single"/>
        </w:rPr>
        <w:t>organising</w:t>
      </w:r>
      <w:proofErr w:type="spellEnd"/>
      <w:r w:rsidRPr="00BC13A2">
        <w:rPr>
          <w:rFonts w:asciiTheme="minorHAnsi" w:eastAsia="Calibri" w:hAnsiTheme="minorHAnsi" w:cstheme="minorHAnsi"/>
          <w:highlight w:val="cyan"/>
          <w:u w:val="single"/>
        </w:rPr>
        <w:t xml:space="preserve"> has </w:t>
      </w:r>
      <w:r w:rsidRPr="00BC13A2">
        <w:rPr>
          <w:rFonts w:asciiTheme="minorHAnsi" w:eastAsia="Calibri" w:hAnsiTheme="minorHAnsi" w:cstheme="minorHAnsi"/>
          <w:b/>
          <w:iCs/>
          <w:sz w:val="24"/>
          <w:u w:val="single"/>
          <w:bdr w:val="single" w:sz="8" w:space="0" w:color="auto"/>
        </w:rPr>
        <w:t xml:space="preserve">inevitably been </w:t>
      </w:r>
      <w:r w:rsidRPr="00BC13A2">
        <w:rPr>
          <w:rFonts w:asciiTheme="minorHAnsi" w:eastAsia="Calibri" w:hAnsiTheme="minorHAnsi" w:cstheme="minorHAnsi"/>
          <w:b/>
          <w:iCs/>
          <w:sz w:val="24"/>
          <w:highlight w:val="cyan"/>
          <w:u w:val="single"/>
          <w:bdr w:val="single" w:sz="8" w:space="0" w:color="auto"/>
        </w:rPr>
        <w:t>transformed</w:t>
      </w:r>
      <w:r w:rsidRPr="00BC13A2">
        <w:rPr>
          <w:rFonts w:asciiTheme="minorHAnsi" w:eastAsia="Calibri" w:hAnsiTheme="minorHAnsi" w:cstheme="minorHAnsi"/>
          <w:highlight w:val="cyan"/>
          <w:u w:val="single"/>
        </w:rPr>
        <w:t xml:space="preserve"> into </w:t>
      </w:r>
      <w:r w:rsidRPr="00BC13A2">
        <w:rPr>
          <w:rFonts w:asciiTheme="minorHAnsi" w:eastAsia="Calibri" w:hAnsiTheme="minorHAnsi" w:cstheme="minorHAnsi"/>
          <w:b/>
          <w:iCs/>
          <w:sz w:val="24"/>
          <w:highlight w:val="cyan"/>
          <w:u w:val="single"/>
          <w:bdr w:val="single" w:sz="8" w:space="0" w:color="auto"/>
        </w:rPr>
        <w:t>self-interested</w:t>
      </w:r>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economic/</w:t>
      </w:r>
      <w:r w:rsidRPr="00BC13A2">
        <w:rPr>
          <w:rFonts w:asciiTheme="minorHAnsi" w:eastAsia="Calibri" w:hAnsiTheme="minorHAnsi" w:cstheme="minorHAnsi"/>
          <w:b/>
          <w:iCs/>
          <w:sz w:val="24"/>
          <w:u w:val="single"/>
          <w:bdr w:val="single" w:sz="8" w:space="0" w:color="auto"/>
        </w:rPr>
        <w:t xml:space="preserve">corporate </w:t>
      </w:r>
      <w:proofErr w:type="spellStart"/>
      <w:r w:rsidRPr="00BC13A2">
        <w:rPr>
          <w:rFonts w:asciiTheme="minorHAnsi" w:eastAsia="Calibri" w:hAnsiTheme="minorHAnsi" w:cstheme="minorHAnsi"/>
          <w:b/>
          <w:iCs/>
          <w:sz w:val="24"/>
          <w:highlight w:val="cyan"/>
          <w:u w:val="single"/>
          <w:bdr w:val="single" w:sz="8" w:space="0" w:color="auto"/>
        </w:rPr>
        <w:t>organisations</w:t>
      </w:r>
      <w:proofErr w:type="spellEnd"/>
      <w:r w:rsidRPr="00BC13A2">
        <w:rPr>
          <w:rFonts w:asciiTheme="minorHAnsi" w:eastAsia="Calibri" w:hAnsiTheme="minorHAnsi" w:cstheme="minorHAnsi"/>
          <w:sz w:val="16"/>
        </w:rPr>
        <w:t xml:space="preserve">. </w:t>
      </w:r>
      <w:r w:rsidRPr="00BC13A2">
        <w:rPr>
          <w:rFonts w:asciiTheme="minorHAnsi" w:eastAsia="Calibri" w:hAnsiTheme="minorHAnsi" w:cstheme="minorHAnsi"/>
          <w:highlight w:val="cyan"/>
          <w:u w:val="single"/>
        </w:rPr>
        <w:t>These</w:t>
      </w:r>
      <w:r w:rsidRPr="00BC13A2">
        <w:rPr>
          <w:rFonts w:asciiTheme="minorHAnsi" w:eastAsia="Calibri" w:hAnsiTheme="minorHAnsi" w:cstheme="minorHAnsi"/>
          <w:sz w:val="16"/>
        </w:rPr>
        <w:t xml:space="preserve"> </w:t>
      </w:r>
      <w:proofErr w:type="spellStart"/>
      <w:r w:rsidRPr="00BC13A2">
        <w:rPr>
          <w:rFonts w:asciiTheme="minorHAnsi" w:eastAsia="Calibri" w:hAnsiTheme="minorHAnsi" w:cstheme="minorHAnsi"/>
          <w:sz w:val="16"/>
        </w:rPr>
        <w:t>organisations</w:t>
      </w:r>
      <w:proofErr w:type="spellEnd"/>
      <w:r w:rsidRPr="00BC13A2">
        <w:rPr>
          <w:rFonts w:asciiTheme="minorHAnsi" w:eastAsia="Calibri" w:hAnsiTheme="minorHAnsi" w:cstheme="minorHAnsi"/>
          <w:sz w:val="16"/>
        </w:rPr>
        <w:t xml:space="preserve"> </w:t>
      </w:r>
      <w:r w:rsidRPr="00BC13A2">
        <w:rPr>
          <w:rFonts w:asciiTheme="minorHAnsi" w:eastAsia="Calibri" w:hAnsiTheme="minorHAnsi" w:cstheme="minorHAnsi"/>
          <w:highlight w:val="cyan"/>
          <w:u w:val="single"/>
        </w:rPr>
        <w:t>reinforce</w:t>
      </w:r>
      <w:r w:rsidRPr="00BC13A2">
        <w:rPr>
          <w:rFonts w:asciiTheme="minorHAnsi" w:eastAsia="Calibri" w:hAnsiTheme="minorHAnsi" w:cstheme="minorHAnsi"/>
          <w:u w:val="single"/>
        </w:rPr>
        <w:t xml:space="preserve"> the </w:t>
      </w:r>
      <w:r w:rsidRPr="00BC13A2">
        <w:rPr>
          <w:rFonts w:asciiTheme="minorHAnsi" w:eastAsia="Calibri" w:hAnsiTheme="minorHAnsi" w:cstheme="minorHAnsi"/>
          <w:b/>
          <w:iCs/>
          <w:sz w:val="24"/>
          <w:highlight w:val="cyan"/>
          <w:u w:val="single"/>
          <w:bdr w:val="single" w:sz="8" w:space="0" w:color="auto"/>
        </w:rPr>
        <w:t>divisions</w:t>
      </w:r>
      <w:r w:rsidRPr="00BC13A2">
        <w:rPr>
          <w:rFonts w:asciiTheme="minorHAnsi" w:eastAsia="Calibri" w:hAnsiTheme="minorHAnsi" w:cstheme="minorHAnsi"/>
          <w:b/>
          <w:iCs/>
          <w:sz w:val="24"/>
          <w:u w:val="single"/>
          <w:bdr w:val="single" w:sz="8" w:space="0" w:color="auto"/>
        </w:rPr>
        <w:t xml:space="preserve"> within the working class</w:t>
      </w:r>
      <w:r w:rsidRPr="00BC13A2">
        <w:rPr>
          <w:rFonts w:asciiTheme="minorHAnsi" w:eastAsia="Calibri" w:hAnsiTheme="minorHAnsi" w:cstheme="minorHAnsi"/>
          <w:u w:val="single"/>
        </w:rPr>
        <w:t xml:space="preserve"> and the differences between workers</w:t>
      </w:r>
      <w:r w:rsidRPr="00BC13A2">
        <w:rPr>
          <w:rFonts w:asciiTheme="minorHAnsi" w:eastAsia="Calibri" w:hAnsiTheme="minorHAnsi" w:cstheme="minorHAnsi"/>
          <w:sz w:val="16"/>
        </w:rPr>
        <w:t xml:space="preserve">. To take a contemporary example, they are more </w:t>
      </w:r>
      <w:r w:rsidRPr="00BC13A2">
        <w:rPr>
          <w:rFonts w:asciiTheme="minorHAnsi" w:eastAsia="Calibri" w:hAnsiTheme="minorHAnsi" w:cstheme="minorHAnsi"/>
          <w:u w:val="single"/>
        </w:rPr>
        <w:t xml:space="preserve">likely to augment the effects of the </w:t>
      </w:r>
      <w:r w:rsidRPr="00BC13A2">
        <w:rPr>
          <w:rFonts w:asciiTheme="minorHAnsi" w:eastAsia="Calibri" w:hAnsiTheme="minorHAnsi" w:cstheme="minorHAnsi"/>
          <w:b/>
          <w:iCs/>
          <w:sz w:val="24"/>
          <w:u w:val="single"/>
          <w:bdr w:val="single" w:sz="8" w:space="0" w:color="auto"/>
        </w:rPr>
        <w:t>current economic restructuring</w:t>
      </w:r>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which</w:t>
      </w:r>
      <w:r w:rsidRPr="00BC13A2">
        <w:rPr>
          <w:rFonts w:asciiTheme="minorHAnsi" w:eastAsia="Calibri" w:hAnsiTheme="minorHAnsi" w:cstheme="minorHAnsi"/>
          <w:sz w:val="16"/>
        </w:rPr>
        <w:t xml:space="preserve"> has managed to </w:t>
      </w:r>
      <w:r w:rsidRPr="00BC13A2">
        <w:rPr>
          <w:rFonts w:asciiTheme="minorHAnsi" w:eastAsia="Calibri" w:hAnsiTheme="minorHAnsi" w:cstheme="minorHAnsi"/>
          <w:u w:val="single"/>
        </w:rPr>
        <w:t xml:space="preserve">break down the unity of workers through </w:t>
      </w:r>
      <w:r w:rsidRPr="00BC13A2">
        <w:rPr>
          <w:rFonts w:asciiTheme="minorHAnsi" w:eastAsia="Calibri" w:hAnsiTheme="minorHAnsi" w:cstheme="minorHAnsi"/>
          <w:b/>
          <w:iCs/>
          <w:sz w:val="24"/>
          <w:u w:val="single"/>
          <w:bdr w:val="single" w:sz="8" w:space="0" w:color="auto"/>
        </w:rPr>
        <w:t>global production chains</w:t>
      </w:r>
      <w:r w:rsidRPr="00BC13A2">
        <w:rPr>
          <w:rFonts w:asciiTheme="minorHAnsi" w:eastAsia="Calibri" w:hAnsiTheme="minorHAnsi" w:cstheme="minorHAnsi"/>
          <w:sz w:val="16"/>
        </w:rPr>
        <w:t xml:space="preserve">, </w:t>
      </w:r>
      <w:r w:rsidRPr="00BC13A2">
        <w:rPr>
          <w:rFonts w:asciiTheme="minorHAnsi" w:eastAsia="Calibri" w:hAnsiTheme="minorHAnsi" w:cstheme="minorHAnsi"/>
          <w:u w:val="single"/>
        </w:rPr>
        <w:t xml:space="preserve">cascades of </w:t>
      </w:r>
      <w:r w:rsidRPr="00BC13A2">
        <w:rPr>
          <w:rFonts w:asciiTheme="minorHAnsi" w:eastAsia="Calibri" w:hAnsiTheme="minorHAnsi" w:cstheme="minorHAnsi"/>
          <w:b/>
          <w:iCs/>
          <w:sz w:val="24"/>
          <w:u w:val="single"/>
          <w:bdr w:val="single" w:sz="8" w:space="0" w:color="auto"/>
        </w:rPr>
        <w:t>sub-contractors</w:t>
      </w:r>
      <w:r w:rsidRPr="00BC13A2">
        <w:rPr>
          <w:rFonts w:asciiTheme="minorHAnsi" w:eastAsia="Calibri" w:hAnsiTheme="minorHAnsi" w:cstheme="minorHAnsi"/>
          <w:u w:val="single"/>
        </w:rPr>
        <w:t xml:space="preserve"> and </w:t>
      </w:r>
      <w:r w:rsidRPr="00BC13A2">
        <w:rPr>
          <w:rFonts w:asciiTheme="minorHAnsi" w:eastAsia="Calibri" w:hAnsiTheme="minorHAnsi" w:cstheme="minorHAnsi"/>
          <w:b/>
          <w:iCs/>
          <w:sz w:val="24"/>
          <w:u w:val="single"/>
          <w:bdr w:val="single" w:sz="8" w:space="0" w:color="auto"/>
        </w:rPr>
        <w:t>intermediaries</w:t>
      </w:r>
      <w:r w:rsidRPr="00BC13A2">
        <w:rPr>
          <w:rFonts w:asciiTheme="minorHAnsi" w:eastAsia="Calibri" w:hAnsiTheme="minorHAnsi" w:cstheme="minorHAnsi"/>
          <w:sz w:val="16"/>
        </w:rPr>
        <w:t xml:space="preserve"> on one hand, and a multitude of new legal forms of work on the other. </w:t>
      </w:r>
    </w:p>
    <w:p w14:paraId="5746720C" w14:textId="09645F71" w:rsidR="007743E6" w:rsidRPr="00BC13A2" w:rsidRDefault="007743E6" w:rsidP="007743E6">
      <w:pPr>
        <w:pStyle w:val="Heading4"/>
        <w:rPr>
          <w:rFonts w:asciiTheme="minorHAnsi" w:eastAsia="Times New Roman" w:hAnsiTheme="minorHAnsi" w:cstheme="minorHAnsi"/>
        </w:rPr>
      </w:pPr>
      <w:r w:rsidRPr="00BC13A2">
        <w:rPr>
          <w:rFonts w:asciiTheme="minorHAnsi" w:eastAsia="Times New Roman" w:hAnsiTheme="minorHAnsi" w:cstheme="minorHAnsi"/>
        </w:rPr>
        <w:t xml:space="preserve">Capitalism causes </w:t>
      </w:r>
      <w:r w:rsidRPr="00BC13A2">
        <w:rPr>
          <w:rFonts w:asciiTheme="minorHAnsi" w:eastAsia="Times New Roman" w:hAnsiTheme="minorHAnsi" w:cstheme="minorHAnsi"/>
          <w:u w:val="single"/>
        </w:rPr>
        <w:t>extinction</w:t>
      </w:r>
      <w:r w:rsidRPr="00BC13A2">
        <w:rPr>
          <w:rFonts w:asciiTheme="minorHAnsi" w:eastAsia="Times New Roman" w:hAnsiTheme="minorHAnsi" w:cstheme="minorHAnsi"/>
        </w:rPr>
        <w:t xml:space="preserve"> from deforestation, cyber warfare, nuclear proliferation, and geoengineering.</w:t>
      </w:r>
    </w:p>
    <w:p w14:paraId="4492239B" w14:textId="77777777" w:rsidR="007743E6" w:rsidRPr="00BC13A2" w:rsidRDefault="007743E6" w:rsidP="007743E6">
      <w:pPr>
        <w:rPr>
          <w:rFonts w:asciiTheme="minorHAnsi" w:eastAsia="Calibri" w:hAnsiTheme="minorHAnsi" w:cstheme="minorHAnsi"/>
        </w:rPr>
      </w:pPr>
      <w:proofErr w:type="spellStart"/>
      <w:r w:rsidRPr="00BC13A2">
        <w:rPr>
          <w:rStyle w:val="Style13ptBold"/>
          <w:rFonts w:asciiTheme="minorHAnsi" w:hAnsiTheme="minorHAnsi" w:cstheme="minorHAnsi"/>
        </w:rPr>
        <w:t>Scheffran</w:t>
      </w:r>
      <w:proofErr w:type="spellEnd"/>
      <w:r w:rsidRPr="00BC13A2">
        <w:rPr>
          <w:rStyle w:val="Style13ptBold"/>
          <w:rFonts w:asciiTheme="minorHAnsi" w:hAnsiTheme="minorHAnsi" w:cstheme="minorHAnsi"/>
        </w:rPr>
        <w:t xml:space="preserve"> ‘25</w:t>
      </w:r>
      <w:r w:rsidRPr="00BC13A2">
        <w:rPr>
          <w:rFonts w:asciiTheme="minorHAnsi" w:eastAsia="Calibri" w:hAnsiTheme="minorHAnsi" w:cstheme="minorHAnsi"/>
          <w:b/>
          <w:bCs/>
          <w:sz w:val="26"/>
        </w:rPr>
        <w:t xml:space="preserve"> </w:t>
      </w:r>
      <w:r w:rsidRPr="00BC13A2">
        <w:rPr>
          <w:rFonts w:asciiTheme="minorHAnsi" w:eastAsia="Calibri" w:hAnsiTheme="minorHAnsi" w:cstheme="minorHAnsi"/>
        </w:rPr>
        <w:t>[Jürgen; February 25</w:t>
      </w:r>
      <w:r w:rsidRPr="00BC13A2">
        <w:rPr>
          <w:rFonts w:asciiTheme="minorHAnsi" w:eastAsia="Calibri" w:hAnsiTheme="minorHAnsi" w:cstheme="minorHAnsi"/>
          <w:vertAlign w:val="superscript"/>
        </w:rPr>
        <w:t>th</w:t>
      </w:r>
      <w:r w:rsidRPr="00BC13A2">
        <w:rPr>
          <w:rFonts w:asciiTheme="minorHAnsi" w:eastAsia="Calibri" w:hAnsiTheme="minorHAnsi" w:cstheme="minorHAnsi"/>
        </w:rPr>
        <w:t xml:space="preserve">; Professor of integrative geography at the University of Hamburg and head of the Research Group “Climate Change and Security” (CLISEC). </w:t>
      </w:r>
      <w:proofErr w:type="gramStart"/>
      <w:r w:rsidRPr="00BC13A2">
        <w:rPr>
          <w:rFonts w:asciiTheme="minorHAnsi" w:eastAsia="Calibri" w:hAnsiTheme="minorHAnsi" w:cstheme="minorHAnsi"/>
        </w:rPr>
        <w:t>PhD</w:t>
      </w:r>
      <w:proofErr w:type="gramEnd"/>
      <w:r w:rsidRPr="00BC13A2">
        <w:rPr>
          <w:rFonts w:asciiTheme="minorHAnsi" w:eastAsia="Calibri" w:hAnsiTheme="minorHAnsi" w:cstheme="minorHAnsi"/>
        </w:rPr>
        <w:t xml:space="preserve"> in Physics from Marburg University. “Planetary Boundaries, </w:t>
      </w:r>
      <w:proofErr w:type="spellStart"/>
      <w:r w:rsidRPr="00BC13A2">
        <w:rPr>
          <w:rFonts w:asciiTheme="minorHAnsi" w:eastAsia="Calibri" w:hAnsiTheme="minorHAnsi" w:cstheme="minorHAnsi"/>
        </w:rPr>
        <w:t>Polycrisis</w:t>
      </w:r>
      <w:proofErr w:type="spellEnd"/>
      <w:r w:rsidRPr="00BC13A2">
        <w:rPr>
          <w:rFonts w:asciiTheme="minorHAnsi" w:eastAsia="Calibri" w:hAnsiTheme="minorHAnsi" w:cstheme="minorHAnsi"/>
        </w:rPr>
        <w:t xml:space="preserve"> and Politics in the Anthropocene: Climate Pathways, Tipping Cascades and Transition to Sustainable Peace in Integrative Geography.” </w:t>
      </w:r>
      <w:r w:rsidRPr="00BC13A2">
        <w:rPr>
          <w:rFonts w:asciiTheme="minorHAnsi" w:eastAsia="Calibri" w:hAnsiTheme="minorHAnsi" w:cstheme="minorHAnsi"/>
          <w:i/>
          <w:iCs/>
        </w:rPr>
        <w:t>Towards Rethinking Politics, Policy and Polity in the Anthropocene</w:t>
      </w:r>
      <w:r w:rsidRPr="00BC13A2">
        <w:rPr>
          <w:rFonts w:asciiTheme="minorHAnsi" w:eastAsia="Calibri" w:hAnsiTheme="minorHAnsi" w:cstheme="minorHAnsi"/>
        </w:rPr>
        <w:t>, https://link.springer.com/chapter/10.1007/978-3-031-71807-6_8</w:t>
      </w:r>
    </w:p>
    <w:p w14:paraId="356CC4B4"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One response to the </w:t>
      </w:r>
      <w:r w:rsidRPr="00BC13A2">
        <w:rPr>
          <w:rFonts w:asciiTheme="minorHAnsi" w:eastAsia="Calibri" w:hAnsiTheme="minorHAnsi" w:cstheme="minorHAnsi"/>
          <w:u w:val="single"/>
        </w:rPr>
        <w:t xml:space="preserve">current </w:t>
      </w:r>
      <w:r w:rsidRPr="00BC13A2">
        <w:rPr>
          <w:rFonts w:asciiTheme="minorHAnsi" w:eastAsia="Calibri" w:hAnsiTheme="minorHAnsi" w:cstheme="minorHAnsi"/>
          <w:highlight w:val="cyan"/>
          <w:u w:val="single"/>
        </w:rPr>
        <w:t xml:space="preserve">world in </w:t>
      </w:r>
      <w:r w:rsidRPr="00BC13A2">
        <w:rPr>
          <w:rFonts w:asciiTheme="minorHAnsi" w:eastAsia="Calibri" w:hAnsiTheme="minorHAnsi" w:cstheme="minorHAnsi"/>
          <w:b/>
          <w:iCs/>
          <w:sz w:val="24"/>
          <w:highlight w:val="cyan"/>
          <w:u w:val="single"/>
          <w:bdr w:val="single" w:sz="8" w:space="0" w:color="auto"/>
        </w:rPr>
        <w:t>disorder</w:t>
      </w:r>
      <w:r w:rsidRPr="00BC13A2">
        <w:rPr>
          <w:rFonts w:asciiTheme="minorHAnsi" w:eastAsia="Calibri" w:hAnsiTheme="minorHAnsi" w:cstheme="minorHAnsi"/>
          <w:sz w:val="16"/>
        </w:rPr>
        <w:t xml:space="preserve"> is the revival of geopolitics to pursue partial interests and regain control in a </w:t>
      </w:r>
      <w:r w:rsidRPr="00BC13A2">
        <w:rPr>
          <w:rFonts w:asciiTheme="minorHAnsi" w:eastAsia="Calibri" w:hAnsiTheme="minorHAnsi" w:cstheme="minorHAnsi"/>
          <w:u w:val="single"/>
        </w:rPr>
        <w:t>world of limits and crises</w:t>
      </w:r>
      <w:r w:rsidRPr="00BC13A2">
        <w:rPr>
          <w:rFonts w:asciiTheme="minorHAnsi" w:eastAsia="Calibri" w:hAnsiTheme="minorHAnsi" w:cstheme="minorHAnsi"/>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BC13A2">
        <w:rPr>
          <w:rFonts w:asciiTheme="minorHAnsi" w:eastAsia="Calibri" w:hAnsiTheme="minorHAnsi" w:cstheme="minorHAnsi"/>
          <w:u w:val="single"/>
        </w:rPr>
        <w:t xml:space="preserve">The world is in a </w:t>
      </w:r>
      <w:r w:rsidRPr="00BC13A2">
        <w:rPr>
          <w:rFonts w:asciiTheme="minorHAnsi" w:eastAsia="Calibri" w:hAnsiTheme="minorHAnsi" w:cstheme="minorHAnsi"/>
          <w:highlight w:val="cyan"/>
          <w:u w:val="single"/>
        </w:rPr>
        <w:t>transition</w:t>
      </w:r>
      <w:r w:rsidRPr="00BC13A2">
        <w:rPr>
          <w:rFonts w:asciiTheme="minorHAnsi" w:eastAsia="Calibri" w:hAnsiTheme="minorHAnsi" w:cstheme="minorHAnsi"/>
          <w:u w:val="single"/>
        </w:rPr>
        <w:t xml:space="preserve"> phase (or interspace) between the old and a new world order, reminiscent of the </w:t>
      </w:r>
      <w:proofErr w:type="spellStart"/>
      <w:r w:rsidRPr="00BC13A2">
        <w:rPr>
          <w:rFonts w:asciiTheme="minorHAnsi" w:eastAsia="Calibri" w:hAnsiTheme="minorHAnsi" w:cstheme="minorHAnsi"/>
          <w:u w:val="single"/>
        </w:rPr>
        <w:t>destabilisation</w:t>
      </w:r>
      <w:proofErr w:type="spellEnd"/>
      <w:r w:rsidRPr="00BC13A2">
        <w:rPr>
          <w:rFonts w:asciiTheme="minorHAnsi" w:eastAsia="Calibri" w:hAnsiTheme="minorHAnsi" w:cstheme="minorHAnsi"/>
          <w:u w:val="single"/>
        </w:rPr>
        <w:t xml:space="preserve"> of the colonial world order</w:t>
      </w:r>
      <w:r w:rsidRPr="00BC13A2">
        <w:rPr>
          <w:rFonts w:asciiTheme="minorHAnsi" w:eastAsia="Calibri" w:hAnsiTheme="minorHAnsi" w:cstheme="minorHAnsi"/>
          <w:sz w:val="16"/>
        </w:rPr>
        <w:t xml:space="preserve"> a hundred years ago, when World War I erupted in a spiral of violence, </w:t>
      </w:r>
      <w:r w:rsidRPr="00BC13A2">
        <w:rPr>
          <w:rFonts w:asciiTheme="minorHAnsi" w:eastAsia="Calibri" w:hAnsiTheme="minorHAnsi" w:cstheme="minorHAnsi"/>
          <w:highlight w:val="cyan"/>
          <w:u w:val="single"/>
        </w:rPr>
        <w:t>followed by</w:t>
      </w:r>
      <w:r w:rsidRPr="00BC13A2">
        <w:rPr>
          <w:rFonts w:asciiTheme="minorHAnsi" w:eastAsia="Calibri" w:hAnsiTheme="minorHAnsi" w:cstheme="minorHAnsi"/>
          <w:u w:val="single"/>
        </w:rPr>
        <w:t xml:space="preserve"> other </w:t>
      </w:r>
      <w:r w:rsidRPr="00BC13A2">
        <w:rPr>
          <w:rFonts w:asciiTheme="minorHAnsi" w:eastAsia="Calibri" w:hAnsiTheme="minorHAnsi" w:cstheme="minorHAnsi"/>
          <w:highlight w:val="cyan"/>
          <w:u w:val="single"/>
        </w:rPr>
        <w:t>crises</w:t>
      </w:r>
      <w:r w:rsidRPr="00BC13A2">
        <w:rPr>
          <w:rFonts w:asciiTheme="minorHAnsi" w:eastAsia="Calibri" w:hAnsiTheme="minorHAnsi" w:cstheme="minorHAnsi"/>
          <w:sz w:val="16"/>
        </w:rPr>
        <w:t xml:space="preserve"> such as the Spanish flu, the Great Depression and fascism, which led to the catastrophe of World War II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2009, 2014). Today it is about the crises of the fossil and </w:t>
      </w:r>
      <w:r w:rsidRPr="00BC13A2">
        <w:rPr>
          <w:rFonts w:asciiTheme="minorHAnsi" w:eastAsia="Calibri" w:hAnsiTheme="minorHAnsi" w:cstheme="minorHAnsi"/>
          <w:b/>
          <w:iCs/>
          <w:sz w:val="24"/>
          <w:highlight w:val="cyan"/>
          <w:u w:val="single"/>
          <w:bdr w:val="single" w:sz="8" w:space="0" w:color="auto"/>
        </w:rPr>
        <w:t>neoliberal</w:t>
      </w:r>
      <w:r w:rsidRPr="00BC13A2">
        <w:rPr>
          <w:rFonts w:asciiTheme="minorHAnsi" w:eastAsia="Calibri" w:hAnsiTheme="minorHAnsi" w:cstheme="minorHAnsi"/>
          <w:u w:val="single"/>
        </w:rPr>
        <w:t xml:space="preserve"> variants of globalized </w:t>
      </w:r>
      <w:r w:rsidRPr="00BC13A2">
        <w:rPr>
          <w:rFonts w:asciiTheme="minorHAnsi" w:eastAsia="Calibri" w:hAnsiTheme="minorHAnsi" w:cstheme="minorHAnsi"/>
          <w:highlight w:val="cyan"/>
          <w:u w:val="single"/>
        </w:rPr>
        <w:t>capitalism</w:t>
      </w:r>
      <w:r w:rsidRPr="00BC13A2">
        <w:rPr>
          <w:rFonts w:asciiTheme="minorHAnsi" w:eastAsia="Calibri" w:hAnsiTheme="minorHAnsi" w:cstheme="minorHAnsi"/>
          <w:sz w:val="16"/>
        </w:rPr>
        <w:t xml:space="preserve">, which </w:t>
      </w:r>
      <w:r w:rsidRPr="00BC13A2">
        <w:rPr>
          <w:rFonts w:asciiTheme="minorHAnsi" w:eastAsia="Calibri" w:hAnsiTheme="minorHAnsi" w:cstheme="minorHAnsi"/>
          <w:highlight w:val="cyan"/>
          <w:u w:val="single"/>
        </w:rPr>
        <w:t>drive</w:t>
      </w:r>
      <w:r w:rsidRPr="00BC13A2">
        <w:rPr>
          <w:rFonts w:asciiTheme="minorHAnsi" w:eastAsia="Calibri" w:hAnsiTheme="minorHAnsi" w:cstheme="minorHAnsi"/>
          <w:sz w:val="16"/>
        </w:rPr>
        <w:t xml:space="preserve"> humanity down a path if it does not make a fundamental turnaround.</w:t>
      </w:r>
    </w:p>
    <w:p w14:paraId="28C30D9A"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8.6.2 Power Shifts and Crisis in the Liberal World Order</w:t>
      </w:r>
    </w:p>
    <w:p w14:paraId="5DED891C"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w:t>
      </w:r>
      <w:proofErr w:type="gramStart"/>
      <w:r w:rsidRPr="00BC13A2">
        <w:rPr>
          <w:rFonts w:asciiTheme="minorHAnsi" w:eastAsia="Calibri" w:hAnsiTheme="minorHAnsi" w:cstheme="minorHAnsi"/>
          <w:sz w:val="16"/>
        </w:rPr>
        <w:t>history of expansion</w:t>
      </w:r>
      <w:proofErr w:type="gramEnd"/>
      <w:r w:rsidRPr="00BC13A2">
        <w:rPr>
          <w:rFonts w:asciiTheme="minorHAnsi" w:eastAsia="Calibri" w:hAnsiTheme="minorHAnsi" w:cstheme="minorHAnsi"/>
          <w:sz w:val="16"/>
        </w:rPr>
        <w:t>, driven by a combination of economic growth, political power and military force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1996), reinforced by scientific and technological innovation, prosperity, and Western values. This was </w:t>
      </w:r>
      <w:proofErr w:type="spellStart"/>
      <w:r w:rsidRPr="00BC13A2">
        <w:rPr>
          <w:rFonts w:asciiTheme="minorHAnsi" w:eastAsia="Calibri" w:hAnsiTheme="minorHAnsi" w:cstheme="minorHAnsi"/>
          <w:sz w:val="16"/>
        </w:rPr>
        <w:t>fuelled</w:t>
      </w:r>
      <w:proofErr w:type="spellEnd"/>
      <w:r w:rsidRPr="00BC13A2">
        <w:rPr>
          <w:rFonts w:asciiTheme="minorHAnsi" w:eastAsia="Calibri" w:hAnsiTheme="minorHAnsi" w:cstheme="minorHAnsi"/>
          <w:sz w:val="16"/>
        </w:rPr>
        <w:t xml:space="preserve">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BC13A2">
        <w:rPr>
          <w:rFonts w:asciiTheme="minorHAnsi" w:eastAsia="Calibri" w:hAnsiTheme="minorHAnsi" w:cstheme="minorHAnsi"/>
          <w:b/>
          <w:iCs/>
          <w:sz w:val="24"/>
          <w:highlight w:val="cyan"/>
          <w:u w:val="single"/>
          <w:bdr w:val="single" w:sz="8" w:space="0" w:color="auto"/>
        </w:rPr>
        <w:t>insecurity</w:t>
      </w:r>
      <w:r w:rsidRPr="00BC13A2">
        <w:rPr>
          <w:rFonts w:asciiTheme="minorHAnsi" w:eastAsia="Calibri" w:hAnsiTheme="minorHAnsi" w:cstheme="minorHAnsi"/>
          <w:highlight w:val="cyan"/>
          <w:u w:val="single"/>
        </w:rPr>
        <w:t xml:space="preserve"> and </w:t>
      </w:r>
      <w:r w:rsidRPr="00BC13A2">
        <w:rPr>
          <w:rFonts w:asciiTheme="minorHAnsi" w:eastAsia="Calibri" w:hAnsiTheme="minorHAnsi" w:cstheme="minorHAnsi"/>
          <w:b/>
          <w:iCs/>
          <w:sz w:val="24"/>
          <w:highlight w:val="cyan"/>
          <w:u w:val="single"/>
          <w:bdr w:val="single" w:sz="8" w:space="0" w:color="auto"/>
        </w:rPr>
        <w:t>instability</w:t>
      </w:r>
      <w:r w:rsidRPr="00BC13A2">
        <w:rPr>
          <w:rFonts w:asciiTheme="minorHAnsi" w:eastAsia="Calibri" w:hAnsiTheme="minorHAnsi" w:cstheme="minorHAnsi"/>
          <w:sz w:val="16"/>
        </w:rPr>
        <w:t xml:space="preserve"> with other crisis drivers, such as </w:t>
      </w:r>
      <w:proofErr w:type="spellStart"/>
      <w:r w:rsidRPr="00BC13A2">
        <w:rPr>
          <w:rFonts w:asciiTheme="minorHAnsi" w:eastAsia="Calibri" w:hAnsiTheme="minorHAnsi" w:cstheme="minorHAnsi"/>
          <w:sz w:val="16"/>
        </w:rPr>
        <w:t>globalisation</w:t>
      </w:r>
      <w:proofErr w:type="spellEnd"/>
      <w:r w:rsidRPr="00BC13A2">
        <w:rPr>
          <w:rFonts w:asciiTheme="minorHAnsi" w:eastAsia="Calibri" w:hAnsiTheme="minorHAnsi" w:cstheme="minorHAnsi"/>
          <w:sz w:val="16"/>
        </w:rPr>
        <w:t xml:space="preserve"> and climate change.</w:t>
      </w:r>
    </w:p>
    <w:p w14:paraId="7CB1F1E7"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highlight w:val="cyan"/>
          <w:u w:val="single"/>
        </w:rPr>
        <w:t>Instead of</w:t>
      </w:r>
      <w:r w:rsidRPr="00BC13A2">
        <w:rPr>
          <w:rFonts w:asciiTheme="minorHAnsi" w:eastAsia="Calibri" w:hAnsiTheme="minorHAnsi" w:cstheme="minorHAnsi"/>
          <w:sz w:val="16"/>
        </w:rPr>
        <w:t xml:space="preserve"> ushering into a </w:t>
      </w:r>
      <w:r w:rsidRPr="00BC13A2">
        <w:rPr>
          <w:rFonts w:asciiTheme="minorHAnsi" w:eastAsia="Calibri" w:hAnsiTheme="minorHAnsi" w:cstheme="minorHAnsi"/>
          <w:highlight w:val="cyan"/>
          <w:u w:val="single"/>
        </w:rPr>
        <w:t>peaceful world order</w:t>
      </w:r>
      <w:r w:rsidRPr="00BC13A2">
        <w:rPr>
          <w:rFonts w:asciiTheme="minorHAnsi" w:eastAsia="Calibri" w:hAnsiTheme="minorHAnsi" w:cstheme="minorHAnsi"/>
          <w:sz w:val="16"/>
        </w:rPr>
        <w:t xml:space="preserve"> and using the peace dividend to tackle global problems, the U.S. and its allies used </w:t>
      </w:r>
      <w:r w:rsidRPr="00BC13A2">
        <w:rPr>
          <w:rFonts w:asciiTheme="minorHAnsi" w:eastAsia="Calibri" w:hAnsiTheme="minorHAnsi" w:cstheme="minorHAnsi"/>
          <w:highlight w:val="cyan"/>
          <w:u w:val="single"/>
        </w:rPr>
        <w:t>money</w:t>
      </w:r>
      <w:r w:rsidRPr="00BC13A2">
        <w:rPr>
          <w:rFonts w:asciiTheme="minorHAnsi" w:eastAsia="Calibri" w:hAnsiTheme="minorHAnsi" w:cstheme="minorHAnsi"/>
          <w:sz w:val="16"/>
        </w:rPr>
        <w:t xml:space="preserve"> and diplomacy as well as </w:t>
      </w:r>
      <w:r w:rsidRPr="00BC13A2">
        <w:rPr>
          <w:rFonts w:asciiTheme="minorHAnsi" w:eastAsia="Calibri" w:hAnsiTheme="minorHAnsi" w:cstheme="minorHAnsi"/>
          <w:u w:val="single"/>
        </w:rPr>
        <w:t xml:space="preserve">weapons </w:t>
      </w:r>
      <w:r w:rsidRPr="00BC13A2">
        <w:rPr>
          <w:rFonts w:asciiTheme="minorHAnsi" w:eastAsia="Calibri" w:hAnsiTheme="minorHAnsi" w:cstheme="minorHAnsi"/>
          <w:highlight w:val="cyan"/>
          <w:u w:val="single"/>
        </w:rPr>
        <w:t>procurement</w:t>
      </w:r>
      <w:r w:rsidRPr="00BC13A2">
        <w:rPr>
          <w:rFonts w:asciiTheme="minorHAnsi" w:eastAsia="Calibri" w:hAnsiTheme="minorHAnsi" w:cstheme="minorHAnsi"/>
          <w:u w:val="single"/>
        </w:rPr>
        <w:t xml:space="preserve"> and military </w:t>
      </w:r>
      <w:r w:rsidRPr="00BC13A2">
        <w:rPr>
          <w:rFonts w:asciiTheme="minorHAnsi" w:eastAsia="Calibri" w:hAnsiTheme="minorHAnsi" w:cstheme="minorHAnsi"/>
          <w:highlight w:val="cyan"/>
          <w:u w:val="single"/>
        </w:rPr>
        <w:t>interventions</w:t>
      </w:r>
      <w:r w:rsidRPr="00BC13A2">
        <w:rPr>
          <w:rFonts w:asciiTheme="minorHAnsi" w:eastAsia="Calibri" w:hAnsiTheme="minorHAnsi" w:cstheme="minorHAnsi"/>
          <w:u w:val="single"/>
        </w:rPr>
        <w:t xml:space="preserve"> to </w:t>
      </w:r>
      <w:r w:rsidRPr="00BC13A2">
        <w:rPr>
          <w:rFonts w:asciiTheme="minorHAnsi" w:eastAsia="Calibri" w:hAnsiTheme="minorHAnsi" w:cstheme="minorHAnsi"/>
          <w:highlight w:val="cyan"/>
          <w:u w:val="single"/>
        </w:rPr>
        <w:t>secure</w:t>
      </w:r>
      <w:r w:rsidRPr="00BC13A2">
        <w:rPr>
          <w:rFonts w:asciiTheme="minorHAnsi" w:eastAsia="Calibri" w:hAnsiTheme="minorHAnsi" w:cstheme="minorHAnsi"/>
          <w:u w:val="single"/>
        </w:rPr>
        <w:t xml:space="preserve"> the </w:t>
      </w:r>
      <w:r w:rsidRPr="00BC13A2">
        <w:rPr>
          <w:rFonts w:asciiTheme="minorHAnsi" w:eastAsia="Calibri" w:hAnsiTheme="minorHAnsi" w:cstheme="minorHAnsi"/>
          <w:highlight w:val="cyan"/>
          <w:u w:val="single"/>
        </w:rPr>
        <w:t>liberal</w:t>
      </w:r>
      <w:r w:rsidRPr="00BC13A2">
        <w:rPr>
          <w:rFonts w:asciiTheme="minorHAnsi" w:eastAsia="Calibri" w:hAnsiTheme="minorHAnsi" w:cstheme="minorHAnsi"/>
          <w:u w:val="single"/>
        </w:rPr>
        <w:t xml:space="preserve"> world </w:t>
      </w:r>
      <w:r w:rsidRPr="00BC13A2">
        <w:rPr>
          <w:rFonts w:asciiTheme="minorHAnsi" w:eastAsia="Calibri" w:hAnsiTheme="minorHAnsi" w:cstheme="minorHAnsi"/>
          <w:highlight w:val="cyan"/>
          <w:u w:val="single"/>
        </w:rPr>
        <w:t>order</w:t>
      </w:r>
      <w:r w:rsidRPr="00BC13A2">
        <w:rPr>
          <w:rFonts w:asciiTheme="minorHAnsi" w:eastAsia="Calibri" w:hAnsiTheme="minorHAnsi" w:cstheme="minorHAnsi"/>
          <w:u w:val="single"/>
        </w:rPr>
        <w:t xml:space="preserve"> and further expand their lead</w:t>
      </w:r>
      <w:r w:rsidRPr="00BC13A2">
        <w:rPr>
          <w:rFonts w:asciiTheme="minorHAnsi" w:eastAsia="Calibri" w:hAnsiTheme="minorHAnsi" w:cstheme="minorHAnsi"/>
          <w:sz w:val="16"/>
        </w:rPr>
        <w:t xml:space="preserve">. The justification by universal values was mixed with the assertion of own interests, which were usually </w:t>
      </w:r>
      <w:proofErr w:type="spellStart"/>
      <w:r w:rsidRPr="00BC13A2">
        <w:rPr>
          <w:rFonts w:asciiTheme="minorHAnsi" w:eastAsia="Calibri" w:hAnsiTheme="minorHAnsi" w:cstheme="minorHAnsi"/>
          <w:sz w:val="16"/>
        </w:rPr>
        <w:t>prioritised</w:t>
      </w:r>
      <w:proofErr w:type="spellEnd"/>
      <w:r w:rsidRPr="00BC13A2">
        <w:rPr>
          <w:rFonts w:asciiTheme="minorHAnsi" w:eastAsia="Calibri" w:hAnsiTheme="minorHAnsi" w:cstheme="minorHAnsi"/>
          <w:sz w:val="16"/>
        </w:rPr>
        <w:t xml:space="preserve">. Since the terrorist attacks of September 11, 2001, and the economic crisis of 2008, the chain of crises also affected the West and contributed to its </w:t>
      </w:r>
      <w:proofErr w:type="spellStart"/>
      <w:r w:rsidRPr="00BC13A2">
        <w:rPr>
          <w:rFonts w:asciiTheme="minorHAnsi" w:eastAsia="Calibri" w:hAnsiTheme="minorHAnsi" w:cstheme="minorHAnsi"/>
          <w:sz w:val="16"/>
        </w:rPr>
        <w:t>destabilisation</w:t>
      </w:r>
      <w:proofErr w:type="spellEnd"/>
      <w:r w:rsidRPr="00BC13A2">
        <w:rPr>
          <w:rFonts w:asciiTheme="minorHAnsi" w:eastAsia="Calibri" w:hAnsiTheme="minorHAnsi" w:cstheme="minorHAnsi"/>
          <w:sz w:val="16"/>
        </w:rPr>
        <w:t xml:space="preserve">. Thus, the world today is more concerned with crisis management than with shaping the future, which would be more urgent than ever in view of interconnected </w:t>
      </w:r>
      <w:proofErr w:type="gramStart"/>
      <w:r w:rsidRPr="00BC13A2">
        <w:rPr>
          <w:rFonts w:asciiTheme="minorHAnsi" w:eastAsia="Calibri" w:hAnsiTheme="minorHAnsi" w:cstheme="minorHAnsi"/>
          <w:sz w:val="16"/>
        </w:rPr>
        <w:t>problems,</w:t>
      </w:r>
      <w:proofErr w:type="gramEnd"/>
      <w:r w:rsidRPr="00BC13A2">
        <w:rPr>
          <w:rFonts w:asciiTheme="minorHAnsi" w:eastAsia="Calibri" w:hAnsiTheme="minorHAnsi" w:cstheme="minorHAnsi"/>
          <w:sz w:val="16"/>
        </w:rPr>
        <w:t xml:space="preserve"> described earlier.</w:t>
      </w:r>
    </w:p>
    <w:p w14:paraId="519A18FD"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There are many reasons why the crisis of the liberal world order (Rupnik 2015) is now following the epochal upheavals three decades ago. Among them are inherent contradictions and limits of Western expansionism. </w:t>
      </w:r>
      <w:proofErr w:type="spellStart"/>
      <w:r w:rsidRPr="00BC13A2">
        <w:rPr>
          <w:rFonts w:asciiTheme="minorHAnsi" w:eastAsia="Calibri" w:hAnsiTheme="minorHAnsi" w:cstheme="minorHAnsi"/>
          <w:u w:val="single"/>
        </w:rPr>
        <w:t>Globalised</w:t>
      </w:r>
      <w:proofErr w:type="spellEnd"/>
      <w:r w:rsidRPr="00BC13A2">
        <w:rPr>
          <w:rFonts w:asciiTheme="minorHAnsi" w:eastAsia="Calibri" w:hAnsiTheme="minorHAnsi" w:cstheme="minorHAnsi"/>
          <w:u w:val="single"/>
        </w:rPr>
        <w:t xml:space="preserve"> </w:t>
      </w:r>
      <w:r w:rsidRPr="00BC13A2">
        <w:rPr>
          <w:rFonts w:asciiTheme="minorHAnsi" w:eastAsia="Calibri" w:hAnsiTheme="minorHAnsi" w:cstheme="minorHAnsi"/>
          <w:highlight w:val="cyan"/>
          <w:u w:val="single"/>
        </w:rPr>
        <w:t>capitalism produces</w:t>
      </w:r>
      <w:r w:rsidRPr="00BC13A2">
        <w:rPr>
          <w:rFonts w:asciiTheme="minorHAnsi" w:eastAsia="Calibri" w:hAnsiTheme="minorHAnsi" w:cstheme="minorHAnsi"/>
          <w:u w:val="single"/>
        </w:rPr>
        <w:t xml:space="preserve"> not only winners but also losers, creates </w:t>
      </w:r>
      <w:r w:rsidRPr="00BC13A2">
        <w:rPr>
          <w:rFonts w:asciiTheme="minorHAnsi" w:eastAsia="Calibri" w:hAnsiTheme="minorHAnsi" w:cstheme="minorHAnsi"/>
          <w:highlight w:val="cyan"/>
          <w:u w:val="single"/>
        </w:rPr>
        <w:t>suffering</w:t>
      </w:r>
      <w:r w:rsidRPr="00BC13A2">
        <w:rPr>
          <w:rFonts w:asciiTheme="minorHAnsi" w:eastAsia="Calibri" w:hAnsiTheme="minorHAnsi" w:cstheme="minorHAnsi"/>
          <w:u w:val="single"/>
        </w:rPr>
        <w:t xml:space="preserve"> and inequality, </w:t>
      </w:r>
      <w:r w:rsidRPr="00BC13A2">
        <w:rPr>
          <w:rFonts w:asciiTheme="minorHAnsi" w:eastAsia="Calibri" w:hAnsiTheme="minorHAnsi" w:cstheme="minorHAnsi"/>
          <w:highlight w:val="cyan"/>
          <w:u w:val="single"/>
        </w:rPr>
        <w:t>fractures</w:t>
      </w:r>
      <w:r w:rsidRPr="00BC13A2">
        <w:rPr>
          <w:rFonts w:asciiTheme="minorHAnsi" w:eastAsia="Calibri" w:hAnsiTheme="minorHAnsi" w:cstheme="minorHAnsi"/>
          <w:u w:val="single"/>
        </w:rPr>
        <w:t xml:space="preserve"> and </w:t>
      </w:r>
      <w:proofErr w:type="gramStart"/>
      <w:r w:rsidRPr="00BC13A2">
        <w:rPr>
          <w:rFonts w:asciiTheme="minorHAnsi" w:eastAsia="Calibri" w:hAnsiTheme="minorHAnsi" w:cstheme="minorHAnsi"/>
          <w:u w:val="single"/>
        </w:rPr>
        <w:t>turbulences</w:t>
      </w:r>
      <w:proofErr w:type="gramEnd"/>
      <w:r w:rsidRPr="00BC13A2">
        <w:rPr>
          <w:rFonts w:asciiTheme="minorHAnsi" w:eastAsia="Calibri" w:hAnsiTheme="minorHAnsi" w:cstheme="minorHAnsi"/>
          <w:u w:val="single"/>
        </w:rPr>
        <w:t xml:space="preserve">, </w:t>
      </w:r>
      <w:r w:rsidRPr="00BC13A2">
        <w:rPr>
          <w:rFonts w:asciiTheme="minorHAnsi" w:eastAsia="Calibri" w:hAnsiTheme="minorHAnsi" w:cstheme="minorHAnsi"/>
          <w:highlight w:val="cyan"/>
          <w:u w:val="single"/>
        </w:rPr>
        <w:t xml:space="preserve">neglect of </w:t>
      </w:r>
      <w:r w:rsidRPr="00BC13A2">
        <w:rPr>
          <w:rFonts w:asciiTheme="minorHAnsi" w:eastAsia="Calibri" w:hAnsiTheme="minorHAnsi" w:cstheme="minorHAnsi"/>
          <w:b/>
          <w:iCs/>
          <w:sz w:val="24"/>
          <w:highlight w:val="cyan"/>
          <w:u w:val="single"/>
          <w:bdr w:val="single" w:sz="8" w:space="0" w:color="auto"/>
        </w:rPr>
        <w:t>social needs</w:t>
      </w:r>
      <w:r w:rsidRPr="00BC13A2">
        <w:rPr>
          <w:rFonts w:asciiTheme="minorHAnsi" w:eastAsia="Calibri" w:hAnsiTheme="minorHAnsi" w:cstheme="minorHAnsi"/>
          <w:u w:val="single"/>
        </w:rPr>
        <w:t xml:space="preserve"> and identities that work against a stable order </w:t>
      </w:r>
      <w:r w:rsidRPr="00BC13A2">
        <w:rPr>
          <w:rFonts w:asciiTheme="minorHAnsi" w:eastAsia="Calibri" w:hAnsiTheme="minorHAnsi" w:cstheme="minorHAnsi"/>
          <w:sz w:val="16"/>
        </w:rPr>
        <w:t xml:space="preserve">(Klein 2007). While Fukuyama (1989) translated </w:t>
      </w:r>
      <w:proofErr w:type="gramStart"/>
      <w:r w:rsidRPr="00BC13A2">
        <w:rPr>
          <w:rFonts w:asciiTheme="minorHAnsi" w:eastAsia="Calibri" w:hAnsiTheme="minorHAnsi" w:cstheme="minorHAnsi"/>
          <w:sz w:val="16"/>
        </w:rPr>
        <w:t>the Western</w:t>
      </w:r>
      <w:proofErr w:type="gramEnd"/>
      <w:r w:rsidRPr="00BC13A2">
        <w:rPr>
          <w:rFonts w:asciiTheme="minorHAnsi" w:eastAsia="Calibri" w:hAnsiTheme="minorHAnsi" w:cstheme="minorHAnsi"/>
          <w:sz w:val="16"/>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BC13A2">
        <w:rPr>
          <w:rFonts w:asciiTheme="minorHAnsi" w:eastAsia="Calibri" w:hAnsiTheme="minorHAnsi" w:cstheme="minorHAnsi"/>
          <w:highlight w:val="cyan"/>
          <w:u w:val="single"/>
        </w:rPr>
        <w:t>high-tech warfare</w:t>
      </w:r>
      <w:r w:rsidRPr="00BC13A2">
        <w:rPr>
          <w:rFonts w:asciiTheme="minorHAnsi" w:eastAsia="Calibri" w:hAnsiTheme="minorHAnsi" w:cstheme="minorHAnsi"/>
          <w:sz w:val="16"/>
        </w:rPr>
        <w:t xml:space="preserve"> (</w:t>
      </w:r>
      <w:proofErr w:type="spellStart"/>
      <w:r w:rsidRPr="00BC13A2">
        <w:rPr>
          <w:rFonts w:asciiTheme="minorHAnsi" w:eastAsia="Calibri" w:hAnsiTheme="minorHAnsi" w:cstheme="minorHAnsi"/>
          <w:sz w:val="16"/>
        </w:rPr>
        <w:t>Neuneck</w:t>
      </w:r>
      <w:proofErr w:type="spellEnd"/>
      <w:r w:rsidRPr="00BC13A2">
        <w:rPr>
          <w:rFonts w:asciiTheme="minorHAnsi" w:eastAsia="Calibri" w:hAnsiTheme="minorHAnsi" w:cstheme="minorHAnsi"/>
          <w:sz w:val="16"/>
        </w:rPr>
        <w:t>/</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2000b), leaving many problems unsolved, most clearly in the Afghanistan mission (2001–2021), which failed to achieve its objectives but resulted in enormous losses.</w:t>
      </w:r>
    </w:p>
    <w:p w14:paraId="1FBD754F"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Although the nuclear arsenals are lower than in the Cold War, nuclear deterrence and the </w:t>
      </w:r>
      <w:r w:rsidRPr="00BC13A2">
        <w:rPr>
          <w:rFonts w:asciiTheme="minorHAnsi" w:eastAsia="Calibri" w:hAnsiTheme="minorHAnsi" w:cstheme="minorHAnsi"/>
          <w:b/>
          <w:iCs/>
          <w:sz w:val="24"/>
          <w:highlight w:val="cyan"/>
          <w:u w:val="single"/>
          <w:bdr w:val="single" w:sz="8" w:space="0" w:color="auto"/>
        </w:rPr>
        <w:t>nuclear</w:t>
      </w:r>
      <w:r w:rsidRPr="00BC13A2">
        <w:rPr>
          <w:rFonts w:asciiTheme="minorHAnsi" w:eastAsia="Calibri" w:hAnsiTheme="minorHAnsi" w:cstheme="minorHAnsi"/>
          <w:highlight w:val="cyan"/>
          <w:u w:val="single"/>
        </w:rPr>
        <w:t xml:space="preserve"> arms race </w:t>
      </w:r>
      <w:proofErr w:type="gramStart"/>
      <w:r w:rsidRPr="00BC13A2">
        <w:rPr>
          <w:rFonts w:asciiTheme="minorHAnsi" w:eastAsia="Calibri" w:hAnsiTheme="minorHAnsi" w:cstheme="minorHAnsi"/>
          <w:highlight w:val="cyan"/>
          <w:u w:val="single"/>
        </w:rPr>
        <w:t>continues</w:t>
      </w:r>
      <w:proofErr w:type="gramEnd"/>
      <w:r w:rsidRPr="00BC13A2">
        <w:rPr>
          <w:rFonts w:asciiTheme="minorHAnsi" w:eastAsia="Calibri" w:hAnsiTheme="minorHAnsi" w:cstheme="minorHAnsi"/>
          <w:sz w:val="16"/>
        </w:rPr>
        <w:t xml:space="preserve">. With nearly 13,000 nuclear weapons, there is a risk of their use in crises, wars and terrorist attacks. This is complicated by the ‘Revolution in Military Affairs’, which involves all areas of high technology, including </w:t>
      </w:r>
      <w:r w:rsidRPr="00BC13A2">
        <w:rPr>
          <w:rFonts w:asciiTheme="minorHAnsi" w:eastAsia="Calibri" w:hAnsiTheme="minorHAnsi" w:cstheme="minorHAnsi"/>
          <w:u w:val="single"/>
        </w:rPr>
        <w:t xml:space="preserve">missile </w:t>
      </w:r>
      <w:proofErr w:type="spellStart"/>
      <w:r w:rsidRPr="00BC13A2">
        <w:rPr>
          <w:rFonts w:asciiTheme="minorHAnsi" w:eastAsia="Calibri" w:hAnsiTheme="minorHAnsi" w:cstheme="minorHAnsi"/>
          <w:u w:val="single"/>
        </w:rPr>
        <w:t>defence</w:t>
      </w:r>
      <w:proofErr w:type="spellEnd"/>
      <w:r w:rsidRPr="00BC13A2">
        <w:rPr>
          <w:rFonts w:asciiTheme="minorHAnsi" w:eastAsia="Calibri" w:hAnsiTheme="minorHAnsi" w:cstheme="minorHAnsi"/>
          <w:u w:val="single"/>
        </w:rPr>
        <w:t xml:space="preserve">, </w:t>
      </w:r>
      <w:r w:rsidRPr="00BC13A2">
        <w:rPr>
          <w:rFonts w:asciiTheme="minorHAnsi" w:eastAsia="Calibri" w:hAnsiTheme="minorHAnsi" w:cstheme="minorHAnsi"/>
          <w:b/>
          <w:iCs/>
          <w:sz w:val="24"/>
          <w:highlight w:val="cyan"/>
          <w:u w:val="single"/>
          <w:bdr w:val="single" w:sz="8" w:space="0" w:color="auto"/>
        </w:rPr>
        <w:t>space</w:t>
      </w:r>
      <w:r w:rsidRPr="00BC13A2">
        <w:rPr>
          <w:rFonts w:asciiTheme="minorHAnsi" w:eastAsia="Calibri" w:hAnsiTheme="minorHAnsi" w:cstheme="minorHAnsi"/>
          <w:u w:val="single"/>
        </w:rPr>
        <w:t xml:space="preserve"> armament </w:t>
      </w:r>
      <w:r w:rsidRPr="00BC13A2">
        <w:rPr>
          <w:rFonts w:asciiTheme="minorHAnsi" w:eastAsia="Calibri" w:hAnsiTheme="minorHAnsi" w:cstheme="minorHAnsi"/>
          <w:highlight w:val="cyan"/>
          <w:u w:val="single"/>
        </w:rPr>
        <w:t xml:space="preserve">and </w:t>
      </w:r>
      <w:r w:rsidRPr="00BC13A2">
        <w:rPr>
          <w:rFonts w:asciiTheme="minorHAnsi" w:eastAsia="Calibri" w:hAnsiTheme="minorHAnsi" w:cstheme="minorHAnsi"/>
          <w:b/>
          <w:iCs/>
          <w:sz w:val="24"/>
          <w:highlight w:val="cyan"/>
          <w:u w:val="single"/>
          <w:bdr w:val="single" w:sz="8" w:space="0" w:color="auto"/>
        </w:rPr>
        <w:t>cyberwar</w:t>
      </w:r>
      <w:r w:rsidRPr="00BC13A2">
        <w:rPr>
          <w:rFonts w:asciiTheme="minorHAnsi" w:eastAsia="Calibri" w:hAnsiTheme="minorHAnsi" w:cstheme="minorHAnsi"/>
          <w:sz w:val="16"/>
        </w:rPr>
        <w:t xml:space="preserve"> (</w:t>
      </w:r>
      <w:proofErr w:type="spellStart"/>
      <w:r w:rsidRPr="00BC13A2">
        <w:rPr>
          <w:rFonts w:asciiTheme="minorHAnsi" w:eastAsia="Calibri" w:hAnsiTheme="minorHAnsi" w:cstheme="minorHAnsi"/>
          <w:sz w:val="16"/>
        </w:rPr>
        <w:t>Neuneck</w:t>
      </w:r>
      <w:proofErr w:type="spellEnd"/>
      <w:r w:rsidRPr="00BC13A2">
        <w:rPr>
          <w:rFonts w:asciiTheme="minorHAnsi" w:eastAsia="Calibri" w:hAnsiTheme="minorHAnsi" w:cstheme="minorHAnsi"/>
          <w:sz w:val="16"/>
        </w:rPr>
        <w:t>/</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BC13A2">
        <w:rPr>
          <w:rFonts w:asciiTheme="minorHAnsi" w:eastAsia="Calibri" w:hAnsiTheme="minorHAnsi" w:cstheme="minorHAnsi"/>
          <w:sz w:val="16"/>
        </w:rPr>
        <w:t>Nuclear Weapons</w:t>
      </w:r>
      <w:proofErr w:type="gramEnd"/>
      <w:r w:rsidRPr="00BC13A2">
        <w:rPr>
          <w:rFonts w:asciiTheme="minorHAnsi" w:eastAsia="Calibri" w:hAnsiTheme="minorHAnsi" w:cstheme="minorHAnsi"/>
          <w:sz w:val="16"/>
        </w:rPr>
        <w:t xml:space="preserve"> (TPNW) were </w:t>
      </w:r>
      <w:proofErr w:type="gramStart"/>
      <w:r w:rsidRPr="00BC13A2">
        <w:rPr>
          <w:rFonts w:asciiTheme="minorHAnsi" w:eastAsia="Calibri" w:hAnsiTheme="minorHAnsi" w:cstheme="minorHAnsi"/>
          <w:sz w:val="16"/>
        </w:rPr>
        <w:t>missed</w:t>
      </w:r>
      <w:proofErr w:type="gramEnd"/>
      <w:r w:rsidRPr="00BC13A2">
        <w:rPr>
          <w:rFonts w:asciiTheme="minorHAnsi" w:eastAsia="Calibri" w:hAnsiTheme="minorHAnsi" w:cstheme="minorHAnsi"/>
          <w:sz w:val="16"/>
        </w:rPr>
        <w:t xml:space="preserve">. </w:t>
      </w:r>
      <w:proofErr w:type="spellStart"/>
      <w:r w:rsidRPr="00BC13A2">
        <w:rPr>
          <w:rFonts w:asciiTheme="minorHAnsi" w:eastAsia="Calibri" w:hAnsiTheme="minorHAnsi" w:cstheme="minorHAnsi"/>
          <w:sz w:val="16"/>
        </w:rPr>
        <w:t>Militarisation</w:t>
      </w:r>
      <w:proofErr w:type="spellEnd"/>
      <w:r w:rsidRPr="00BC13A2">
        <w:rPr>
          <w:rFonts w:asciiTheme="minorHAnsi" w:eastAsia="Calibri" w:hAnsiTheme="minorHAnsi" w:cstheme="minorHAnsi"/>
          <w:sz w:val="16"/>
        </w:rPr>
        <w:t xml:space="preserve"> extends to missiles and missile defense systems, outer space and cyberspace, drone and hybrid warfare, </w:t>
      </w:r>
      <w:r w:rsidRPr="00BC13A2">
        <w:rPr>
          <w:rFonts w:asciiTheme="minorHAnsi" w:eastAsia="Calibri" w:hAnsiTheme="minorHAnsi" w:cstheme="minorHAnsi"/>
          <w:highlight w:val="cyan"/>
          <w:u w:val="single"/>
        </w:rPr>
        <w:t>vulnerability of</w:t>
      </w:r>
      <w:r w:rsidRPr="00BC13A2">
        <w:rPr>
          <w:rFonts w:asciiTheme="minorHAnsi" w:eastAsia="Calibri" w:hAnsiTheme="minorHAnsi" w:cstheme="minorHAnsi"/>
          <w:u w:val="single"/>
        </w:rPr>
        <w:t xml:space="preserve"> </w:t>
      </w:r>
      <w:r w:rsidRPr="00BC13A2">
        <w:rPr>
          <w:rFonts w:asciiTheme="minorHAnsi" w:eastAsia="Calibri" w:hAnsiTheme="minorHAnsi" w:cstheme="minorHAnsi"/>
          <w:sz w:val="16"/>
        </w:rPr>
        <w:t xml:space="preserve">military and civilian </w:t>
      </w:r>
      <w:r w:rsidRPr="00BC13A2">
        <w:rPr>
          <w:rFonts w:asciiTheme="minorHAnsi" w:eastAsia="Calibri" w:hAnsiTheme="minorHAnsi" w:cstheme="minorHAnsi"/>
          <w:b/>
          <w:iCs/>
          <w:sz w:val="24"/>
          <w:highlight w:val="cyan"/>
          <w:u w:val="single"/>
          <w:bdr w:val="single" w:sz="8" w:space="0" w:color="auto"/>
        </w:rPr>
        <w:t>infrastructures</w:t>
      </w:r>
      <w:r w:rsidRPr="00BC13A2">
        <w:rPr>
          <w:rFonts w:asciiTheme="minorHAnsi" w:eastAsia="Calibri" w:hAnsiTheme="minorHAnsi" w:cstheme="minorHAnsi"/>
          <w:sz w:val="16"/>
        </w:rPr>
        <w:t>, fake news and hate speech on social media, where the lines between war and peace are blurred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2018a, 2019b).</w:t>
      </w:r>
    </w:p>
    <w:p w14:paraId="424A118B"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BC13A2">
        <w:rPr>
          <w:rFonts w:asciiTheme="minorHAnsi" w:eastAsia="Calibri" w:hAnsiTheme="minorHAnsi" w:cstheme="minorHAnsi"/>
          <w:sz w:val="16"/>
        </w:rPr>
        <w:t>addition</w:t>
      </w:r>
      <w:proofErr w:type="gramEnd"/>
      <w:r w:rsidRPr="00BC13A2">
        <w:rPr>
          <w:rFonts w:asciiTheme="minorHAnsi" w:eastAsia="Calibri" w:hAnsiTheme="minorHAnsi" w:cstheme="minorHAnsi"/>
          <w:sz w:val="16"/>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BC13A2">
        <w:rPr>
          <w:rFonts w:asciiTheme="minorHAnsi" w:eastAsia="Calibri" w:hAnsiTheme="minorHAnsi" w:cstheme="minorHAnsi"/>
          <w:b/>
          <w:iCs/>
          <w:sz w:val="28"/>
          <w:szCs w:val="28"/>
          <w:highlight w:val="cyan"/>
          <w:u w:val="single"/>
          <w:bdr w:val="single" w:sz="8" w:space="0" w:color="auto"/>
        </w:rPr>
        <w:t>direct link</w:t>
      </w:r>
      <w:r w:rsidRPr="00BC13A2">
        <w:rPr>
          <w:rFonts w:asciiTheme="minorHAnsi" w:eastAsia="Calibri" w:hAnsiTheme="minorHAnsi" w:cstheme="minorHAnsi"/>
          <w:highlight w:val="cyan"/>
          <w:u w:val="single"/>
        </w:rPr>
        <w:t xml:space="preserve"> between </w:t>
      </w:r>
      <w:r w:rsidRPr="00BC13A2">
        <w:rPr>
          <w:rFonts w:asciiTheme="minorHAnsi" w:eastAsia="Calibri" w:hAnsiTheme="minorHAnsi" w:cstheme="minorHAnsi"/>
          <w:b/>
          <w:iCs/>
          <w:sz w:val="24"/>
          <w:highlight w:val="cyan"/>
          <w:u w:val="single"/>
          <w:bdr w:val="single" w:sz="8" w:space="0" w:color="auto"/>
        </w:rPr>
        <w:t>economic</w:t>
      </w:r>
      <w:r w:rsidRPr="00BC13A2">
        <w:rPr>
          <w:rFonts w:asciiTheme="minorHAnsi" w:eastAsia="Calibri" w:hAnsiTheme="minorHAnsi" w:cstheme="minorHAnsi"/>
          <w:highlight w:val="cyan"/>
          <w:u w:val="single"/>
        </w:rPr>
        <w:t xml:space="preserve"> and military </w:t>
      </w:r>
      <w:r w:rsidRPr="00BC13A2">
        <w:rPr>
          <w:rFonts w:asciiTheme="minorHAnsi" w:eastAsia="Calibri" w:hAnsiTheme="minorHAnsi" w:cstheme="minorHAnsi"/>
          <w:b/>
          <w:iCs/>
          <w:sz w:val="24"/>
          <w:highlight w:val="cyan"/>
          <w:u w:val="single"/>
          <w:bdr w:val="single" w:sz="8" w:space="0" w:color="auto"/>
        </w:rPr>
        <w:t>growth</w:t>
      </w:r>
      <w:r w:rsidRPr="00BC13A2">
        <w:rPr>
          <w:rFonts w:asciiTheme="minorHAnsi" w:eastAsia="Calibri" w:hAnsiTheme="minorHAnsi" w:cstheme="minorHAnsi"/>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E8FE407"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The more the </w:t>
      </w:r>
      <w:r w:rsidRPr="00BC13A2">
        <w:rPr>
          <w:rFonts w:asciiTheme="minorHAnsi" w:eastAsia="Calibri" w:hAnsiTheme="minorHAnsi" w:cstheme="minorHAnsi"/>
          <w:u w:val="single"/>
        </w:rPr>
        <w:t xml:space="preserve">expansive </w:t>
      </w:r>
      <w:r w:rsidRPr="00BC13A2">
        <w:rPr>
          <w:rFonts w:asciiTheme="minorHAnsi" w:eastAsia="Calibri" w:hAnsiTheme="minorHAnsi" w:cstheme="minorHAnsi"/>
          <w:highlight w:val="cyan"/>
          <w:u w:val="single"/>
        </w:rPr>
        <w:t>growth</w:t>
      </w:r>
      <w:r w:rsidRPr="00BC13A2">
        <w:rPr>
          <w:rFonts w:asciiTheme="minorHAnsi" w:eastAsia="Calibri" w:hAnsiTheme="minorHAnsi" w:cstheme="minorHAnsi"/>
          <w:u w:val="single"/>
        </w:rPr>
        <w:t xml:space="preserve"> model </w:t>
      </w:r>
      <w:r w:rsidRPr="00BC13A2">
        <w:rPr>
          <w:rFonts w:asciiTheme="minorHAnsi" w:eastAsia="Calibri" w:hAnsiTheme="minorHAnsi" w:cstheme="minorHAnsi"/>
          <w:highlight w:val="cyan"/>
          <w:u w:val="single"/>
        </w:rPr>
        <w:t>encounters</w:t>
      </w:r>
      <w:r w:rsidRPr="00BC13A2">
        <w:rPr>
          <w:rFonts w:asciiTheme="minorHAnsi" w:eastAsia="Calibri" w:hAnsiTheme="minorHAnsi" w:cstheme="minorHAnsi"/>
          <w:u w:val="single"/>
        </w:rPr>
        <w:t xml:space="preserve"> limits</w:t>
      </w:r>
      <w:r w:rsidRPr="00BC13A2">
        <w:rPr>
          <w:rFonts w:asciiTheme="minorHAnsi" w:eastAsia="Calibri" w:hAnsiTheme="minorHAnsi" w:cstheme="minorHAnsi"/>
          <w:sz w:val="16"/>
        </w:rPr>
        <w:t xml:space="preserve">, the more evident are marginal costs and risks in a world facing intertwined multiple crises, conflicts and catastrophes that appear as wicked problems in </w:t>
      </w:r>
      <w:r w:rsidRPr="00BC13A2">
        <w:rPr>
          <w:rFonts w:asciiTheme="minorHAnsi" w:eastAsia="Calibri" w:hAnsiTheme="minorHAnsi" w:cstheme="minorHAnsi"/>
          <w:b/>
          <w:iCs/>
          <w:sz w:val="24"/>
          <w:highlight w:val="cyan"/>
          <w:u w:val="single"/>
          <w:bdr w:val="single" w:sz="8" w:space="0" w:color="auto"/>
        </w:rPr>
        <w:t>complex</w:t>
      </w:r>
      <w:r w:rsidRPr="00BC13A2">
        <w:rPr>
          <w:rFonts w:asciiTheme="minorHAnsi" w:eastAsia="Calibri" w:hAnsiTheme="minorHAnsi" w:cstheme="minorHAnsi"/>
          <w:highlight w:val="cyan"/>
          <w:u w:val="single"/>
        </w:rPr>
        <w:t xml:space="preserve"> crisis landscapes</w:t>
      </w:r>
      <w:r w:rsidRPr="00BC13A2">
        <w:rPr>
          <w:rFonts w:asciiTheme="minorHAnsi" w:eastAsia="Calibri" w:hAnsiTheme="minorHAnsi" w:cstheme="minorHAnsi"/>
          <w:sz w:val="16"/>
        </w:rPr>
        <w:t xml:space="preserve"> (Rittel/Webber 1973;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2008). The compounding problems reinforce the erosion of the rule-based international order and loss of control by the Western hegemony (Brzoska et al. 2019; Taylor et al. 2020). The world of 1990 has given way to a confusing situation in complex crisis landscapes, fractures of </w:t>
      </w:r>
      <w:proofErr w:type="spellStart"/>
      <w:r w:rsidRPr="00BC13A2">
        <w:rPr>
          <w:rFonts w:asciiTheme="minorHAnsi" w:eastAsia="Calibri" w:hAnsiTheme="minorHAnsi" w:cstheme="minorHAnsi"/>
          <w:sz w:val="16"/>
        </w:rPr>
        <w:t>globalisation</w:t>
      </w:r>
      <w:proofErr w:type="spellEnd"/>
      <w:r w:rsidRPr="00BC13A2">
        <w:rPr>
          <w:rFonts w:asciiTheme="minorHAnsi" w:eastAsia="Calibri" w:hAnsiTheme="minorHAnsi" w:cstheme="minorHAnsi"/>
          <w:sz w:val="16"/>
        </w:rPr>
        <w:t xml:space="preserve"> and systemic turbulence. One explanation is that we are experiencing a world in transition, an interim period in which the old order is challenged by </w:t>
      </w:r>
      <w:r w:rsidRPr="00BC13A2">
        <w:rPr>
          <w:rFonts w:asciiTheme="minorHAnsi" w:eastAsia="Calibri" w:hAnsiTheme="minorHAnsi" w:cstheme="minorHAnsi"/>
          <w:b/>
          <w:iCs/>
          <w:sz w:val="24"/>
          <w:highlight w:val="cyan"/>
          <w:u w:val="single"/>
          <w:bdr w:val="single" w:sz="8" w:space="0" w:color="auto"/>
        </w:rPr>
        <w:t>existential</w:t>
      </w:r>
      <w:r w:rsidRPr="00BC13A2">
        <w:rPr>
          <w:rFonts w:asciiTheme="minorHAnsi" w:eastAsia="Calibri" w:hAnsiTheme="minorHAnsi" w:cstheme="minorHAnsi"/>
          <w:highlight w:val="cyan"/>
          <w:u w:val="single"/>
        </w:rPr>
        <w:t xml:space="preserve"> problems</w:t>
      </w:r>
      <w:r w:rsidRPr="00BC13A2">
        <w:rPr>
          <w:rFonts w:asciiTheme="minorHAnsi" w:eastAsia="Calibri" w:hAnsiTheme="minorHAnsi" w:cstheme="minorHAnsi"/>
          <w:u w:val="single"/>
        </w:rPr>
        <w:t xml:space="preserve"> that can no longer be solved within the existing framework</w:t>
      </w:r>
      <w:r w:rsidRPr="00BC13A2">
        <w:rPr>
          <w:rFonts w:asciiTheme="minorHAnsi" w:eastAsia="Calibri" w:hAnsiTheme="minorHAnsi" w:cstheme="minorHAnsi"/>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w:t>
      </w:r>
      <w:proofErr w:type="gramStart"/>
      <w:r w:rsidRPr="00BC13A2">
        <w:rPr>
          <w:rFonts w:asciiTheme="minorHAnsi" w:eastAsia="Calibri" w:hAnsiTheme="minorHAnsi" w:cstheme="minorHAnsi"/>
          <w:sz w:val="16"/>
        </w:rPr>
        <w:t>limits</w:t>
      </w:r>
      <w:proofErr w:type="gramEnd"/>
      <w:r w:rsidRPr="00BC13A2">
        <w:rPr>
          <w:rFonts w:asciiTheme="minorHAnsi" w:eastAsia="Calibri" w:hAnsiTheme="minorHAnsi" w:cstheme="minorHAnsi"/>
          <w:sz w:val="16"/>
        </w:rPr>
        <w:t xml:space="preserve"> to the expansion of the Western world order or </w:t>
      </w:r>
      <w:r w:rsidRPr="00BC13A2">
        <w:rPr>
          <w:rFonts w:asciiTheme="minorHAnsi" w:eastAsia="Calibri" w:hAnsiTheme="minorHAnsi" w:cstheme="minorHAnsi"/>
          <w:highlight w:val="cyan"/>
          <w:u w:val="single"/>
        </w:rPr>
        <w:t xml:space="preserve">limits to </w:t>
      </w:r>
      <w:proofErr w:type="gramStart"/>
      <w:r w:rsidRPr="00BC13A2">
        <w:rPr>
          <w:rFonts w:asciiTheme="minorHAnsi" w:eastAsia="Calibri" w:hAnsiTheme="minorHAnsi" w:cstheme="minorHAnsi"/>
          <w:b/>
          <w:iCs/>
          <w:sz w:val="28"/>
          <w:szCs w:val="28"/>
          <w:highlight w:val="cyan"/>
          <w:u w:val="single"/>
          <w:bdr w:val="single" w:sz="8" w:space="0" w:color="auto"/>
        </w:rPr>
        <w:t>humanity</w:t>
      </w:r>
      <w:r w:rsidRPr="00BC13A2">
        <w:rPr>
          <w:rFonts w:asciiTheme="minorHAnsi" w:eastAsia="Calibri" w:hAnsiTheme="minorHAnsi" w:cstheme="minorHAnsi"/>
          <w:highlight w:val="cyan"/>
          <w:u w:val="single"/>
        </w:rPr>
        <w:t xml:space="preserve"> as a </w:t>
      </w:r>
      <w:r w:rsidRPr="00BC13A2">
        <w:rPr>
          <w:rFonts w:asciiTheme="minorHAnsi" w:eastAsia="Calibri" w:hAnsiTheme="minorHAnsi" w:cstheme="minorHAnsi"/>
          <w:b/>
          <w:iCs/>
          <w:sz w:val="24"/>
          <w:highlight w:val="cyan"/>
          <w:u w:val="single"/>
          <w:bdr w:val="single" w:sz="8" w:space="0" w:color="auto"/>
        </w:rPr>
        <w:t>whole</w:t>
      </w:r>
      <w:r w:rsidRPr="00BC13A2">
        <w:rPr>
          <w:rFonts w:asciiTheme="minorHAnsi" w:eastAsia="Calibri" w:hAnsiTheme="minorHAnsi" w:cstheme="minorHAnsi"/>
          <w:sz w:val="16"/>
        </w:rPr>
        <w:t>, depends</w:t>
      </w:r>
      <w:proofErr w:type="gramEnd"/>
      <w:r w:rsidRPr="00BC13A2">
        <w:rPr>
          <w:rFonts w:asciiTheme="minorHAnsi" w:eastAsia="Calibri" w:hAnsiTheme="minorHAnsi" w:cstheme="minorHAnsi"/>
          <w:sz w:val="16"/>
        </w:rPr>
        <w:t xml:space="preserve">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w:t>
      </w:r>
      <w:proofErr w:type="spellStart"/>
      <w:r w:rsidRPr="00BC13A2">
        <w:rPr>
          <w:rFonts w:asciiTheme="minorHAnsi" w:eastAsia="Calibri" w:hAnsiTheme="minorHAnsi" w:cstheme="minorHAnsi"/>
          <w:sz w:val="16"/>
        </w:rPr>
        <w:t>Zeitenwende</w:t>
      </w:r>
      <w:proofErr w:type="spellEnd"/>
      <w:r w:rsidRPr="00BC13A2">
        <w:rPr>
          <w:rFonts w:asciiTheme="minorHAnsi" w:eastAsia="Calibri" w:hAnsiTheme="minorHAnsi" w:cstheme="minorHAnsi"/>
          <w:sz w:val="16"/>
        </w:rPr>
        <w:t>)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2021a, b).</w:t>
      </w:r>
    </w:p>
    <w:p w14:paraId="612BB4E9"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8.6.3 Geopolitics and </w:t>
      </w:r>
      <w:proofErr w:type="spellStart"/>
      <w:r w:rsidRPr="00BC13A2">
        <w:rPr>
          <w:rFonts w:asciiTheme="minorHAnsi" w:eastAsia="Calibri" w:hAnsiTheme="minorHAnsi" w:cstheme="minorHAnsi"/>
          <w:sz w:val="16"/>
        </w:rPr>
        <w:t>Zeitenwende</w:t>
      </w:r>
      <w:proofErr w:type="spellEnd"/>
      <w:r w:rsidRPr="00BC13A2">
        <w:rPr>
          <w:rFonts w:asciiTheme="minorHAnsi" w:eastAsia="Calibri" w:hAnsiTheme="minorHAnsi" w:cstheme="minorHAnsi"/>
          <w:sz w:val="16"/>
        </w:rPr>
        <w:t xml:space="preserve"> Between National Borders and Planetary Boundaries</w:t>
      </w:r>
    </w:p>
    <w:p w14:paraId="64C83CB6"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At the turn of the millennium, the rift between the West and its former partner Russia became entrenched, creating the basis for today’s situation, reminiscent of the Cold War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2000a, b). Russia attempted to regain a voice in the international arena after a decade of weakness and ignorance of Russian security interests by the West in NATO expansion, Kosovo war, missile </w:t>
      </w:r>
      <w:proofErr w:type="spellStart"/>
      <w:r w:rsidRPr="00BC13A2">
        <w:rPr>
          <w:rFonts w:asciiTheme="minorHAnsi" w:eastAsia="Calibri" w:hAnsiTheme="minorHAnsi" w:cstheme="minorHAnsi"/>
          <w:sz w:val="16"/>
        </w:rPr>
        <w:t>defence</w:t>
      </w:r>
      <w:proofErr w:type="spellEnd"/>
      <w:r w:rsidRPr="00BC13A2">
        <w:rPr>
          <w:rFonts w:asciiTheme="minorHAnsi" w:eastAsia="Calibri" w:hAnsiTheme="minorHAnsi" w:cstheme="minorHAnsi"/>
          <w:sz w:val="16"/>
        </w:rPr>
        <w:t xml:space="preserve"> and arms control. Against this background, Russia increasingly pursued a more confrontational policy toward the West, through nuclear arms build-ups, hybrid wars and military interventions. </w:t>
      </w:r>
      <w:proofErr w:type="gramStart"/>
      <w:r w:rsidRPr="00BC13A2">
        <w:rPr>
          <w:rFonts w:asciiTheme="minorHAnsi" w:eastAsia="Calibri" w:hAnsiTheme="minorHAnsi" w:cstheme="minorHAnsi"/>
          <w:sz w:val="16"/>
        </w:rPr>
        <w:t>Apparently</w:t>
      </w:r>
      <w:proofErr w:type="gramEnd"/>
      <w:r w:rsidRPr="00BC13A2">
        <w:rPr>
          <w:rFonts w:asciiTheme="minorHAnsi" w:eastAsia="Calibri" w:hAnsiTheme="minorHAnsi" w:cstheme="minorHAnsi"/>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w:t>
      </w:r>
      <w:proofErr w:type="spellStart"/>
      <w:r w:rsidRPr="00BC13A2">
        <w:rPr>
          <w:rFonts w:asciiTheme="minorHAnsi" w:eastAsia="Calibri" w:hAnsiTheme="minorHAnsi" w:cstheme="minorHAnsi"/>
          <w:sz w:val="16"/>
        </w:rPr>
        <w:t>Zeitenwende</w:t>
      </w:r>
      <w:proofErr w:type="spellEnd"/>
      <w:r w:rsidRPr="00BC13A2">
        <w:rPr>
          <w:rFonts w:asciiTheme="minorHAnsi" w:eastAsia="Calibri" w:hAnsiTheme="minorHAnsi" w:cstheme="minorHAnsi"/>
          <w:sz w:val="16"/>
        </w:rPr>
        <w:t xml:space="preserve"> (epochal turn) induced by Russia’s attack, providing 100 billion Euros in special funds for the German Armed Forces (Scholz 2023). It is questionable whether such a military-oriented turn can meet planetary security needs or rather feeds the arms race.</w:t>
      </w:r>
    </w:p>
    <w:p w14:paraId="70CE0BCC"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In Russia’s attack on Ukraine old and new geopolitics interfere in complex ways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2023a, b). The revival of old geopolitical strategies of confrontation, </w:t>
      </w:r>
      <w:proofErr w:type="spellStart"/>
      <w:r w:rsidRPr="00BC13A2">
        <w:rPr>
          <w:rFonts w:asciiTheme="minorHAnsi" w:eastAsia="Calibri" w:hAnsiTheme="minorHAnsi" w:cstheme="minorHAnsi"/>
          <w:sz w:val="16"/>
        </w:rPr>
        <w:t>militarisation</w:t>
      </w:r>
      <w:proofErr w:type="spellEnd"/>
      <w:r w:rsidRPr="00BC13A2">
        <w:rPr>
          <w:rFonts w:asciiTheme="minorHAnsi" w:eastAsia="Calibri" w:hAnsiTheme="minorHAnsi" w:cstheme="minorHAnsi"/>
          <w:sz w:val="16"/>
        </w:rPr>
        <w:t xml:space="preserve">,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w:t>
      </w:r>
      <w:proofErr w:type="spellStart"/>
      <w:r w:rsidRPr="00BC13A2">
        <w:rPr>
          <w:rFonts w:asciiTheme="minorHAnsi" w:eastAsia="Calibri" w:hAnsiTheme="minorHAnsi" w:cstheme="minorHAnsi"/>
          <w:sz w:val="16"/>
        </w:rPr>
        <w:t>destabilisation</w:t>
      </w:r>
      <w:proofErr w:type="spellEnd"/>
      <w:r w:rsidRPr="00BC13A2">
        <w:rPr>
          <w:rFonts w:asciiTheme="minorHAnsi" w:eastAsia="Calibri" w:hAnsiTheme="minorHAnsi" w:cstheme="minorHAnsi"/>
          <w:sz w:val="16"/>
        </w:rPr>
        <w:t xml:space="preserve">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2BA790B7"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While the </w:t>
      </w:r>
      <w:r w:rsidRPr="00BC13A2">
        <w:rPr>
          <w:rFonts w:asciiTheme="minorHAnsi" w:eastAsia="Calibri" w:hAnsiTheme="minorHAnsi" w:cstheme="minorHAnsi"/>
          <w:u w:val="single"/>
        </w:rPr>
        <w:t>Ukraine</w:t>
      </w:r>
      <w:r w:rsidRPr="00BC13A2">
        <w:rPr>
          <w:rFonts w:asciiTheme="minorHAnsi" w:eastAsia="Calibri" w:hAnsiTheme="minorHAnsi" w:cstheme="minorHAnsi"/>
          <w:sz w:val="16"/>
        </w:rPr>
        <w:t xml:space="preserve"> war is a burning glass of old geopolitics, it also serves as a </w:t>
      </w:r>
      <w:r w:rsidRPr="00BC13A2">
        <w:rPr>
          <w:rFonts w:asciiTheme="minorHAnsi" w:eastAsia="Calibri" w:hAnsiTheme="minorHAnsi" w:cstheme="minorHAnsi"/>
          <w:u w:val="single"/>
        </w:rPr>
        <w:t xml:space="preserve">new geopolitical framing of </w:t>
      </w:r>
      <w:r w:rsidRPr="00BC13A2">
        <w:rPr>
          <w:rFonts w:asciiTheme="minorHAnsi" w:eastAsia="Calibri" w:hAnsiTheme="minorHAnsi" w:cstheme="minorHAnsi"/>
          <w:highlight w:val="cyan"/>
          <w:u w:val="single"/>
        </w:rPr>
        <w:t>emerging security issues</w:t>
      </w:r>
      <w:r w:rsidRPr="00BC13A2">
        <w:rPr>
          <w:rFonts w:asciiTheme="minorHAnsi" w:eastAsia="Calibri" w:hAnsiTheme="minorHAnsi" w:cstheme="minorHAnsi"/>
          <w:u w:val="single"/>
        </w:rPr>
        <w:t xml:space="preserve">, such as cyber and hybrid war, </w:t>
      </w:r>
      <w:r w:rsidRPr="00BC13A2">
        <w:rPr>
          <w:rFonts w:asciiTheme="minorHAnsi" w:eastAsia="Calibri" w:hAnsiTheme="minorHAnsi" w:cstheme="minorHAnsi"/>
          <w:highlight w:val="cyan"/>
          <w:u w:val="single"/>
        </w:rPr>
        <w:t>drone</w:t>
      </w:r>
      <w:r w:rsidRPr="00BC13A2">
        <w:rPr>
          <w:rFonts w:asciiTheme="minorHAnsi" w:eastAsia="Calibri" w:hAnsiTheme="minorHAnsi" w:cstheme="minorHAnsi"/>
          <w:u w:val="single"/>
        </w:rPr>
        <w:t xml:space="preserve"> and </w:t>
      </w:r>
      <w:r w:rsidRPr="00BC13A2">
        <w:rPr>
          <w:rFonts w:asciiTheme="minorHAnsi" w:eastAsia="Calibri" w:hAnsiTheme="minorHAnsi" w:cstheme="minorHAnsi"/>
          <w:highlight w:val="cyan"/>
          <w:u w:val="single"/>
        </w:rPr>
        <w:t>space warfare</w:t>
      </w:r>
      <w:r w:rsidRPr="00BC13A2">
        <w:rPr>
          <w:rFonts w:asciiTheme="minorHAnsi" w:eastAsia="Calibri" w:hAnsiTheme="minorHAnsi" w:cstheme="minorHAnsi"/>
          <w:u w:val="single"/>
        </w:rPr>
        <w:t>, anti-</w:t>
      </w:r>
      <w:proofErr w:type="spellStart"/>
      <w:r w:rsidRPr="00BC13A2">
        <w:rPr>
          <w:rFonts w:asciiTheme="minorHAnsi" w:eastAsia="Calibri" w:hAnsiTheme="minorHAnsi" w:cstheme="minorHAnsi"/>
          <w:u w:val="single"/>
        </w:rPr>
        <w:t>globalisation</w:t>
      </w:r>
      <w:proofErr w:type="spellEnd"/>
      <w:r w:rsidRPr="00BC13A2">
        <w:rPr>
          <w:rFonts w:asciiTheme="minorHAnsi" w:eastAsia="Calibri" w:hAnsiTheme="minorHAnsi" w:cstheme="minorHAnsi"/>
          <w:u w:val="single"/>
        </w:rPr>
        <w:t xml:space="preserve"> and energy transition, environmental and climate change</w:t>
      </w:r>
      <w:r w:rsidRPr="00BC13A2">
        <w:rPr>
          <w:rFonts w:asciiTheme="minorHAnsi" w:eastAsia="Calibri" w:hAnsiTheme="minorHAnsi" w:cstheme="minorHAnsi"/>
          <w:sz w:val="16"/>
        </w:rPr>
        <w:t xml:space="preserve">.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2023b).</w:t>
      </w:r>
    </w:p>
    <w:p w14:paraId="56677CD8"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Corresponding to the declining relevance of national borders and shrinking spatial distances in a highly connected world society, the </w:t>
      </w:r>
      <w:r w:rsidRPr="00BC13A2">
        <w:rPr>
          <w:rFonts w:asciiTheme="minorHAnsi" w:eastAsia="Calibri" w:hAnsiTheme="minorHAnsi" w:cstheme="minorHAnsi"/>
          <w:highlight w:val="cyan"/>
          <w:u w:val="single"/>
        </w:rPr>
        <w:t xml:space="preserve">geo-economics of </w:t>
      </w:r>
      <w:r w:rsidRPr="00BC13A2">
        <w:rPr>
          <w:rFonts w:asciiTheme="minorHAnsi" w:eastAsia="Calibri" w:hAnsiTheme="minorHAnsi" w:cstheme="minorHAnsi"/>
          <w:b/>
          <w:iCs/>
          <w:sz w:val="24"/>
          <w:highlight w:val="cyan"/>
          <w:u w:val="single"/>
          <w:bdr w:val="single" w:sz="8" w:space="0" w:color="auto"/>
        </w:rPr>
        <w:t>markets</w:t>
      </w:r>
      <w:r w:rsidRPr="00BC13A2">
        <w:rPr>
          <w:rFonts w:asciiTheme="minorHAnsi" w:eastAsia="Calibri" w:hAnsiTheme="minorHAnsi" w:cstheme="minorHAnsi"/>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w:t>
      </w:r>
      <w:proofErr w:type="gramStart"/>
      <w:r w:rsidRPr="00BC13A2">
        <w:rPr>
          <w:rFonts w:asciiTheme="minorHAnsi" w:eastAsia="Calibri" w:hAnsiTheme="minorHAnsi" w:cstheme="minorHAnsi"/>
          <w:sz w:val="16"/>
        </w:rPr>
        <w:t>transformation</w:t>
      </w:r>
      <w:proofErr w:type="gramEnd"/>
      <w:r w:rsidRPr="00BC13A2">
        <w:rPr>
          <w:rFonts w:asciiTheme="minorHAnsi" w:eastAsia="Calibri" w:hAnsiTheme="minorHAnsi" w:cstheme="minorHAnsi"/>
          <w:sz w:val="16"/>
        </w:rPr>
        <w:t xml:space="preserve">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BC13A2">
        <w:rPr>
          <w:rFonts w:asciiTheme="minorHAnsi" w:eastAsia="Calibri" w:hAnsiTheme="minorHAnsi" w:cstheme="minorHAnsi"/>
          <w:b/>
          <w:iCs/>
          <w:sz w:val="24"/>
          <w:highlight w:val="cyan"/>
          <w:u w:val="single"/>
          <w:bdr w:val="single" w:sz="8" w:space="0" w:color="auto"/>
        </w:rPr>
        <w:t>geoengineering</w:t>
      </w:r>
      <w:r w:rsidRPr="00BC13A2">
        <w:rPr>
          <w:rFonts w:asciiTheme="minorHAnsi" w:eastAsia="Calibri" w:hAnsiTheme="minorHAnsi" w:cstheme="minorHAnsi"/>
          <w:sz w:val="16"/>
        </w:rPr>
        <w:t xml:space="preserve"> to keep the climate system within boundaries which can </w:t>
      </w:r>
      <w:r w:rsidRPr="00BC13A2">
        <w:rPr>
          <w:rFonts w:asciiTheme="minorHAnsi" w:eastAsia="Calibri" w:hAnsiTheme="minorHAnsi" w:cstheme="minorHAnsi"/>
          <w:highlight w:val="cyan"/>
          <w:u w:val="single"/>
        </w:rPr>
        <w:t>create new side effects</w:t>
      </w:r>
      <w:r w:rsidRPr="00BC13A2">
        <w:rPr>
          <w:rFonts w:asciiTheme="minorHAnsi" w:eastAsia="Calibri" w:hAnsiTheme="minorHAnsi" w:cstheme="minorHAnsi"/>
          <w:sz w:val="16"/>
        </w:rPr>
        <w:t xml:space="preserve"> (Link et al. 2013; Maas/</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2012).</w:t>
      </w:r>
    </w:p>
    <w:p w14:paraId="5B2D456E"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Critical approaches to geopolitics doubt that human </w:t>
      </w:r>
      <w:proofErr w:type="spellStart"/>
      <w:r w:rsidRPr="00BC13A2">
        <w:rPr>
          <w:rFonts w:asciiTheme="minorHAnsi" w:eastAsia="Calibri" w:hAnsiTheme="minorHAnsi" w:cstheme="minorHAnsi"/>
          <w:sz w:val="16"/>
        </w:rPr>
        <w:t>behaviour</w:t>
      </w:r>
      <w:proofErr w:type="spellEnd"/>
      <w:r w:rsidRPr="00BC13A2">
        <w:rPr>
          <w:rFonts w:asciiTheme="minorHAnsi" w:eastAsia="Calibri" w:hAnsiTheme="minorHAnsi" w:cstheme="minorHAnsi"/>
          <w:sz w:val="16"/>
        </w:rPr>
        <w:t xml:space="preserve"> is determined by geographical factors and </w:t>
      </w:r>
      <w:proofErr w:type="spellStart"/>
      <w:r w:rsidRPr="00BC13A2">
        <w:rPr>
          <w:rFonts w:asciiTheme="minorHAnsi" w:eastAsia="Calibri" w:hAnsiTheme="minorHAnsi" w:cstheme="minorHAnsi"/>
          <w:sz w:val="16"/>
        </w:rPr>
        <w:t>criticise</w:t>
      </w:r>
      <w:proofErr w:type="spellEnd"/>
      <w:r w:rsidRPr="00BC13A2">
        <w:rPr>
          <w:rFonts w:asciiTheme="minorHAnsi" w:eastAsia="Calibri" w:hAnsiTheme="minorHAnsi" w:cstheme="minorHAnsi"/>
          <w:sz w:val="16"/>
        </w:rPr>
        <w:t xml:space="preserve"> that borders, boundaries and barriers are used for political discrimination and exclusion, for example against poor, female, ethnic, religious or migrant groups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2023b). From a feminist and racial perspective, geopolitics serves to enforce patriarchal structures and white supremacy (Tilley 2014). In local contexts, participatory approaches and resistance can create spaces free of established power structures and help </w:t>
      </w:r>
      <w:proofErr w:type="gramStart"/>
      <w:r w:rsidRPr="00BC13A2">
        <w:rPr>
          <w:rFonts w:asciiTheme="minorHAnsi" w:eastAsia="Calibri" w:hAnsiTheme="minorHAnsi" w:cstheme="minorHAnsi"/>
          <w:sz w:val="16"/>
        </w:rPr>
        <w:t>evolving</w:t>
      </w:r>
      <w:proofErr w:type="gramEnd"/>
      <w:r w:rsidRPr="00BC13A2">
        <w:rPr>
          <w:rFonts w:asciiTheme="minorHAnsi" w:eastAsia="Calibri" w:hAnsiTheme="minorHAnsi" w:cstheme="minorHAnsi"/>
          <w:sz w:val="16"/>
        </w:rPr>
        <w:t xml:space="preserve"> alternative forms of Anthropocene Geopolitics (Dalby 2020). Integrative geography opens the possibility of developing interfaces with other disciplines and their interdisciplinary fusion. A key question is whether nation-states </w:t>
      </w:r>
      <w:proofErr w:type="gramStart"/>
      <w:r w:rsidRPr="00BC13A2">
        <w:rPr>
          <w:rFonts w:asciiTheme="minorHAnsi" w:eastAsia="Calibri" w:hAnsiTheme="minorHAnsi" w:cstheme="minorHAnsi"/>
          <w:sz w:val="16"/>
        </w:rPr>
        <w:t>are able to</w:t>
      </w:r>
      <w:proofErr w:type="gramEnd"/>
      <w:r w:rsidRPr="00BC13A2">
        <w:rPr>
          <w:rFonts w:asciiTheme="minorHAnsi" w:eastAsia="Calibri" w:hAnsiTheme="minorHAnsi" w:cstheme="minorHAnsi"/>
          <w:sz w:val="16"/>
        </w:rPr>
        <w:t xml:space="preserve"> manage today’s global challenges and interconnected crises. </w:t>
      </w:r>
      <w:r w:rsidRPr="00BC13A2">
        <w:rPr>
          <w:rFonts w:asciiTheme="minorHAnsi" w:eastAsia="Calibri" w:hAnsiTheme="minorHAnsi" w:cstheme="minorHAnsi"/>
          <w:u w:val="single"/>
        </w:rPr>
        <w:t xml:space="preserve">Nationalism </w:t>
      </w:r>
      <w:r w:rsidRPr="00BC13A2">
        <w:rPr>
          <w:rFonts w:asciiTheme="minorHAnsi" w:eastAsia="Calibri" w:hAnsiTheme="minorHAnsi" w:cstheme="minorHAnsi"/>
          <w:highlight w:val="cyan"/>
          <w:u w:val="single"/>
        </w:rPr>
        <w:t>provokes geopolitical conflicts</w:t>
      </w:r>
      <w:r w:rsidRPr="00BC13A2">
        <w:rPr>
          <w:rFonts w:asciiTheme="minorHAnsi" w:eastAsia="Calibri" w:hAnsiTheme="minorHAnsi" w:cstheme="minorHAnsi"/>
          <w:u w:val="single"/>
        </w:rPr>
        <w:t xml:space="preserve"> which are major </w:t>
      </w:r>
      <w:r w:rsidRPr="00BC13A2">
        <w:rPr>
          <w:rFonts w:asciiTheme="minorHAnsi" w:eastAsia="Calibri" w:hAnsiTheme="minorHAnsi" w:cstheme="minorHAnsi"/>
          <w:highlight w:val="cyan"/>
          <w:u w:val="single"/>
        </w:rPr>
        <w:t>obstacles to</w:t>
      </w:r>
      <w:r w:rsidRPr="00BC13A2">
        <w:rPr>
          <w:rFonts w:asciiTheme="minorHAnsi" w:eastAsia="Calibri" w:hAnsiTheme="minorHAnsi" w:cstheme="minorHAnsi"/>
          <w:u w:val="single"/>
        </w:rPr>
        <w:t xml:space="preserve"> effective and coordinated global strategies and </w:t>
      </w:r>
      <w:r w:rsidRPr="00BC13A2">
        <w:rPr>
          <w:rFonts w:asciiTheme="minorHAnsi" w:eastAsia="Calibri" w:hAnsiTheme="minorHAnsi" w:cstheme="minorHAnsi"/>
          <w:highlight w:val="cyan"/>
          <w:u w:val="single"/>
        </w:rPr>
        <w:t>solutions against climate</w:t>
      </w:r>
      <w:r w:rsidRPr="00BC13A2">
        <w:rPr>
          <w:rFonts w:asciiTheme="minorHAnsi" w:eastAsia="Calibri" w:hAnsiTheme="minorHAnsi" w:cstheme="minorHAnsi"/>
          <w:u w:val="single"/>
        </w:rPr>
        <w:t xml:space="preserve"> change </w:t>
      </w:r>
      <w:r w:rsidRPr="00BC13A2">
        <w:rPr>
          <w:rFonts w:asciiTheme="minorHAnsi" w:eastAsia="Calibri" w:hAnsiTheme="minorHAnsi" w:cstheme="minorHAnsi"/>
          <w:highlight w:val="cyan"/>
          <w:u w:val="single"/>
        </w:rPr>
        <w:t>and</w:t>
      </w:r>
      <w:r w:rsidRPr="00BC13A2">
        <w:rPr>
          <w:rFonts w:asciiTheme="minorHAnsi" w:eastAsia="Calibri" w:hAnsiTheme="minorHAnsi" w:cstheme="minorHAnsi"/>
          <w:u w:val="single"/>
        </w:rPr>
        <w:t xml:space="preserve"> </w:t>
      </w:r>
      <w:r w:rsidRPr="00BC13A2">
        <w:rPr>
          <w:rFonts w:asciiTheme="minorHAnsi" w:eastAsia="Calibri" w:hAnsiTheme="minorHAnsi" w:cstheme="minorHAnsi"/>
          <w:b/>
          <w:iCs/>
          <w:sz w:val="24"/>
          <w:highlight w:val="cyan"/>
          <w:u w:val="single"/>
          <w:bdr w:val="single" w:sz="8" w:space="0" w:color="auto"/>
        </w:rPr>
        <w:t>other crises</w:t>
      </w:r>
      <w:r w:rsidRPr="00BC13A2">
        <w:rPr>
          <w:rFonts w:asciiTheme="minorHAnsi" w:eastAsia="Calibri" w:hAnsiTheme="minorHAnsi" w:cstheme="minorHAnsi"/>
          <w:sz w:val="16"/>
        </w:rPr>
        <w:t xml:space="preserve"> (Conversi/</w:t>
      </w:r>
      <w:proofErr w:type="spellStart"/>
      <w:r w:rsidRPr="00BC13A2">
        <w:rPr>
          <w:rFonts w:asciiTheme="minorHAnsi" w:eastAsia="Calibri" w:hAnsiTheme="minorHAnsi" w:cstheme="minorHAnsi"/>
          <w:sz w:val="16"/>
        </w:rPr>
        <w:t>Posocco</w:t>
      </w:r>
      <w:proofErr w:type="spellEnd"/>
      <w:r w:rsidRPr="00BC13A2">
        <w:rPr>
          <w:rFonts w:asciiTheme="minorHAnsi" w:eastAsia="Calibri" w:hAnsiTheme="minorHAnsi" w:cstheme="minorHAnsi"/>
          <w:sz w:val="16"/>
        </w:rPr>
        <w:t xml:space="preserve"> 2022). The propagated ideological ‘battle between democracy and autocracy’ is dividing the world into ‘good’ and ‘bad’ according to Western standards which found a geopolitical representation in the </w:t>
      </w:r>
      <w:proofErr w:type="gramStart"/>
      <w:r w:rsidRPr="00BC13A2">
        <w:rPr>
          <w:rFonts w:asciiTheme="minorHAnsi" w:eastAsia="Calibri" w:hAnsiTheme="minorHAnsi" w:cstheme="minorHAnsi"/>
          <w:sz w:val="16"/>
        </w:rPr>
        <w:t>Russian-Ukrainian</w:t>
      </w:r>
      <w:proofErr w:type="gramEnd"/>
      <w:r w:rsidRPr="00BC13A2">
        <w:rPr>
          <w:rFonts w:asciiTheme="minorHAnsi" w:eastAsia="Calibri" w:hAnsiTheme="minorHAnsi" w:cstheme="minorHAnsi"/>
          <w:sz w:val="16"/>
        </w:rPr>
        <w:t xml:space="preserve"> border as a frontier between the transatlantic Western world and the Eastern Eurasian land mass. Such a rift is constructing and justifying a new Cold War narrative and its proxy wars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2000a, b, 2023a, b).</w:t>
      </w:r>
    </w:p>
    <w:p w14:paraId="72CD7A6E" w14:textId="77777777" w:rsidR="007743E6" w:rsidRPr="00BC13A2" w:rsidRDefault="007743E6" w:rsidP="007743E6">
      <w:pPr>
        <w:rPr>
          <w:rFonts w:asciiTheme="minorHAnsi" w:eastAsia="Calibri" w:hAnsiTheme="minorHAnsi" w:cstheme="minorHAnsi"/>
          <w:sz w:val="16"/>
        </w:rPr>
      </w:pPr>
      <w:r w:rsidRPr="00BC13A2">
        <w:rPr>
          <w:rFonts w:asciiTheme="minorHAnsi" w:eastAsia="Calibri" w:hAnsiTheme="minorHAnsi" w:cstheme="minorHAnsi"/>
          <w:sz w:val="16"/>
        </w:rPr>
        <w:t xml:space="preserve">The Ukraine war follows a similar logic as other wars which </w:t>
      </w:r>
      <w:proofErr w:type="spellStart"/>
      <w:r w:rsidRPr="00BC13A2">
        <w:rPr>
          <w:rFonts w:asciiTheme="minorHAnsi" w:eastAsia="Calibri" w:hAnsiTheme="minorHAnsi" w:cstheme="minorHAnsi"/>
          <w:sz w:val="16"/>
        </w:rPr>
        <w:t>mobilise</w:t>
      </w:r>
      <w:proofErr w:type="spellEnd"/>
      <w:r w:rsidRPr="00BC13A2">
        <w:rPr>
          <w:rFonts w:asciiTheme="minorHAnsi" w:eastAsia="Calibri" w:hAnsiTheme="minorHAnsi" w:cstheme="minorHAnsi"/>
          <w:sz w:val="16"/>
        </w:rPr>
        <w:t xml:space="preserve"> the means of violence of collective agents which are </w:t>
      </w:r>
      <w:proofErr w:type="spellStart"/>
      <w:r w:rsidRPr="00BC13A2">
        <w:rPr>
          <w:rFonts w:asciiTheme="minorHAnsi" w:eastAsia="Calibri" w:hAnsiTheme="minorHAnsi" w:cstheme="minorHAnsi"/>
          <w:sz w:val="16"/>
        </w:rPr>
        <w:t>polarised</w:t>
      </w:r>
      <w:proofErr w:type="spellEnd"/>
      <w:r w:rsidRPr="00BC13A2">
        <w:rPr>
          <w:rFonts w:asciiTheme="minorHAnsi" w:eastAsia="Calibri" w:hAnsiTheme="minorHAnsi" w:cstheme="minorHAnsi"/>
          <w:sz w:val="16"/>
        </w:rPr>
        <w:t xml:space="preserve"> into friend and foe, good and evil, mutually justify increasing threats that trigger a spiral of violence, move up the escalation ladder until the limits are reached in total war or further acts of war do not seem reasonable because of the costs and risks involved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BC13A2">
        <w:rPr>
          <w:rFonts w:asciiTheme="minorHAnsi" w:eastAsia="Calibri" w:hAnsiTheme="minorHAnsi" w:cstheme="minorHAnsi"/>
          <w:u w:val="single"/>
        </w:rPr>
        <w:t xml:space="preserve">war </w:t>
      </w:r>
      <w:r w:rsidRPr="00BC13A2">
        <w:rPr>
          <w:rFonts w:asciiTheme="minorHAnsi" w:eastAsia="Calibri" w:hAnsiTheme="minorHAnsi" w:cstheme="minorHAnsi"/>
          <w:highlight w:val="cyan"/>
          <w:u w:val="single"/>
        </w:rPr>
        <w:t>distracts</w:t>
      </w:r>
      <w:r w:rsidRPr="00BC13A2">
        <w:rPr>
          <w:rFonts w:asciiTheme="minorHAnsi" w:eastAsia="Calibri" w:hAnsiTheme="minorHAnsi" w:cstheme="minorHAnsi"/>
          <w:u w:val="single"/>
        </w:rPr>
        <w:t xml:space="preserve"> attention and resources away </w:t>
      </w:r>
      <w:r w:rsidRPr="00BC13A2">
        <w:rPr>
          <w:rFonts w:asciiTheme="minorHAnsi" w:eastAsia="Calibri" w:hAnsiTheme="minorHAnsi" w:cstheme="minorHAnsi"/>
          <w:highlight w:val="cyan"/>
          <w:u w:val="single"/>
        </w:rPr>
        <w:t>from planetary security</w:t>
      </w:r>
      <w:r w:rsidRPr="00BC13A2">
        <w:rPr>
          <w:rFonts w:asciiTheme="minorHAnsi" w:eastAsia="Calibri" w:hAnsiTheme="minorHAnsi" w:cstheme="minorHAnsi"/>
          <w:u w:val="single"/>
        </w:rPr>
        <w:t xml:space="preserve"> and constrains solutions to the environmental and social crises, as well as the willingness to cooperate, further </w:t>
      </w:r>
      <w:proofErr w:type="spellStart"/>
      <w:r w:rsidRPr="00BC13A2">
        <w:rPr>
          <w:rFonts w:asciiTheme="minorHAnsi" w:eastAsia="Calibri" w:hAnsiTheme="minorHAnsi" w:cstheme="minorHAnsi"/>
          <w:u w:val="single"/>
        </w:rPr>
        <w:t>fuelling</w:t>
      </w:r>
      <w:proofErr w:type="spellEnd"/>
      <w:r w:rsidRPr="00BC13A2">
        <w:rPr>
          <w:rFonts w:asciiTheme="minorHAnsi" w:eastAsia="Calibri" w:hAnsiTheme="minorHAnsi" w:cstheme="minorHAnsi"/>
          <w:u w:val="single"/>
        </w:rPr>
        <w:t xml:space="preserve"> the crisis</w:t>
      </w:r>
      <w:r w:rsidRPr="00BC13A2">
        <w:rPr>
          <w:rFonts w:asciiTheme="minorHAnsi" w:eastAsia="Calibri" w:hAnsiTheme="minorHAnsi" w:cstheme="minorHAnsi"/>
          <w:sz w:val="16"/>
        </w:rPr>
        <w:t xml:space="preserve"> (</w:t>
      </w:r>
      <w:proofErr w:type="spellStart"/>
      <w:r w:rsidRPr="00BC13A2">
        <w:rPr>
          <w:rFonts w:asciiTheme="minorHAnsi" w:eastAsia="Calibri" w:hAnsiTheme="minorHAnsi" w:cstheme="minorHAnsi"/>
          <w:sz w:val="16"/>
        </w:rPr>
        <w:t>Scheffran</w:t>
      </w:r>
      <w:proofErr w:type="spellEnd"/>
      <w:r w:rsidRPr="00BC13A2">
        <w:rPr>
          <w:rFonts w:asciiTheme="minorHAnsi" w:eastAsia="Calibri" w:hAnsiTheme="minorHAnsi" w:cstheme="minorHAnsi"/>
          <w:sz w:val="16"/>
        </w:rPr>
        <w:t xml:space="preserve"> 2022a, d).</w:t>
      </w:r>
    </w:p>
    <w:p w14:paraId="4FDEB643" w14:textId="77777777" w:rsidR="007743E6" w:rsidRPr="00BC13A2" w:rsidRDefault="007743E6" w:rsidP="007743E6">
      <w:pPr>
        <w:pStyle w:val="Heading4"/>
        <w:rPr>
          <w:rStyle w:val="StyleUnderline"/>
          <w:rFonts w:asciiTheme="minorHAnsi" w:hAnsiTheme="minorHAnsi" w:cstheme="minorHAnsi"/>
          <w:highlight w:val="cyan"/>
        </w:rPr>
      </w:pPr>
      <w:proofErr w:type="gramStart"/>
      <w:r w:rsidRPr="00BC13A2">
        <w:rPr>
          <w:rFonts w:asciiTheme="minorHAnsi" w:hAnsiTheme="minorHAnsi" w:cstheme="minorHAnsi"/>
        </w:rPr>
        <w:t>Thus</w:t>
      </w:r>
      <w:proofErr w:type="gramEnd"/>
      <w:r w:rsidRPr="00BC13A2">
        <w:rPr>
          <w:rFonts w:asciiTheme="minorHAnsi" w:hAnsiTheme="minorHAnsi" w:cstheme="minorHAnsi"/>
        </w:rPr>
        <w:t xml:space="preserve"> the alternative: The United States federal government should implement socialize the means of production, implementing workers’ control via a self-management system.</w:t>
      </w:r>
    </w:p>
    <w:p w14:paraId="2E02FC30" w14:textId="77777777" w:rsidR="007743E6" w:rsidRPr="00BC13A2" w:rsidRDefault="007743E6" w:rsidP="007743E6">
      <w:pPr>
        <w:pStyle w:val="Heading4"/>
        <w:rPr>
          <w:rFonts w:asciiTheme="minorHAnsi" w:hAnsiTheme="minorHAnsi" w:cstheme="minorHAnsi"/>
        </w:rPr>
      </w:pPr>
      <w:r w:rsidRPr="00BC13A2">
        <w:rPr>
          <w:rFonts w:asciiTheme="minorHAnsi" w:hAnsiTheme="minorHAnsi" w:cstheme="minorHAnsi"/>
        </w:rPr>
        <w:t xml:space="preserve">That competes and </w:t>
      </w:r>
      <w:r w:rsidRPr="00BC13A2">
        <w:rPr>
          <w:rFonts w:asciiTheme="minorHAnsi" w:hAnsiTheme="minorHAnsi" w:cstheme="minorHAnsi"/>
          <w:u w:val="single"/>
        </w:rPr>
        <w:t>solves</w:t>
      </w:r>
      <w:r w:rsidRPr="00BC13A2">
        <w:rPr>
          <w:rFonts w:asciiTheme="minorHAnsi" w:hAnsiTheme="minorHAnsi" w:cstheme="minorHAnsi"/>
        </w:rPr>
        <w:t>.</w:t>
      </w:r>
    </w:p>
    <w:p w14:paraId="43917ABB" w14:textId="77777777" w:rsidR="007743E6" w:rsidRPr="00BC13A2" w:rsidRDefault="007743E6" w:rsidP="007743E6">
      <w:pPr>
        <w:rPr>
          <w:rFonts w:asciiTheme="minorHAnsi" w:hAnsiTheme="minorHAnsi" w:cstheme="minorHAnsi"/>
        </w:rPr>
      </w:pPr>
      <w:r w:rsidRPr="00BC13A2">
        <w:rPr>
          <w:rStyle w:val="Style13ptBold"/>
          <w:rFonts w:asciiTheme="minorHAnsi" w:hAnsiTheme="minorHAnsi" w:cstheme="minorHAnsi"/>
        </w:rPr>
        <w:t xml:space="preserve">Nieto ‘22 </w:t>
      </w:r>
      <w:r w:rsidRPr="00BC13A2">
        <w:rPr>
          <w:rFonts w:asciiTheme="minorHAnsi" w:hAnsiTheme="minorHAnsi" w:cstheme="minorHAnsi"/>
        </w:rPr>
        <w:t>[Maxi. Professor &amp; Researcher, Miguel Hernández University. “Market Socialism: The Impossible Socialism.” Science &amp; Society, Volume 86, Issue 1.]</w:t>
      </w:r>
    </w:p>
    <w:p w14:paraId="3F1E21BD"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BC13A2">
        <w:rPr>
          <w:rFonts w:asciiTheme="minorHAnsi" w:hAnsiTheme="minorHAnsi" w:cstheme="minorHAnsi"/>
          <w:sz w:val="16"/>
        </w:rPr>
        <w:t>a conceptual</w:t>
      </w:r>
      <w:proofErr w:type="gramEnd"/>
      <w:r w:rsidRPr="00BC13A2">
        <w:rPr>
          <w:rFonts w:asciiTheme="minorHAnsi" w:hAnsiTheme="minorHAnsi" w:cstheme="minorHAns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BC13A2">
        <w:rPr>
          <w:rStyle w:val="StyleUnderline"/>
          <w:rFonts w:asciiTheme="minorHAnsi" w:hAnsiTheme="minorHAnsi" w:cstheme="minorHAnsi"/>
          <w:highlight w:val="cyan"/>
        </w:rPr>
        <w:t>market and capital</w:t>
      </w:r>
      <w:r w:rsidRPr="00BC13A2">
        <w:rPr>
          <w:rStyle w:val="StyleUnderline"/>
          <w:rFonts w:asciiTheme="minorHAnsi" w:hAnsiTheme="minorHAnsi" w:cstheme="minorHAnsi"/>
        </w:rPr>
        <w:t xml:space="preserve"> are</w:t>
      </w:r>
      <w:r w:rsidRPr="00BC13A2">
        <w:rPr>
          <w:rFonts w:asciiTheme="minorHAnsi" w:hAnsiTheme="minorHAnsi" w:cstheme="minorHAnsi"/>
          <w:sz w:val="16"/>
        </w:rPr>
        <w:t xml:space="preserve"> two </w:t>
      </w:r>
      <w:r w:rsidRPr="00BC13A2">
        <w:rPr>
          <w:rStyle w:val="Emphasis"/>
          <w:rFonts w:asciiTheme="minorHAnsi" w:hAnsiTheme="minorHAnsi" w:cstheme="minorHAnsi"/>
        </w:rPr>
        <w:t>organically connected</w:t>
      </w:r>
      <w:r w:rsidRPr="00BC13A2">
        <w:rPr>
          <w:rStyle w:val="StyleUnderline"/>
          <w:rFonts w:asciiTheme="minorHAnsi" w:hAnsiTheme="minorHAnsi" w:cstheme="minorHAnsi"/>
        </w:rPr>
        <w:t xml:space="preserve"> instances that presuppose one another</w:t>
      </w:r>
      <w:r w:rsidRPr="00BC13A2">
        <w:rPr>
          <w:rFonts w:asciiTheme="minorHAnsi" w:hAnsiTheme="minorHAnsi" w:cstheme="minorHAnsi"/>
          <w:sz w:val="16"/>
        </w:rPr>
        <w:t xml:space="preserve">, </w:t>
      </w:r>
      <w:r w:rsidRPr="00BC13A2">
        <w:rPr>
          <w:rStyle w:val="StyleUnderline"/>
          <w:rFonts w:asciiTheme="minorHAnsi" w:hAnsiTheme="minorHAnsi" w:cstheme="minorHAnsi"/>
        </w:rPr>
        <w:t>so</w:t>
      </w:r>
      <w:r w:rsidRPr="00BC13A2">
        <w:rPr>
          <w:rFonts w:asciiTheme="minorHAnsi" w:hAnsiTheme="minorHAnsi" w:cstheme="minorHAnsi"/>
          <w:sz w:val="16"/>
        </w:rPr>
        <w:t xml:space="preserve"> that </w:t>
      </w:r>
      <w:r w:rsidRPr="00BC13A2">
        <w:rPr>
          <w:rStyle w:val="StyleUnderline"/>
          <w:rFonts w:asciiTheme="minorHAnsi" w:hAnsiTheme="minorHAnsi" w:cstheme="minorHAnsi"/>
        </w:rPr>
        <w:t xml:space="preserve">they </w:t>
      </w:r>
      <w:r w:rsidRPr="00BC13A2">
        <w:rPr>
          <w:rStyle w:val="Emphasis"/>
          <w:rFonts w:asciiTheme="minorHAnsi" w:hAnsiTheme="minorHAnsi" w:cstheme="minorHAnsi"/>
          <w:sz w:val="30"/>
          <w:szCs w:val="30"/>
          <w:highlight w:val="cyan"/>
        </w:rPr>
        <w:t>cannot exist separately</w:t>
      </w:r>
      <w:r w:rsidRPr="00BC13A2">
        <w:rPr>
          <w:rFonts w:asciiTheme="minorHAnsi" w:hAnsiTheme="minorHAnsi" w:cstheme="minorHAnsi"/>
          <w:sz w:val="16"/>
        </w:rPr>
        <w:t xml:space="preserve">. Understood as the universal circulation of commodities, the </w:t>
      </w:r>
      <w:r w:rsidRPr="00BC13A2">
        <w:rPr>
          <w:rStyle w:val="StyleUnderline"/>
          <w:rFonts w:asciiTheme="minorHAnsi" w:hAnsiTheme="minorHAnsi" w:cstheme="minorHAnsi"/>
        </w:rPr>
        <w:t>market is</w:t>
      </w:r>
      <w:r w:rsidRPr="00BC13A2">
        <w:rPr>
          <w:rFonts w:asciiTheme="minorHAnsi" w:hAnsiTheme="minorHAnsi" w:cstheme="minorHAnsi"/>
          <w:sz w:val="16"/>
        </w:rPr>
        <w:t xml:space="preserve"> the form of </w:t>
      </w:r>
      <w:r w:rsidRPr="00BC13A2">
        <w:rPr>
          <w:rStyle w:val="StyleUnderline"/>
          <w:rFonts w:asciiTheme="minorHAnsi" w:hAnsiTheme="minorHAnsi" w:cstheme="minorHAnsi"/>
        </w:rPr>
        <w:t xml:space="preserve">manifestation of an atomized </w:t>
      </w:r>
      <w:r w:rsidRPr="00BC13A2">
        <w:rPr>
          <w:rStyle w:val="Emphasis"/>
          <w:rFonts w:asciiTheme="minorHAnsi" w:hAnsiTheme="minorHAnsi" w:cstheme="minorHAnsi"/>
        </w:rPr>
        <w:t>production structure</w:t>
      </w:r>
      <w:r w:rsidRPr="00BC13A2">
        <w:rPr>
          <w:rStyle w:val="StyleUnderline"/>
          <w:rFonts w:asciiTheme="minorHAnsi" w:hAnsiTheme="minorHAnsi" w:cstheme="minorHAnsi"/>
        </w:rPr>
        <w:t xml:space="preserve"> where </w:t>
      </w:r>
      <w:r w:rsidRPr="00BC13A2">
        <w:rPr>
          <w:rStyle w:val="Emphasis"/>
          <w:rFonts w:asciiTheme="minorHAnsi" w:hAnsiTheme="minorHAnsi" w:cstheme="minorHAnsi"/>
        </w:rPr>
        <w:t xml:space="preserve">autonomous </w:t>
      </w:r>
      <w:r w:rsidRPr="00BC13A2">
        <w:rPr>
          <w:rStyle w:val="Emphasis"/>
          <w:rFonts w:asciiTheme="minorHAnsi" w:hAnsiTheme="minorHAnsi" w:cstheme="minorHAnsi"/>
          <w:highlight w:val="cyan"/>
        </w:rPr>
        <w:t>business</w:t>
      </w:r>
      <w:r w:rsidRPr="00BC13A2">
        <w:rPr>
          <w:rStyle w:val="Emphasis"/>
          <w:rFonts w:asciiTheme="minorHAnsi" w:hAnsiTheme="minorHAnsi" w:cstheme="minorHAnsi"/>
        </w:rPr>
        <w:t xml:space="preserve"> units</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compete</w:t>
      </w:r>
      <w:r w:rsidRPr="00BC13A2">
        <w:rPr>
          <w:rStyle w:val="StyleUnderline"/>
          <w:rFonts w:asciiTheme="minorHAnsi" w:hAnsiTheme="minorHAnsi" w:cstheme="minorHAnsi"/>
        </w:rPr>
        <w:t xml:space="preserve"> with one another seeking </w:t>
      </w:r>
      <w:r w:rsidRPr="00BC13A2">
        <w:rPr>
          <w:rStyle w:val="StyleUnderline"/>
          <w:rFonts w:asciiTheme="minorHAnsi" w:hAnsiTheme="minorHAnsi" w:cstheme="minorHAnsi"/>
          <w:highlight w:val="cyan"/>
        </w:rPr>
        <w:t xml:space="preserve">to </w:t>
      </w:r>
      <w:r w:rsidRPr="00BC13A2">
        <w:rPr>
          <w:rStyle w:val="Emphasis"/>
          <w:rFonts w:asciiTheme="minorHAnsi" w:hAnsiTheme="minorHAnsi" w:cstheme="minorHAnsi"/>
          <w:highlight w:val="cyan"/>
        </w:rPr>
        <w:t>maximize</w:t>
      </w:r>
      <w:r w:rsidRPr="00BC13A2">
        <w:rPr>
          <w:rStyle w:val="Emphasis"/>
          <w:rFonts w:asciiTheme="minorHAnsi" w:hAnsiTheme="minorHAnsi" w:cstheme="minorHAnsi"/>
        </w:rPr>
        <w:t xml:space="preserve"> their </w:t>
      </w:r>
      <w:r w:rsidRPr="00BC13A2">
        <w:rPr>
          <w:rStyle w:val="Emphasis"/>
          <w:rFonts w:asciiTheme="minorHAnsi" w:hAnsiTheme="minorHAnsi" w:cstheme="minorHAnsi"/>
          <w:highlight w:val="cyan"/>
        </w:rPr>
        <w:t>profits</w:t>
      </w:r>
      <w:r w:rsidRPr="00BC13A2">
        <w:rPr>
          <w:rFonts w:asciiTheme="minorHAnsi" w:hAnsiTheme="minorHAnsi" w:cstheme="minorHAnsi"/>
          <w:sz w:val="16"/>
        </w:rPr>
        <w:t xml:space="preserve"> (which is to say seeking to </w:t>
      </w:r>
      <w:r w:rsidRPr="00BC13A2">
        <w:rPr>
          <w:rStyle w:val="StyleUnderline"/>
          <w:rFonts w:asciiTheme="minorHAnsi" w:hAnsiTheme="minorHAnsi" w:cstheme="minorHAnsi"/>
        </w:rPr>
        <w:t>valorize their investments as capital</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final goal</w:t>
      </w:r>
      <w:r w:rsidRPr="00BC13A2">
        <w:rPr>
          <w:rStyle w:val="StyleUnderline"/>
          <w:rFonts w:asciiTheme="minorHAnsi" w:hAnsiTheme="minorHAnsi" w:cstheme="minorHAnsi"/>
        </w:rPr>
        <w:t xml:space="preserve"> of </w:t>
      </w:r>
      <w:r w:rsidRPr="00BC13A2">
        <w:rPr>
          <w:rStyle w:val="Emphasis"/>
          <w:rFonts w:asciiTheme="minorHAnsi" w:hAnsiTheme="minorHAnsi" w:cstheme="minorHAnsi"/>
        </w:rPr>
        <w:t>all production</w:t>
      </w:r>
      <w:r w:rsidRPr="00BC13A2">
        <w:rPr>
          <w:rFonts w:asciiTheme="minorHAnsi" w:hAnsiTheme="minorHAnsi" w:cstheme="minorHAnsi"/>
          <w:sz w:val="16"/>
        </w:rPr>
        <w:t>).</w:t>
      </w:r>
    </w:p>
    <w:p w14:paraId="02012648"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Indeed, Marx demonstrates in Capital that the “simple circulation of commodities” (colloquially, “</w:t>
      </w:r>
      <w:r w:rsidRPr="00BC13A2">
        <w:rPr>
          <w:rStyle w:val="StyleUnderline"/>
          <w:rFonts w:asciiTheme="minorHAnsi" w:hAnsiTheme="minorHAnsi" w:cstheme="minorHAnsi"/>
          <w:highlight w:val="cyan"/>
        </w:rPr>
        <w:t>the market</w:t>
      </w:r>
      <w:r w:rsidRPr="00BC13A2">
        <w:rPr>
          <w:rFonts w:asciiTheme="minorHAnsi" w:hAnsiTheme="minorHAnsi" w:cstheme="minorHAns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BC13A2">
        <w:rPr>
          <w:rFonts w:asciiTheme="minorHAnsi" w:hAnsiTheme="minorHAnsi" w:cstheme="minorHAnsi"/>
          <w:sz w:val="16"/>
        </w:rPr>
        <w:t>particular moment</w:t>
      </w:r>
      <w:proofErr w:type="gramEnd"/>
      <w:r w:rsidRPr="00BC13A2">
        <w:rPr>
          <w:rFonts w:asciiTheme="minorHAnsi" w:hAnsiTheme="minorHAnsi" w:cstheme="minorHAnsi"/>
          <w:sz w:val="16"/>
        </w:rPr>
        <w:t xml:space="preserve"> of an organic totality, such as the capitalist mode of production (unity of production, distribution, exchange, and consumption), which </w:t>
      </w:r>
      <w:r w:rsidRPr="00BC13A2">
        <w:rPr>
          <w:rStyle w:val="StyleUnderline"/>
          <w:rFonts w:asciiTheme="minorHAnsi" w:hAnsiTheme="minorHAnsi" w:cstheme="minorHAnsi"/>
          <w:highlight w:val="cyan"/>
        </w:rPr>
        <w:t>has</w:t>
      </w:r>
      <w:r w:rsidRPr="00BC13A2">
        <w:rPr>
          <w:rStyle w:val="StyleUnderline"/>
          <w:rFonts w:asciiTheme="minorHAnsi" w:hAnsiTheme="minorHAnsi" w:cstheme="minorHAnsi"/>
        </w:rPr>
        <w:t xml:space="preserve"> its own operating logic and specific </w:t>
      </w:r>
      <w:r w:rsidRPr="00BC13A2">
        <w:rPr>
          <w:rStyle w:val="Emphasis"/>
          <w:rFonts w:asciiTheme="minorHAnsi" w:hAnsiTheme="minorHAnsi" w:cstheme="minorHAnsi"/>
          <w:highlight w:val="cyan"/>
        </w:rPr>
        <w:t>laws</w:t>
      </w:r>
      <w:r w:rsidRPr="00BC13A2">
        <w:rPr>
          <w:rStyle w:val="Emphasis"/>
          <w:rFonts w:asciiTheme="minorHAnsi" w:hAnsiTheme="minorHAnsi" w:cstheme="minorHAnsi"/>
        </w:rPr>
        <w:t xml:space="preserve"> of motion</w:t>
      </w:r>
      <w:r w:rsidRPr="00BC13A2">
        <w:rPr>
          <w:rFonts w:asciiTheme="minorHAnsi" w:hAnsiTheme="minorHAnsi" w:cstheme="minorHAnsi"/>
          <w:sz w:val="16"/>
        </w:rPr>
        <w:t xml:space="preserve">. In Marx’s analysis, the sphere of commodity circulation appears as immediately visible on the surface of capitalist society itself, therefore presupposing it to be a structural totality. Only </w:t>
      </w:r>
      <w:proofErr w:type="gramStart"/>
      <w:r w:rsidRPr="00BC13A2">
        <w:rPr>
          <w:rFonts w:asciiTheme="minorHAnsi" w:hAnsiTheme="minorHAnsi" w:cstheme="minorHAnsi"/>
          <w:sz w:val="16"/>
        </w:rPr>
        <w:t>on the basis of</w:t>
      </w:r>
      <w:proofErr w:type="gramEnd"/>
      <w:r w:rsidRPr="00BC13A2">
        <w:rPr>
          <w:rFonts w:asciiTheme="minorHAnsi" w:hAnsiTheme="minorHAnsi" w:cstheme="minorHAns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BC13A2">
        <w:rPr>
          <w:rFonts w:asciiTheme="minorHAnsi" w:hAnsiTheme="minorHAnsi" w:cstheme="minorHAnsi"/>
          <w:sz w:val="16"/>
        </w:rPr>
        <w:t>relations, but</w:t>
      </w:r>
      <w:proofErr w:type="gramEnd"/>
      <w:r w:rsidRPr="00BC13A2">
        <w:rPr>
          <w:rFonts w:asciiTheme="minorHAnsi" w:hAnsiTheme="minorHAnsi" w:cstheme="minorHAnsi"/>
          <w:sz w:val="16"/>
        </w:rPr>
        <w:t xml:space="preserve"> abstracted for methodological reasons from the existence of capital, which appears in a second phase of theoretical construction.</w:t>
      </w:r>
    </w:p>
    <w:p w14:paraId="01264ABD"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50DD914"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C13A2">
        <w:rPr>
          <w:rFonts w:asciiTheme="minorHAnsi" w:hAnsiTheme="minorHAnsi" w:cstheme="minorHAnsi"/>
          <w:sz w:val="16"/>
        </w:rPr>
        <w:t>a transit</w:t>
      </w:r>
      <w:proofErr w:type="gramEnd"/>
      <w:r w:rsidRPr="00BC13A2">
        <w:rPr>
          <w:rFonts w:asciiTheme="minorHAnsi" w:hAnsiTheme="minorHAnsi" w:cstheme="minorHAns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6F4DA960"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C13A2">
        <w:rPr>
          <w:rStyle w:val="StyleUnderline"/>
          <w:rFonts w:asciiTheme="minorHAnsi" w:hAnsiTheme="minorHAnsi" w:cstheme="minorHAnsi"/>
        </w:rPr>
        <w:t xml:space="preserve">subject of the </w:t>
      </w:r>
      <w:r w:rsidRPr="00BC13A2">
        <w:rPr>
          <w:rStyle w:val="Emphasis"/>
          <w:rFonts w:asciiTheme="minorHAnsi" w:hAnsiTheme="minorHAnsi" w:cstheme="minorHAnsi"/>
        </w:rPr>
        <w:t>economic process</w:t>
      </w:r>
      <w:r w:rsidRPr="00BC13A2">
        <w:rPr>
          <w:rStyle w:val="StyleUnderline"/>
          <w:rFonts w:asciiTheme="minorHAnsi" w:hAnsiTheme="minorHAnsi" w:cstheme="minorHAnsi"/>
        </w:rPr>
        <w:t xml:space="preserve"> is not people or social agents but </w:t>
      </w:r>
      <w:r w:rsidRPr="00BC13A2">
        <w:rPr>
          <w:rStyle w:val="Emphasis"/>
          <w:rFonts w:asciiTheme="minorHAnsi" w:hAnsiTheme="minorHAnsi" w:cstheme="minorHAnsi"/>
          <w:highlight w:val="cyan"/>
        </w:rPr>
        <w:t>capital</w:t>
      </w:r>
      <w:r w:rsidRPr="00BC13A2">
        <w:rPr>
          <w:rStyle w:val="Emphasis"/>
          <w:rFonts w:asciiTheme="minorHAnsi" w:hAnsiTheme="minorHAnsi" w:cstheme="minorHAnsi"/>
        </w:rPr>
        <w:t xml:space="preserve"> itself</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which </w:t>
      </w:r>
      <w:r w:rsidRPr="00BC13A2">
        <w:rPr>
          <w:rStyle w:val="StyleUnderline"/>
          <w:rFonts w:asciiTheme="minorHAnsi" w:hAnsiTheme="minorHAnsi" w:cstheme="minorHAnsi"/>
          <w:highlight w:val="cyan"/>
        </w:rPr>
        <w:t xml:space="preserve">must </w:t>
      </w:r>
      <w:r w:rsidRPr="00BC13A2">
        <w:rPr>
          <w:rStyle w:val="Emphasis"/>
          <w:rFonts w:asciiTheme="minorHAnsi" w:hAnsiTheme="minorHAnsi" w:cstheme="minorHAnsi"/>
          <w:highlight w:val="cyan"/>
        </w:rPr>
        <w:t>expand</w:t>
      </w:r>
      <w:r w:rsidRPr="00BC13A2">
        <w:rPr>
          <w:rStyle w:val="Emphasis"/>
          <w:rFonts w:asciiTheme="minorHAnsi" w:hAnsiTheme="minorHAnsi" w:cstheme="minorHAnsi"/>
        </w:rPr>
        <w:t xml:space="preserve"> indefinitely</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at an </w:t>
      </w:r>
      <w:r w:rsidRPr="00BC13A2">
        <w:rPr>
          <w:rStyle w:val="Emphasis"/>
          <w:rFonts w:asciiTheme="minorHAnsi" w:hAnsiTheme="minorHAnsi" w:cstheme="minorHAnsi"/>
        </w:rPr>
        <w:t>ever-increasing scale</w:t>
      </w:r>
      <w:r w:rsidRPr="00BC13A2">
        <w:rPr>
          <w:rFonts w:asciiTheme="minorHAnsi" w:hAnsiTheme="minorHAnsi" w:cstheme="minorHAnsi"/>
          <w:sz w:val="16"/>
        </w:rPr>
        <w:t xml:space="preserve">, leading Marx to speak of the valorization process as an “automatic subject.” </w:t>
      </w:r>
      <w:r w:rsidRPr="00BC13A2">
        <w:rPr>
          <w:rStyle w:val="StyleUnderline"/>
          <w:rFonts w:asciiTheme="minorHAnsi" w:hAnsiTheme="minorHAnsi" w:cstheme="minorHAnsi"/>
        </w:rPr>
        <w:t>Economic life is</w:t>
      </w:r>
      <w:r w:rsidRPr="00BC13A2">
        <w:rPr>
          <w:rFonts w:asciiTheme="minorHAnsi" w:hAnsiTheme="minorHAnsi" w:cstheme="minorHAnsi"/>
          <w:sz w:val="16"/>
        </w:rPr>
        <w:t xml:space="preserve"> therefore </w:t>
      </w:r>
      <w:r w:rsidRPr="00BC13A2">
        <w:rPr>
          <w:rStyle w:val="StyleUnderline"/>
          <w:rFonts w:asciiTheme="minorHAnsi" w:hAnsiTheme="minorHAnsi" w:cstheme="minorHAnsi"/>
        </w:rPr>
        <w:t>governed by an abstract</w:t>
      </w:r>
      <w:r w:rsidRPr="00BC13A2">
        <w:rPr>
          <w:rFonts w:asciiTheme="minorHAnsi" w:hAnsiTheme="minorHAnsi" w:cstheme="minorHAnsi"/>
          <w:sz w:val="16"/>
        </w:rPr>
        <w:t xml:space="preserve">, impersonal, and </w:t>
      </w:r>
      <w:r w:rsidRPr="00BC13A2">
        <w:rPr>
          <w:rFonts w:asciiTheme="minorHAnsi" w:hAnsiTheme="minorHAnsi" w:cstheme="minorHAnsi"/>
          <w:strike/>
          <w:sz w:val="16"/>
        </w:rPr>
        <w:t>blind</w:t>
      </w:r>
      <w:r w:rsidRPr="00BC13A2">
        <w:rPr>
          <w:rFonts w:asciiTheme="minorHAnsi" w:hAnsiTheme="minorHAnsi" w:cstheme="minorHAnsi"/>
          <w:sz w:val="16"/>
        </w:rPr>
        <w:t xml:space="preserve"> </w:t>
      </w:r>
      <w:r w:rsidRPr="00BC13A2">
        <w:rPr>
          <w:rStyle w:val="StyleUnderline"/>
          <w:rFonts w:asciiTheme="minorHAnsi" w:hAnsiTheme="minorHAnsi" w:cstheme="minorHAnsi"/>
        </w:rPr>
        <w:t>power that imposes</w:t>
      </w:r>
      <w:r w:rsidRPr="00BC13A2">
        <w:rPr>
          <w:rFonts w:asciiTheme="minorHAnsi" w:hAnsiTheme="minorHAnsi" w:cstheme="minorHAnsi"/>
          <w:sz w:val="16"/>
        </w:rPr>
        <w:t xml:space="preserve"> its </w:t>
      </w:r>
      <w:r w:rsidRPr="00BC13A2">
        <w:rPr>
          <w:rStyle w:val="Emphasis"/>
          <w:rFonts w:asciiTheme="minorHAnsi" w:hAnsiTheme="minorHAnsi" w:cstheme="minorHAnsi"/>
        </w:rPr>
        <w:t>need for self-reproduction</w:t>
      </w:r>
      <w:r w:rsidRPr="00BC13A2">
        <w:rPr>
          <w:rStyle w:val="StyleUnderline"/>
          <w:rFonts w:asciiTheme="minorHAnsi" w:hAnsiTheme="minorHAnsi" w:cstheme="minorHAnsi"/>
        </w:rPr>
        <w:t xml:space="preserve"> on the will and needs of people</w:t>
      </w:r>
      <w:r w:rsidRPr="00BC13A2">
        <w:rPr>
          <w:rFonts w:asciiTheme="minorHAnsi" w:hAnsiTheme="minorHAnsi" w:cstheme="minorHAnsi"/>
          <w:sz w:val="16"/>
        </w:rPr>
        <w:t xml:space="preserve">. For Marx, this automatism alien to human consideration is most characteristic of the market process, and an essential reason behind his understanding that the </w:t>
      </w:r>
      <w:r w:rsidRPr="00BC13A2">
        <w:rPr>
          <w:rStyle w:val="StyleUnderline"/>
          <w:rFonts w:asciiTheme="minorHAnsi" w:hAnsiTheme="minorHAnsi" w:cstheme="minorHAnsi"/>
          <w:highlight w:val="cyan"/>
        </w:rPr>
        <w:t xml:space="preserve">market can </w:t>
      </w:r>
      <w:r w:rsidRPr="00BC13A2">
        <w:rPr>
          <w:rStyle w:val="Emphasis"/>
          <w:rFonts w:asciiTheme="minorHAnsi" w:hAnsiTheme="minorHAnsi" w:cstheme="minorHAnsi"/>
          <w:sz w:val="30"/>
          <w:szCs w:val="30"/>
          <w:highlight w:val="cyan"/>
        </w:rPr>
        <w:t>never</w:t>
      </w:r>
      <w:r w:rsidRPr="00BC13A2">
        <w:rPr>
          <w:rStyle w:val="StyleUnderline"/>
          <w:rFonts w:asciiTheme="minorHAnsi" w:hAnsiTheme="minorHAnsi" w:cstheme="minorHAnsi"/>
          <w:highlight w:val="cyan"/>
        </w:rPr>
        <w:t xml:space="preserve"> provide</w:t>
      </w:r>
      <w:r w:rsidRPr="00BC13A2">
        <w:rPr>
          <w:rStyle w:val="StyleUnderline"/>
          <w:rFonts w:asciiTheme="minorHAnsi" w:hAnsiTheme="minorHAnsi" w:cstheme="minorHAnsi"/>
        </w:rPr>
        <w:t xml:space="preserve"> a basis for the </w:t>
      </w:r>
      <w:r w:rsidRPr="00BC13A2">
        <w:rPr>
          <w:rStyle w:val="Emphasis"/>
          <w:rFonts w:asciiTheme="minorHAnsi" w:hAnsiTheme="minorHAnsi" w:cstheme="minorHAnsi"/>
        </w:rPr>
        <w:t xml:space="preserve">construction of </w:t>
      </w:r>
      <w:r w:rsidRPr="00BC13A2">
        <w:rPr>
          <w:rStyle w:val="Emphasis"/>
          <w:rFonts w:asciiTheme="minorHAnsi" w:hAnsiTheme="minorHAnsi" w:cstheme="minorHAnsi"/>
          <w:highlight w:val="cyan"/>
        </w:rPr>
        <w:t>socialism</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which is</w:t>
      </w:r>
      <w:r w:rsidRPr="00BC13A2">
        <w:rPr>
          <w:rStyle w:val="StyleUnderline"/>
          <w:rFonts w:asciiTheme="minorHAnsi" w:hAnsiTheme="minorHAnsi" w:cstheme="minorHAnsi"/>
        </w:rPr>
        <w:t xml:space="preserve"> a project of </w:t>
      </w:r>
      <w:r w:rsidRPr="00BC13A2">
        <w:rPr>
          <w:rStyle w:val="Emphasis"/>
          <w:rFonts w:asciiTheme="minorHAnsi" w:hAnsiTheme="minorHAnsi" w:cstheme="minorHAnsi"/>
        </w:rPr>
        <w:t xml:space="preserve">social </w:t>
      </w:r>
      <w:r w:rsidRPr="00BC13A2">
        <w:rPr>
          <w:rStyle w:val="Emphasis"/>
          <w:rFonts w:asciiTheme="minorHAnsi" w:hAnsiTheme="minorHAnsi" w:cstheme="minorHAnsi"/>
          <w:highlight w:val="cyan"/>
        </w:rPr>
        <w:t>emancipation</w:t>
      </w:r>
      <w:r w:rsidRPr="00BC13A2">
        <w:rPr>
          <w:rStyle w:val="StyleUnderline"/>
          <w:rFonts w:asciiTheme="minorHAnsi" w:hAnsiTheme="minorHAnsi" w:cstheme="minorHAnsi"/>
          <w:highlight w:val="cyan"/>
        </w:rPr>
        <w:t xml:space="preserve"> consisting</w:t>
      </w:r>
      <w:r w:rsidRPr="00BC13A2">
        <w:rPr>
          <w:rStyle w:val="StyleUnderline"/>
          <w:rFonts w:asciiTheme="minorHAnsi" w:hAnsiTheme="minorHAnsi" w:cstheme="minorHAnsi"/>
        </w:rPr>
        <w:t xml:space="preserve"> precisely </w:t>
      </w:r>
      <w:r w:rsidRPr="00BC13A2">
        <w:rPr>
          <w:rStyle w:val="StyleUnderline"/>
          <w:rFonts w:asciiTheme="minorHAnsi" w:hAnsiTheme="minorHAnsi" w:cstheme="minorHAnsi"/>
          <w:highlight w:val="cyan"/>
        </w:rPr>
        <w:t>of</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conscious and democratic </w:t>
      </w:r>
      <w:r w:rsidRPr="00BC13A2">
        <w:rPr>
          <w:rStyle w:val="Emphasis"/>
          <w:rFonts w:asciiTheme="minorHAnsi" w:hAnsiTheme="minorHAnsi" w:cstheme="minorHAnsi"/>
          <w:highlight w:val="cyan"/>
        </w:rPr>
        <w:t>control</w:t>
      </w:r>
      <w:r w:rsidRPr="00BC13A2">
        <w:rPr>
          <w:rStyle w:val="StyleUnderline"/>
          <w:rFonts w:asciiTheme="minorHAnsi" w:hAnsiTheme="minorHAnsi" w:cstheme="minorHAnsi"/>
        </w:rPr>
        <w:t xml:space="preserve"> of the economic process</w:t>
      </w:r>
      <w:r w:rsidRPr="00BC13A2">
        <w:rPr>
          <w:rFonts w:asciiTheme="minorHAnsi" w:hAnsiTheme="minorHAnsi" w:cstheme="minorHAnsi"/>
          <w:sz w:val="16"/>
        </w:rPr>
        <w:t xml:space="preserve"> by a population seeking the satisfaction of its needs.</w:t>
      </w:r>
    </w:p>
    <w:p w14:paraId="1167C220"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C13A2">
        <w:rPr>
          <w:rStyle w:val="StyleUnderline"/>
          <w:rFonts w:asciiTheme="minorHAnsi" w:hAnsiTheme="minorHAnsi" w:cstheme="minorHAnsi"/>
        </w:rPr>
        <w:t xml:space="preserve">Market relations are the </w:t>
      </w:r>
      <w:r w:rsidRPr="00BC13A2">
        <w:rPr>
          <w:rStyle w:val="Emphasis"/>
          <w:rFonts w:asciiTheme="minorHAnsi" w:hAnsiTheme="minorHAnsi" w:cstheme="minorHAnsi"/>
        </w:rPr>
        <w:t>necessary form</w:t>
      </w:r>
      <w:r w:rsidRPr="00BC13A2">
        <w:rPr>
          <w:rStyle w:val="StyleUnderline"/>
          <w:rFonts w:asciiTheme="minorHAnsi" w:hAnsiTheme="minorHAnsi" w:cstheme="minorHAnsi"/>
        </w:rPr>
        <w:t xml:space="preserve"> of articulation of an </w:t>
      </w:r>
      <w:r w:rsidRPr="00BC13A2">
        <w:rPr>
          <w:rStyle w:val="Emphasis"/>
          <w:rFonts w:asciiTheme="minorHAnsi" w:hAnsiTheme="minorHAnsi" w:cstheme="minorHAnsi"/>
        </w:rPr>
        <w:t>atomized production system</w:t>
      </w:r>
      <w:r w:rsidRPr="00BC13A2">
        <w:rPr>
          <w:rStyle w:val="StyleUnderline"/>
          <w:rFonts w:asciiTheme="minorHAnsi" w:hAnsiTheme="minorHAnsi" w:cstheme="minorHAnsi"/>
        </w:rPr>
        <w:t xml:space="preserve"> in which </w:t>
      </w:r>
      <w:proofErr w:type="gramStart"/>
      <w:r w:rsidRPr="00BC13A2">
        <w:rPr>
          <w:rStyle w:val="Emphasis"/>
          <w:rFonts w:asciiTheme="minorHAnsi" w:hAnsiTheme="minorHAnsi" w:cstheme="minorHAnsi"/>
          <w:highlight w:val="cyan"/>
        </w:rPr>
        <w:t>labors</w:t>
      </w:r>
      <w:proofErr w:type="gramEnd"/>
      <w:r w:rsidRPr="00BC13A2">
        <w:rPr>
          <w:rStyle w:val="StyleUnderline"/>
          <w:rFonts w:asciiTheme="minorHAnsi" w:hAnsiTheme="minorHAnsi" w:cstheme="minorHAnsi"/>
        </w:rPr>
        <w:t xml:space="preserve"> are carried out </w:t>
      </w:r>
      <w:r w:rsidRPr="00BC13A2">
        <w:rPr>
          <w:rStyle w:val="Emphasis"/>
          <w:rFonts w:asciiTheme="minorHAnsi" w:hAnsiTheme="minorHAnsi" w:cstheme="minorHAnsi"/>
        </w:rPr>
        <w:t>independently</w:t>
      </w:r>
      <w:r w:rsidRPr="00BC13A2">
        <w:rPr>
          <w:rFonts w:asciiTheme="minorHAnsi" w:hAnsiTheme="minorHAnsi" w:cstheme="minorHAnsi"/>
          <w:sz w:val="16"/>
        </w:rPr>
        <w:t xml:space="preserve"> of each other, without submitting to any consideration or overall plan, and </w:t>
      </w:r>
      <w:r w:rsidRPr="00BC13A2">
        <w:rPr>
          <w:rStyle w:val="StyleUnderline"/>
          <w:rFonts w:asciiTheme="minorHAnsi" w:hAnsiTheme="minorHAnsi" w:cstheme="minorHAnsi"/>
        </w:rPr>
        <w:t xml:space="preserve">whose </w:t>
      </w:r>
      <w:r w:rsidRPr="00BC13A2">
        <w:rPr>
          <w:rStyle w:val="Emphasis"/>
          <w:rFonts w:asciiTheme="minorHAnsi" w:hAnsiTheme="minorHAnsi" w:cstheme="minorHAnsi"/>
        </w:rPr>
        <w:t xml:space="preserve">immanent </w:t>
      </w:r>
      <w:r w:rsidRPr="00BC13A2">
        <w:rPr>
          <w:rStyle w:val="Emphasis"/>
          <w:rFonts w:asciiTheme="minorHAnsi" w:hAnsiTheme="minorHAnsi" w:cstheme="minorHAnsi"/>
          <w:highlight w:val="cyan"/>
        </w:rPr>
        <w:t>purpose</w:t>
      </w:r>
      <w:r w:rsidRPr="00BC13A2">
        <w:rPr>
          <w:rStyle w:val="StyleUnderline"/>
          <w:rFonts w:asciiTheme="minorHAnsi" w:hAnsiTheme="minorHAnsi" w:cstheme="minorHAnsi"/>
          <w:highlight w:val="cyan"/>
        </w:rPr>
        <w:t xml:space="preserve"> is expansion</w:t>
      </w:r>
      <w:r w:rsidRPr="00BC13A2">
        <w:rPr>
          <w:rStyle w:val="StyleUnderline"/>
          <w:rFonts w:asciiTheme="minorHAnsi" w:hAnsiTheme="minorHAnsi" w:cstheme="minorHAnsi"/>
        </w:rPr>
        <w:t xml:space="preserve"> of value</w:t>
      </w:r>
      <w:r w:rsidRPr="00BC13A2">
        <w:rPr>
          <w:rFonts w:asciiTheme="minorHAnsi" w:hAnsiTheme="minorHAnsi" w:cstheme="minorHAnsi"/>
          <w:sz w:val="16"/>
        </w:rPr>
        <w:t>. In short, circulation (</w:t>
      </w:r>
      <w:r w:rsidRPr="00BC13A2">
        <w:rPr>
          <w:rStyle w:val="StyleUnderline"/>
          <w:rFonts w:asciiTheme="minorHAnsi" w:hAnsiTheme="minorHAnsi" w:cstheme="minorHAnsi"/>
        </w:rPr>
        <w:t>markets</w:t>
      </w:r>
      <w:r w:rsidRPr="00BC13A2">
        <w:rPr>
          <w:rFonts w:asciiTheme="minorHAnsi" w:hAnsiTheme="minorHAnsi" w:cstheme="minorHAnsi"/>
          <w:sz w:val="16"/>
        </w:rPr>
        <w:t xml:space="preserve">) </w:t>
      </w:r>
      <w:r w:rsidRPr="00BC13A2">
        <w:rPr>
          <w:rStyle w:val="StyleUnderline"/>
          <w:rFonts w:asciiTheme="minorHAnsi" w:hAnsiTheme="minorHAnsi" w:cstheme="minorHAnsi"/>
        </w:rPr>
        <w:t>and</w:t>
      </w:r>
      <w:r w:rsidRPr="00BC13A2">
        <w:rPr>
          <w:rFonts w:asciiTheme="minorHAnsi" w:hAnsiTheme="minorHAnsi" w:cstheme="minorHAnsi"/>
          <w:sz w:val="16"/>
        </w:rPr>
        <w:t xml:space="preserve"> production (</w:t>
      </w:r>
      <w:r w:rsidRPr="00BC13A2">
        <w:rPr>
          <w:rStyle w:val="StyleUnderline"/>
          <w:rFonts w:asciiTheme="minorHAnsi" w:hAnsiTheme="minorHAnsi" w:cstheme="minorHAnsi"/>
        </w:rPr>
        <w:t>capital</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make up two faces or spheres of a </w:t>
      </w:r>
      <w:r w:rsidRPr="00BC13A2">
        <w:rPr>
          <w:rStyle w:val="Emphasis"/>
          <w:rFonts w:asciiTheme="minorHAnsi" w:hAnsiTheme="minorHAnsi" w:cstheme="minorHAnsi"/>
        </w:rPr>
        <w:t>single economic structure</w:t>
      </w:r>
      <w:r w:rsidRPr="00BC13A2">
        <w:rPr>
          <w:rFonts w:asciiTheme="minorHAnsi" w:hAnsiTheme="minorHAnsi" w:cstheme="minorHAnsi"/>
          <w:sz w:val="16"/>
        </w:rPr>
        <w:t xml:space="preserve">. It should also be noted that </w:t>
      </w:r>
      <w:r w:rsidRPr="00BC13A2">
        <w:rPr>
          <w:rStyle w:val="StyleUnderline"/>
          <w:rFonts w:asciiTheme="minorHAnsi" w:hAnsiTheme="minorHAnsi" w:cstheme="minorHAnsi"/>
          <w:highlight w:val="cyan"/>
        </w:rPr>
        <w:t>this</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competitive </w:t>
      </w:r>
      <w:r w:rsidRPr="00BC13A2">
        <w:rPr>
          <w:rStyle w:val="StyleUnderline"/>
          <w:rFonts w:asciiTheme="minorHAnsi" w:hAnsiTheme="minorHAnsi" w:cstheme="minorHAnsi"/>
        </w:rPr>
        <w:t xml:space="preserve">framework, inherent in the </w:t>
      </w:r>
      <w:r w:rsidRPr="00BC13A2">
        <w:rPr>
          <w:rStyle w:val="Emphasis"/>
          <w:rFonts w:asciiTheme="minorHAnsi" w:hAnsiTheme="minorHAnsi" w:cstheme="minorHAnsi"/>
        </w:rPr>
        <w:t>fragmentation</w:t>
      </w:r>
      <w:r w:rsidRPr="00BC13A2">
        <w:rPr>
          <w:rStyle w:val="StyleUnderline"/>
          <w:rFonts w:asciiTheme="minorHAnsi" w:hAnsiTheme="minorHAnsi" w:cstheme="minorHAnsi"/>
        </w:rPr>
        <w:t xml:space="preserve"> of </w:t>
      </w:r>
      <w:r w:rsidRPr="00BC13A2">
        <w:rPr>
          <w:rStyle w:val="Emphasis"/>
          <w:rFonts w:asciiTheme="minorHAnsi" w:hAnsiTheme="minorHAnsi" w:cstheme="minorHAnsi"/>
        </w:rPr>
        <w:t>social labor</w:t>
      </w:r>
      <w:r w:rsidRPr="00BC13A2">
        <w:rPr>
          <w:rStyle w:val="StyleUnderline"/>
          <w:rFonts w:asciiTheme="minorHAnsi" w:hAnsiTheme="minorHAnsi" w:cstheme="minorHAnsi"/>
        </w:rPr>
        <w:t xml:space="preserve"> into </w:t>
      </w:r>
      <w:r w:rsidRPr="00BC13A2">
        <w:rPr>
          <w:rStyle w:val="Emphasis"/>
          <w:rFonts w:asciiTheme="minorHAnsi" w:hAnsiTheme="minorHAnsi" w:cstheme="minorHAnsi"/>
        </w:rPr>
        <w:t>private units</w:t>
      </w:r>
      <w:r w:rsidRPr="00BC13A2">
        <w:rPr>
          <w:rFonts w:asciiTheme="minorHAnsi" w:hAnsiTheme="minorHAnsi" w:cstheme="minorHAnsi"/>
          <w:sz w:val="16"/>
        </w:rPr>
        <w:t xml:space="preserve">, not only </w:t>
      </w:r>
      <w:r w:rsidRPr="00BC13A2">
        <w:rPr>
          <w:rStyle w:val="StyleUnderline"/>
          <w:rFonts w:asciiTheme="minorHAnsi" w:hAnsiTheme="minorHAnsi" w:cstheme="minorHAnsi"/>
          <w:highlight w:val="cyan"/>
        </w:rPr>
        <w:t>requires</w:t>
      </w:r>
      <w:r w:rsidRPr="00BC13A2">
        <w:rPr>
          <w:rStyle w:val="StyleUnderline"/>
          <w:rFonts w:asciiTheme="minorHAnsi" w:hAnsiTheme="minorHAnsi" w:cstheme="minorHAnsi"/>
        </w:rPr>
        <w:t xml:space="preserve"> profit-seeking as an end </w:t>
      </w:r>
      <w:proofErr w:type="gramStart"/>
      <w:r w:rsidRPr="00BC13A2">
        <w:rPr>
          <w:rStyle w:val="StyleUnderline"/>
          <w:rFonts w:asciiTheme="minorHAnsi" w:hAnsiTheme="minorHAnsi" w:cstheme="minorHAnsi"/>
        </w:rPr>
        <w:t>in itself but</w:t>
      </w:r>
      <w:proofErr w:type="gramEnd"/>
      <w:r w:rsidRPr="00BC13A2">
        <w:rPr>
          <w:rStyle w:val="StyleUnderline"/>
          <w:rFonts w:asciiTheme="minorHAnsi" w:hAnsiTheme="minorHAnsi" w:cstheme="minorHAnsi"/>
        </w:rPr>
        <w:t xml:space="preserve"> also</w:t>
      </w:r>
      <w:r w:rsidRPr="00BC13A2">
        <w:rPr>
          <w:rFonts w:asciiTheme="minorHAnsi" w:hAnsiTheme="minorHAnsi" w:cstheme="minorHAnsi"/>
          <w:sz w:val="16"/>
        </w:rPr>
        <w:t xml:space="preserve"> induces </w:t>
      </w:r>
      <w:r w:rsidRPr="00BC13A2">
        <w:rPr>
          <w:rStyle w:val="Emphasis"/>
          <w:rFonts w:asciiTheme="minorHAnsi" w:hAnsiTheme="minorHAnsi" w:cstheme="minorHAnsi"/>
        </w:rPr>
        <w:t xml:space="preserve">compulsive </w:t>
      </w:r>
      <w:r w:rsidRPr="00BC13A2">
        <w:rPr>
          <w:rStyle w:val="Emphasis"/>
          <w:rFonts w:asciiTheme="minorHAnsi" w:hAnsiTheme="minorHAnsi" w:cstheme="minorHAnsi"/>
          <w:highlight w:val="cyan"/>
        </w:rPr>
        <w:t>accumulation</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and</w:t>
      </w:r>
      <w:r w:rsidRPr="00BC13A2">
        <w:rPr>
          <w:rFonts w:asciiTheme="minorHAnsi" w:hAnsiTheme="minorHAnsi" w:cstheme="minorHAnsi"/>
          <w:sz w:val="16"/>
        </w:rPr>
        <w:t xml:space="preserve"> the </w:t>
      </w:r>
      <w:r w:rsidRPr="00BC13A2">
        <w:rPr>
          <w:rStyle w:val="StyleUnderline"/>
          <w:rFonts w:asciiTheme="minorHAnsi" w:hAnsiTheme="minorHAnsi" w:cstheme="minorHAnsi"/>
        </w:rPr>
        <w:t xml:space="preserve">need for </w:t>
      </w:r>
      <w:r w:rsidRPr="00BC13A2">
        <w:rPr>
          <w:rStyle w:val="Emphasis"/>
          <w:rFonts w:asciiTheme="minorHAnsi" w:hAnsiTheme="minorHAnsi" w:cstheme="minorHAnsi"/>
        </w:rPr>
        <w:t xml:space="preserve">constant productive </w:t>
      </w:r>
      <w:r w:rsidRPr="00BC13A2">
        <w:rPr>
          <w:rStyle w:val="Emphasis"/>
          <w:rFonts w:asciiTheme="minorHAnsi" w:hAnsiTheme="minorHAnsi" w:cstheme="minorHAnsi"/>
          <w:highlight w:val="cyan"/>
        </w:rPr>
        <w:t>reinvestment</w:t>
      </w:r>
      <w:r w:rsidRPr="00BC13A2">
        <w:rPr>
          <w:rFonts w:asciiTheme="minorHAnsi" w:hAnsiTheme="minorHAnsi" w:cstheme="minorHAnsi"/>
          <w:sz w:val="16"/>
        </w:rPr>
        <w:t>, which determines the ungovernable and turbulent functioning of the regime of market production.</w:t>
      </w:r>
    </w:p>
    <w:p w14:paraId="548EF341"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B16F635"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C13A2">
        <w:rPr>
          <w:rStyle w:val="StyleUnderline"/>
          <w:rFonts w:asciiTheme="minorHAnsi" w:hAnsiTheme="minorHAnsi" w:cstheme="minorHAnsi"/>
          <w:highlight w:val="cyan"/>
        </w:rPr>
        <w:t>Neither</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rPr>
        <w:t xml:space="preserve">legal </w:t>
      </w:r>
      <w:r w:rsidRPr="00BC13A2">
        <w:rPr>
          <w:rStyle w:val="Emphasis"/>
          <w:rFonts w:asciiTheme="minorHAnsi" w:hAnsiTheme="minorHAnsi" w:cstheme="minorHAnsi"/>
          <w:highlight w:val="cyan"/>
        </w:rPr>
        <w:t>status</w:t>
      </w:r>
      <w:r w:rsidRPr="00BC13A2">
        <w:rPr>
          <w:rStyle w:val="StyleUnderline"/>
          <w:rFonts w:asciiTheme="minorHAnsi" w:hAnsiTheme="minorHAnsi" w:cstheme="minorHAnsi"/>
        </w:rPr>
        <w:t xml:space="preserve"> of</w:t>
      </w:r>
      <w:r w:rsidRPr="00BC13A2">
        <w:rPr>
          <w:rFonts w:asciiTheme="minorHAnsi" w:hAnsiTheme="minorHAnsi" w:cstheme="minorHAnsi"/>
          <w:sz w:val="16"/>
        </w:rPr>
        <w:t xml:space="preserve"> the </w:t>
      </w:r>
      <w:r w:rsidRPr="00BC13A2">
        <w:rPr>
          <w:rStyle w:val="StyleUnderline"/>
          <w:rFonts w:asciiTheme="minorHAnsi" w:hAnsiTheme="minorHAnsi" w:cstheme="minorHAnsi"/>
        </w:rPr>
        <w:t xml:space="preserve">companies </w:t>
      </w:r>
      <w:r w:rsidRPr="00BC13A2">
        <w:rPr>
          <w:rStyle w:val="StyleUnderline"/>
          <w:rFonts w:asciiTheme="minorHAnsi" w:hAnsiTheme="minorHAnsi" w:cstheme="minorHAnsi"/>
          <w:highlight w:val="cyan"/>
        </w:rPr>
        <w:t>nor</w:t>
      </w:r>
      <w:r w:rsidRPr="00BC13A2">
        <w:rPr>
          <w:rFonts w:asciiTheme="minorHAnsi" w:hAnsiTheme="minorHAnsi" w:cstheme="minorHAnsi"/>
          <w:sz w:val="16"/>
        </w:rPr>
        <w:t xml:space="preserve"> the </w:t>
      </w:r>
      <w:r w:rsidRPr="00BC13A2">
        <w:rPr>
          <w:rStyle w:val="StyleUnderline"/>
          <w:rFonts w:asciiTheme="minorHAnsi" w:hAnsiTheme="minorHAnsi" w:cstheme="minorHAnsi"/>
        </w:rPr>
        <w:t xml:space="preserve">type of </w:t>
      </w:r>
      <w:r w:rsidRPr="00BC13A2">
        <w:rPr>
          <w:rStyle w:val="Emphasis"/>
          <w:rFonts w:asciiTheme="minorHAnsi" w:hAnsiTheme="minorHAnsi" w:cstheme="minorHAnsi"/>
        </w:rPr>
        <w:t xml:space="preserve">social </w:t>
      </w:r>
      <w:r w:rsidRPr="00BC13A2">
        <w:rPr>
          <w:rStyle w:val="Emphasis"/>
          <w:rFonts w:asciiTheme="minorHAnsi" w:hAnsiTheme="minorHAnsi" w:cstheme="minorHAnsi"/>
          <w:highlight w:val="cyan"/>
        </w:rPr>
        <w:t>relations</w:t>
      </w:r>
      <w:r w:rsidRPr="00BC13A2">
        <w:rPr>
          <w:rFonts w:asciiTheme="minorHAnsi" w:hAnsiTheme="minorHAnsi" w:cstheme="minorHAnsi"/>
          <w:sz w:val="16"/>
        </w:rPr>
        <w:t xml:space="preserve"> (vertical or horizontal) </w:t>
      </w:r>
      <w:r w:rsidRPr="00BC13A2">
        <w:rPr>
          <w:rStyle w:val="StyleUnderline"/>
          <w:rFonts w:asciiTheme="minorHAnsi" w:hAnsiTheme="minorHAnsi" w:cstheme="minorHAnsi"/>
        </w:rPr>
        <w:t xml:space="preserve">established within them </w:t>
      </w:r>
      <w:r w:rsidRPr="00BC13A2">
        <w:rPr>
          <w:rStyle w:val="StyleUnderline"/>
          <w:rFonts w:asciiTheme="minorHAnsi" w:hAnsiTheme="minorHAnsi" w:cstheme="minorHAnsi"/>
          <w:highlight w:val="cyan"/>
        </w:rPr>
        <w:t xml:space="preserve">will </w:t>
      </w:r>
      <w:r w:rsidRPr="00BC13A2">
        <w:rPr>
          <w:rStyle w:val="Emphasis"/>
          <w:rFonts w:asciiTheme="minorHAnsi" w:hAnsiTheme="minorHAnsi" w:cstheme="minorHAnsi"/>
          <w:highlight w:val="cyan"/>
        </w:rPr>
        <w:t>alter</w:t>
      </w:r>
      <w:r w:rsidRPr="00BC13A2">
        <w:rPr>
          <w:rStyle w:val="Emphasis"/>
          <w:rFonts w:asciiTheme="minorHAnsi" w:hAnsiTheme="minorHAnsi" w:cstheme="minorHAnsi"/>
        </w:rPr>
        <w:t xml:space="preserve"> in any way</w:t>
      </w:r>
      <w:r w:rsidRPr="00BC13A2">
        <w:rPr>
          <w:rStyle w:val="StyleUnderline"/>
          <w:rFonts w:asciiTheme="minorHAnsi" w:hAnsiTheme="minorHAnsi" w:cstheme="minorHAnsi"/>
        </w:rPr>
        <w:t xml:space="preserve"> this </w:t>
      </w:r>
      <w:r w:rsidRPr="00BC13A2">
        <w:rPr>
          <w:rStyle w:val="Emphasis"/>
          <w:rFonts w:asciiTheme="minorHAnsi" w:hAnsiTheme="minorHAnsi" w:cstheme="minorHAnsi"/>
          <w:highlight w:val="cyan"/>
        </w:rPr>
        <w:t>market logic</w:t>
      </w:r>
      <w:r w:rsidRPr="00BC13A2">
        <w:rPr>
          <w:rStyle w:val="StyleUnderline"/>
          <w:rFonts w:asciiTheme="minorHAnsi" w:hAnsiTheme="minorHAnsi" w:cstheme="minorHAnsi"/>
        </w:rPr>
        <w:t xml:space="preserve"> or</w:t>
      </w:r>
      <w:r w:rsidRPr="00BC13A2">
        <w:rPr>
          <w:rFonts w:asciiTheme="minorHAnsi" w:hAnsiTheme="minorHAnsi" w:cstheme="minorHAnsi"/>
          <w:sz w:val="16"/>
        </w:rPr>
        <w:t xml:space="preserve"> the </w:t>
      </w:r>
      <w:r w:rsidRPr="00BC13A2">
        <w:rPr>
          <w:rStyle w:val="Emphasis"/>
          <w:rFonts w:asciiTheme="minorHAnsi" w:hAnsiTheme="minorHAnsi" w:cstheme="minorHAnsi"/>
        </w:rPr>
        <w:t>general economic dynamics</w:t>
      </w:r>
      <w:r w:rsidRPr="00BC13A2">
        <w:rPr>
          <w:rStyle w:val="StyleUnderline"/>
          <w:rFonts w:asciiTheme="minorHAnsi" w:hAnsiTheme="minorHAnsi" w:cstheme="minorHAnsi"/>
        </w:rPr>
        <w:t xml:space="preserve"> that derive from it</w:t>
      </w:r>
      <w:r w:rsidRPr="00BC13A2">
        <w:rPr>
          <w:rFonts w:asciiTheme="minorHAnsi" w:hAnsiTheme="minorHAnsi" w:cstheme="minorHAnsi"/>
          <w:sz w:val="16"/>
        </w:rPr>
        <w:t xml:space="preserve">. </w:t>
      </w:r>
      <w:proofErr w:type="gramStart"/>
      <w:r w:rsidRPr="00BC13A2">
        <w:rPr>
          <w:rStyle w:val="StyleUnderline"/>
          <w:rFonts w:asciiTheme="minorHAnsi" w:hAnsiTheme="minorHAnsi" w:cstheme="minorHAnsi"/>
        </w:rPr>
        <w:t>As long as</w:t>
      </w:r>
      <w:proofErr w:type="gramEnd"/>
      <w:r w:rsidRPr="00BC13A2">
        <w:rPr>
          <w:rFonts w:asciiTheme="minorHAnsi" w:hAnsiTheme="minorHAnsi" w:cstheme="minorHAnsi"/>
          <w:sz w:val="16"/>
        </w:rPr>
        <w:t xml:space="preserve"> the </w:t>
      </w:r>
      <w:r w:rsidRPr="00BC13A2">
        <w:rPr>
          <w:rStyle w:val="StyleUnderline"/>
          <w:rFonts w:asciiTheme="minorHAnsi" w:hAnsiTheme="minorHAnsi" w:cstheme="minorHAnsi"/>
        </w:rPr>
        <w:t>economy continues to be based on markets</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production cannot be oriented toward </w:t>
      </w:r>
      <w:r w:rsidRPr="00BC13A2">
        <w:rPr>
          <w:rStyle w:val="Emphasis"/>
          <w:rFonts w:asciiTheme="minorHAnsi" w:hAnsiTheme="minorHAnsi" w:cstheme="minorHAnsi"/>
        </w:rPr>
        <w:t>satisfying social needs</w:t>
      </w:r>
      <w:r w:rsidRPr="00BC13A2">
        <w:rPr>
          <w:rFonts w:asciiTheme="minorHAnsi" w:hAnsiTheme="minorHAnsi" w:cstheme="minorHAnsi"/>
          <w:sz w:val="16"/>
        </w:rPr>
        <w:t xml:space="preserve"> but must be directed to the valuation of investments.</w:t>
      </w:r>
    </w:p>
    <w:p w14:paraId="0AF010D2"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Thus, at the level of abstraction considered here, the </w:t>
      </w:r>
      <w:r w:rsidRPr="00BC13A2">
        <w:rPr>
          <w:rStyle w:val="Emphasis"/>
          <w:rFonts w:asciiTheme="minorHAnsi" w:hAnsiTheme="minorHAnsi" w:cstheme="minorHAnsi"/>
        </w:rPr>
        <w:t>true presupposition</w:t>
      </w:r>
      <w:r w:rsidRPr="00BC13A2">
        <w:rPr>
          <w:rStyle w:val="StyleUnderline"/>
          <w:rFonts w:asciiTheme="minorHAnsi" w:hAnsiTheme="minorHAnsi" w:cstheme="minorHAnsi"/>
        </w:rPr>
        <w:t xml:space="preserve"> of capital is</w:t>
      </w:r>
      <w:r w:rsidRPr="00BC13A2">
        <w:rPr>
          <w:rFonts w:asciiTheme="minorHAnsi" w:hAnsiTheme="minorHAnsi" w:cstheme="minorHAnsi"/>
          <w:sz w:val="16"/>
        </w:rPr>
        <w:t xml:space="preserve"> not </w:t>
      </w:r>
      <w:proofErr w:type="gramStart"/>
      <w:r w:rsidRPr="00BC13A2">
        <w:rPr>
          <w:rFonts w:asciiTheme="minorHAnsi" w:hAnsiTheme="minorHAnsi" w:cstheme="minorHAnsi"/>
          <w:sz w:val="16"/>
        </w:rPr>
        <w:t>labor-power</w:t>
      </w:r>
      <w:proofErr w:type="gramEnd"/>
      <w:r w:rsidRPr="00BC13A2">
        <w:rPr>
          <w:rFonts w:asciiTheme="minorHAnsi" w:hAnsiTheme="minorHAnsi" w:cstheme="minorHAnsi"/>
          <w:sz w:val="16"/>
        </w:rPr>
        <w:t xml:space="preserve"> (or a free worker) as a commodity, but rather </w:t>
      </w:r>
      <w:r w:rsidRPr="00BC13A2">
        <w:rPr>
          <w:rStyle w:val="Emphasis"/>
          <w:rFonts w:asciiTheme="minorHAnsi" w:hAnsiTheme="minorHAnsi" w:cstheme="minorHAnsi"/>
        </w:rPr>
        <w:t>competition</w:t>
      </w:r>
      <w:r w:rsidRPr="00BC13A2">
        <w:rPr>
          <w:rFonts w:asciiTheme="minorHAnsi" w:hAnsiTheme="minorHAnsi" w:cstheme="minorHAnsi"/>
          <w:sz w:val="16"/>
        </w:rPr>
        <w:t xml:space="preserve">, </w:t>
      </w:r>
      <w:r w:rsidRPr="00BC13A2">
        <w:rPr>
          <w:rStyle w:val="StyleUnderline"/>
          <w:rFonts w:asciiTheme="minorHAnsi" w:hAnsiTheme="minorHAnsi" w:cstheme="minorHAnsi"/>
        </w:rPr>
        <w:t>which</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subordinates </w:t>
      </w:r>
      <w:r w:rsidRPr="00BC13A2">
        <w:rPr>
          <w:rStyle w:val="Emphasis"/>
          <w:rFonts w:asciiTheme="minorHAnsi" w:hAnsiTheme="minorHAnsi" w:cstheme="minorHAnsi"/>
        </w:rPr>
        <w:t>every individual capitalist</w:t>
      </w:r>
      <w:r w:rsidRPr="00BC13A2">
        <w:rPr>
          <w:rStyle w:val="StyleUnderline"/>
          <w:rFonts w:asciiTheme="minorHAnsi" w:hAnsiTheme="minorHAnsi" w:cstheme="minorHAnsi"/>
        </w:rPr>
        <w:t xml:space="preserve"> to the </w:t>
      </w:r>
      <w:r w:rsidRPr="00BC13A2">
        <w:rPr>
          <w:rStyle w:val="Emphasis"/>
          <w:rFonts w:asciiTheme="minorHAnsi" w:hAnsiTheme="minorHAnsi" w:cstheme="minorHAnsi"/>
        </w:rPr>
        <w:t>immanent laws</w:t>
      </w:r>
      <w:r w:rsidRPr="00BC13A2">
        <w:rPr>
          <w:rStyle w:val="StyleUnderline"/>
          <w:rFonts w:asciiTheme="minorHAnsi" w:hAnsiTheme="minorHAnsi" w:cstheme="minorHAnsi"/>
        </w:rPr>
        <w:t xml:space="preserve"> of capitalist production</w:t>
      </w:r>
      <w:r w:rsidRPr="00BC13A2">
        <w:rPr>
          <w:rFonts w:asciiTheme="minorHAnsi" w:hAnsiTheme="minorHAnsi" w:cstheme="minorHAnsi"/>
          <w:sz w:val="16"/>
        </w:rPr>
        <w:t xml:space="preserve">, </w:t>
      </w:r>
      <w:r w:rsidRPr="00BC13A2">
        <w:rPr>
          <w:rStyle w:val="StyleUnderline"/>
          <w:rFonts w:asciiTheme="minorHAnsi" w:hAnsiTheme="minorHAnsi" w:cstheme="minorHAnsi"/>
        </w:rPr>
        <w:t>as external and coercive laws</w:t>
      </w:r>
      <w:r w:rsidRPr="00BC13A2">
        <w:rPr>
          <w:rFonts w:asciiTheme="minorHAnsi" w:hAnsiTheme="minorHAnsi" w:cstheme="minorHAnsi"/>
          <w:sz w:val="16"/>
        </w:rPr>
        <w:t xml:space="preserve">” (Marx, 1867, 739). This leads to the </w:t>
      </w:r>
      <w:r w:rsidRPr="00BC13A2">
        <w:rPr>
          <w:rStyle w:val="StyleUnderline"/>
          <w:rFonts w:asciiTheme="minorHAnsi" w:hAnsiTheme="minorHAnsi" w:cstheme="minorHAnsi"/>
        </w:rPr>
        <w:t>tendency to lower costs</w:t>
      </w:r>
      <w:r w:rsidRPr="00BC13A2">
        <w:rPr>
          <w:rFonts w:asciiTheme="minorHAnsi" w:hAnsiTheme="minorHAnsi" w:cstheme="minorHAnsi"/>
          <w:sz w:val="16"/>
        </w:rPr>
        <w:t xml:space="preserve">, to </w:t>
      </w:r>
      <w:r w:rsidRPr="00BC13A2">
        <w:rPr>
          <w:rStyle w:val="StyleUnderline"/>
          <w:rFonts w:asciiTheme="minorHAnsi" w:hAnsiTheme="minorHAnsi" w:cstheme="minorHAnsi"/>
        </w:rPr>
        <w:t xml:space="preserve">lengthen the </w:t>
      </w:r>
      <w:r w:rsidRPr="00BC13A2">
        <w:rPr>
          <w:rStyle w:val="Emphasis"/>
          <w:rFonts w:asciiTheme="minorHAnsi" w:hAnsiTheme="minorHAnsi" w:cstheme="minorHAnsi"/>
        </w:rPr>
        <w:t>working day</w:t>
      </w:r>
      <w:r w:rsidRPr="00BC13A2">
        <w:rPr>
          <w:rFonts w:asciiTheme="minorHAnsi" w:hAnsiTheme="minorHAnsi" w:cstheme="minorHAnsi"/>
          <w:sz w:val="16"/>
        </w:rPr>
        <w:t xml:space="preserve">, </w:t>
      </w:r>
      <w:r w:rsidRPr="00BC13A2">
        <w:rPr>
          <w:rStyle w:val="StyleUnderline"/>
          <w:rFonts w:asciiTheme="minorHAnsi" w:hAnsiTheme="minorHAnsi" w:cstheme="minorHAnsi"/>
        </w:rPr>
        <w:t>and</w:t>
      </w:r>
      <w:r w:rsidRPr="00BC13A2">
        <w:rPr>
          <w:rFonts w:asciiTheme="minorHAnsi" w:hAnsiTheme="minorHAnsi" w:cstheme="minorHAnsi"/>
          <w:sz w:val="16"/>
        </w:rPr>
        <w:t xml:space="preserve"> to </w:t>
      </w:r>
      <w:r w:rsidRPr="00BC13A2">
        <w:rPr>
          <w:rStyle w:val="Emphasis"/>
          <w:rFonts w:asciiTheme="minorHAnsi" w:hAnsiTheme="minorHAnsi" w:cstheme="minorHAnsi"/>
        </w:rPr>
        <w:t>accumulate or extend</w:t>
      </w:r>
      <w:r w:rsidRPr="00BC13A2">
        <w:rPr>
          <w:rStyle w:val="StyleUnderline"/>
          <w:rFonts w:asciiTheme="minorHAnsi" w:hAnsiTheme="minorHAnsi" w:cstheme="minorHAnsi"/>
        </w:rPr>
        <w:t xml:space="preserve"> markets</w:t>
      </w:r>
      <w:r w:rsidRPr="00BC13A2">
        <w:rPr>
          <w:rFonts w:asciiTheme="minorHAnsi" w:hAnsiTheme="minorHAnsi" w:cstheme="minorHAns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6C1F94B" w14:textId="77777777" w:rsidR="007743E6" w:rsidRPr="00BC13A2" w:rsidRDefault="007743E6" w:rsidP="007743E6">
      <w:pPr>
        <w:rPr>
          <w:rFonts w:asciiTheme="minorHAnsi" w:hAnsiTheme="minorHAnsi" w:cstheme="minorHAnsi"/>
          <w:sz w:val="16"/>
        </w:rPr>
      </w:pPr>
      <w:r w:rsidRPr="00BC13A2">
        <w:rPr>
          <w:rFonts w:asciiTheme="minorHAnsi" w:hAnsiTheme="minorHAnsi" w:cstheme="minorHAnsi"/>
          <w:sz w:val="16"/>
        </w:rPr>
        <w:t xml:space="preserve">In </w:t>
      </w:r>
      <w:proofErr w:type="gramStart"/>
      <w:r w:rsidRPr="00BC13A2">
        <w:rPr>
          <w:rFonts w:asciiTheme="minorHAnsi" w:hAnsiTheme="minorHAnsi" w:cstheme="minorHAnsi"/>
          <w:sz w:val="16"/>
        </w:rPr>
        <w:t>summary:</w:t>
      </w:r>
      <w:proofErr w:type="gramEnd"/>
      <w:r w:rsidRPr="00BC13A2">
        <w:rPr>
          <w:rFonts w:asciiTheme="minorHAnsi" w:hAnsiTheme="minorHAnsi" w:cstheme="minorHAnsi"/>
          <w:sz w:val="16"/>
        </w:rPr>
        <w:t xml:space="preserve"> understood as the universal exchange of commodities, </w:t>
      </w:r>
      <w:r w:rsidRPr="00BC13A2">
        <w:rPr>
          <w:rStyle w:val="StyleUnderline"/>
          <w:rFonts w:asciiTheme="minorHAnsi" w:hAnsiTheme="minorHAnsi" w:cstheme="minorHAnsi"/>
        </w:rPr>
        <w:t xml:space="preserve">the market </w:t>
      </w:r>
      <w:r w:rsidRPr="00BC13A2">
        <w:rPr>
          <w:rStyle w:val="Emphasis"/>
          <w:rFonts w:asciiTheme="minorHAnsi" w:hAnsiTheme="minorHAnsi" w:cstheme="minorHAnsi"/>
        </w:rPr>
        <w:t>necessarily expresses</w:t>
      </w:r>
      <w:r w:rsidRPr="00BC13A2">
        <w:rPr>
          <w:rStyle w:val="StyleUnderline"/>
          <w:rFonts w:asciiTheme="minorHAnsi" w:hAnsiTheme="minorHAnsi" w:cstheme="minorHAnsi"/>
        </w:rPr>
        <w:t xml:space="preserve"> an economic structure based on </w:t>
      </w:r>
      <w:r w:rsidRPr="00BC13A2">
        <w:rPr>
          <w:rStyle w:val="Emphasis"/>
          <w:rFonts w:asciiTheme="minorHAnsi" w:hAnsiTheme="minorHAnsi" w:cstheme="minorHAnsi"/>
        </w:rPr>
        <w:t>private control</w:t>
      </w:r>
      <w:r w:rsidRPr="00BC13A2">
        <w:rPr>
          <w:rStyle w:val="StyleUnderline"/>
          <w:rFonts w:asciiTheme="minorHAnsi" w:hAnsiTheme="minorHAnsi" w:cstheme="minorHAnsi"/>
        </w:rPr>
        <w:t xml:space="preserve"> of the means of production</w:t>
      </w:r>
      <w:r w:rsidRPr="00BC13A2">
        <w:rPr>
          <w:rFonts w:asciiTheme="minorHAnsi" w:hAnsiTheme="minorHAnsi" w:cstheme="minorHAnsi"/>
          <w:sz w:val="16"/>
        </w:rPr>
        <w:t xml:space="preserve">; and </w:t>
      </w:r>
      <w:r w:rsidRPr="00BC13A2">
        <w:rPr>
          <w:rStyle w:val="StyleUnderline"/>
          <w:rFonts w:asciiTheme="minorHAnsi" w:hAnsiTheme="minorHAnsi" w:cstheme="minorHAnsi"/>
        </w:rPr>
        <w:t xml:space="preserve">it presupposes the fragmentation of the </w:t>
      </w:r>
      <w:r w:rsidRPr="00BC13A2">
        <w:rPr>
          <w:rStyle w:val="Emphasis"/>
          <w:rFonts w:asciiTheme="minorHAnsi" w:hAnsiTheme="minorHAnsi" w:cstheme="minorHAnsi"/>
        </w:rPr>
        <w:t>productive apparatus</w:t>
      </w:r>
      <w:r w:rsidRPr="00BC13A2">
        <w:rPr>
          <w:rStyle w:val="StyleUnderline"/>
          <w:rFonts w:asciiTheme="minorHAnsi" w:hAnsiTheme="minorHAnsi" w:cstheme="minorHAnsi"/>
        </w:rPr>
        <w:t xml:space="preserve"> into </w:t>
      </w:r>
      <w:r w:rsidRPr="00BC13A2">
        <w:rPr>
          <w:rStyle w:val="Emphasis"/>
          <w:rFonts w:asciiTheme="minorHAnsi" w:hAnsiTheme="minorHAnsi" w:cstheme="minorHAnsi"/>
        </w:rPr>
        <w:t xml:space="preserve">autonomous business </w:t>
      </w:r>
      <w:r w:rsidRPr="00BC13A2">
        <w:rPr>
          <w:rStyle w:val="Emphasis"/>
          <w:rFonts w:asciiTheme="minorHAnsi" w:hAnsiTheme="minorHAnsi" w:cstheme="minorHAnsi"/>
          <w:highlight w:val="cyan"/>
        </w:rPr>
        <w:t>units</w:t>
      </w:r>
      <w:r w:rsidRPr="00BC13A2">
        <w:rPr>
          <w:rStyle w:val="StyleUnderline"/>
          <w:rFonts w:asciiTheme="minorHAnsi" w:hAnsiTheme="minorHAnsi" w:cstheme="minorHAnsi"/>
        </w:rPr>
        <w:t xml:space="preserve"> that</w:t>
      </w:r>
      <w:r w:rsidRPr="00BC13A2">
        <w:rPr>
          <w:rFonts w:asciiTheme="minorHAnsi" w:hAnsiTheme="minorHAnsi" w:cstheme="minorHAnsi"/>
          <w:sz w:val="16"/>
        </w:rPr>
        <w:t xml:space="preserve">, </w:t>
      </w:r>
      <w:proofErr w:type="gramStart"/>
      <w:r w:rsidRPr="00BC13A2">
        <w:rPr>
          <w:rFonts w:asciiTheme="minorHAnsi" w:hAnsiTheme="minorHAnsi" w:cstheme="minorHAnsi"/>
          <w:sz w:val="16"/>
        </w:rPr>
        <w:t>in order to</w:t>
      </w:r>
      <w:proofErr w:type="gramEnd"/>
      <w:r w:rsidRPr="00BC13A2">
        <w:rPr>
          <w:rFonts w:asciiTheme="minorHAnsi" w:hAnsiTheme="minorHAnsi" w:cstheme="minorHAnsi"/>
          <w:sz w:val="16"/>
        </w:rPr>
        <w:t xml:space="preserve"> survive in competition, </w:t>
      </w:r>
      <w:r w:rsidRPr="00BC13A2">
        <w:rPr>
          <w:rStyle w:val="StyleUnderline"/>
          <w:rFonts w:asciiTheme="minorHAnsi" w:hAnsiTheme="minorHAnsi" w:cstheme="minorHAnsi"/>
        </w:rPr>
        <w:t xml:space="preserve">need to </w:t>
      </w:r>
      <w:r w:rsidRPr="00BC13A2">
        <w:rPr>
          <w:rStyle w:val="StyleUnderline"/>
          <w:rFonts w:asciiTheme="minorHAnsi" w:hAnsiTheme="minorHAnsi" w:cstheme="minorHAnsi"/>
          <w:highlight w:val="cyan"/>
        </w:rPr>
        <w:t xml:space="preserve">maximize </w:t>
      </w:r>
      <w:r w:rsidRPr="00BC13A2">
        <w:rPr>
          <w:rStyle w:val="Emphasis"/>
          <w:rFonts w:asciiTheme="minorHAnsi" w:hAnsiTheme="minorHAnsi" w:cstheme="minorHAnsi"/>
        </w:rPr>
        <w:t xml:space="preserve">surplus </w:t>
      </w:r>
      <w:r w:rsidRPr="00BC13A2">
        <w:rPr>
          <w:rStyle w:val="Emphasis"/>
          <w:rFonts w:asciiTheme="minorHAnsi" w:hAnsiTheme="minorHAnsi" w:cstheme="minorHAnsi"/>
          <w:highlight w:val="cyan"/>
        </w:rPr>
        <w:t>value</w:t>
      </w:r>
      <w:r w:rsidRPr="00BC13A2">
        <w:rPr>
          <w:rFonts w:asciiTheme="minorHAnsi" w:hAnsiTheme="minorHAnsi" w:cstheme="minorHAnsi"/>
          <w:sz w:val="16"/>
        </w:rPr>
        <w:t xml:space="preserve"> and continually reinvest it. The fragmentation of social labor requires that investments generate more value than the production costs incurred by them.</w:t>
      </w:r>
    </w:p>
    <w:p w14:paraId="4DDDC6C7" w14:textId="77777777" w:rsidR="008F2D17" w:rsidRPr="00BC13A2" w:rsidRDefault="008F2D17" w:rsidP="008F2D17">
      <w:pPr>
        <w:rPr>
          <w:rFonts w:asciiTheme="minorHAnsi" w:hAnsiTheme="minorHAnsi" w:cstheme="minorHAnsi"/>
        </w:rPr>
      </w:pPr>
    </w:p>
    <w:p w14:paraId="5F7E1CB8" w14:textId="77777777" w:rsidR="00DA36F8" w:rsidRPr="00BC13A2" w:rsidRDefault="00DA36F8" w:rsidP="00DA36F8">
      <w:pPr>
        <w:rPr>
          <w:rFonts w:asciiTheme="minorHAnsi" w:hAnsiTheme="minorHAnsi" w:cstheme="minorHAnsi"/>
        </w:rPr>
      </w:pPr>
    </w:p>
    <w:p w14:paraId="5820E5C6" w14:textId="25BB62EC" w:rsidR="00E24928" w:rsidRPr="00BC13A2" w:rsidRDefault="004502CC" w:rsidP="004502CC">
      <w:pPr>
        <w:pStyle w:val="Heading3"/>
      </w:pPr>
      <w:r>
        <w:t xml:space="preserve">Adv1 </w:t>
      </w:r>
    </w:p>
    <w:p w14:paraId="63C16D71" w14:textId="77777777" w:rsidR="00156A5B" w:rsidRPr="00BC13A2" w:rsidRDefault="00156A5B" w:rsidP="00156A5B">
      <w:pPr>
        <w:pStyle w:val="Heading4"/>
        <w:spacing w:before="30" w:line="235" w:lineRule="atLeast"/>
        <w:rPr>
          <w:rFonts w:asciiTheme="minorHAnsi" w:hAnsiTheme="minorHAnsi" w:cstheme="minorHAnsi"/>
          <w:color w:val="000000"/>
        </w:rPr>
      </w:pPr>
      <w:r w:rsidRPr="00BC13A2">
        <w:rPr>
          <w:rFonts w:asciiTheme="minorHAnsi" w:hAnsiTheme="minorHAnsi" w:cstheme="minorHAnsi"/>
          <w:color w:val="000000"/>
        </w:rPr>
        <w:t xml:space="preserve">Industrial </w:t>
      </w:r>
      <w:proofErr w:type="gramStart"/>
      <w:r w:rsidRPr="00BC13A2">
        <w:rPr>
          <w:rFonts w:asciiTheme="minorHAnsi" w:hAnsiTheme="minorHAnsi" w:cstheme="minorHAnsi"/>
          <w:color w:val="000000"/>
        </w:rPr>
        <w:t>ag</w:t>
      </w:r>
      <w:proofErr w:type="gramEnd"/>
      <w:r w:rsidRPr="00BC13A2">
        <w:rPr>
          <w:rFonts w:asciiTheme="minorHAnsi" w:hAnsiTheme="minorHAnsi" w:cstheme="minorHAnsi"/>
          <w:color w:val="000000"/>
        </w:rPr>
        <w:t xml:space="preserve"> is better.</w:t>
      </w:r>
    </w:p>
    <w:p w14:paraId="0E907DD7" w14:textId="77777777" w:rsidR="00156A5B" w:rsidRPr="00BC13A2" w:rsidRDefault="00156A5B" w:rsidP="00156A5B">
      <w:pPr>
        <w:spacing w:after="120" w:line="235" w:lineRule="atLeast"/>
        <w:rPr>
          <w:rFonts w:asciiTheme="minorHAnsi" w:hAnsiTheme="minorHAnsi" w:cstheme="minorHAnsi"/>
          <w:color w:val="000000"/>
        </w:rPr>
      </w:pPr>
      <w:r w:rsidRPr="00BC13A2">
        <w:rPr>
          <w:rStyle w:val="Style13ptBold"/>
          <w:rFonts w:asciiTheme="minorHAnsi" w:hAnsiTheme="minorHAnsi" w:cstheme="minorHAnsi"/>
        </w:rPr>
        <w:t>Nordhaus 21</w:t>
      </w:r>
      <w:r w:rsidRPr="00BC13A2">
        <w:rPr>
          <w:rFonts w:asciiTheme="minorHAnsi" w:hAnsiTheme="minorHAnsi" w:cstheme="minorHAnsi"/>
          <w:b/>
          <w:bCs/>
          <w:color w:val="000000"/>
          <w:sz w:val="26"/>
          <w:szCs w:val="26"/>
        </w:rPr>
        <w:t xml:space="preserve"> </w:t>
      </w:r>
      <w:r w:rsidRPr="00BC13A2">
        <w:rPr>
          <w:rFonts w:asciiTheme="minorHAnsi" w:hAnsiTheme="minorHAnsi" w:cstheme="minorHAnsi"/>
        </w:rPr>
        <w:t>[Ted; April 18th; Founder and Executive Director of the Breakthrough Institute and Co-Author of An Ecomodernist</w:t>
      </w:r>
      <w:r w:rsidRPr="00BC13A2">
        <w:rPr>
          <w:rFonts w:asciiTheme="minorHAnsi" w:hAnsiTheme="minorHAnsi" w:cstheme="minorHAnsi"/>
          <w:color w:val="000000"/>
        </w:rPr>
        <w:t xml:space="preserve"> Manifesto, and Dan Blaustein-</w:t>
      </w:r>
      <w:proofErr w:type="spellStart"/>
      <w:r w:rsidRPr="00BC13A2">
        <w:rPr>
          <w:rFonts w:asciiTheme="minorHAnsi" w:hAnsiTheme="minorHAnsi" w:cstheme="minorHAnsi"/>
          <w:color w:val="000000"/>
        </w:rPr>
        <w:t>Rejto</w:t>
      </w:r>
      <w:proofErr w:type="spellEnd"/>
      <w:r w:rsidRPr="00BC13A2">
        <w:rPr>
          <w:rFonts w:asciiTheme="minorHAnsi" w:hAnsiTheme="minorHAnsi" w:cstheme="minorHAnsi"/>
          <w:color w:val="000000"/>
        </w:rPr>
        <w:t>, Director of Food and Agriculture at the Breakthrough Institute, Conducted Research with the Environmental Defense Fund, International Center for Tropical Agriculture, and Farmers Market Coalition, “Big Agriculture Is Best”, Foreign Policy, https://foreignpolicy.com/2021/04/18/big-agriculture-is-best/]</w:t>
      </w:r>
    </w:p>
    <w:p w14:paraId="58386943" w14:textId="77777777" w:rsidR="00156A5B" w:rsidRPr="00BC13A2" w:rsidRDefault="00156A5B" w:rsidP="00156A5B">
      <w:pPr>
        <w:spacing w:line="235" w:lineRule="atLeast"/>
        <w:rPr>
          <w:rFonts w:asciiTheme="minorHAnsi" w:hAnsiTheme="minorHAnsi" w:cstheme="minorHAnsi"/>
          <w:color w:val="000000"/>
          <w:sz w:val="16"/>
        </w:rPr>
      </w:pPr>
      <w:r w:rsidRPr="00BC13A2">
        <w:rPr>
          <w:rFonts w:asciiTheme="minorHAnsi" w:hAnsiTheme="minorHAnsi" w:cstheme="minorHAnsi"/>
          <w:color w:val="000000"/>
          <w:sz w:val="16"/>
        </w:rPr>
        <w:t>Moreover, </w:t>
      </w:r>
      <w:r w:rsidRPr="00BC13A2">
        <w:rPr>
          <w:rFonts w:asciiTheme="minorHAnsi" w:hAnsiTheme="minorHAnsi" w:cstheme="minorHAnsi"/>
          <w:color w:val="000000"/>
          <w:u w:val="single"/>
        </w:rPr>
        <w:t>organic farms</w:t>
      </w:r>
      <w:r w:rsidRPr="00BC13A2">
        <w:rPr>
          <w:rFonts w:asciiTheme="minorHAnsi" w:hAnsiTheme="minorHAnsi" w:cstheme="minorHAnsi"/>
          <w:color w:val="000000"/>
          <w:sz w:val="16"/>
        </w:rPr>
        <w:t>, large and small, </w:t>
      </w:r>
      <w:r w:rsidRPr="00BC13A2">
        <w:rPr>
          <w:rStyle w:val="Emphasis"/>
          <w:rFonts w:asciiTheme="minorHAnsi" w:hAnsiTheme="minorHAnsi" w:cstheme="minorHAnsi"/>
        </w:rPr>
        <w:t>don’t</w:t>
      </w:r>
      <w:r w:rsidRPr="00BC13A2">
        <w:rPr>
          <w:rFonts w:asciiTheme="minorHAnsi" w:hAnsiTheme="minorHAnsi" w:cstheme="minorHAnsi"/>
          <w:color w:val="000000"/>
          <w:sz w:val="16"/>
        </w:rPr>
        <w:t> </w:t>
      </w:r>
      <w:proofErr w:type="gramStart"/>
      <w:r w:rsidRPr="00BC13A2">
        <w:rPr>
          <w:rFonts w:asciiTheme="minorHAnsi" w:hAnsiTheme="minorHAnsi" w:cstheme="minorHAnsi"/>
          <w:color w:val="000000"/>
          <w:u w:val="single"/>
        </w:rPr>
        <w:t>actually outperform</w:t>
      </w:r>
      <w:proofErr w:type="gramEnd"/>
      <w:r w:rsidRPr="00BC13A2">
        <w:rPr>
          <w:rFonts w:asciiTheme="minorHAnsi" w:hAnsiTheme="minorHAnsi" w:cstheme="minorHAnsi"/>
          <w:color w:val="000000"/>
          <w:sz w:val="16"/>
        </w:rPr>
        <w:t> </w:t>
      </w:r>
      <w:r w:rsidRPr="00BC13A2">
        <w:rPr>
          <w:rFonts w:asciiTheme="minorHAnsi" w:hAnsiTheme="minorHAnsi" w:cstheme="minorHAnsi"/>
          <w:color w:val="000000"/>
          <w:u w:val="single"/>
        </w:rPr>
        <w:t>large conventional farms by many important environmental measures.</w:t>
      </w:r>
      <w:r w:rsidRPr="00BC13A2">
        <w:rPr>
          <w:rFonts w:asciiTheme="minorHAnsi" w:hAnsiTheme="minorHAnsi" w:cstheme="minorHAnsi"/>
          <w:color w:val="000000"/>
          <w:sz w:val="16"/>
        </w:rPr>
        <w:t> </w:t>
      </w:r>
      <w:r w:rsidRPr="00BC13A2">
        <w:rPr>
          <w:rStyle w:val="Emphasis"/>
          <w:rFonts w:asciiTheme="minorHAnsi" w:hAnsiTheme="minorHAnsi" w:cstheme="minorHAnsi"/>
          <w:highlight w:val="cyan"/>
        </w:rPr>
        <w:t>Scale</w:t>
      </w:r>
      <w:r w:rsidRPr="00BC13A2">
        <w:rPr>
          <w:rStyle w:val="Emphasis"/>
          <w:rFonts w:asciiTheme="minorHAnsi" w:hAnsiTheme="minorHAnsi" w:cstheme="minorHAnsi"/>
        </w:rPr>
        <w:t>, </w:t>
      </w:r>
      <w:r w:rsidRPr="00BC13A2">
        <w:rPr>
          <w:rStyle w:val="Emphasis"/>
          <w:rFonts w:asciiTheme="minorHAnsi" w:hAnsiTheme="minorHAnsi" w:cstheme="minorHAnsi"/>
          <w:highlight w:val="cyan"/>
        </w:rPr>
        <w:t>tech</w:t>
      </w:r>
      <w:r w:rsidRPr="00BC13A2">
        <w:rPr>
          <w:rStyle w:val="Emphasis"/>
          <w:rFonts w:asciiTheme="minorHAnsi" w:hAnsiTheme="minorHAnsi" w:cstheme="minorHAnsi"/>
        </w:rPr>
        <w:t>nology</w:t>
      </w:r>
      <w:r w:rsidRPr="00BC13A2">
        <w:rPr>
          <w:rFonts w:asciiTheme="minorHAnsi" w:hAnsiTheme="minorHAnsi" w:cstheme="minorHAnsi"/>
          <w:color w:val="000000"/>
          <w:u w:val="single"/>
        </w:rPr>
        <w:t>,</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and</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productivity</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make</w:t>
      </w:r>
      <w:r w:rsidRPr="00BC13A2">
        <w:rPr>
          <w:rFonts w:asciiTheme="minorHAnsi" w:hAnsiTheme="minorHAnsi" w:cstheme="minorHAnsi"/>
          <w:color w:val="000000"/>
          <w:sz w:val="16"/>
        </w:rPr>
        <w:t> </w:t>
      </w:r>
      <w:r w:rsidRPr="00BC13A2">
        <w:rPr>
          <w:rStyle w:val="Emphasis"/>
          <w:rFonts w:asciiTheme="minorHAnsi" w:hAnsiTheme="minorHAnsi" w:cstheme="minorHAnsi"/>
        </w:rPr>
        <w:t>good </w:t>
      </w:r>
      <w:r w:rsidRPr="00BC13A2">
        <w:rPr>
          <w:rStyle w:val="Emphasis"/>
          <w:rFonts w:asciiTheme="minorHAnsi" w:hAnsiTheme="minorHAnsi" w:cstheme="minorHAnsi"/>
          <w:highlight w:val="cyan"/>
        </w:rPr>
        <w:t>environmental</w:t>
      </w:r>
      <w:r w:rsidRPr="00BC13A2">
        <w:rPr>
          <w:rFonts w:asciiTheme="minorHAnsi" w:hAnsiTheme="minorHAnsi" w:cstheme="minorHAnsi"/>
          <w:b/>
          <w:bCs/>
          <w:color w:val="000000"/>
          <w:u w:val="single"/>
          <w:shd w:val="clear" w:color="auto" w:fill="FFFF00"/>
        </w:rPr>
        <w:t xml:space="preserve"> </w:t>
      </w:r>
      <w:r w:rsidRPr="00BC13A2">
        <w:rPr>
          <w:rStyle w:val="Emphasis"/>
          <w:rFonts w:asciiTheme="minorHAnsi" w:hAnsiTheme="minorHAnsi" w:cstheme="minorHAnsi"/>
          <w:highlight w:val="cyan"/>
        </w:rPr>
        <w:t>sense</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and economic sense.</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Because</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organic</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farming</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requires</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more land</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for every calorie or pound produced,</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a</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large-scale</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shift</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to organic farming would</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entail</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converting</w:t>
      </w:r>
      <w:r w:rsidRPr="00BC13A2">
        <w:rPr>
          <w:rStyle w:val="Emphasis"/>
          <w:rFonts w:asciiTheme="minorHAnsi" w:hAnsiTheme="minorHAnsi" w:cstheme="minorHAnsi"/>
        </w:rPr>
        <w:t xml:space="preserve"> more </w:t>
      </w:r>
      <w:proofErr w:type="gramStart"/>
      <w:r w:rsidRPr="00BC13A2">
        <w:rPr>
          <w:rStyle w:val="Emphasis"/>
          <w:rFonts w:asciiTheme="minorHAnsi" w:hAnsiTheme="minorHAnsi" w:cstheme="minorHAnsi"/>
        </w:rPr>
        <w:t>forest</w:t>
      </w:r>
      <w:proofErr w:type="gramEnd"/>
      <w:r w:rsidRPr="00BC13A2">
        <w:rPr>
          <w:rStyle w:val="Emphasis"/>
          <w:rFonts w:asciiTheme="minorHAnsi" w:hAnsiTheme="minorHAnsi" w:cstheme="minorHAnsi"/>
        </w:rPr>
        <w:t xml:space="preserve"> and other </w:t>
      </w:r>
      <w:r w:rsidRPr="00BC13A2">
        <w:rPr>
          <w:rStyle w:val="Emphasis"/>
          <w:rFonts w:asciiTheme="minorHAnsi" w:hAnsiTheme="minorHAnsi" w:cstheme="minorHAnsi"/>
          <w:highlight w:val="cyan"/>
        </w:rPr>
        <w:t>land</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to farming, resulting in</w:t>
      </w:r>
      <w:r w:rsidRPr="00BC13A2">
        <w:rPr>
          <w:rFonts w:asciiTheme="minorHAnsi" w:hAnsiTheme="minorHAnsi" w:cstheme="minorHAnsi"/>
          <w:color w:val="000000"/>
          <w:sz w:val="16"/>
        </w:rPr>
        <w:t> </w:t>
      </w:r>
      <w:r w:rsidRPr="00BC13A2">
        <w:rPr>
          <w:rStyle w:val="Emphasis"/>
          <w:rFonts w:asciiTheme="minorHAnsi" w:hAnsiTheme="minorHAnsi" w:cstheme="minorHAnsi"/>
        </w:rPr>
        <w:t>greater </w:t>
      </w:r>
      <w:r w:rsidRPr="00BC13A2">
        <w:rPr>
          <w:rStyle w:val="Emphasis"/>
          <w:rFonts w:asciiTheme="minorHAnsi" w:hAnsiTheme="minorHAnsi" w:cstheme="minorHAnsi"/>
          <w:highlight w:val="cyan"/>
        </w:rPr>
        <w:t>habitat loss</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and</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more</w:t>
      </w:r>
      <w:r w:rsidRPr="00BC13A2">
        <w:rPr>
          <w:rFonts w:asciiTheme="minorHAnsi" w:hAnsiTheme="minorHAnsi" w:cstheme="minorHAnsi"/>
          <w:color w:val="000000"/>
          <w:sz w:val="16"/>
        </w:rPr>
        <w:t> </w:t>
      </w:r>
      <w:r w:rsidRPr="00BC13A2">
        <w:rPr>
          <w:rStyle w:val="Emphasis"/>
          <w:rFonts w:asciiTheme="minorHAnsi" w:hAnsiTheme="minorHAnsi" w:cstheme="minorHAnsi"/>
        </w:rPr>
        <w:t>g</w:t>
      </w:r>
      <w:r w:rsidRPr="00BC13A2">
        <w:rPr>
          <w:rFonts w:asciiTheme="minorHAnsi" w:hAnsiTheme="minorHAnsi" w:cstheme="minorHAnsi"/>
          <w:color w:val="000000"/>
          <w:sz w:val="16"/>
        </w:rPr>
        <w:t>reen</w:t>
      </w:r>
      <w:r w:rsidRPr="00BC13A2">
        <w:rPr>
          <w:rStyle w:val="Emphasis"/>
          <w:rFonts w:asciiTheme="minorHAnsi" w:hAnsiTheme="minorHAnsi" w:cstheme="minorHAnsi"/>
        </w:rPr>
        <w:t>h</w:t>
      </w:r>
      <w:r w:rsidRPr="00BC13A2">
        <w:rPr>
          <w:rFonts w:asciiTheme="minorHAnsi" w:hAnsiTheme="minorHAnsi" w:cstheme="minorHAnsi"/>
          <w:color w:val="000000"/>
          <w:sz w:val="16"/>
        </w:rPr>
        <w:t>ouse </w:t>
      </w:r>
      <w:r w:rsidRPr="00BC13A2">
        <w:rPr>
          <w:rStyle w:val="Emphasis"/>
          <w:rFonts w:asciiTheme="minorHAnsi" w:hAnsiTheme="minorHAnsi" w:cstheme="minorHAnsi"/>
        </w:rPr>
        <w:t>g</w:t>
      </w:r>
      <w:r w:rsidRPr="00BC13A2">
        <w:rPr>
          <w:rFonts w:asciiTheme="minorHAnsi" w:hAnsiTheme="minorHAnsi" w:cstheme="minorHAnsi"/>
          <w:color w:val="000000"/>
          <w:sz w:val="16"/>
        </w:rPr>
        <w:t>as </w:t>
      </w:r>
      <w:r w:rsidRPr="00BC13A2">
        <w:rPr>
          <w:rFonts w:asciiTheme="minorHAnsi" w:hAnsiTheme="minorHAnsi" w:cstheme="minorHAnsi"/>
          <w:color w:val="000000"/>
          <w:highlight w:val="cyan"/>
          <w:u w:val="single"/>
          <w:shd w:val="clear" w:color="auto" w:fill="FFFF00"/>
        </w:rPr>
        <w:t>emissions</w:t>
      </w:r>
      <w:r w:rsidRPr="00BC13A2">
        <w:rPr>
          <w:rFonts w:asciiTheme="minorHAnsi" w:hAnsiTheme="minorHAnsi" w:cstheme="minorHAnsi"/>
          <w:color w:val="000000"/>
          <w:sz w:val="16"/>
        </w:rPr>
        <w:t>. And </w:t>
      </w:r>
      <w:r w:rsidRPr="00BC13A2">
        <w:rPr>
          <w:rFonts w:asciiTheme="minorHAnsi" w:hAnsiTheme="minorHAnsi" w:cstheme="minorHAnsi"/>
          <w:color w:val="000000"/>
          <w:u w:val="single"/>
        </w:rPr>
        <w:t>while organic farming doesn’t use synthetic pesticides or fertilizers, it often results in greater</w:t>
      </w:r>
      <w:r w:rsidRPr="00BC13A2">
        <w:rPr>
          <w:rFonts w:asciiTheme="minorHAnsi" w:hAnsiTheme="minorHAnsi" w:cstheme="minorHAnsi"/>
          <w:color w:val="000000"/>
          <w:sz w:val="16"/>
        </w:rPr>
        <w:t> </w:t>
      </w:r>
      <w:r w:rsidRPr="00BC13A2">
        <w:rPr>
          <w:rStyle w:val="Emphasis"/>
          <w:rFonts w:asciiTheme="minorHAnsi" w:hAnsiTheme="minorHAnsi" w:cstheme="minorHAnsi"/>
        </w:rPr>
        <w:t>nitrogen pollution</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because</w:t>
      </w:r>
      <w:r w:rsidRPr="00BC13A2">
        <w:rPr>
          <w:rFonts w:asciiTheme="minorHAnsi" w:hAnsiTheme="minorHAnsi" w:cstheme="minorHAnsi"/>
          <w:color w:val="000000"/>
          <w:sz w:val="16"/>
        </w:rPr>
        <w:t> </w:t>
      </w:r>
      <w:r w:rsidRPr="00BC13A2">
        <w:rPr>
          <w:rStyle w:val="Emphasis"/>
          <w:rFonts w:asciiTheme="minorHAnsi" w:hAnsiTheme="minorHAnsi" w:cstheme="minorHAnsi"/>
        </w:rPr>
        <w:t>manure</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is a</w:t>
      </w:r>
      <w:r w:rsidRPr="00BC13A2">
        <w:rPr>
          <w:rFonts w:asciiTheme="minorHAnsi" w:hAnsiTheme="minorHAnsi" w:cstheme="minorHAnsi"/>
          <w:color w:val="000000"/>
          <w:sz w:val="16"/>
        </w:rPr>
        <w:t> </w:t>
      </w:r>
      <w:r w:rsidRPr="00BC13A2">
        <w:rPr>
          <w:rStyle w:val="Emphasis"/>
          <w:rFonts w:asciiTheme="minorHAnsi" w:hAnsiTheme="minorHAnsi" w:cstheme="minorHAnsi"/>
        </w:rPr>
        <w:t>highly inefficient</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way to deliver nutrients to crops</w:t>
      </w:r>
      <w:r w:rsidRPr="00BC13A2">
        <w:rPr>
          <w:rFonts w:asciiTheme="minorHAnsi" w:hAnsiTheme="minorHAnsi" w:cstheme="minorHAnsi"/>
          <w:color w:val="000000"/>
          <w:sz w:val="16"/>
        </w:rPr>
        <w:t>.</w:t>
      </w:r>
    </w:p>
    <w:p w14:paraId="072B061C" w14:textId="77777777" w:rsidR="00156A5B" w:rsidRPr="00BC13A2" w:rsidRDefault="00156A5B" w:rsidP="00156A5B">
      <w:pPr>
        <w:spacing w:line="235" w:lineRule="atLeast"/>
        <w:rPr>
          <w:rFonts w:asciiTheme="minorHAnsi" w:hAnsiTheme="minorHAnsi" w:cstheme="minorHAnsi"/>
          <w:color w:val="000000"/>
          <w:sz w:val="16"/>
        </w:rPr>
      </w:pPr>
      <w:r w:rsidRPr="00BC13A2">
        <w:rPr>
          <w:rFonts w:asciiTheme="minorHAnsi" w:hAnsiTheme="minorHAnsi" w:cstheme="minorHAnsi"/>
          <w:color w:val="000000"/>
          <w:sz w:val="16"/>
        </w:rPr>
        <w:t>Another benefit of </w:t>
      </w:r>
      <w:r w:rsidRPr="00BC13A2">
        <w:rPr>
          <w:rStyle w:val="Emphasis"/>
          <w:rFonts w:asciiTheme="minorHAnsi" w:hAnsiTheme="minorHAnsi" w:cstheme="minorHAnsi"/>
          <w:highlight w:val="cyan"/>
        </w:rPr>
        <w:t>large</w:t>
      </w:r>
      <w:r w:rsidRPr="00BC13A2">
        <w:rPr>
          <w:rFonts w:asciiTheme="minorHAnsi" w:hAnsiTheme="minorHAnsi" w:cstheme="minorHAnsi"/>
          <w:color w:val="000000"/>
          <w:u w:val="single"/>
        </w:rPr>
        <w:t>-scale</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U.S. farms</w:t>
      </w:r>
      <w:r w:rsidRPr="00BC13A2">
        <w:rPr>
          <w:rFonts w:asciiTheme="minorHAnsi" w:hAnsiTheme="minorHAnsi" w:cstheme="minorHAnsi"/>
          <w:color w:val="000000"/>
          <w:sz w:val="16"/>
        </w:rPr>
        <w:t> is that </w:t>
      </w:r>
      <w:r w:rsidRPr="00BC13A2">
        <w:rPr>
          <w:rFonts w:asciiTheme="minorHAnsi" w:hAnsiTheme="minorHAnsi" w:cstheme="minorHAnsi"/>
          <w:color w:val="000000"/>
          <w:highlight w:val="cyan"/>
          <w:u w:val="single"/>
          <w:shd w:val="clear" w:color="auto" w:fill="FFFF00"/>
        </w:rPr>
        <w:t>because</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they are</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so</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efficient</w:t>
      </w:r>
      <w:r w:rsidRPr="00BC13A2">
        <w:rPr>
          <w:rFonts w:asciiTheme="minorHAnsi" w:hAnsiTheme="minorHAnsi" w:cstheme="minorHAnsi"/>
          <w:color w:val="000000"/>
          <w:sz w:val="16"/>
        </w:rPr>
        <w:t>, economically and environmentally, they </w:t>
      </w:r>
      <w:r w:rsidRPr="00BC13A2">
        <w:rPr>
          <w:rFonts w:asciiTheme="minorHAnsi" w:hAnsiTheme="minorHAnsi" w:cstheme="minorHAnsi"/>
          <w:color w:val="000000"/>
          <w:u w:val="single"/>
        </w:rPr>
        <w:t>are</w:t>
      </w:r>
      <w:r w:rsidRPr="00BC13A2">
        <w:rPr>
          <w:rFonts w:asciiTheme="minorHAnsi" w:hAnsiTheme="minorHAnsi" w:cstheme="minorHAnsi"/>
          <w:color w:val="000000"/>
          <w:sz w:val="16"/>
        </w:rPr>
        <w:t> also </w:t>
      </w:r>
      <w:r w:rsidRPr="00BC13A2">
        <w:rPr>
          <w:rFonts w:asciiTheme="minorHAnsi" w:hAnsiTheme="minorHAnsi" w:cstheme="minorHAnsi"/>
          <w:color w:val="000000"/>
          <w:u w:val="single"/>
        </w:rPr>
        <w:t>able to</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produce</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vastly</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more</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food than Americans can consume,</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making the country the</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world’s</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largest</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agricultural</w:t>
      </w:r>
      <w:r w:rsidRPr="00BC13A2">
        <w:rPr>
          <w:rFonts w:asciiTheme="minorHAnsi" w:hAnsiTheme="minorHAnsi" w:cstheme="minorHAnsi"/>
          <w:color w:val="000000"/>
          <w:sz w:val="16"/>
        </w:rPr>
        <w:t> </w:t>
      </w:r>
      <w:r w:rsidRPr="00BC13A2">
        <w:rPr>
          <w:rStyle w:val="Emphasis"/>
          <w:rFonts w:asciiTheme="minorHAnsi" w:hAnsiTheme="minorHAnsi" w:cstheme="minorHAnsi"/>
          <w:highlight w:val="cyan"/>
        </w:rPr>
        <w:t>exporter</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as well</w:t>
      </w:r>
      <w:r w:rsidRPr="00BC13A2">
        <w:rPr>
          <w:rFonts w:asciiTheme="minorHAnsi" w:hAnsiTheme="minorHAnsi" w:cstheme="minorHAnsi"/>
          <w:color w:val="000000"/>
          <w:sz w:val="16"/>
        </w:rPr>
        <w:t>.</w:t>
      </w:r>
    </w:p>
    <w:p w14:paraId="558ED655" w14:textId="0AD5E0C1" w:rsidR="00156A5B" w:rsidRPr="00BC13A2" w:rsidRDefault="00156A5B" w:rsidP="00156A5B">
      <w:pPr>
        <w:spacing w:line="235" w:lineRule="atLeast"/>
        <w:rPr>
          <w:rFonts w:asciiTheme="minorHAnsi" w:hAnsiTheme="minorHAnsi" w:cstheme="minorHAnsi"/>
          <w:color w:val="000000"/>
          <w:sz w:val="16"/>
        </w:rPr>
      </w:pPr>
      <w:r w:rsidRPr="00BC13A2">
        <w:rPr>
          <w:rFonts w:asciiTheme="minorHAnsi" w:hAnsiTheme="minorHAnsi" w:cstheme="minorHAnsi"/>
          <w:color w:val="000000"/>
          <w:u w:val="single"/>
        </w:rPr>
        <w:t>That</w:t>
      </w:r>
      <w:r w:rsidRPr="00BC13A2">
        <w:rPr>
          <w:rFonts w:asciiTheme="minorHAnsi" w:hAnsiTheme="minorHAnsi" w:cstheme="minorHAnsi"/>
          <w:color w:val="000000"/>
          <w:sz w:val="16"/>
        </w:rPr>
        <w:t> benefits the U.S. economy, of course, but it also </w:t>
      </w:r>
      <w:r w:rsidRPr="00BC13A2">
        <w:rPr>
          <w:rFonts w:asciiTheme="minorHAnsi" w:hAnsiTheme="minorHAnsi" w:cstheme="minorHAnsi"/>
          <w:color w:val="000000"/>
          <w:u w:val="single"/>
        </w:rPr>
        <w:t>comes with</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an</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environmental benefit</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for the</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world</w:t>
      </w:r>
      <w:r w:rsidRPr="00BC13A2">
        <w:rPr>
          <w:rFonts w:asciiTheme="minorHAnsi" w:hAnsiTheme="minorHAnsi" w:cstheme="minorHAnsi"/>
          <w:color w:val="000000"/>
          <w:u w:val="single"/>
        </w:rPr>
        <w:t xml:space="preserve">. In </w:t>
      </w:r>
      <w:proofErr w:type="gramStart"/>
      <w:r w:rsidRPr="00BC13A2">
        <w:rPr>
          <w:rFonts w:asciiTheme="minorHAnsi" w:hAnsiTheme="minorHAnsi" w:cstheme="minorHAnsi"/>
          <w:color w:val="000000"/>
          <w:u w:val="single"/>
        </w:rPr>
        <w:t>the contemporary</w:t>
      </w:r>
      <w:proofErr w:type="gramEnd"/>
      <w:r w:rsidRPr="00BC13A2">
        <w:rPr>
          <w:rFonts w:asciiTheme="minorHAnsi" w:hAnsiTheme="minorHAnsi" w:cstheme="minorHAnsi"/>
          <w:color w:val="000000"/>
          <w:u w:val="single"/>
        </w:rPr>
        <w:t xml:space="preserve"> environmental imagination, highly productive, globally traded agriculture is a bad thing—poisoning</w:t>
      </w:r>
      <w:r w:rsidRPr="00BC13A2">
        <w:rPr>
          <w:rFonts w:asciiTheme="minorHAnsi" w:hAnsiTheme="minorHAnsi" w:cstheme="minorHAnsi"/>
          <w:color w:val="000000"/>
          <w:sz w:val="16"/>
        </w:rPr>
        <w:t> the land at home and undermining food sovereignty abroad. </w:t>
      </w:r>
      <w:proofErr w:type="gramStart"/>
      <w:r w:rsidRPr="00BC13A2">
        <w:rPr>
          <w:rFonts w:asciiTheme="minorHAnsi" w:hAnsiTheme="minorHAnsi" w:cstheme="minorHAnsi"/>
          <w:color w:val="000000"/>
          <w:u w:val="single"/>
        </w:rPr>
        <w:t>But in reality,</w:t>
      </w:r>
      <w:proofErr w:type="gramEnd"/>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a</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pound</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of grain or beef</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exported</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from the</w:t>
      </w:r>
      <w:r w:rsidRPr="00BC13A2">
        <w:rPr>
          <w:rFonts w:asciiTheme="minorHAnsi" w:hAnsiTheme="minorHAnsi" w:cstheme="minorHAnsi"/>
          <w:color w:val="000000"/>
          <w:sz w:val="16"/>
        </w:rPr>
        <w:t> </w:t>
      </w:r>
      <w:r w:rsidRPr="00BC13A2">
        <w:rPr>
          <w:rStyle w:val="Emphasis"/>
          <w:rFonts w:asciiTheme="minorHAnsi" w:hAnsiTheme="minorHAnsi" w:cstheme="minorHAnsi"/>
        </w:rPr>
        <w:t>U</w:t>
      </w:r>
      <w:r w:rsidRPr="00BC13A2">
        <w:rPr>
          <w:rFonts w:asciiTheme="minorHAnsi" w:hAnsiTheme="minorHAnsi" w:cstheme="minorHAnsi"/>
          <w:color w:val="000000"/>
          <w:sz w:val="16"/>
        </w:rPr>
        <w:t>nited </w:t>
      </w:r>
      <w:r w:rsidRPr="00BC13A2">
        <w:rPr>
          <w:rStyle w:val="Emphasis"/>
          <w:rFonts w:asciiTheme="minorHAnsi" w:hAnsiTheme="minorHAnsi" w:cstheme="minorHAnsi"/>
        </w:rPr>
        <w:t>S</w:t>
      </w:r>
      <w:r w:rsidRPr="00BC13A2">
        <w:rPr>
          <w:rFonts w:asciiTheme="minorHAnsi" w:hAnsiTheme="minorHAnsi" w:cstheme="minorHAnsi"/>
          <w:color w:val="000000"/>
          <w:sz w:val="16"/>
        </w:rPr>
        <w:t>tates almost always </w:t>
      </w:r>
      <w:r w:rsidRPr="00BC13A2">
        <w:rPr>
          <w:rStyle w:val="Emphasis"/>
          <w:rFonts w:asciiTheme="minorHAnsi" w:hAnsiTheme="minorHAnsi" w:cstheme="minorHAnsi"/>
          <w:highlight w:val="cyan"/>
        </w:rPr>
        <w:t>displaces</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a pound that would</w:t>
      </w:r>
      <w:r w:rsidRPr="00BC13A2">
        <w:rPr>
          <w:rFonts w:asciiTheme="minorHAnsi" w:hAnsiTheme="minorHAnsi" w:cstheme="minorHAnsi"/>
          <w:color w:val="000000"/>
          <w:sz w:val="16"/>
        </w:rPr>
        <w:t> </w:t>
      </w:r>
      <w:r w:rsidRPr="00BC13A2">
        <w:rPr>
          <w:rFonts w:asciiTheme="minorHAnsi" w:hAnsiTheme="minorHAnsi" w:cstheme="minorHAnsi"/>
          <w:color w:val="000000"/>
          <w:u w:val="single"/>
        </w:rPr>
        <w:t>have</w:t>
      </w:r>
      <w:r w:rsidRPr="00BC13A2">
        <w:rPr>
          <w:rFonts w:asciiTheme="minorHAnsi" w:hAnsiTheme="minorHAnsi" w:cstheme="minorHAnsi"/>
          <w:color w:val="000000"/>
          <w:sz w:val="16"/>
        </w:rPr>
        <w:t> </w:t>
      </w:r>
      <w:r w:rsidRPr="00BC13A2">
        <w:rPr>
          <w:rStyle w:val="Emphasis"/>
          <w:rFonts w:asciiTheme="minorHAnsi" w:hAnsiTheme="minorHAnsi" w:cstheme="minorHAnsi"/>
          <w:highlight w:val="cyan"/>
        </w:rPr>
        <w:t>be</w:t>
      </w:r>
      <w:r w:rsidRPr="00BC13A2">
        <w:rPr>
          <w:rFonts w:asciiTheme="minorHAnsi" w:hAnsiTheme="minorHAnsi" w:cstheme="minorHAnsi"/>
          <w:color w:val="000000"/>
          <w:u w:val="single"/>
        </w:rPr>
        <w:t>en</w:t>
      </w:r>
      <w:r w:rsidRPr="00BC13A2">
        <w:rPr>
          <w:rFonts w:asciiTheme="minorHAnsi" w:hAnsiTheme="minorHAnsi" w:cstheme="minorHAnsi"/>
          <w:color w:val="000000"/>
          <w:sz w:val="16"/>
        </w:rPr>
        <w:t> </w:t>
      </w:r>
      <w:r w:rsidRPr="00BC13A2">
        <w:rPr>
          <w:rFonts w:asciiTheme="minorHAnsi" w:hAnsiTheme="minorHAnsi" w:cstheme="minorHAnsi"/>
          <w:color w:val="000000"/>
          <w:highlight w:val="cyan"/>
          <w:u w:val="single"/>
          <w:shd w:val="clear" w:color="auto" w:fill="FFFF00"/>
        </w:rPr>
        <w:t>produced with</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highlight w:val="cyan"/>
        </w:rPr>
        <w:t>more land</w:t>
      </w:r>
      <w:r w:rsidRPr="00BC13A2">
        <w:rPr>
          <w:rFonts w:asciiTheme="minorHAnsi" w:hAnsiTheme="minorHAnsi" w:cstheme="minorHAnsi"/>
          <w:color w:val="000000"/>
          <w:sz w:val="16"/>
          <w:highlight w:val="cyan"/>
        </w:rPr>
        <w:t> </w:t>
      </w:r>
      <w:r w:rsidRPr="00BC13A2">
        <w:rPr>
          <w:rFonts w:asciiTheme="minorHAnsi" w:hAnsiTheme="minorHAnsi" w:cstheme="minorHAnsi"/>
          <w:color w:val="000000"/>
          <w:highlight w:val="cyan"/>
          <w:u w:val="single"/>
          <w:shd w:val="clear" w:color="auto" w:fill="FFFF00"/>
        </w:rPr>
        <w:t>and</w:t>
      </w:r>
      <w:r w:rsidRPr="00BC13A2">
        <w:rPr>
          <w:rFonts w:asciiTheme="minorHAnsi" w:hAnsiTheme="minorHAnsi" w:cstheme="minorHAnsi"/>
          <w:color w:val="000000"/>
          <w:sz w:val="16"/>
          <w:highlight w:val="cyan"/>
        </w:rPr>
        <w:t> </w:t>
      </w:r>
      <w:r w:rsidRPr="00BC13A2">
        <w:rPr>
          <w:rStyle w:val="Emphasis"/>
          <w:rFonts w:asciiTheme="minorHAnsi" w:hAnsiTheme="minorHAnsi" w:cstheme="minorHAnsi"/>
        </w:rPr>
        <w:t>greenhouse gas</w:t>
      </w:r>
      <w:r w:rsidRPr="00BC13A2">
        <w:rPr>
          <w:rFonts w:asciiTheme="minorHAnsi" w:hAnsiTheme="minorHAnsi" w:cstheme="minorHAnsi"/>
          <w:color w:val="000000"/>
          <w:sz w:val="16"/>
        </w:rPr>
        <w:t> </w:t>
      </w:r>
      <w:r w:rsidRPr="00BC13A2">
        <w:rPr>
          <w:rStyle w:val="Emphasis"/>
          <w:rFonts w:asciiTheme="minorHAnsi" w:hAnsiTheme="minorHAnsi" w:cstheme="minorHAnsi"/>
          <w:highlight w:val="cyan"/>
        </w:rPr>
        <w:t>emissions somewhere else</w:t>
      </w:r>
      <w:r w:rsidRPr="00BC13A2">
        <w:rPr>
          <w:rFonts w:asciiTheme="minorHAnsi" w:hAnsiTheme="minorHAnsi" w:cstheme="minorHAnsi"/>
          <w:color w:val="000000"/>
          <w:sz w:val="16"/>
        </w:rPr>
        <w:t>.</w:t>
      </w:r>
    </w:p>
    <w:p w14:paraId="219ACF52" w14:textId="77777777" w:rsidR="00471C80" w:rsidRPr="00BC13A2" w:rsidRDefault="00471C80" w:rsidP="00471C80">
      <w:pPr>
        <w:pStyle w:val="Heading4"/>
        <w:rPr>
          <w:rFonts w:asciiTheme="minorHAnsi" w:hAnsiTheme="minorHAnsi" w:cstheme="minorHAnsi"/>
        </w:rPr>
      </w:pPr>
      <w:r w:rsidRPr="00BC13A2">
        <w:rPr>
          <w:rFonts w:asciiTheme="minorHAnsi" w:hAnsiTheme="minorHAnsi" w:cstheme="minorHAnsi"/>
        </w:rPr>
        <w:t>No soil impact.</w:t>
      </w:r>
    </w:p>
    <w:p w14:paraId="4B103B21" w14:textId="77777777" w:rsidR="00471C80" w:rsidRPr="00BC13A2" w:rsidRDefault="00471C80" w:rsidP="00471C80">
      <w:pPr>
        <w:rPr>
          <w:rFonts w:asciiTheme="minorHAnsi" w:hAnsiTheme="minorHAnsi" w:cstheme="minorHAnsi"/>
        </w:rPr>
      </w:pPr>
      <w:r w:rsidRPr="00BC13A2">
        <w:rPr>
          <w:rStyle w:val="Style13ptBold"/>
          <w:rFonts w:asciiTheme="minorHAnsi" w:hAnsiTheme="minorHAnsi" w:cstheme="minorHAnsi"/>
        </w:rPr>
        <w:t xml:space="preserve">Ritchie 21 </w:t>
      </w:r>
      <w:r w:rsidRPr="00BC13A2">
        <w:rPr>
          <w:rFonts w:asciiTheme="minorHAnsi" w:hAnsiTheme="minorHAnsi" w:cstheme="minorHAnsi"/>
        </w:rPr>
        <w:t>[Hannah; January 14</w:t>
      </w:r>
      <w:r w:rsidRPr="00BC13A2">
        <w:rPr>
          <w:rFonts w:asciiTheme="minorHAnsi" w:hAnsiTheme="minorHAnsi" w:cstheme="minorHAnsi"/>
          <w:vertAlign w:val="superscript"/>
        </w:rPr>
        <w:t>th</w:t>
      </w:r>
      <w:r w:rsidRPr="00BC13A2">
        <w:rPr>
          <w:rFonts w:asciiTheme="minorHAnsi" w:hAnsiTheme="minorHAnsi" w:cstheme="minorHAnsi"/>
        </w:rPr>
        <w:t xml:space="preserve">; PhD, Senior Researcher and Head of Research at Our World </w:t>
      </w:r>
      <w:proofErr w:type="gramStart"/>
      <w:r w:rsidRPr="00BC13A2">
        <w:rPr>
          <w:rFonts w:asciiTheme="minorHAnsi" w:hAnsiTheme="minorHAnsi" w:cstheme="minorHAnsi"/>
        </w:rPr>
        <w:t>In</w:t>
      </w:r>
      <w:proofErr w:type="gramEnd"/>
      <w:r w:rsidRPr="00BC13A2">
        <w:rPr>
          <w:rFonts w:asciiTheme="minorHAnsi" w:hAnsiTheme="minorHAnsi" w:cstheme="minorHAnsi"/>
        </w:rPr>
        <w:t xml:space="preserve"> Data, PhD in </w:t>
      </w:r>
      <w:proofErr w:type="spellStart"/>
      <w:r w:rsidRPr="00BC13A2">
        <w:rPr>
          <w:rFonts w:asciiTheme="minorHAnsi" w:hAnsiTheme="minorHAnsi" w:cstheme="minorHAnsi"/>
        </w:rPr>
        <w:t>GeoSciences</w:t>
      </w:r>
      <w:proofErr w:type="spellEnd"/>
      <w:r w:rsidRPr="00BC13A2">
        <w:rPr>
          <w:rFonts w:asciiTheme="minorHAnsi" w:hAnsiTheme="minorHAnsi" w:cstheme="minorHAnsi"/>
        </w:rPr>
        <w:t xml:space="preserve"> from the University of Edinburgh, “Do We Only Have 60 Harvests Left?”, Our World in Data, https://ourworldindata.org/soil-lifespans]</w:t>
      </w:r>
    </w:p>
    <w:p w14:paraId="48B93F9F" w14:textId="77777777" w:rsidR="00471C80" w:rsidRPr="00BC13A2" w:rsidRDefault="00471C80" w:rsidP="00471C80">
      <w:pPr>
        <w:rPr>
          <w:rFonts w:asciiTheme="minorHAnsi" w:hAnsiTheme="minorHAnsi" w:cstheme="minorHAnsi"/>
          <w:sz w:val="16"/>
        </w:rPr>
      </w:pPr>
      <w:r w:rsidRPr="00BC13A2">
        <w:rPr>
          <w:rStyle w:val="StyleUnderline"/>
          <w:rFonts w:asciiTheme="minorHAnsi" w:hAnsiTheme="minorHAnsi" w:cstheme="minorHAnsi"/>
          <w:highlight w:val="cyan"/>
        </w:rPr>
        <w:t>The</w:t>
      </w:r>
      <w:r w:rsidRPr="00BC13A2">
        <w:rPr>
          <w:rStyle w:val="StyleUnderline"/>
          <w:rFonts w:asciiTheme="minorHAnsi" w:hAnsiTheme="minorHAnsi" w:cstheme="minorHAnsi"/>
        </w:rPr>
        <w:t xml:space="preserve"> stark </w:t>
      </w:r>
      <w:r w:rsidRPr="00BC13A2">
        <w:rPr>
          <w:rStyle w:val="StyleUnderline"/>
          <w:rFonts w:asciiTheme="minorHAnsi" w:hAnsiTheme="minorHAnsi" w:cstheme="minorHAnsi"/>
          <w:highlight w:val="cyan"/>
        </w:rPr>
        <w:t>claim</w:t>
      </w:r>
      <w:r w:rsidRPr="00BC13A2">
        <w:rPr>
          <w:rStyle w:val="StyleUnderline"/>
          <w:rFonts w:asciiTheme="minorHAnsi" w:hAnsiTheme="minorHAnsi" w:cstheme="minorHAnsi"/>
        </w:rPr>
        <w:t xml:space="preserve"> that </w:t>
      </w:r>
      <w:r w:rsidRPr="00BC13A2">
        <w:rPr>
          <w:rStyle w:val="StyleUnderline"/>
          <w:rFonts w:asciiTheme="minorHAnsi" w:hAnsiTheme="minorHAnsi" w:cstheme="minorHAnsi"/>
          <w:highlight w:val="cyan"/>
        </w:rPr>
        <w:t>the world has</w:t>
      </w:r>
      <w:r w:rsidRPr="00BC13A2">
        <w:rPr>
          <w:rStyle w:val="StyleUnderline"/>
          <w:rFonts w:asciiTheme="minorHAnsi" w:hAnsiTheme="minorHAnsi" w:cstheme="minorHAnsi"/>
        </w:rPr>
        <w:t xml:space="preserve"> only 100; </w:t>
      </w:r>
      <w:r w:rsidRPr="00BC13A2">
        <w:rPr>
          <w:rStyle w:val="StyleUnderline"/>
          <w:rFonts w:asciiTheme="minorHAnsi" w:hAnsiTheme="minorHAnsi" w:cstheme="minorHAnsi"/>
          <w:highlight w:val="cyan"/>
        </w:rPr>
        <w:t>60</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or</w:t>
      </w:r>
      <w:r w:rsidRPr="00BC13A2">
        <w:rPr>
          <w:rStyle w:val="StyleUnderline"/>
          <w:rFonts w:asciiTheme="minorHAnsi" w:hAnsiTheme="minorHAnsi" w:cstheme="minorHAnsi"/>
        </w:rPr>
        <w:t xml:space="preserve"> even </w:t>
      </w:r>
      <w:r w:rsidRPr="00BC13A2">
        <w:rPr>
          <w:rStyle w:val="StyleUnderline"/>
          <w:rFonts w:asciiTheme="minorHAnsi" w:hAnsiTheme="minorHAnsi" w:cstheme="minorHAnsi"/>
          <w:highlight w:val="cyan"/>
        </w:rPr>
        <w:t>30</w:t>
      </w:r>
      <w:r w:rsidRPr="00BC13A2">
        <w:rPr>
          <w:rStyle w:val="StyleUnderline"/>
          <w:rFonts w:asciiTheme="minorHAnsi" w:hAnsiTheme="minorHAnsi" w:cstheme="minorHAnsi"/>
        </w:rPr>
        <w:t xml:space="preserve"> years of </w:t>
      </w:r>
      <w:r w:rsidRPr="00BC13A2">
        <w:rPr>
          <w:rStyle w:val="StyleUnderline"/>
          <w:rFonts w:asciiTheme="minorHAnsi" w:hAnsiTheme="minorHAnsi" w:cstheme="minorHAnsi"/>
          <w:highlight w:val="cyan"/>
        </w:rPr>
        <w:t>harvests left</w:t>
      </w:r>
      <w:r w:rsidRPr="00BC13A2">
        <w:rPr>
          <w:rStyle w:val="StyleUnderline"/>
          <w:rFonts w:asciiTheme="minorHAnsi" w:hAnsiTheme="minorHAnsi" w:cstheme="minorHAnsi"/>
        </w:rPr>
        <w:t xml:space="preserve"> often hits the headlines</w:t>
      </w:r>
      <w:r w:rsidRPr="00BC13A2">
        <w:rPr>
          <w:rFonts w:asciiTheme="minorHAnsi" w:hAnsiTheme="minorHAnsi" w:cstheme="minorHAnsi"/>
          <w:sz w:val="16"/>
        </w:rPr>
        <w:t xml:space="preserve">. Although they continue to be repeated, </w:t>
      </w:r>
      <w:r w:rsidRPr="00BC13A2">
        <w:rPr>
          <w:rStyle w:val="StyleUnderline"/>
          <w:rFonts w:asciiTheme="minorHAnsi" w:hAnsiTheme="minorHAnsi" w:cstheme="minorHAnsi"/>
          <w:highlight w:val="cyan"/>
        </w:rPr>
        <w:t xml:space="preserve">there is </w:t>
      </w:r>
      <w:r w:rsidRPr="00BC13A2">
        <w:rPr>
          <w:rStyle w:val="Emphasis"/>
          <w:rFonts w:asciiTheme="minorHAnsi" w:hAnsiTheme="minorHAnsi" w:cstheme="minorHAnsi"/>
          <w:highlight w:val="cyan"/>
        </w:rPr>
        <w:t>no</w:t>
      </w:r>
      <w:r w:rsidRPr="00BC13A2">
        <w:rPr>
          <w:rStyle w:val="Emphasis"/>
          <w:rFonts w:asciiTheme="minorHAnsi" w:hAnsiTheme="minorHAnsi" w:cstheme="minorHAnsi"/>
        </w:rPr>
        <w:t xml:space="preserve"> scientific </w:t>
      </w:r>
      <w:r w:rsidRPr="00BC13A2">
        <w:rPr>
          <w:rStyle w:val="Emphasis"/>
          <w:rFonts w:asciiTheme="minorHAnsi" w:hAnsiTheme="minorHAnsi" w:cstheme="minorHAnsi"/>
          <w:highlight w:val="cyan"/>
        </w:rPr>
        <w:t>basis</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to</w:t>
      </w:r>
      <w:proofErr w:type="gramEnd"/>
      <w:r w:rsidRPr="00BC13A2">
        <w:rPr>
          <w:rStyle w:val="StyleUnderline"/>
          <w:rFonts w:asciiTheme="minorHAnsi" w:hAnsiTheme="minorHAnsi" w:cstheme="minorHAnsi"/>
        </w:rPr>
        <w:t xml:space="preserve"> them</w:t>
      </w:r>
      <w:r w:rsidRPr="00BC13A2">
        <w:rPr>
          <w:rFonts w:asciiTheme="minorHAnsi" w:hAnsiTheme="minorHAnsi" w:cstheme="minorHAnsi"/>
          <w:sz w:val="16"/>
        </w:rPr>
        <w:t xml:space="preserve">. While </w:t>
      </w:r>
      <w:r w:rsidRPr="00BC13A2">
        <w:rPr>
          <w:rStyle w:val="StyleUnderline"/>
          <w:rFonts w:asciiTheme="minorHAnsi" w:hAnsiTheme="minorHAnsi" w:cstheme="minorHAnsi"/>
        </w:rPr>
        <w:t xml:space="preserve">the </w:t>
      </w:r>
      <w:r w:rsidRPr="00BC13A2">
        <w:rPr>
          <w:rStyle w:val="StyleUnderline"/>
          <w:rFonts w:asciiTheme="minorHAnsi" w:hAnsiTheme="minorHAnsi" w:cstheme="minorHAnsi"/>
          <w:highlight w:val="cyan"/>
        </w:rPr>
        <w:t xml:space="preserve">claims are </w:t>
      </w:r>
      <w:r w:rsidRPr="00BC13A2">
        <w:rPr>
          <w:rStyle w:val="Emphasis"/>
          <w:rFonts w:asciiTheme="minorHAnsi" w:hAnsiTheme="minorHAnsi" w:cstheme="minorHAnsi"/>
          <w:highlight w:val="cyan"/>
        </w:rPr>
        <w:t>overblown</w:t>
      </w:r>
      <w:r w:rsidRPr="00BC13A2">
        <w:rPr>
          <w:rFonts w:asciiTheme="minorHAnsi" w:hAnsiTheme="minorHAnsi" w:cstheme="minorHAnsi"/>
          <w:sz w:val="16"/>
        </w:rPr>
        <w:t xml:space="preserve">, soil erosion is an important problem. </w:t>
      </w:r>
      <w:r w:rsidRPr="00BC13A2">
        <w:rPr>
          <w:rStyle w:val="StyleUnderline"/>
          <w:rFonts w:asciiTheme="minorHAnsi" w:hAnsiTheme="minorHAnsi" w:cstheme="minorHAnsi"/>
        </w:rPr>
        <w:t xml:space="preserve">Erosion </w:t>
      </w:r>
      <w:r w:rsidRPr="00BC13A2">
        <w:rPr>
          <w:rStyle w:val="StyleUnderline"/>
          <w:rFonts w:asciiTheme="minorHAnsi" w:hAnsiTheme="minorHAnsi" w:cstheme="minorHAnsi"/>
          <w:highlight w:val="cyan"/>
        </w:rPr>
        <w:t>rates</w:t>
      </w:r>
      <w:r w:rsidRPr="00BC13A2">
        <w:rPr>
          <w:rFonts w:asciiTheme="minorHAnsi" w:hAnsiTheme="minorHAnsi" w:cstheme="minorHAnsi"/>
          <w:sz w:val="16"/>
        </w:rPr>
        <w:t xml:space="preserve"> from across the world </w:t>
      </w:r>
      <w:r w:rsidRPr="00BC13A2">
        <w:rPr>
          <w:rStyle w:val="StyleUnderline"/>
          <w:rFonts w:asciiTheme="minorHAnsi" w:hAnsiTheme="minorHAnsi" w:cstheme="minorHAnsi"/>
          <w:highlight w:val="cyan"/>
        </w:rPr>
        <w:t>span five orders of magnitude. Some</w:t>
      </w:r>
      <w:r w:rsidRPr="00BC13A2">
        <w:rPr>
          <w:rStyle w:val="StyleUnderline"/>
          <w:rFonts w:asciiTheme="minorHAnsi" w:hAnsiTheme="minorHAnsi" w:cstheme="minorHAnsi"/>
        </w:rPr>
        <w:t xml:space="preserve"> are</w:t>
      </w:r>
      <w:r w:rsidRPr="00BC13A2">
        <w:rPr>
          <w:rFonts w:asciiTheme="minorHAnsi" w:hAnsiTheme="minorHAnsi" w:cstheme="minorHAnsi"/>
          <w:sz w:val="16"/>
        </w:rPr>
        <w:t xml:space="preserve"> eroding quickly: 16% of soils are estimated to have a lifespan of less than 100 years. Others are </w:t>
      </w:r>
      <w:r w:rsidRPr="00BC13A2">
        <w:rPr>
          <w:rStyle w:val="Emphasis"/>
          <w:rFonts w:asciiTheme="minorHAnsi" w:hAnsiTheme="minorHAnsi" w:cstheme="minorHAnsi"/>
        </w:rPr>
        <w:t>eroding slowly</w:t>
      </w:r>
      <w:r w:rsidRPr="00BC13A2">
        <w:rPr>
          <w:rStyle w:val="StyleUnderline"/>
          <w:rFonts w:asciiTheme="minorHAnsi" w:hAnsiTheme="minorHAnsi" w:cstheme="minorHAnsi"/>
        </w:rPr>
        <w:t xml:space="preserve">: half </w:t>
      </w:r>
      <w:r w:rsidRPr="00BC13A2">
        <w:rPr>
          <w:rStyle w:val="StyleUnderline"/>
          <w:rFonts w:asciiTheme="minorHAnsi" w:hAnsiTheme="minorHAnsi" w:cstheme="minorHAnsi"/>
          <w:highlight w:val="cyan"/>
        </w:rPr>
        <w:t>have a lifespan</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greater than 1000 years</w:t>
      </w:r>
      <w:r w:rsidRPr="00BC13A2">
        <w:rPr>
          <w:rStyle w:val="StyleUnderline"/>
          <w:rFonts w:asciiTheme="minorHAnsi" w:hAnsiTheme="minorHAnsi" w:cstheme="minorHAnsi"/>
        </w:rPr>
        <w:t xml:space="preserve">; and one-third have </w:t>
      </w:r>
      <w:r w:rsidRPr="00BC13A2">
        <w:rPr>
          <w:rStyle w:val="StyleUnderline"/>
          <w:rFonts w:asciiTheme="minorHAnsi" w:hAnsiTheme="minorHAnsi" w:cstheme="minorHAnsi"/>
          <w:highlight w:val="cyan"/>
        </w:rPr>
        <w:t xml:space="preserve">over </w:t>
      </w:r>
      <w:r w:rsidRPr="00BC13A2">
        <w:rPr>
          <w:rStyle w:val="Emphasis"/>
          <w:rFonts w:asciiTheme="minorHAnsi" w:hAnsiTheme="minorHAnsi" w:cstheme="minorHAnsi"/>
          <w:highlight w:val="cyan"/>
        </w:rPr>
        <w:t>5000 years</w:t>
      </w:r>
      <w:r w:rsidRPr="00BC13A2">
        <w:rPr>
          <w:rFonts w:asciiTheme="minorHAnsi" w:hAnsiTheme="minorHAnsi" w:cstheme="minorHAnsi"/>
          <w:sz w:val="16"/>
        </w:rPr>
        <w:t xml:space="preserve">. To protect our </w:t>
      </w:r>
      <w:proofErr w:type="gramStart"/>
      <w:r w:rsidRPr="00BC13A2">
        <w:rPr>
          <w:rFonts w:asciiTheme="minorHAnsi" w:hAnsiTheme="minorHAnsi" w:cstheme="minorHAnsi"/>
          <w:sz w:val="16"/>
        </w:rPr>
        <w:t>soils</w:t>
      </w:r>
      <w:proofErr w:type="gramEnd"/>
      <w:r w:rsidRPr="00BC13A2">
        <w:rPr>
          <w:rFonts w:asciiTheme="minorHAnsi" w:hAnsiTheme="minorHAnsi" w:cstheme="minorHAnsi"/>
          <w:sz w:val="16"/>
        </w:rPr>
        <w:t xml:space="preserve"> we must adopt better agricultural practices – such as cover cropping, minimal or no tillage, and contour cultivation. This way we can extend the lifespan of the </w:t>
      </w:r>
      <w:proofErr w:type="gramStart"/>
      <w:r w:rsidRPr="00BC13A2">
        <w:rPr>
          <w:rFonts w:asciiTheme="minorHAnsi" w:hAnsiTheme="minorHAnsi" w:cstheme="minorHAnsi"/>
          <w:sz w:val="16"/>
        </w:rPr>
        <w:t>soils</w:t>
      </w:r>
      <w:proofErr w:type="gramEnd"/>
      <w:r w:rsidRPr="00BC13A2">
        <w:rPr>
          <w:rFonts w:asciiTheme="minorHAnsi" w:hAnsiTheme="minorHAnsi" w:cstheme="minorHAnsi"/>
          <w:sz w:val="16"/>
        </w:rPr>
        <w:t xml:space="preserve"> that we all depend on.</w:t>
      </w:r>
    </w:p>
    <w:p w14:paraId="05CAA06A"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Soil lifespans</w:t>
      </w:r>
    </w:p>
    <w:p w14:paraId="4978BA54" w14:textId="77777777" w:rsidR="00471C80" w:rsidRPr="00BC13A2" w:rsidRDefault="00471C80" w:rsidP="00471C80">
      <w:pPr>
        <w:rPr>
          <w:rStyle w:val="StyleUnderline"/>
          <w:rFonts w:asciiTheme="minorHAnsi" w:hAnsiTheme="minorHAnsi" w:cstheme="minorHAnsi"/>
        </w:rPr>
      </w:pPr>
      <w:r w:rsidRPr="00BC13A2">
        <w:rPr>
          <w:rStyle w:val="StyleUnderline"/>
          <w:rFonts w:asciiTheme="minorHAnsi" w:hAnsiTheme="minorHAnsi" w:cstheme="minorHAnsi"/>
        </w:rPr>
        <w:t xml:space="preserve">If one reads the </w:t>
      </w:r>
      <w:r w:rsidRPr="00BC13A2">
        <w:rPr>
          <w:rStyle w:val="Emphasis"/>
          <w:rFonts w:asciiTheme="minorHAnsi" w:hAnsiTheme="minorHAnsi" w:cstheme="minorHAnsi"/>
        </w:rPr>
        <w:t>newspaper headlines</w:t>
      </w:r>
      <w:r w:rsidRPr="00BC13A2">
        <w:rPr>
          <w:rStyle w:val="StyleUnderline"/>
          <w:rFonts w:asciiTheme="minorHAnsi" w:hAnsiTheme="minorHAnsi" w:cstheme="minorHAnsi"/>
        </w:rPr>
        <w:t xml:space="preserve"> on the state of the world’s soils it is easy to be convinced that we are </w:t>
      </w:r>
      <w:r w:rsidRPr="00BC13A2">
        <w:rPr>
          <w:rStyle w:val="Emphasis"/>
          <w:rFonts w:asciiTheme="minorHAnsi" w:hAnsiTheme="minorHAnsi" w:cstheme="minorHAnsi"/>
        </w:rPr>
        <w:t>only decades away</w:t>
      </w:r>
      <w:r w:rsidRPr="00BC13A2">
        <w:rPr>
          <w:rStyle w:val="StyleUnderline"/>
          <w:rFonts w:asciiTheme="minorHAnsi" w:hAnsiTheme="minorHAnsi" w:cstheme="minorHAnsi"/>
        </w:rPr>
        <w:t xml:space="preserve"> from global famine: </w:t>
      </w:r>
    </w:p>
    <w:p w14:paraId="37910EB8"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w:t>
      </w:r>
      <w:r w:rsidRPr="00BC13A2">
        <w:rPr>
          <w:rStyle w:val="StyleUnderline"/>
          <w:rFonts w:asciiTheme="minorHAnsi" w:hAnsiTheme="minorHAnsi" w:cstheme="minorHAnsi"/>
        </w:rPr>
        <w:t xml:space="preserve">The world’s </w:t>
      </w:r>
      <w:proofErr w:type="gramStart"/>
      <w:r w:rsidRPr="00BC13A2">
        <w:rPr>
          <w:rStyle w:val="StyleUnderline"/>
          <w:rFonts w:asciiTheme="minorHAnsi" w:hAnsiTheme="minorHAnsi" w:cstheme="minorHAnsi"/>
        </w:rPr>
        <w:t>top soil</w:t>
      </w:r>
      <w:proofErr w:type="gramEnd"/>
      <w:r w:rsidRPr="00BC13A2">
        <w:rPr>
          <w:rStyle w:val="StyleUnderline"/>
          <w:rFonts w:asciiTheme="minorHAnsi" w:hAnsiTheme="minorHAnsi" w:cstheme="minorHAnsi"/>
        </w:rPr>
        <w:t xml:space="preserve"> could be gone </w:t>
      </w:r>
      <w:r w:rsidRPr="00BC13A2">
        <w:rPr>
          <w:rStyle w:val="Emphasis"/>
          <w:rFonts w:asciiTheme="minorHAnsi" w:hAnsiTheme="minorHAnsi" w:cstheme="minorHAnsi"/>
        </w:rPr>
        <w:t>within 60 years</w:t>
      </w:r>
      <w:r w:rsidRPr="00BC13A2">
        <w:rPr>
          <w:rFonts w:asciiTheme="minorHAnsi" w:hAnsiTheme="minorHAnsi" w:cstheme="minorHAnsi"/>
          <w:sz w:val="16"/>
        </w:rPr>
        <w:t xml:space="preserve">” says a senior UN </w:t>
      </w:r>
      <w:proofErr w:type="gramStart"/>
      <w:r w:rsidRPr="00BC13A2">
        <w:rPr>
          <w:rFonts w:asciiTheme="minorHAnsi" w:hAnsiTheme="minorHAnsi" w:cstheme="minorHAnsi"/>
          <w:sz w:val="16"/>
        </w:rPr>
        <w:t>official;</w:t>
      </w:r>
      <w:proofErr w:type="gramEnd"/>
    </w:p>
    <w:p w14:paraId="52EE7964"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“Britain has only 100 harvests left” writes the Independent </w:t>
      </w:r>
      <w:proofErr w:type="gramStart"/>
      <w:r w:rsidRPr="00BC13A2">
        <w:rPr>
          <w:rFonts w:asciiTheme="minorHAnsi" w:hAnsiTheme="minorHAnsi" w:cstheme="minorHAnsi"/>
          <w:sz w:val="16"/>
        </w:rPr>
        <w:t>newspaper;</w:t>
      </w:r>
      <w:proofErr w:type="gramEnd"/>
    </w:p>
    <w:p w14:paraId="21B3D549"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“UK is 30 to 40 years away from the ‘eradication of soil fertility’ warns Gove” [the former Environment Secretary].</w:t>
      </w:r>
    </w:p>
    <w:p w14:paraId="0B0A10D6" w14:textId="77777777" w:rsidR="00471C80" w:rsidRPr="00BC13A2" w:rsidRDefault="00471C80" w:rsidP="00471C80">
      <w:pPr>
        <w:rPr>
          <w:rStyle w:val="StyleUnderline"/>
          <w:rFonts w:asciiTheme="minorHAnsi" w:hAnsiTheme="minorHAnsi" w:cstheme="minorHAnsi"/>
        </w:rPr>
      </w:pPr>
      <w:r w:rsidRPr="00BC13A2">
        <w:rPr>
          <w:rFonts w:asciiTheme="minorHAnsi" w:hAnsiTheme="minorHAnsi" w:cstheme="minorHAnsi"/>
          <w:sz w:val="16"/>
        </w:rPr>
        <w:t xml:space="preserve">The good news is that </w:t>
      </w:r>
      <w:r w:rsidRPr="00BC13A2">
        <w:rPr>
          <w:rStyle w:val="StyleUnderline"/>
          <w:rFonts w:asciiTheme="minorHAnsi" w:hAnsiTheme="minorHAnsi" w:cstheme="minorHAnsi"/>
        </w:rPr>
        <w:t xml:space="preserve">these claims are </w:t>
      </w:r>
      <w:r w:rsidRPr="00BC13A2">
        <w:rPr>
          <w:rStyle w:val="Emphasis"/>
          <w:rFonts w:asciiTheme="minorHAnsi" w:hAnsiTheme="minorHAnsi" w:cstheme="minorHAnsi"/>
        </w:rPr>
        <w:t>overblown</w:t>
      </w:r>
      <w:r w:rsidRPr="00BC13A2">
        <w:rPr>
          <w:rStyle w:val="StyleUnderline"/>
          <w:rFonts w:asciiTheme="minorHAnsi" w:hAnsiTheme="minorHAnsi" w:cstheme="minorHAnsi"/>
        </w:rPr>
        <w:t xml:space="preserve">. The bad news is that this doesn’t stop them being repeated </w:t>
      </w:r>
      <w:proofErr w:type="gramStart"/>
      <w:r w:rsidRPr="00BC13A2">
        <w:rPr>
          <w:rStyle w:val="StyleUnderline"/>
          <w:rFonts w:asciiTheme="minorHAnsi" w:hAnsiTheme="minorHAnsi" w:cstheme="minorHAnsi"/>
        </w:rPr>
        <w:t>over and over</w:t>
      </w:r>
      <w:proofErr w:type="gramEnd"/>
      <w:r w:rsidRPr="00BC13A2">
        <w:rPr>
          <w:rStyle w:val="StyleUnderline"/>
          <w:rFonts w:asciiTheme="minorHAnsi" w:hAnsiTheme="minorHAnsi" w:cstheme="minorHAnsi"/>
        </w:rPr>
        <w:t xml:space="preserve">. The “60 harvests left” statistic seems to be one that just </w:t>
      </w:r>
      <w:r w:rsidRPr="00BC13A2">
        <w:rPr>
          <w:rStyle w:val="Emphasis"/>
          <w:rFonts w:asciiTheme="minorHAnsi" w:hAnsiTheme="minorHAnsi" w:cstheme="minorHAnsi"/>
        </w:rPr>
        <w:t>won’t die</w:t>
      </w:r>
      <w:r w:rsidRPr="00BC13A2">
        <w:rPr>
          <w:rStyle w:val="StyleUnderline"/>
          <w:rFonts w:asciiTheme="minorHAnsi" w:hAnsiTheme="minorHAnsi" w:cstheme="minorHAnsi"/>
        </w:rPr>
        <w:t xml:space="preserve">. </w:t>
      </w:r>
    </w:p>
    <w:p w14:paraId="1C34A7E1"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And while the headlines are exaggerations it shouldn’t take away from the fact that many of our soils are degrading and we need to take action to restore them.</w:t>
      </w:r>
    </w:p>
    <w:p w14:paraId="2B1916D1"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Where do these claims come from?</w:t>
      </w:r>
    </w:p>
    <w:p w14:paraId="7C8D0C9D"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The honest answer is that we don’t know. Botanist and science communicator, James Wong, tried to trace these claims back to their roots for an article in the New Scientist.1 We know that </w:t>
      </w:r>
      <w:r w:rsidRPr="00BC13A2">
        <w:rPr>
          <w:rStyle w:val="StyleUnderline"/>
          <w:rFonts w:asciiTheme="minorHAnsi" w:hAnsiTheme="minorHAnsi" w:cstheme="minorHAnsi"/>
        </w:rPr>
        <w:t>a senior official at a UN FAO farming conference was quoted with the “60 harvests” figure</w:t>
      </w:r>
      <w:r w:rsidRPr="00BC13A2">
        <w:rPr>
          <w:rFonts w:asciiTheme="minorHAnsi" w:hAnsiTheme="minorHAnsi" w:cstheme="minorHAnsi"/>
          <w:sz w:val="16"/>
        </w:rPr>
        <w:t xml:space="preserve"> and that Michael Gove mentioned a </w:t>
      </w:r>
      <w:proofErr w:type="gramStart"/>
      <w:r w:rsidRPr="00BC13A2">
        <w:rPr>
          <w:rFonts w:asciiTheme="minorHAnsi" w:hAnsiTheme="minorHAnsi" w:cstheme="minorHAnsi"/>
          <w:sz w:val="16"/>
        </w:rPr>
        <w:t>30 to 40 year</w:t>
      </w:r>
      <w:proofErr w:type="gramEnd"/>
      <w:r w:rsidRPr="00BC13A2">
        <w:rPr>
          <w:rFonts w:asciiTheme="minorHAnsi" w:hAnsiTheme="minorHAnsi" w:cstheme="minorHAnsi"/>
          <w:sz w:val="16"/>
        </w:rPr>
        <w:t xml:space="preserve"> deadline. </w:t>
      </w:r>
      <w:r w:rsidRPr="00BC13A2">
        <w:rPr>
          <w:rStyle w:val="StyleUnderline"/>
          <w:rFonts w:asciiTheme="minorHAnsi" w:hAnsiTheme="minorHAnsi" w:cstheme="minorHAnsi"/>
        </w:rPr>
        <w:t>But we don’t know what they based their assessments on</w:t>
      </w:r>
      <w:r w:rsidRPr="00BC13A2">
        <w:rPr>
          <w:rFonts w:asciiTheme="minorHAnsi" w:hAnsiTheme="minorHAnsi" w:cstheme="minorHAnsi"/>
          <w:sz w:val="16"/>
        </w:rPr>
        <w:t>.</w:t>
      </w:r>
    </w:p>
    <w:p w14:paraId="4A29E82F" w14:textId="77777777" w:rsidR="00471C80" w:rsidRPr="00BC13A2" w:rsidRDefault="00471C80" w:rsidP="00471C80">
      <w:pPr>
        <w:rPr>
          <w:rFonts w:asciiTheme="minorHAnsi" w:hAnsiTheme="minorHAnsi" w:cstheme="minorHAnsi"/>
          <w:sz w:val="16"/>
        </w:rPr>
      </w:pPr>
      <w:r w:rsidRPr="00BC13A2">
        <w:rPr>
          <w:rStyle w:val="StyleUnderline"/>
          <w:rFonts w:asciiTheme="minorHAnsi" w:hAnsiTheme="minorHAnsi" w:cstheme="minorHAnsi"/>
        </w:rPr>
        <w:t xml:space="preserve">The “100 harvests” figure seems to link back to </w:t>
      </w:r>
      <w:r w:rsidRPr="00BC13A2">
        <w:rPr>
          <w:rStyle w:val="StyleUnderline"/>
          <w:rFonts w:asciiTheme="minorHAnsi" w:hAnsiTheme="minorHAnsi" w:cstheme="minorHAnsi"/>
          <w:highlight w:val="cyan"/>
        </w:rPr>
        <w:t>a study</w:t>
      </w:r>
      <w:r w:rsidRPr="00BC13A2">
        <w:rPr>
          <w:rStyle w:val="StyleUnderline"/>
          <w:rFonts w:asciiTheme="minorHAnsi" w:hAnsiTheme="minorHAnsi" w:cstheme="minorHAnsi"/>
        </w:rPr>
        <w:t xml:space="preserve"> in the UK</w:t>
      </w:r>
      <w:r w:rsidRPr="00BC13A2">
        <w:rPr>
          <w:rFonts w:asciiTheme="minorHAnsi" w:hAnsiTheme="minorHAnsi" w:cstheme="minorHAnsi"/>
          <w:sz w:val="16"/>
        </w:rPr>
        <w:t xml:space="preserve"> conducted </w:t>
      </w:r>
      <w:proofErr w:type="gramStart"/>
      <w:r w:rsidRPr="00BC13A2">
        <w:rPr>
          <w:rFonts w:asciiTheme="minorHAnsi" w:hAnsiTheme="minorHAnsi" w:cstheme="minorHAnsi"/>
          <w:sz w:val="16"/>
        </w:rPr>
        <w:t>by  researchers</w:t>
      </w:r>
      <w:proofErr w:type="gramEnd"/>
      <w:r w:rsidRPr="00BC13A2">
        <w:rPr>
          <w:rFonts w:asciiTheme="minorHAnsi" w:hAnsiTheme="minorHAnsi" w:cstheme="minorHAnsi"/>
          <w:sz w:val="16"/>
        </w:rPr>
        <w:t xml:space="preserve"> at the University of Sheffield.2 </w:t>
      </w:r>
      <w:r w:rsidRPr="00BC13A2">
        <w:rPr>
          <w:rStyle w:val="StyleUnderline"/>
          <w:rFonts w:asciiTheme="minorHAnsi" w:hAnsiTheme="minorHAnsi" w:cstheme="minorHAnsi"/>
        </w:rPr>
        <w:t xml:space="preserve">I say “seems to” because there appears to be </w:t>
      </w:r>
      <w:r w:rsidRPr="00BC13A2">
        <w:rPr>
          <w:rStyle w:val="Emphasis"/>
          <w:rFonts w:asciiTheme="minorHAnsi" w:hAnsiTheme="minorHAnsi" w:cstheme="minorHAnsi"/>
        </w:rPr>
        <w:t>no mention</w:t>
      </w:r>
      <w:r w:rsidRPr="00BC13A2">
        <w:rPr>
          <w:rStyle w:val="StyleUnderline"/>
          <w:rFonts w:asciiTheme="minorHAnsi" w:hAnsiTheme="minorHAnsi" w:cstheme="minorHAnsi"/>
        </w:rPr>
        <w:t xml:space="preserve"> of the 100-year figure in the paper</w:t>
      </w:r>
      <w:r w:rsidRPr="00BC13A2">
        <w:rPr>
          <w:rFonts w:asciiTheme="minorHAnsi" w:hAnsiTheme="minorHAnsi" w:cstheme="minorHAnsi"/>
          <w:sz w:val="16"/>
        </w:rPr>
        <w:t>. James Wong failed to find where this number came from; I also spent a lot of time digging and did no better.</w:t>
      </w:r>
    </w:p>
    <w:p w14:paraId="44BD245F" w14:textId="77777777" w:rsidR="00471C80" w:rsidRPr="00BC13A2" w:rsidRDefault="00471C80" w:rsidP="00471C80">
      <w:pPr>
        <w:rPr>
          <w:rFonts w:asciiTheme="minorHAnsi" w:hAnsiTheme="minorHAnsi" w:cstheme="minorHAnsi"/>
          <w:sz w:val="16"/>
        </w:rPr>
      </w:pPr>
      <w:r w:rsidRPr="00BC13A2">
        <w:rPr>
          <w:rStyle w:val="StyleUnderline"/>
          <w:rFonts w:asciiTheme="minorHAnsi" w:hAnsiTheme="minorHAnsi" w:cstheme="minorHAnsi"/>
        </w:rPr>
        <w:t xml:space="preserve">In any case, this study </w:t>
      </w:r>
      <w:r w:rsidRPr="00BC13A2">
        <w:rPr>
          <w:rStyle w:val="StyleUnderline"/>
          <w:rFonts w:asciiTheme="minorHAnsi" w:hAnsiTheme="minorHAnsi" w:cstheme="minorHAnsi"/>
          <w:highlight w:val="cyan"/>
        </w:rPr>
        <w:t>looked at</w:t>
      </w:r>
      <w:r w:rsidRPr="00BC13A2">
        <w:rPr>
          <w:rFonts w:asciiTheme="minorHAnsi" w:hAnsiTheme="minorHAnsi" w:cstheme="minorHAnsi"/>
          <w:sz w:val="16"/>
        </w:rPr>
        <w:t xml:space="preserve"> the difference in soils properties of city allotments in </w:t>
      </w:r>
      <w:r w:rsidRPr="00BC13A2">
        <w:rPr>
          <w:rStyle w:val="Emphasis"/>
          <w:rFonts w:asciiTheme="minorHAnsi" w:hAnsiTheme="minorHAnsi" w:cstheme="minorHAnsi"/>
          <w:highlight w:val="cyan"/>
        </w:rPr>
        <w:t>Leicester</w:t>
      </w:r>
      <w:r w:rsidRPr="00BC13A2">
        <w:rPr>
          <w:rFonts w:asciiTheme="minorHAnsi" w:hAnsiTheme="minorHAnsi" w:cstheme="minorHAnsi"/>
          <w:sz w:val="16"/>
        </w:rPr>
        <w:t xml:space="preserve">, a city in the UK, and soils from some surrounding farms. It concluded that the </w:t>
      </w:r>
      <w:proofErr w:type="gramStart"/>
      <w:r w:rsidRPr="00BC13A2">
        <w:rPr>
          <w:rFonts w:asciiTheme="minorHAnsi" w:hAnsiTheme="minorHAnsi" w:cstheme="minorHAnsi"/>
          <w:sz w:val="16"/>
        </w:rPr>
        <w:t>soils</w:t>
      </w:r>
      <w:proofErr w:type="gramEnd"/>
      <w:r w:rsidRPr="00BC13A2">
        <w:rPr>
          <w:rFonts w:asciiTheme="minorHAnsi" w:hAnsiTheme="minorHAnsi" w:cstheme="minorHAnsi"/>
          <w:sz w:val="16"/>
        </w:rPr>
        <w:t xml:space="preserve"> in city allotments had more organic matter, higher nitrogen levels and a better soil density. </w:t>
      </w:r>
      <w:r w:rsidRPr="00BC13A2">
        <w:rPr>
          <w:rStyle w:val="StyleUnderline"/>
          <w:rFonts w:asciiTheme="minorHAnsi" w:hAnsiTheme="minorHAnsi" w:cstheme="minorHAnsi"/>
          <w:highlight w:val="cyan"/>
        </w:rPr>
        <w:t>Not</w:t>
      </w:r>
      <w:r w:rsidRPr="00BC13A2">
        <w:rPr>
          <w:rStyle w:val="StyleUnderline"/>
          <w:rFonts w:asciiTheme="minorHAnsi" w:hAnsiTheme="minorHAnsi" w:cstheme="minorHAnsi"/>
        </w:rPr>
        <w:t xml:space="preserve"> exactly </w:t>
      </w:r>
      <w:r w:rsidRPr="00BC13A2">
        <w:rPr>
          <w:rStyle w:val="StyleUnderline"/>
          <w:rFonts w:asciiTheme="minorHAnsi" w:hAnsiTheme="minorHAnsi" w:cstheme="minorHAnsi"/>
          <w:highlight w:val="cyan"/>
        </w:rPr>
        <w:t>informative for</w:t>
      </w:r>
      <w:r w:rsidRPr="00BC13A2">
        <w:rPr>
          <w:rStyle w:val="StyleUnderline"/>
          <w:rFonts w:asciiTheme="minorHAnsi" w:hAnsiTheme="minorHAnsi" w:cstheme="minorHAnsi"/>
        </w:rPr>
        <w:t xml:space="preserve"> the larger and more urgent question on the state of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world’s</w:t>
      </w:r>
      <w:r w:rsidRPr="00BC13A2">
        <w:rPr>
          <w:rStyle w:val="StyleUnderline"/>
          <w:rFonts w:asciiTheme="minorHAnsi" w:hAnsiTheme="minorHAnsi" w:cstheme="minorHAnsi"/>
          <w:highlight w:val="cyan"/>
        </w:rPr>
        <w:t xml:space="preserve"> soils</w:t>
      </w:r>
      <w:r w:rsidRPr="00BC13A2">
        <w:rPr>
          <w:rFonts w:asciiTheme="minorHAnsi" w:hAnsiTheme="minorHAnsi" w:cstheme="minorHAnsi"/>
          <w:sz w:val="16"/>
        </w:rPr>
        <w:t>.</w:t>
      </w:r>
    </w:p>
    <w:p w14:paraId="27292D6D" w14:textId="77777777" w:rsidR="00471C80" w:rsidRPr="00BC13A2" w:rsidRDefault="00471C80" w:rsidP="00471C80">
      <w:pPr>
        <w:rPr>
          <w:rStyle w:val="Emphasis"/>
          <w:rFonts w:asciiTheme="minorHAnsi" w:hAnsiTheme="minorHAnsi" w:cstheme="minorHAnsi"/>
        </w:rPr>
      </w:pPr>
      <w:r w:rsidRPr="00BC13A2">
        <w:rPr>
          <w:rStyle w:val="Emphasis"/>
          <w:rFonts w:asciiTheme="minorHAnsi" w:hAnsiTheme="minorHAnsi" w:cstheme="minorHAnsi"/>
          <w:highlight w:val="cyan"/>
        </w:rPr>
        <w:t>There is no single lifespan of</w:t>
      </w:r>
      <w:r w:rsidRPr="00BC13A2">
        <w:rPr>
          <w:rStyle w:val="Emphasis"/>
          <w:rFonts w:asciiTheme="minorHAnsi" w:hAnsiTheme="minorHAnsi" w:cstheme="minorHAnsi"/>
        </w:rPr>
        <w:t xml:space="preserve"> the world’s </w:t>
      </w:r>
      <w:r w:rsidRPr="00BC13A2">
        <w:rPr>
          <w:rStyle w:val="Emphasis"/>
          <w:rFonts w:asciiTheme="minorHAnsi" w:hAnsiTheme="minorHAnsi" w:cstheme="minorHAnsi"/>
          <w:highlight w:val="cyan"/>
        </w:rPr>
        <w:t>soils</w:t>
      </w:r>
    </w:p>
    <w:p w14:paraId="71C06B10"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What do we know about the state of the world’s </w:t>
      </w:r>
      <w:proofErr w:type="gramStart"/>
      <w:r w:rsidRPr="00BC13A2">
        <w:rPr>
          <w:rFonts w:asciiTheme="minorHAnsi" w:hAnsiTheme="minorHAnsi" w:cstheme="minorHAnsi"/>
          <w:sz w:val="16"/>
        </w:rPr>
        <w:t>soils</w:t>
      </w:r>
      <w:proofErr w:type="gramEnd"/>
      <w:r w:rsidRPr="00BC13A2">
        <w:rPr>
          <w:rFonts w:asciiTheme="minorHAnsi" w:hAnsiTheme="minorHAnsi" w:cstheme="minorHAnsi"/>
          <w:sz w:val="16"/>
        </w:rPr>
        <w:t xml:space="preserve">? </w:t>
      </w:r>
    </w:p>
    <w:p w14:paraId="7DD8350D" w14:textId="77777777" w:rsidR="00471C80" w:rsidRPr="00BC13A2" w:rsidRDefault="00471C80" w:rsidP="00471C80">
      <w:pPr>
        <w:rPr>
          <w:rFonts w:asciiTheme="minorHAnsi" w:hAnsiTheme="minorHAnsi" w:cstheme="minorHAnsi"/>
          <w:sz w:val="14"/>
        </w:rPr>
      </w:pPr>
      <w:r w:rsidRPr="00BC13A2">
        <w:rPr>
          <w:rStyle w:val="StyleUnderline"/>
          <w:rFonts w:asciiTheme="minorHAnsi" w:hAnsiTheme="minorHAnsi" w:cstheme="minorHAnsi"/>
        </w:rPr>
        <w:t xml:space="preserve">A </w:t>
      </w:r>
      <w:r w:rsidRPr="00BC13A2">
        <w:rPr>
          <w:rStyle w:val="StyleUnderline"/>
          <w:rFonts w:asciiTheme="minorHAnsi" w:hAnsiTheme="minorHAnsi" w:cstheme="minorHAnsi"/>
          <w:highlight w:val="cyan"/>
        </w:rPr>
        <w:t>recent study</w:t>
      </w:r>
      <w:r w:rsidRPr="00BC13A2">
        <w:rPr>
          <w:rStyle w:val="StyleUnderline"/>
          <w:rFonts w:asciiTheme="minorHAnsi" w:hAnsiTheme="minorHAnsi" w:cstheme="minorHAnsi"/>
        </w:rPr>
        <w:t xml:space="preserve"> by </w:t>
      </w:r>
      <w:r w:rsidRPr="00BC13A2">
        <w:rPr>
          <w:rFonts w:asciiTheme="minorHAnsi" w:hAnsiTheme="minorHAnsi" w:cstheme="minorHAnsi"/>
          <w:sz w:val="14"/>
        </w:rPr>
        <w:t xml:space="preserve">Daniel </w:t>
      </w:r>
      <w:r w:rsidRPr="00BC13A2">
        <w:rPr>
          <w:rStyle w:val="StyleUnderline"/>
          <w:rFonts w:asciiTheme="minorHAnsi" w:hAnsiTheme="minorHAnsi" w:cstheme="minorHAnsi"/>
        </w:rPr>
        <w:t>Evans</w:t>
      </w:r>
      <w:r w:rsidRPr="00BC13A2">
        <w:rPr>
          <w:rFonts w:asciiTheme="minorHAnsi" w:hAnsiTheme="minorHAnsi" w:cstheme="minorHAnsi"/>
          <w:sz w:val="14"/>
        </w:rPr>
        <w:t xml:space="preserve"> and colleagues </w:t>
      </w:r>
      <w:r w:rsidRPr="00BC13A2">
        <w:rPr>
          <w:rStyle w:val="StyleUnderline"/>
          <w:rFonts w:asciiTheme="minorHAnsi" w:hAnsiTheme="minorHAnsi" w:cstheme="minorHAnsi"/>
        </w:rPr>
        <w:t>gave us a first assessment of the range of soil lifespans across the world</w:t>
      </w:r>
      <w:r w:rsidRPr="00BC13A2">
        <w:rPr>
          <w:rFonts w:asciiTheme="minorHAnsi" w:hAnsiTheme="minorHAnsi" w:cstheme="minorHAnsi"/>
          <w:sz w:val="14"/>
        </w:rPr>
        <w:t xml:space="preserve">.3 </w:t>
      </w:r>
      <w:r w:rsidRPr="00BC13A2">
        <w:rPr>
          <w:rStyle w:val="StyleUnderline"/>
          <w:rFonts w:asciiTheme="minorHAnsi" w:hAnsiTheme="minorHAnsi" w:cstheme="minorHAnsi"/>
        </w:rPr>
        <w:t xml:space="preserve">This </w:t>
      </w:r>
      <w:r w:rsidRPr="00BC13A2">
        <w:rPr>
          <w:rStyle w:val="StyleUnderline"/>
          <w:rFonts w:asciiTheme="minorHAnsi" w:hAnsiTheme="minorHAnsi" w:cstheme="minorHAnsi"/>
          <w:highlight w:val="cyan"/>
        </w:rPr>
        <w:t xml:space="preserve">drew upon a database of </w:t>
      </w:r>
      <w:r w:rsidRPr="00BC13A2">
        <w:rPr>
          <w:rStyle w:val="Emphasis"/>
          <w:rFonts w:asciiTheme="minorHAnsi" w:hAnsiTheme="minorHAnsi" w:cstheme="minorHAnsi"/>
          <w:highlight w:val="cyan"/>
        </w:rPr>
        <w:t>4285 measured</w:t>
      </w:r>
      <w:r w:rsidRPr="00BC13A2">
        <w:rPr>
          <w:rStyle w:val="StyleUnderline"/>
          <w:rFonts w:asciiTheme="minorHAnsi" w:hAnsiTheme="minorHAnsi" w:cstheme="minorHAnsi"/>
          <w:highlight w:val="cyan"/>
        </w:rPr>
        <w:t xml:space="preserve"> soil erosion rates</w:t>
      </w:r>
      <w:r w:rsidRPr="00BC13A2">
        <w:rPr>
          <w:rStyle w:val="StyleUnderline"/>
          <w:rFonts w:asciiTheme="minorHAnsi" w:hAnsiTheme="minorHAnsi" w:cstheme="minorHAnsi"/>
        </w:rPr>
        <w:t xml:space="preserve">, from </w:t>
      </w:r>
      <w:r w:rsidRPr="00BC13A2">
        <w:rPr>
          <w:rStyle w:val="Emphasis"/>
          <w:rFonts w:asciiTheme="minorHAnsi" w:hAnsiTheme="minorHAnsi" w:cstheme="minorHAnsi"/>
          <w:highlight w:val="cyan"/>
        </w:rPr>
        <w:t>240</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studies</w:t>
      </w:r>
      <w:r w:rsidRPr="00BC13A2">
        <w:rPr>
          <w:rStyle w:val="StyleUnderline"/>
          <w:rFonts w:asciiTheme="minorHAnsi" w:hAnsiTheme="minorHAnsi" w:cstheme="minorHAnsi"/>
        </w:rPr>
        <w:t>, covering 255 unique locations across 38 countries.</w:t>
      </w:r>
      <w:r w:rsidRPr="00BC13A2">
        <w:rPr>
          <w:rFonts w:asciiTheme="minorHAnsi" w:hAnsiTheme="minorHAnsi" w:cstheme="minorHAnsi"/>
          <w:sz w:val="14"/>
        </w:rPr>
        <w:t xml:space="preserve"> As shown in the map, these 255 locations span all continents of the world.</w:t>
      </w:r>
    </w:p>
    <w:p w14:paraId="6A7837D2"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How would we estimate the ‘lifespan’ of </w:t>
      </w:r>
      <w:proofErr w:type="gramStart"/>
      <w:r w:rsidRPr="00BC13A2">
        <w:rPr>
          <w:rFonts w:asciiTheme="minorHAnsi" w:hAnsiTheme="minorHAnsi" w:cstheme="minorHAnsi"/>
          <w:sz w:val="16"/>
        </w:rPr>
        <w:t>a soil</w:t>
      </w:r>
      <w:proofErr w:type="gramEnd"/>
      <w:r w:rsidRPr="00BC13A2">
        <w:rPr>
          <w:rFonts w:asciiTheme="minorHAnsi" w:hAnsiTheme="minorHAnsi" w:cstheme="minorHAnsi"/>
          <w:sz w:val="16"/>
        </w:rPr>
        <w:t xml:space="preserve">? There is no single metric to do so: soils are complex and have a range of properties </w:t>
      </w:r>
      <w:proofErr w:type="gramStart"/>
      <w:r w:rsidRPr="00BC13A2">
        <w:rPr>
          <w:rFonts w:asciiTheme="minorHAnsi" w:hAnsiTheme="minorHAnsi" w:cstheme="minorHAnsi"/>
          <w:sz w:val="16"/>
        </w:rPr>
        <w:t>from nutrient balance,</w:t>
      </w:r>
      <w:proofErr w:type="gramEnd"/>
      <w:r w:rsidRPr="00BC13A2">
        <w:rPr>
          <w:rFonts w:asciiTheme="minorHAnsi" w:hAnsiTheme="minorHAnsi" w:cstheme="minorHAnsi"/>
          <w:sz w:val="16"/>
        </w:rPr>
        <w:t xml:space="preserve"> to density, and structure. </w:t>
      </w:r>
      <w:r w:rsidRPr="00BC13A2">
        <w:rPr>
          <w:rStyle w:val="StyleUnderline"/>
          <w:rFonts w:asciiTheme="minorHAnsi" w:hAnsiTheme="minorHAnsi" w:cstheme="minorHAnsi"/>
        </w:rPr>
        <w:t xml:space="preserve">The </w:t>
      </w:r>
      <w:r w:rsidRPr="00BC13A2">
        <w:rPr>
          <w:rStyle w:val="StyleUnderline"/>
          <w:rFonts w:asciiTheme="minorHAnsi" w:hAnsiTheme="minorHAnsi" w:cstheme="minorHAnsi"/>
          <w:highlight w:val="cyan"/>
        </w:rPr>
        <w:t>best proxy</w:t>
      </w:r>
      <w:r w:rsidRPr="00BC13A2">
        <w:rPr>
          <w:rFonts w:asciiTheme="minorHAnsi" w:hAnsiTheme="minorHAnsi" w:cstheme="minorHAnsi"/>
          <w:sz w:val="16"/>
        </w:rPr>
        <w:t xml:space="preserve"> – and the metric that Daniel Evans and his colleagues used – </w:t>
      </w:r>
      <w:r w:rsidRPr="00BC13A2">
        <w:rPr>
          <w:rStyle w:val="StyleUnderline"/>
          <w:rFonts w:asciiTheme="minorHAnsi" w:hAnsiTheme="minorHAnsi" w:cstheme="minorHAnsi"/>
          <w:highlight w:val="cyan"/>
        </w:rPr>
        <w:t>was</w:t>
      </w:r>
      <w:r w:rsidRPr="00BC13A2">
        <w:rPr>
          <w:rFonts w:asciiTheme="minorHAnsi" w:hAnsiTheme="minorHAnsi" w:cstheme="minorHAnsi"/>
          <w:sz w:val="16"/>
        </w:rPr>
        <w:t xml:space="preserve"> net </w:t>
      </w:r>
      <w:r w:rsidRPr="00BC13A2">
        <w:rPr>
          <w:rStyle w:val="StyleUnderline"/>
          <w:rFonts w:asciiTheme="minorHAnsi" w:hAnsiTheme="minorHAnsi" w:cstheme="minorHAnsi"/>
          <w:highlight w:val="cyan"/>
        </w:rPr>
        <w:t>erosion rates of</w:t>
      </w:r>
      <w:r w:rsidRPr="00BC13A2">
        <w:rPr>
          <w:rStyle w:val="StyleUnderline"/>
          <w:rFonts w:asciiTheme="minorHAnsi" w:hAnsiTheme="minorHAnsi" w:cstheme="minorHAnsi"/>
        </w:rPr>
        <w:t xml:space="preserve"> the</w:t>
      </w:r>
      <w:r w:rsidRPr="00BC13A2">
        <w:rPr>
          <w:rFonts w:asciiTheme="minorHAnsi" w:hAnsiTheme="minorHAnsi" w:cstheme="minorHAnsi"/>
          <w:sz w:val="16"/>
        </w:rPr>
        <w:t xml:space="preserve"> crucial </w:t>
      </w:r>
      <w:r w:rsidRPr="00BC13A2">
        <w:rPr>
          <w:rStyle w:val="Emphasis"/>
          <w:rFonts w:asciiTheme="minorHAnsi" w:hAnsiTheme="minorHAnsi" w:cstheme="minorHAnsi"/>
          <w:highlight w:val="cyan"/>
        </w:rPr>
        <w:t>topsoil</w:t>
      </w:r>
      <w:r w:rsidRPr="00BC13A2">
        <w:rPr>
          <w:rStyle w:val="Emphasis"/>
          <w:rFonts w:asciiTheme="minorHAnsi" w:hAnsiTheme="minorHAnsi" w:cstheme="minorHAnsi"/>
        </w:rPr>
        <w:t xml:space="preserve"> layer</w:t>
      </w:r>
      <w:r w:rsidRPr="00BC13A2">
        <w:rPr>
          <w:rFonts w:asciiTheme="minorHAnsi" w:hAnsiTheme="minorHAnsi" w:cstheme="minorHAnsi"/>
          <w:sz w:val="16"/>
        </w:rPr>
        <w:t xml:space="preserve">, the topmost layer </w:t>
      </w:r>
      <w:r w:rsidRPr="00BC13A2">
        <w:rPr>
          <w:rStyle w:val="StyleUnderline"/>
          <w:rFonts w:asciiTheme="minorHAnsi" w:hAnsiTheme="minorHAnsi" w:cstheme="minorHAnsi"/>
        </w:rPr>
        <w:t xml:space="preserve">that is </w:t>
      </w:r>
      <w:r w:rsidRPr="00BC13A2">
        <w:rPr>
          <w:rStyle w:val="StyleUnderline"/>
          <w:rFonts w:asciiTheme="minorHAnsi" w:hAnsiTheme="minorHAnsi" w:cstheme="minorHAnsi"/>
          <w:highlight w:val="cyan"/>
        </w:rPr>
        <w:t xml:space="preserve">around </w:t>
      </w:r>
      <w:r w:rsidRPr="00BC13A2">
        <w:rPr>
          <w:rStyle w:val="Emphasis"/>
          <w:rFonts w:asciiTheme="minorHAnsi" w:hAnsiTheme="minorHAnsi" w:cstheme="minorHAnsi"/>
          <w:highlight w:val="cyan"/>
        </w:rPr>
        <w:t>30 centimeters</w:t>
      </w:r>
      <w:r w:rsidRPr="00BC13A2">
        <w:rPr>
          <w:rStyle w:val="StyleUnderline"/>
          <w:rFonts w:asciiTheme="minorHAnsi" w:hAnsiTheme="minorHAnsi" w:cstheme="minorHAnsi"/>
        </w:rPr>
        <w:t xml:space="preserve"> thick</w:t>
      </w:r>
      <w:r w:rsidRPr="00BC13A2">
        <w:rPr>
          <w:rFonts w:asciiTheme="minorHAnsi" w:hAnsiTheme="minorHAnsi" w:cstheme="minorHAnsi"/>
          <w:sz w:val="16"/>
        </w:rPr>
        <w:t xml:space="preserve"> [in reality, this thickness varies from soil to soil, but 0.3m is the </w:t>
      </w:r>
      <w:proofErr w:type="gramStart"/>
      <w:r w:rsidRPr="00BC13A2">
        <w:rPr>
          <w:rFonts w:asciiTheme="minorHAnsi" w:hAnsiTheme="minorHAnsi" w:cstheme="minorHAnsi"/>
          <w:sz w:val="16"/>
        </w:rPr>
        <w:t>most commonly adopted</w:t>
      </w:r>
      <w:proofErr w:type="gramEnd"/>
      <w:r w:rsidRPr="00BC13A2">
        <w:rPr>
          <w:rFonts w:asciiTheme="minorHAnsi" w:hAnsiTheme="minorHAnsi" w:cstheme="minorHAnsi"/>
          <w:sz w:val="16"/>
        </w:rPr>
        <w:t xml:space="preserve"> figure for this upper productive layer]. Crops need this layer to </w:t>
      </w:r>
      <w:proofErr w:type="gramStart"/>
      <w:r w:rsidRPr="00BC13A2">
        <w:rPr>
          <w:rFonts w:asciiTheme="minorHAnsi" w:hAnsiTheme="minorHAnsi" w:cstheme="minorHAnsi"/>
          <w:sz w:val="16"/>
        </w:rPr>
        <w:t>grow:</w:t>
      </w:r>
      <w:proofErr w:type="gramEnd"/>
      <w:r w:rsidRPr="00BC13A2">
        <w:rPr>
          <w:rFonts w:asciiTheme="minorHAnsi" w:hAnsiTheme="minorHAnsi" w:cstheme="minorHAnsi"/>
          <w:sz w:val="16"/>
        </w:rPr>
        <w:t xml:space="preserve"> it’s where the carbon, water and nutrients get stored.4 </w:t>
      </w:r>
    </w:p>
    <w:p w14:paraId="2102561F"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Depending on how the soil is managed, this topsoil can thin or thicken. If we know what rate it’s thinning, we can estimate how long it would take for this layer to disappear. For example, </w:t>
      </w:r>
      <w:r w:rsidRPr="00BC13A2">
        <w:rPr>
          <w:rStyle w:val="StyleUnderline"/>
          <w:rFonts w:asciiTheme="minorHAnsi" w:hAnsiTheme="minorHAnsi" w:cstheme="minorHAnsi"/>
          <w:highlight w:val="cyan"/>
        </w:rPr>
        <w:t>if</w:t>
      </w:r>
      <w:r w:rsidRPr="00BC13A2">
        <w:rPr>
          <w:rStyle w:val="StyleUnderline"/>
          <w:rFonts w:asciiTheme="minorHAnsi" w:hAnsiTheme="minorHAnsi" w:cstheme="minorHAnsi"/>
        </w:rPr>
        <w:t xml:space="preserve"> a topsoil was </w:t>
      </w:r>
      <w:r w:rsidRPr="00BC13A2">
        <w:rPr>
          <w:rStyle w:val="StyleUnderline"/>
          <w:rFonts w:asciiTheme="minorHAnsi" w:hAnsiTheme="minorHAnsi" w:cstheme="minorHAnsi"/>
          <w:highlight w:val="cyan"/>
        </w:rPr>
        <w:t>thinning by 0.5</w:t>
      </w:r>
      <w:r w:rsidRPr="00BC13A2">
        <w:rPr>
          <w:rStyle w:val="StyleUnderline"/>
          <w:rFonts w:asciiTheme="minorHAnsi" w:hAnsiTheme="minorHAnsi" w:cstheme="minorHAnsi"/>
        </w:rPr>
        <w:t xml:space="preserve"> centimeters </w:t>
      </w:r>
      <w:r w:rsidRPr="00BC13A2">
        <w:rPr>
          <w:rStyle w:val="StyleUnderline"/>
          <w:rFonts w:asciiTheme="minorHAnsi" w:hAnsiTheme="minorHAnsi" w:cstheme="minorHAnsi"/>
          <w:highlight w:val="cyan"/>
        </w:rPr>
        <w:t>every year, it would take 60 years</w:t>
      </w:r>
      <w:r w:rsidRPr="00BC13A2">
        <w:rPr>
          <w:rStyle w:val="StyleUnderline"/>
          <w:rFonts w:asciiTheme="minorHAnsi" w:hAnsiTheme="minorHAnsi" w:cstheme="minorHAnsi"/>
        </w:rPr>
        <w:t xml:space="preserve"> to lose 30 centimeters</w:t>
      </w:r>
      <w:r w:rsidRPr="00BC13A2">
        <w:rPr>
          <w:rFonts w:asciiTheme="minorHAnsi" w:hAnsiTheme="minorHAnsi" w:cstheme="minorHAnsi"/>
          <w:sz w:val="16"/>
        </w:rPr>
        <w:t>.5 If you want a more detailed understanding of soil lifespans and how they’re calculated, the lead author explains this here.</w:t>
      </w:r>
    </w:p>
    <w:p w14:paraId="71AEAD23"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It’s not the only metric that determines soil productivity, but it’s a meaningful metric that tells us something valuable about the state of the world’s soils.</w:t>
      </w:r>
    </w:p>
    <w:p w14:paraId="55351BAA"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noProof/>
          <w:sz w:val="16"/>
        </w:rPr>
        <w:drawing>
          <wp:inline distT="0" distB="0" distL="0" distR="0" wp14:anchorId="3D230D18" wp14:editId="04BA2006">
            <wp:extent cx="3566009" cy="3004987"/>
            <wp:effectExtent l="0" t="0" r="0" b="5080"/>
            <wp:docPr id="8" name="Picture 8" descr="Soil life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il lifespan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76324" cy="3013680"/>
                    </a:xfrm>
                    <a:prstGeom prst="rect">
                      <a:avLst/>
                    </a:prstGeom>
                    <a:noFill/>
                    <a:ln>
                      <a:noFill/>
                    </a:ln>
                  </pic:spPr>
                </pic:pic>
              </a:graphicData>
            </a:graphic>
          </wp:inline>
        </w:drawing>
      </w:r>
      <w:r w:rsidRPr="00BC13A2">
        <w:rPr>
          <w:rFonts w:asciiTheme="minorHAnsi" w:hAnsiTheme="minorHAnsi" w:cstheme="minorHAnsi"/>
          <w:sz w:val="16"/>
        </w:rPr>
        <w:t xml:space="preserve"> </w:t>
      </w:r>
    </w:p>
    <w:p w14:paraId="71731DA6"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Number and spatial distribution of plot years for the 255 unique locations in the study.6</w:t>
      </w:r>
    </w:p>
    <w:p w14:paraId="684561CA"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The lifespans of the world’s soils span five orders of magnitude</w:t>
      </w:r>
    </w:p>
    <w:p w14:paraId="48C55F38"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What did this study tell us about the lifespan of our soils?</w:t>
      </w:r>
    </w:p>
    <w:p w14:paraId="56E2C334"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Soils from the 4285 data points in the study were grouped into three categories. </w:t>
      </w:r>
    </w:p>
    <w:p w14:paraId="54679641"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‘Bare’ soils are plots of land which are deliberately kept free from any crops to determine erosion rates of soils without vegetation. These are used to assess a ‘worst-case scenario’. </w:t>
      </w:r>
    </w:p>
    <w:p w14:paraId="24FC18D3" w14:textId="77777777" w:rsidR="00471C80" w:rsidRPr="00BC13A2" w:rsidRDefault="00471C80" w:rsidP="00471C80">
      <w:pPr>
        <w:rPr>
          <w:rStyle w:val="StyleUnderline"/>
          <w:rFonts w:asciiTheme="minorHAnsi" w:hAnsiTheme="minorHAnsi" w:cstheme="minorHAnsi"/>
        </w:rPr>
      </w:pPr>
      <w:r w:rsidRPr="00BC13A2">
        <w:rPr>
          <w:rStyle w:val="Emphasis"/>
          <w:rFonts w:asciiTheme="minorHAnsi" w:hAnsiTheme="minorHAnsi" w:cstheme="minorHAnsi"/>
          <w:highlight w:val="cyan"/>
        </w:rPr>
        <w:t>Conventional</w:t>
      </w:r>
      <w:r w:rsidRPr="00BC13A2">
        <w:rPr>
          <w:rStyle w:val="StyleUnderline"/>
          <w:rFonts w:asciiTheme="minorHAnsi" w:hAnsiTheme="minorHAnsi" w:cstheme="minorHAnsi"/>
        </w:rPr>
        <w:t xml:space="preserve">ly managed </w:t>
      </w:r>
      <w:r w:rsidRPr="00BC13A2">
        <w:rPr>
          <w:rStyle w:val="StyleUnderline"/>
          <w:rFonts w:asciiTheme="minorHAnsi" w:hAnsiTheme="minorHAnsi" w:cstheme="minorHAnsi"/>
          <w:highlight w:val="cyan"/>
        </w:rPr>
        <w:t>soils</w:t>
      </w:r>
      <w:r w:rsidRPr="00BC13A2">
        <w:rPr>
          <w:rStyle w:val="StyleUnderline"/>
          <w:rFonts w:asciiTheme="minorHAnsi" w:hAnsiTheme="minorHAnsi" w:cstheme="minorHAnsi"/>
        </w:rPr>
        <w:t xml:space="preserve"> are those which are </w:t>
      </w:r>
      <w:r w:rsidRPr="00BC13A2">
        <w:rPr>
          <w:rStyle w:val="Emphasis"/>
          <w:rFonts w:asciiTheme="minorHAnsi" w:hAnsiTheme="minorHAnsi" w:cstheme="minorHAnsi"/>
        </w:rPr>
        <w:t>actively farmed</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without</w:t>
      </w:r>
      <w:r w:rsidRPr="00BC13A2">
        <w:rPr>
          <w:rStyle w:val="StyleUnderline"/>
          <w:rFonts w:asciiTheme="minorHAnsi" w:hAnsiTheme="minorHAnsi" w:cstheme="minorHAnsi"/>
        </w:rPr>
        <w:t xml:space="preserve"> implementing notable conservation practices. These are used to </w:t>
      </w:r>
      <w:r w:rsidRPr="00BC13A2">
        <w:rPr>
          <w:rStyle w:val="StyleUnderline"/>
          <w:rFonts w:asciiTheme="minorHAnsi" w:hAnsiTheme="minorHAnsi" w:cstheme="minorHAnsi"/>
          <w:highlight w:val="cyan"/>
        </w:rPr>
        <w:t>represent</w:t>
      </w:r>
      <w:r w:rsidRPr="00BC13A2">
        <w:rPr>
          <w:rStyle w:val="StyleUnderline"/>
          <w:rFonts w:asciiTheme="minorHAnsi" w:hAnsiTheme="minorHAnsi" w:cstheme="minorHAnsi"/>
        </w:rPr>
        <w:t xml:space="preserve"> a </w:t>
      </w:r>
      <w:r w:rsidRPr="00BC13A2">
        <w:rPr>
          <w:rStyle w:val="Emphasis"/>
          <w:rFonts w:asciiTheme="minorHAnsi" w:hAnsiTheme="minorHAnsi" w:cstheme="minorHAnsi"/>
          <w:highlight w:val="cyan"/>
        </w:rPr>
        <w:t>‘business-as-usual</w:t>
      </w:r>
      <w:r w:rsidRPr="00BC13A2">
        <w:rPr>
          <w:rStyle w:val="Emphasis"/>
          <w:rFonts w:asciiTheme="minorHAnsi" w:hAnsiTheme="minorHAnsi" w:cstheme="minorHAnsi"/>
        </w:rPr>
        <w:t xml:space="preserve"> scenario’</w:t>
      </w:r>
      <w:r w:rsidRPr="00BC13A2">
        <w:rPr>
          <w:rStyle w:val="StyleUnderline"/>
          <w:rFonts w:asciiTheme="minorHAnsi" w:hAnsiTheme="minorHAnsi" w:cstheme="minorHAnsi"/>
        </w:rPr>
        <w:t>.</w:t>
      </w:r>
    </w:p>
    <w:p w14:paraId="76512EFD"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Conservation management soils were those that had been subject to soil conservation techniques such as land use change (to forests and grasslands) or improved agricultural practices such as intercropping, </w:t>
      </w:r>
      <w:proofErr w:type="gramStart"/>
      <w:r w:rsidRPr="00BC13A2">
        <w:rPr>
          <w:rFonts w:asciiTheme="minorHAnsi" w:hAnsiTheme="minorHAnsi" w:cstheme="minorHAnsi"/>
          <w:sz w:val="16"/>
        </w:rPr>
        <w:t>no</w:t>
      </w:r>
      <w:proofErr w:type="gramEnd"/>
      <w:r w:rsidRPr="00BC13A2">
        <w:rPr>
          <w:rFonts w:asciiTheme="minorHAnsi" w:hAnsiTheme="minorHAnsi" w:cstheme="minorHAnsi"/>
          <w:sz w:val="16"/>
        </w:rPr>
        <w:t>-tillage, or contour farming. We will look at the impact of these techniques later.</w:t>
      </w:r>
    </w:p>
    <w:p w14:paraId="2384A609"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In the chart here we see how the distribution of estimated soil lifespans in these three categories varied across the global dataset. On </w:t>
      </w:r>
      <w:proofErr w:type="gramStart"/>
      <w:r w:rsidRPr="00BC13A2">
        <w:rPr>
          <w:rFonts w:asciiTheme="minorHAnsi" w:hAnsiTheme="minorHAnsi" w:cstheme="minorHAnsi"/>
          <w:sz w:val="16"/>
        </w:rPr>
        <w:t>the x</w:t>
      </w:r>
      <w:proofErr w:type="gramEnd"/>
      <w:r w:rsidRPr="00BC13A2">
        <w:rPr>
          <w:rFonts w:asciiTheme="minorHAnsi" w:hAnsiTheme="minorHAnsi" w:cstheme="minorHAnsi"/>
          <w:sz w:val="16"/>
        </w:rPr>
        <w:t xml:space="preserve">-axis we have the lifespan in years and on the </w:t>
      </w:r>
      <w:proofErr w:type="gramStart"/>
      <w:r w:rsidRPr="00BC13A2">
        <w:rPr>
          <w:rFonts w:asciiTheme="minorHAnsi" w:hAnsiTheme="minorHAnsi" w:cstheme="minorHAnsi"/>
          <w:sz w:val="16"/>
        </w:rPr>
        <w:t>y-axis</w:t>
      </w:r>
      <w:proofErr w:type="gramEnd"/>
      <w:r w:rsidRPr="00BC13A2">
        <w:rPr>
          <w:rFonts w:asciiTheme="minorHAnsi" w:hAnsiTheme="minorHAnsi" w:cstheme="minorHAnsi"/>
          <w:sz w:val="16"/>
        </w:rPr>
        <w:t xml:space="preserve"> we have the cumulative percentage of soils that were found to have that lifespan. Notice that the scale on the lifespan axis is logarithmic and stretches from 10 years to 10 million years. This further demonstrates how citing a single lifespan for the world’s </w:t>
      </w:r>
      <w:proofErr w:type="gramStart"/>
      <w:r w:rsidRPr="00BC13A2">
        <w:rPr>
          <w:rFonts w:asciiTheme="minorHAnsi" w:hAnsiTheme="minorHAnsi" w:cstheme="minorHAnsi"/>
          <w:sz w:val="16"/>
        </w:rPr>
        <w:t>soils</w:t>
      </w:r>
      <w:proofErr w:type="gramEnd"/>
      <w:r w:rsidRPr="00BC13A2">
        <w:rPr>
          <w:rFonts w:asciiTheme="minorHAnsi" w:hAnsiTheme="minorHAnsi" w:cstheme="minorHAnsi"/>
          <w:sz w:val="16"/>
        </w:rPr>
        <w:t xml:space="preserve"> is inaccurate and nonsensical. </w:t>
      </w:r>
    </w:p>
    <w:p w14:paraId="32E26024"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Let’s </w:t>
      </w:r>
      <w:r w:rsidRPr="00BC13A2">
        <w:rPr>
          <w:rStyle w:val="StyleUnderline"/>
          <w:rFonts w:asciiTheme="minorHAnsi" w:hAnsiTheme="minorHAnsi" w:cstheme="minorHAnsi"/>
        </w:rPr>
        <w:t>focus on the ‘conventionally managed’ soils</w:t>
      </w:r>
      <w:r w:rsidRPr="00BC13A2">
        <w:rPr>
          <w:rFonts w:asciiTheme="minorHAnsi" w:hAnsiTheme="minorHAnsi" w:cstheme="minorHAnsi"/>
          <w:sz w:val="16"/>
        </w:rPr>
        <w:t xml:space="preserve">, shown in blue. These data are relevant for understanding many of the world’s farming practices. We will look at conservation techniques later. </w:t>
      </w:r>
    </w:p>
    <w:p w14:paraId="318F19C0"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w:t>
      </w:r>
      <w:proofErr w:type="gramStart"/>
      <w:r w:rsidRPr="00BC13A2">
        <w:rPr>
          <w:rFonts w:asciiTheme="minorHAnsi" w:hAnsiTheme="minorHAnsi" w:cstheme="minorHAnsi"/>
          <w:sz w:val="16"/>
        </w:rPr>
        <w:t>concerning</w:t>
      </w:r>
      <w:proofErr w:type="gramEnd"/>
      <w:r w:rsidRPr="00BC13A2">
        <w:rPr>
          <w:rFonts w:asciiTheme="minorHAnsi" w:hAnsiTheme="minorHAnsi" w:cstheme="minorHAnsi"/>
          <w:sz w:val="16"/>
        </w:rPr>
        <w:t xml:space="preserve"> and we should be acting quickly to preserve them.</w:t>
      </w:r>
    </w:p>
    <w:p w14:paraId="59DB97F7"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But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highlight w:val="cyan"/>
        </w:rPr>
        <w:t>“60 harvests”</w:t>
      </w:r>
      <w:r w:rsidRPr="00BC13A2">
        <w:rPr>
          <w:rStyle w:val="StyleUnderline"/>
          <w:rFonts w:asciiTheme="minorHAnsi" w:hAnsiTheme="minorHAnsi" w:cstheme="minorHAnsi"/>
        </w:rPr>
        <w:t xml:space="preserve"> claim </w:t>
      </w:r>
      <w:r w:rsidRPr="00BC13A2">
        <w:rPr>
          <w:rStyle w:val="StyleUnderline"/>
          <w:rFonts w:asciiTheme="minorHAnsi" w:hAnsiTheme="minorHAnsi" w:cstheme="minorHAnsi"/>
          <w:highlight w:val="cyan"/>
        </w:rPr>
        <w:t>is</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quite </w:t>
      </w:r>
      <w:r w:rsidRPr="00BC13A2">
        <w:rPr>
          <w:rStyle w:val="Emphasis"/>
          <w:rFonts w:asciiTheme="minorHAnsi" w:hAnsiTheme="minorHAnsi" w:cstheme="minorHAnsi"/>
          <w:highlight w:val="cyan"/>
        </w:rPr>
        <w:t>clearly false</w:t>
      </w:r>
      <w:r w:rsidRPr="00BC13A2">
        <w:rPr>
          <w:rStyle w:val="StyleUnderline"/>
          <w:rFonts w:asciiTheme="minorHAnsi" w:hAnsiTheme="minorHAnsi" w:cstheme="minorHAnsi"/>
        </w:rPr>
        <w:t xml:space="preserve">. More than </w:t>
      </w:r>
      <w:r w:rsidRPr="00BC13A2">
        <w:rPr>
          <w:rStyle w:val="StyleUnderline"/>
          <w:rFonts w:asciiTheme="minorHAnsi" w:hAnsiTheme="minorHAnsi" w:cstheme="minorHAnsi"/>
          <w:highlight w:val="cyan"/>
        </w:rPr>
        <w:t>90% of</w:t>
      </w:r>
      <w:r w:rsidRPr="00BC13A2">
        <w:rPr>
          <w:rStyle w:val="StyleUnderline"/>
          <w:rFonts w:asciiTheme="minorHAnsi" w:hAnsiTheme="minorHAnsi" w:cstheme="minorHAnsi"/>
        </w:rPr>
        <w:t xml:space="preserve"> conventionally managed </w:t>
      </w:r>
      <w:r w:rsidRPr="00BC13A2">
        <w:rPr>
          <w:rStyle w:val="StyleUnderline"/>
          <w:rFonts w:asciiTheme="minorHAnsi" w:hAnsiTheme="minorHAnsi" w:cstheme="minorHAnsi"/>
          <w:highlight w:val="cyan"/>
        </w:rPr>
        <w:t>soils had a ‘lifespan’ greater</w:t>
      </w:r>
      <w:r w:rsidRPr="00BC13A2">
        <w:rPr>
          <w:rStyle w:val="StyleUnderline"/>
          <w:rFonts w:asciiTheme="minorHAnsi" w:hAnsiTheme="minorHAnsi" w:cstheme="minorHAnsi"/>
        </w:rPr>
        <w:t xml:space="preserve"> than 60 years. The </w:t>
      </w:r>
      <w:r w:rsidRPr="00BC13A2">
        <w:rPr>
          <w:rStyle w:val="Emphasis"/>
          <w:rFonts w:asciiTheme="minorHAnsi" w:hAnsiTheme="minorHAnsi" w:cstheme="minorHAnsi"/>
          <w:highlight w:val="cyan"/>
        </w:rPr>
        <w:t>median</w:t>
      </w:r>
      <w:r w:rsidRPr="00BC13A2">
        <w:rPr>
          <w:rStyle w:val="StyleUnderline"/>
          <w:rFonts w:asciiTheme="minorHAnsi" w:hAnsiTheme="minorHAnsi" w:cstheme="minorHAnsi"/>
        </w:rPr>
        <w:t xml:space="preserve"> was </w:t>
      </w:r>
      <w:r w:rsidRPr="00BC13A2">
        <w:rPr>
          <w:rStyle w:val="Emphasis"/>
          <w:rFonts w:asciiTheme="minorHAnsi" w:hAnsiTheme="minorHAnsi" w:cstheme="minorHAnsi"/>
          <w:highlight w:val="cyan"/>
        </w:rPr>
        <w:t>491</w:t>
      </w:r>
      <w:r w:rsidRPr="00BC13A2">
        <w:rPr>
          <w:rStyle w:val="Emphasis"/>
          <w:rFonts w:asciiTheme="minorHAnsi" w:hAnsiTheme="minorHAnsi" w:cstheme="minorHAnsi"/>
        </w:rPr>
        <w:t xml:space="preserve"> years</w:t>
      </w:r>
      <w:r w:rsidRPr="00BC13A2">
        <w:rPr>
          <w:rStyle w:val="StyleUnderline"/>
          <w:rFonts w:asciiTheme="minorHAnsi" w:hAnsiTheme="minorHAnsi" w:cstheme="minorHAnsi"/>
        </w:rPr>
        <w:t xml:space="preserve"> for </w:t>
      </w:r>
      <w:r w:rsidRPr="00BC13A2">
        <w:rPr>
          <w:rStyle w:val="Emphasis"/>
          <w:rFonts w:asciiTheme="minorHAnsi" w:hAnsiTheme="minorHAnsi" w:cstheme="minorHAnsi"/>
        </w:rPr>
        <w:t>thinning</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soils</w:t>
      </w:r>
      <w:proofErr w:type="gramEnd"/>
      <w:r w:rsidRPr="00BC13A2">
        <w:rPr>
          <w:rStyle w:val="StyleUnderline"/>
          <w:rFonts w:asciiTheme="minorHAnsi" w:hAnsiTheme="minorHAnsi" w:cstheme="minorHAnsi"/>
        </w:rPr>
        <w:t xml:space="preserve">. </w:t>
      </w:r>
      <w:r w:rsidRPr="00BC13A2">
        <w:rPr>
          <w:rStyle w:val="Emphasis"/>
          <w:rFonts w:asciiTheme="minorHAnsi" w:hAnsiTheme="minorHAnsi" w:cstheme="minorHAnsi"/>
          <w:highlight w:val="cyan"/>
        </w:rPr>
        <w:t>Half</w:t>
      </w:r>
      <w:r w:rsidRPr="00BC13A2">
        <w:rPr>
          <w:rStyle w:val="StyleUnderline"/>
          <w:rFonts w:asciiTheme="minorHAnsi" w:hAnsiTheme="minorHAnsi" w:cstheme="minorHAnsi"/>
        </w:rPr>
        <w:t xml:space="preserve"> had a lifespan </w:t>
      </w:r>
      <w:r w:rsidRPr="00BC13A2">
        <w:rPr>
          <w:rStyle w:val="Emphasis"/>
          <w:rFonts w:asciiTheme="minorHAnsi" w:hAnsiTheme="minorHAnsi" w:cstheme="minorHAnsi"/>
          <w:highlight w:val="cyan"/>
        </w:rPr>
        <w:t>greater than 1,000</w:t>
      </w:r>
      <w:r w:rsidRPr="00BC13A2">
        <w:rPr>
          <w:rStyle w:val="Emphasis"/>
          <w:rFonts w:asciiTheme="minorHAnsi" w:hAnsiTheme="minorHAnsi" w:cstheme="minorHAnsi"/>
        </w:rPr>
        <w:t xml:space="preserve"> years</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and 18%</w:t>
      </w:r>
      <w:r w:rsidRPr="00BC13A2">
        <w:rPr>
          <w:rStyle w:val="StyleUnderline"/>
          <w:rFonts w:asciiTheme="minorHAnsi" w:hAnsiTheme="minorHAnsi" w:cstheme="minorHAnsi"/>
        </w:rPr>
        <w:t xml:space="preserve"> exceeded </w:t>
      </w:r>
      <w:r w:rsidRPr="00BC13A2">
        <w:rPr>
          <w:rStyle w:val="Emphasis"/>
          <w:rFonts w:asciiTheme="minorHAnsi" w:hAnsiTheme="minorHAnsi" w:cstheme="minorHAnsi"/>
          <w:highlight w:val="cyan"/>
        </w:rPr>
        <w:t>10,000 years</w:t>
      </w:r>
      <w:r w:rsidRPr="00BC13A2">
        <w:rPr>
          <w:rStyle w:val="StyleUnderline"/>
          <w:rFonts w:asciiTheme="minorHAnsi" w:hAnsiTheme="minorHAnsi" w:cstheme="minorHAnsi"/>
        </w:rPr>
        <w:t>. There were</w:t>
      </w:r>
      <w:r w:rsidRPr="00BC13A2">
        <w:rPr>
          <w:rFonts w:asciiTheme="minorHAnsi" w:hAnsiTheme="minorHAnsi" w:cstheme="minorHAnsi"/>
          <w:sz w:val="16"/>
        </w:rPr>
        <w:t xml:space="preserve"> also </w:t>
      </w:r>
      <w:r w:rsidRPr="00BC13A2">
        <w:rPr>
          <w:rStyle w:val="StyleUnderline"/>
          <w:rFonts w:asciiTheme="minorHAnsi" w:hAnsiTheme="minorHAnsi" w:cstheme="minorHAnsi"/>
          <w:highlight w:val="cyan"/>
        </w:rPr>
        <w:t>some</w:t>
      </w:r>
      <w:r w:rsidRPr="00BC13A2">
        <w:rPr>
          <w:rStyle w:val="StyleUnderline"/>
          <w:rFonts w:asciiTheme="minorHAnsi" w:hAnsiTheme="minorHAnsi" w:cstheme="minorHAnsi"/>
        </w:rPr>
        <w:t xml:space="preserve"> soils that </w:t>
      </w:r>
      <w:proofErr w:type="gramStart"/>
      <w:r w:rsidRPr="00BC13A2">
        <w:rPr>
          <w:rStyle w:val="StyleUnderline"/>
          <w:rFonts w:asciiTheme="minorHAnsi" w:hAnsiTheme="minorHAnsi" w:cstheme="minorHAnsi"/>
        </w:rPr>
        <w:t>were</w:t>
      </w:r>
      <w:proofErr w:type="gramEnd"/>
      <w:r w:rsidRPr="00BC13A2">
        <w:rPr>
          <w:rStyle w:val="StyleUnderline"/>
          <w:rFonts w:asciiTheme="minorHAnsi" w:hAnsiTheme="minorHAnsi" w:cstheme="minorHAnsi"/>
        </w:rPr>
        <w:t xml:space="preserve"> </w:t>
      </w:r>
      <w:r w:rsidRPr="00BC13A2">
        <w:rPr>
          <w:rStyle w:val="Emphasis"/>
          <w:rFonts w:asciiTheme="minorHAnsi" w:hAnsiTheme="minorHAnsi" w:cstheme="minorHAnsi"/>
          <w:highlight w:val="cyan"/>
        </w:rPr>
        <w:t>not eroding at all</w:t>
      </w:r>
      <w:r w:rsidRPr="00BC13A2">
        <w:rPr>
          <w:rStyle w:val="StyleUnderline"/>
          <w:rFonts w:asciiTheme="minorHAnsi" w:hAnsiTheme="minorHAnsi" w:cstheme="minorHAnsi"/>
        </w:rPr>
        <w:t xml:space="preserve">. Where soil formation rates exceeded erosion rates, soils </w:t>
      </w:r>
      <w:r w:rsidRPr="00BC13A2">
        <w:rPr>
          <w:rStyle w:val="Emphasis"/>
          <w:rFonts w:asciiTheme="minorHAnsi" w:hAnsiTheme="minorHAnsi" w:cstheme="minorHAnsi"/>
        </w:rPr>
        <w:t>thickened</w:t>
      </w:r>
      <w:r w:rsidRPr="00BC13A2">
        <w:rPr>
          <w:rFonts w:asciiTheme="minorHAnsi" w:hAnsiTheme="minorHAnsi" w:cstheme="minorHAnsi"/>
          <w:sz w:val="16"/>
        </w:rPr>
        <w:t xml:space="preserve">. In fact, some were thickening – soil was forming quicker than it was eroding. In the bottom-right of the chart we see the rates of soil gain. </w:t>
      </w:r>
      <w:r w:rsidRPr="00BC13A2">
        <w:rPr>
          <w:rStyle w:val="StyleUnderline"/>
          <w:rFonts w:asciiTheme="minorHAnsi" w:hAnsiTheme="minorHAnsi" w:cstheme="minorHAnsi"/>
          <w:highlight w:val="cyan"/>
        </w:rPr>
        <w:t>7%</w:t>
      </w:r>
      <w:r w:rsidRPr="00BC13A2">
        <w:rPr>
          <w:rStyle w:val="StyleUnderline"/>
          <w:rFonts w:asciiTheme="minorHAnsi" w:hAnsiTheme="minorHAnsi" w:cstheme="minorHAnsi"/>
        </w:rPr>
        <w:t xml:space="preserve"> of conventionally managed soils </w:t>
      </w:r>
      <w:r w:rsidRPr="00BC13A2">
        <w:rPr>
          <w:rStyle w:val="StyleUnderline"/>
          <w:rFonts w:asciiTheme="minorHAnsi" w:hAnsiTheme="minorHAnsi" w:cstheme="minorHAnsi"/>
          <w:highlight w:val="cyan"/>
        </w:rPr>
        <w:t xml:space="preserve">were </w:t>
      </w:r>
      <w:r w:rsidRPr="00BC13A2">
        <w:rPr>
          <w:rStyle w:val="Emphasis"/>
          <w:rFonts w:asciiTheme="minorHAnsi" w:hAnsiTheme="minorHAnsi" w:cstheme="minorHAnsi"/>
          <w:highlight w:val="cyan"/>
        </w:rPr>
        <w:t>thickening</w:t>
      </w:r>
      <w:r w:rsidRPr="00BC13A2">
        <w:rPr>
          <w:rFonts w:asciiTheme="minorHAnsi" w:hAnsiTheme="minorHAnsi" w:cstheme="minorHAnsi"/>
          <w:sz w:val="16"/>
        </w:rPr>
        <w:t>.</w:t>
      </w:r>
    </w:p>
    <w:p w14:paraId="5861C7EE" w14:textId="77777777"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049D4CE0" w14:textId="29D15F13" w:rsidR="00471C80" w:rsidRPr="00BC13A2" w:rsidRDefault="00471C80" w:rsidP="00471C80">
      <w:pPr>
        <w:rPr>
          <w:rFonts w:asciiTheme="minorHAnsi" w:hAnsiTheme="minorHAnsi" w:cstheme="minorHAnsi"/>
          <w:sz w:val="16"/>
        </w:rPr>
      </w:pPr>
      <w:r w:rsidRPr="00BC13A2">
        <w:rPr>
          <w:rFonts w:asciiTheme="minorHAnsi" w:hAnsiTheme="minorHAnsi" w:cstheme="minorHAnsi"/>
          <w:sz w:val="16"/>
        </w:rPr>
        <w:t xml:space="preserve">There is no single figure for how many harvests the world has left because there is so much variation in the types, quality, and management of our soils. </w:t>
      </w:r>
      <w:r w:rsidRPr="00BC13A2">
        <w:rPr>
          <w:rStyle w:val="StyleUnderline"/>
          <w:rFonts w:asciiTheme="minorHAnsi" w:hAnsiTheme="minorHAnsi" w:cstheme="minorHAnsi"/>
          <w:highlight w:val="cyan"/>
        </w:rPr>
        <w:t>It’s</w:t>
      </w:r>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just </w:t>
      </w:r>
      <w:r w:rsidRPr="00BC13A2">
        <w:rPr>
          <w:rStyle w:val="Emphasis"/>
          <w:rFonts w:asciiTheme="minorHAnsi" w:hAnsiTheme="minorHAnsi" w:cstheme="minorHAnsi"/>
          <w:highlight w:val="cyan"/>
        </w:rPr>
        <w:t>implausible</w:t>
      </w:r>
      <w:r w:rsidRPr="00BC13A2">
        <w:rPr>
          <w:rStyle w:val="StyleUnderline"/>
          <w:rFonts w:asciiTheme="minorHAnsi" w:hAnsiTheme="minorHAnsi" w:cstheme="minorHAnsi"/>
        </w:rPr>
        <w:t xml:space="preserve"> that </w:t>
      </w:r>
      <w:r w:rsidRPr="00BC13A2">
        <w:rPr>
          <w:rStyle w:val="StyleUnderline"/>
          <w:rFonts w:asciiTheme="minorHAnsi" w:hAnsiTheme="minorHAnsi" w:cstheme="minorHAnsi"/>
          <w:highlight w:val="cyan"/>
        </w:rPr>
        <w:t>they</w:t>
      </w:r>
      <w:r w:rsidRPr="00BC13A2">
        <w:rPr>
          <w:rStyle w:val="StyleUnderline"/>
          <w:rFonts w:asciiTheme="minorHAnsi" w:hAnsiTheme="minorHAnsi" w:cstheme="minorHAnsi"/>
        </w:rPr>
        <w:t xml:space="preserve"> would </w:t>
      </w:r>
      <w:r w:rsidRPr="00BC13A2">
        <w:rPr>
          <w:rStyle w:val="StyleUnderline"/>
          <w:rFonts w:asciiTheme="minorHAnsi" w:hAnsiTheme="minorHAnsi" w:cstheme="minorHAnsi"/>
          <w:highlight w:val="cyan"/>
        </w:rPr>
        <w:t>all</w:t>
      </w:r>
      <w:r w:rsidRPr="00BC13A2">
        <w:rPr>
          <w:rStyle w:val="StyleUnderline"/>
          <w:rFonts w:asciiTheme="minorHAnsi" w:hAnsiTheme="minorHAnsi" w:cstheme="minorHAnsi"/>
        </w:rPr>
        <w:t xml:space="preserve"> be </w:t>
      </w:r>
      <w:r w:rsidRPr="00BC13A2">
        <w:rPr>
          <w:rStyle w:val="Emphasis"/>
          <w:rFonts w:asciiTheme="minorHAnsi" w:hAnsiTheme="minorHAnsi" w:cstheme="minorHAnsi"/>
          <w:highlight w:val="cyan"/>
        </w:rPr>
        <w:t>degrad</w:t>
      </w:r>
      <w:r w:rsidRPr="00BC13A2">
        <w:rPr>
          <w:rStyle w:val="StyleUnderline"/>
          <w:rFonts w:asciiTheme="minorHAnsi" w:hAnsiTheme="minorHAnsi" w:cstheme="minorHAnsi"/>
        </w:rPr>
        <w:t xml:space="preserve">ing </w:t>
      </w:r>
      <w:r w:rsidRPr="00BC13A2">
        <w:rPr>
          <w:rStyle w:val="StyleUnderline"/>
          <w:rFonts w:asciiTheme="minorHAnsi" w:hAnsiTheme="minorHAnsi" w:cstheme="minorHAnsi"/>
          <w:highlight w:val="cyan"/>
        </w:rPr>
        <w:t>at</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 xml:space="preserve">exactly </w:t>
      </w:r>
      <w:r w:rsidRPr="00BC13A2">
        <w:rPr>
          <w:rStyle w:val="StyleUnderline"/>
          <w:rFonts w:asciiTheme="minorHAnsi" w:hAnsiTheme="minorHAnsi" w:cstheme="minorHAnsi"/>
          <w:highlight w:val="cyan"/>
        </w:rPr>
        <w:t>the same</w:t>
      </w:r>
      <w:proofErr w:type="gramEnd"/>
      <w:r w:rsidRPr="00BC13A2">
        <w:rPr>
          <w:rStyle w:val="StyleUnderline"/>
          <w:rFonts w:asciiTheme="minorHAnsi" w:hAnsiTheme="minorHAnsi" w:cstheme="minorHAnsi"/>
          <w:highlight w:val="cyan"/>
        </w:rPr>
        <w:t xml:space="preserve"> rate</w:t>
      </w:r>
      <w:r w:rsidRPr="00BC13A2">
        <w:rPr>
          <w:rFonts w:asciiTheme="minorHAnsi" w:hAnsiTheme="minorHAnsi" w:cstheme="minorHAnsi"/>
          <w:sz w:val="16"/>
        </w:rPr>
        <w:t>. As these results show: some soils are eroding quickly while others are thickening.</w:t>
      </w:r>
    </w:p>
    <w:p w14:paraId="2A91B20A" w14:textId="5073C980" w:rsidR="0090266A" w:rsidRPr="00BC13A2" w:rsidRDefault="0090266A" w:rsidP="0090266A">
      <w:pPr>
        <w:pStyle w:val="Heading4"/>
        <w:rPr>
          <w:rFonts w:asciiTheme="minorHAnsi" w:hAnsiTheme="minorHAnsi" w:cstheme="minorHAnsi"/>
          <w:iCs w:val="0"/>
        </w:rPr>
      </w:pPr>
      <w:r w:rsidRPr="00BC13A2">
        <w:rPr>
          <w:rFonts w:asciiTheme="minorHAnsi" w:hAnsiTheme="minorHAnsi" w:cstheme="minorHAnsi"/>
          <w:iCs w:val="0"/>
        </w:rPr>
        <w:t xml:space="preserve">No </w:t>
      </w:r>
      <w:proofErr w:type="spellStart"/>
      <w:r w:rsidRPr="00BC13A2">
        <w:rPr>
          <w:rFonts w:asciiTheme="minorHAnsi" w:hAnsiTheme="minorHAnsi" w:cstheme="minorHAnsi"/>
          <w:iCs w:val="0"/>
          <w:u w:val="single"/>
        </w:rPr>
        <w:t>biod</w:t>
      </w:r>
      <w:proofErr w:type="spellEnd"/>
      <w:r w:rsidRPr="00BC13A2">
        <w:rPr>
          <w:rFonts w:asciiTheme="minorHAnsi" w:hAnsiTheme="minorHAnsi" w:cstheme="minorHAnsi"/>
          <w:iCs w:val="0"/>
        </w:rPr>
        <w:t xml:space="preserve"> impact.</w:t>
      </w:r>
    </w:p>
    <w:p w14:paraId="3267EFFE" w14:textId="77777777" w:rsidR="0090266A" w:rsidRPr="00BC13A2" w:rsidRDefault="0090266A" w:rsidP="0090266A">
      <w:pPr>
        <w:rPr>
          <w:rFonts w:asciiTheme="minorHAnsi" w:hAnsiTheme="minorHAnsi" w:cstheme="minorHAnsi"/>
        </w:rPr>
      </w:pPr>
      <w:r w:rsidRPr="00BC13A2">
        <w:rPr>
          <w:rStyle w:val="Style13ptBold"/>
          <w:rFonts w:asciiTheme="minorHAnsi" w:hAnsiTheme="minorHAnsi" w:cstheme="minorHAnsi"/>
        </w:rPr>
        <w:t>Leung ‘20</w:t>
      </w:r>
      <w:r w:rsidRPr="00BC13A2">
        <w:rPr>
          <w:rFonts w:asciiTheme="minorHAnsi" w:hAnsiTheme="minorHAnsi" w:cstheme="minorHAnsi"/>
        </w:rPr>
        <w:t xml:space="preserve"> [Brian, Anna Hargreaves, Dan Greenberg, Brian McGill, Marial Dornelas, and Robin Freedman; November 18</w:t>
      </w:r>
      <w:r w:rsidRPr="00BC13A2">
        <w:rPr>
          <w:rFonts w:asciiTheme="minorHAnsi" w:hAnsiTheme="minorHAnsi" w:cstheme="minorHAnsi"/>
          <w:vertAlign w:val="superscript"/>
        </w:rPr>
        <w:t>th</w:t>
      </w:r>
      <w:r w:rsidRPr="00BC13A2">
        <w:rPr>
          <w:rFonts w:asciiTheme="minorHAnsi" w:hAnsiTheme="minorHAnsi" w:cstheme="minorHAnsi"/>
        </w:rPr>
        <w:t>;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No. 588, Nature]</w:t>
      </w:r>
    </w:p>
    <w:p w14:paraId="586EAC41" w14:textId="77777777" w:rsidR="0090266A" w:rsidRPr="00BC13A2" w:rsidRDefault="0090266A" w:rsidP="0090266A">
      <w:pPr>
        <w:rPr>
          <w:rFonts w:asciiTheme="minorHAnsi" w:hAnsiTheme="minorHAnsi" w:cstheme="minorHAnsi"/>
          <w:sz w:val="16"/>
        </w:rPr>
      </w:pPr>
      <w:r w:rsidRPr="00BC13A2">
        <w:rPr>
          <w:rFonts w:asciiTheme="minorHAnsi" w:hAnsiTheme="minorHAnsi" w:cstheme="minorHAnsi"/>
          <w:sz w:val="16"/>
        </w:rPr>
        <w:t xml:space="preserve">Estimates of global biodiversity trends vary depending on their data and mathematical model. The most </w:t>
      </w:r>
      <w:r w:rsidRPr="00BC13A2">
        <w:rPr>
          <w:rStyle w:val="StyleUnderline"/>
          <w:rFonts w:asciiTheme="minorHAnsi" w:hAnsiTheme="minorHAnsi" w:cstheme="minorHAnsi"/>
          <w:highlight w:val="cyan"/>
        </w:rPr>
        <w:t>apocalyptic models</w:t>
      </w:r>
      <w:r w:rsidRPr="00BC13A2">
        <w:rPr>
          <w:rFonts w:asciiTheme="minorHAnsi" w:hAnsiTheme="minorHAnsi" w:cstheme="minorHAnsi"/>
          <w:sz w:val="16"/>
        </w:rPr>
        <w:t xml:space="preserve"> gather extensive press coverage, even when </w:t>
      </w:r>
      <w:r w:rsidRPr="00BC13A2">
        <w:rPr>
          <w:rStyle w:val="StyleUnderline"/>
          <w:rFonts w:asciiTheme="minorHAnsi" w:hAnsiTheme="minorHAnsi" w:cstheme="minorHAnsi"/>
          <w:highlight w:val="cyan"/>
        </w:rPr>
        <w:t>based on</w:t>
      </w:r>
      <w:r w:rsidRPr="00BC13A2">
        <w:rPr>
          <w:rFonts w:asciiTheme="minorHAnsi" w:hAnsiTheme="minorHAnsi" w:cstheme="minorHAnsi"/>
          <w:sz w:val="16"/>
          <w:highlight w:val="cyan"/>
        </w:rPr>
        <w:t xml:space="preserve"> </w:t>
      </w:r>
      <w:r w:rsidRPr="00BC13A2">
        <w:rPr>
          <w:rStyle w:val="Emphasis"/>
          <w:rFonts w:asciiTheme="minorHAnsi" w:hAnsiTheme="minorHAnsi" w:cstheme="minorHAnsi"/>
          <w:highlight w:val="cyan"/>
        </w:rPr>
        <w:t>controversial</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data</w:t>
      </w:r>
      <w:r w:rsidRPr="00BC13A2">
        <w:rPr>
          <w:rFonts w:asciiTheme="minorHAnsi" w:hAnsiTheme="minorHAnsi" w:cstheme="minorHAnsi"/>
          <w:sz w:val="16"/>
        </w:rPr>
        <w:t xml:space="preserve"> (for </w:t>
      </w:r>
      <w:proofErr w:type="gramStart"/>
      <w:r w:rsidRPr="00BC13A2">
        <w:rPr>
          <w:rFonts w:asciiTheme="minorHAnsi" w:hAnsiTheme="minorHAnsi" w:cstheme="minorHAnsi"/>
          <w:sz w:val="16"/>
        </w:rPr>
        <w:t>example, ‘</w:t>
      </w:r>
      <w:proofErr w:type="gramEnd"/>
      <w:r w:rsidRPr="00BC13A2">
        <w:rPr>
          <w:rFonts w:asciiTheme="minorHAnsi" w:hAnsiTheme="minorHAnsi" w:cstheme="minorHAnsi"/>
          <w:sz w:val="16"/>
        </w:rPr>
        <w:t xml:space="preserve">biological annihilation’5, which described trend estimates based largely on expert opinion; or ‘insect Armageddon’, which is based on data disputed by the original collectors6). However, even </w:t>
      </w:r>
      <w:r w:rsidRPr="00BC13A2">
        <w:rPr>
          <w:rStyle w:val="StyleUnderline"/>
          <w:rFonts w:asciiTheme="minorHAnsi" w:hAnsiTheme="minorHAnsi" w:cstheme="minorHAnsi"/>
        </w:rPr>
        <w:t>analyses of the</w:t>
      </w:r>
      <w:r w:rsidRPr="00BC13A2">
        <w:rPr>
          <w:rFonts w:asciiTheme="minorHAnsi" w:hAnsiTheme="minorHAnsi" w:cstheme="minorHAnsi"/>
          <w:sz w:val="16"/>
        </w:rPr>
        <w:t xml:space="preserve"> </w:t>
      </w:r>
      <w:r w:rsidRPr="00BC13A2">
        <w:rPr>
          <w:rStyle w:val="Emphasis"/>
          <w:rFonts w:asciiTheme="minorHAnsi" w:hAnsiTheme="minorHAnsi" w:cstheme="minorHAnsi"/>
        </w:rPr>
        <w:t>best</w:t>
      </w:r>
      <w:r w:rsidRPr="00BC13A2">
        <w:rPr>
          <w:rFonts w:asciiTheme="minorHAnsi" w:hAnsiTheme="minorHAnsi" w:cstheme="minorHAnsi"/>
          <w:sz w:val="16"/>
        </w:rPr>
        <w:t xml:space="preserve"> available </w:t>
      </w:r>
      <w:r w:rsidRPr="00BC13A2">
        <w:rPr>
          <w:rStyle w:val="StyleUnderline"/>
          <w:rFonts w:asciiTheme="minorHAnsi" w:hAnsiTheme="minorHAnsi" w:cstheme="minorHAnsi"/>
        </w:rPr>
        <w:t>data reach conflicting conclusions</w:t>
      </w:r>
      <w:r w:rsidRPr="00BC13A2">
        <w:rPr>
          <w:rFonts w:asciiTheme="minorHAnsi" w:hAnsiTheme="minorHAnsi" w:cstheme="minorHAnsi"/>
          <w:sz w:val="16"/>
        </w:rPr>
        <w:t xml:space="preserve">. An analysis of a global dataset of abundance time series of vertebrates estimated that, on average, vertebrate populations have declined by more than 50% since 1970 (Living Planet Index2 (LPI)); however, other </w:t>
      </w:r>
      <w:r w:rsidRPr="00BC13A2">
        <w:rPr>
          <w:rStyle w:val="StyleUnderline"/>
          <w:rFonts w:asciiTheme="minorHAnsi" w:hAnsiTheme="minorHAnsi" w:cstheme="minorHAnsi"/>
        </w:rPr>
        <w:t xml:space="preserve">global </w:t>
      </w:r>
      <w:r w:rsidRPr="00BC13A2">
        <w:rPr>
          <w:rStyle w:val="StyleUnderline"/>
          <w:rFonts w:asciiTheme="minorHAnsi" w:hAnsiTheme="minorHAnsi" w:cstheme="minorHAnsi"/>
          <w:highlight w:val="cyan"/>
        </w:rPr>
        <w:t>analyses found</w:t>
      </w:r>
      <w:r w:rsidRPr="00BC13A2">
        <w:rPr>
          <w:rFonts w:asciiTheme="minorHAnsi" w:hAnsiTheme="minorHAnsi" w:cstheme="minorHAnsi"/>
          <w:sz w:val="16"/>
        </w:rPr>
        <w:t xml:space="preserve"> that </w:t>
      </w:r>
      <w:r w:rsidRPr="00BC13A2">
        <w:rPr>
          <w:rStyle w:val="StyleUnderline"/>
          <w:rFonts w:asciiTheme="minorHAnsi" w:hAnsiTheme="minorHAnsi" w:cstheme="minorHAnsi"/>
        </w:rPr>
        <w:t>the</w:t>
      </w:r>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mean</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population </w:t>
      </w:r>
      <w:r w:rsidRPr="00BC13A2">
        <w:rPr>
          <w:rStyle w:val="StyleUnderline"/>
          <w:rFonts w:asciiTheme="minorHAnsi" w:hAnsiTheme="minorHAnsi" w:cstheme="minorHAnsi"/>
          <w:highlight w:val="cyan"/>
        </w:rPr>
        <w:t>size</w:t>
      </w:r>
      <w:r w:rsidRPr="00BC13A2">
        <w:rPr>
          <w:rFonts w:asciiTheme="minorHAnsi" w:hAnsiTheme="minorHAnsi" w:cstheme="minorHAnsi"/>
          <w:sz w:val="16"/>
        </w:rPr>
        <w:t xml:space="preserve">7,8 </w:t>
      </w:r>
      <w:r w:rsidRPr="00BC13A2">
        <w:rPr>
          <w:rStyle w:val="StyleUnderline"/>
          <w:rFonts w:asciiTheme="minorHAnsi" w:hAnsiTheme="minorHAnsi" w:cstheme="minorHAnsi"/>
          <w:highlight w:val="cyan"/>
        </w:rPr>
        <w:t>and</w:t>
      </w:r>
      <w:r w:rsidRPr="00BC13A2">
        <w:rPr>
          <w:rStyle w:val="StyleUnderline"/>
          <w:rFonts w:asciiTheme="minorHAnsi" w:hAnsiTheme="minorHAnsi" w:cstheme="minorHAnsi"/>
        </w:rPr>
        <w:t xml:space="preserve"> species </w:t>
      </w:r>
      <w:r w:rsidRPr="00BC13A2">
        <w:rPr>
          <w:rStyle w:val="StyleUnderline"/>
          <w:rFonts w:asciiTheme="minorHAnsi" w:hAnsiTheme="minorHAnsi" w:cstheme="minorHAnsi"/>
          <w:highlight w:val="cyan"/>
        </w:rPr>
        <w:t>richness</w:t>
      </w:r>
      <w:r w:rsidRPr="00BC13A2">
        <w:rPr>
          <w:rFonts w:asciiTheme="minorHAnsi" w:hAnsiTheme="minorHAnsi" w:cstheme="minorHAnsi"/>
          <w:sz w:val="16"/>
        </w:rPr>
        <w:t xml:space="preserve">9,10 </w:t>
      </w:r>
      <w:r w:rsidRPr="00BC13A2">
        <w:rPr>
          <w:rStyle w:val="StyleUnderline"/>
          <w:rFonts w:asciiTheme="minorHAnsi" w:hAnsiTheme="minorHAnsi" w:cstheme="minorHAnsi"/>
        </w:rPr>
        <w:t xml:space="preserve">have </w:t>
      </w:r>
      <w:r w:rsidRPr="00BC13A2">
        <w:rPr>
          <w:rStyle w:val="StyleUnderline"/>
          <w:rFonts w:asciiTheme="minorHAnsi" w:hAnsiTheme="minorHAnsi" w:cstheme="minorHAnsi"/>
          <w:highlight w:val="cyan"/>
        </w:rPr>
        <w:t>remained</w:t>
      </w:r>
      <w:r w:rsidRPr="00BC13A2">
        <w:rPr>
          <w:rFonts w:asciiTheme="minorHAnsi" w:hAnsiTheme="minorHAnsi" w:cstheme="minorHAnsi"/>
          <w:sz w:val="16"/>
          <w:highlight w:val="cyan"/>
        </w:rPr>
        <w:t xml:space="preserve"> </w:t>
      </w:r>
      <w:r w:rsidRPr="00BC13A2">
        <w:rPr>
          <w:rStyle w:val="Emphasis"/>
          <w:rFonts w:asciiTheme="minorHAnsi" w:hAnsiTheme="minorHAnsi" w:cstheme="minorHAnsi"/>
          <w:highlight w:val="cyan"/>
        </w:rPr>
        <w:t>stable</w:t>
      </w:r>
      <w:r w:rsidRPr="00BC13A2">
        <w:rPr>
          <w:rFonts w:asciiTheme="minorHAnsi" w:hAnsiTheme="minorHAnsi" w:cstheme="minorHAnsi"/>
          <w:sz w:val="16"/>
        </w:rPr>
        <w:t xml:space="preserve"> </w:t>
      </w:r>
      <w:r w:rsidRPr="00BC13A2">
        <w:rPr>
          <w:rStyle w:val="StyleUnderline"/>
          <w:rFonts w:asciiTheme="minorHAnsi" w:hAnsiTheme="minorHAnsi" w:cstheme="minorHAnsi"/>
        </w:rPr>
        <w:t>over similar timeframes</w:t>
      </w:r>
      <w:r w:rsidRPr="00BC13A2">
        <w:rPr>
          <w:rFonts w:asciiTheme="minorHAnsi" w:hAnsiTheme="minorHAnsi" w:cstheme="minorHAnsi"/>
          <w:sz w:val="16"/>
        </w:rPr>
        <w:t>. Explanations for the discrepancies have been proposed8,11,12,13, but not resolved.</w:t>
      </w:r>
    </w:p>
    <w:p w14:paraId="28D3104F" w14:textId="77777777" w:rsidR="0090266A" w:rsidRPr="00BC13A2" w:rsidRDefault="0090266A" w:rsidP="0090266A">
      <w:pPr>
        <w:rPr>
          <w:rFonts w:asciiTheme="minorHAnsi" w:hAnsiTheme="minorHAnsi" w:cstheme="minorHAnsi"/>
          <w:sz w:val="16"/>
        </w:rPr>
      </w:pPr>
      <w:r w:rsidRPr="00BC13A2">
        <w:rPr>
          <w:rFonts w:asciiTheme="minorHAnsi" w:hAnsiTheme="minorHAnsi" w:cstheme="minorHAnsi"/>
          <w:sz w:val="16"/>
        </w:rPr>
        <w:t xml:space="preserve">One crucial consideration is that </w:t>
      </w:r>
      <w:r w:rsidRPr="00BC13A2">
        <w:rPr>
          <w:rStyle w:val="StyleUnderline"/>
          <w:rFonts w:asciiTheme="minorHAnsi" w:hAnsiTheme="minorHAnsi" w:cstheme="minorHAnsi"/>
        </w:rPr>
        <w:t>summary indices may be</w:t>
      </w:r>
      <w:r w:rsidRPr="00BC13A2">
        <w:rPr>
          <w:rFonts w:asciiTheme="minorHAnsi" w:hAnsiTheme="minorHAnsi" w:cstheme="minorHAnsi"/>
          <w:sz w:val="16"/>
        </w:rPr>
        <w:t xml:space="preserve"> </w:t>
      </w:r>
      <w:r w:rsidRPr="00BC13A2">
        <w:rPr>
          <w:rStyle w:val="Emphasis"/>
          <w:rFonts w:asciiTheme="minorHAnsi" w:hAnsiTheme="minorHAnsi" w:cstheme="minorHAnsi"/>
        </w:rPr>
        <w:t>easily misinterpreted</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Calculating</w:t>
      </w:r>
      <w:r w:rsidRPr="00BC13A2">
        <w:rPr>
          <w:rFonts w:asciiTheme="minorHAnsi" w:hAnsiTheme="minorHAnsi" w:cstheme="minorHAnsi"/>
          <w:sz w:val="16"/>
        </w:rPr>
        <w:t xml:space="preserve"> the </w:t>
      </w:r>
      <w:r w:rsidRPr="00BC13A2">
        <w:rPr>
          <w:rStyle w:val="StyleUnderline"/>
          <w:rFonts w:asciiTheme="minorHAnsi" w:hAnsiTheme="minorHAnsi" w:cstheme="minorHAnsi"/>
        </w:rPr>
        <w:t xml:space="preserve">geometric </w:t>
      </w:r>
      <w:proofErr w:type="gramStart"/>
      <w:r w:rsidRPr="00BC13A2">
        <w:rPr>
          <w:rStyle w:val="StyleUnderline"/>
          <w:rFonts w:asciiTheme="minorHAnsi" w:hAnsiTheme="minorHAnsi" w:cstheme="minorHAnsi"/>
          <w:highlight w:val="cyan"/>
        </w:rPr>
        <w:t>mean</w:t>
      </w:r>
      <w:proofErr w:type="gramEnd"/>
      <w:r w:rsidRPr="00BC13A2">
        <w:rPr>
          <w:rFonts w:asciiTheme="minorHAnsi" w:hAnsiTheme="minorHAnsi" w:cstheme="minorHAnsi"/>
          <w:sz w:val="16"/>
        </w:rPr>
        <w:t xml:space="preserve"> across populations </w:t>
      </w:r>
      <w:r w:rsidRPr="00BC13A2">
        <w:rPr>
          <w:rStyle w:val="StyleUnderline"/>
          <w:rFonts w:asciiTheme="minorHAnsi" w:hAnsiTheme="minorHAnsi" w:cstheme="minorHAnsi"/>
        </w:rPr>
        <w:t>is the</w:t>
      </w:r>
      <w:r w:rsidRPr="00BC13A2">
        <w:rPr>
          <w:rFonts w:asciiTheme="minorHAnsi" w:hAnsiTheme="minorHAnsi" w:cstheme="minorHAnsi"/>
          <w:sz w:val="16"/>
        </w:rPr>
        <w:t xml:space="preserve"> most </w:t>
      </w:r>
      <w:r w:rsidRPr="00BC13A2">
        <w:rPr>
          <w:rStyle w:val="Emphasis"/>
          <w:rFonts w:asciiTheme="minorHAnsi" w:hAnsiTheme="minorHAnsi" w:cstheme="minorHAnsi"/>
        </w:rPr>
        <w:t>common</w:t>
      </w:r>
      <w:r w:rsidRPr="00BC13A2">
        <w:rPr>
          <w:rFonts w:asciiTheme="minorHAnsi" w:hAnsiTheme="minorHAnsi" w:cstheme="minorHAnsi"/>
          <w:sz w:val="16"/>
        </w:rPr>
        <w:t xml:space="preserve"> and straightforward </w:t>
      </w:r>
      <w:proofErr w:type="gramStart"/>
      <w:r w:rsidRPr="00BC13A2">
        <w:rPr>
          <w:rStyle w:val="StyleUnderline"/>
          <w:rFonts w:asciiTheme="minorHAnsi" w:hAnsiTheme="minorHAnsi" w:cstheme="minorHAnsi"/>
        </w:rPr>
        <w:t>approach, but</w:t>
      </w:r>
      <w:proofErr w:type="gramEnd"/>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is</w:t>
      </w:r>
      <w:r w:rsidRPr="00BC13A2">
        <w:rPr>
          <w:rFonts w:asciiTheme="minorHAnsi" w:hAnsiTheme="minorHAnsi" w:cstheme="minorHAnsi"/>
          <w:sz w:val="16"/>
        </w:rPr>
        <w:t xml:space="preserve"> </w:t>
      </w:r>
      <w:r w:rsidRPr="00BC13A2">
        <w:rPr>
          <w:rStyle w:val="Emphasis"/>
          <w:rFonts w:asciiTheme="minorHAnsi" w:hAnsiTheme="minorHAnsi" w:cstheme="minorHAnsi"/>
        </w:rPr>
        <w:t>strongly</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influenced by extremes</w:t>
      </w:r>
      <w:r w:rsidRPr="00BC13A2">
        <w:rPr>
          <w:rFonts w:asciiTheme="minorHAnsi" w:hAnsiTheme="minorHAnsi" w:cstheme="minorHAnsi"/>
          <w:sz w:val="16"/>
        </w:rPr>
        <w:t xml:space="preserve">. To illustrate, imagine an ecosystem in which one population declined by 99%. Even if a second population increased 50-fold or 393 </w:t>
      </w:r>
      <w:proofErr w:type="gramStart"/>
      <w:r w:rsidRPr="00BC13A2">
        <w:rPr>
          <w:rFonts w:asciiTheme="minorHAnsi" w:hAnsiTheme="minorHAnsi" w:cstheme="minorHAnsi"/>
          <w:sz w:val="16"/>
        </w:rPr>
        <w:t>populations</w:t>
      </w:r>
      <w:proofErr w:type="gramEnd"/>
      <w:r w:rsidRPr="00BC13A2">
        <w:rPr>
          <w:rFonts w:asciiTheme="minorHAnsi" w:hAnsiTheme="minorHAnsi" w:cstheme="minorHAnsi"/>
          <w:sz w:val="16"/>
        </w:rPr>
        <w:t xml:space="preserve">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BC13A2">
        <w:rPr>
          <w:rFonts w:asciiTheme="minorHAnsi" w:hAnsiTheme="minorHAnsi" w:cstheme="minorHAnsi"/>
          <w:sz w:val="16"/>
        </w:rPr>
        <w:t>issues, but</w:t>
      </w:r>
      <w:proofErr w:type="gramEnd"/>
      <w:r w:rsidRPr="00BC13A2">
        <w:rPr>
          <w:rFonts w:asciiTheme="minorHAnsi" w:hAnsiTheme="minorHAnsi" w:cstheme="minorHAnsi"/>
          <w:sz w:val="16"/>
        </w:rPr>
        <w:t xml:space="preserve"> suggest vastly different underlying problems and require different mitigation strategies14, thus distinguishing between them is of real-world importance.</w:t>
      </w:r>
    </w:p>
    <w:p w14:paraId="4425603F" w14:textId="77777777" w:rsidR="0090266A" w:rsidRPr="00BC13A2" w:rsidRDefault="0090266A" w:rsidP="0090266A">
      <w:pPr>
        <w:rPr>
          <w:rFonts w:asciiTheme="minorHAnsi" w:hAnsiTheme="minorHAnsi" w:cstheme="minorHAnsi"/>
          <w:sz w:val="16"/>
        </w:rPr>
      </w:pPr>
      <w:r w:rsidRPr="00BC13A2">
        <w:rPr>
          <w:rFonts w:asciiTheme="minorHAnsi" w:hAnsiTheme="minorHAnsi" w:cstheme="minorHAnsi"/>
          <w:sz w:val="16"/>
        </w:rPr>
        <w:t xml:space="preserve">We </w:t>
      </w:r>
      <w:r w:rsidRPr="00BC13A2">
        <w:rPr>
          <w:rStyle w:val="StyleUnderline"/>
          <w:rFonts w:asciiTheme="minorHAnsi" w:hAnsiTheme="minorHAnsi" w:cstheme="minorHAnsi"/>
        </w:rPr>
        <w:t>derive a</w:t>
      </w:r>
      <w:r w:rsidRPr="00BC13A2">
        <w:rPr>
          <w:rFonts w:asciiTheme="minorHAnsi" w:hAnsiTheme="minorHAnsi" w:cstheme="minorHAnsi"/>
          <w:sz w:val="16"/>
        </w:rPr>
        <w:t xml:space="preserve"> Bayesian hierarchical mixture (</w:t>
      </w:r>
      <w:r w:rsidRPr="00BC13A2">
        <w:rPr>
          <w:rStyle w:val="Emphasis"/>
          <w:rFonts w:asciiTheme="minorHAnsi" w:hAnsiTheme="minorHAnsi" w:cstheme="minorHAnsi"/>
          <w:highlight w:val="cyan"/>
        </w:rPr>
        <w:t>BHM</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model</w:t>
      </w:r>
      <w:r w:rsidRPr="00BC13A2">
        <w:rPr>
          <w:rStyle w:val="StyleUnderline"/>
          <w:rFonts w:asciiTheme="minorHAnsi" w:hAnsiTheme="minorHAnsi" w:cstheme="minorHAnsi"/>
        </w:rPr>
        <w:t xml:space="preserve"> to </w:t>
      </w:r>
      <w:r w:rsidRPr="00BC13A2">
        <w:rPr>
          <w:rStyle w:val="StyleUnderline"/>
          <w:rFonts w:asciiTheme="minorHAnsi" w:hAnsiTheme="minorHAnsi" w:cstheme="minorHAnsi"/>
          <w:highlight w:val="cyan"/>
        </w:rPr>
        <w:t>distinguish</w:t>
      </w:r>
      <w:r w:rsidRPr="00BC13A2">
        <w:rPr>
          <w:rStyle w:val="StyleUnderline"/>
          <w:rFonts w:asciiTheme="minorHAnsi" w:hAnsiTheme="minorHAnsi" w:cstheme="minorHAnsi"/>
        </w:rPr>
        <w:t xml:space="preserve"> between</w:t>
      </w:r>
      <w:r w:rsidRPr="00BC13A2">
        <w:rPr>
          <w:rFonts w:asciiTheme="minorHAnsi" w:hAnsiTheme="minorHAnsi" w:cstheme="minorHAnsi"/>
          <w:sz w:val="16"/>
        </w:rPr>
        <w:t xml:space="preserve"> the </w:t>
      </w:r>
      <w:r w:rsidRPr="00BC13A2">
        <w:rPr>
          <w:rStyle w:val="Emphasis"/>
          <w:rFonts w:asciiTheme="minorHAnsi" w:hAnsiTheme="minorHAnsi" w:cstheme="minorHAnsi"/>
        </w:rPr>
        <w:t>catastrophic</w:t>
      </w:r>
      <w:r w:rsidRPr="00BC13A2">
        <w:rPr>
          <w:rFonts w:asciiTheme="minorHAnsi" w:hAnsiTheme="minorHAnsi" w:cstheme="minorHAnsi"/>
          <w:sz w:val="16"/>
        </w:rPr>
        <w:t xml:space="preserve"> </w:t>
      </w:r>
      <w:r w:rsidRPr="00BC13A2">
        <w:rPr>
          <w:rStyle w:val="StyleUnderline"/>
          <w:rFonts w:asciiTheme="minorHAnsi" w:hAnsiTheme="minorHAnsi" w:cstheme="minorHAnsi"/>
        </w:rPr>
        <w:t>and</w:t>
      </w:r>
      <w:r w:rsidRPr="00BC13A2">
        <w:rPr>
          <w:rFonts w:asciiTheme="minorHAnsi" w:hAnsiTheme="minorHAnsi" w:cstheme="minorHAnsi"/>
          <w:sz w:val="16"/>
        </w:rPr>
        <w:t xml:space="preserve"> </w:t>
      </w:r>
      <w:r w:rsidRPr="00BC13A2">
        <w:rPr>
          <w:rStyle w:val="Emphasis"/>
          <w:rFonts w:asciiTheme="minorHAnsi" w:hAnsiTheme="minorHAnsi" w:cstheme="minorHAnsi"/>
        </w:rPr>
        <w:t>clustered</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declines </w:t>
      </w:r>
      <w:r w:rsidRPr="00BC13A2">
        <w:rPr>
          <w:rStyle w:val="StyleUnderline"/>
          <w:rFonts w:asciiTheme="minorHAnsi" w:hAnsiTheme="minorHAnsi" w:cstheme="minorHAnsi"/>
          <w:highlight w:val="cyan"/>
        </w:rPr>
        <w:t>hypotheses</w:t>
      </w:r>
      <w:r w:rsidRPr="00BC13A2">
        <w:rPr>
          <w:rFonts w:asciiTheme="minorHAnsi" w:hAnsiTheme="minorHAnsi" w:cstheme="minorHAnsi"/>
          <w:sz w:val="16"/>
        </w:rPr>
        <w:t xml:space="preserve">. The </w:t>
      </w:r>
      <w:r w:rsidRPr="00BC13A2">
        <w:rPr>
          <w:rStyle w:val="StyleUnderline"/>
          <w:rFonts w:asciiTheme="minorHAnsi" w:hAnsiTheme="minorHAnsi" w:cstheme="minorHAnsi"/>
        </w:rPr>
        <w:t>model</w:t>
      </w:r>
      <w:r w:rsidRPr="00BC13A2">
        <w:rPr>
          <w:rFonts w:asciiTheme="minorHAnsi" w:hAnsiTheme="minorHAnsi" w:cstheme="minorHAnsi"/>
          <w:sz w:val="16"/>
        </w:rPr>
        <w:t xml:space="preserve"> </w:t>
      </w:r>
      <w:r w:rsidRPr="00BC13A2">
        <w:rPr>
          <w:rStyle w:val="Emphasis"/>
          <w:rFonts w:asciiTheme="minorHAnsi" w:hAnsiTheme="minorHAnsi" w:cstheme="minorHAnsi"/>
        </w:rPr>
        <w:t>statistically separates</w:t>
      </w:r>
      <w:r w:rsidRPr="00BC13A2">
        <w:rPr>
          <w:rFonts w:asciiTheme="minorHAnsi" w:hAnsiTheme="minorHAnsi" w:cstheme="minorHAnsi"/>
          <w:sz w:val="16"/>
        </w:rPr>
        <w:t xml:space="preserve"> </w:t>
      </w:r>
      <w:r w:rsidRPr="00BC13A2">
        <w:rPr>
          <w:rStyle w:val="StyleUnderline"/>
          <w:rFonts w:asciiTheme="minorHAnsi" w:hAnsiTheme="minorHAnsi" w:cstheme="minorHAnsi"/>
        </w:rPr>
        <w:t>population trends</w:t>
      </w:r>
      <w:r w:rsidRPr="00BC13A2">
        <w:rPr>
          <w:rFonts w:asciiTheme="minorHAnsi" w:hAnsiTheme="minorHAnsi" w:cstheme="minorHAnsi"/>
          <w:sz w:val="16"/>
        </w:rPr>
        <w:t xml:space="preserve"> into extreme declines, typical trends and extreme increases (Fig. 1), while </w:t>
      </w:r>
      <w:r w:rsidRPr="00BC13A2">
        <w:rPr>
          <w:rStyle w:val="StyleUnderline"/>
          <w:rFonts w:asciiTheme="minorHAnsi" w:hAnsiTheme="minorHAnsi" w:cstheme="minorHAnsi"/>
        </w:rPr>
        <w:t>accounting for time-series size</w:t>
      </w:r>
      <w:r w:rsidRPr="00BC13A2">
        <w:rPr>
          <w:rFonts w:asciiTheme="minorHAnsi" w:hAnsiTheme="minorHAnsi" w:cstheme="minorHAnsi"/>
          <w:sz w:val="16"/>
        </w:rPr>
        <w:t xml:space="preserve">, within-population </w:t>
      </w:r>
      <w:r w:rsidRPr="00BC13A2">
        <w:rPr>
          <w:rStyle w:val="StyleUnderline"/>
          <w:rFonts w:asciiTheme="minorHAnsi" w:hAnsiTheme="minorHAnsi" w:cstheme="minorHAnsi"/>
        </w:rPr>
        <w:t>fluctuations, number of populations and among-population variance</w:t>
      </w:r>
      <w:r w:rsidRPr="00BC13A2">
        <w:rPr>
          <w:rFonts w:asciiTheme="minorHAnsi" w:hAnsiTheme="minorHAnsi" w:cstheme="minorHAnsi"/>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68EA178B"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[Figure omitted]</w:t>
      </w:r>
    </w:p>
    <w:p w14:paraId="77961459"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w:t>
      </w:r>
      <w:proofErr w:type="gramStart"/>
      <w:r w:rsidRPr="00BC13A2">
        <w:rPr>
          <w:rFonts w:asciiTheme="minorHAnsi" w:hAnsiTheme="minorHAnsi" w:cstheme="minorHAnsi"/>
          <w:sz w:val="8"/>
          <w:szCs w:val="8"/>
        </w:rPr>
        <w:t>points10</w:t>
      </w:r>
      <w:proofErr w:type="gramEnd"/>
      <w:r w:rsidRPr="00BC13A2">
        <w:rPr>
          <w:rFonts w:asciiTheme="minorHAnsi" w:hAnsiTheme="minorHAnsi" w:cstheme="minorHAnsi"/>
          <w:sz w:val="8"/>
          <w:szCs w:val="8"/>
        </w:rPr>
        <w:t>,12,17, but small time series make up most of the available data. We test the effects of their exclusion18.</w:t>
      </w:r>
    </w:p>
    <w:p w14:paraId="539786E7"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 xml:space="preserve">Sensitivity of </w:t>
      </w:r>
      <w:proofErr w:type="gramStart"/>
      <w:r w:rsidRPr="00BC13A2">
        <w:rPr>
          <w:rFonts w:asciiTheme="minorHAnsi" w:hAnsiTheme="minorHAnsi" w:cstheme="minorHAnsi"/>
          <w:sz w:val="8"/>
          <w:szCs w:val="8"/>
        </w:rPr>
        <w:t>geometric</w:t>
      </w:r>
      <w:proofErr w:type="gramEnd"/>
      <w:r w:rsidRPr="00BC13A2">
        <w:rPr>
          <w:rFonts w:asciiTheme="minorHAnsi" w:hAnsiTheme="minorHAnsi" w:cstheme="minorHAnsi"/>
          <w:sz w:val="8"/>
          <w:szCs w:val="8"/>
        </w:rPr>
        <w:t xml:space="preserve"> </w:t>
      </w:r>
      <w:proofErr w:type="gramStart"/>
      <w:r w:rsidRPr="00BC13A2">
        <w:rPr>
          <w:rFonts w:asciiTheme="minorHAnsi" w:hAnsiTheme="minorHAnsi" w:cstheme="minorHAnsi"/>
          <w:sz w:val="8"/>
          <w:szCs w:val="8"/>
        </w:rPr>
        <w:t>mean</w:t>
      </w:r>
      <w:proofErr w:type="gramEnd"/>
      <w:r w:rsidRPr="00BC13A2">
        <w:rPr>
          <w:rFonts w:asciiTheme="minorHAnsi" w:hAnsiTheme="minorHAnsi" w:cstheme="minorHAnsi"/>
          <w:sz w:val="8"/>
          <w:szCs w:val="8"/>
        </w:rPr>
        <w:t xml:space="preserve"> to extreme populations</w:t>
      </w:r>
    </w:p>
    <w:p w14:paraId="771F2D66"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 xml:space="preserve">The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BC13A2">
        <w:rPr>
          <w:rFonts w:asciiTheme="minorHAnsi" w:hAnsiTheme="minorHAnsi" w:cstheme="minorHAnsi"/>
          <w:sz w:val="8"/>
          <w:szCs w:val="8"/>
        </w:rPr>
        <w:t>positive growth</w:t>
      </w:r>
      <w:proofErr w:type="gramEnd"/>
      <w:r w:rsidRPr="00BC13A2">
        <w:rPr>
          <w:rFonts w:asciiTheme="minorHAnsi" w:hAnsiTheme="minorHAnsi" w:cstheme="minorHAnsi"/>
          <w:sz w:val="8"/>
          <w:szCs w:val="8"/>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021D87F6"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[Figure omitted]</w:t>
      </w:r>
    </w:p>
    <w:p w14:paraId="41F59D0B"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Evidence for clustered declines</w:t>
      </w:r>
    </w:p>
    <w:p w14:paraId="06967D14"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564916B8"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[Figure omitted]</w:t>
      </w:r>
    </w:p>
    <w:p w14:paraId="4CF9825C"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1B0AE462"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 xml:space="preserve">Extreme population trends occurred predominantly in small time series. Excluding time series with fewer than 10 points not only removed all but two extreme </w:t>
      </w:r>
      <w:proofErr w:type="gramStart"/>
      <w:r w:rsidRPr="00BC13A2">
        <w:rPr>
          <w:rFonts w:asciiTheme="minorHAnsi" w:hAnsiTheme="minorHAnsi" w:cstheme="minorHAnsi"/>
          <w:sz w:val="8"/>
          <w:szCs w:val="8"/>
        </w:rPr>
        <w:t>clusters, but</w:t>
      </w:r>
      <w:proofErr w:type="gramEnd"/>
      <w:r w:rsidRPr="00BC13A2">
        <w:rPr>
          <w:rFonts w:asciiTheme="minorHAnsi" w:hAnsiTheme="minorHAnsi" w:cstheme="minorHAnsi"/>
          <w:sz w:val="8"/>
          <w:szCs w:val="8"/>
        </w:rPr>
        <w:t xml:space="preserve"> also removed 52% of the data (Supplementary Table 3). The higher frequency of extreme trends among small time series was also apparent in the raw data (Fig. 4). </w:t>
      </w:r>
      <w:proofErr w:type="gramStart"/>
      <w:r w:rsidRPr="00BC13A2">
        <w:rPr>
          <w:rFonts w:asciiTheme="minorHAnsi" w:hAnsiTheme="minorHAnsi" w:cstheme="minorHAnsi"/>
          <w:sz w:val="8"/>
          <w:szCs w:val="8"/>
        </w:rPr>
        <w:t>Thus</w:t>
      </w:r>
      <w:proofErr w:type="gramEnd"/>
      <w:r w:rsidRPr="00BC13A2">
        <w:rPr>
          <w:rFonts w:asciiTheme="minorHAnsi" w:hAnsiTheme="minorHAnsi" w:cstheme="minorHAnsi"/>
          <w:sz w:val="8"/>
          <w:szCs w:val="8"/>
        </w:rPr>
        <w:t xml:space="preserve"> the decision of whether to include small time series will have large effects on the resulting estimates of global trends.</w:t>
      </w:r>
    </w:p>
    <w:p w14:paraId="0BE838BB"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[Figure omitted]</w:t>
      </w:r>
    </w:p>
    <w:p w14:paraId="66D50917"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15CAA92D"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Evidence for catastrophic declines</w:t>
      </w:r>
    </w:p>
    <w:p w14:paraId="1AC8D374"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2564D425"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[Figure omitted]</w:t>
      </w:r>
    </w:p>
    <w:p w14:paraId="282B6277"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 xml:space="preserve">Although the global BHM model reveals considerably more nuance than a geometric mean index, </w:t>
      </w:r>
      <w:proofErr w:type="spellStart"/>
      <w:r w:rsidRPr="00BC13A2">
        <w:rPr>
          <w:rFonts w:asciiTheme="minorHAnsi" w:hAnsiTheme="minorHAnsi" w:cstheme="minorHAnsi"/>
          <w:sz w:val="8"/>
          <w:szCs w:val="8"/>
        </w:rPr>
        <w:t>analysing</w:t>
      </w:r>
      <w:proofErr w:type="spellEnd"/>
      <w:r w:rsidRPr="00BC13A2">
        <w:rPr>
          <w:rFonts w:asciiTheme="minorHAnsi" w:hAnsiTheme="minorHAnsi" w:cstheme="minorHAnsi"/>
          <w:sz w:val="8"/>
          <w:szCs w:val="8"/>
        </w:rPr>
        <w:t xml:space="preserve"> across systems still </w:t>
      </w:r>
      <w:proofErr w:type="gramStart"/>
      <w:r w:rsidRPr="00BC13A2">
        <w:rPr>
          <w:rFonts w:asciiTheme="minorHAnsi" w:hAnsiTheme="minorHAnsi" w:cstheme="minorHAnsi"/>
          <w:sz w:val="8"/>
          <w:szCs w:val="8"/>
        </w:rPr>
        <w:t>masked</w:t>
      </w:r>
      <w:proofErr w:type="gramEnd"/>
      <w:r w:rsidRPr="00BC13A2">
        <w:rPr>
          <w:rFonts w:asciiTheme="minorHAnsi" w:hAnsiTheme="minorHAnsi" w:cstheme="minorHAnsi"/>
          <w:sz w:val="8"/>
          <w:szCs w:val="8"/>
        </w:rPr>
        <w:t xml:space="preserve"> important patterns. When systems were </w:t>
      </w:r>
      <w:proofErr w:type="spellStart"/>
      <w:r w:rsidRPr="00BC13A2">
        <w:rPr>
          <w:rFonts w:asciiTheme="minorHAnsi" w:hAnsiTheme="minorHAnsi" w:cstheme="minorHAnsi"/>
          <w:sz w:val="8"/>
          <w:szCs w:val="8"/>
        </w:rPr>
        <w:t>analysed</w:t>
      </w:r>
      <w:proofErr w:type="spellEnd"/>
      <w:r w:rsidRPr="00BC13A2">
        <w:rPr>
          <w:rFonts w:asciiTheme="minorHAnsi" w:hAnsiTheme="minorHAnsi" w:cstheme="minorHAnsi"/>
          <w:sz w:val="8"/>
          <w:szCs w:val="8"/>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BC13A2">
        <w:rPr>
          <w:rFonts w:asciiTheme="minorHAnsi" w:hAnsiTheme="minorHAnsi" w:cstheme="minorHAnsi"/>
          <w:sz w:val="8"/>
          <w:szCs w:val="8"/>
        </w:rPr>
        <w:t>declining</w:t>
      </w:r>
      <w:proofErr w:type="gramEnd"/>
      <w:r w:rsidRPr="00BC13A2">
        <w:rPr>
          <w:rFonts w:asciiTheme="minorHAnsi" w:hAnsiTheme="minorHAnsi" w:cstheme="minorHAnsi"/>
          <w:sz w:val="8"/>
          <w:szCs w:val="8"/>
        </w:rPr>
        <w:t xml:space="preserve"> primary population clusters but with less certainty (95% credible intervals overlapped zero), four of which were amphibian or reptile groups. Finally, 14 systems showed strong but low-certainty increases, with no obvious taxonomic nor geographic patterns (Fig. 3).</w:t>
      </w:r>
    </w:p>
    <w:p w14:paraId="236D2C99"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 xml:space="preserve">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BC13A2">
        <w:rPr>
          <w:rFonts w:asciiTheme="minorHAnsi" w:hAnsiTheme="minorHAnsi" w:cstheme="minorHAnsi"/>
          <w:sz w:val="8"/>
          <w:szCs w:val="8"/>
        </w:rPr>
        <w:t>systems, and</w:t>
      </w:r>
      <w:proofErr w:type="gramEnd"/>
      <w:r w:rsidRPr="00BC13A2">
        <w:rPr>
          <w:rFonts w:asciiTheme="minorHAnsi" w:hAnsiTheme="minorHAnsi" w:cstheme="minorHAnsi"/>
          <w:sz w:val="8"/>
          <w:szCs w:val="8"/>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2E54BA5B"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037E078F" w14:textId="77777777" w:rsidR="0090266A" w:rsidRPr="00BC13A2" w:rsidRDefault="0090266A" w:rsidP="0090266A">
      <w:pPr>
        <w:rPr>
          <w:rFonts w:asciiTheme="minorHAnsi" w:hAnsiTheme="minorHAnsi" w:cstheme="minorHAnsi"/>
          <w:sz w:val="8"/>
          <w:szCs w:val="8"/>
        </w:rPr>
      </w:pPr>
      <w:r w:rsidRPr="00BC13A2">
        <w:rPr>
          <w:rFonts w:asciiTheme="minorHAnsi" w:hAnsiTheme="minorHAnsi" w:cstheme="minorHAnsi"/>
          <w:sz w:val="8"/>
          <w:szCs w:val="8"/>
        </w:rPr>
        <w:t>Discussion</w:t>
      </w:r>
    </w:p>
    <w:p w14:paraId="14F4ABE7" w14:textId="77777777" w:rsidR="0090266A" w:rsidRPr="00BC13A2" w:rsidRDefault="0090266A" w:rsidP="0090266A">
      <w:pPr>
        <w:rPr>
          <w:rFonts w:asciiTheme="minorHAnsi" w:hAnsiTheme="minorHAnsi" w:cstheme="minorHAnsi"/>
          <w:sz w:val="16"/>
        </w:rPr>
      </w:pPr>
      <w:r w:rsidRPr="00BC13A2">
        <w:rPr>
          <w:rStyle w:val="StyleUnderline"/>
          <w:rFonts w:asciiTheme="minorHAnsi" w:hAnsiTheme="minorHAnsi" w:cstheme="minorHAnsi"/>
        </w:rPr>
        <w:t>By</w:t>
      </w:r>
      <w:r w:rsidRPr="00BC13A2">
        <w:rPr>
          <w:rFonts w:asciiTheme="minorHAnsi" w:hAnsiTheme="minorHAnsi" w:cstheme="minorHAnsi"/>
          <w:sz w:val="16"/>
        </w:rPr>
        <w:t xml:space="preserve"> </w:t>
      </w:r>
      <w:r w:rsidRPr="00BC13A2">
        <w:rPr>
          <w:rStyle w:val="Emphasis"/>
          <w:rFonts w:asciiTheme="minorHAnsi" w:hAnsiTheme="minorHAnsi" w:cstheme="minorHAnsi"/>
        </w:rPr>
        <w:t>re-</w:t>
      </w:r>
      <w:proofErr w:type="spellStart"/>
      <w:r w:rsidRPr="00BC13A2">
        <w:rPr>
          <w:rStyle w:val="Emphasis"/>
          <w:rFonts w:asciiTheme="minorHAnsi" w:hAnsiTheme="minorHAnsi" w:cstheme="minorHAnsi"/>
        </w:rPr>
        <w:t>analysing</w:t>
      </w:r>
      <w:proofErr w:type="spellEnd"/>
      <w:r w:rsidRPr="00BC13A2">
        <w:rPr>
          <w:rFonts w:asciiTheme="minorHAnsi" w:hAnsiTheme="minorHAnsi" w:cstheme="minorHAnsi"/>
          <w:sz w:val="16"/>
        </w:rPr>
        <w:t xml:space="preserve"> </w:t>
      </w:r>
      <w:r w:rsidRPr="00BC13A2">
        <w:rPr>
          <w:rStyle w:val="StyleUnderline"/>
          <w:rFonts w:asciiTheme="minorHAnsi" w:hAnsiTheme="minorHAnsi" w:cstheme="minorHAnsi"/>
        </w:rPr>
        <w:t>a comprehensive dataset of global wildlife population trends, we show</w:t>
      </w:r>
      <w:r w:rsidRPr="00BC13A2">
        <w:rPr>
          <w:rFonts w:asciiTheme="minorHAnsi" w:hAnsiTheme="minorHAnsi" w:cstheme="minorHAnsi"/>
          <w:sz w:val="16"/>
        </w:rPr>
        <w:t xml:space="preserve"> that </w:t>
      </w:r>
      <w:r w:rsidRPr="00BC13A2">
        <w:rPr>
          <w:rStyle w:val="Emphasis"/>
          <w:rFonts w:asciiTheme="minorHAnsi" w:hAnsiTheme="minorHAnsi" w:cstheme="minorHAnsi"/>
          <w:highlight w:val="cyan"/>
        </w:rPr>
        <w:t>previously</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estimated</w:t>
      </w:r>
      <w:r w:rsidRPr="00BC13A2">
        <w:rPr>
          <w:rStyle w:val="StyleUnderline"/>
          <w:rFonts w:asciiTheme="minorHAnsi" w:hAnsiTheme="minorHAnsi" w:cstheme="minorHAnsi"/>
        </w:rPr>
        <w:t xml:space="preserve"> global </w:t>
      </w:r>
      <w:r w:rsidRPr="00BC13A2">
        <w:rPr>
          <w:rStyle w:val="StyleUnderline"/>
          <w:rFonts w:asciiTheme="minorHAnsi" w:hAnsiTheme="minorHAnsi" w:cstheme="minorHAnsi"/>
          <w:highlight w:val="cyan"/>
        </w:rPr>
        <w:t>declines are driven by a</w:t>
      </w:r>
      <w:r w:rsidRPr="00BC13A2">
        <w:rPr>
          <w:rFonts w:asciiTheme="minorHAnsi" w:hAnsiTheme="minorHAnsi" w:cstheme="minorHAnsi"/>
          <w:sz w:val="16"/>
          <w:highlight w:val="cyan"/>
        </w:rPr>
        <w:t xml:space="preserve"> </w:t>
      </w:r>
      <w:r w:rsidRPr="00BC13A2">
        <w:rPr>
          <w:rStyle w:val="Emphasis"/>
          <w:rFonts w:asciiTheme="minorHAnsi" w:hAnsiTheme="minorHAnsi" w:cstheme="minorHAnsi"/>
          <w:highlight w:val="cyan"/>
        </w:rPr>
        <w:t>few</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extremely declining </w:t>
      </w:r>
      <w:r w:rsidRPr="00BC13A2">
        <w:rPr>
          <w:rStyle w:val="StyleUnderline"/>
          <w:rFonts w:asciiTheme="minorHAnsi" w:hAnsiTheme="minorHAnsi" w:cstheme="minorHAnsi"/>
          <w:highlight w:val="cyan"/>
        </w:rPr>
        <w:t>populations</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Removing</w:t>
      </w:r>
      <w:r w:rsidRPr="00BC13A2">
        <w:rPr>
          <w:rFonts w:asciiTheme="minorHAnsi" w:hAnsiTheme="minorHAnsi" w:cstheme="minorHAnsi"/>
          <w:sz w:val="16"/>
        </w:rPr>
        <w:t xml:space="preserve"> only </w:t>
      </w:r>
      <w:r w:rsidRPr="00BC13A2">
        <w:rPr>
          <w:rStyle w:val="Emphasis"/>
          <w:rFonts w:asciiTheme="minorHAnsi" w:hAnsiTheme="minorHAnsi" w:cstheme="minorHAnsi"/>
          <w:highlight w:val="cyan"/>
        </w:rPr>
        <w:t>2.4%</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of declining populations </w:t>
      </w:r>
      <w:r w:rsidRPr="00BC13A2">
        <w:rPr>
          <w:rStyle w:val="StyleUnderline"/>
          <w:rFonts w:asciiTheme="minorHAnsi" w:hAnsiTheme="minorHAnsi" w:cstheme="minorHAnsi"/>
          <w:highlight w:val="cyan"/>
        </w:rPr>
        <w:t>reversed</w:t>
      </w:r>
      <w:r w:rsidRPr="00BC13A2">
        <w:rPr>
          <w:rStyle w:val="StyleUnderline"/>
          <w:rFonts w:asciiTheme="minorHAnsi" w:hAnsiTheme="minorHAnsi" w:cstheme="minorHAnsi"/>
        </w:rPr>
        <w:t xml:space="preserve"> the estimated global </w:t>
      </w:r>
      <w:r w:rsidRPr="00BC13A2">
        <w:rPr>
          <w:rStyle w:val="StyleUnderline"/>
          <w:rFonts w:asciiTheme="minorHAnsi" w:hAnsiTheme="minorHAnsi" w:cstheme="minorHAnsi"/>
          <w:highlight w:val="cyan"/>
        </w:rPr>
        <w:t>trends</w:t>
      </w:r>
      <w:r w:rsidRPr="00BC13A2">
        <w:rPr>
          <w:rFonts w:asciiTheme="minorHAnsi" w:hAnsiTheme="minorHAnsi" w:cstheme="minorHAnsi"/>
          <w:sz w:val="16"/>
        </w:rPr>
        <w:t xml:space="preserve"> from more than 50% mean decline since 1970 </w:t>
      </w:r>
      <w:r w:rsidRPr="00BC13A2">
        <w:rPr>
          <w:rStyle w:val="StyleUnderline"/>
          <w:rFonts w:asciiTheme="minorHAnsi" w:hAnsiTheme="minorHAnsi" w:cstheme="minorHAnsi"/>
          <w:highlight w:val="cyan"/>
        </w:rPr>
        <w:t>to</w:t>
      </w:r>
      <w:r w:rsidRPr="00BC13A2">
        <w:rPr>
          <w:rStyle w:val="StyleUnderline"/>
          <w:rFonts w:asciiTheme="minorHAnsi" w:hAnsiTheme="minorHAnsi" w:cstheme="minorHAnsi"/>
        </w:rPr>
        <w:t xml:space="preserve"> a</w:t>
      </w:r>
      <w:r w:rsidRPr="00BC13A2">
        <w:rPr>
          <w:rFonts w:asciiTheme="minorHAnsi" w:hAnsiTheme="minorHAnsi" w:cstheme="minorHAnsi"/>
          <w:sz w:val="16"/>
        </w:rPr>
        <w:t xml:space="preserve"> slightly </w:t>
      </w:r>
      <w:proofErr w:type="gramStart"/>
      <w:r w:rsidRPr="00BC13A2">
        <w:rPr>
          <w:rStyle w:val="Emphasis"/>
          <w:rFonts w:asciiTheme="minorHAnsi" w:hAnsiTheme="minorHAnsi" w:cstheme="minorHAnsi"/>
          <w:highlight w:val="cyan"/>
        </w:rPr>
        <w:t>positive</w:t>
      </w:r>
      <w:r w:rsidRPr="00BC13A2">
        <w:rPr>
          <w:rStyle w:val="Emphasis"/>
          <w:rFonts w:asciiTheme="minorHAnsi" w:hAnsiTheme="minorHAnsi" w:cstheme="minorHAnsi"/>
        </w:rPr>
        <w:t xml:space="preserve"> growth</w:t>
      </w:r>
      <w:proofErr w:type="gramEnd"/>
      <w:r w:rsidRPr="00BC13A2">
        <w:rPr>
          <w:rFonts w:asciiTheme="minorHAnsi" w:hAnsiTheme="minorHAnsi" w:cstheme="minorHAnsi"/>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0973842E" w14:textId="77777777" w:rsidR="0090266A" w:rsidRPr="00BC13A2" w:rsidRDefault="0090266A" w:rsidP="0090266A">
      <w:pPr>
        <w:rPr>
          <w:rFonts w:asciiTheme="minorHAnsi" w:hAnsiTheme="minorHAnsi" w:cstheme="minorHAnsi"/>
          <w:sz w:val="16"/>
        </w:rPr>
      </w:pPr>
      <w:r w:rsidRPr="00BC13A2">
        <w:rPr>
          <w:rFonts w:asciiTheme="minorHAnsi" w:hAnsiTheme="minorHAnsi" w:cstheme="minorHAnsi"/>
          <w:sz w:val="16"/>
        </w:rPr>
        <w:t xml:space="preserve">Clusters of </w:t>
      </w:r>
      <w:r w:rsidRPr="00BC13A2">
        <w:rPr>
          <w:rStyle w:val="StyleUnderline"/>
          <w:rFonts w:asciiTheme="minorHAnsi" w:hAnsiTheme="minorHAnsi" w:cstheme="minorHAnsi"/>
        </w:rPr>
        <w:t>extreme declines were</w:t>
      </w:r>
      <w:r w:rsidRPr="00BC13A2">
        <w:rPr>
          <w:rFonts w:asciiTheme="minorHAnsi" w:hAnsiTheme="minorHAnsi" w:cstheme="minorHAnsi"/>
          <w:sz w:val="16"/>
        </w:rPr>
        <w:t xml:space="preserve"> largely </w:t>
      </w:r>
      <w:r w:rsidRPr="00BC13A2">
        <w:rPr>
          <w:rStyle w:val="StyleUnderline"/>
          <w:rFonts w:asciiTheme="minorHAnsi" w:hAnsiTheme="minorHAnsi" w:cstheme="minorHAnsi"/>
        </w:rPr>
        <w:t>due to</w:t>
      </w:r>
      <w:r w:rsidRPr="00BC13A2">
        <w:rPr>
          <w:rFonts w:asciiTheme="minorHAnsi" w:hAnsiTheme="minorHAnsi" w:cstheme="minorHAnsi"/>
          <w:sz w:val="16"/>
        </w:rPr>
        <w:t xml:space="preserve"> </w:t>
      </w:r>
      <w:r w:rsidRPr="00BC13A2">
        <w:rPr>
          <w:rStyle w:val="Emphasis"/>
          <w:rFonts w:asciiTheme="minorHAnsi" w:hAnsiTheme="minorHAnsi" w:cstheme="minorHAnsi"/>
        </w:rPr>
        <w:t>small</w:t>
      </w:r>
      <w:r w:rsidRPr="00BC13A2">
        <w:rPr>
          <w:rFonts w:asciiTheme="minorHAnsi" w:hAnsiTheme="minorHAnsi" w:cstheme="minorHAnsi"/>
          <w:sz w:val="16"/>
        </w:rPr>
        <w:t xml:space="preserve"> </w:t>
      </w:r>
      <w:r w:rsidRPr="00BC13A2">
        <w:rPr>
          <w:rStyle w:val="StyleUnderline"/>
          <w:rFonts w:asciiTheme="minorHAnsi" w:hAnsiTheme="minorHAnsi" w:cstheme="minorHAnsi"/>
        </w:rPr>
        <w:t>time-series datasets</w:t>
      </w:r>
      <w:r w:rsidRPr="00BC13A2">
        <w:rPr>
          <w:rFonts w:asciiTheme="minorHAnsi" w:hAnsiTheme="minorHAnsi" w:cstheme="minorHAnsi"/>
          <w:sz w:val="16"/>
        </w:rPr>
        <w:t xml:space="preserve">. However, </w:t>
      </w:r>
      <w:r w:rsidRPr="00BC13A2">
        <w:rPr>
          <w:rStyle w:val="StyleUnderline"/>
          <w:rFonts w:asciiTheme="minorHAnsi" w:hAnsiTheme="minorHAnsi" w:cstheme="minorHAnsi"/>
        </w:rPr>
        <w:t>neither</w:t>
      </w:r>
      <w:r w:rsidRPr="00BC13A2">
        <w:rPr>
          <w:rFonts w:asciiTheme="minorHAnsi" w:hAnsiTheme="minorHAnsi" w:cstheme="minorHAnsi"/>
          <w:sz w:val="16"/>
        </w:rPr>
        <w:t xml:space="preserve"> </w:t>
      </w:r>
      <w:r w:rsidRPr="00BC13A2">
        <w:rPr>
          <w:rStyle w:val="Emphasis"/>
          <w:rFonts w:asciiTheme="minorHAnsi" w:hAnsiTheme="minorHAnsi" w:cstheme="minorHAnsi"/>
        </w:rPr>
        <w:t>random sampling error</w:t>
      </w:r>
      <w:r w:rsidRPr="00BC13A2">
        <w:rPr>
          <w:rFonts w:asciiTheme="minorHAnsi" w:hAnsiTheme="minorHAnsi" w:cstheme="minorHAnsi"/>
          <w:sz w:val="16"/>
        </w:rPr>
        <w:t xml:space="preserve"> </w:t>
      </w:r>
      <w:r w:rsidRPr="00BC13A2">
        <w:rPr>
          <w:rStyle w:val="StyleUnderline"/>
          <w:rFonts w:asciiTheme="minorHAnsi" w:hAnsiTheme="minorHAnsi" w:cstheme="minorHAnsi"/>
        </w:rPr>
        <w:t>nor</w:t>
      </w:r>
      <w:r w:rsidRPr="00BC13A2">
        <w:rPr>
          <w:rFonts w:asciiTheme="minorHAnsi" w:hAnsiTheme="minorHAnsi" w:cstheme="minorHAnsi"/>
          <w:sz w:val="16"/>
        </w:rPr>
        <w:t xml:space="preserve"> </w:t>
      </w:r>
      <w:r w:rsidRPr="00BC13A2">
        <w:rPr>
          <w:rStyle w:val="Emphasis"/>
          <w:rFonts w:asciiTheme="minorHAnsi" w:hAnsiTheme="minorHAnsi" w:cstheme="minorHAnsi"/>
        </w:rPr>
        <w:t>‘saw tooth’</w:t>
      </w:r>
      <w:r w:rsidRPr="00BC13A2">
        <w:rPr>
          <w:rFonts w:asciiTheme="minorHAnsi" w:hAnsiTheme="minorHAnsi" w:cstheme="minorHAnsi"/>
          <w:sz w:val="16"/>
        </w:rPr>
        <w:t xml:space="preserve"> population </w:t>
      </w:r>
      <w:r w:rsidRPr="00BC13A2">
        <w:rPr>
          <w:rStyle w:val="Emphasis"/>
          <w:rFonts w:asciiTheme="minorHAnsi" w:hAnsiTheme="minorHAnsi" w:cstheme="minorHAnsi"/>
        </w:rPr>
        <w:t>dynamics</w:t>
      </w:r>
      <w:r w:rsidRPr="00BC13A2">
        <w:rPr>
          <w:rFonts w:asciiTheme="minorHAnsi" w:hAnsiTheme="minorHAnsi" w:cstheme="minorHAnsi"/>
          <w:sz w:val="16"/>
        </w:rPr>
        <w:t xml:space="preserve"> (in which ultimately stable populations experience sudden declines followed by gradual increases) </w:t>
      </w:r>
      <w:r w:rsidRPr="00BC13A2">
        <w:rPr>
          <w:rStyle w:val="StyleUnderline"/>
          <w:rFonts w:asciiTheme="minorHAnsi" w:hAnsiTheme="minorHAnsi" w:cstheme="minorHAnsi"/>
        </w:rPr>
        <w:t>can fully explain this association</w:t>
      </w:r>
      <w:r w:rsidRPr="00BC13A2">
        <w:rPr>
          <w:rFonts w:asciiTheme="minorHAnsi" w:hAnsiTheme="minorHAnsi" w:cstheme="minorHAnsi"/>
          <w:sz w:val="16"/>
        </w:rPr>
        <w:t xml:space="preserve"> (see Supplementary Information for a full discussion). Additional explanations are needed. </w:t>
      </w:r>
      <w:r w:rsidRPr="00BC13A2">
        <w:rPr>
          <w:rStyle w:val="StyleUnderline"/>
          <w:rFonts w:asciiTheme="minorHAnsi" w:hAnsiTheme="minorHAnsi" w:cstheme="minorHAnsi"/>
          <w:highlight w:val="cyan"/>
        </w:rPr>
        <w:t>Extreme trends</w:t>
      </w:r>
      <w:r w:rsidRPr="00BC13A2">
        <w:rPr>
          <w:rFonts w:asciiTheme="minorHAnsi" w:hAnsiTheme="minorHAnsi" w:cstheme="minorHAnsi"/>
          <w:sz w:val="16"/>
        </w:rPr>
        <w:t xml:space="preserve"> could </w:t>
      </w:r>
      <w:r w:rsidRPr="00BC13A2">
        <w:rPr>
          <w:rStyle w:val="StyleUnderline"/>
          <w:rFonts w:asciiTheme="minorHAnsi" w:hAnsiTheme="minorHAnsi" w:cstheme="minorHAnsi"/>
          <w:highlight w:val="cyan"/>
        </w:rPr>
        <w:t>reflect</w:t>
      </w:r>
      <w:r w:rsidRPr="00BC13A2">
        <w:rPr>
          <w:rFonts w:asciiTheme="minorHAnsi" w:hAnsiTheme="minorHAnsi" w:cstheme="minorHAnsi"/>
          <w:sz w:val="16"/>
          <w:highlight w:val="cyan"/>
        </w:rPr>
        <w:t xml:space="preserve"> </w:t>
      </w:r>
      <w:r w:rsidRPr="00BC13A2">
        <w:rPr>
          <w:rStyle w:val="Emphasis"/>
          <w:rFonts w:asciiTheme="minorHAnsi" w:hAnsiTheme="minorHAnsi" w:cstheme="minorHAnsi"/>
          <w:highlight w:val="cyan"/>
        </w:rPr>
        <w:t>transient</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populations</w:t>
      </w:r>
      <w:r w:rsidRPr="00BC13A2">
        <w:rPr>
          <w:rFonts w:asciiTheme="minorHAnsi" w:hAnsiTheme="minorHAnsi" w:cstheme="minorHAnsi"/>
          <w:sz w:val="16"/>
        </w:rPr>
        <w:t xml:space="preserve"> that naturally leave or enter a survey area19, which could represent natural dynamics. </w:t>
      </w:r>
      <w:r w:rsidRPr="00BC13A2">
        <w:rPr>
          <w:rStyle w:val="StyleUnderline"/>
          <w:rFonts w:asciiTheme="minorHAnsi" w:hAnsiTheme="minorHAnsi" w:cstheme="minorHAnsi"/>
        </w:rPr>
        <w:t>Alternatively, researchers may</w:t>
      </w:r>
      <w:r w:rsidRPr="00BC13A2">
        <w:rPr>
          <w:rFonts w:asciiTheme="minorHAnsi" w:hAnsiTheme="minorHAnsi" w:cstheme="minorHAnsi"/>
          <w:sz w:val="16"/>
        </w:rPr>
        <w:t xml:space="preserve"> </w:t>
      </w:r>
      <w:r w:rsidRPr="00BC13A2">
        <w:rPr>
          <w:rStyle w:val="Emphasis"/>
          <w:rFonts w:asciiTheme="minorHAnsi" w:hAnsiTheme="minorHAnsi" w:cstheme="minorHAnsi"/>
        </w:rPr>
        <w:t>stop sampling</w:t>
      </w:r>
      <w:r w:rsidRPr="00BC13A2">
        <w:rPr>
          <w:rFonts w:asciiTheme="minorHAnsi" w:hAnsiTheme="minorHAnsi" w:cstheme="minorHAnsi"/>
          <w:sz w:val="16"/>
        </w:rPr>
        <w:t xml:space="preserve"> </w:t>
      </w:r>
      <w:r w:rsidRPr="00BC13A2">
        <w:rPr>
          <w:rStyle w:val="StyleUnderline"/>
          <w:rFonts w:asciiTheme="minorHAnsi" w:hAnsiTheme="minorHAnsi" w:cstheme="minorHAnsi"/>
        </w:rPr>
        <w:t>after populations become (close to) extirpated</w:t>
      </w:r>
      <w:r w:rsidRPr="00BC13A2">
        <w:rPr>
          <w:rFonts w:asciiTheme="minorHAnsi" w:hAnsiTheme="minorHAnsi" w:cstheme="minorHAnsi"/>
          <w:sz w:val="16"/>
        </w:rPr>
        <w:t xml:space="preserve">, although the converse has also been </w:t>
      </w:r>
      <w:proofErr w:type="gramStart"/>
      <w:r w:rsidRPr="00BC13A2">
        <w:rPr>
          <w:rFonts w:asciiTheme="minorHAnsi" w:hAnsiTheme="minorHAnsi" w:cstheme="minorHAnsi"/>
          <w:sz w:val="16"/>
        </w:rPr>
        <w:t>suggested20</w:t>
      </w:r>
      <w:proofErr w:type="gramEnd"/>
      <w:r w:rsidRPr="00BC13A2">
        <w:rPr>
          <w:rFonts w:asciiTheme="minorHAnsi" w:hAnsiTheme="minorHAnsi" w:cstheme="minorHAnsi"/>
          <w:sz w:val="16"/>
        </w:rPr>
        <w:t xml:space="preserve">. A third possibility is that </w:t>
      </w:r>
      <w:r w:rsidRPr="00BC13A2">
        <w:rPr>
          <w:rStyle w:val="StyleUnderline"/>
          <w:rFonts w:asciiTheme="minorHAnsi" w:hAnsiTheme="minorHAnsi" w:cstheme="minorHAnsi"/>
          <w:highlight w:val="cyan"/>
        </w:rPr>
        <w:t>some</w:t>
      </w:r>
      <w:r w:rsidRPr="00BC13A2">
        <w:rPr>
          <w:rStyle w:val="StyleUnderline"/>
          <w:rFonts w:asciiTheme="minorHAnsi" w:hAnsiTheme="minorHAnsi" w:cstheme="minorHAnsi"/>
        </w:rPr>
        <w:t xml:space="preserve"> regions </w:t>
      </w:r>
      <w:r w:rsidRPr="00BC13A2">
        <w:rPr>
          <w:rStyle w:val="StyleUnderline"/>
          <w:rFonts w:asciiTheme="minorHAnsi" w:hAnsiTheme="minorHAnsi" w:cstheme="minorHAnsi"/>
          <w:highlight w:val="cyan"/>
        </w:rPr>
        <w:t>experience</w:t>
      </w:r>
      <w:r w:rsidRPr="00BC13A2">
        <w:rPr>
          <w:rFonts w:asciiTheme="minorHAnsi" w:hAnsiTheme="minorHAnsi" w:cstheme="minorHAnsi"/>
          <w:sz w:val="16"/>
        </w:rPr>
        <w:t xml:space="preserve"> both </w:t>
      </w:r>
      <w:r w:rsidRPr="00BC13A2">
        <w:rPr>
          <w:rStyle w:val="Emphasis"/>
          <w:rFonts w:asciiTheme="minorHAnsi" w:hAnsiTheme="minorHAnsi" w:cstheme="minorHAnsi"/>
          <w:highlight w:val="cyan"/>
        </w:rPr>
        <w:t>low</w:t>
      </w:r>
      <w:r w:rsidRPr="00BC13A2">
        <w:rPr>
          <w:rStyle w:val="Emphasis"/>
          <w:rFonts w:asciiTheme="minorHAnsi" w:hAnsiTheme="minorHAnsi" w:cstheme="minorHAnsi"/>
        </w:rPr>
        <w:t>er</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sampling effort and</w:t>
      </w:r>
      <w:r w:rsidRPr="00BC13A2">
        <w:rPr>
          <w:rFonts w:asciiTheme="minorHAnsi" w:hAnsiTheme="minorHAnsi" w:cstheme="minorHAnsi"/>
          <w:sz w:val="16"/>
          <w:highlight w:val="cyan"/>
        </w:rPr>
        <w:t xml:space="preserve"> </w:t>
      </w:r>
      <w:r w:rsidRPr="00BC13A2">
        <w:rPr>
          <w:rStyle w:val="Emphasis"/>
          <w:rFonts w:asciiTheme="minorHAnsi" w:hAnsiTheme="minorHAnsi" w:cstheme="minorHAnsi"/>
          <w:highlight w:val="cyan"/>
        </w:rPr>
        <w:t>greater</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declines</w:t>
      </w:r>
      <w:r w:rsidRPr="00BC13A2">
        <w:rPr>
          <w:rStyle w:val="StyleUnderline"/>
          <w:rFonts w:asciiTheme="minorHAnsi" w:hAnsiTheme="minorHAnsi" w:cstheme="minorHAnsi"/>
        </w:rPr>
        <w:t>, such that poorly sampled datasets correlate with</w:t>
      </w:r>
      <w:r w:rsidRPr="00BC13A2">
        <w:rPr>
          <w:rFonts w:asciiTheme="minorHAnsi" w:hAnsiTheme="minorHAnsi" w:cstheme="minorHAnsi"/>
          <w:sz w:val="16"/>
        </w:rPr>
        <w:t xml:space="preserve"> factors linked to </w:t>
      </w:r>
      <w:r w:rsidRPr="00BC13A2">
        <w:rPr>
          <w:rStyle w:val="StyleUnderline"/>
          <w:rFonts w:asciiTheme="minorHAnsi" w:hAnsiTheme="minorHAnsi" w:cstheme="minorHAnsi"/>
        </w:rPr>
        <w:t>vulnerability</w:t>
      </w:r>
      <w:r w:rsidRPr="00BC13A2">
        <w:rPr>
          <w:rFonts w:asciiTheme="minorHAnsi" w:hAnsiTheme="minorHAnsi" w:cstheme="minorHAnsi"/>
          <w:sz w:val="16"/>
        </w:rPr>
        <w:t xml:space="preserve">, such as lower national wealth or conservation investment. Understanding why small time series contain so many extreme declines is particularly important given that studies that did not find widespread declines often excluded short time </w:t>
      </w:r>
      <w:proofErr w:type="gramStart"/>
      <w:r w:rsidRPr="00BC13A2">
        <w:rPr>
          <w:rFonts w:asciiTheme="minorHAnsi" w:hAnsiTheme="minorHAnsi" w:cstheme="minorHAnsi"/>
          <w:sz w:val="16"/>
        </w:rPr>
        <w:t>series7</w:t>
      </w:r>
      <w:proofErr w:type="gramEnd"/>
      <w:r w:rsidRPr="00BC13A2">
        <w:rPr>
          <w:rFonts w:asciiTheme="minorHAnsi" w:hAnsiTheme="minorHAnsi" w:cstheme="minorHAnsi"/>
          <w:sz w:val="16"/>
        </w:rPr>
        <w:t>,10,12, potentially reconciling divergent findings among studies.</w:t>
      </w:r>
    </w:p>
    <w:p w14:paraId="2FA28239" w14:textId="77777777" w:rsidR="0090266A" w:rsidRPr="00BC13A2" w:rsidRDefault="0090266A" w:rsidP="0090266A">
      <w:pPr>
        <w:rPr>
          <w:rFonts w:asciiTheme="minorHAnsi" w:hAnsiTheme="minorHAnsi" w:cstheme="minorHAnsi"/>
          <w:sz w:val="16"/>
        </w:rPr>
      </w:pPr>
      <w:r w:rsidRPr="00BC13A2">
        <w:rPr>
          <w:rStyle w:val="StyleUnderline"/>
          <w:rFonts w:asciiTheme="minorHAnsi" w:hAnsiTheme="minorHAnsi" w:cstheme="minorHAnsi"/>
        </w:rPr>
        <w:t>Once extreme clusters were</w:t>
      </w:r>
      <w:r w:rsidRPr="00BC13A2">
        <w:rPr>
          <w:rFonts w:asciiTheme="minorHAnsi" w:hAnsiTheme="minorHAnsi" w:cstheme="minorHAnsi"/>
          <w:sz w:val="16"/>
        </w:rPr>
        <w:t xml:space="preserve"> </w:t>
      </w:r>
      <w:r w:rsidRPr="00BC13A2">
        <w:rPr>
          <w:rStyle w:val="Emphasis"/>
          <w:rFonts w:asciiTheme="minorHAnsi" w:hAnsiTheme="minorHAnsi" w:cstheme="minorHAnsi"/>
        </w:rPr>
        <w:t>statistically separated</w:t>
      </w:r>
      <w:r w:rsidRPr="00BC13A2">
        <w:rPr>
          <w:rFonts w:asciiTheme="minorHAnsi" w:hAnsiTheme="minorHAnsi" w:cstheme="minorHAnsi"/>
          <w:sz w:val="16"/>
        </w:rPr>
        <w:t xml:space="preserve">, </w:t>
      </w:r>
      <w:r w:rsidRPr="00BC13A2">
        <w:rPr>
          <w:rStyle w:val="StyleUnderline"/>
          <w:rFonts w:asciiTheme="minorHAnsi" w:hAnsiTheme="minorHAnsi" w:cstheme="minorHAnsi"/>
        </w:rPr>
        <w:t>no global trend remained</w:t>
      </w:r>
      <w:r w:rsidRPr="00BC13A2">
        <w:rPr>
          <w:rFonts w:asciiTheme="minorHAnsi" w:hAnsiTheme="minorHAnsi" w:cstheme="minorHAnsi"/>
          <w:sz w:val="16"/>
        </w:rPr>
        <w:t xml:space="preserve"> </w:t>
      </w:r>
      <w:r w:rsidRPr="00BC13A2">
        <w:rPr>
          <w:rStyle w:val="Emphasis"/>
          <w:rFonts w:asciiTheme="minorHAnsi" w:hAnsiTheme="minorHAnsi" w:cstheme="minorHAnsi"/>
        </w:rPr>
        <w:t>across</w:t>
      </w:r>
      <w:r w:rsidRPr="00BC13A2">
        <w:rPr>
          <w:rFonts w:asciiTheme="minorHAnsi" w:hAnsiTheme="minorHAnsi" w:cstheme="minorHAnsi"/>
          <w:sz w:val="16"/>
        </w:rPr>
        <w:t xml:space="preserve"> typical </w:t>
      </w:r>
      <w:r w:rsidRPr="00BC13A2">
        <w:rPr>
          <w:rStyle w:val="StyleUnderline"/>
          <w:rFonts w:asciiTheme="minorHAnsi" w:hAnsiTheme="minorHAnsi" w:cstheme="minorHAnsi"/>
        </w:rPr>
        <w:t>populations</w:t>
      </w:r>
      <w:r w:rsidRPr="00BC13A2">
        <w:rPr>
          <w:rFonts w:asciiTheme="minorHAnsi" w:hAnsiTheme="minorHAnsi" w:cstheme="minorHAnsi"/>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086A9050" w14:textId="77777777" w:rsidR="0090266A" w:rsidRPr="00BC13A2" w:rsidRDefault="0090266A" w:rsidP="0090266A">
      <w:pPr>
        <w:rPr>
          <w:rFonts w:asciiTheme="minorHAnsi" w:hAnsiTheme="minorHAnsi" w:cstheme="minorHAnsi"/>
          <w:sz w:val="16"/>
        </w:rPr>
      </w:pPr>
      <w:r w:rsidRPr="00BC13A2">
        <w:rPr>
          <w:rFonts w:asciiTheme="minorHAnsi" w:hAnsiTheme="minorHAnsi" w:cstheme="minorHAnsi"/>
          <w:sz w:val="16"/>
        </w:rPr>
        <w:t xml:space="preserve">Our </w:t>
      </w:r>
      <w:r w:rsidRPr="00BC13A2">
        <w:rPr>
          <w:rStyle w:val="StyleUnderline"/>
          <w:rFonts w:asciiTheme="minorHAnsi" w:hAnsiTheme="minorHAnsi" w:cstheme="minorHAnsi"/>
        </w:rPr>
        <w:t>results emphasize an</w:t>
      </w:r>
      <w:r w:rsidRPr="00BC13A2">
        <w:rPr>
          <w:rFonts w:asciiTheme="minorHAnsi" w:hAnsiTheme="minorHAnsi" w:cstheme="minorHAnsi"/>
          <w:sz w:val="16"/>
        </w:rPr>
        <w:t xml:space="preserve"> </w:t>
      </w:r>
      <w:r w:rsidRPr="00BC13A2">
        <w:rPr>
          <w:rStyle w:val="Emphasis"/>
          <w:rFonts w:asciiTheme="minorHAnsi" w:hAnsiTheme="minorHAnsi" w:cstheme="minorHAnsi"/>
        </w:rPr>
        <w:t>important</w:t>
      </w:r>
      <w:r w:rsidRPr="00BC13A2">
        <w:rPr>
          <w:rFonts w:asciiTheme="minorHAnsi" w:hAnsiTheme="minorHAnsi" w:cstheme="minorHAnsi"/>
          <w:sz w:val="16"/>
        </w:rPr>
        <w:t xml:space="preserve"> </w:t>
      </w:r>
      <w:r w:rsidRPr="00BC13A2">
        <w:rPr>
          <w:rStyle w:val="StyleUnderline"/>
          <w:rFonts w:asciiTheme="minorHAnsi" w:hAnsiTheme="minorHAnsi" w:cstheme="minorHAnsi"/>
        </w:rPr>
        <w:t>point</w:t>
      </w:r>
      <w:r w:rsidRPr="00BC13A2">
        <w:rPr>
          <w:rFonts w:asciiTheme="minorHAnsi" w:hAnsiTheme="minorHAnsi" w:cstheme="minorHAnsi"/>
          <w:sz w:val="16"/>
        </w:rPr>
        <w:t xml:space="preserve">: </w:t>
      </w:r>
      <w:r w:rsidRPr="00BC13A2">
        <w:rPr>
          <w:rStyle w:val="StyleUnderline"/>
          <w:rFonts w:asciiTheme="minorHAnsi" w:hAnsiTheme="minorHAnsi" w:cstheme="minorHAnsi"/>
        </w:rPr>
        <w:t>biodiversity trends</w:t>
      </w:r>
      <w:r w:rsidRPr="00BC13A2">
        <w:rPr>
          <w:rFonts w:asciiTheme="minorHAnsi" w:hAnsiTheme="minorHAnsi" w:cstheme="minorHAnsi"/>
          <w:sz w:val="16"/>
        </w:rPr>
        <w:t xml:space="preserve"> within and across regions and </w:t>
      </w:r>
      <w:proofErr w:type="gramStart"/>
      <w:r w:rsidRPr="00BC13A2">
        <w:rPr>
          <w:rFonts w:asciiTheme="minorHAnsi" w:hAnsiTheme="minorHAnsi" w:cstheme="minorHAnsi"/>
          <w:sz w:val="16"/>
        </w:rPr>
        <w:t>taxa</w:t>
      </w:r>
      <w:proofErr w:type="gramEnd"/>
      <w:r w:rsidRPr="00BC13A2">
        <w:rPr>
          <w:rFonts w:asciiTheme="minorHAnsi" w:hAnsiTheme="minorHAnsi" w:cstheme="minorHAnsi"/>
          <w:sz w:val="16"/>
        </w:rPr>
        <w:t xml:space="preserve"> </w:t>
      </w:r>
      <w:r w:rsidRPr="00BC13A2">
        <w:rPr>
          <w:rStyle w:val="StyleUnderline"/>
          <w:rFonts w:asciiTheme="minorHAnsi" w:hAnsiTheme="minorHAnsi" w:cstheme="minorHAnsi"/>
        </w:rPr>
        <w:t>are</w:t>
      </w:r>
      <w:r w:rsidRPr="00BC13A2">
        <w:rPr>
          <w:rFonts w:asciiTheme="minorHAnsi" w:hAnsiTheme="minorHAnsi" w:cstheme="minorHAnsi"/>
          <w:sz w:val="16"/>
        </w:rPr>
        <w:t xml:space="preserve"> </w:t>
      </w:r>
      <w:r w:rsidRPr="00BC13A2">
        <w:rPr>
          <w:rStyle w:val="Emphasis"/>
          <w:rFonts w:asciiTheme="minorHAnsi" w:hAnsiTheme="minorHAnsi" w:cstheme="minorHAnsi"/>
        </w:rPr>
        <w:t>highly disparate</w:t>
      </w:r>
      <w:r w:rsidRPr="00BC13A2">
        <w:rPr>
          <w:rFonts w:asciiTheme="minorHAnsi" w:hAnsiTheme="minorHAnsi" w:cstheme="minorHAnsi"/>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7B2F0B1A" w14:textId="77777777" w:rsidR="0090266A" w:rsidRPr="00BC13A2" w:rsidRDefault="0090266A" w:rsidP="0090266A">
      <w:pPr>
        <w:rPr>
          <w:rFonts w:asciiTheme="minorHAnsi" w:hAnsiTheme="minorHAnsi" w:cstheme="minorHAnsi"/>
          <w:sz w:val="16"/>
        </w:rPr>
      </w:pPr>
      <w:r w:rsidRPr="00BC13A2">
        <w:rPr>
          <w:rFonts w:asciiTheme="minorHAnsi" w:hAnsiTheme="minorHAnsi" w:cstheme="minorHAnsi"/>
          <w:sz w:val="16"/>
        </w:rPr>
        <w:t xml:space="preserve">Shifting the message from ubiquitous catastrophe to </w:t>
      </w:r>
      <w:proofErr w:type="gramStart"/>
      <w:r w:rsidRPr="00BC13A2">
        <w:rPr>
          <w:rFonts w:asciiTheme="minorHAnsi" w:hAnsiTheme="minorHAnsi" w:cstheme="minorHAnsi"/>
          <w:sz w:val="16"/>
        </w:rPr>
        <w:t>foci</w:t>
      </w:r>
      <w:proofErr w:type="gramEnd"/>
      <w:r w:rsidRPr="00BC13A2">
        <w:rPr>
          <w:rFonts w:asciiTheme="minorHAnsi" w:hAnsiTheme="minorHAnsi" w:cstheme="minorHAnsi"/>
          <w:sz w:val="16"/>
        </w:rPr>
        <w:t xml:space="preserve"> of concern, also touches on human psychology. </w:t>
      </w:r>
      <w:r w:rsidRPr="00BC13A2">
        <w:rPr>
          <w:rStyle w:val="StyleUnderline"/>
          <w:rFonts w:asciiTheme="minorHAnsi" w:hAnsiTheme="minorHAnsi" w:cstheme="minorHAnsi"/>
        </w:rPr>
        <w:t>Continual</w:t>
      </w:r>
      <w:r w:rsidRPr="00BC13A2">
        <w:rPr>
          <w:rFonts w:asciiTheme="minorHAnsi" w:hAnsiTheme="minorHAnsi" w:cstheme="minorHAnsi"/>
          <w:sz w:val="16"/>
        </w:rPr>
        <w:t xml:space="preserve"> </w:t>
      </w:r>
      <w:r w:rsidRPr="00BC13A2">
        <w:rPr>
          <w:rStyle w:val="Emphasis"/>
          <w:rFonts w:asciiTheme="minorHAnsi" w:hAnsiTheme="minorHAnsi" w:cstheme="minorHAnsi"/>
        </w:rPr>
        <w:t>negative</w:t>
      </w:r>
      <w:r w:rsidRPr="00BC13A2">
        <w:rPr>
          <w:rFonts w:asciiTheme="minorHAnsi" w:hAnsiTheme="minorHAnsi" w:cstheme="minorHAnsi"/>
          <w:sz w:val="16"/>
        </w:rPr>
        <w:t xml:space="preserve"> and guilt-ridden </w:t>
      </w:r>
      <w:r w:rsidRPr="00BC13A2">
        <w:rPr>
          <w:rStyle w:val="StyleUnderline"/>
          <w:rFonts w:asciiTheme="minorHAnsi" w:hAnsiTheme="minorHAnsi" w:cstheme="minorHAnsi"/>
        </w:rPr>
        <w:t>messaging can cause</w:t>
      </w:r>
      <w:r w:rsidRPr="00BC13A2">
        <w:rPr>
          <w:rFonts w:asciiTheme="minorHAnsi" w:hAnsiTheme="minorHAnsi" w:cstheme="minorHAnsi"/>
          <w:sz w:val="16"/>
        </w:rPr>
        <w:t xml:space="preserve"> despair, denial and </w:t>
      </w:r>
      <w:r w:rsidRPr="00BC13A2">
        <w:rPr>
          <w:rStyle w:val="Emphasis"/>
          <w:rFonts w:asciiTheme="minorHAnsi" w:hAnsiTheme="minorHAnsi" w:cstheme="minorHAnsi"/>
        </w:rPr>
        <w:t>inaction</w:t>
      </w:r>
      <w:r w:rsidRPr="00BC13A2">
        <w:rPr>
          <w:rFonts w:asciiTheme="minorHAnsi" w:hAnsiTheme="minorHAnsi" w:cstheme="minorHAnsi"/>
          <w:sz w:val="16"/>
        </w:rPr>
        <w:t xml:space="preserve">25,26. If everything is declining everywhere, despite the expansion of conservation measures in recent decades, it would be easy to lose hope. </w:t>
      </w:r>
      <w:r w:rsidRPr="00BC13A2">
        <w:rPr>
          <w:rStyle w:val="StyleUnderline"/>
          <w:rFonts w:asciiTheme="minorHAnsi" w:hAnsiTheme="minorHAnsi" w:cstheme="minorHAnsi"/>
        </w:rPr>
        <w:t xml:space="preserve">Our </w:t>
      </w:r>
      <w:r w:rsidRPr="00BC13A2">
        <w:rPr>
          <w:rStyle w:val="StyleUnderline"/>
          <w:rFonts w:asciiTheme="minorHAnsi" w:hAnsiTheme="minorHAnsi" w:cstheme="minorHAnsi"/>
          <w:highlight w:val="cyan"/>
        </w:rPr>
        <w:t>results identify</w:t>
      </w:r>
      <w:r w:rsidRPr="00BC13A2">
        <w:rPr>
          <w:rFonts w:asciiTheme="minorHAnsi" w:hAnsiTheme="minorHAnsi" w:cstheme="minorHAnsi"/>
          <w:sz w:val="16"/>
        </w:rPr>
        <w:t xml:space="preserve"> not only regions that need urgent action to ameliorate widespread biodiversity declines, but also </w:t>
      </w:r>
      <w:r w:rsidRPr="00BC13A2">
        <w:rPr>
          <w:rStyle w:val="StyleUnderline"/>
          <w:rFonts w:asciiTheme="minorHAnsi" w:hAnsiTheme="minorHAnsi" w:cstheme="minorHAnsi"/>
        </w:rPr>
        <w:t xml:space="preserve">many </w:t>
      </w:r>
      <w:r w:rsidRPr="00BC13A2">
        <w:rPr>
          <w:rStyle w:val="StyleUnderline"/>
          <w:rFonts w:asciiTheme="minorHAnsi" w:hAnsiTheme="minorHAnsi" w:cstheme="minorHAnsi"/>
          <w:highlight w:val="cyan"/>
        </w:rPr>
        <w:t>systems</w:t>
      </w:r>
      <w:r w:rsidRPr="00BC13A2">
        <w:rPr>
          <w:rStyle w:val="StyleUnderline"/>
          <w:rFonts w:asciiTheme="minorHAnsi" w:hAnsiTheme="minorHAnsi" w:cstheme="minorHAnsi"/>
        </w:rPr>
        <w:t xml:space="preserve"> that </w:t>
      </w:r>
      <w:r w:rsidRPr="00BC13A2">
        <w:rPr>
          <w:rStyle w:val="StyleUnderline"/>
          <w:rFonts w:asciiTheme="minorHAnsi" w:hAnsiTheme="minorHAnsi" w:cstheme="minorHAnsi"/>
          <w:highlight w:val="cyan"/>
        </w:rPr>
        <w:t>appear to be</w:t>
      </w:r>
      <w:r w:rsidRPr="00BC13A2">
        <w:rPr>
          <w:rFonts w:asciiTheme="minorHAnsi" w:hAnsiTheme="minorHAnsi" w:cstheme="minorHAnsi"/>
          <w:sz w:val="16"/>
        </w:rPr>
        <w:t xml:space="preserve"> generally </w:t>
      </w:r>
      <w:r w:rsidRPr="00BC13A2">
        <w:rPr>
          <w:rStyle w:val="Emphasis"/>
          <w:rFonts w:asciiTheme="minorHAnsi" w:hAnsiTheme="minorHAnsi" w:cstheme="minorHAnsi"/>
          <w:highlight w:val="cyan"/>
        </w:rPr>
        <w:t>stable</w:t>
      </w:r>
      <w:r w:rsidRPr="00BC13A2">
        <w:rPr>
          <w:rFonts w:asciiTheme="minorHAnsi" w:hAnsiTheme="minorHAnsi" w:cstheme="minorHAnsi"/>
          <w:sz w:val="16"/>
          <w:highlight w:val="cyan"/>
        </w:rPr>
        <w:t xml:space="preserve"> </w:t>
      </w:r>
      <w:r w:rsidRPr="00BC13A2">
        <w:rPr>
          <w:rStyle w:val="StyleUnderline"/>
          <w:rFonts w:asciiTheme="minorHAnsi" w:hAnsiTheme="minorHAnsi" w:cstheme="minorHAnsi"/>
          <w:highlight w:val="cyan"/>
        </w:rPr>
        <w:t>or</w:t>
      </w:r>
      <w:r w:rsidRPr="00BC13A2">
        <w:rPr>
          <w:rFonts w:asciiTheme="minorHAnsi" w:hAnsiTheme="minorHAnsi" w:cstheme="minorHAnsi"/>
          <w:sz w:val="16"/>
          <w:highlight w:val="cyan"/>
        </w:rPr>
        <w:t xml:space="preserve"> </w:t>
      </w:r>
      <w:proofErr w:type="gramStart"/>
      <w:r w:rsidRPr="00BC13A2">
        <w:rPr>
          <w:rStyle w:val="Emphasis"/>
          <w:rFonts w:asciiTheme="minorHAnsi" w:hAnsiTheme="minorHAnsi" w:cstheme="minorHAnsi"/>
          <w:highlight w:val="cyan"/>
        </w:rPr>
        <w:t>improving</w:t>
      </w:r>
      <w:r w:rsidRPr="00BC13A2">
        <w:rPr>
          <w:rFonts w:asciiTheme="minorHAnsi" w:hAnsiTheme="minorHAnsi" w:cstheme="minorHAnsi"/>
          <w:sz w:val="16"/>
        </w:rPr>
        <w:t>, and</w:t>
      </w:r>
      <w:proofErr w:type="gramEnd"/>
      <w:r w:rsidRPr="00BC13A2">
        <w:rPr>
          <w:rFonts w:asciiTheme="minorHAnsi" w:hAnsiTheme="minorHAnsi" w:cstheme="minorHAnsi"/>
          <w:sz w:val="16"/>
        </w:rPr>
        <w:t xml:space="preserve"> thus provide a reason to hope that our actions can make a difference.</w:t>
      </w:r>
    </w:p>
    <w:p w14:paraId="74710202" w14:textId="016D45F1" w:rsidR="00DA36F8" w:rsidRPr="00BC13A2" w:rsidRDefault="00DA36F8" w:rsidP="004502CC">
      <w:pPr>
        <w:pStyle w:val="Heading3"/>
      </w:pPr>
      <w:r w:rsidRPr="00BC13A2">
        <w:t>Adv 2</w:t>
      </w:r>
    </w:p>
    <w:p w14:paraId="2135E85D" w14:textId="77777777" w:rsidR="00EF5E9C" w:rsidRPr="00BC13A2" w:rsidRDefault="00EF5E9C" w:rsidP="00EF5E9C">
      <w:pPr>
        <w:pStyle w:val="Heading4"/>
        <w:rPr>
          <w:rFonts w:asciiTheme="minorHAnsi" w:hAnsiTheme="minorHAnsi" w:cstheme="minorHAnsi"/>
          <w:iCs w:val="0"/>
        </w:rPr>
      </w:pPr>
      <w:r w:rsidRPr="00BC13A2">
        <w:rPr>
          <w:rFonts w:asciiTheme="minorHAnsi" w:hAnsiTheme="minorHAnsi" w:cstheme="minorHAnsi"/>
          <w:iCs w:val="0"/>
          <w:u w:val="single"/>
        </w:rPr>
        <w:t>No</w:t>
      </w:r>
      <w:r w:rsidRPr="00BC13A2">
        <w:rPr>
          <w:rFonts w:asciiTheme="minorHAnsi" w:hAnsiTheme="minorHAnsi" w:cstheme="minorHAnsi"/>
          <w:iCs w:val="0"/>
        </w:rPr>
        <w:t xml:space="preserve"> food </w:t>
      </w:r>
      <w:r w:rsidRPr="00BC13A2">
        <w:rPr>
          <w:rFonts w:asciiTheme="minorHAnsi" w:hAnsiTheme="minorHAnsi" w:cstheme="minorHAnsi"/>
          <w:iCs w:val="0"/>
          <w:u w:val="single"/>
        </w:rPr>
        <w:t>wars</w:t>
      </w:r>
      <w:r w:rsidRPr="00BC13A2">
        <w:rPr>
          <w:rFonts w:asciiTheme="minorHAnsi" w:hAnsiTheme="minorHAnsi" w:cstheme="minorHAnsi"/>
          <w:iCs w:val="0"/>
        </w:rPr>
        <w:t>.</w:t>
      </w:r>
    </w:p>
    <w:p w14:paraId="2C1FFD05" w14:textId="77777777" w:rsidR="00EF5E9C" w:rsidRPr="00BC13A2" w:rsidRDefault="00EF5E9C" w:rsidP="00EF5E9C">
      <w:pPr>
        <w:rPr>
          <w:rFonts w:asciiTheme="minorHAnsi" w:hAnsiTheme="minorHAnsi" w:cstheme="minorHAnsi"/>
        </w:rPr>
      </w:pPr>
      <w:r w:rsidRPr="00BC13A2">
        <w:rPr>
          <w:rStyle w:val="Style13ptBold"/>
          <w:rFonts w:asciiTheme="minorHAnsi" w:hAnsiTheme="minorHAnsi" w:cstheme="minorHAnsi"/>
        </w:rPr>
        <w:t>Rudolfsen ’21</w:t>
      </w:r>
      <w:r w:rsidRPr="00BC13A2">
        <w:rPr>
          <w:rFonts w:asciiTheme="minorHAnsi" w:hAnsiTheme="minorHAnsi" w:cstheme="minorHAnsi"/>
        </w:rPr>
        <w:t xml:space="preserve"> [Ida; December 3</w:t>
      </w:r>
      <w:r w:rsidRPr="00BC13A2">
        <w:rPr>
          <w:rFonts w:asciiTheme="minorHAnsi" w:hAnsiTheme="minorHAnsi" w:cstheme="minorHAnsi"/>
          <w:vertAlign w:val="superscript"/>
        </w:rPr>
        <w:t>rd</w:t>
      </w:r>
      <w:r w:rsidRPr="00BC13A2">
        <w:rPr>
          <w:rFonts w:asciiTheme="minorHAnsi" w:hAnsiTheme="minorHAnsi" w:cstheme="minorHAnsi"/>
        </w:rPr>
        <w:t xml:space="preserve">; PhD in Peace and Conflict Studies at Uppsala University, </w:t>
      </w:r>
      <w:proofErr w:type="gramStart"/>
      <w:r w:rsidRPr="00BC13A2">
        <w:rPr>
          <w:rFonts w:asciiTheme="minorHAnsi" w:hAnsiTheme="minorHAnsi" w:cstheme="minorHAnsi"/>
        </w:rPr>
        <w:t>Master’s in Political Science</w:t>
      </w:r>
      <w:proofErr w:type="gramEnd"/>
      <w:r w:rsidRPr="00BC13A2">
        <w:rPr>
          <w:rFonts w:asciiTheme="minorHAnsi" w:hAnsiTheme="minorHAnsi" w:cstheme="minorHAnsi"/>
        </w:rPr>
        <w:t xml:space="preserve"> </w:t>
      </w:r>
      <w:proofErr w:type="gramStart"/>
      <w:r w:rsidRPr="00BC13A2">
        <w:rPr>
          <w:rFonts w:asciiTheme="minorHAnsi" w:hAnsiTheme="minorHAnsi" w:cstheme="minorHAnsi"/>
        </w:rPr>
        <w:t>from  the</w:t>
      </w:r>
      <w:proofErr w:type="gramEnd"/>
      <w:r w:rsidRPr="00BC13A2">
        <w:rPr>
          <w:rFonts w:asciiTheme="minorHAnsi" w:hAnsiTheme="minorHAnsi" w:cstheme="minorHAnsi"/>
        </w:rPr>
        <w:t xml:space="preserve"> University of Oslo, Norway, </w:t>
      </w:r>
      <w:proofErr w:type="gramStart"/>
      <w:r w:rsidRPr="00BC13A2">
        <w:rPr>
          <w:rFonts w:asciiTheme="minorHAnsi" w:hAnsiTheme="minorHAnsi" w:cstheme="minorHAnsi"/>
        </w:rPr>
        <w:t>Bachelor’s in Political Science</w:t>
      </w:r>
      <w:proofErr w:type="gramEnd"/>
      <w:r w:rsidRPr="00BC13A2">
        <w:rPr>
          <w:rFonts w:asciiTheme="minorHAnsi" w:hAnsiTheme="minorHAnsi" w:cstheme="minorHAnsi"/>
        </w:rPr>
        <w:t xml:space="preserve"> from the Norwegian University of Science and </w:t>
      </w:r>
      <w:proofErr w:type="gramStart"/>
      <w:r w:rsidRPr="00BC13A2">
        <w:rPr>
          <w:rFonts w:asciiTheme="minorHAnsi" w:hAnsiTheme="minorHAnsi" w:cstheme="minorHAnsi"/>
        </w:rPr>
        <w:t>Technology ;</w:t>
      </w:r>
      <w:proofErr w:type="gramEnd"/>
      <w:r w:rsidRPr="00BC13A2">
        <w:rPr>
          <w:rFonts w:asciiTheme="minorHAnsi" w:hAnsiTheme="minorHAnsi" w:cstheme="minorHAnsi"/>
        </w:rPr>
        <w:t xml:space="preserve">“Fighting </w:t>
      </w:r>
      <w:proofErr w:type="gramStart"/>
      <w:r w:rsidRPr="00BC13A2">
        <w:rPr>
          <w:rFonts w:asciiTheme="minorHAnsi" w:hAnsiTheme="minorHAnsi" w:cstheme="minorHAnsi"/>
        </w:rPr>
        <w:t>For</w:t>
      </w:r>
      <w:proofErr w:type="gramEnd"/>
      <w:r w:rsidRPr="00BC13A2">
        <w:rPr>
          <w:rFonts w:asciiTheme="minorHAnsi" w:hAnsiTheme="minorHAnsi" w:cstheme="minorHAnsi"/>
        </w:rPr>
        <w:t xml:space="preserve"> Food</w:t>
      </w:r>
      <w:proofErr w:type="gramStart"/>
      <w:r w:rsidRPr="00BC13A2">
        <w:rPr>
          <w:rFonts w:asciiTheme="minorHAnsi" w:hAnsiTheme="minorHAnsi" w:cstheme="minorHAnsi"/>
        </w:rPr>
        <w:t>? :</w:t>
      </w:r>
      <w:proofErr w:type="gramEnd"/>
      <w:r w:rsidRPr="00BC13A2">
        <w:rPr>
          <w:rFonts w:asciiTheme="minorHAnsi" w:hAnsiTheme="minorHAnsi" w:cstheme="minorHAnsi"/>
        </w:rPr>
        <w:t xml:space="preserve"> Investigating Food Insecurity as a Source of Urban Unrest”; Uppsala University Department of Peace and Conflict Research; https://uu.diva-portal.org/smash/record.jsf?pid=diva2%3A1603223&amp;dswid=7391]</w:t>
      </w:r>
    </w:p>
    <w:p w14:paraId="623A7C5C" w14:textId="77777777" w:rsidR="00EF5E9C" w:rsidRPr="00BC13A2" w:rsidRDefault="00EF5E9C" w:rsidP="00EF5E9C">
      <w:pPr>
        <w:rPr>
          <w:rFonts w:asciiTheme="minorHAnsi" w:hAnsiTheme="minorHAnsi" w:cstheme="minorHAnsi"/>
          <w:sz w:val="16"/>
        </w:rPr>
      </w:pPr>
      <w:r w:rsidRPr="00BC13A2">
        <w:rPr>
          <w:rFonts w:asciiTheme="minorHAnsi" w:hAnsiTheme="minorHAnsi" w:cstheme="minorHAnsi"/>
          <w:sz w:val="16"/>
        </w:rPr>
        <w:t xml:space="preserve">Also, </w:t>
      </w:r>
      <w:r w:rsidRPr="00BC13A2">
        <w:rPr>
          <w:rStyle w:val="StyleUnderline"/>
          <w:rFonts w:asciiTheme="minorHAnsi" w:hAnsiTheme="minorHAnsi" w:cstheme="minorHAnsi"/>
          <w:highlight w:val="cyan"/>
        </w:rPr>
        <w:t>there are</w:t>
      </w:r>
      <w:r w:rsidRPr="00BC13A2">
        <w:rPr>
          <w:rFonts w:asciiTheme="minorHAnsi" w:hAnsiTheme="minorHAnsi" w:cstheme="minorHAnsi"/>
          <w:sz w:val="16"/>
        </w:rPr>
        <w:t xml:space="preserve"> several </w:t>
      </w:r>
      <w:r w:rsidRPr="00BC13A2">
        <w:rPr>
          <w:rStyle w:val="Emphasis"/>
          <w:rFonts w:asciiTheme="minorHAnsi" w:hAnsiTheme="minorHAnsi" w:cstheme="minorHAnsi"/>
          <w:highlight w:val="cyan"/>
        </w:rPr>
        <w:t>assumptions</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in the literature</w:t>
      </w:r>
      <w:r w:rsidRPr="00BC13A2">
        <w:rPr>
          <w:rFonts w:asciiTheme="minorHAnsi" w:hAnsiTheme="minorHAnsi" w:cstheme="minorHAnsi"/>
          <w:sz w:val="16"/>
        </w:rPr>
        <w:t xml:space="preserve"> and in popular media </w:t>
      </w:r>
      <w:r w:rsidRPr="00BC13A2">
        <w:rPr>
          <w:rStyle w:val="StyleUnderline"/>
          <w:rFonts w:asciiTheme="minorHAnsi" w:hAnsiTheme="minorHAnsi" w:cstheme="minorHAnsi"/>
          <w:highlight w:val="cyan"/>
        </w:rPr>
        <w:t>that</w:t>
      </w:r>
      <w:r w:rsidRPr="00BC13A2">
        <w:rPr>
          <w:rFonts w:asciiTheme="minorHAnsi" w:hAnsiTheme="minorHAnsi" w:cstheme="minorHAnsi"/>
          <w:sz w:val="16"/>
        </w:rPr>
        <w:t xml:space="preserve"> </w:t>
      </w:r>
      <w:proofErr w:type="gramStart"/>
      <w:r w:rsidRPr="00BC13A2">
        <w:rPr>
          <w:rFonts w:asciiTheme="minorHAnsi" w:hAnsiTheme="minorHAnsi" w:cstheme="minorHAnsi"/>
          <w:sz w:val="16"/>
        </w:rPr>
        <w:t xml:space="preserve">the </w:t>
      </w:r>
      <w:r w:rsidRPr="00BC13A2">
        <w:rPr>
          <w:rStyle w:val="Emphasis"/>
          <w:rFonts w:asciiTheme="minorHAnsi" w:hAnsiTheme="minorHAnsi" w:cstheme="minorHAnsi"/>
          <w:highlight w:val="cyan"/>
        </w:rPr>
        <w:t>empirical</w:t>
      </w:r>
      <w:proofErr w:type="gramEnd"/>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analysis</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does not support</w:t>
      </w:r>
      <w:r w:rsidRPr="00BC13A2">
        <w:rPr>
          <w:rFonts w:asciiTheme="minorHAnsi" w:hAnsiTheme="minorHAnsi" w:cstheme="minorHAnsi"/>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BC13A2">
        <w:rPr>
          <w:rStyle w:val="StyleUnderline"/>
          <w:rFonts w:asciiTheme="minorHAnsi" w:hAnsiTheme="minorHAnsi" w:cstheme="minorHAnsi"/>
          <w:highlight w:val="cyan"/>
        </w:rPr>
        <w:t xml:space="preserve">There is </w:t>
      </w:r>
      <w:proofErr w:type="gramStart"/>
      <w:r w:rsidRPr="00BC13A2">
        <w:rPr>
          <w:rStyle w:val="Emphasis"/>
          <w:rFonts w:asciiTheme="minorHAnsi" w:hAnsiTheme="minorHAnsi" w:cstheme="minorHAnsi"/>
          <w:highlight w:val="cyan"/>
        </w:rPr>
        <w:t>no</w:t>
      </w:r>
      <w:r w:rsidRPr="00BC13A2">
        <w:rPr>
          <w:rFonts w:asciiTheme="minorHAnsi" w:hAnsiTheme="minorHAnsi" w:cstheme="minorHAnsi"/>
          <w:sz w:val="16"/>
        </w:rPr>
        <w:t>t</w:t>
      </w:r>
      <w:proofErr w:type="gramEnd"/>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support</w:t>
      </w:r>
      <w:r w:rsidRPr="00BC13A2">
        <w:rPr>
          <w:rStyle w:val="StyleUnderline"/>
          <w:rFonts w:asciiTheme="minorHAnsi" w:hAnsiTheme="minorHAnsi" w:cstheme="minorHAnsi"/>
          <w:highlight w:val="cyan"/>
        </w:rPr>
        <w:t xml:space="preserve"> for the</w:t>
      </w:r>
      <w:r w:rsidRPr="00BC13A2">
        <w:rPr>
          <w:rStyle w:val="StyleUnderline"/>
          <w:rFonts w:asciiTheme="minorHAnsi" w:hAnsiTheme="minorHAnsi" w:cstheme="minorHAnsi"/>
        </w:rPr>
        <w:t xml:space="preserve"> popular </w:t>
      </w:r>
      <w:r w:rsidRPr="00BC13A2">
        <w:rPr>
          <w:rStyle w:val="StyleUnderline"/>
          <w:rFonts w:asciiTheme="minorHAnsi" w:hAnsiTheme="minorHAnsi" w:cstheme="minorHAnsi"/>
          <w:highlight w:val="cyan"/>
        </w:rPr>
        <w:t xml:space="preserve">proposition that there is a </w:t>
      </w:r>
      <w:r w:rsidRPr="00BC13A2">
        <w:rPr>
          <w:rStyle w:val="Emphasis"/>
          <w:rFonts w:asciiTheme="minorHAnsi" w:hAnsiTheme="minorHAnsi" w:cstheme="minorHAnsi"/>
          <w:highlight w:val="cyan"/>
        </w:rPr>
        <w:t>hungry, angry crowd</w:t>
      </w:r>
      <w:r w:rsidRPr="00BC13A2">
        <w:rPr>
          <w:rStyle w:val="StyleUnderline"/>
          <w:rFonts w:asciiTheme="minorHAnsi" w:hAnsiTheme="minorHAnsi" w:cstheme="minorHAnsi"/>
          <w:highlight w:val="cyan"/>
        </w:rPr>
        <w:t xml:space="preserve"> that </w:t>
      </w:r>
      <w:r w:rsidRPr="00BC13A2">
        <w:rPr>
          <w:rStyle w:val="Emphasis"/>
          <w:rFonts w:asciiTheme="minorHAnsi" w:hAnsiTheme="minorHAnsi" w:cstheme="minorHAnsi"/>
          <w:highlight w:val="cyan"/>
        </w:rPr>
        <w:t>engages in violence</w:t>
      </w:r>
      <w:r w:rsidRPr="00BC13A2">
        <w:rPr>
          <w:rStyle w:val="StyleUnderline"/>
          <w:rFonts w:asciiTheme="minorHAnsi" w:hAnsiTheme="minorHAnsi" w:cstheme="minorHAnsi"/>
          <w:highlight w:val="cyan"/>
        </w:rPr>
        <w:t xml:space="preserve"> out of </w:t>
      </w:r>
      <w:r w:rsidRPr="00BC13A2">
        <w:rPr>
          <w:rStyle w:val="Emphasis"/>
          <w:rFonts w:asciiTheme="minorHAnsi" w:hAnsiTheme="minorHAnsi" w:cstheme="minorHAnsi"/>
          <w:highlight w:val="cyan"/>
        </w:rPr>
        <w:t>desperation</w:t>
      </w:r>
      <w:r w:rsidRPr="00BC13A2">
        <w:rPr>
          <w:rStyle w:val="StyleUnderline"/>
          <w:rFonts w:asciiTheme="minorHAnsi" w:hAnsiTheme="minorHAnsi" w:cstheme="minorHAnsi"/>
          <w:highlight w:val="cyan"/>
        </w:rPr>
        <w:t xml:space="preserve"> from hunger</w:t>
      </w:r>
      <w:r w:rsidRPr="00BC13A2">
        <w:rPr>
          <w:rStyle w:val="StyleUnderline"/>
          <w:rFonts w:asciiTheme="minorHAnsi" w:hAnsiTheme="minorHAnsi" w:cstheme="minorHAnsi"/>
        </w:rPr>
        <w:t>.</w:t>
      </w:r>
      <w:r w:rsidRPr="00BC13A2">
        <w:rPr>
          <w:rFonts w:asciiTheme="minorHAnsi" w:hAnsiTheme="minorHAnsi" w:cstheme="minorHAnsi"/>
          <w:sz w:val="16"/>
        </w:rPr>
        <w:t xml:space="preserve"> I do find that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most aggrieved</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over food</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engage in</w:t>
      </w:r>
      <w:r w:rsidRPr="00BC13A2">
        <w:rPr>
          <w:rStyle w:val="StyleUnderline"/>
          <w:rFonts w:asciiTheme="minorHAnsi" w:hAnsiTheme="minorHAnsi" w:cstheme="minorHAnsi"/>
        </w:rPr>
        <w:t xml:space="preserve"> collective </w:t>
      </w:r>
      <w:r w:rsidRPr="00BC13A2">
        <w:rPr>
          <w:rStyle w:val="Emphasis"/>
          <w:rFonts w:asciiTheme="minorHAnsi" w:hAnsiTheme="minorHAnsi" w:cstheme="minorHAnsi"/>
          <w:highlight w:val="cyan"/>
        </w:rPr>
        <w:t>action</w:t>
      </w:r>
      <w:r w:rsidRPr="00BC13A2">
        <w:rPr>
          <w:rStyle w:val="StyleUnderline"/>
          <w:rFonts w:asciiTheme="minorHAnsi" w:hAnsiTheme="minorHAnsi" w:cstheme="minorHAnsi"/>
          <w:highlight w:val="cyan"/>
        </w:rPr>
        <w:t xml:space="preserve"> through</w:t>
      </w:r>
      <w:r w:rsidRPr="00BC13A2">
        <w:rPr>
          <w:rStyle w:val="StyleUnderline"/>
          <w:rFonts w:asciiTheme="minorHAnsi" w:hAnsiTheme="minorHAnsi" w:cstheme="minorHAnsi"/>
        </w:rPr>
        <w:t xml:space="preserve"> </w:t>
      </w:r>
      <w:r w:rsidRPr="00BC13A2">
        <w:rPr>
          <w:rStyle w:val="Emphasis"/>
          <w:rFonts w:asciiTheme="minorHAnsi" w:hAnsiTheme="minorHAnsi" w:cstheme="minorHAnsi"/>
          <w:highlight w:val="cyan"/>
        </w:rPr>
        <w:t>legal methods</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 xml:space="preserve">such as </w:t>
      </w:r>
      <w:r w:rsidRPr="00BC13A2">
        <w:rPr>
          <w:rStyle w:val="Emphasis"/>
          <w:rFonts w:asciiTheme="minorHAnsi" w:hAnsiTheme="minorHAnsi" w:cstheme="minorHAnsi"/>
          <w:highlight w:val="cyan"/>
        </w:rPr>
        <w:t>demonstrations</w:t>
      </w:r>
      <w:r w:rsidRPr="00BC13A2">
        <w:rPr>
          <w:rStyle w:val="StyleUnderline"/>
          <w:rFonts w:asciiTheme="minorHAnsi" w:hAnsiTheme="minorHAnsi" w:cstheme="minorHAnsi"/>
          <w:highlight w:val="cyan"/>
        </w:rPr>
        <w:t xml:space="preserve"> and </w:t>
      </w:r>
      <w:r w:rsidRPr="00BC13A2">
        <w:rPr>
          <w:rStyle w:val="Emphasis"/>
          <w:rFonts w:asciiTheme="minorHAnsi" w:hAnsiTheme="minorHAnsi" w:cstheme="minorHAnsi"/>
          <w:highlight w:val="cyan"/>
        </w:rPr>
        <w:t>strikes</w:t>
      </w:r>
      <w:r w:rsidRPr="00BC13A2">
        <w:rPr>
          <w:rFonts w:asciiTheme="minorHAnsi" w:hAnsiTheme="minorHAnsi" w:cstheme="minorHAnsi"/>
          <w:sz w:val="16"/>
        </w:rPr>
        <w:t xml:space="preserve">. </w:t>
      </w:r>
      <w:r w:rsidRPr="00BC13A2">
        <w:rPr>
          <w:rStyle w:val="StyleUnderline"/>
          <w:rFonts w:asciiTheme="minorHAnsi" w:hAnsiTheme="minorHAnsi" w:cstheme="minorHAnsi"/>
          <w:highlight w:val="cyan"/>
        </w:rPr>
        <w:t>The poor make use of</w:t>
      </w:r>
      <w:r w:rsidRPr="00BC13A2">
        <w:rPr>
          <w:rStyle w:val="StyleUnderline"/>
          <w:rFonts w:asciiTheme="minorHAnsi" w:hAnsiTheme="minorHAnsi" w:cstheme="minorHAnsi"/>
        </w:rPr>
        <w:t xml:space="preserve"> </w:t>
      </w:r>
      <w:r w:rsidRPr="00BC13A2">
        <w:rPr>
          <w:rStyle w:val="Emphasis"/>
          <w:rFonts w:asciiTheme="minorHAnsi" w:hAnsiTheme="minorHAnsi" w:cstheme="minorHAnsi"/>
          <w:highlight w:val="cyan"/>
        </w:rPr>
        <w:t>existing structures</w:t>
      </w:r>
      <w:r w:rsidRPr="00BC13A2">
        <w:rPr>
          <w:rStyle w:val="StyleUnderline"/>
          <w:rFonts w:asciiTheme="minorHAnsi" w:hAnsiTheme="minorHAnsi" w:cstheme="minorHAnsi"/>
        </w:rPr>
        <w:t xml:space="preserve"> a</w:t>
      </w:r>
      <w:r w:rsidRPr="00BC13A2">
        <w:rPr>
          <w:rFonts w:asciiTheme="minorHAnsi" w:hAnsiTheme="minorHAnsi" w:cstheme="minorHAnsi"/>
          <w:sz w:val="16"/>
        </w:rPr>
        <w:t xml:space="preserve">nd make claims </w:t>
      </w:r>
      <w:r w:rsidRPr="00BC13A2">
        <w:rPr>
          <w:rStyle w:val="StyleUnderline"/>
          <w:rFonts w:asciiTheme="minorHAnsi" w:hAnsiTheme="minorHAnsi" w:cstheme="minorHAnsi"/>
          <w:highlight w:val="cyan"/>
        </w:rPr>
        <w:t>through collective action</w:t>
      </w:r>
      <w:r w:rsidRPr="00BC13A2">
        <w:rPr>
          <w:rFonts w:asciiTheme="minorHAnsi" w:hAnsiTheme="minorHAnsi" w:cstheme="minorHAnsi"/>
          <w:sz w:val="16"/>
        </w:rPr>
        <w:t xml:space="preserve">; </w:t>
      </w:r>
      <w:r w:rsidRPr="00BC13A2">
        <w:rPr>
          <w:rStyle w:val="StyleUnderline"/>
          <w:rFonts w:asciiTheme="minorHAnsi" w:hAnsiTheme="minorHAnsi" w:cstheme="minorHAnsi"/>
        </w:rPr>
        <w:t>they</w:t>
      </w:r>
      <w:r w:rsidRPr="00BC13A2">
        <w:rPr>
          <w:rFonts w:asciiTheme="minorHAnsi" w:hAnsiTheme="minorHAnsi" w:cstheme="minorHAnsi"/>
          <w:sz w:val="16"/>
        </w:rPr>
        <w:t xml:space="preserve"> </w:t>
      </w:r>
      <w:r w:rsidRPr="00BC13A2">
        <w:rPr>
          <w:rStyle w:val="StyleUnderline"/>
          <w:rFonts w:asciiTheme="minorHAnsi" w:hAnsiTheme="minorHAnsi" w:cstheme="minorHAnsi"/>
        </w:rPr>
        <w:t>are neither passive nor</w:t>
      </w:r>
      <w:r w:rsidRPr="00BC13A2">
        <w:rPr>
          <w:rFonts w:asciiTheme="minorHAnsi" w:hAnsiTheme="minorHAnsi" w:cstheme="minorHAnsi"/>
          <w:sz w:val="16"/>
        </w:rPr>
        <w:t xml:space="preserve"> a </w:t>
      </w:r>
      <w:r w:rsidRPr="00BC13A2">
        <w:rPr>
          <w:rStyle w:val="StyleUnderline"/>
          <w:rFonts w:asciiTheme="minorHAnsi" w:hAnsiTheme="minorHAnsi" w:cstheme="minorHAnsi"/>
        </w:rPr>
        <w:t>maddened</w:t>
      </w:r>
      <w:r w:rsidRPr="00BC13A2">
        <w:rPr>
          <w:rFonts w:asciiTheme="minorHAnsi" w:hAnsiTheme="minorHAnsi" w:cstheme="minorHAnsi"/>
          <w:sz w:val="16"/>
        </w:rPr>
        <w:t xml:space="preserve"> crowd.</w:t>
      </w:r>
    </w:p>
    <w:p w14:paraId="11335C8B" w14:textId="4576F9FA" w:rsidR="00E24928" w:rsidRPr="00BC13A2" w:rsidRDefault="00E24928" w:rsidP="00E24928">
      <w:pPr>
        <w:pStyle w:val="Heading4"/>
        <w:rPr>
          <w:rFonts w:asciiTheme="minorHAnsi" w:hAnsiTheme="minorHAnsi" w:cstheme="minorHAnsi"/>
          <w:iCs w:val="0"/>
        </w:rPr>
      </w:pPr>
      <w:r w:rsidRPr="00BC13A2">
        <w:rPr>
          <w:rFonts w:asciiTheme="minorHAnsi" w:hAnsiTheme="minorHAnsi" w:cstheme="minorHAnsi"/>
          <w:iCs w:val="0"/>
        </w:rPr>
        <w:t>No food impact.</w:t>
      </w:r>
      <w:r w:rsidRPr="00BC13A2">
        <w:rPr>
          <w:rFonts w:asciiTheme="minorHAnsi" w:hAnsiTheme="minorHAnsi" w:cstheme="minorHAnsi"/>
          <w:iCs w:val="0"/>
          <w:u w:val="single"/>
        </w:rPr>
        <w:t xml:space="preserve"> Tech</w:t>
      </w:r>
      <w:r w:rsidRPr="00BC13A2">
        <w:rPr>
          <w:rFonts w:asciiTheme="minorHAnsi" w:hAnsiTheme="minorHAnsi" w:cstheme="minorHAnsi"/>
          <w:iCs w:val="0"/>
        </w:rPr>
        <w:t xml:space="preserve">, </w:t>
      </w:r>
      <w:r w:rsidRPr="00BC13A2">
        <w:rPr>
          <w:rFonts w:asciiTheme="minorHAnsi" w:hAnsiTheme="minorHAnsi" w:cstheme="minorHAnsi"/>
          <w:iCs w:val="0"/>
          <w:u w:val="single"/>
        </w:rPr>
        <w:t>geography</w:t>
      </w:r>
      <w:r w:rsidRPr="00BC13A2">
        <w:rPr>
          <w:rFonts w:asciiTheme="minorHAnsi" w:hAnsiTheme="minorHAnsi" w:cstheme="minorHAnsi"/>
          <w:iCs w:val="0"/>
        </w:rPr>
        <w:t xml:space="preserve">, and it </w:t>
      </w:r>
      <w:r w:rsidRPr="00BC13A2">
        <w:rPr>
          <w:rFonts w:asciiTheme="minorHAnsi" w:hAnsiTheme="minorHAnsi" w:cstheme="minorHAnsi"/>
          <w:iCs w:val="0"/>
          <w:u w:val="single"/>
        </w:rPr>
        <w:t>not being hot enough</w:t>
      </w:r>
      <w:r w:rsidRPr="00BC13A2">
        <w:rPr>
          <w:rFonts w:asciiTheme="minorHAnsi" w:hAnsiTheme="minorHAnsi" w:cstheme="minorHAnsi"/>
          <w:iCs w:val="0"/>
        </w:rPr>
        <w:t xml:space="preserve"> solve BUT we’d </w:t>
      </w:r>
      <w:r w:rsidRPr="00BC13A2">
        <w:rPr>
          <w:rFonts w:asciiTheme="minorHAnsi" w:hAnsiTheme="minorHAnsi" w:cstheme="minorHAnsi"/>
          <w:iCs w:val="0"/>
          <w:u w:val="single"/>
        </w:rPr>
        <w:t>survive</w:t>
      </w:r>
      <w:r w:rsidRPr="00BC13A2">
        <w:rPr>
          <w:rFonts w:asciiTheme="minorHAnsi" w:hAnsiTheme="minorHAnsi" w:cstheme="minorHAnsi"/>
          <w:iCs w:val="0"/>
        </w:rPr>
        <w:t xml:space="preserve"> even if.</w:t>
      </w:r>
    </w:p>
    <w:p w14:paraId="7A720487" w14:textId="77777777" w:rsidR="00E24928" w:rsidRPr="00BC13A2" w:rsidRDefault="00E24928" w:rsidP="00E24928">
      <w:pPr>
        <w:rPr>
          <w:rFonts w:asciiTheme="minorHAnsi" w:hAnsiTheme="minorHAnsi" w:cstheme="minorHAnsi"/>
        </w:rPr>
      </w:pPr>
      <w:r w:rsidRPr="00BC13A2">
        <w:rPr>
          <w:rStyle w:val="Style13ptBold"/>
          <w:rFonts w:asciiTheme="minorHAnsi" w:hAnsiTheme="minorHAnsi" w:cstheme="minorHAnsi"/>
        </w:rPr>
        <w:t xml:space="preserve">Thorstad ‘22 </w:t>
      </w:r>
      <w:r w:rsidRPr="00BC13A2">
        <w:rPr>
          <w:rFonts w:asciiTheme="minorHAnsi" w:hAnsiTheme="minorHAnsi" w:cstheme="minorHAnsi"/>
        </w:rPr>
        <w:t>[David; December 18</w:t>
      </w:r>
      <w:r w:rsidRPr="00BC13A2">
        <w:rPr>
          <w:rFonts w:asciiTheme="minorHAnsi" w:hAnsiTheme="minorHAnsi" w:cstheme="minorHAnsi"/>
          <w:vertAlign w:val="superscript"/>
        </w:rPr>
        <w:t>th</w:t>
      </w:r>
      <w:r w:rsidRPr="00BC13A2">
        <w:rPr>
          <w:rFonts w:asciiTheme="minorHAnsi" w:hAnsiTheme="minorHAnsi" w:cstheme="minorHAnsi"/>
        </w:rPr>
        <w:t>; David citing John Halstead; January 28th; PhD at Harvard, BA in Mathematics and Philosophy at Haverford College, Assistant Professor at Vanderbilt, former senior research fellow at the Global Priorities Institute and Kellogg College, Oxford; Professor of Natural Resources and the Environment at the University of New Hampshire, PhD in Agricultural and Applied Economics from the Virginia Polytechnic Institute. "Exaggerating the risks (Part 3: Climate change, lessons from Halstead)." Ineffective Altruism. ineffectivealtruismblog.com/2022/12/18/exaggerating-the-risks-part-3-climate-change-lessons-from-halstead/]</w:t>
      </w:r>
    </w:p>
    <w:p w14:paraId="0324AC8D"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3. Agriculture</w:t>
      </w:r>
    </w:p>
    <w:p w14:paraId="30FC5A4A"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5C20A425"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6B46196C"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Even then, </w:t>
      </w:r>
      <w:r w:rsidRPr="00BC13A2">
        <w:rPr>
          <w:rStyle w:val="StyleUnderline"/>
          <w:rFonts w:asciiTheme="minorHAnsi" w:hAnsiTheme="minorHAnsi" w:cstheme="minorHAnsi"/>
        </w:rPr>
        <w:t xml:space="preserve">it is </w:t>
      </w:r>
      <w:r w:rsidRPr="00BC13A2">
        <w:rPr>
          <w:rStyle w:val="Emphasis"/>
          <w:rFonts w:asciiTheme="minorHAnsi" w:hAnsiTheme="minorHAnsi" w:cstheme="minorHAnsi"/>
        </w:rPr>
        <w:t>far</w:t>
      </w:r>
      <w:r w:rsidRPr="00BC13A2">
        <w:rPr>
          <w:rStyle w:val="StyleUnderline"/>
          <w:rFonts w:asciiTheme="minorHAnsi" w:hAnsiTheme="minorHAnsi" w:cstheme="minorHAnsi"/>
        </w:rPr>
        <w:t xml:space="preserve"> from clear</w:t>
      </w:r>
      <w:r w:rsidRPr="00BC13A2">
        <w:rPr>
          <w:rFonts w:asciiTheme="minorHAnsi" w:hAnsiTheme="minorHAnsi" w:cstheme="minorHAnsi"/>
          <w:sz w:val="16"/>
        </w:rPr>
        <w:t xml:space="preserve"> that mass </w:t>
      </w:r>
      <w:r w:rsidRPr="00BC13A2">
        <w:rPr>
          <w:rStyle w:val="StyleUnderline"/>
          <w:rFonts w:asciiTheme="minorHAnsi" w:hAnsiTheme="minorHAnsi" w:cstheme="minorHAnsi"/>
        </w:rPr>
        <w:t>starvation would lead to</w:t>
      </w:r>
      <w:r w:rsidRPr="00BC13A2">
        <w:rPr>
          <w:rFonts w:asciiTheme="minorHAnsi" w:hAnsiTheme="minorHAnsi" w:cstheme="minorHAnsi"/>
          <w:sz w:val="16"/>
        </w:rPr>
        <w:t xml:space="preserve"> human </w:t>
      </w:r>
      <w:r w:rsidRPr="00BC13A2">
        <w:rPr>
          <w:rStyle w:val="StyleUnderline"/>
          <w:rFonts w:asciiTheme="minorHAnsi" w:hAnsiTheme="minorHAnsi" w:cstheme="minorHAnsi"/>
        </w:rPr>
        <w:t>extinction</w:t>
      </w:r>
      <w:r w:rsidRPr="00BC13A2">
        <w:rPr>
          <w:rFonts w:asciiTheme="minorHAnsi" w:hAnsiTheme="minorHAnsi" w:cstheme="minorHAnsi"/>
          <w:sz w:val="16"/>
        </w:rPr>
        <w:t xml:space="preserve"> or to the permanent curtailment of our potential for future development. </w:t>
      </w:r>
      <w:r w:rsidRPr="00BC13A2">
        <w:rPr>
          <w:rStyle w:val="StyleUnderline"/>
          <w:rFonts w:asciiTheme="minorHAnsi" w:hAnsiTheme="minorHAnsi" w:cstheme="minorHAnsi"/>
          <w:highlight w:val="cyan"/>
        </w:rPr>
        <w:t>Humans</w:t>
      </w:r>
      <w:r w:rsidRPr="00BC13A2">
        <w:rPr>
          <w:rStyle w:val="StyleUnderline"/>
          <w:rFonts w:asciiTheme="minorHAnsi" w:hAnsiTheme="minorHAnsi" w:cstheme="minorHAnsi"/>
        </w:rPr>
        <w:t xml:space="preserve"> have </w:t>
      </w:r>
      <w:r w:rsidRPr="00BC13A2">
        <w:rPr>
          <w:rStyle w:val="Emphasis"/>
          <w:rFonts w:asciiTheme="minorHAnsi" w:hAnsiTheme="minorHAnsi" w:cstheme="minorHAnsi"/>
          <w:highlight w:val="cyan"/>
        </w:rPr>
        <w:t>already survived</w:t>
      </w:r>
      <w:r w:rsidRPr="00BC13A2">
        <w:rPr>
          <w:rStyle w:val="StyleUnderline"/>
          <w:rFonts w:asciiTheme="minorHAnsi" w:hAnsiTheme="minorHAnsi" w:cstheme="minorHAnsi"/>
        </w:rPr>
        <w:t xml:space="preserve"> many </w:t>
      </w:r>
      <w:r w:rsidRPr="00BC13A2">
        <w:rPr>
          <w:rStyle w:val="StyleUnderline"/>
          <w:rFonts w:asciiTheme="minorHAnsi" w:hAnsiTheme="minorHAnsi" w:cstheme="minorHAnsi"/>
          <w:highlight w:val="cyan"/>
        </w:rPr>
        <w:t>large</w:t>
      </w:r>
      <w:r w:rsidRPr="00BC13A2">
        <w:rPr>
          <w:rStyle w:val="StyleUnderline"/>
          <w:rFonts w:asciiTheme="minorHAnsi" w:hAnsiTheme="minorHAnsi" w:cstheme="minorHAnsi"/>
        </w:rPr>
        <w:t xml:space="preserve">-scale </w:t>
      </w:r>
      <w:r w:rsidRPr="00BC13A2">
        <w:rPr>
          <w:rStyle w:val="StyleUnderline"/>
          <w:rFonts w:asciiTheme="minorHAnsi" w:hAnsiTheme="minorHAnsi" w:cstheme="minorHAnsi"/>
          <w:highlight w:val="cyan"/>
        </w:rPr>
        <w:t>famines</w:t>
      </w:r>
      <w:r w:rsidRPr="00BC13A2">
        <w:rPr>
          <w:rFonts w:asciiTheme="minorHAnsi" w:hAnsiTheme="minorHAnsi" w:cstheme="minorHAnsi"/>
          <w:sz w:val="16"/>
        </w:rPr>
        <w:t xml:space="preserve">, so unless climate change </w:t>
      </w:r>
      <w:proofErr w:type="gramStart"/>
      <w:r w:rsidRPr="00BC13A2">
        <w:rPr>
          <w:rFonts w:asciiTheme="minorHAnsi" w:hAnsiTheme="minorHAnsi" w:cstheme="minorHAnsi"/>
          <w:sz w:val="16"/>
        </w:rPr>
        <w:t>were</w:t>
      </w:r>
      <w:proofErr w:type="gramEnd"/>
      <w:r w:rsidRPr="00BC13A2">
        <w:rPr>
          <w:rFonts w:asciiTheme="minorHAnsi" w:hAnsiTheme="minorHAnsi" w:cstheme="minorHAnsi"/>
          <w:sz w:val="16"/>
        </w:rPr>
        <w:t xml:space="preserve"> to be severe enough to make agriculture unsustainable in </w:t>
      </w:r>
      <w:proofErr w:type="gramStart"/>
      <w:r w:rsidRPr="00BC13A2">
        <w:rPr>
          <w:rFonts w:asciiTheme="minorHAnsi" w:hAnsiTheme="minorHAnsi" w:cstheme="minorHAnsi"/>
          <w:sz w:val="16"/>
        </w:rPr>
        <w:t>the vast majority of</w:t>
      </w:r>
      <w:proofErr w:type="gramEnd"/>
      <w:r w:rsidRPr="00BC13A2">
        <w:rPr>
          <w:rFonts w:asciiTheme="minorHAnsi" w:hAnsiTheme="minorHAnsi" w:cstheme="minorHAnsi"/>
          <w:sz w:val="16"/>
        </w:rPr>
        <w:t xml:space="preserve"> habitable regions, the path from agricultural impacts to existential risk is far from clear.</w:t>
      </w:r>
    </w:p>
    <w:p w14:paraId="7B4A3958"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But let us just focus on the risk of starvation. How likely is it that climate change will lead to extreme, worldwide famines by 2100? Here a few points are relevant.</w:t>
      </w:r>
    </w:p>
    <w:p w14:paraId="6986E193"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First, almost </w:t>
      </w:r>
      <w:r w:rsidRPr="00BC13A2">
        <w:rPr>
          <w:rStyle w:val="Emphasis"/>
          <w:rFonts w:asciiTheme="minorHAnsi" w:hAnsiTheme="minorHAnsi" w:cstheme="minorHAnsi"/>
        </w:rPr>
        <w:t>all</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experts expect</w:t>
      </w:r>
      <w:r w:rsidRPr="00BC13A2">
        <w:rPr>
          <w:rFonts w:asciiTheme="minorHAnsi" w:hAnsiTheme="minorHAnsi" w:cstheme="minorHAnsi"/>
          <w:sz w:val="16"/>
        </w:rPr>
        <w:t xml:space="preserve"> global </w:t>
      </w:r>
      <w:r w:rsidRPr="00BC13A2">
        <w:rPr>
          <w:rStyle w:val="StyleUnderline"/>
          <w:rFonts w:asciiTheme="minorHAnsi" w:hAnsiTheme="minorHAnsi" w:cstheme="minorHAnsi"/>
        </w:rPr>
        <w:t xml:space="preserve">food </w:t>
      </w:r>
      <w:r w:rsidRPr="00BC13A2">
        <w:rPr>
          <w:rStyle w:val="StyleUnderline"/>
          <w:rFonts w:asciiTheme="minorHAnsi" w:hAnsiTheme="minorHAnsi" w:cstheme="minorHAnsi"/>
          <w:highlight w:val="cyan"/>
        </w:rPr>
        <w:t xml:space="preserve">production to </w:t>
      </w:r>
      <w:r w:rsidRPr="00BC13A2">
        <w:rPr>
          <w:rStyle w:val="Emphasis"/>
          <w:rFonts w:asciiTheme="minorHAnsi" w:hAnsiTheme="minorHAnsi" w:cstheme="minorHAnsi"/>
          <w:highlight w:val="cyan"/>
        </w:rPr>
        <w:t>increase</w:t>
      </w:r>
      <w:r w:rsidRPr="00BC13A2">
        <w:rPr>
          <w:rFonts w:asciiTheme="minorHAnsi" w:hAnsiTheme="minorHAnsi" w:cstheme="minorHAnsi"/>
          <w:sz w:val="16"/>
        </w:rPr>
        <w:t xml:space="preserve"> steadily over </w:t>
      </w:r>
      <w:r w:rsidRPr="00BC13A2">
        <w:rPr>
          <w:rStyle w:val="StyleUnderline"/>
          <w:rFonts w:asciiTheme="minorHAnsi" w:hAnsiTheme="minorHAnsi" w:cstheme="minorHAnsi"/>
        </w:rPr>
        <w:t>this century, even under</w:t>
      </w:r>
      <w:r w:rsidRPr="00BC13A2">
        <w:rPr>
          <w:rFonts w:asciiTheme="minorHAnsi" w:hAnsiTheme="minorHAnsi" w:cstheme="minorHAnsi"/>
          <w:sz w:val="16"/>
        </w:rPr>
        <w:t xml:space="preserve"> many of </w:t>
      </w:r>
      <w:r w:rsidRPr="00BC13A2">
        <w:rPr>
          <w:rStyle w:val="StyleUnderline"/>
          <w:rFonts w:asciiTheme="minorHAnsi" w:hAnsiTheme="minorHAnsi" w:cstheme="minorHAnsi"/>
        </w:rPr>
        <w:t xml:space="preserve">the </w:t>
      </w:r>
      <w:r w:rsidRPr="00BC13A2">
        <w:rPr>
          <w:rStyle w:val="Emphasis"/>
          <w:rFonts w:asciiTheme="minorHAnsi" w:hAnsiTheme="minorHAnsi" w:cstheme="minorHAnsi"/>
        </w:rPr>
        <w:t>most pessimistic</w:t>
      </w:r>
      <w:r w:rsidRPr="00BC13A2">
        <w:rPr>
          <w:rStyle w:val="StyleUnderline"/>
          <w:rFonts w:asciiTheme="minorHAnsi" w:hAnsiTheme="minorHAnsi" w:cstheme="minorHAnsi"/>
        </w:rPr>
        <w:t xml:space="preserve"> climate scenarios</w:t>
      </w:r>
      <w:r w:rsidRPr="00BC13A2">
        <w:rPr>
          <w:rFonts w:asciiTheme="minorHAnsi" w:hAnsiTheme="minorHAnsi" w:cstheme="minorHAnsi"/>
          <w:sz w:val="16"/>
        </w:rPr>
        <w:t xml:space="preserve">. That is because the </w:t>
      </w:r>
      <w:proofErr w:type="gramStart"/>
      <w:r w:rsidRPr="00BC13A2">
        <w:rPr>
          <w:rStyle w:val="StyleUnderline"/>
          <w:rFonts w:asciiTheme="minorHAnsi" w:hAnsiTheme="minorHAnsi" w:cstheme="minorHAnsi"/>
          <w:highlight w:val="cyan"/>
        </w:rPr>
        <w:t>harms</w:t>
      </w:r>
      <w:proofErr w:type="gramEnd"/>
      <w:r w:rsidRPr="00BC13A2">
        <w:rPr>
          <w:rFonts w:asciiTheme="minorHAnsi" w:hAnsiTheme="minorHAnsi" w:cstheme="minorHAnsi"/>
          <w:sz w:val="16"/>
        </w:rPr>
        <w:t xml:space="preserve"> from climate change </w:t>
      </w:r>
      <w:r w:rsidRPr="00BC13A2">
        <w:rPr>
          <w:rStyle w:val="StyleUnderline"/>
          <w:rFonts w:asciiTheme="minorHAnsi" w:hAnsiTheme="minorHAnsi" w:cstheme="minorHAnsi"/>
        </w:rPr>
        <w:t xml:space="preserve">will be </w:t>
      </w:r>
      <w:r w:rsidRPr="00BC13A2">
        <w:rPr>
          <w:rStyle w:val="Emphasis"/>
          <w:rFonts w:asciiTheme="minorHAnsi" w:hAnsiTheme="minorHAnsi" w:cstheme="minorHAnsi"/>
          <w:highlight w:val="cyan"/>
        </w:rPr>
        <w:t>offset</w:t>
      </w:r>
      <w:r w:rsidRPr="00BC13A2">
        <w:rPr>
          <w:rStyle w:val="StyleUnderline"/>
          <w:rFonts w:asciiTheme="minorHAnsi" w:hAnsiTheme="minorHAnsi" w:cstheme="minorHAnsi"/>
          <w:highlight w:val="cyan"/>
        </w:rPr>
        <w:t xml:space="preserve"> by</w:t>
      </w:r>
      <w:r w:rsidRPr="00BC13A2">
        <w:rPr>
          <w:rFonts w:asciiTheme="minorHAnsi" w:hAnsiTheme="minorHAnsi" w:cstheme="minorHAnsi"/>
          <w:sz w:val="16"/>
        </w:rPr>
        <w:t xml:space="preserve"> the spread of yield-increasing </w:t>
      </w:r>
      <w:r w:rsidRPr="00BC13A2">
        <w:rPr>
          <w:rStyle w:val="Emphasis"/>
          <w:rFonts w:asciiTheme="minorHAnsi" w:hAnsiTheme="minorHAnsi" w:cstheme="minorHAnsi"/>
          <w:highlight w:val="cyan"/>
        </w:rPr>
        <w:t>tech</w:t>
      </w:r>
      <w:r w:rsidRPr="00BC13A2">
        <w:rPr>
          <w:rFonts w:asciiTheme="minorHAnsi" w:hAnsiTheme="minorHAnsi" w:cstheme="minorHAnsi"/>
          <w:sz w:val="16"/>
        </w:rPr>
        <w:t xml:space="preserve">nologies </w:t>
      </w:r>
      <w:r w:rsidRPr="00BC13A2">
        <w:rPr>
          <w:rStyle w:val="StyleUnderline"/>
          <w:rFonts w:asciiTheme="minorHAnsi" w:hAnsiTheme="minorHAnsi" w:cstheme="minorHAnsi"/>
        </w:rPr>
        <w:t xml:space="preserve">such as </w:t>
      </w:r>
      <w:r w:rsidRPr="00BC13A2">
        <w:rPr>
          <w:rStyle w:val="StyleUnderline"/>
          <w:rFonts w:asciiTheme="minorHAnsi" w:hAnsiTheme="minorHAnsi" w:cstheme="minorHAnsi"/>
          <w:highlight w:val="cyan"/>
        </w:rPr>
        <w:t>improved</w:t>
      </w:r>
      <w:r w:rsidRPr="00BC13A2">
        <w:rPr>
          <w:rFonts w:asciiTheme="minorHAnsi" w:hAnsiTheme="minorHAnsi" w:cstheme="minorHAnsi"/>
          <w:sz w:val="16"/>
        </w:rPr>
        <w:t xml:space="preserve"> farming </w:t>
      </w:r>
      <w:r w:rsidRPr="00BC13A2">
        <w:rPr>
          <w:rStyle w:val="StyleUnderline"/>
          <w:rFonts w:asciiTheme="minorHAnsi" w:hAnsiTheme="minorHAnsi" w:cstheme="minorHAnsi"/>
          <w:highlight w:val="cyan"/>
        </w:rPr>
        <w:t>equipment</w:t>
      </w:r>
      <w:r w:rsidRPr="00BC13A2">
        <w:rPr>
          <w:rStyle w:val="StyleUnderline"/>
          <w:rFonts w:asciiTheme="minorHAnsi" w:hAnsiTheme="minorHAnsi" w:cstheme="minorHAnsi"/>
        </w:rPr>
        <w:t xml:space="preserve">, synthetic fertilizers and pesticides, </w:t>
      </w:r>
      <w:r w:rsidRPr="00BC13A2">
        <w:rPr>
          <w:rStyle w:val="StyleUnderline"/>
          <w:rFonts w:asciiTheme="minorHAnsi" w:hAnsiTheme="minorHAnsi" w:cstheme="minorHAnsi"/>
          <w:highlight w:val="cyan"/>
        </w:rPr>
        <w:t>irrigation, and</w:t>
      </w:r>
      <w:r w:rsidRPr="00BC13A2">
        <w:rPr>
          <w:rFonts w:asciiTheme="minorHAnsi" w:hAnsiTheme="minorHAnsi" w:cstheme="minorHAnsi"/>
          <w:sz w:val="16"/>
        </w:rPr>
        <w:t xml:space="preserve"> novel </w:t>
      </w:r>
      <w:r w:rsidRPr="00BC13A2">
        <w:rPr>
          <w:rStyle w:val="StyleUnderline"/>
          <w:rFonts w:asciiTheme="minorHAnsi" w:hAnsiTheme="minorHAnsi" w:cstheme="minorHAnsi"/>
        </w:rPr>
        <w:t xml:space="preserve">crop </w:t>
      </w:r>
      <w:r w:rsidRPr="00BC13A2">
        <w:rPr>
          <w:rStyle w:val="StyleUnderline"/>
          <w:rFonts w:asciiTheme="minorHAnsi" w:hAnsiTheme="minorHAnsi" w:cstheme="minorHAnsi"/>
          <w:highlight w:val="cyan"/>
        </w:rPr>
        <w:t>varieties</w:t>
      </w:r>
      <w:r w:rsidRPr="00BC13A2">
        <w:rPr>
          <w:rFonts w:asciiTheme="minorHAnsi" w:hAnsiTheme="minorHAnsi" w:cstheme="minorHAnsi"/>
          <w:sz w:val="16"/>
        </w:rPr>
        <w:t>.</w:t>
      </w:r>
    </w:p>
    <w:p w14:paraId="7688A0F0"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For example, a recent report by the Food and Agriculture Organization of the United Nations reviews changes in crop yields across a variety of crop types, regions, and climate change scenarios. Here are the results for non-irrigated systems:</w:t>
      </w:r>
    </w:p>
    <w:p w14:paraId="7292FD89"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fldChar w:fldCharType="begin"/>
      </w:r>
      <w:r w:rsidRPr="00BC13A2">
        <w:rPr>
          <w:rFonts w:asciiTheme="minorHAnsi" w:hAnsiTheme="minorHAnsi" w:cstheme="minorHAnsi"/>
          <w:sz w:val="16"/>
        </w:rPr>
        <w:instrText xml:space="preserve"> INCLUDEPICTURE "https://i0.wp.com/ineffectivealtruismblog.com/wp-content/uploads/2022/12/screen-shot-2022-12-18-at-12.52.46-pm.png?resize=1100%2C1382&amp;ssl=1" \* MERGEFORMATINET </w:instrText>
      </w:r>
      <w:r w:rsidRPr="00BC13A2">
        <w:rPr>
          <w:rFonts w:asciiTheme="minorHAnsi" w:hAnsiTheme="minorHAnsi" w:cstheme="minorHAnsi"/>
          <w:sz w:val="16"/>
        </w:rPr>
        <w:fldChar w:fldCharType="separate"/>
      </w:r>
      <w:r w:rsidRPr="00BC13A2">
        <w:rPr>
          <w:rFonts w:asciiTheme="minorHAnsi" w:hAnsiTheme="minorHAnsi" w:cstheme="minorHAnsi"/>
          <w:noProof/>
          <w:sz w:val="16"/>
        </w:rPr>
        <w:drawing>
          <wp:inline distT="0" distB="0" distL="0" distR="0" wp14:anchorId="31347E55" wp14:editId="45DF602A">
            <wp:extent cx="4627084" cy="5813144"/>
            <wp:effectExtent l="0" t="0" r="0" b="3810"/>
            <wp:docPr id="301794712" name="Picture 1" descr="A chart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4712" name="Picture 1" descr="A chart of different colored bars&#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5634" cy="5936955"/>
                    </a:xfrm>
                    <a:prstGeom prst="rect">
                      <a:avLst/>
                    </a:prstGeom>
                    <a:noFill/>
                    <a:ln>
                      <a:noFill/>
                    </a:ln>
                  </pic:spPr>
                </pic:pic>
              </a:graphicData>
            </a:graphic>
          </wp:inline>
        </w:drawing>
      </w:r>
      <w:r w:rsidRPr="00BC13A2">
        <w:rPr>
          <w:rFonts w:asciiTheme="minorHAnsi" w:hAnsiTheme="minorHAnsi" w:cstheme="minorHAnsi"/>
          <w:sz w:val="16"/>
        </w:rPr>
        <w:fldChar w:fldCharType="end"/>
      </w:r>
    </w:p>
    <w:p w14:paraId="0C1575C5"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In this model, there may be a modest downward influence of climate change on crop yields, although </w:t>
      </w:r>
      <w:r w:rsidRPr="00BC13A2">
        <w:rPr>
          <w:rStyle w:val="StyleUnderline"/>
          <w:rFonts w:asciiTheme="minorHAnsi" w:hAnsiTheme="minorHAnsi" w:cstheme="minorHAnsi"/>
        </w:rPr>
        <w:t xml:space="preserve">some regions are expected to </w:t>
      </w:r>
      <w:r w:rsidRPr="00BC13A2">
        <w:rPr>
          <w:rStyle w:val="Emphasis"/>
          <w:rFonts w:asciiTheme="minorHAnsi" w:hAnsiTheme="minorHAnsi" w:cstheme="minorHAnsi"/>
        </w:rPr>
        <w:t>benefit</w:t>
      </w:r>
      <w:r w:rsidRPr="00BC13A2">
        <w:rPr>
          <w:rFonts w:asciiTheme="minorHAnsi" w:hAnsiTheme="minorHAnsi" w:cstheme="minorHAnsi"/>
          <w:sz w:val="16"/>
        </w:rPr>
        <w:t xml:space="preserve">. However, </w:t>
      </w:r>
      <w:r w:rsidRPr="00BC13A2">
        <w:rPr>
          <w:rStyle w:val="StyleUnderline"/>
          <w:rFonts w:asciiTheme="minorHAnsi" w:hAnsiTheme="minorHAnsi" w:cstheme="minorHAnsi"/>
          <w:highlight w:val="cyan"/>
        </w:rPr>
        <w:t>tech</w:t>
      </w:r>
      <w:r w:rsidRPr="00BC13A2">
        <w:rPr>
          <w:rFonts w:asciiTheme="minorHAnsi" w:hAnsiTheme="minorHAnsi" w:cstheme="minorHAnsi"/>
          <w:sz w:val="16"/>
        </w:rPr>
        <w:t xml:space="preserve">nological change </w:t>
      </w:r>
      <w:r w:rsidRPr="00BC13A2">
        <w:rPr>
          <w:rStyle w:val="StyleUnderline"/>
          <w:rFonts w:asciiTheme="minorHAnsi" w:hAnsiTheme="minorHAnsi" w:cstheme="minorHAnsi"/>
          <w:highlight w:val="cyan"/>
        </w:rPr>
        <w:t xml:space="preserve">is expected to </w:t>
      </w:r>
      <w:r w:rsidRPr="00BC13A2">
        <w:rPr>
          <w:rStyle w:val="Emphasis"/>
          <w:rFonts w:asciiTheme="minorHAnsi" w:hAnsiTheme="minorHAnsi" w:cstheme="minorHAnsi"/>
          <w:highlight w:val="cyan"/>
        </w:rPr>
        <w:t>substantially outpace</w:t>
      </w:r>
      <w:r w:rsidRPr="00BC13A2">
        <w:rPr>
          <w:rStyle w:val="StyleUnderline"/>
          <w:rFonts w:asciiTheme="minorHAnsi" w:hAnsiTheme="minorHAnsi" w:cstheme="minorHAnsi"/>
        </w:rPr>
        <w:t xml:space="preserve"> climate </w:t>
      </w:r>
      <w:r w:rsidRPr="00BC13A2">
        <w:rPr>
          <w:rStyle w:val="StyleUnderline"/>
          <w:rFonts w:asciiTheme="minorHAnsi" w:hAnsiTheme="minorHAnsi" w:cstheme="minorHAnsi"/>
          <w:highlight w:val="cyan"/>
        </w:rPr>
        <w:t>change</w:t>
      </w:r>
      <w:r w:rsidRPr="00BC13A2">
        <w:rPr>
          <w:rStyle w:val="StyleUnderline"/>
          <w:rFonts w:asciiTheme="minorHAnsi" w:hAnsiTheme="minorHAnsi" w:cstheme="minorHAnsi"/>
        </w:rPr>
        <w:t xml:space="preserve">, dragging </w:t>
      </w:r>
      <w:r w:rsidRPr="00BC13A2">
        <w:rPr>
          <w:rStyle w:val="Emphasis"/>
          <w:rFonts w:asciiTheme="minorHAnsi" w:hAnsiTheme="minorHAnsi" w:cstheme="minorHAnsi"/>
        </w:rPr>
        <w:t>up</w:t>
      </w:r>
      <w:r w:rsidRPr="00BC13A2">
        <w:rPr>
          <w:rStyle w:val="StyleUnderline"/>
          <w:rFonts w:asciiTheme="minorHAnsi" w:hAnsiTheme="minorHAnsi" w:cstheme="minorHAnsi"/>
        </w:rPr>
        <w:t xml:space="preserve"> crop yields in even the </w:t>
      </w:r>
      <w:r w:rsidRPr="00BC13A2">
        <w:rPr>
          <w:rStyle w:val="Emphasis"/>
          <w:rFonts w:asciiTheme="minorHAnsi" w:hAnsiTheme="minorHAnsi" w:cstheme="minorHAnsi"/>
        </w:rPr>
        <w:t>worst</w:t>
      </w:r>
      <w:r w:rsidRPr="00BC13A2">
        <w:rPr>
          <w:rStyle w:val="StyleUnderline"/>
          <w:rFonts w:asciiTheme="minorHAnsi" w:hAnsiTheme="minorHAnsi" w:cstheme="minorHAnsi"/>
        </w:rPr>
        <w:t xml:space="preserve"> scenarios</w:t>
      </w:r>
      <w:r w:rsidRPr="00BC13A2">
        <w:rPr>
          <w:rFonts w:asciiTheme="minorHAnsi" w:hAnsiTheme="minorHAnsi" w:cstheme="minorHAnsi"/>
          <w:sz w:val="16"/>
        </w:rPr>
        <w:t>. None of this should be taken to deny that agriculture is in for a rough ride, but it is hardly evidence that a world-ending famine is on the horizon.</w:t>
      </w:r>
    </w:p>
    <w:p w14:paraId="2E53C9EE"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Second, </w:t>
      </w:r>
      <w:r w:rsidRPr="00BC13A2">
        <w:rPr>
          <w:rStyle w:val="StyleUnderline"/>
          <w:rFonts w:asciiTheme="minorHAnsi" w:hAnsiTheme="minorHAnsi" w:cstheme="minorHAnsi"/>
          <w:highlight w:val="cyan"/>
        </w:rPr>
        <w:t>impacts</w:t>
      </w:r>
      <w:r w:rsidRPr="00BC13A2">
        <w:rPr>
          <w:rFonts w:asciiTheme="minorHAnsi" w:hAnsiTheme="minorHAnsi" w:cstheme="minorHAnsi"/>
          <w:sz w:val="16"/>
        </w:rPr>
        <w:t xml:space="preserve"> on agriculture </w:t>
      </w:r>
      <w:r w:rsidRPr="00BC13A2">
        <w:rPr>
          <w:rStyle w:val="StyleUnderline"/>
          <w:rFonts w:asciiTheme="minorHAnsi" w:hAnsiTheme="minorHAnsi" w:cstheme="minorHAnsi"/>
          <w:highlight w:val="cyan"/>
        </w:rPr>
        <w:t>can be</w:t>
      </w:r>
      <w:r w:rsidRPr="00BC13A2">
        <w:rPr>
          <w:rFonts w:asciiTheme="minorHAnsi" w:hAnsiTheme="minorHAnsi" w:cstheme="minorHAnsi"/>
          <w:sz w:val="16"/>
        </w:rPr>
        <w:t xml:space="preserve"> partially </w:t>
      </w:r>
      <w:r w:rsidRPr="00BC13A2">
        <w:rPr>
          <w:rStyle w:val="Emphasis"/>
          <w:rFonts w:asciiTheme="minorHAnsi" w:hAnsiTheme="minorHAnsi" w:cstheme="minorHAnsi"/>
          <w:highlight w:val="cyan"/>
        </w:rPr>
        <w:t>mitigated</w:t>
      </w:r>
      <w:r w:rsidRPr="00BC13A2">
        <w:rPr>
          <w:rStyle w:val="StyleUnderline"/>
          <w:rFonts w:asciiTheme="minorHAnsi" w:hAnsiTheme="minorHAnsi" w:cstheme="minorHAnsi"/>
          <w:highlight w:val="cyan"/>
        </w:rPr>
        <w:t>. We can</w:t>
      </w:r>
      <w:r w:rsidRPr="00BC13A2">
        <w:rPr>
          <w:rStyle w:val="StyleUnderline"/>
          <w:rFonts w:asciiTheme="minorHAnsi" w:hAnsiTheme="minorHAnsi" w:cstheme="minorHAnsi"/>
        </w:rPr>
        <w:t xml:space="preserve"> irrigate our crops; </w:t>
      </w:r>
      <w:r w:rsidRPr="00BC13A2">
        <w:rPr>
          <w:rStyle w:val="StyleUnderline"/>
          <w:rFonts w:asciiTheme="minorHAnsi" w:hAnsiTheme="minorHAnsi" w:cstheme="minorHAnsi"/>
          <w:highlight w:val="cyan"/>
        </w:rPr>
        <w:t>migrate crops</w:t>
      </w:r>
      <w:r w:rsidRPr="00BC13A2">
        <w:rPr>
          <w:rFonts w:asciiTheme="minorHAnsi" w:hAnsiTheme="minorHAnsi" w:cstheme="minorHAnsi"/>
          <w:sz w:val="16"/>
        </w:rPr>
        <w:t xml:space="preserve"> to more temperate regions; </w:t>
      </w:r>
      <w:r w:rsidRPr="00BC13A2">
        <w:rPr>
          <w:rStyle w:val="StyleUnderline"/>
          <w:rFonts w:asciiTheme="minorHAnsi" w:hAnsiTheme="minorHAnsi" w:cstheme="minorHAnsi"/>
          <w:highlight w:val="cyan"/>
        </w:rPr>
        <w:t>or improve</w:t>
      </w:r>
      <w:r w:rsidRPr="00BC13A2">
        <w:rPr>
          <w:rStyle w:val="StyleUnderline"/>
          <w:rFonts w:asciiTheme="minorHAnsi" w:hAnsiTheme="minorHAnsi" w:cstheme="minorHAnsi"/>
        </w:rPr>
        <w:t xml:space="preserve"> water </w:t>
      </w:r>
      <w:r w:rsidRPr="00BC13A2">
        <w:rPr>
          <w:rStyle w:val="StyleUnderline"/>
          <w:rFonts w:asciiTheme="minorHAnsi" w:hAnsiTheme="minorHAnsi" w:cstheme="minorHAnsi"/>
          <w:highlight w:val="cyan"/>
        </w:rPr>
        <w:t>management</w:t>
      </w:r>
      <w:r w:rsidRPr="00BC13A2">
        <w:rPr>
          <w:rFonts w:asciiTheme="minorHAnsi" w:hAnsiTheme="minorHAnsi" w:cstheme="minorHAnsi"/>
          <w:sz w:val="16"/>
        </w:rPr>
        <w:t xml:space="preserve"> to deal with drought. </w:t>
      </w:r>
      <w:r w:rsidRPr="00BC13A2">
        <w:rPr>
          <w:rStyle w:val="StyleUnderline"/>
          <w:rFonts w:asciiTheme="minorHAnsi" w:hAnsiTheme="minorHAnsi" w:cstheme="minorHAnsi"/>
        </w:rPr>
        <w:t>We can also develop new</w:t>
      </w:r>
      <w:r w:rsidRPr="00BC13A2">
        <w:rPr>
          <w:rFonts w:asciiTheme="minorHAnsi" w:hAnsiTheme="minorHAnsi" w:cstheme="minorHAnsi"/>
          <w:sz w:val="16"/>
        </w:rPr>
        <w:t xml:space="preserve"> crop </w:t>
      </w:r>
      <w:r w:rsidRPr="00BC13A2">
        <w:rPr>
          <w:rStyle w:val="StyleUnderline"/>
          <w:rFonts w:asciiTheme="minorHAnsi" w:hAnsiTheme="minorHAnsi" w:cstheme="minorHAnsi"/>
        </w:rPr>
        <w:t xml:space="preserve">varieties that are </w:t>
      </w:r>
      <w:proofErr w:type="gramStart"/>
      <w:r w:rsidRPr="00BC13A2">
        <w:rPr>
          <w:rStyle w:val="StyleUnderline"/>
          <w:rFonts w:asciiTheme="minorHAnsi" w:hAnsiTheme="minorHAnsi" w:cstheme="minorHAnsi"/>
        </w:rPr>
        <w:t>better-suited</w:t>
      </w:r>
      <w:proofErr w:type="gramEnd"/>
      <w:r w:rsidRPr="00BC13A2">
        <w:rPr>
          <w:rFonts w:asciiTheme="minorHAnsi" w:hAnsiTheme="minorHAnsi" w:cstheme="minorHAnsi"/>
          <w:sz w:val="16"/>
        </w:rPr>
        <w:t xml:space="preserve"> to a changing climate. When these changes are built into agricultural models, the future looks better still. For example, here is what the same report by the Food and Agriculture Organization of the United Nations projects for crop yields in irrigated systems:</w:t>
      </w:r>
    </w:p>
    <w:p w14:paraId="5F766E40"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fldChar w:fldCharType="begin"/>
      </w:r>
      <w:r w:rsidRPr="00BC13A2">
        <w:rPr>
          <w:rFonts w:asciiTheme="minorHAnsi" w:hAnsiTheme="minorHAnsi" w:cstheme="minorHAnsi"/>
          <w:sz w:val="16"/>
        </w:rPr>
        <w:instrText xml:space="preserve"> INCLUDEPICTURE "https://i0.wp.com/ineffectivealtruismblog.com/wp-content/uploads/2022/12/screen-shot-2022-12-17-at-10.36.35-am.png?resize=1228%2C1606&amp;ssl=1" \* MERGEFORMATINET </w:instrText>
      </w:r>
      <w:r w:rsidRPr="00BC13A2">
        <w:rPr>
          <w:rFonts w:asciiTheme="minorHAnsi" w:hAnsiTheme="minorHAnsi" w:cstheme="minorHAnsi"/>
          <w:sz w:val="16"/>
        </w:rPr>
        <w:fldChar w:fldCharType="separate"/>
      </w:r>
      <w:r w:rsidRPr="00BC13A2">
        <w:rPr>
          <w:rFonts w:asciiTheme="minorHAnsi" w:hAnsiTheme="minorHAnsi" w:cstheme="minorHAnsi"/>
          <w:noProof/>
          <w:sz w:val="16"/>
        </w:rPr>
        <w:drawing>
          <wp:inline distT="0" distB="0" distL="0" distR="0" wp14:anchorId="25790A92" wp14:editId="6BC7258F">
            <wp:extent cx="4482562" cy="5859550"/>
            <wp:effectExtent l="0" t="0" r="635" b="0"/>
            <wp:docPr id="2125970211" name="Picture 2" descr="A chart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0211" name="Picture 2" descr="A chart of different colored bars&#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33444" cy="5926062"/>
                    </a:xfrm>
                    <a:prstGeom prst="rect">
                      <a:avLst/>
                    </a:prstGeom>
                    <a:noFill/>
                    <a:ln>
                      <a:noFill/>
                    </a:ln>
                  </pic:spPr>
                </pic:pic>
              </a:graphicData>
            </a:graphic>
          </wp:inline>
        </w:drawing>
      </w:r>
      <w:r w:rsidRPr="00BC13A2">
        <w:rPr>
          <w:rFonts w:asciiTheme="minorHAnsi" w:hAnsiTheme="minorHAnsi" w:cstheme="minorHAnsi"/>
          <w:sz w:val="16"/>
        </w:rPr>
        <w:fldChar w:fldCharType="end"/>
      </w:r>
    </w:p>
    <w:p w14:paraId="5D706F54"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On these projections, the impact of climate change on yields for irrigated crops may </w:t>
      </w:r>
      <w:proofErr w:type="gramStart"/>
      <w:r w:rsidRPr="00BC13A2">
        <w:rPr>
          <w:rFonts w:asciiTheme="minorHAnsi" w:hAnsiTheme="minorHAnsi" w:cstheme="minorHAnsi"/>
          <w:sz w:val="16"/>
        </w:rPr>
        <w:t>actually be</w:t>
      </w:r>
      <w:proofErr w:type="gramEnd"/>
      <w:r w:rsidRPr="00BC13A2">
        <w:rPr>
          <w:rFonts w:asciiTheme="minorHAnsi" w:hAnsiTheme="minorHAnsi" w:cstheme="minorHAnsi"/>
          <w:sz w:val="16"/>
        </w:rPr>
        <w:t xml:space="preserve"> net positive.</w:t>
      </w:r>
    </w:p>
    <w:p w14:paraId="3D6BE0CD"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Third, </w:t>
      </w:r>
      <w:r w:rsidRPr="00BC13A2">
        <w:rPr>
          <w:rStyle w:val="StyleUnderline"/>
          <w:rFonts w:asciiTheme="minorHAnsi" w:hAnsiTheme="minorHAnsi" w:cstheme="minorHAnsi"/>
          <w:highlight w:val="cyan"/>
        </w:rPr>
        <w:t>levels</w:t>
      </w:r>
      <w:r w:rsidRPr="00BC13A2">
        <w:rPr>
          <w:rStyle w:val="StyleUnderline"/>
          <w:rFonts w:asciiTheme="minorHAnsi" w:hAnsiTheme="minorHAnsi" w:cstheme="minorHAnsi"/>
        </w:rPr>
        <w:t xml:space="preserve"> of warming that would be </w:t>
      </w:r>
      <w:r w:rsidRPr="00BC13A2">
        <w:rPr>
          <w:rStyle w:val="Emphasis"/>
          <w:rFonts w:asciiTheme="minorHAnsi" w:hAnsiTheme="minorHAnsi" w:cstheme="minorHAnsi"/>
        </w:rPr>
        <w:t>lethal</w:t>
      </w:r>
      <w:r w:rsidRPr="00BC13A2">
        <w:rPr>
          <w:rStyle w:val="StyleUnderline"/>
          <w:rFonts w:asciiTheme="minorHAnsi" w:hAnsiTheme="minorHAnsi" w:cstheme="minorHAnsi"/>
        </w:rPr>
        <w:t xml:space="preserve"> for ag</w:t>
      </w:r>
      <w:r w:rsidRPr="00BC13A2">
        <w:rPr>
          <w:rFonts w:asciiTheme="minorHAnsi" w:hAnsiTheme="minorHAnsi" w:cstheme="minorHAnsi"/>
          <w:sz w:val="16"/>
        </w:rPr>
        <w:t xml:space="preserve">riculture </w:t>
      </w:r>
      <w:r w:rsidRPr="00BC13A2">
        <w:rPr>
          <w:rStyle w:val="StyleUnderline"/>
          <w:rFonts w:asciiTheme="minorHAnsi" w:hAnsiTheme="minorHAnsi" w:cstheme="minorHAnsi"/>
          <w:highlight w:val="cyan"/>
        </w:rPr>
        <w:t xml:space="preserve">are </w:t>
      </w:r>
      <w:r w:rsidRPr="00BC13A2">
        <w:rPr>
          <w:rStyle w:val="Emphasis"/>
          <w:rFonts w:asciiTheme="minorHAnsi" w:hAnsiTheme="minorHAnsi" w:cstheme="minorHAnsi"/>
          <w:highlight w:val="cyan"/>
        </w:rPr>
        <w:t>well out of reach</w:t>
      </w:r>
      <w:r w:rsidRPr="00BC13A2">
        <w:rPr>
          <w:rStyle w:val="StyleUnderline"/>
          <w:rFonts w:asciiTheme="minorHAnsi" w:hAnsiTheme="minorHAnsi" w:cstheme="minorHAnsi"/>
        </w:rPr>
        <w:t xml:space="preserve"> on even the most pessimistic scenarios</w:t>
      </w:r>
      <w:r w:rsidRPr="00BC13A2">
        <w:rPr>
          <w:rFonts w:asciiTheme="minorHAnsi" w:hAnsiTheme="minorHAnsi" w:cstheme="minorHAnsi"/>
          <w:sz w:val="16"/>
        </w:rPr>
        <w:t xml:space="preserve"> for warming by 2100. Here are Halstead’s estimates of the levels of warming needed to wipe out 8 months of the growing season in different localities:</w:t>
      </w:r>
    </w:p>
    <w:p w14:paraId="6E9BF8E7"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fldChar w:fldCharType="begin"/>
      </w:r>
      <w:r w:rsidRPr="00BC13A2">
        <w:rPr>
          <w:rFonts w:asciiTheme="minorHAnsi" w:hAnsiTheme="minorHAnsi" w:cstheme="minorHAnsi"/>
          <w:sz w:val="16"/>
        </w:rPr>
        <w:instrText xml:space="preserve"> INCLUDEPICTURE "https://i0.wp.com/ineffectivealtruismblog.com/wp-content/uploads/2022/12/screen-shot-2022-12-17-at-10.51.48-am.png?resize=1628%2C1026&amp;ssl=1" \* MERGEFORMATINET </w:instrText>
      </w:r>
      <w:r w:rsidRPr="00BC13A2">
        <w:rPr>
          <w:rFonts w:asciiTheme="minorHAnsi" w:hAnsiTheme="minorHAnsi" w:cstheme="minorHAnsi"/>
          <w:sz w:val="16"/>
        </w:rPr>
        <w:fldChar w:fldCharType="separate"/>
      </w:r>
      <w:r w:rsidRPr="00BC13A2">
        <w:rPr>
          <w:rFonts w:asciiTheme="minorHAnsi" w:hAnsiTheme="minorHAnsi" w:cstheme="minorHAnsi"/>
          <w:noProof/>
          <w:sz w:val="16"/>
        </w:rPr>
        <w:drawing>
          <wp:inline distT="0" distB="0" distL="0" distR="0" wp14:anchorId="57583485" wp14:editId="6DE3BBE3">
            <wp:extent cx="6995711" cy="4409058"/>
            <wp:effectExtent l="0" t="0" r="2540" b="0"/>
            <wp:docPr id="258164698" name="Picture 3"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4698" name="Picture 3" descr="A table with text on i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49208" cy="4442775"/>
                    </a:xfrm>
                    <a:prstGeom prst="rect">
                      <a:avLst/>
                    </a:prstGeom>
                    <a:noFill/>
                    <a:ln>
                      <a:noFill/>
                    </a:ln>
                  </pic:spPr>
                </pic:pic>
              </a:graphicData>
            </a:graphic>
          </wp:inline>
        </w:drawing>
      </w:r>
      <w:r w:rsidRPr="00BC13A2">
        <w:rPr>
          <w:rFonts w:asciiTheme="minorHAnsi" w:hAnsiTheme="minorHAnsi" w:cstheme="minorHAnsi"/>
          <w:sz w:val="16"/>
        </w:rPr>
        <w:fldChar w:fldCharType="end"/>
      </w:r>
    </w:p>
    <w:p w14:paraId="70A8AD5A"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Almost </w:t>
      </w:r>
      <w:proofErr w:type="gramStart"/>
      <w:r w:rsidRPr="00BC13A2">
        <w:rPr>
          <w:rFonts w:asciiTheme="minorHAnsi" w:hAnsiTheme="minorHAnsi" w:cstheme="minorHAnsi"/>
          <w:sz w:val="16"/>
        </w:rPr>
        <w:t>all of</w:t>
      </w:r>
      <w:proofErr w:type="gramEnd"/>
      <w:r w:rsidRPr="00BC13A2">
        <w:rPr>
          <w:rFonts w:asciiTheme="minorHAnsi" w:hAnsiTheme="minorHAnsi" w:cstheme="minorHAnsi"/>
          <w:sz w:val="16"/>
        </w:rPr>
        <w:t xml:space="preserve"> these lethal limits are out of reach on even the most pessimistic warming trends. The latest </w:t>
      </w:r>
      <w:r w:rsidRPr="00BC13A2">
        <w:rPr>
          <w:rStyle w:val="Emphasis"/>
          <w:rFonts w:asciiTheme="minorHAnsi" w:hAnsiTheme="minorHAnsi" w:cstheme="minorHAnsi"/>
          <w:highlight w:val="cyan"/>
        </w:rPr>
        <w:t>IPCC</w:t>
      </w:r>
      <w:r w:rsidRPr="00BC13A2">
        <w:rPr>
          <w:rFonts w:asciiTheme="minorHAnsi" w:hAnsiTheme="minorHAnsi" w:cstheme="minorHAnsi"/>
          <w:sz w:val="16"/>
        </w:rPr>
        <w:t xml:space="preserve"> report </w:t>
      </w:r>
      <w:r w:rsidRPr="00BC13A2">
        <w:rPr>
          <w:rStyle w:val="StyleUnderline"/>
          <w:rFonts w:asciiTheme="minorHAnsi" w:hAnsiTheme="minorHAnsi" w:cstheme="minorHAnsi"/>
          <w:highlight w:val="cyan"/>
        </w:rPr>
        <w:t>forecasts</w:t>
      </w:r>
      <w:r w:rsidRPr="00BC13A2">
        <w:rPr>
          <w:rFonts w:asciiTheme="minorHAnsi" w:hAnsiTheme="minorHAnsi" w:cstheme="minorHAnsi"/>
          <w:sz w:val="16"/>
        </w:rPr>
        <w:t xml:space="preserve"> warming </w:t>
      </w:r>
      <w:r w:rsidRPr="00BC13A2">
        <w:rPr>
          <w:rStyle w:val="StyleUnderline"/>
          <w:rFonts w:asciiTheme="minorHAnsi" w:hAnsiTheme="minorHAnsi" w:cstheme="minorHAnsi"/>
        </w:rPr>
        <w:t>across a range of scenarios</w:t>
      </w:r>
      <w:r w:rsidRPr="00BC13A2">
        <w:rPr>
          <w:rFonts w:asciiTheme="minorHAnsi" w:hAnsiTheme="minorHAnsi" w:cstheme="minorHAnsi"/>
          <w:sz w:val="16"/>
        </w:rPr>
        <w:t>:</w:t>
      </w:r>
    </w:p>
    <w:p w14:paraId="120F4438"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fldChar w:fldCharType="begin"/>
      </w:r>
      <w:r w:rsidRPr="00BC13A2">
        <w:rPr>
          <w:rFonts w:asciiTheme="minorHAnsi" w:hAnsiTheme="minorHAnsi" w:cstheme="minorHAnsi"/>
          <w:sz w:val="16"/>
        </w:rPr>
        <w:instrText xml:space="preserve"> INCLUDEPICTURE "https://i0.wp.com/ineffectivealtruismblog.com/wp-content/uploads/2022/12/screen-shot-2022-12-17-at-10.58.29-am.png?resize=990%2C1026&amp;ssl=1" \* MERGEFORMATINET </w:instrText>
      </w:r>
      <w:r w:rsidRPr="00BC13A2">
        <w:rPr>
          <w:rFonts w:asciiTheme="minorHAnsi" w:hAnsiTheme="minorHAnsi" w:cstheme="minorHAnsi"/>
          <w:sz w:val="16"/>
        </w:rPr>
        <w:fldChar w:fldCharType="separate"/>
      </w:r>
      <w:r w:rsidRPr="00BC13A2">
        <w:rPr>
          <w:rFonts w:asciiTheme="minorHAnsi" w:hAnsiTheme="minorHAnsi" w:cstheme="minorHAnsi"/>
          <w:noProof/>
          <w:sz w:val="16"/>
        </w:rPr>
        <w:drawing>
          <wp:inline distT="0" distB="0" distL="0" distR="0" wp14:anchorId="54ABF10B" wp14:editId="55670211">
            <wp:extent cx="4021157" cy="4169036"/>
            <wp:effectExtent l="0" t="0" r="5080" b="0"/>
            <wp:docPr id="1569553584" name="Picture 4"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3584" name="Picture 4" descr="A graph of different types of graphs&#10;&#10;Description automatically generated with medium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51450" cy="4200443"/>
                    </a:xfrm>
                    <a:prstGeom prst="rect">
                      <a:avLst/>
                    </a:prstGeom>
                    <a:noFill/>
                    <a:ln>
                      <a:noFill/>
                    </a:ln>
                  </pic:spPr>
                </pic:pic>
              </a:graphicData>
            </a:graphic>
          </wp:inline>
        </w:drawing>
      </w:r>
      <w:r w:rsidRPr="00BC13A2">
        <w:rPr>
          <w:rFonts w:asciiTheme="minorHAnsi" w:hAnsiTheme="minorHAnsi" w:cstheme="minorHAnsi"/>
          <w:sz w:val="16"/>
        </w:rPr>
        <w:fldChar w:fldCharType="end"/>
      </w:r>
    </w:p>
    <w:p w14:paraId="6EB8C8D2" w14:textId="77777777"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In even the most pessimistic scenario, </w:t>
      </w:r>
      <w:r w:rsidRPr="00BC13A2">
        <w:rPr>
          <w:rStyle w:val="StyleUnderline"/>
          <w:rFonts w:asciiTheme="minorHAnsi" w:hAnsiTheme="minorHAnsi" w:cstheme="minorHAnsi"/>
          <w:highlight w:val="cyan"/>
        </w:rPr>
        <w:t>warming</w:t>
      </w:r>
      <w:r w:rsidRPr="00BC13A2">
        <w:rPr>
          <w:rStyle w:val="StyleUnderline"/>
          <w:rFonts w:asciiTheme="minorHAnsi" w:hAnsiTheme="minorHAnsi" w:cstheme="minorHAnsi"/>
        </w:rPr>
        <w:t xml:space="preserve"> is projected to stay </w:t>
      </w:r>
      <w:r w:rsidRPr="00BC13A2">
        <w:rPr>
          <w:rStyle w:val="Emphasis"/>
          <w:rFonts w:asciiTheme="minorHAnsi" w:hAnsiTheme="minorHAnsi" w:cstheme="minorHAnsi"/>
          <w:highlight w:val="cyan"/>
        </w:rPr>
        <w:t>within five degrees</w:t>
      </w:r>
      <w:r w:rsidRPr="00BC13A2">
        <w:rPr>
          <w:rFonts w:asciiTheme="minorHAnsi" w:hAnsiTheme="minorHAnsi" w:cstheme="minorHAnsi"/>
          <w:sz w:val="16"/>
        </w:rPr>
        <w:t xml:space="preserve">, and </w:t>
      </w:r>
      <w:r w:rsidRPr="00BC13A2">
        <w:rPr>
          <w:rStyle w:val="StyleUnderline"/>
          <w:rFonts w:asciiTheme="minorHAnsi" w:hAnsiTheme="minorHAnsi" w:cstheme="minorHAnsi"/>
        </w:rPr>
        <w:t xml:space="preserve">many scientists expect warming to be </w:t>
      </w:r>
      <w:r w:rsidRPr="00BC13A2">
        <w:rPr>
          <w:rStyle w:val="Emphasis"/>
          <w:rFonts w:asciiTheme="minorHAnsi" w:hAnsiTheme="minorHAnsi" w:cstheme="minorHAnsi"/>
        </w:rPr>
        <w:t>far lower</w:t>
      </w:r>
      <w:r w:rsidRPr="00BC13A2">
        <w:rPr>
          <w:rFonts w:asciiTheme="minorHAnsi" w:hAnsiTheme="minorHAnsi" w:cstheme="minorHAnsi"/>
          <w:sz w:val="16"/>
        </w:rPr>
        <w:t xml:space="preserve"> than this. (Halstead reviews the evidence and suggests that the most likely scenarios lie on the yellow line).</w:t>
      </w:r>
    </w:p>
    <w:p w14:paraId="41FD0E22" w14:textId="77777777" w:rsidR="00E24928" w:rsidRPr="00BC13A2" w:rsidRDefault="00E24928" w:rsidP="00E24928">
      <w:pPr>
        <w:rPr>
          <w:rFonts w:asciiTheme="minorHAnsi" w:hAnsiTheme="minorHAnsi" w:cstheme="minorHAnsi"/>
          <w:sz w:val="16"/>
        </w:rPr>
      </w:pPr>
      <w:r w:rsidRPr="00BC13A2">
        <w:rPr>
          <w:rStyle w:val="StyleUnderline"/>
          <w:rFonts w:asciiTheme="minorHAnsi" w:hAnsiTheme="minorHAnsi" w:cstheme="minorHAnsi"/>
        </w:rPr>
        <w:t xml:space="preserve">All of this is </w:t>
      </w:r>
      <w:r w:rsidRPr="00BC13A2">
        <w:rPr>
          <w:rStyle w:val="Emphasis"/>
          <w:rFonts w:asciiTheme="minorHAnsi" w:hAnsiTheme="minorHAnsi" w:cstheme="minorHAnsi"/>
          <w:highlight w:val="cyan"/>
        </w:rPr>
        <w:t>well below</w:t>
      </w:r>
      <w:r w:rsidRPr="00BC13A2">
        <w:rPr>
          <w:rStyle w:val="StyleUnderline"/>
          <w:rFonts w:asciiTheme="minorHAnsi" w:hAnsiTheme="minorHAnsi" w:cstheme="minorHAnsi"/>
        </w:rPr>
        <w:t xml:space="preserve"> the </w:t>
      </w:r>
      <w:r w:rsidRPr="00BC13A2">
        <w:rPr>
          <w:rStyle w:val="StyleUnderline"/>
          <w:rFonts w:asciiTheme="minorHAnsi" w:hAnsiTheme="minorHAnsi" w:cstheme="minorHAnsi"/>
          <w:highlight w:val="cyan"/>
        </w:rPr>
        <w:t>levels needed</w:t>
      </w:r>
      <w:r w:rsidRPr="00BC13A2">
        <w:rPr>
          <w:rStyle w:val="StyleUnderline"/>
          <w:rFonts w:asciiTheme="minorHAnsi" w:hAnsiTheme="minorHAnsi" w:cstheme="minorHAnsi"/>
        </w:rPr>
        <w:t xml:space="preserve"> to make ag</w:t>
      </w:r>
      <w:r w:rsidRPr="00BC13A2">
        <w:rPr>
          <w:rFonts w:asciiTheme="minorHAnsi" w:hAnsiTheme="minorHAnsi" w:cstheme="minorHAnsi"/>
          <w:sz w:val="16"/>
        </w:rPr>
        <w:t xml:space="preserve">riculture </w:t>
      </w:r>
      <w:r w:rsidRPr="00BC13A2">
        <w:rPr>
          <w:rStyle w:val="StyleUnderline"/>
          <w:rFonts w:asciiTheme="minorHAnsi" w:hAnsiTheme="minorHAnsi" w:cstheme="minorHAnsi"/>
        </w:rPr>
        <w:t>impossible</w:t>
      </w:r>
      <w:r w:rsidRPr="00BC13A2">
        <w:rPr>
          <w:rFonts w:asciiTheme="minorHAnsi" w:hAnsiTheme="minorHAnsi" w:cstheme="minorHAnsi"/>
          <w:sz w:val="16"/>
        </w:rPr>
        <w:t xml:space="preserve"> (typically 10-30 degrees), and as we saw in the Food and Agriculture Organization Report, </w:t>
      </w:r>
      <w:r w:rsidRPr="00BC13A2">
        <w:rPr>
          <w:rStyle w:val="StyleUnderline"/>
          <w:rFonts w:asciiTheme="minorHAnsi" w:hAnsiTheme="minorHAnsi" w:cstheme="minorHAnsi"/>
          <w:highlight w:val="cyan"/>
        </w:rPr>
        <w:t>some regions will</w:t>
      </w:r>
      <w:r w:rsidRPr="00BC13A2">
        <w:rPr>
          <w:rStyle w:val="StyleUnderline"/>
          <w:rFonts w:asciiTheme="minorHAnsi" w:hAnsiTheme="minorHAnsi" w:cstheme="minorHAnsi"/>
        </w:rPr>
        <w:t xml:space="preserve"> </w:t>
      </w:r>
      <w:proofErr w:type="gramStart"/>
      <w:r w:rsidRPr="00BC13A2">
        <w:rPr>
          <w:rStyle w:val="StyleUnderline"/>
          <w:rFonts w:asciiTheme="minorHAnsi" w:hAnsiTheme="minorHAnsi" w:cstheme="minorHAnsi"/>
        </w:rPr>
        <w:t xml:space="preserve">actually </w:t>
      </w:r>
      <w:r w:rsidRPr="00BC13A2">
        <w:rPr>
          <w:rStyle w:val="StyleUnderline"/>
          <w:rFonts w:asciiTheme="minorHAnsi" w:hAnsiTheme="minorHAnsi" w:cstheme="minorHAnsi"/>
          <w:highlight w:val="cyan"/>
        </w:rPr>
        <w:t>see</w:t>
      </w:r>
      <w:proofErr w:type="gramEnd"/>
      <w:r w:rsidRPr="00BC13A2">
        <w:rPr>
          <w:rStyle w:val="StyleUnderline"/>
          <w:rFonts w:asciiTheme="minorHAnsi" w:hAnsiTheme="minorHAnsi" w:cstheme="minorHAnsi"/>
        </w:rPr>
        <w:t xml:space="preserve"> </w:t>
      </w:r>
      <w:r w:rsidRPr="00BC13A2">
        <w:rPr>
          <w:rStyle w:val="Emphasis"/>
          <w:rFonts w:asciiTheme="minorHAnsi" w:hAnsiTheme="minorHAnsi" w:cstheme="minorHAnsi"/>
        </w:rPr>
        <w:t xml:space="preserve">yield </w:t>
      </w:r>
      <w:r w:rsidRPr="00BC13A2">
        <w:rPr>
          <w:rStyle w:val="Emphasis"/>
          <w:rFonts w:asciiTheme="minorHAnsi" w:hAnsiTheme="minorHAnsi" w:cstheme="minorHAnsi"/>
          <w:highlight w:val="cyan"/>
        </w:rPr>
        <w:t>benefits</w:t>
      </w:r>
      <w:r w:rsidRPr="00BC13A2">
        <w:rPr>
          <w:rStyle w:val="StyleUnderline"/>
          <w:rFonts w:asciiTheme="minorHAnsi" w:hAnsiTheme="minorHAnsi" w:cstheme="minorHAnsi"/>
        </w:rPr>
        <w:t xml:space="preserve"> from</w:t>
      </w:r>
      <w:r w:rsidRPr="00BC13A2">
        <w:rPr>
          <w:rFonts w:asciiTheme="minorHAnsi" w:hAnsiTheme="minorHAnsi" w:cstheme="minorHAnsi"/>
          <w:sz w:val="16"/>
        </w:rPr>
        <w:t xml:space="preserve"> climate change </w:t>
      </w:r>
      <w:r w:rsidRPr="00BC13A2">
        <w:rPr>
          <w:rStyle w:val="StyleUnderline"/>
          <w:rFonts w:asciiTheme="minorHAnsi" w:hAnsiTheme="minorHAnsi" w:cstheme="minorHAnsi"/>
          <w:highlight w:val="cyan"/>
        </w:rPr>
        <w:t xml:space="preserve">because they are currently </w:t>
      </w:r>
      <w:r w:rsidRPr="00BC13A2">
        <w:rPr>
          <w:rStyle w:val="Emphasis"/>
          <w:rFonts w:asciiTheme="minorHAnsi" w:hAnsiTheme="minorHAnsi" w:cstheme="minorHAnsi"/>
          <w:highlight w:val="cyan"/>
        </w:rPr>
        <w:t>too cold</w:t>
      </w:r>
      <w:r w:rsidRPr="00BC13A2">
        <w:rPr>
          <w:rFonts w:asciiTheme="minorHAnsi" w:hAnsiTheme="minorHAnsi" w:cstheme="minorHAnsi"/>
          <w:sz w:val="16"/>
        </w:rPr>
        <w:t xml:space="preserve"> to support agriculture during many months of the year.</w:t>
      </w:r>
    </w:p>
    <w:p w14:paraId="0E13305F" w14:textId="7352F074" w:rsidR="00E24928" w:rsidRPr="00BC13A2" w:rsidRDefault="00E24928" w:rsidP="00E24928">
      <w:pPr>
        <w:rPr>
          <w:rFonts w:asciiTheme="minorHAnsi" w:hAnsiTheme="minorHAnsi" w:cstheme="minorHAnsi"/>
          <w:sz w:val="16"/>
        </w:rPr>
      </w:pPr>
      <w:r w:rsidRPr="00BC13A2">
        <w:rPr>
          <w:rFonts w:asciiTheme="minorHAnsi" w:hAnsiTheme="minorHAnsi" w:cstheme="minorHAnsi"/>
          <w:sz w:val="16"/>
        </w:rPr>
        <w:t xml:space="preserve">Summing up, most of </w:t>
      </w:r>
      <w:r w:rsidRPr="00BC13A2">
        <w:rPr>
          <w:rStyle w:val="StyleUnderline"/>
          <w:rFonts w:asciiTheme="minorHAnsi" w:hAnsiTheme="minorHAnsi" w:cstheme="minorHAnsi"/>
        </w:rPr>
        <w:t xml:space="preserve">the world is </w:t>
      </w:r>
      <w:r w:rsidRPr="00BC13A2">
        <w:rPr>
          <w:rStyle w:val="Emphasis"/>
          <w:rFonts w:asciiTheme="minorHAnsi" w:hAnsiTheme="minorHAnsi" w:cstheme="minorHAnsi"/>
        </w:rPr>
        <w:t>unlikely</w:t>
      </w:r>
      <w:r w:rsidRPr="00BC13A2">
        <w:rPr>
          <w:rStyle w:val="StyleUnderline"/>
          <w:rFonts w:asciiTheme="minorHAnsi" w:hAnsiTheme="minorHAnsi" w:cstheme="minorHAnsi"/>
        </w:rPr>
        <w:t xml:space="preserve"> to starve</w:t>
      </w:r>
      <w:r w:rsidRPr="00BC13A2">
        <w:rPr>
          <w:rFonts w:asciiTheme="minorHAnsi" w:hAnsiTheme="minorHAnsi" w:cstheme="minorHAnsi"/>
          <w:sz w:val="16"/>
        </w:rPr>
        <w:t xml:space="prese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w:t>
      </w:r>
      <w:r w:rsidRPr="00BC13A2">
        <w:rPr>
          <w:rStyle w:val="StyleUnderline"/>
          <w:rFonts w:asciiTheme="minorHAnsi" w:hAnsiTheme="minorHAnsi" w:cstheme="minorHAnsi"/>
        </w:rPr>
        <w:t>this will</w:t>
      </w:r>
      <w:r w:rsidRPr="00BC13A2">
        <w:rPr>
          <w:rFonts w:asciiTheme="minorHAnsi" w:hAnsiTheme="minorHAnsi" w:cstheme="minorHAnsi"/>
          <w:sz w:val="16"/>
        </w:rPr>
        <w:t xml:space="preserve"> be a great, and preventable catastrophe. But it will </w:t>
      </w:r>
      <w:r w:rsidRPr="00BC13A2">
        <w:rPr>
          <w:rStyle w:val="Emphasis"/>
          <w:rFonts w:asciiTheme="minorHAnsi" w:hAnsiTheme="minorHAnsi" w:cstheme="minorHAnsi"/>
          <w:highlight w:val="cyan"/>
        </w:rPr>
        <w:t>not</w:t>
      </w:r>
      <w:r w:rsidRPr="00BC13A2">
        <w:rPr>
          <w:rStyle w:val="StyleUnderline"/>
          <w:rFonts w:asciiTheme="minorHAnsi" w:hAnsiTheme="minorHAnsi" w:cstheme="minorHAnsi"/>
        </w:rPr>
        <w:t xml:space="preserve"> be</w:t>
      </w:r>
      <w:r w:rsidRPr="00BC13A2">
        <w:rPr>
          <w:rFonts w:asciiTheme="minorHAnsi" w:hAnsiTheme="minorHAnsi" w:cstheme="minorHAnsi"/>
          <w:sz w:val="16"/>
        </w:rPr>
        <w:t xml:space="preserve"> an </w:t>
      </w:r>
      <w:r w:rsidRPr="00BC13A2">
        <w:rPr>
          <w:rStyle w:val="StyleUnderline"/>
          <w:rFonts w:asciiTheme="minorHAnsi" w:hAnsiTheme="minorHAnsi" w:cstheme="minorHAnsi"/>
          <w:highlight w:val="cyan"/>
        </w:rPr>
        <w:t>existential</w:t>
      </w:r>
      <w:r w:rsidRPr="00BC13A2">
        <w:rPr>
          <w:rFonts w:asciiTheme="minorHAnsi" w:hAnsiTheme="minorHAnsi" w:cstheme="minorHAnsi"/>
          <w:sz w:val="16"/>
        </w:rPr>
        <w:t xml:space="preserve"> catastrophe.</w:t>
      </w:r>
    </w:p>
    <w:p w14:paraId="2F7E193E" w14:textId="77777777" w:rsidR="001B6E57" w:rsidRPr="00BC13A2" w:rsidRDefault="001B6E57" w:rsidP="001B6E57">
      <w:pPr>
        <w:pStyle w:val="Heading4"/>
        <w:rPr>
          <w:rFonts w:asciiTheme="minorHAnsi" w:hAnsiTheme="minorHAnsi" w:cstheme="minorHAnsi"/>
          <w:iCs w:val="0"/>
        </w:rPr>
      </w:pPr>
      <w:r w:rsidRPr="00BC13A2">
        <w:rPr>
          <w:rFonts w:asciiTheme="minorHAnsi" w:hAnsiTheme="minorHAnsi" w:cstheme="minorHAnsi"/>
          <w:iCs w:val="0"/>
        </w:rPr>
        <w:t xml:space="preserve">Migration </w:t>
      </w:r>
      <w:r w:rsidRPr="00BC13A2">
        <w:rPr>
          <w:rFonts w:asciiTheme="minorHAnsi" w:hAnsiTheme="minorHAnsi" w:cstheme="minorHAnsi"/>
          <w:iCs w:val="0"/>
          <w:u w:val="single"/>
        </w:rPr>
        <w:t>solves</w:t>
      </w:r>
      <w:r w:rsidRPr="00BC13A2">
        <w:rPr>
          <w:rFonts w:asciiTheme="minorHAnsi" w:hAnsiTheme="minorHAnsi" w:cstheme="minorHAnsi"/>
          <w:iCs w:val="0"/>
        </w:rPr>
        <w:t xml:space="preserve"> war---</w:t>
      </w:r>
      <w:r w:rsidRPr="00BC13A2">
        <w:rPr>
          <w:rFonts w:asciiTheme="minorHAnsi" w:hAnsiTheme="minorHAnsi" w:cstheme="minorHAnsi"/>
          <w:b w:val="0"/>
          <w:bCs/>
          <w:iCs w:val="0"/>
        </w:rPr>
        <w:t>Interdependence.</w:t>
      </w:r>
    </w:p>
    <w:p w14:paraId="139B3C5D" w14:textId="77777777" w:rsidR="001B6E57" w:rsidRPr="00BC13A2" w:rsidRDefault="001B6E57" w:rsidP="001B6E57">
      <w:pPr>
        <w:rPr>
          <w:rFonts w:asciiTheme="minorHAnsi" w:hAnsiTheme="minorHAnsi" w:cstheme="minorHAnsi"/>
          <w:u w:val="single"/>
        </w:rPr>
      </w:pPr>
      <w:r w:rsidRPr="00BC13A2">
        <w:rPr>
          <w:rStyle w:val="Style13ptBold"/>
          <w:rFonts w:asciiTheme="minorHAnsi" w:hAnsiTheme="minorHAnsi" w:cstheme="minorHAnsi"/>
        </w:rPr>
        <w:t>Hollifiled ’23</w:t>
      </w:r>
      <w:r w:rsidRPr="00BC13A2">
        <w:rPr>
          <w:rFonts w:asciiTheme="minorHAnsi" w:hAnsiTheme="minorHAnsi" w:cstheme="minorHAnsi"/>
        </w:rPr>
        <w:t xml:space="preserve"> [James; July 25th; Professor of Political Science at Brandeis University, Ora Nixon Arnold Chair in International Political Economy, and Director of the Tower Center at Southern Methodist University, Wilson Center Global Fellow, PhD in political science from Duke University, "Migration, Forced Displacement, and Human Development," Wilson Center, </w:t>
      </w:r>
      <w:hyperlink r:id="rId35" w:history="1">
        <w:r w:rsidRPr="00BC13A2">
          <w:rPr>
            <w:rStyle w:val="Hyperlink"/>
            <w:rFonts w:asciiTheme="minorHAnsi" w:hAnsiTheme="minorHAnsi" w:cstheme="minorHAnsi"/>
          </w:rPr>
          <w:t>https://www.wilsoncenter.org/article/migration-forced-displacement-and-human-development</w:t>
        </w:r>
      </w:hyperlink>
      <w:r w:rsidRPr="00BC13A2">
        <w:rPr>
          <w:rFonts w:asciiTheme="minorHAnsi" w:hAnsiTheme="minorHAnsi" w:cstheme="minorHAnsi"/>
        </w:rPr>
        <w:t>]</w:t>
      </w:r>
    </w:p>
    <w:p w14:paraId="45677149" w14:textId="77777777" w:rsidR="001B6E57" w:rsidRPr="00BC13A2" w:rsidRDefault="001B6E57" w:rsidP="001B6E57">
      <w:pPr>
        <w:rPr>
          <w:rFonts w:asciiTheme="minorHAnsi" w:hAnsiTheme="minorHAnsi" w:cstheme="minorHAnsi"/>
          <w:u w:val="single"/>
        </w:rPr>
      </w:pPr>
      <w:r w:rsidRPr="00BC13A2">
        <w:rPr>
          <w:rFonts w:asciiTheme="minorHAnsi" w:hAnsiTheme="minorHAnsi" w:cstheme="minorHAnsi"/>
          <w:u w:val="single"/>
        </w:rPr>
        <w:t>Migration Interdependence and International Cooperation</w:t>
      </w:r>
    </w:p>
    <w:p w14:paraId="2C71CB85" w14:textId="77777777" w:rsidR="001B6E57" w:rsidRPr="00BC13A2" w:rsidRDefault="001B6E57" w:rsidP="001B6E57">
      <w:pPr>
        <w:rPr>
          <w:rFonts w:asciiTheme="minorHAnsi" w:hAnsiTheme="minorHAnsi" w:cstheme="minorHAnsi"/>
          <w:sz w:val="16"/>
        </w:rPr>
      </w:pPr>
      <w:r w:rsidRPr="00BC13A2">
        <w:rPr>
          <w:rStyle w:val="Emphasis"/>
          <w:rFonts w:asciiTheme="minorHAnsi" w:hAnsiTheme="minorHAnsi" w:cstheme="minorHAnsi"/>
          <w:highlight w:val="cyan"/>
        </w:rPr>
        <w:t>Migration interdependence</w:t>
      </w:r>
      <w:r w:rsidRPr="00BC13A2">
        <w:rPr>
          <w:rFonts w:asciiTheme="minorHAnsi" w:hAnsiTheme="minorHAnsi" w:cstheme="minorHAnsi"/>
          <w:sz w:val="16"/>
        </w:rPr>
        <w:t xml:space="preserve">**—defined as the mutual dependence of populations in a migration system that leads to greater economic and socio-political integration—has been growing throughout the post-World War II era. However, little has been written about it in the field of migration studies, whether in </w:t>
      </w:r>
      <w:proofErr w:type="gramStart"/>
      <w:r w:rsidRPr="00BC13A2">
        <w:rPr>
          <w:rFonts w:asciiTheme="minorHAnsi" w:hAnsiTheme="minorHAnsi" w:cstheme="minorHAnsi"/>
          <w:sz w:val="16"/>
        </w:rPr>
        <w:t>the economics</w:t>
      </w:r>
      <w:proofErr w:type="gramEnd"/>
      <w:r w:rsidRPr="00BC13A2">
        <w:rPr>
          <w:rFonts w:asciiTheme="minorHAnsi" w:hAnsiTheme="minorHAnsi" w:cstheme="minorHAnsi"/>
          <w:sz w:val="16"/>
        </w:rPr>
        <w:t xml:space="preserve"> or the politics of migration. [43] As with any form of interdependence, migration affects the international division of labor and can drive comparative advantage, altering factor prices and intensities à la Heckscher-Ohlin—nations trade </w:t>
      </w:r>
      <w:proofErr w:type="gramStart"/>
      <w:r w:rsidRPr="00BC13A2">
        <w:rPr>
          <w:rFonts w:asciiTheme="minorHAnsi" w:hAnsiTheme="minorHAnsi" w:cstheme="minorHAnsi"/>
          <w:sz w:val="16"/>
        </w:rPr>
        <w:t>on the basis of</w:t>
      </w:r>
      <w:proofErr w:type="gramEnd"/>
      <w:r w:rsidRPr="00BC13A2">
        <w:rPr>
          <w:rFonts w:asciiTheme="minorHAnsi" w:hAnsiTheme="minorHAnsi" w:cstheme="minorHAnsi"/>
          <w:sz w:val="16"/>
        </w:rPr>
        <w:t xml:space="preserve"> the costs of the factors of production (land, labor, and capital), and the basic inputs of production. Having access to additional </w:t>
      </w:r>
      <w:proofErr w:type="gramStart"/>
      <w:r w:rsidRPr="00BC13A2">
        <w:rPr>
          <w:rFonts w:asciiTheme="minorHAnsi" w:hAnsiTheme="minorHAnsi" w:cstheme="minorHAnsi"/>
          <w:sz w:val="16"/>
        </w:rPr>
        <w:t>supplies of labor</w:t>
      </w:r>
      <w:proofErr w:type="gramEnd"/>
      <w:r w:rsidRPr="00BC13A2">
        <w:rPr>
          <w:rFonts w:asciiTheme="minorHAnsi" w:hAnsiTheme="minorHAnsi" w:cstheme="minorHAnsi"/>
          <w:sz w:val="16"/>
        </w:rPr>
        <w:t xml:space="preserve"> through immigration can </w:t>
      </w:r>
      <w:r w:rsidRPr="00BC13A2">
        <w:rPr>
          <w:rStyle w:val="Emphasis"/>
          <w:rFonts w:asciiTheme="minorHAnsi" w:hAnsiTheme="minorHAnsi" w:cstheme="minorHAnsi"/>
          <w:highlight w:val="cyan"/>
        </w:rPr>
        <w:t>reduce</w:t>
      </w:r>
      <w:r w:rsidRPr="00BC13A2">
        <w:rPr>
          <w:rFonts w:asciiTheme="minorHAnsi" w:hAnsiTheme="minorHAnsi" w:cstheme="minorHAnsi"/>
          <w:highlight w:val="cyan"/>
          <w:u w:val="single"/>
        </w:rPr>
        <w:t xml:space="preserve"> the costs of </w:t>
      </w:r>
      <w:r w:rsidRPr="00BC13A2">
        <w:rPr>
          <w:rStyle w:val="Emphasis"/>
          <w:rFonts w:asciiTheme="minorHAnsi" w:hAnsiTheme="minorHAnsi" w:cstheme="minorHAnsi"/>
          <w:highlight w:val="cyan"/>
        </w:rPr>
        <w:t>labor</w:t>
      </w:r>
      <w:r w:rsidRPr="00BC13A2">
        <w:rPr>
          <w:rFonts w:asciiTheme="minorHAnsi" w:hAnsiTheme="minorHAnsi" w:cstheme="minorHAnsi"/>
          <w:sz w:val="16"/>
        </w:rPr>
        <w:t xml:space="preserve"> and shift comparative </w:t>
      </w:r>
      <w:proofErr w:type="gramStart"/>
      <w:r w:rsidRPr="00BC13A2">
        <w:rPr>
          <w:rFonts w:asciiTheme="minorHAnsi" w:hAnsiTheme="minorHAnsi" w:cstheme="minorHAnsi"/>
          <w:sz w:val="16"/>
        </w:rPr>
        <w:t>advantage</w:t>
      </w:r>
      <w:proofErr w:type="gramEnd"/>
      <w:r w:rsidRPr="00BC13A2">
        <w:rPr>
          <w:rFonts w:asciiTheme="minorHAnsi" w:hAnsiTheme="minorHAnsi" w:cstheme="minorHAnsi"/>
          <w:sz w:val="16"/>
        </w:rPr>
        <w:t>. But migration interdependence is not just an economic phenomenon; it involves social and political remittances and can lead to the creation of diaspora. [44] Here, I develop a measure and explain its implications for migration governance and the broader fields of migration studies and international relations.</w:t>
      </w:r>
    </w:p>
    <w:p w14:paraId="24998A87" w14:textId="77777777" w:rsidR="001B6E57" w:rsidRPr="00BC13A2" w:rsidRDefault="001B6E57" w:rsidP="001B6E57">
      <w:pPr>
        <w:rPr>
          <w:rFonts w:asciiTheme="minorHAnsi" w:hAnsiTheme="minorHAnsi" w:cstheme="minorHAnsi"/>
          <w:sz w:val="16"/>
        </w:rPr>
      </w:pPr>
      <w:r w:rsidRPr="00BC13A2">
        <w:rPr>
          <w:rFonts w:asciiTheme="minorHAnsi" w:hAnsiTheme="minorHAnsi" w:cstheme="minorHAnsi"/>
          <w:sz w:val="16"/>
        </w:rPr>
        <w:t xml:space="preserve">The concept of interdependence is well-known in international relations, going back to the classic work of Keohane and Nye (1977), and, more recently, works by Simmons (2003) and McDonald (2009). Derided by structural realists as overly idealistic and celebrated by liberal institutionalists as a pathway to peace and prosperity, the theory of complex interdependence stresses the importance of commercial liberalism in international relations. The theory predicts that international </w:t>
      </w:r>
      <w:r w:rsidRPr="00BC13A2">
        <w:rPr>
          <w:rStyle w:val="Emphasis"/>
          <w:rFonts w:asciiTheme="minorHAnsi" w:hAnsiTheme="minorHAnsi" w:cstheme="minorHAnsi"/>
          <w:highlight w:val="cyan"/>
        </w:rPr>
        <w:t>trade</w:t>
      </w:r>
      <w:r w:rsidRPr="00BC13A2">
        <w:rPr>
          <w:rFonts w:asciiTheme="minorHAnsi" w:hAnsiTheme="minorHAnsi" w:cstheme="minorHAnsi"/>
          <w:highlight w:val="cyan"/>
          <w:u w:val="single"/>
        </w:rPr>
        <w:t xml:space="preserve"> and </w:t>
      </w:r>
      <w:r w:rsidRPr="00BC13A2">
        <w:rPr>
          <w:rStyle w:val="Emphasis"/>
          <w:rFonts w:asciiTheme="minorHAnsi" w:hAnsiTheme="minorHAnsi" w:cstheme="minorHAnsi"/>
          <w:highlight w:val="cyan"/>
        </w:rPr>
        <w:t>investment</w:t>
      </w:r>
      <w:r w:rsidRPr="00BC13A2">
        <w:rPr>
          <w:rFonts w:asciiTheme="minorHAnsi" w:hAnsiTheme="minorHAnsi" w:cstheme="minorHAnsi"/>
          <w:highlight w:val="cyan"/>
          <w:u w:val="single"/>
        </w:rPr>
        <w:t xml:space="preserve"> lead to</w:t>
      </w:r>
      <w:r w:rsidRPr="00BC13A2">
        <w:rPr>
          <w:rFonts w:asciiTheme="minorHAnsi" w:hAnsiTheme="minorHAnsi" w:cstheme="minorHAnsi"/>
          <w:sz w:val="16"/>
        </w:rPr>
        <w:t xml:space="preserve"> the diffusion of hard (or military) power and </w:t>
      </w:r>
      <w:r w:rsidRPr="00BC13A2">
        <w:rPr>
          <w:rFonts w:asciiTheme="minorHAnsi" w:hAnsiTheme="minorHAnsi" w:cstheme="minorHAnsi"/>
          <w:highlight w:val="cyan"/>
          <w:u w:val="single"/>
        </w:rPr>
        <w:t>the creation of international</w:t>
      </w:r>
      <w:r w:rsidRPr="00BC13A2">
        <w:rPr>
          <w:rFonts w:asciiTheme="minorHAnsi" w:hAnsiTheme="minorHAnsi" w:cstheme="minorHAnsi"/>
          <w:sz w:val="16"/>
        </w:rPr>
        <w:t xml:space="preserve"> regimes and </w:t>
      </w:r>
      <w:r w:rsidRPr="00BC13A2">
        <w:rPr>
          <w:rStyle w:val="Emphasis"/>
          <w:rFonts w:asciiTheme="minorHAnsi" w:hAnsiTheme="minorHAnsi" w:cstheme="minorHAnsi"/>
          <w:highlight w:val="cyan"/>
        </w:rPr>
        <w:t>institutions</w:t>
      </w:r>
      <w:r w:rsidRPr="00BC13A2">
        <w:rPr>
          <w:rFonts w:asciiTheme="minorHAnsi" w:hAnsiTheme="minorHAnsi" w:cstheme="minorHAnsi"/>
          <w:highlight w:val="cyan"/>
          <w:u w:val="single"/>
        </w:rPr>
        <w:t xml:space="preserve"> that</w:t>
      </w:r>
      <w:r w:rsidRPr="00BC13A2">
        <w:rPr>
          <w:rFonts w:asciiTheme="minorHAnsi" w:hAnsiTheme="minorHAnsi" w:cstheme="minorHAnsi"/>
          <w:sz w:val="16"/>
        </w:rPr>
        <w:t xml:space="preserve"> help to lock in the openness of economies and societies and shift the focus away from the classic balance of power. As early as Kant’s essay on Perpetual Peace (originally published in 1795), liberals argued that open societies and economies could </w:t>
      </w:r>
      <w:r w:rsidRPr="00BC13A2">
        <w:rPr>
          <w:rFonts w:asciiTheme="minorHAnsi" w:hAnsiTheme="minorHAnsi" w:cstheme="minorHAnsi"/>
          <w:highlight w:val="cyan"/>
          <w:u w:val="single"/>
        </w:rPr>
        <w:t xml:space="preserve">lead to a more </w:t>
      </w:r>
      <w:r w:rsidRPr="00BC13A2">
        <w:rPr>
          <w:rStyle w:val="Emphasis"/>
          <w:rFonts w:asciiTheme="minorHAnsi" w:hAnsiTheme="minorHAnsi" w:cstheme="minorHAnsi"/>
          <w:highlight w:val="cyan"/>
        </w:rPr>
        <w:t>peace</w:t>
      </w:r>
      <w:r w:rsidRPr="00BC13A2">
        <w:rPr>
          <w:rFonts w:asciiTheme="minorHAnsi" w:hAnsiTheme="minorHAnsi" w:cstheme="minorHAnsi"/>
          <w:sz w:val="16"/>
        </w:rPr>
        <w:t>ful and democratic world order. Migration scholars seem to understand this instinctively, and some have even argued that there is a causal relationship between liberal migration policies, remittances, and democracy. [45]</w:t>
      </w:r>
    </w:p>
    <w:p w14:paraId="31643562" w14:textId="77777777" w:rsidR="001B6E57" w:rsidRPr="00BC13A2" w:rsidRDefault="001B6E57" w:rsidP="001B6E57">
      <w:pPr>
        <w:rPr>
          <w:rFonts w:asciiTheme="minorHAnsi" w:hAnsiTheme="minorHAnsi" w:cstheme="minorHAnsi"/>
          <w:sz w:val="16"/>
        </w:rPr>
      </w:pPr>
      <w:r w:rsidRPr="00BC13A2">
        <w:rPr>
          <w:rFonts w:asciiTheme="minorHAnsi" w:hAnsiTheme="minorHAnsi" w:cstheme="minorHAnsi"/>
          <w:sz w:val="16"/>
        </w:rPr>
        <w:t xml:space="preserve">Like trade and investment, migration is a force driving interdependence between regions and states. One way to measure migration interdependence is to compare remittances as a percentage of GDP and migrant stock as a percentage of the population of states. This produces an ‘L-Curve’ (Figure 8) and shows that states tend to fall on one of two poles, either sending or receiving, with some states in the transition category. [46] Like trade, migration interdependence is dynamic, and the rate at which it changes—as states shift from receiving to transition or transition to sending—varies significantly. It is correlated with the rate of economic and political development and mirrors a state’s willingness and ability to manage migration for strategic gains. [47] </w:t>
      </w:r>
      <w:r w:rsidRPr="00BC13A2">
        <w:rPr>
          <w:rStyle w:val="StyleUnderline"/>
          <w:rFonts w:asciiTheme="minorHAnsi" w:hAnsiTheme="minorHAnsi" w:cstheme="minorHAnsi"/>
        </w:rPr>
        <w:t xml:space="preserve">On the </w:t>
      </w:r>
      <w:r w:rsidRPr="00BC13A2">
        <w:rPr>
          <w:rStyle w:val="Emphasis"/>
          <w:rFonts w:asciiTheme="minorHAnsi" w:hAnsiTheme="minorHAnsi" w:cstheme="minorHAnsi"/>
          <w:highlight w:val="cyan"/>
        </w:rPr>
        <w:t>sending</w:t>
      </w:r>
      <w:r w:rsidRPr="00BC13A2">
        <w:rPr>
          <w:rStyle w:val="StyleUnderline"/>
          <w:rFonts w:asciiTheme="minorHAnsi" w:hAnsiTheme="minorHAnsi" w:cstheme="minorHAnsi"/>
          <w:highlight w:val="cyan"/>
        </w:rPr>
        <w:t xml:space="preserve"> </w:t>
      </w:r>
      <w:r w:rsidRPr="00BC13A2">
        <w:rPr>
          <w:rStyle w:val="StyleUnderline"/>
          <w:rFonts w:asciiTheme="minorHAnsi" w:hAnsiTheme="minorHAnsi" w:cstheme="minorHAnsi"/>
        </w:rPr>
        <w:t xml:space="preserve">side, </w:t>
      </w:r>
      <w:r w:rsidRPr="00BC13A2">
        <w:rPr>
          <w:rStyle w:val="Emphasis"/>
          <w:rFonts w:asciiTheme="minorHAnsi" w:hAnsiTheme="minorHAnsi" w:cstheme="minorHAnsi"/>
          <w:highlight w:val="cyan"/>
        </w:rPr>
        <w:t>states</w:t>
      </w:r>
      <w:r w:rsidRPr="00BC13A2">
        <w:rPr>
          <w:rFonts w:asciiTheme="minorHAnsi" w:hAnsiTheme="minorHAnsi" w:cstheme="minorHAnsi"/>
          <w:sz w:val="16"/>
        </w:rPr>
        <w:t xml:space="preserve"> like the Philippines and Nepal have </w:t>
      </w:r>
      <w:r w:rsidRPr="00BC13A2">
        <w:rPr>
          <w:rStyle w:val="StyleUnderline"/>
          <w:rFonts w:asciiTheme="minorHAnsi" w:hAnsiTheme="minorHAnsi" w:cstheme="minorHAnsi"/>
          <w:highlight w:val="cyan"/>
        </w:rPr>
        <w:t xml:space="preserve">used </w:t>
      </w:r>
      <w:r w:rsidRPr="00BC13A2">
        <w:rPr>
          <w:rStyle w:val="Emphasis"/>
          <w:rFonts w:asciiTheme="minorHAnsi" w:hAnsiTheme="minorHAnsi" w:cstheme="minorHAnsi"/>
          <w:highlight w:val="cyan"/>
        </w:rPr>
        <w:t>emigration</w:t>
      </w:r>
      <w:r w:rsidRPr="00BC13A2">
        <w:rPr>
          <w:rStyle w:val="StyleUnderline"/>
          <w:rFonts w:asciiTheme="minorHAnsi" w:hAnsiTheme="minorHAnsi" w:cstheme="minorHAnsi"/>
          <w:highlight w:val="cyan"/>
        </w:rPr>
        <w:t xml:space="preserve"> as an</w:t>
      </w:r>
      <w:r w:rsidRPr="00BC13A2">
        <w:rPr>
          <w:rFonts w:asciiTheme="minorHAnsi" w:hAnsiTheme="minorHAnsi" w:cstheme="minorHAnsi"/>
          <w:sz w:val="16"/>
        </w:rPr>
        <w:t xml:space="preserve"> explicit </w:t>
      </w:r>
      <w:r w:rsidRPr="00BC13A2">
        <w:rPr>
          <w:rStyle w:val="Emphasis"/>
          <w:rFonts w:asciiTheme="minorHAnsi" w:hAnsiTheme="minorHAnsi" w:cstheme="minorHAnsi"/>
          <w:highlight w:val="cyan"/>
        </w:rPr>
        <w:t>development</w:t>
      </w:r>
      <w:r w:rsidRPr="00BC13A2">
        <w:rPr>
          <w:rStyle w:val="StyleUnderline"/>
          <w:rFonts w:asciiTheme="minorHAnsi" w:hAnsiTheme="minorHAnsi" w:cstheme="minorHAnsi"/>
          <w:highlight w:val="cyan"/>
        </w:rPr>
        <w:t xml:space="preserve"> strategy</w:t>
      </w:r>
      <w:r w:rsidRPr="00BC13A2">
        <w:rPr>
          <w:rFonts w:asciiTheme="minorHAnsi" w:hAnsiTheme="minorHAnsi" w:cstheme="minorHAnsi"/>
          <w:sz w:val="16"/>
        </w:rPr>
        <w:t xml:space="preserve">, while others like Japan have limited the flow of immigrants and the rights given to small classes of migrants (low-skilled labor, university students, and temporary high-skilled workers and trainees) that are allowed into the country. [48] </w:t>
      </w:r>
      <w:r w:rsidRPr="00BC13A2">
        <w:rPr>
          <w:rStyle w:val="StyleUnderline"/>
          <w:rFonts w:asciiTheme="minorHAnsi" w:hAnsiTheme="minorHAnsi" w:cstheme="minorHAnsi"/>
          <w:highlight w:val="cyan"/>
        </w:rPr>
        <w:t xml:space="preserve">On the </w:t>
      </w:r>
      <w:r w:rsidRPr="00BC13A2">
        <w:rPr>
          <w:rStyle w:val="Emphasis"/>
          <w:rFonts w:asciiTheme="minorHAnsi" w:hAnsiTheme="minorHAnsi" w:cstheme="minorHAnsi"/>
          <w:highlight w:val="cyan"/>
        </w:rPr>
        <w:t>receiving</w:t>
      </w:r>
      <w:r w:rsidRPr="00BC13A2">
        <w:rPr>
          <w:rStyle w:val="StyleUnderline"/>
          <w:rFonts w:asciiTheme="minorHAnsi" w:hAnsiTheme="minorHAnsi" w:cstheme="minorHAnsi"/>
          <w:highlight w:val="cyan"/>
        </w:rPr>
        <w:t xml:space="preserve"> side</w:t>
      </w:r>
      <w:r w:rsidRPr="00BC13A2">
        <w:rPr>
          <w:rFonts w:asciiTheme="minorHAnsi" w:hAnsiTheme="minorHAnsi" w:cstheme="minorHAnsi"/>
          <w:sz w:val="16"/>
        </w:rPr>
        <w:t xml:space="preserve">, a country like Canada, using its points system, promotes </w:t>
      </w:r>
      <w:r w:rsidRPr="00BC13A2">
        <w:rPr>
          <w:rStyle w:val="StyleUnderline"/>
          <w:rFonts w:asciiTheme="minorHAnsi" w:hAnsiTheme="minorHAnsi" w:cstheme="minorHAnsi"/>
          <w:highlight w:val="cyan"/>
        </w:rPr>
        <w:t>immigration</w:t>
      </w:r>
      <w:r w:rsidRPr="00BC13A2">
        <w:rPr>
          <w:rFonts w:asciiTheme="minorHAnsi" w:hAnsiTheme="minorHAnsi" w:cstheme="minorHAnsi"/>
          <w:sz w:val="16"/>
        </w:rPr>
        <w:t xml:space="preserve"> as a </w:t>
      </w:r>
      <w:r w:rsidRPr="00BC13A2">
        <w:rPr>
          <w:rStyle w:val="StyleUnderline"/>
          <w:rFonts w:asciiTheme="minorHAnsi" w:hAnsiTheme="minorHAnsi" w:cstheme="minorHAnsi"/>
        </w:rPr>
        <w:t>strategy for national development</w:t>
      </w:r>
      <w:r w:rsidRPr="00BC13A2">
        <w:rPr>
          <w:rFonts w:asciiTheme="minorHAnsi" w:hAnsiTheme="minorHAnsi" w:cstheme="minorHAnsi"/>
          <w:sz w:val="16"/>
        </w:rPr>
        <w:t xml:space="preserve">, seeking to bring in highly skilled immigrants to </w:t>
      </w:r>
      <w:r w:rsidRPr="00BC13A2">
        <w:rPr>
          <w:rStyle w:val="Emphasis"/>
          <w:rFonts w:asciiTheme="minorHAnsi" w:hAnsiTheme="minorHAnsi" w:cstheme="minorHAnsi"/>
          <w:highlight w:val="cyan"/>
        </w:rPr>
        <w:t>boost</w:t>
      </w:r>
      <w:r w:rsidRPr="00BC13A2">
        <w:rPr>
          <w:rFonts w:asciiTheme="minorHAnsi" w:hAnsiTheme="minorHAnsi" w:cstheme="minorHAnsi"/>
          <w:sz w:val="16"/>
        </w:rPr>
        <w:t xml:space="preserve"> the </w:t>
      </w:r>
      <w:r w:rsidRPr="00BC13A2">
        <w:rPr>
          <w:rStyle w:val="StyleUnderline"/>
          <w:rFonts w:asciiTheme="minorHAnsi" w:hAnsiTheme="minorHAnsi" w:cstheme="minorHAnsi"/>
          <w:highlight w:val="cyan"/>
        </w:rPr>
        <w:t xml:space="preserve">human </w:t>
      </w:r>
      <w:r w:rsidRPr="00BC13A2">
        <w:rPr>
          <w:rStyle w:val="Emphasis"/>
          <w:rFonts w:asciiTheme="minorHAnsi" w:hAnsiTheme="minorHAnsi" w:cstheme="minorHAnsi"/>
          <w:highlight w:val="cyan"/>
        </w:rPr>
        <w:t>capital</w:t>
      </w:r>
      <w:r w:rsidRPr="00BC13A2">
        <w:rPr>
          <w:rFonts w:asciiTheme="minorHAnsi" w:hAnsiTheme="minorHAnsi" w:cstheme="minorHAnsi"/>
          <w:sz w:val="16"/>
        </w:rPr>
        <w:t xml:space="preserve"> stock. [49]</w:t>
      </w:r>
    </w:p>
    <w:p w14:paraId="6C60D05C" w14:textId="77777777" w:rsidR="001B6E57" w:rsidRPr="00BC13A2" w:rsidRDefault="001B6E57" w:rsidP="001B6E57">
      <w:pPr>
        <w:rPr>
          <w:rFonts w:asciiTheme="minorHAnsi" w:hAnsiTheme="minorHAnsi" w:cstheme="minorHAnsi"/>
          <w:sz w:val="14"/>
        </w:rPr>
      </w:pPr>
      <w:r w:rsidRPr="00BC13A2">
        <w:rPr>
          <w:rFonts w:asciiTheme="minorHAnsi" w:hAnsiTheme="minorHAnsi" w:cstheme="minorHAnsi"/>
          <w:sz w:val="14"/>
        </w:rPr>
        <w:t>In general, states cluster in terms of change in migrant stock and remittances as a percentage of GDP, with quite a few states in transition as immigrants and/or remittances have increased over time. This increase could be the result of a deliberate state policy (Figure 8</w:t>
      </w:r>
      <w:proofErr w:type="gramStart"/>
      <w:r w:rsidRPr="00BC13A2">
        <w:rPr>
          <w:rFonts w:asciiTheme="minorHAnsi" w:hAnsiTheme="minorHAnsi" w:cstheme="minorHAnsi"/>
          <w:sz w:val="14"/>
        </w:rPr>
        <w:t>)</w:t>
      </w:r>
      <w:proofErr w:type="gramEnd"/>
      <w:r w:rsidRPr="00BC13A2">
        <w:rPr>
          <w:rFonts w:asciiTheme="minorHAnsi" w:hAnsiTheme="minorHAnsi" w:cstheme="minorHAnsi"/>
          <w:sz w:val="14"/>
        </w:rPr>
        <w:t xml:space="preserve"> or it could be the result of the state’s inability to control migration flows, as in the case of a sudden influx of asylum seekers and refugees—something Europe is experiencing now with Ukrainians. [50]</w:t>
      </w:r>
    </w:p>
    <w:p w14:paraId="59263881" w14:textId="77777777" w:rsidR="001B6E57" w:rsidRPr="00BC13A2" w:rsidRDefault="001B6E57" w:rsidP="001B6E57">
      <w:pPr>
        <w:rPr>
          <w:rFonts w:asciiTheme="minorHAnsi" w:hAnsiTheme="minorHAnsi" w:cstheme="minorHAnsi"/>
          <w:sz w:val="16"/>
        </w:rPr>
      </w:pPr>
      <w:r w:rsidRPr="00BC13A2">
        <w:rPr>
          <w:rFonts w:asciiTheme="minorHAnsi" w:hAnsiTheme="minorHAnsi" w:cstheme="minorHAnsi"/>
          <w:sz w:val="16"/>
        </w:rPr>
        <w:t xml:space="preserve">Moreover, the movement of countries along these axes over time illustrates the degree of change in migration interdependence. While Mexico’s overall change in migrant stock has increased significantly, Guatemala’s has increased at a far lower rate, a consequence of the outflow of people from Guatemala and inflow of Central American immigrants into Mexico, making the two states interdependent. While some developing countries like the Philippines, Bangladesh, and Morocco, are dependent on remittances as a source of capital, the </w:t>
      </w:r>
      <w:r w:rsidRPr="00BC13A2">
        <w:rPr>
          <w:rStyle w:val="Emphasis"/>
          <w:rFonts w:asciiTheme="minorHAnsi" w:hAnsiTheme="minorHAnsi" w:cstheme="minorHAnsi"/>
          <w:highlight w:val="cyan"/>
        </w:rPr>
        <w:t>nations</w:t>
      </w:r>
      <w:r w:rsidRPr="00BC13A2">
        <w:rPr>
          <w:rStyle w:val="StyleUnderline"/>
          <w:rFonts w:asciiTheme="minorHAnsi" w:hAnsiTheme="minorHAnsi" w:cstheme="minorHAnsi"/>
          <w:highlight w:val="cyan"/>
        </w:rPr>
        <w:t xml:space="preserve"> of </w:t>
      </w:r>
      <w:r w:rsidRPr="00BC13A2">
        <w:rPr>
          <w:rStyle w:val="Emphasis"/>
          <w:rFonts w:asciiTheme="minorHAnsi" w:hAnsiTheme="minorHAnsi" w:cstheme="minorHAnsi"/>
          <w:highlight w:val="cyan"/>
        </w:rPr>
        <w:t>immigrants</w:t>
      </w:r>
      <w:r w:rsidRPr="00BC13A2">
        <w:rPr>
          <w:rFonts w:asciiTheme="minorHAnsi" w:hAnsiTheme="minorHAnsi" w:cstheme="minorHAnsi"/>
          <w:sz w:val="16"/>
        </w:rPr>
        <w:t xml:space="preserve">, like the US, Canada, and Australia, along with countries of immigration, like Germany, France, and other West European nations, </w:t>
      </w:r>
      <w:r w:rsidRPr="00BC13A2">
        <w:rPr>
          <w:rStyle w:val="StyleUnderline"/>
          <w:rFonts w:asciiTheme="minorHAnsi" w:hAnsiTheme="minorHAnsi" w:cstheme="minorHAnsi"/>
          <w:highlight w:val="cyan"/>
        </w:rPr>
        <w:t>are</w:t>
      </w:r>
      <w:r w:rsidRPr="00BC13A2">
        <w:rPr>
          <w:rFonts w:asciiTheme="minorHAnsi" w:hAnsiTheme="minorHAnsi" w:cstheme="minorHAnsi"/>
          <w:sz w:val="16"/>
        </w:rPr>
        <w:t xml:space="preserve"> receiving societies </w:t>
      </w:r>
      <w:r w:rsidRPr="00BC13A2">
        <w:rPr>
          <w:rStyle w:val="Emphasis"/>
          <w:rFonts w:asciiTheme="minorHAnsi" w:hAnsiTheme="minorHAnsi" w:cstheme="minorHAnsi"/>
          <w:highlight w:val="cyan"/>
        </w:rPr>
        <w:t>dependent</w:t>
      </w:r>
      <w:r w:rsidRPr="00BC13A2">
        <w:rPr>
          <w:rStyle w:val="StyleUnderline"/>
          <w:rFonts w:asciiTheme="minorHAnsi" w:hAnsiTheme="minorHAnsi" w:cstheme="minorHAnsi"/>
          <w:highlight w:val="cyan"/>
        </w:rPr>
        <w:t xml:space="preserve"> on immigration for</w:t>
      </w:r>
      <w:r w:rsidRPr="00BC13A2">
        <w:rPr>
          <w:rFonts w:asciiTheme="minorHAnsi" w:hAnsiTheme="minorHAnsi" w:cstheme="minorHAnsi"/>
          <w:sz w:val="16"/>
        </w:rPr>
        <w:t xml:space="preserve"> economic and demographic </w:t>
      </w:r>
      <w:r w:rsidRPr="00BC13A2">
        <w:rPr>
          <w:rStyle w:val="Emphasis"/>
          <w:rFonts w:asciiTheme="minorHAnsi" w:hAnsiTheme="minorHAnsi" w:cstheme="minorHAnsi"/>
          <w:highlight w:val="cyan"/>
        </w:rPr>
        <w:t>growth</w:t>
      </w:r>
      <w:r w:rsidRPr="00BC13A2">
        <w:rPr>
          <w:rFonts w:asciiTheme="minorHAnsi" w:hAnsiTheme="minorHAnsi" w:cstheme="minorHAnsi"/>
          <w:sz w:val="16"/>
        </w:rPr>
        <w:t>. [51]</w:t>
      </w:r>
    </w:p>
    <w:p w14:paraId="04DDAE6F" w14:textId="77777777" w:rsidR="00DB3A7A" w:rsidRPr="00BC13A2" w:rsidRDefault="00DB3A7A" w:rsidP="00DB3A7A">
      <w:pPr>
        <w:pStyle w:val="Heading4"/>
        <w:rPr>
          <w:rFonts w:asciiTheme="minorHAnsi" w:hAnsiTheme="minorHAnsi" w:cstheme="minorHAnsi"/>
        </w:rPr>
      </w:pPr>
      <w:r w:rsidRPr="00BC13A2">
        <w:rPr>
          <w:rFonts w:asciiTheme="minorHAnsi" w:hAnsiTheme="minorHAnsi" w:cstheme="minorHAnsi"/>
        </w:rPr>
        <w:t xml:space="preserve">Megacities are </w:t>
      </w:r>
      <w:r w:rsidRPr="00BC13A2">
        <w:rPr>
          <w:rFonts w:asciiTheme="minorHAnsi" w:hAnsiTheme="minorHAnsi" w:cstheme="minorHAnsi"/>
          <w:u w:val="single"/>
        </w:rPr>
        <w:t>sustainable</w:t>
      </w:r>
      <w:r w:rsidRPr="00BC13A2">
        <w:rPr>
          <w:rFonts w:asciiTheme="minorHAnsi" w:hAnsiTheme="minorHAnsi" w:cstheme="minorHAnsi"/>
        </w:rPr>
        <w:t xml:space="preserve">. </w:t>
      </w:r>
    </w:p>
    <w:p w14:paraId="4779849B" w14:textId="77777777" w:rsidR="00DB3A7A" w:rsidRPr="00BC13A2" w:rsidRDefault="00DB3A7A" w:rsidP="00DB3A7A">
      <w:pPr>
        <w:rPr>
          <w:rFonts w:asciiTheme="minorHAnsi" w:hAnsiTheme="minorHAnsi" w:cstheme="minorHAnsi"/>
        </w:rPr>
      </w:pPr>
      <w:r w:rsidRPr="00BC13A2">
        <w:rPr>
          <w:rStyle w:val="Style13ptBold"/>
          <w:rFonts w:asciiTheme="minorHAnsi" w:hAnsiTheme="minorHAnsi" w:cstheme="minorHAnsi"/>
        </w:rPr>
        <w:t xml:space="preserve">Lee ’17 </w:t>
      </w:r>
      <w:r w:rsidRPr="00BC13A2">
        <w:rPr>
          <w:rFonts w:asciiTheme="minorHAnsi" w:hAnsiTheme="minorHAnsi" w:cstheme="minorHAnsi"/>
        </w:rPr>
        <w:t xml:space="preserve">[Shin; October 17; Vice Dean, IUD Program (Ph.D.), IUDP Program, MGLEP Program at Seoul University; Seoul Solution, “What makes a megacity sustainable,” </w:t>
      </w:r>
      <w:hyperlink r:id="rId36" w:history="1">
        <w:r w:rsidRPr="00BC13A2">
          <w:rPr>
            <w:rStyle w:val="FollowedHyperlink"/>
            <w:rFonts w:asciiTheme="minorHAnsi" w:hAnsiTheme="minorHAnsi" w:cstheme="minorHAnsi"/>
          </w:rPr>
          <w:t>https://seoulsolution.kr/en/content/6566</w:t>
        </w:r>
      </w:hyperlink>
      <w:r w:rsidRPr="00BC13A2">
        <w:rPr>
          <w:rFonts w:asciiTheme="minorHAnsi" w:hAnsiTheme="minorHAnsi" w:cstheme="minorHAnsi"/>
        </w:rPr>
        <w:t xml:space="preserve">] </w:t>
      </w:r>
    </w:p>
    <w:p w14:paraId="1BE11590" w14:textId="77777777" w:rsidR="00DB3A7A" w:rsidRPr="00BC13A2" w:rsidRDefault="00DB3A7A" w:rsidP="00DB3A7A">
      <w:pPr>
        <w:rPr>
          <w:rFonts w:asciiTheme="minorHAnsi" w:hAnsiTheme="minorHAnsi" w:cstheme="minorHAnsi"/>
          <w:sz w:val="16"/>
        </w:rPr>
      </w:pPr>
      <w:r w:rsidRPr="00BC13A2">
        <w:rPr>
          <w:rFonts w:asciiTheme="minorHAnsi" w:hAnsiTheme="minorHAnsi" w:cstheme="minorHAnsi"/>
          <w:sz w:val="16"/>
        </w:rPr>
        <w:t xml:space="preserve">This view of the concept of the “sustainable megacity” has implications, which are pertinent to the discussion of Seoul’s transformation from a megacity with its overwhelming burden of rapid expansion into what might be, arguably, referred to as a “smart megacity”. Quite importantly, the </w:t>
      </w:r>
      <w:r w:rsidRPr="00BC13A2">
        <w:rPr>
          <w:rStyle w:val="StyleUnderline"/>
          <w:rFonts w:asciiTheme="minorHAnsi" w:hAnsiTheme="minorHAnsi" w:cstheme="minorHAnsi"/>
        </w:rPr>
        <w:t>notion of the smart city</w:t>
      </w:r>
      <w:r w:rsidRPr="00BC13A2">
        <w:rPr>
          <w:rFonts w:asciiTheme="minorHAnsi" w:hAnsiTheme="minorHAnsi" w:cstheme="minorHAnsi"/>
          <w:sz w:val="16"/>
        </w:rPr>
        <w:t xml:space="preserve"> inevitably </w:t>
      </w:r>
      <w:r w:rsidRPr="00BC13A2">
        <w:rPr>
          <w:rStyle w:val="StyleUnderline"/>
          <w:rFonts w:asciiTheme="minorHAnsi" w:hAnsiTheme="minorHAnsi" w:cstheme="minorHAnsi"/>
        </w:rPr>
        <w:t>involves</w:t>
      </w:r>
      <w:r w:rsidRPr="00BC13A2">
        <w:rPr>
          <w:rFonts w:asciiTheme="minorHAnsi" w:hAnsiTheme="minorHAnsi" w:cstheme="minorHAnsi"/>
          <w:sz w:val="16"/>
        </w:rPr>
        <w:t xml:space="preserve"> the </w:t>
      </w:r>
      <w:r w:rsidRPr="00BC13A2">
        <w:rPr>
          <w:rStyle w:val="StyleUnderline"/>
          <w:rFonts w:asciiTheme="minorHAnsi" w:hAnsiTheme="minorHAnsi" w:cstheme="minorHAnsi"/>
        </w:rPr>
        <w:t xml:space="preserve">attributes of </w:t>
      </w:r>
      <w:r w:rsidRPr="00BC13A2">
        <w:rPr>
          <w:rStyle w:val="Emphasis"/>
          <w:rFonts w:asciiTheme="minorHAnsi" w:hAnsiTheme="minorHAnsi" w:cstheme="minorHAnsi"/>
        </w:rPr>
        <w:t>sustainable development</w:t>
      </w:r>
      <w:r w:rsidRPr="00BC13A2">
        <w:rPr>
          <w:rFonts w:asciiTheme="minorHAnsi" w:hAnsiTheme="minorHAnsi" w:cstheme="minorHAnsi"/>
          <w:sz w:val="16"/>
        </w:rPr>
        <w:t xml:space="preserve">, which will be addressed in a later section of this paper. Is it really the case that megacities are inherently unsustainable? </w:t>
      </w:r>
      <w:r w:rsidRPr="00BC13A2">
        <w:rPr>
          <w:rStyle w:val="StyleUnderline"/>
          <w:rFonts w:asciiTheme="minorHAnsi" w:hAnsiTheme="minorHAnsi" w:cstheme="minorHAnsi"/>
          <w:highlight w:val="cyan"/>
        </w:rPr>
        <w:t>Is</w:t>
      </w:r>
      <w:r w:rsidRPr="00BC13A2">
        <w:rPr>
          <w:rStyle w:val="StyleUnderline"/>
          <w:rFonts w:asciiTheme="minorHAnsi" w:hAnsiTheme="minorHAnsi" w:cstheme="minorHAnsi"/>
        </w:rPr>
        <w:t xml:space="preserve"> the “</w:t>
      </w:r>
      <w:r w:rsidRPr="00BC13A2">
        <w:rPr>
          <w:rStyle w:val="Emphasis"/>
          <w:rFonts w:asciiTheme="minorHAnsi" w:hAnsiTheme="minorHAnsi" w:cstheme="minorHAnsi"/>
          <w:highlight w:val="cyan"/>
        </w:rPr>
        <w:t>sustainable megacity</w:t>
      </w:r>
      <w:r w:rsidRPr="00BC13A2">
        <w:rPr>
          <w:rStyle w:val="StyleUnderline"/>
          <w:rFonts w:asciiTheme="minorHAnsi" w:hAnsiTheme="minorHAnsi" w:cstheme="minorHAnsi"/>
        </w:rPr>
        <w:t xml:space="preserve">” an </w:t>
      </w:r>
      <w:r w:rsidRPr="00BC13A2">
        <w:rPr>
          <w:rStyle w:val="Emphasis"/>
          <w:rFonts w:asciiTheme="minorHAnsi" w:hAnsiTheme="minorHAnsi" w:cstheme="minorHAnsi"/>
          <w:highlight w:val="cyan"/>
        </w:rPr>
        <w:t>oxymoron</w:t>
      </w:r>
      <w:r w:rsidRPr="00BC13A2">
        <w:rPr>
          <w:rStyle w:val="StyleUnderline"/>
          <w:rFonts w:asciiTheme="minorHAnsi" w:hAnsiTheme="minorHAnsi" w:cstheme="minorHAnsi"/>
        </w:rPr>
        <w:t>?</w:t>
      </w:r>
      <w:r w:rsidRPr="00BC13A2">
        <w:rPr>
          <w:rFonts w:asciiTheme="minorHAnsi" w:hAnsiTheme="minorHAnsi" w:cstheme="minorHAnsi"/>
          <w:sz w:val="16"/>
        </w:rPr>
        <w:t xml:space="preserve"> How about the “smart megacity?” Can a megacity be a smart city? Here, should the goal be to establish a city that contributes to smart development, rather than the smart city itself being the definitive outcome?</w:t>
      </w:r>
    </w:p>
    <w:p w14:paraId="2504F454" w14:textId="77777777" w:rsidR="00DB3A7A" w:rsidRPr="00BC13A2" w:rsidRDefault="00DB3A7A" w:rsidP="00DB3A7A">
      <w:pPr>
        <w:rPr>
          <w:rFonts w:asciiTheme="minorHAnsi" w:hAnsiTheme="minorHAnsi" w:cstheme="minorHAnsi"/>
          <w:sz w:val="16"/>
        </w:rPr>
      </w:pPr>
      <w:r w:rsidRPr="00BC13A2">
        <w:rPr>
          <w:rFonts w:asciiTheme="minorHAnsi" w:hAnsiTheme="minorHAnsi" w:cstheme="minorHAnsi"/>
          <w:sz w:val="16"/>
        </w:rPr>
        <w:t xml:space="preserve">It may be futile to debate whether a city is sustainable, or smart for that matter, in any definitive sense. However, </w:t>
      </w:r>
      <w:r w:rsidRPr="00BC13A2">
        <w:rPr>
          <w:rStyle w:val="StyleUnderline"/>
          <w:rFonts w:asciiTheme="minorHAnsi" w:hAnsiTheme="minorHAnsi" w:cstheme="minorHAnsi"/>
          <w:highlight w:val="cyan"/>
        </w:rPr>
        <w:t>it is</w:t>
      </w:r>
      <w:r w:rsidRPr="00BC13A2">
        <w:rPr>
          <w:rFonts w:asciiTheme="minorHAnsi" w:hAnsiTheme="minorHAnsi" w:cstheme="minorHAnsi"/>
          <w:sz w:val="16"/>
        </w:rPr>
        <w:t xml:space="preserve"> relatively </w:t>
      </w:r>
      <w:r w:rsidRPr="00BC13A2">
        <w:rPr>
          <w:rStyle w:val="Emphasis"/>
          <w:rFonts w:asciiTheme="minorHAnsi" w:hAnsiTheme="minorHAnsi" w:cstheme="minorHAnsi"/>
          <w:highlight w:val="cyan"/>
        </w:rPr>
        <w:t>straightforward</w:t>
      </w:r>
      <w:r w:rsidRPr="00BC13A2">
        <w:rPr>
          <w:rStyle w:val="StyleUnderline"/>
          <w:rFonts w:asciiTheme="minorHAnsi" w:hAnsiTheme="minorHAnsi" w:cstheme="minorHAnsi"/>
          <w:highlight w:val="cyan"/>
        </w:rPr>
        <w:t xml:space="preserve"> to determine whether</w:t>
      </w:r>
      <w:r w:rsidRPr="00BC13A2">
        <w:rPr>
          <w:rFonts w:asciiTheme="minorHAnsi" w:hAnsiTheme="minorHAnsi" w:cstheme="minorHAnsi"/>
          <w:sz w:val="16"/>
        </w:rPr>
        <w:t xml:space="preserve"> an attribute of the collective endeavors undertaken in a </w:t>
      </w:r>
      <w:r w:rsidRPr="00BC13A2">
        <w:rPr>
          <w:rStyle w:val="StyleUnderline"/>
          <w:rFonts w:asciiTheme="minorHAnsi" w:hAnsiTheme="minorHAnsi" w:cstheme="minorHAnsi"/>
          <w:highlight w:val="cyan"/>
        </w:rPr>
        <w:t>city</w:t>
      </w:r>
      <w:r w:rsidRPr="00BC13A2">
        <w:rPr>
          <w:rStyle w:val="StyleUnderline"/>
          <w:rFonts w:asciiTheme="minorHAnsi" w:hAnsiTheme="minorHAnsi" w:cstheme="minorHAnsi"/>
        </w:rPr>
        <w:t xml:space="preserve"> contributes to </w:t>
      </w:r>
      <w:r w:rsidRPr="00BC13A2">
        <w:rPr>
          <w:rStyle w:val="Emphasis"/>
          <w:rFonts w:asciiTheme="minorHAnsi" w:hAnsiTheme="minorHAnsi" w:cstheme="minorHAnsi"/>
          <w:highlight w:val="cyan"/>
        </w:rPr>
        <w:t>sustainable</w:t>
      </w:r>
      <w:r w:rsidRPr="00BC13A2">
        <w:rPr>
          <w:rStyle w:val="StyleUnderline"/>
          <w:rFonts w:asciiTheme="minorHAnsi" w:hAnsiTheme="minorHAnsi" w:cstheme="minorHAnsi"/>
        </w:rPr>
        <w:t xml:space="preserve"> development</w:t>
      </w:r>
      <w:r w:rsidRPr="00BC13A2">
        <w:rPr>
          <w:rFonts w:asciiTheme="minorHAnsi" w:hAnsiTheme="minorHAnsi" w:cstheme="minorHAnsi"/>
          <w:sz w:val="16"/>
        </w:rPr>
        <w:t xml:space="preserve"> or smart-city building. Similarly, it would be relatively easy to see if several different types of attributes of public action </w:t>
      </w:r>
      <w:proofErr w:type="gramStart"/>
      <w:r w:rsidRPr="00BC13A2">
        <w:rPr>
          <w:rFonts w:asciiTheme="minorHAnsi" w:hAnsiTheme="minorHAnsi" w:cstheme="minorHAnsi"/>
          <w:sz w:val="16"/>
        </w:rPr>
        <w:t>results</w:t>
      </w:r>
      <w:proofErr w:type="gramEnd"/>
      <w:r w:rsidRPr="00BC13A2">
        <w:rPr>
          <w:rFonts w:asciiTheme="minorHAnsi" w:hAnsiTheme="minorHAnsi" w:cstheme="minorHAnsi"/>
          <w:sz w:val="16"/>
        </w:rPr>
        <w:t xml:space="preserve"> in greater sustainability or smarter development when presented in a city simultaneously, or better yet, when integrated as a coherent system. It would then be an extremely constructive exercise to identify such a set of collective endeavors in any city with a view to drawing lessons or transferring proven know-hows to other contexts where such a contribution to sustainable or smart development is greatly needed from the global perspective.</w:t>
      </w:r>
    </w:p>
    <w:p w14:paraId="4A1E0B23"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Before exploring what makes a smart megacity or what might contribute to sustainable development, it would be helpful to discuss what these adjectives signify and how the global urban community came to these popular ideas about the contemporary city and what they indicate.</w:t>
      </w:r>
    </w:p>
    <w:p w14:paraId="7D9E28A2"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What it is vs. what it aspires to be – Different uses of city descriptors</w:t>
      </w:r>
    </w:p>
    <w:p w14:paraId="3789D6C6"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Giving a city different names or adding a variety of abstract descriptors before the word “city” is largely a post-modern phenomenon. Some cities have been named a “creative city,” for instance, and others have been referred to a “city of culture”; whilst the “world city” title has been conferred on somewhat differing groups of cities depending on the commentator and varying with time. During the modern times, cities used to be classified in certain ways –the sole basis for classification tended to be quantitative measures, such as size of population or economic output, or key functions of a city, such as port cities, administrative cities, trade cities, and so on.</w:t>
      </w:r>
    </w:p>
    <w:p w14:paraId="3E013096"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Modern geographers (in human geography) were primarily concerned with the growth and development of </w:t>
      </w:r>
      <w:proofErr w:type="gramStart"/>
      <w:r w:rsidRPr="00BC13A2">
        <w:rPr>
          <w:rFonts w:asciiTheme="minorHAnsi" w:hAnsiTheme="minorHAnsi" w:cstheme="minorHAnsi"/>
          <w:sz w:val="4"/>
          <w:szCs w:val="4"/>
        </w:rPr>
        <w:t>cities, and</w:t>
      </w:r>
      <w:proofErr w:type="gramEnd"/>
      <w:r w:rsidRPr="00BC13A2">
        <w:rPr>
          <w:rFonts w:asciiTheme="minorHAnsi" w:hAnsiTheme="minorHAnsi" w:cstheme="minorHAnsi"/>
          <w:sz w:val="4"/>
          <w:szCs w:val="4"/>
        </w:rPr>
        <w:t xml:space="preserve"> sought to answer such questions as to why cities are where they are; or what makes a city grow or decline. Similarly, for urban economists, the </w:t>
      </w:r>
      <w:proofErr w:type="gramStart"/>
      <w:r w:rsidRPr="00BC13A2">
        <w:rPr>
          <w:rFonts w:asciiTheme="minorHAnsi" w:hAnsiTheme="minorHAnsi" w:cstheme="minorHAnsi"/>
          <w:sz w:val="4"/>
          <w:szCs w:val="4"/>
        </w:rPr>
        <w:t>most commonly used</w:t>
      </w:r>
      <w:proofErr w:type="gramEnd"/>
      <w:r w:rsidRPr="00BC13A2">
        <w:rPr>
          <w:rFonts w:asciiTheme="minorHAnsi" w:hAnsiTheme="minorHAnsi" w:cstheme="minorHAnsi"/>
          <w:sz w:val="4"/>
          <w:szCs w:val="4"/>
        </w:rPr>
        <w:t xml:space="preserve"> city classification criterion was the size of a city—with the classes being almost entirely limited to small, medium and large—as one of the basic hypotheses in urban economics was that the nature and size of agglomeration benefits or other economically significant phenomena are associated with a city’s size.</w:t>
      </w:r>
    </w:p>
    <w:p w14:paraId="4EB1CF58"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Urban planners in early modern times were a somewhat different breed, primarily in terms of their approach to the investigation of cities, from empiricists who examined cities </w:t>
      </w:r>
      <w:proofErr w:type="gramStart"/>
      <w:r w:rsidRPr="00BC13A2">
        <w:rPr>
          <w:rFonts w:asciiTheme="minorHAnsi" w:hAnsiTheme="minorHAnsi" w:cstheme="minorHAnsi"/>
          <w:sz w:val="4"/>
          <w:szCs w:val="4"/>
        </w:rPr>
        <w:t>on the basis of</w:t>
      </w:r>
      <w:proofErr w:type="gramEnd"/>
      <w:r w:rsidRPr="00BC13A2">
        <w:rPr>
          <w:rFonts w:asciiTheme="minorHAnsi" w:hAnsiTheme="minorHAnsi" w:cstheme="minorHAnsi"/>
          <w:sz w:val="4"/>
          <w:szCs w:val="4"/>
        </w:rPr>
        <w:t xml:space="preserve"> evidence, such as economists to early human geographers. Planners largely came from the tradition of design, hence, of imagination and creativity. Early urban planners would therefore be concerned with prescribing what things ought to be like (representing the “normative” perspective), whereas empiricists were primarily concerned with how things are (representing the “positive” perspective). As such, urban planners have continued to propose various models of the ideal city. Some of the city descriptors that we are familiar with today, including “sustainable,” “resilient,” or “smart” may be seen in the tradition of this normative perspective, </w:t>
      </w:r>
      <w:proofErr w:type="gramStart"/>
      <w:r w:rsidRPr="00BC13A2">
        <w:rPr>
          <w:rFonts w:asciiTheme="minorHAnsi" w:hAnsiTheme="minorHAnsi" w:cstheme="minorHAnsi"/>
          <w:sz w:val="4"/>
          <w:szCs w:val="4"/>
        </w:rPr>
        <w:t>that is to say that</w:t>
      </w:r>
      <w:proofErr w:type="gramEnd"/>
      <w:r w:rsidRPr="00BC13A2">
        <w:rPr>
          <w:rFonts w:asciiTheme="minorHAnsi" w:hAnsiTheme="minorHAnsi" w:cstheme="minorHAnsi"/>
          <w:sz w:val="4"/>
          <w:szCs w:val="4"/>
        </w:rPr>
        <w:t xml:space="preserve"> “sustainable” or “smart” are a kind of a state which a city might aspire to become. These abstract and value-based names are, therefore, different from a descriptor which is attached to some cities, because they are already what they are.</w:t>
      </w:r>
    </w:p>
    <w:p w14:paraId="166C4F8B"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For instance, descriptors such as “small,” “large,” “port” or “historic” merely describe and characterize a city in a positive manner, whereas the words “sustainable” or “smart” indicate a character or a value that a city might aspire to possess as a central character or a representative value in a “normative” sense. When a city does possess and exhibit the key attributes of the core value and becomes an embodiment of that value, however, the descriptor then plays a descriptive role as well. Therefore, many cities would call themselves a creative city, for instance, when they would like to be one. But there may be a much smaller number of cities that are acknowledged as such by the rest of the world. The same ambivalence in naming a city applies to other value-based descriptors such as “sustainable,” “smart,” “resilient,” “livable,” “healthy” or “eco” city.</w:t>
      </w:r>
    </w:p>
    <w:p w14:paraId="5434428A"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The rise and fall of great cities</w:t>
      </w:r>
    </w:p>
    <w:p w14:paraId="73E98710"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There are about 2.5 million cities in the world today, and they are all different. Early scholars and commentators rather commonly used the adjective “great.” The word appears in the title of Jane Jacobs’ best-known book The Death and Life of Great American Cities (1961). Whereas Jacobs was probably the first to ignite an interest in, if not a fascination with, cities in the qualitative sense, while highlighting the importance of non-materialistic qualities such as conviviality or urban vibrancy, the word “great” is inevitably associated with a quantitative property. There have always been cities called “great” even in ancient times, but it was only after the Industrial Revolution when a significant number of cities grew to a scale that was easily distinguishable from the rest—in the sense of what they possessed and produced—and rose to join the world league of great cities. Some great cities of the past have withered over time, however, while others have stood the test of time.</w:t>
      </w:r>
    </w:p>
    <w:p w14:paraId="60EF7655"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City descriptors with normative connotations such as </w:t>
      </w:r>
      <w:proofErr w:type="gramStart"/>
      <w:r w:rsidRPr="00BC13A2">
        <w:rPr>
          <w:rFonts w:asciiTheme="minorHAnsi" w:hAnsiTheme="minorHAnsi" w:cstheme="minorHAnsi"/>
          <w:sz w:val="4"/>
          <w:szCs w:val="4"/>
        </w:rPr>
        <w:t>creative</w:t>
      </w:r>
      <w:proofErr w:type="gramEnd"/>
      <w:r w:rsidRPr="00BC13A2">
        <w:rPr>
          <w:rFonts w:asciiTheme="minorHAnsi" w:hAnsiTheme="minorHAnsi" w:cstheme="minorHAnsi"/>
          <w:sz w:val="4"/>
          <w:szCs w:val="4"/>
        </w:rPr>
        <w:t xml:space="preserve"> or culture became fashionable with the emergence of urban entrepreneurialism and city marketing around the 1980s, although largely in the Western part of the world. That was when industrial cities, whose past prosperity and wealth was largely accumulated </w:t>
      </w:r>
      <w:proofErr w:type="gramStart"/>
      <w:r w:rsidRPr="00BC13A2">
        <w:rPr>
          <w:rFonts w:asciiTheme="minorHAnsi" w:hAnsiTheme="minorHAnsi" w:cstheme="minorHAnsi"/>
          <w:sz w:val="4"/>
          <w:szCs w:val="4"/>
        </w:rPr>
        <w:t>on the basis of</w:t>
      </w:r>
      <w:proofErr w:type="gramEnd"/>
      <w:r w:rsidRPr="00BC13A2">
        <w:rPr>
          <w:rFonts w:asciiTheme="minorHAnsi" w:hAnsiTheme="minorHAnsi" w:cstheme="minorHAnsi"/>
          <w:sz w:val="4"/>
          <w:szCs w:val="4"/>
        </w:rPr>
        <w:t xml:space="preserve"> manufacturing, proactively sought ways of recovering their greatness by attracting different sorts of activities, such as cultural or creative ones, as they underwent the process of deindustrialization. In this context, place rebranding and city marketing were seen as modes of urban regeneration and </w:t>
      </w:r>
      <w:proofErr w:type="gramStart"/>
      <w:r w:rsidRPr="00BC13A2">
        <w:rPr>
          <w:rFonts w:asciiTheme="minorHAnsi" w:hAnsiTheme="minorHAnsi" w:cstheme="minorHAnsi"/>
          <w:sz w:val="4"/>
          <w:szCs w:val="4"/>
        </w:rPr>
        <w:t>competitiveness</w:t>
      </w:r>
      <w:proofErr w:type="gramEnd"/>
      <w:r w:rsidRPr="00BC13A2">
        <w:rPr>
          <w:rFonts w:asciiTheme="minorHAnsi" w:hAnsiTheme="minorHAnsi" w:cstheme="minorHAnsi"/>
          <w:sz w:val="4"/>
          <w:szCs w:val="4"/>
        </w:rPr>
        <w:t xml:space="preserve"> building. Hence, cities, or municipal governments, began to see their role as an entrepreneur rather than as a manager.</w:t>
      </w:r>
    </w:p>
    <w:p w14:paraId="5D9B8F17"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In contemporary terms, great cities must have the status as a world city. A great deal of research has been undertaken to define, describe and theorize the world cities phenomenon, but it is still subject to debate as to which cities make the list. Amongst a few widely known world city scholars, however, there is no one who has denied the world-class city status of New York, London, Paris, or Tokyo (Friedmann 1986; Sassen 1991; Know and Taylor 1995). Amsterdam is often included too. So are Seoul and Sao Paulo. Some scholars have published a more generous list including a few megacities in developing countries (Lo and Yeung 1996). The world city discourse is now somewhat dated, so the rapidly emerging, globally important great cities of China did not figure in the classic world city discussions, for instance. The most consistent criterion to assess the world-class city status of a city is to ask whether the decisions made in that city influence actions in the rest of the world, and to what extent does such a city exert its influence over other cities in the world, if indeed it does.</w:t>
      </w:r>
    </w:p>
    <w:p w14:paraId="33CD5AFE"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Economic dynamism is likely at the core of any great city. It is the magnetic power that continues to attract people, but it comes with strings attached in all known cases. The great cities of today and of the past alike have had their own big share of problems. This combination of great problems with great cities was seen as inevitable.</w:t>
      </w:r>
    </w:p>
    <w:p w14:paraId="6828A2DB"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Ever since cities emerged in history, especially after they grew large with the help of transportation technology that evolved over time, cities have been seen as a source of opportunities and problems at the same time. What defines a city is simply the size of the population who live there. If an area can be visibly distinguished from its surrounding areas due to the population concentration, and the number of people living there exceeds a certain administratively determined threshold, it is defined as a city.</w:t>
      </w:r>
    </w:p>
    <w:p w14:paraId="79FC8A91"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This concentration of people creates opportunities which are not available outside the area of concentration, but concentration inevitably means magnified conflicts and contests. Both agglomeration benefits and negative externalities (the secondary, unintended effects of what we do to live) exist in great quantities in great cities.</w:t>
      </w:r>
    </w:p>
    <w:p w14:paraId="685CC2CD"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The industrial cities largely located in the West shared virtually the same set of urban problems: congestion (people and vehicular traffic), environmental pollution, decline of the city center, slums, homelessness, safety, public health, spatial segregation/disparity, high impact disasters due to occurring in an area with a dense population, and so on.</w:t>
      </w:r>
    </w:p>
    <w:p w14:paraId="49AA227D"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These consequences of industrialization and urban expansion aside, great cities in the world have enjoyed the prosperity they achieved, their popularity (or magnetism), and their status of being great. If, however, the problems grow out of proportion and eventually outweigh the attractiveness of the city, it ceases to be great, as seen in many industrial cities in the West. These cities had to undergo what is now commonly known as urban regeneration </w:t>
      </w:r>
      <w:proofErr w:type="gramStart"/>
      <w:r w:rsidRPr="00BC13A2">
        <w:rPr>
          <w:rFonts w:asciiTheme="minorHAnsi" w:hAnsiTheme="minorHAnsi" w:cstheme="minorHAnsi"/>
          <w:sz w:val="4"/>
          <w:szCs w:val="4"/>
        </w:rPr>
        <w:t>in order to</w:t>
      </w:r>
      <w:proofErr w:type="gramEnd"/>
      <w:r w:rsidRPr="00BC13A2">
        <w:rPr>
          <w:rFonts w:asciiTheme="minorHAnsi" w:hAnsiTheme="minorHAnsi" w:cstheme="minorHAnsi"/>
          <w:sz w:val="4"/>
          <w:szCs w:val="4"/>
        </w:rPr>
        <w:t xml:space="preserve"> recover their greatness. The key here lies in keeping the level of nuisance in check.</w:t>
      </w:r>
    </w:p>
    <w:p w14:paraId="1EFA0475"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A move towards not-so-great cities: quality rather than quantity</w:t>
      </w:r>
    </w:p>
    <w:p w14:paraId="7889B752"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However, do we all aspire to make our cities into great cities that boast great achievements and influence and, in return, tolerate the consequences of those achievements? Is greatness in terms of quantity what we aspire to today? The evolution of urban discourse does not suggest that this is the case.</w:t>
      </w:r>
    </w:p>
    <w:p w14:paraId="564AB52E"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Garden Cities</w:t>
      </w:r>
    </w:p>
    <w:p w14:paraId="0B15913D"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Throughout history, urban thinkers have proposed various models of a city in which human interactions are accommodated on the urban scale but, through design, excessive urban predicaments are minimized or even prevented. Early thinkers tended to focus on the balance between town and </w:t>
      </w:r>
      <w:proofErr w:type="gramStart"/>
      <w:r w:rsidRPr="00BC13A2">
        <w:rPr>
          <w:rFonts w:asciiTheme="minorHAnsi" w:hAnsiTheme="minorHAnsi" w:cstheme="minorHAnsi"/>
          <w:sz w:val="4"/>
          <w:szCs w:val="4"/>
        </w:rPr>
        <w:t>country;</w:t>
      </w:r>
      <w:proofErr w:type="gramEnd"/>
      <w:r w:rsidRPr="00BC13A2">
        <w:rPr>
          <w:rFonts w:asciiTheme="minorHAnsi" w:hAnsiTheme="minorHAnsi" w:cstheme="minorHAnsi"/>
          <w:sz w:val="4"/>
          <w:szCs w:val="4"/>
        </w:rPr>
        <w:t xml:space="preserve"> or the harmony between the built environment and the natural environment. This would be done by placing sufficient green areas – buffers – within the city as a way of mitigating harsh urban environments and the problems habitually associated with harsh and hard surfaces. Howard’s Garden City (1902) is probably the best known among these models and has had an enduring influence on subsequently proposed notions of urban planning along an extensive time spectrum, ranging from Howard’s own contemporary, namely Raymond Unwin and his Garden Suburb and the British planning tradition ranging from “greenbelt” and “New Town” to the “New Urbanism” movement of late.</w:t>
      </w:r>
    </w:p>
    <w:p w14:paraId="5571775F"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Sustainable towns and cities</w:t>
      </w:r>
    </w:p>
    <w:p w14:paraId="7CFD69C6"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Approximately one century after the publication of Garden Cities of To-morrow (Howard 1989), the idea of sustainability was introduced. Our Common Future, more widely known as the Brundtland Report, was published in 1987, engendering the most popularly known definition of sustainability. We have since then quite positively and consistently embraced the idea. A multitude of ideas that are supposed to help cities remain sustainable or grow in a sustainable manner have been presented to the global urban community.</w:t>
      </w:r>
    </w:p>
    <w:p w14:paraId="20CFD136"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For instance, UN HABITAT </w:t>
      </w:r>
      <w:proofErr w:type="gramStart"/>
      <w:r w:rsidRPr="00BC13A2">
        <w:rPr>
          <w:rFonts w:asciiTheme="minorHAnsi" w:hAnsiTheme="minorHAnsi" w:cstheme="minorHAnsi"/>
          <w:sz w:val="4"/>
          <w:szCs w:val="4"/>
        </w:rPr>
        <w:t>made an attempt</w:t>
      </w:r>
      <w:proofErr w:type="gramEnd"/>
      <w:r w:rsidRPr="00BC13A2">
        <w:rPr>
          <w:rFonts w:asciiTheme="minorHAnsi" w:hAnsiTheme="minorHAnsi" w:cstheme="minorHAnsi"/>
          <w:sz w:val="4"/>
          <w:szCs w:val="4"/>
        </w:rPr>
        <w:t xml:space="preserve"> to instill a set of practical principles of sustainability when applied to urban and neighborhood planning. The “five principles are as follows:</w:t>
      </w:r>
    </w:p>
    <w:p w14:paraId="5F99B6E4"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1) Adequate space for streets and an efficient street network: The street network should occupy at least 30 percent of the land and include at least 18 km of street length per km².</w:t>
      </w:r>
    </w:p>
    <w:p w14:paraId="270A4476"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2) High density: At least 15,000 people per km², i.e. 150 people/ha or 61 people/acre.</w:t>
      </w:r>
    </w:p>
    <w:p w14:paraId="4FF13177"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3) Mixed land-use: At least 40 percent of floor space should be allocated for economic use in any neighborhood.</w:t>
      </w:r>
    </w:p>
    <w:p w14:paraId="730390D2"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4) Social mix: The availability of houses in different price ranges and tenures in any given neighborhood to accommodate different incomes; 20 to 50 percent of the residential floor area should be set aside for </w:t>
      </w:r>
      <w:proofErr w:type="gramStart"/>
      <w:r w:rsidRPr="00BC13A2">
        <w:rPr>
          <w:rFonts w:asciiTheme="minorHAnsi" w:hAnsiTheme="minorHAnsi" w:cstheme="minorHAnsi"/>
          <w:sz w:val="4"/>
          <w:szCs w:val="4"/>
        </w:rPr>
        <w:t>low cost</w:t>
      </w:r>
      <w:proofErr w:type="gramEnd"/>
      <w:r w:rsidRPr="00BC13A2">
        <w:rPr>
          <w:rFonts w:asciiTheme="minorHAnsi" w:hAnsiTheme="minorHAnsi" w:cstheme="minorHAnsi"/>
          <w:sz w:val="4"/>
          <w:szCs w:val="4"/>
        </w:rPr>
        <w:t xml:space="preserve"> housing; and each type of tenure should be no more than 50 percent of the total.</w:t>
      </w:r>
    </w:p>
    <w:p w14:paraId="6AD7CC63"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5) Limited land-use specialization: This is to limit single function blocks or neighborhoods; single function blocks should cover less than 10 percent of any neighborhood (2014)”.</w:t>
      </w:r>
    </w:p>
    <w:p w14:paraId="73C8D4CB"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Even though there is no mention of green space in this UN HABITAT description, it is hard to doubt that, in anyone’s imagination, the picture of a sustainable town or city includes abundant shades of green. As such, the physical structure or appearance of sustainable cities might share common characteristics with that of the Garden City. However, as can be seen in the above five principles suggested by UN HABITAT, the focus here </w:t>
      </w:r>
      <w:proofErr w:type="gramStart"/>
      <w:r w:rsidRPr="00BC13A2">
        <w:rPr>
          <w:rFonts w:asciiTheme="minorHAnsi" w:hAnsiTheme="minorHAnsi" w:cstheme="minorHAnsi"/>
          <w:sz w:val="4"/>
          <w:szCs w:val="4"/>
        </w:rPr>
        <w:t>with regard to</w:t>
      </w:r>
      <w:proofErr w:type="gramEnd"/>
      <w:r w:rsidRPr="00BC13A2">
        <w:rPr>
          <w:rFonts w:asciiTheme="minorHAnsi" w:hAnsiTheme="minorHAnsi" w:cstheme="minorHAnsi"/>
          <w:sz w:val="4"/>
          <w:szCs w:val="4"/>
        </w:rPr>
        <w:t xml:space="preserve"> sustainable towns and cities is on the ecological impact of urbanization.</w:t>
      </w:r>
    </w:p>
    <w:p w14:paraId="7A98600F"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The crucial difference between Howard’s Garden City and the sustainable city is that environmentalism lies at the core of the contemporary idea of sustainable cities. This would also mean that the shared goal is to achieve sustainability on the global scale and not just at the individual city level. The global community is more conscious than ever of the implications of what shape of development path an individual city follows. Prosperity may be achieved at an individual city level, but the often environmentally damaging impacts of a city’s prosperity are shared by all.</w:t>
      </w:r>
    </w:p>
    <w:p w14:paraId="42AA2A71"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The wide diffusion of the sustainability concept, as well as its influence over nearly every aspect of collective actions that are undertaken in cities around the world, shows how our values and preferences have evolved over time. There probably are, among cities and people, those who prefer not-so-great cities – especially in terms of their physical size (of input and output; of population, land and productivity) and the size of negative externalities. The emergence and presence of sustainability as an overarching concept over the past quarter of a century suggests that our aspiration for greatness in terms of population and economic output is being replaced, at least in part, by the aspiration for cities with a low ecological impact. The variety of names for an ideal city that has </w:t>
      </w:r>
      <w:proofErr w:type="gramStart"/>
      <w:r w:rsidRPr="00BC13A2">
        <w:rPr>
          <w:rFonts w:asciiTheme="minorHAnsi" w:hAnsiTheme="minorHAnsi" w:cstheme="minorHAnsi"/>
          <w:sz w:val="4"/>
          <w:szCs w:val="4"/>
        </w:rPr>
        <w:t>penetrated into</w:t>
      </w:r>
      <w:proofErr w:type="gramEnd"/>
      <w:r w:rsidRPr="00BC13A2">
        <w:rPr>
          <w:rFonts w:asciiTheme="minorHAnsi" w:hAnsiTheme="minorHAnsi" w:cstheme="minorHAnsi"/>
          <w:sz w:val="4"/>
          <w:szCs w:val="4"/>
        </w:rPr>
        <w:t xml:space="preserve"> our day-to-day conversation as well as into academic discourse, such as sustainable cities, eco-cities and livable cities, and the intensity of the influence these concepts have on current urban practices might well indicate our contemporaries’ greater concern for quality rather than quantity.</w:t>
      </w:r>
    </w:p>
    <w:p w14:paraId="152B08CB"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Resilient Cities</w:t>
      </w:r>
    </w:p>
    <w:p w14:paraId="2EFD221F"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More recently, however, “sustainable” has not seemed to be good enough or as fashionable as it had been until a decade ago, and the new buzzword has arguably become “resilient” in the core urban discourse. Leaving aside the purely equilibrium-focused viewpoint, a more inclusive definition of resilience that is useful for urban planning refers to “the ability of a system to adapt and adjust to changing internal or external processes (Holling, 1973; Gunderson et al, 1995; Pickett et al, 2004).”</w:t>
      </w:r>
    </w:p>
    <w:p w14:paraId="4012D8F4"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According to a widely accepted definition of resiliency in cities, a locale is resilient if “it is able to withstand an extreme natural event without suffering devastating losses, damage, diminished productivity, or quality of life and without (receiving) a large amount of assistance from outside the community (Mileti, 1999, pp. 32–33).”</w:t>
      </w:r>
    </w:p>
    <w:p w14:paraId="2E19CC61"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The Smart City</w:t>
      </w:r>
    </w:p>
    <w:p w14:paraId="2EC26082"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In the meanwhile, the adjective “smart” appears to have gained an astounding level of popularity, particularly amongst policy makers and practitioners.</w:t>
      </w:r>
    </w:p>
    <w:p w14:paraId="71FD28B3"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Whilst “resilient” does not really seem to have gained traction outside academia, “smart” has indeed attracted considerable attention from governments in both the developing and the developed world, although the reaction appears to be more pronounced in the former. In fact, it was global technology firms that were responsible for the particularly rapid spread of this new “brand” of city (Holland 2014).</w:t>
      </w:r>
    </w:p>
    <w:p w14:paraId="180F5430"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As such, the smart city is often associated with a “technological fix” or an attempt to resolve all types of urban problems through technology. A more useful and sensible definition of the smart city, however, refers to a city which is “more economically prosperous, equal, more efficiently governed and less environmentally wasteful” (Holland 2014), and it does not necessarily prescribe how to reach that state of a city, suggesting that the “question of how” is open to new ideas or innovations, be it through technological innovation, innovative use of existing technology or simply new ways of doing things as long as the new inputs and processes can bring about different outcomes from business as usual.</w:t>
      </w:r>
    </w:p>
    <w:p w14:paraId="1F1D8457"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 xml:space="preserve">It is more commonly linked to such ideas as “doing more with less”; growing positively with fewer social costs; and, at the same time, responding to diverse human needs, demands and values. The </w:t>
      </w:r>
      <w:proofErr w:type="gramStart"/>
      <w:r w:rsidRPr="00BC13A2">
        <w:rPr>
          <w:rFonts w:asciiTheme="minorHAnsi" w:hAnsiTheme="minorHAnsi" w:cstheme="minorHAnsi"/>
          <w:sz w:val="4"/>
          <w:szCs w:val="4"/>
        </w:rPr>
        <w:t>emphases</w:t>
      </w:r>
      <w:proofErr w:type="gramEnd"/>
      <w:r w:rsidRPr="00BC13A2">
        <w:rPr>
          <w:rFonts w:asciiTheme="minorHAnsi" w:hAnsiTheme="minorHAnsi" w:cstheme="minorHAnsi"/>
          <w:sz w:val="4"/>
          <w:szCs w:val="4"/>
        </w:rPr>
        <w:t xml:space="preserve"> on diversity and inclusivity call for the ability of the city to coordinate and integrate different facets of municipal affairs, domains and goals.</w:t>
      </w:r>
    </w:p>
    <w:p w14:paraId="4A6ABB59"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Comparing contemporary ideas of a desirable city: Similarities and differences</w:t>
      </w:r>
    </w:p>
    <w:p w14:paraId="7BA21294" w14:textId="77777777" w:rsidR="00DB3A7A" w:rsidRPr="00BC13A2" w:rsidRDefault="00DB3A7A" w:rsidP="00DB3A7A">
      <w:pPr>
        <w:rPr>
          <w:rFonts w:asciiTheme="minorHAnsi" w:hAnsiTheme="minorHAnsi" w:cstheme="minorHAnsi"/>
          <w:sz w:val="4"/>
          <w:szCs w:val="4"/>
        </w:rPr>
      </w:pPr>
      <w:r w:rsidRPr="00BC13A2">
        <w:rPr>
          <w:rFonts w:asciiTheme="minorHAnsi" w:hAnsiTheme="minorHAnsi" w:cstheme="minorHAnsi"/>
          <w:sz w:val="4"/>
          <w:szCs w:val="4"/>
        </w:rPr>
        <w:t>When one looks closely into what each of the three models means and their respective components, these ideas for a city with differing names have much in common, while remaining quite distant from the early models proposed by Howard and modern urban thinkers of his time (Figure 1).</w:t>
      </w:r>
    </w:p>
    <w:p w14:paraId="13AFC263" w14:textId="77777777" w:rsidR="00DB3A7A" w:rsidRPr="00BC13A2" w:rsidRDefault="00DB3A7A" w:rsidP="00DB3A7A">
      <w:pPr>
        <w:rPr>
          <w:rFonts w:asciiTheme="minorHAnsi" w:hAnsiTheme="minorHAnsi" w:cstheme="minorHAnsi"/>
          <w:sz w:val="16"/>
        </w:rPr>
      </w:pPr>
      <w:r w:rsidRPr="00BC13A2">
        <w:rPr>
          <w:rStyle w:val="Emphasis"/>
          <w:rFonts w:asciiTheme="minorHAnsi" w:hAnsiTheme="minorHAnsi" w:cstheme="minorHAnsi"/>
        </w:rPr>
        <w:t>Size matters</w:t>
      </w:r>
      <w:r w:rsidRPr="00BC13A2">
        <w:rPr>
          <w:rFonts w:asciiTheme="minorHAnsi" w:hAnsiTheme="minorHAnsi" w:cstheme="minorHAnsi"/>
          <w:sz w:val="16"/>
        </w:rPr>
        <w:t xml:space="preserve"> and so does speed: </w:t>
      </w:r>
      <w:r w:rsidRPr="00BC13A2">
        <w:rPr>
          <w:rStyle w:val="StyleUnderline"/>
          <w:rFonts w:asciiTheme="minorHAnsi" w:hAnsiTheme="minorHAnsi" w:cstheme="minorHAnsi"/>
        </w:rPr>
        <w:t xml:space="preserve">Dealing with </w:t>
      </w:r>
      <w:r w:rsidRPr="00BC13A2">
        <w:rPr>
          <w:rStyle w:val="Emphasis"/>
          <w:rFonts w:asciiTheme="minorHAnsi" w:hAnsiTheme="minorHAnsi" w:cstheme="minorHAnsi"/>
        </w:rPr>
        <w:t>mega-size</w:t>
      </w:r>
      <w:r w:rsidRPr="00BC13A2">
        <w:rPr>
          <w:rStyle w:val="StyleUnderline"/>
          <w:rFonts w:asciiTheme="minorHAnsi" w:hAnsiTheme="minorHAnsi" w:cstheme="minorHAnsi"/>
        </w:rPr>
        <w:t xml:space="preserve"> urban problems</w:t>
      </w:r>
      <w:r w:rsidRPr="00BC13A2">
        <w:rPr>
          <w:rFonts w:asciiTheme="minorHAnsi" w:hAnsiTheme="minorHAnsi" w:cstheme="minorHAnsi"/>
          <w:sz w:val="16"/>
        </w:rPr>
        <w:t xml:space="preserve"> in a short span of time</w:t>
      </w:r>
    </w:p>
    <w:p w14:paraId="58C104F0" w14:textId="77777777" w:rsidR="00DB3A7A" w:rsidRPr="00BC13A2" w:rsidRDefault="00DB3A7A" w:rsidP="00DB3A7A">
      <w:pPr>
        <w:rPr>
          <w:rFonts w:asciiTheme="minorHAnsi" w:hAnsiTheme="minorHAnsi" w:cstheme="minorHAnsi"/>
          <w:sz w:val="16"/>
        </w:rPr>
      </w:pPr>
      <w:r w:rsidRPr="00BC13A2">
        <w:rPr>
          <w:rFonts w:asciiTheme="minorHAnsi" w:hAnsiTheme="minorHAnsi" w:cstheme="minorHAnsi"/>
          <w:sz w:val="16"/>
        </w:rPr>
        <w:t xml:space="preserve">What about other </w:t>
      </w:r>
      <w:r w:rsidRPr="00BC13A2">
        <w:rPr>
          <w:rStyle w:val="StyleUnderline"/>
          <w:rFonts w:asciiTheme="minorHAnsi" w:hAnsiTheme="minorHAnsi" w:cstheme="minorHAnsi"/>
        </w:rPr>
        <w:t>cities</w:t>
      </w:r>
      <w:r w:rsidRPr="00BC13A2">
        <w:rPr>
          <w:rFonts w:asciiTheme="minorHAnsi" w:hAnsiTheme="minorHAnsi" w:cstheme="minorHAnsi"/>
          <w:sz w:val="16"/>
        </w:rPr>
        <w:t xml:space="preserve"> that are often </w:t>
      </w:r>
      <w:r w:rsidRPr="00BC13A2">
        <w:rPr>
          <w:rStyle w:val="StyleUnderline"/>
          <w:rFonts w:asciiTheme="minorHAnsi" w:hAnsiTheme="minorHAnsi" w:cstheme="minorHAnsi"/>
        </w:rPr>
        <w:t>named</w:t>
      </w:r>
      <w:r w:rsidRPr="00BC13A2">
        <w:rPr>
          <w:rFonts w:asciiTheme="minorHAnsi" w:hAnsiTheme="minorHAnsi" w:cstheme="minorHAnsi"/>
          <w:sz w:val="16"/>
        </w:rPr>
        <w:t xml:space="preserve"> as sustainable or </w:t>
      </w:r>
      <w:r w:rsidRPr="00BC13A2">
        <w:rPr>
          <w:rStyle w:val="Emphasis"/>
          <w:rFonts w:asciiTheme="minorHAnsi" w:hAnsiTheme="minorHAnsi" w:cstheme="minorHAnsi"/>
          <w:highlight w:val="cyan"/>
        </w:rPr>
        <w:t>smart cities</w:t>
      </w:r>
      <w:r w:rsidRPr="00BC13A2">
        <w:rPr>
          <w:rStyle w:val="StyleUnderline"/>
          <w:rFonts w:asciiTheme="minorHAnsi" w:hAnsiTheme="minorHAnsi" w:cstheme="minorHAnsi"/>
        </w:rPr>
        <w:t xml:space="preserve">, such as Curitiba, Freiburg, </w:t>
      </w:r>
      <w:r w:rsidRPr="00BC13A2">
        <w:rPr>
          <w:rStyle w:val="StyleUnderline"/>
          <w:rFonts w:asciiTheme="minorHAnsi" w:hAnsiTheme="minorHAnsi" w:cstheme="minorHAnsi"/>
          <w:highlight w:val="cyan"/>
        </w:rPr>
        <w:t>Copenhagen, Barcelona</w:t>
      </w:r>
      <w:r w:rsidRPr="00BC13A2">
        <w:rPr>
          <w:rFonts w:asciiTheme="minorHAnsi" w:hAnsiTheme="minorHAnsi" w:cstheme="minorHAnsi"/>
          <w:sz w:val="16"/>
          <w:highlight w:val="cyan"/>
        </w:rPr>
        <w:t>,</w:t>
      </w:r>
      <w:r w:rsidRPr="00BC13A2">
        <w:rPr>
          <w:rFonts w:asciiTheme="minorHAnsi" w:hAnsiTheme="minorHAnsi" w:cstheme="minorHAnsi"/>
          <w:sz w:val="16"/>
        </w:rPr>
        <w:t xml:space="preserve"> or </w:t>
      </w:r>
      <w:r w:rsidRPr="00BC13A2">
        <w:rPr>
          <w:rStyle w:val="StyleUnderline"/>
          <w:rFonts w:asciiTheme="minorHAnsi" w:hAnsiTheme="minorHAnsi" w:cstheme="minorHAnsi"/>
          <w:highlight w:val="cyan"/>
        </w:rPr>
        <w:t>Singapore</w:t>
      </w:r>
      <w:r w:rsidRPr="00BC13A2">
        <w:rPr>
          <w:rFonts w:asciiTheme="minorHAnsi" w:hAnsiTheme="minorHAnsi" w:cstheme="minorHAnsi"/>
          <w:sz w:val="16"/>
        </w:rPr>
        <w:t xml:space="preserve">? Have they all not done what </w:t>
      </w:r>
      <w:r w:rsidRPr="00BC13A2">
        <w:rPr>
          <w:rStyle w:val="StyleUnderline"/>
          <w:rFonts w:asciiTheme="minorHAnsi" w:hAnsiTheme="minorHAnsi" w:cstheme="minorHAnsi"/>
          <w:highlight w:val="cyan"/>
        </w:rPr>
        <w:t>Seoul</w:t>
      </w:r>
      <w:r w:rsidRPr="00BC13A2">
        <w:rPr>
          <w:rFonts w:asciiTheme="minorHAnsi" w:hAnsiTheme="minorHAnsi" w:cstheme="minorHAnsi"/>
          <w:sz w:val="16"/>
        </w:rPr>
        <w:t xml:space="preserve"> has </w:t>
      </w:r>
      <w:r w:rsidRPr="00BC13A2">
        <w:rPr>
          <w:rStyle w:val="StyleUnderline"/>
          <w:rFonts w:asciiTheme="minorHAnsi" w:hAnsiTheme="minorHAnsi" w:cstheme="minorHAnsi"/>
          <w:highlight w:val="cyan"/>
        </w:rPr>
        <w:t>done</w:t>
      </w:r>
      <w:r w:rsidRPr="00BC13A2">
        <w:rPr>
          <w:rFonts w:asciiTheme="minorHAnsi" w:hAnsiTheme="minorHAnsi" w:cstheme="minorHAnsi"/>
          <w:sz w:val="16"/>
        </w:rPr>
        <w:t xml:space="preserve"> </w:t>
      </w:r>
      <w:proofErr w:type="gramStart"/>
      <w:r w:rsidRPr="00BC13A2">
        <w:rPr>
          <w:rFonts w:asciiTheme="minorHAnsi" w:hAnsiTheme="minorHAnsi" w:cstheme="minorHAnsi"/>
          <w:sz w:val="16"/>
        </w:rPr>
        <w:t>with regard to</w:t>
      </w:r>
      <w:proofErr w:type="gramEnd"/>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sustainable transport</w:t>
      </w:r>
      <w:r w:rsidRPr="00BC13A2">
        <w:rPr>
          <w:rStyle w:val="StyleUnderline"/>
          <w:rFonts w:asciiTheme="minorHAnsi" w:hAnsiTheme="minorHAnsi" w:cstheme="minorHAnsi"/>
        </w:rPr>
        <w:t xml:space="preserve">, high </w:t>
      </w:r>
      <w:r w:rsidRPr="00BC13A2">
        <w:rPr>
          <w:rStyle w:val="Emphasis"/>
          <w:rFonts w:asciiTheme="minorHAnsi" w:hAnsiTheme="minorHAnsi" w:cstheme="minorHAnsi"/>
          <w:highlight w:val="cyan"/>
        </w:rPr>
        <w:t>recycling</w:t>
      </w:r>
      <w:r w:rsidRPr="00BC13A2">
        <w:rPr>
          <w:rStyle w:val="StyleUnderline"/>
          <w:rFonts w:asciiTheme="minorHAnsi" w:hAnsiTheme="minorHAnsi" w:cstheme="minorHAnsi"/>
        </w:rPr>
        <w:t xml:space="preserve"> rates, </w:t>
      </w:r>
      <w:r w:rsidRPr="00BC13A2">
        <w:rPr>
          <w:rStyle w:val="Emphasis"/>
          <w:rFonts w:asciiTheme="minorHAnsi" w:hAnsiTheme="minorHAnsi" w:cstheme="minorHAnsi"/>
        </w:rPr>
        <w:t xml:space="preserve">sufficient </w:t>
      </w:r>
      <w:r w:rsidRPr="00BC13A2">
        <w:rPr>
          <w:rStyle w:val="Emphasis"/>
          <w:rFonts w:asciiTheme="minorHAnsi" w:hAnsiTheme="minorHAnsi" w:cstheme="minorHAnsi"/>
          <w:highlight w:val="cyan"/>
        </w:rPr>
        <w:t>housing</w:t>
      </w:r>
      <w:r w:rsidRPr="00BC13A2">
        <w:rPr>
          <w:rStyle w:val="StyleUnderline"/>
          <w:rFonts w:asciiTheme="minorHAnsi" w:hAnsiTheme="minorHAnsi" w:cstheme="minorHAnsi"/>
        </w:rPr>
        <w:t xml:space="preserve"> supply, </w:t>
      </w:r>
      <w:r w:rsidRPr="00BC13A2">
        <w:rPr>
          <w:rStyle w:val="StyleUnderline"/>
          <w:rFonts w:asciiTheme="minorHAnsi" w:hAnsiTheme="minorHAnsi" w:cstheme="minorHAnsi"/>
          <w:highlight w:val="cyan"/>
        </w:rPr>
        <w:t xml:space="preserve">effective </w:t>
      </w:r>
      <w:r w:rsidRPr="00BC13A2">
        <w:rPr>
          <w:rStyle w:val="Emphasis"/>
          <w:rFonts w:asciiTheme="minorHAnsi" w:hAnsiTheme="minorHAnsi" w:cstheme="minorHAnsi"/>
          <w:highlight w:val="cyan"/>
        </w:rPr>
        <w:t>e-governance</w:t>
      </w:r>
      <w:r w:rsidRPr="00BC13A2">
        <w:rPr>
          <w:rFonts w:asciiTheme="minorHAnsi" w:hAnsiTheme="minorHAnsi" w:cstheme="minorHAnsi"/>
          <w:sz w:val="16"/>
        </w:rPr>
        <w:t xml:space="preserve"> and so forth? They may have done so—to varying degrees and in differing combinations of policy areas—but there appear to be some differences.</w:t>
      </w:r>
    </w:p>
    <w:p w14:paraId="7FE75522" w14:textId="77777777" w:rsidR="00DB3A7A" w:rsidRPr="00BC13A2" w:rsidRDefault="00DB3A7A" w:rsidP="00DB3A7A">
      <w:pPr>
        <w:rPr>
          <w:rFonts w:asciiTheme="minorHAnsi" w:hAnsiTheme="minorHAnsi" w:cstheme="minorHAnsi"/>
          <w:sz w:val="16"/>
          <w:szCs w:val="16"/>
        </w:rPr>
      </w:pPr>
      <w:r w:rsidRPr="00BC13A2">
        <w:rPr>
          <w:rFonts w:asciiTheme="minorHAnsi" w:hAnsiTheme="minorHAnsi" w:cstheme="minorHAnsi"/>
          <w:sz w:val="16"/>
          <w:szCs w:val="16"/>
        </w:rPr>
        <w:t xml:space="preserve">First, Seoul is quite different from other oft-cited sustainable or smart cities in terms of size. How many megacities in the world are also representative of the sustainable city? It is also one of the few sustainable or smart cities to have emerged from the developing world to which it still belonged not so long ago. How many of the megacities which used to represent a city paying the price of hyper-urbanization and super-fast industrialization until about twenty years ago have turned into one of the few cities representing the highest rates of recycling in the world? </w:t>
      </w:r>
      <w:proofErr w:type="gramStart"/>
      <w:r w:rsidRPr="00BC13A2">
        <w:rPr>
          <w:rFonts w:asciiTheme="minorHAnsi" w:hAnsiTheme="minorHAnsi" w:cstheme="minorHAnsi"/>
          <w:sz w:val="16"/>
          <w:szCs w:val="16"/>
        </w:rPr>
        <w:t>All of</w:t>
      </w:r>
      <w:proofErr w:type="gramEnd"/>
      <w:r w:rsidRPr="00BC13A2">
        <w:rPr>
          <w:rFonts w:asciiTheme="minorHAnsi" w:hAnsiTheme="minorHAnsi" w:cstheme="minorHAnsi"/>
          <w:sz w:val="16"/>
          <w:szCs w:val="16"/>
        </w:rPr>
        <w:t xml:space="preserve"> the recycling cities included in the previous figure come from the traditional first world (or countries which completed their industrialization by the early 1960s) except Seoul.</w:t>
      </w:r>
    </w:p>
    <w:p w14:paraId="68B9F368" w14:textId="77777777" w:rsidR="00DB3A7A" w:rsidRPr="00BC13A2" w:rsidRDefault="00DB3A7A" w:rsidP="00DB3A7A">
      <w:pPr>
        <w:rPr>
          <w:rFonts w:asciiTheme="minorHAnsi" w:hAnsiTheme="minorHAnsi" w:cstheme="minorHAnsi"/>
          <w:sz w:val="16"/>
        </w:rPr>
      </w:pPr>
      <w:r w:rsidRPr="00BC13A2">
        <w:rPr>
          <w:rStyle w:val="Emphasis"/>
          <w:rFonts w:asciiTheme="minorHAnsi" w:hAnsiTheme="minorHAnsi" w:cstheme="minorHAnsi"/>
          <w:highlight w:val="cyan"/>
        </w:rPr>
        <w:t>Megacities</w:t>
      </w:r>
      <w:r w:rsidRPr="00BC13A2">
        <w:rPr>
          <w:rStyle w:val="StyleUnderline"/>
          <w:rFonts w:asciiTheme="minorHAnsi" w:hAnsiTheme="minorHAnsi" w:cstheme="minorHAnsi"/>
          <w:highlight w:val="cyan"/>
        </w:rPr>
        <w:t xml:space="preserve"> are thus called because</w:t>
      </w:r>
      <w:r w:rsidRPr="00BC13A2">
        <w:rPr>
          <w:rStyle w:val="StyleUnderline"/>
          <w:rFonts w:asciiTheme="minorHAnsi" w:hAnsiTheme="minorHAnsi" w:cstheme="minorHAnsi"/>
        </w:rPr>
        <w:t xml:space="preserve"> they </w:t>
      </w:r>
      <w:r w:rsidRPr="00BC13A2">
        <w:rPr>
          <w:rStyle w:val="Emphasis"/>
          <w:rFonts w:asciiTheme="minorHAnsi" w:hAnsiTheme="minorHAnsi" w:cstheme="minorHAnsi"/>
          <w:highlight w:val="cyan"/>
        </w:rPr>
        <w:t>exceed</w:t>
      </w:r>
      <w:r w:rsidRPr="00BC13A2">
        <w:rPr>
          <w:rFonts w:asciiTheme="minorHAnsi" w:hAnsiTheme="minorHAnsi" w:cstheme="minorHAnsi"/>
          <w:sz w:val="16"/>
        </w:rPr>
        <w:t xml:space="preserve"> certain </w:t>
      </w:r>
      <w:r w:rsidRPr="00BC13A2">
        <w:rPr>
          <w:rStyle w:val="StyleUnderline"/>
          <w:rFonts w:asciiTheme="minorHAnsi" w:hAnsiTheme="minorHAnsi" w:cstheme="minorHAnsi"/>
          <w:highlight w:val="cyan"/>
        </w:rPr>
        <w:t>thresholds</w:t>
      </w:r>
      <w:r w:rsidRPr="00BC13A2">
        <w:rPr>
          <w:rFonts w:asciiTheme="minorHAnsi" w:hAnsiTheme="minorHAnsi" w:cstheme="minorHAnsi"/>
          <w:sz w:val="16"/>
        </w:rPr>
        <w:t xml:space="preserve"> in terms </w:t>
      </w:r>
      <w:r w:rsidRPr="00BC13A2">
        <w:rPr>
          <w:rStyle w:val="StyleUnderline"/>
          <w:rFonts w:asciiTheme="minorHAnsi" w:hAnsiTheme="minorHAnsi" w:cstheme="minorHAnsi"/>
          <w:highlight w:val="cyan"/>
        </w:rPr>
        <w:t>of population</w:t>
      </w:r>
      <w:r w:rsidRPr="00BC13A2">
        <w:rPr>
          <w:rStyle w:val="StyleUnderline"/>
          <w:rFonts w:asciiTheme="minorHAnsi" w:hAnsiTheme="minorHAnsi" w:cstheme="minorHAnsi"/>
        </w:rPr>
        <w:t xml:space="preserve"> size, and for </w:t>
      </w:r>
      <w:r w:rsidRPr="00BC13A2">
        <w:rPr>
          <w:rStyle w:val="Emphasis"/>
          <w:rFonts w:asciiTheme="minorHAnsi" w:hAnsiTheme="minorHAnsi" w:cstheme="minorHAnsi"/>
          <w:highlight w:val="cyan"/>
        </w:rPr>
        <w:t>no other reason</w:t>
      </w:r>
      <w:r w:rsidRPr="00BC13A2">
        <w:rPr>
          <w:rFonts w:asciiTheme="minorHAnsi" w:hAnsiTheme="minorHAnsi" w:cstheme="minorHAnsi"/>
          <w:sz w:val="16"/>
        </w:rPr>
        <w:t>—with the caveat that the threshold is something of a moving target as the cities in the world generally grew further and faster with time.</w:t>
      </w:r>
    </w:p>
    <w:p w14:paraId="40BBD8F0" w14:textId="77777777" w:rsidR="00DB3A7A" w:rsidRPr="00BC13A2" w:rsidRDefault="00DB3A7A" w:rsidP="00DB3A7A">
      <w:pPr>
        <w:rPr>
          <w:rFonts w:asciiTheme="minorHAnsi" w:hAnsiTheme="minorHAnsi" w:cstheme="minorHAnsi"/>
          <w:sz w:val="8"/>
          <w:szCs w:val="8"/>
        </w:rPr>
      </w:pPr>
      <w:r w:rsidRPr="00BC13A2">
        <w:rPr>
          <w:rFonts w:asciiTheme="minorHAnsi" w:hAnsiTheme="minorHAnsi" w:cstheme="minorHAnsi"/>
          <w:sz w:val="8"/>
          <w:szCs w:val="8"/>
        </w:rPr>
        <w:t>The difference in size means the scale of the problem is conspicuously different. It may help to be reminded of the quote that appeared at the start of this paper: “…megacities are inherently unsustainable, with their vast consumption of resources drawn from distant “</w:t>
      </w:r>
      <w:proofErr w:type="spellStart"/>
      <w:r w:rsidRPr="00BC13A2">
        <w:rPr>
          <w:rFonts w:asciiTheme="minorHAnsi" w:hAnsiTheme="minorHAnsi" w:cstheme="minorHAnsi"/>
          <w:sz w:val="8"/>
          <w:szCs w:val="8"/>
        </w:rPr>
        <w:t>elsewheres</w:t>
      </w:r>
      <w:proofErr w:type="spellEnd"/>
      <w:r w:rsidRPr="00BC13A2">
        <w:rPr>
          <w:rFonts w:asciiTheme="minorHAnsi" w:hAnsiTheme="minorHAnsi" w:cstheme="minorHAnsi"/>
          <w:sz w:val="8"/>
          <w:szCs w:val="8"/>
        </w:rPr>
        <w:t xml:space="preserve">,” and their equally vast production of wastes that are routinely exported elsewhere (Sorensen and </w:t>
      </w:r>
      <w:proofErr w:type="spellStart"/>
      <w:r w:rsidRPr="00BC13A2">
        <w:rPr>
          <w:rFonts w:asciiTheme="minorHAnsi" w:hAnsiTheme="minorHAnsi" w:cstheme="minorHAnsi"/>
          <w:sz w:val="8"/>
          <w:szCs w:val="8"/>
        </w:rPr>
        <w:t>Okata</w:t>
      </w:r>
      <w:proofErr w:type="spellEnd"/>
      <w:r w:rsidRPr="00BC13A2">
        <w:rPr>
          <w:rFonts w:asciiTheme="minorHAnsi" w:hAnsiTheme="minorHAnsi" w:cstheme="minorHAnsi"/>
          <w:sz w:val="8"/>
          <w:szCs w:val="8"/>
        </w:rPr>
        <w:t xml:space="preserve"> (2011).”</w:t>
      </w:r>
    </w:p>
    <w:p w14:paraId="017E4835" w14:textId="77777777" w:rsidR="00DB3A7A" w:rsidRPr="00BC13A2" w:rsidRDefault="00DB3A7A" w:rsidP="00DB3A7A">
      <w:pPr>
        <w:rPr>
          <w:rFonts w:asciiTheme="minorHAnsi" w:hAnsiTheme="minorHAnsi" w:cstheme="minorHAnsi"/>
          <w:sz w:val="8"/>
          <w:szCs w:val="8"/>
        </w:rPr>
      </w:pPr>
      <w:r w:rsidRPr="00BC13A2">
        <w:rPr>
          <w:rFonts w:asciiTheme="minorHAnsi" w:hAnsiTheme="minorHAnsi" w:cstheme="minorHAnsi"/>
          <w:sz w:val="8"/>
          <w:szCs w:val="8"/>
        </w:rPr>
        <w:t>Figure 5 shows the size of growth in terms of urban population increments in Seoul over time. Its population grew by 270,000 per annum (22,000 people per month) for three decades, from 1960 to 1990. The speeds of growth are also indicated as the slope of the curve.</w:t>
      </w:r>
    </w:p>
    <w:p w14:paraId="64A4C4A3" w14:textId="77777777" w:rsidR="00DB3A7A" w:rsidRPr="00BC13A2" w:rsidRDefault="00DB3A7A" w:rsidP="00DB3A7A">
      <w:pPr>
        <w:rPr>
          <w:rFonts w:asciiTheme="minorHAnsi" w:hAnsiTheme="minorHAnsi" w:cstheme="minorHAnsi"/>
          <w:sz w:val="8"/>
          <w:szCs w:val="8"/>
        </w:rPr>
      </w:pPr>
      <w:r w:rsidRPr="00BC13A2">
        <w:rPr>
          <w:rFonts w:asciiTheme="minorHAnsi" w:hAnsiTheme="minorHAnsi" w:cstheme="minorHAnsi"/>
          <w:sz w:val="8"/>
          <w:szCs w:val="8"/>
        </w:rPr>
        <w:t>The size and rate of Seoul’s growth over the past century is compared with a few other world cities in Figure 6. Singapore, a city that is as often referred to as a smart city, is also included in the graph. Seoul’s steep population growth between 1960 and 1990 clearly stands out from the rest of the city group illustrated.</w:t>
      </w:r>
    </w:p>
    <w:p w14:paraId="20188193" w14:textId="77777777" w:rsidR="00DB3A7A" w:rsidRPr="00BC13A2" w:rsidRDefault="00DB3A7A" w:rsidP="00DB3A7A">
      <w:pPr>
        <w:rPr>
          <w:rFonts w:asciiTheme="minorHAnsi" w:hAnsiTheme="minorHAnsi" w:cstheme="minorHAnsi"/>
          <w:sz w:val="8"/>
          <w:szCs w:val="8"/>
        </w:rPr>
      </w:pPr>
      <w:r w:rsidRPr="00BC13A2">
        <w:rPr>
          <w:rFonts w:asciiTheme="minorHAnsi" w:hAnsiTheme="minorHAnsi" w:cstheme="minorHAnsi"/>
          <w:sz w:val="8"/>
          <w:szCs w:val="8"/>
        </w:rPr>
        <w:t xml:space="preserve">The rapid population growth in Seoul ran parallel to the rapid date of economic growth, as Figure 7 indicates. </w:t>
      </w:r>
      <w:proofErr w:type="gramStart"/>
      <w:r w:rsidRPr="00BC13A2">
        <w:rPr>
          <w:rFonts w:asciiTheme="minorHAnsi" w:hAnsiTheme="minorHAnsi" w:cstheme="minorHAnsi"/>
          <w:sz w:val="8"/>
          <w:szCs w:val="8"/>
        </w:rPr>
        <w:t>Similar to</w:t>
      </w:r>
      <w:proofErr w:type="gramEnd"/>
      <w:r w:rsidRPr="00BC13A2">
        <w:rPr>
          <w:rFonts w:asciiTheme="minorHAnsi" w:hAnsiTheme="minorHAnsi" w:cstheme="minorHAnsi"/>
          <w:sz w:val="8"/>
          <w:szCs w:val="8"/>
        </w:rPr>
        <w:t xml:space="preserve"> the preceding comparison (Figure 6), the subsequent chart (Figure 8) highlights that the rate of economic growth in Korea has surpassed that of most other countries, including some rapidly expanding economies in the developing world.</w:t>
      </w:r>
    </w:p>
    <w:p w14:paraId="672FB9F8" w14:textId="77777777" w:rsidR="00DB3A7A" w:rsidRPr="00BC13A2" w:rsidRDefault="00DB3A7A" w:rsidP="00DB3A7A">
      <w:pPr>
        <w:rPr>
          <w:rFonts w:asciiTheme="minorHAnsi" w:hAnsiTheme="minorHAnsi" w:cstheme="minorHAnsi"/>
          <w:sz w:val="8"/>
          <w:szCs w:val="8"/>
        </w:rPr>
      </w:pPr>
      <w:r w:rsidRPr="00BC13A2">
        <w:rPr>
          <w:rFonts w:asciiTheme="minorHAnsi" w:hAnsiTheme="minorHAnsi" w:cstheme="minorHAnsi"/>
          <w:sz w:val="8"/>
          <w:szCs w:val="8"/>
        </w:rPr>
        <w:t>These two sets of statistics clearly reflect how Korea and its primary city Seoul have undergone extremely compressed economic development, which did not leave much temporal room for the urban planning that was needed to keep pace with the continuous and rapid growth of the city. The span of time available to absorb the shock of rapid growth and deal with the consequences of fast-tracked growth was simply not sufficient.</w:t>
      </w:r>
    </w:p>
    <w:p w14:paraId="2CFE4991" w14:textId="77777777" w:rsidR="00DB3A7A" w:rsidRPr="00BC13A2" w:rsidRDefault="00DB3A7A" w:rsidP="00DB3A7A">
      <w:pPr>
        <w:rPr>
          <w:rFonts w:asciiTheme="minorHAnsi" w:hAnsiTheme="minorHAnsi" w:cstheme="minorHAnsi"/>
          <w:sz w:val="8"/>
          <w:szCs w:val="8"/>
        </w:rPr>
      </w:pPr>
      <w:r w:rsidRPr="00BC13A2">
        <w:rPr>
          <w:rFonts w:asciiTheme="minorHAnsi" w:hAnsiTheme="minorHAnsi" w:cstheme="minorHAnsi"/>
          <w:sz w:val="8"/>
          <w:szCs w:val="8"/>
        </w:rPr>
        <w:t>As a matter of empirical fact, the time taken for industrialization has increasingly lessened over the centuries behind us, as Figure 9 illustrates. This is not because newly industrializing countries have been more able than their predecessors, but rather because of the greatly enlarged world market.</w:t>
      </w:r>
    </w:p>
    <w:p w14:paraId="32591DC9" w14:textId="77777777" w:rsidR="00DB3A7A" w:rsidRPr="00BC13A2" w:rsidRDefault="00DB3A7A" w:rsidP="00DB3A7A">
      <w:pPr>
        <w:rPr>
          <w:rFonts w:asciiTheme="minorHAnsi" w:hAnsiTheme="minorHAnsi" w:cstheme="minorHAnsi"/>
          <w:sz w:val="16"/>
        </w:rPr>
      </w:pPr>
      <w:r w:rsidRPr="00BC13A2">
        <w:rPr>
          <w:rFonts w:asciiTheme="minorHAnsi" w:hAnsiTheme="minorHAnsi" w:cstheme="minorHAnsi"/>
          <w:sz w:val="16"/>
        </w:rPr>
        <w:t xml:space="preserve">The </w:t>
      </w:r>
      <w:r w:rsidRPr="00BC13A2">
        <w:rPr>
          <w:rStyle w:val="StyleUnderline"/>
          <w:rFonts w:asciiTheme="minorHAnsi" w:hAnsiTheme="minorHAnsi" w:cstheme="minorHAnsi"/>
        </w:rPr>
        <w:t xml:space="preserve">successful </w:t>
      </w:r>
      <w:r w:rsidRPr="00BC13A2">
        <w:rPr>
          <w:rStyle w:val="Emphasis"/>
          <w:rFonts w:asciiTheme="minorHAnsi" w:hAnsiTheme="minorHAnsi" w:cstheme="minorHAnsi"/>
        </w:rPr>
        <w:t>urban management</w:t>
      </w:r>
      <w:r w:rsidRPr="00BC13A2">
        <w:rPr>
          <w:rFonts w:asciiTheme="minorHAnsi" w:hAnsiTheme="minorHAnsi" w:cstheme="minorHAnsi"/>
          <w:sz w:val="16"/>
        </w:rPr>
        <w:t xml:space="preserve"> of Seoul </w:t>
      </w:r>
      <w:r w:rsidRPr="00BC13A2">
        <w:rPr>
          <w:rStyle w:val="StyleUnderline"/>
          <w:rFonts w:asciiTheme="minorHAnsi" w:hAnsiTheme="minorHAnsi" w:cstheme="minorHAnsi"/>
        </w:rPr>
        <w:t>ought to be looked at from</w:t>
      </w:r>
      <w:r w:rsidRPr="00BC13A2">
        <w:rPr>
          <w:rFonts w:asciiTheme="minorHAnsi" w:hAnsiTheme="minorHAnsi" w:cstheme="minorHAnsi"/>
          <w:sz w:val="16"/>
        </w:rPr>
        <w:t xml:space="preserve"> the context of the exceedingly </w:t>
      </w:r>
      <w:r w:rsidRPr="00BC13A2">
        <w:rPr>
          <w:rStyle w:val="Emphasis"/>
          <w:rFonts w:asciiTheme="minorHAnsi" w:hAnsiTheme="minorHAnsi" w:cstheme="minorHAnsi"/>
        </w:rPr>
        <w:t>rapid changes</w:t>
      </w:r>
      <w:r w:rsidRPr="00BC13A2">
        <w:rPr>
          <w:rFonts w:asciiTheme="minorHAnsi" w:hAnsiTheme="minorHAnsi" w:cstheme="minorHAnsi"/>
          <w:sz w:val="16"/>
        </w:rPr>
        <w:t xml:space="preserve"> that occurred in the city. At such rates of growth, the magnitude of urban problems is normally overwhelming and continues to grow at an alarming rate in the absence of appropriate intervention, as has been the case in numerous megacities in the developing world. The following pair of illustrations (Figure 10-11) will give perspective on how Seoul has been faced with some of the negative externalities of rapid urban expansion most frequently associated with megacities.</w:t>
      </w:r>
    </w:p>
    <w:p w14:paraId="1FD88741" w14:textId="77777777" w:rsidR="00DB3A7A" w:rsidRPr="00BC13A2" w:rsidRDefault="00DB3A7A" w:rsidP="00DB3A7A">
      <w:pPr>
        <w:rPr>
          <w:rStyle w:val="StyleUnderline"/>
          <w:rFonts w:asciiTheme="minorHAnsi" w:hAnsiTheme="minorHAnsi" w:cstheme="minorHAnsi"/>
        </w:rPr>
      </w:pPr>
      <w:r w:rsidRPr="00BC13A2">
        <w:rPr>
          <w:rStyle w:val="Emphasis"/>
          <w:rFonts w:asciiTheme="minorHAnsi" w:hAnsiTheme="minorHAnsi" w:cstheme="minorHAnsi"/>
          <w:highlight w:val="cyan"/>
        </w:rPr>
        <w:t>Negative externalities</w:t>
      </w:r>
      <w:r w:rsidRPr="00BC13A2">
        <w:rPr>
          <w:rStyle w:val="StyleUnderline"/>
          <w:rFonts w:asciiTheme="minorHAnsi" w:hAnsiTheme="minorHAnsi" w:cstheme="minorHAnsi"/>
        </w:rPr>
        <w:t xml:space="preserve"> are </w:t>
      </w:r>
      <w:r w:rsidRPr="00BC13A2">
        <w:rPr>
          <w:rStyle w:val="StyleUnderline"/>
          <w:rFonts w:asciiTheme="minorHAnsi" w:hAnsiTheme="minorHAnsi" w:cstheme="minorHAnsi"/>
          <w:highlight w:val="cyan"/>
        </w:rPr>
        <w:t>not</w:t>
      </w:r>
      <w:r w:rsidRPr="00BC13A2">
        <w:rPr>
          <w:rFonts w:asciiTheme="minorHAnsi" w:hAnsiTheme="minorHAnsi" w:cstheme="minorHAnsi"/>
          <w:sz w:val="16"/>
        </w:rPr>
        <w:t xml:space="preserve"> necessarily </w:t>
      </w:r>
      <w:r w:rsidRPr="00BC13A2">
        <w:rPr>
          <w:rStyle w:val="Emphasis"/>
          <w:rFonts w:asciiTheme="minorHAnsi" w:hAnsiTheme="minorHAnsi" w:cstheme="minorHAnsi"/>
          <w:highlight w:val="cyan"/>
        </w:rPr>
        <w:t>proportional</w:t>
      </w:r>
      <w:r w:rsidRPr="00BC13A2">
        <w:rPr>
          <w:rStyle w:val="StyleUnderline"/>
          <w:rFonts w:asciiTheme="minorHAnsi" w:hAnsiTheme="minorHAnsi" w:cstheme="minorHAnsi"/>
          <w:highlight w:val="cyan"/>
        </w:rPr>
        <w:t xml:space="preserve"> to population</w:t>
      </w:r>
      <w:r w:rsidRPr="00BC13A2">
        <w:rPr>
          <w:rFonts w:asciiTheme="minorHAnsi" w:hAnsiTheme="minorHAnsi" w:cstheme="minorHAnsi"/>
          <w:sz w:val="16"/>
        </w:rPr>
        <w:t xml:space="preserve"> and economic </w:t>
      </w:r>
      <w:r w:rsidRPr="00BC13A2">
        <w:rPr>
          <w:rStyle w:val="StyleUnderline"/>
          <w:rFonts w:asciiTheme="minorHAnsi" w:hAnsiTheme="minorHAnsi" w:cstheme="minorHAnsi"/>
        </w:rPr>
        <w:t>growth</w:t>
      </w:r>
    </w:p>
    <w:p w14:paraId="50C99D48" w14:textId="77777777" w:rsidR="00DB3A7A" w:rsidRPr="00BC13A2" w:rsidRDefault="00DB3A7A" w:rsidP="00DB3A7A">
      <w:pPr>
        <w:rPr>
          <w:rFonts w:asciiTheme="minorHAnsi" w:hAnsiTheme="minorHAnsi" w:cstheme="minorHAnsi"/>
          <w:sz w:val="16"/>
        </w:rPr>
      </w:pPr>
      <w:r w:rsidRPr="00BC13A2">
        <w:rPr>
          <w:rStyle w:val="StyleUnderline"/>
          <w:rFonts w:asciiTheme="minorHAnsi" w:hAnsiTheme="minorHAnsi" w:cstheme="minorHAnsi"/>
        </w:rPr>
        <w:t>Are negative externalities proportional to</w:t>
      </w:r>
      <w:r w:rsidRPr="00BC13A2">
        <w:rPr>
          <w:rFonts w:asciiTheme="minorHAnsi" w:hAnsiTheme="minorHAnsi" w:cstheme="minorHAnsi"/>
          <w:sz w:val="16"/>
        </w:rPr>
        <w:t xml:space="preserve"> growth in a city’s </w:t>
      </w:r>
      <w:r w:rsidRPr="00BC13A2">
        <w:rPr>
          <w:rStyle w:val="StyleUnderline"/>
          <w:rFonts w:asciiTheme="minorHAnsi" w:hAnsiTheme="minorHAnsi" w:cstheme="minorHAnsi"/>
        </w:rPr>
        <w:t>population</w:t>
      </w:r>
      <w:r w:rsidRPr="00BC13A2">
        <w:rPr>
          <w:rFonts w:asciiTheme="minorHAnsi" w:hAnsiTheme="minorHAnsi" w:cstheme="minorHAnsi"/>
          <w:sz w:val="16"/>
        </w:rPr>
        <w:t xml:space="preserve"> and economy? History seems to suggest that </w:t>
      </w:r>
      <w:r w:rsidRPr="00BC13A2">
        <w:rPr>
          <w:rStyle w:val="Emphasis"/>
          <w:rFonts w:asciiTheme="minorHAnsi" w:hAnsiTheme="minorHAnsi" w:cstheme="minorHAnsi"/>
        </w:rPr>
        <w:t>they are not</w:t>
      </w:r>
      <w:r w:rsidRPr="00BC13A2">
        <w:rPr>
          <w:rFonts w:asciiTheme="minorHAnsi" w:hAnsiTheme="minorHAnsi" w:cstheme="minorHAnsi"/>
          <w:sz w:val="16"/>
        </w:rPr>
        <w:t xml:space="preserve">. The City of </w:t>
      </w:r>
      <w:r w:rsidRPr="00BC13A2">
        <w:rPr>
          <w:rStyle w:val="StyleUnderline"/>
          <w:rFonts w:asciiTheme="minorHAnsi" w:hAnsiTheme="minorHAnsi" w:cstheme="minorHAnsi"/>
        </w:rPr>
        <w:t>L</w:t>
      </w:r>
      <w:r w:rsidRPr="00BC13A2">
        <w:rPr>
          <w:rFonts w:asciiTheme="minorHAnsi" w:hAnsiTheme="minorHAnsi" w:cstheme="minorHAnsi"/>
          <w:sz w:val="16"/>
        </w:rPr>
        <w:t xml:space="preserve">os </w:t>
      </w:r>
      <w:r w:rsidRPr="00BC13A2">
        <w:rPr>
          <w:rStyle w:val="StyleUnderline"/>
          <w:rFonts w:asciiTheme="minorHAnsi" w:hAnsiTheme="minorHAnsi" w:cstheme="minorHAnsi"/>
        </w:rPr>
        <w:t>A</w:t>
      </w:r>
      <w:r w:rsidRPr="00BC13A2">
        <w:rPr>
          <w:rFonts w:asciiTheme="minorHAnsi" w:hAnsiTheme="minorHAnsi" w:cstheme="minorHAnsi"/>
          <w:sz w:val="16"/>
        </w:rPr>
        <w:t xml:space="preserve">ngeles and its surrounding areas </w:t>
      </w:r>
      <w:r w:rsidRPr="00BC13A2">
        <w:rPr>
          <w:rStyle w:val="StyleUnderline"/>
          <w:rFonts w:asciiTheme="minorHAnsi" w:hAnsiTheme="minorHAnsi" w:cstheme="minorHAnsi"/>
        </w:rPr>
        <w:t xml:space="preserve">long suffered from </w:t>
      </w:r>
      <w:r w:rsidRPr="00BC13A2">
        <w:rPr>
          <w:rStyle w:val="Emphasis"/>
          <w:rFonts w:asciiTheme="minorHAnsi" w:hAnsiTheme="minorHAnsi" w:cstheme="minorHAnsi"/>
        </w:rPr>
        <w:t>urban smog</w:t>
      </w:r>
      <w:r w:rsidRPr="00BC13A2">
        <w:rPr>
          <w:rFonts w:asciiTheme="minorHAnsi" w:hAnsiTheme="minorHAnsi" w:cstheme="minorHAnsi"/>
          <w:sz w:val="16"/>
        </w:rPr>
        <w:t xml:space="preserve"> associated with high atmospheric ozone levels. The basin-like topography, abundant sunlight and low mixing heights resulting from the marine layer all work against atmospheric air quality in Los Angeles, and the city has been growing fast compared to other leading cities in the country. Despite these natural characteristics and urban indicators, ozone levels have been decreasing over the past few decades while the city’s population and economy, as well as the number of vehicles in the area, have continued to grow (Figure 12).</w:t>
      </w:r>
    </w:p>
    <w:p w14:paraId="233A0BA6" w14:textId="424FAEEB" w:rsidR="00DB3A7A" w:rsidRPr="00BC13A2" w:rsidRDefault="00DB3A7A" w:rsidP="001B6E57">
      <w:pPr>
        <w:rPr>
          <w:rFonts w:asciiTheme="minorHAnsi" w:hAnsiTheme="minorHAnsi" w:cstheme="minorHAnsi"/>
          <w:sz w:val="16"/>
        </w:rPr>
      </w:pPr>
      <w:r w:rsidRPr="00BC13A2">
        <w:rPr>
          <w:rFonts w:asciiTheme="minorHAnsi" w:hAnsiTheme="minorHAnsi" w:cstheme="minorHAnsi"/>
          <w:sz w:val="16"/>
        </w:rPr>
        <w:t xml:space="preserve">The decrease that began in the mid-1970s is not a coincidence. It was </w:t>
      </w:r>
      <w:r w:rsidRPr="00BC13A2">
        <w:rPr>
          <w:rStyle w:val="StyleUnderline"/>
          <w:rFonts w:asciiTheme="minorHAnsi" w:hAnsiTheme="minorHAnsi" w:cstheme="minorHAnsi"/>
        </w:rPr>
        <w:t>in</w:t>
      </w:r>
      <w:r w:rsidRPr="00BC13A2">
        <w:rPr>
          <w:rFonts w:asciiTheme="minorHAnsi" w:hAnsiTheme="minorHAnsi" w:cstheme="minorHAnsi"/>
          <w:sz w:val="16"/>
        </w:rPr>
        <w:t xml:space="preserve"> that </w:t>
      </w:r>
      <w:r w:rsidRPr="00BC13A2">
        <w:rPr>
          <w:rStyle w:val="StyleUnderline"/>
          <w:rFonts w:asciiTheme="minorHAnsi" w:hAnsiTheme="minorHAnsi" w:cstheme="minorHAnsi"/>
        </w:rPr>
        <w:t>decade</w:t>
      </w:r>
      <w:r w:rsidRPr="00BC13A2">
        <w:rPr>
          <w:rFonts w:asciiTheme="minorHAnsi" w:hAnsiTheme="minorHAnsi" w:cstheme="minorHAnsi"/>
          <w:sz w:val="16"/>
        </w:rPr>
        <w:t xml:space="preserve"> that a </w:t>
      </w:r>
      <w:r w:rsidRPr="00BC13A2">
        <w:rPr>
          <w:rStyle w:val="StyleUnderline"/>
          <w:rFonts w:asciiTheme="minorHAnsi" w:hAnsiTheme="minorHAnsi" w:cstheme="minorHAnsi"/>
          <w:highlight w:val="cyan"/>
        </w:rPr>
        <w:t>set</w:t>
      </w:r>
      <w:r w:rsidRPr="00BC13A2">
        <w:rPr>
          <w:rFonts w:asciiTheme="minorHAnsi" w:hAnsiTheme="minorHAnsi" w:cstheme="minorHAnsi"/>
          <w:sz w:val="16"/>
        </w:rPr>
        <w:t xml:space="preserve"> of very </w:t>
      </w:r>
      <w:r w:rsidRPr="00BC13A2">
        <w:rPr>
          <w:rStyle w:val="Emphasis"/>
          <w:rFonts w:asciiTheme="minorHAnsi" w:hAnsiTheme="minorHAnsi" w:cstheme="minorHAnsi"/>
          <w:highlight w:val="cyan"/>
        </w:rPr>
        <w:t>aggressive</w:t>
      </w:r>
      <w:r w:rsidRPr="00BC13A2">
        <w:rPr>
          <w:rStyle w:val="StyleUnderline"/>
          <w:rFonts w:asciiTheme="minorHAnsi" w:hAnsiTheme="minorHAnsi" w:cstheme="minorHAnsi"/>
        </w:rPr>
        <w:t xml:space="preserve"> policy </w:t>
      </w:r>
      <w:r w:rsidRPr="00BC13A2">
        <w:rPr>
          <w:rStyle w:val="StyleUnderline"/>
          <w:rFonts w:asciiTheme="minorHAnsi" w:hAnsiTheme="minorHAnsi" w:cstheme="minorHAnsi"/>
          <w:highlight w:val="cyan"/>
        </w:rPr>
        <w:t>measures</w:t>
      </w:r>
      <w:r w:rsidRPr="00BC13A2">
        <w:rPr>
          <w:rFonts w:asciiTheme="minorHAnsi" w:hAnsiTheme="minorHAnsi" w:cstheme="minorHAnsi"/>
          <w:sz w:val="16"/>
        </w:rPr>
        <w:t xml:space="preserve"> were adopted by the city </w:t>
      </w:r>
      <w:r w:rsidRPr="00BC13A2">
        <w:rPr>
          <w:rStyle w:val="StyleUnderline"/>
          <w:rFonts w:asciiTheme="minorHAnsi" w:hAnsiTheme="minorHAnsi" w:cstheme="minorHAnsi"/>
          <w:highlight w:val="cyan"/>
        </w:rPr>
        <w:t xml:space="preserve">to </w:t>
      </w:r>
      <w:r w:rsidRPr="00BC13A2">
        <w:rPr>
          <w:rStyle w:val="Emphasis"/>
          <w:rFonts w:asciiTheme="minorHAnsi" w:hAnsiTheme="minorHAnsi" w:cstheme="minorHAnsi"/>
          <w:highlight w:val="cyan"/>
        </w:rPr>
        <w:t>reduce emissions</w:t>
      </w:r>
      <w:r w:rsidRPr="00BC13A2">
        <w:rPr>
          <w:rStyle w:val="StyleUnderline"/>
          <w:rFonts w:asciiTheme="minorHAnsi" w:hAnsiTheme="minorHAnsi" w:cstheme="minorHAnsi"/>
        </w:rPr>
        <w:t xml:space="preserve"> from</w:t>
      </w:r>
      <w:r w:rsidRPr="00BC13A2">
        <w:rPr>
          <w:rFonts w:asciiTheme="minorHAnsi" w:hAnsiTheme="minorHAnsi" w:cstheme="minorHAnsi"/>
          <w:sz w:val="16"/>
        </w:rPr>
        <w:t xml:space="preserve"> various sources including </w:t>
      </w:r>
      <w:r w:rsidRPr="00BC13A2">
        <w:rPr>
          <w:rStyle w:val="StyleUnderline"/>
          <w:rFonts w:asciiTheme="minorHAnsi" w:hAnsiTheme="minorHAnsi" w:cstheme="minorHAnsi"/>
        </w:rPr>
        <w:t>automobiles, a key contributor to urban ozone levels</w:t>
      </w:r>
      <w:r w:rsidRPr="00BC13A2">
        <w:rPr>
          <w:rFonts w:asciiTheme="minorHAnsi" w:hAnsiTheme="minorHAnsi" w:cstheme="minorHAnsi"/>
          <w:sz w:val="16"/>
        </w:rPr>
        <w:t xml:space="preserve">. Los Angeles clearly </w:t>
      </w:r>
      <w:r w:rsidRPr="00BC13A2">
        <w:rPr>
          <w:rStyle w:val="StyleUnderline"/>
          <w:rFonts w:asciiTheme="minorHAnsi" w:hAnsiTheme="minorHAnsi" w:cstheme="minorHAnsi"/>
          <w:highlight w:val="cyan"/>
        </w:rPr>
        <w:t>illustrates</w:t>
      </w:r>
      <w:r w:rsidRPr="00BC13A2">
        <w:rPr>
          <w:rFonts w:asciiTheme="minorHAnsi" w:hAnsiTheme="minorHAnsi" w:cstheme="minorHAnsi"/>
          <w:sz w:val="16"/>
        </w:rPr>
        <w:t xml:space="preserve"> the </w:t>
      </w:r>
      <w:r w:rsidRPr="00BC13A2">
        <w:rPr>
          <w:rStyle w:val="StyleUnderline"/>
          <w:rFonts w:asciiTheme="minorHAnsi" w:hAnsiTheme="minorHAnsi" w:cstheme="minorHAnsi"/>
          <w:highlight w:val="cyan"/>
        </w:rPr>
        <w:t xml:space="preserve">ability of </w:t>
      </w:r>
      <w:r w:rsidRPr="00BC13A2">
        <w:rPr>
          <w:rStyle w:val="Emphasis"/>
          <w:rFonts w:asciiTheme="minorHAnsi" w:hAnsiTheme="minorHAnsi" w:cstheme="minorHAnsi"/>
          <w:highlight w:val="cyan"/>
        </w:rPr>
        <w:t>public policies</w:t>
      </w:r>
      <w:r w:rsidRPr="00BC13A2">
        <w:rPr>
          <w:rStyle w:val="StyleUnderline"/>
          <w:rFonts w:asciiTheme="minorHAnsi" w:hAnsiTheme="minorHAnsi" w:cstheme="minorHAnsi"/>
          <w:highlight w:val="cyan"/>
        </w:rPr>
        <w:t xml:space="preserve"> in</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changing</w:t>
      </w:r>
      <w:r w:rsidRPr="00BC13A2">
        <w:rPr>
          <w:rFonts w:asciiTheme="minorHAnsi" w:hAnsiTheme="minorHAnsi" w:cstheme="minorHAnsi"/>
          <w:sz w:val="16"/>
        </w:rPr>
        <w:t xml:space="preserve"> the nature of the relationship between growth and growth-related </w:t>
      </w:r>
      <w:r w:rsidRPr="00BC13A2">
        <w:rPr>
          <w:rStyle w:val="Emphasis"/>
          <w:rFonts w:asciiTheme="minorHAnsi" w:hAnsiTheme="minorHAnsi" w:cstheme="minorHAnsi"/>
        </w:rPr>
        <w:t xml:space="preserve">negative </w:t>
      </w:r>
      <w:r w:rsidRPr="00BC13A2">
        <w:rPr>
          <w:rStyle w:val="Emphasis"/>
          <w:rFonts w:asciiTheme="minorHAnsi" w:hAnsiTheme="minorHAnsi" w:cstheme="minorHAnsi"/>
          <w:highlight w:val="cyan"/>
        </w:rPr>
        <w:t>externalities</w:t>
      </w:r>
      <w:r w:rsidRPr="00BC13A2">
        <w:rPr>
          <w:rFonts w:asciiTheme="minorHAnsi" w:hAnsiTheme="minorHAnsi" w:cstheme="minorHAnsi"/>
          <w:sz w:val="16"/>
        </w:rPr>
        <w:t>.</w:t>
      </w:r>
    </w:p>
    <w:p w14:paraId="4F4C8CB5" w14:textId="5378C162" w:rsidR="006D1873" w:rsidRPr="00BC13A2" w:rsidRDefault="006D1873" w:rsidP="006D1873">
      <w:pPr>
        <w:pStyle w:val="Heading4"/>
        <w:rPr>
          <w:rStyle w:val="Style13ptBold"/>
          <w:rFonts w:asciiTheme="minorHAnsi" w:hAnsiTheme="minorHAnsi" w:cstheme="minorHAnsi"/>
          <w:b/>
          <w:bCs w:val="0"/>
          <w:iCs w:val="0"/>
        </w:rPr>
      </w:pPr>
      <w:r w:rsidRPr="00BC13A2">
        <w:rPr>
          <w:rStyle w:val="Style13ptBold"/>
          <w:rFonts w:asciiTheme="minorHAnsi" w:hAnsiTheme="minorHAnsi" w:cstheme="minorHAnsi"/>
          <w:b/>
          <w:iCs w:val="0"/>
        </w:rPr>
        <w:t>No Indo-Pak war</w:t>
      </w:r>
    </w:p>
    <w:p w14:paraId="46BED046" w14:textId="77777777" w:rsidR="006D1873" w:rsidRPr="00BC13A2" w:rsidRDefault="006D1873" w:rsidP="006D1873">
      <w:pPr>
        <w:rPr>
          <w:rFonts w:asciiTheme="minorHAnsi" w:hAnsiTheme="minorHAnsi" w:cstheme="minorHAnsi"/>
        </w:rPr>
      </w:pPr>
      <w:r w:rsidRPr="00BC13A2">
        <w:rPr>
          <w:rStyle w:val="Style13ptBold"/>
          <w:rFonts w:asciiTheme="minorHAnsi" w:hAnsiTheme="minorHAnsi" w:cstheme="minorHAnsi"/>
        </w:rPr>
        <w:t>Tripathi ’24</w:t>
      </w:r>
      <w:r w:rsidRPr="00BC13A2">
        <w:rPr>
          <w:rFonts w:asciiTheme="minorHAnsi" w:hAnsiTheme="minorHAnsi" w:cstheme="minorHAnsi"/>
        </w:rPr>
        <w:t xml:space="preserve"> [J.K.; March 21st; retired officer of Indian Foreign Service with 33 years of experience in diplomacy, </w:t>
      </w:r>
      <w:r w:rsidRPr="00BC13A2">
        <w:rPr>
          <w:rFonts w:asciiTheme="minorHAnsi" w:hAnsiTheme="minorHAnsi" w:cstheme="minorHAnsi"/>
          <w:color w:val="000000"/>
          <w:sz w:val="21"/>
          <w:szCs w:val="21"/>
          <w:shd w:val="clear" w:color="auto" w:fill="FFFFFF"/>
        </w:rPr>
        <w:t>Research Information Systems and Ambassadors’ Club of PHD Chamber of Commerce;</w:t>
      </w:r>
      <w:r w:rsidRPr="00BC13A2">
        <w:rPr>
          <w:rFonts w:asciiTheme="minorHAnsi" w:hAnsiTheme="minorHAnsi" w:cstheme="minorHAnsi"/>
        </w:rPr>
        <w:t xml:space="preserve"> "How Real is the Possibility of India-China and India-Pakistan Conflict in 2024," Vivekananda International Foundation, https://www.vifindia.org/2024/march/21/How-Real-is-the-Possibility-of-India-China-and-India-Pakistan-Conflict-in-2024]</w:t>
      </w:r>
    </w:p>
    <w:p w14:paraId="2148E313" w14:textId="77777777" w:rsidR="006D1873" w:rsidRPr="00BC13A2" w:rsidRDefault="006D1873" w:rsidP="006D1873">
      <w:pPr>
        <w:rPr>
          <w:rFonts w:asciiTheme="minorHAnsi" w:hAnsiTheme="minorHAnsi" w:cstheme="minorHAnsi"/>
          <w:sz w:val="16"/>
        </w:rPr>
      </w:pPr>
      <w:r w:rsidRPr="00BC13A2">
        <w:rPr>
          <w:rFonts w:asciiTheme="minorHAnsi" w:hAnsiTheme="minorHAnsi" w:cstheme="minorHAnsi"/>
          <w:sz w:val="16"/>
        </w:rPr>
        <w:t xml:space="preserve">As regards Pakistan, yes, it is true that Pakistan keeps provoking India with its support to the anti-India terrorist </w:t>
      </w:r>
      <w:proofErr w:type="spellStart"/>
      <w:r w:rsidRPr="00BC13A2">
        <w:rPr>
          <w:rFonts w:asciiTheme="minorHAnsi" w:hAnsiTheme="minorHAnsi" w:cstheme="minorHAnsi"/>
          <w:sz w:val="16"/>
        </w:rPr>
        <w:t>organisations</w:t>
      </w:r>
      <w:proofErr w:type="spellEnd"/>
      <w:r w:rsidRPr="00BC13A2">
        <w:rPr>
          <w:rFonts w:asciiTheme="minorHAnsi" w:hAnsiTheme="minorHAnsi" w:cstheme="minorHAnsi"/>
          <w:sz w:val="16"/>
        </w:rPr>
        <w:t xml:space="preserve"> based in the Pak territory. But the </w:t>
      </w:r>
      <w:r w:rsidRPr="00BC13A2">
        <w:rPr>
          <w:rFonts w:asciiTheme="minorHAnsi" w:hAnsiTheme="minorHAnsi" w:cstheme="minorHAnsi"/>
          <w:highlight w:val="cyan"/>
          <w:u w:val="single"/>
        </w:rPr>
        <w:t xml:space="preserve">well-calibrated </w:t>
      </w:r>
      <w:r w:rsidRPr="00BC13A2">
        <w:rPr>
          <w:rStyle w:val="Emphasis"/>
          <w:rFonts w:asciiTheme="minorHAnsi" w:hAnsiTheme="minorHAnsi" w:cstheme="minorHAnsi"/>
          <w:highlight w:val="cyan"/>
        </w:rPr>
        <w:t>policy</w:t>
      </w:r>
      <w:r w:rsidRPr="00BC13A2">
        <w:rPr>
          <w:rFonts w:asciiTheme="minorHAnsi" w:hAnsiTheme="minorHAnsi" w:cstheme="minorHAnsi"/>
          <w:sz w:val="16"/>
        </w:rPr>
        <w:t xml:space="preserve"> of our government and armed forces towards this menace </w:t>
      </w:r>
      <w:r w:rsidRPr="00BC13A2">
        <w:rPr>
          <w:rFonts w:asciiTheme="minorHAnsi" w:hAnsiTheme="minorHAnsi" w:cstheme="minorHAnsi"/>
          <w:highlight w:val="cyan"/>
          <w:u w:val="single"/>
        </w:rPr>
        <w:t>will</w:t>
      </w:r>
      <w:r w:rsidRPr="00BC13A2">
        <w:rPr>
          <w:rFonts w:asciiTheme="minorHAnsi" w:hAnsiTheme="minorHAnsi" w:cstheme="minorHAnsi"/>
          <w:sz w:val="16"/>
        </w:rPr>
        <w:t xml:space="preserve"> </w:t>
      </w:r>
      <w:r w:rsidRPr="00BC13A2">
        <w:rPr>
          <w:rStyle w:val="Emphasis"/>
          <w:rFonts w:asciiTheme="minorHAnsi" w:hAnsiTheme="minorHAnsi" w:cstheme="minorHAnsi"/>
          <w:highlight w:val="cyan"/>
        </w:rPr>
        <w:t>restrain</w:t>
      </w:r>
      <w:r w:rsidRPr="00BC13A2">
        <w:rPr>
          <w:rFonts w:asciiTheme="minorHAnsi" w:hAnsiTheme="minorHAnsi" w:cstheme="minorHAnsi"/>
          <w:sz w:val="16"/>
        </w:rPr>
        <w:t xml:space="preserve"> us </w:t>
      </w:r>
      <w:proofErr w:type="gramStart"/>
      <w:r w:rsidRPr="00BC13A2">
        <w:rPr>
          <w:rFonts w:asciiTheme="minorHAnsi" w:hAnsiTheme="minorHAnsi" w:cstheme="minorHAnsi"/>
          <w:sz w:val="16"/>
        </w:rPr>
        <w:t>to initiate</w:t>
      </w:r>
      <w:proofErr w:type="gramEnd"/>
      <w:r w:rsidRPr="00BC13A2">
        <w:rPr>
          <w:rFonts w:asciiTheme="minorHAnsi" w:hAnsiTheme="minorHAnsi" w:cstheme="minorHAnsi"/>
          <w:sz w:val="16"/>
        </w:rPr>
        <w:t xml:space="preserve"> a </w:t>
      </w:r>
      <w:r w:rsidRPr="00BC13A2">
        <w:rPr>
          <w:rFonts w:asciiTheme="minorHAnsi" w:hAnsiTheme="minorHAnsi" w:cstheme="minorHAnsi"/>
          <w:u w:val="single"/>
        </w:rPr>
        <w:t xml:space="preserve">full-fledged military </w:t>
      </w:r>
      <w:r w:rsidRPr="00BC13A2">
        <w:rPr>
          <w:rStyle w:val="Emphasis"/>
          <w:rFonts w:asciiTheme="minorHAnsi" w:hAnsiTheme="minorHAnsi" w:cstheme="minorHAnsi"/>
          <w:highlight w:val="cyan"/>
        </w:rPr>
        <w:t>conflict</w:t>
      </w:r>
      <w:r w:rsidRPr="00BC13A2">
        <w:rPr>
          <w:rFonts w:asciiTheme="minorHAnsi" w:hAnsiTheme="minorHAnsi" w:cstheme="minorHAnsi"/>
          <w:sz w:val="16"/>
        </w:rPr>
        <w:t xml:space="preserve"> against our rogue western </w:t>
      </w:r>
      <w:proofErr w:type="spellStart"/>
      <w:r w:rsidRPr="00BC13A2">
        <w:rPr>
          <w:rFonts w:asciiTheme="minorHAnsi" w:hAnsiTheme="minorHAnsi" w:cstheme="minorHAnsi"/>
          <w:sz w:val="16"/>
        </w:rPr>
        <w:t>neighbour</w:t>
      </w:r>
      <w:proofErr w:type="spellEnd"/>
      <w:r w:rsidRPr="00BC13A2">
        <w:rPr>
          <w:rFonts w:asciiTheme="minorHAnsi" w:hAnsiTheme="minorHAnsi" w:cstheme="minorHAnsi"/>
          <w:sz w:val="16"/>
        </w:rPr>
        <w:t xml:space="preserve">. Secondly, </w:t>
      </w:r>
      <w:r w:rsidRPr="00BC13A2">
        <w:rPr>
          <w:rFonts w:asciiTheme="minorHAnsi" w:hAnsiTheme="minorHAnsi" w:cstheme="minorHAnsi"/>
          <w:highlight w:val="cyan"/>
          <w:u w:val="single"/>
        </w:rPr>
        <w:t xml:space="preserve">Pakistan’s </w:t>
      </w:r>
      <w:r w:rsidRPr="00BC13A2">
        <w:rPr>
          <w:rStyle w:val="Emphasis"/>
          <w:rFonts w:asciiTheme="minorHAnsi" w:hAnsiTheme="minorHAnsi" w:cstheme="minorHAnsi"/>
        </w:rPr>
        <w:t>domestic</w:t>
      </w:r>
      <w:r w:rsidRPr="00BC13A2">
        <w:rPr>
          <w:rFonts w:asciiTheme="minorHAnsi" w:hAnsiTheme="minorHAnsi" w:cstheme="minorHAnsi"/>
          <w:u w:val="single"/>
        </w:rPr>
        <w:t xml:space="preserve"> </w:t>
      </w:r>
      <w:r w:rsidRPr="00BC13A2">
        <w:rPr>
          <w:rFonts w:asciiTheme="minorHAnsi" w:hAnsiTheme="minorHAnsi" w:cstheme="minorHAnsi"/>
          <w:highlight w:val="cyan"/>
          <w:u w:val="single"/>
        </w:rPr>
        <w:t>problems</w:t>
      </w:r>
      <w:r w:rsidRPr="00BC13A2">
        <w:rPr>
          <w:rFonts w:asciiTheme="minorHAnsi" w:hAnsiTheme="minorHAnsi" w:cstheme="minorHAnsi"/>
          <w:sz w:val="16"/>
        </w:rPr>
        <w:t xml:space="preserve"> viz. </w:t>
      </w:r>
      <w:r w:rsidRPr="00BC13A2">
        <w:rPr>
          <w:rFonts w:asciiTheme="minorHAnsi" w:hAnsiTheme="minorHAnsi" w:cstheme="minorHAnsi"/>
          <w:highlight w:val="cyan"/>
          <w:u w:val="single"/>
        </w:rPr>
        <w:t xml:space="preserve">an </w:t>
      </w:r>
      <w:r w:rsidRPr="00BC13A2">
        <w:rPr>
          <w:rStyle w:val="Emphasis"/>
          <w:rFonts w:asciiTheme="minorHAnsi" w:hAnsiTheme="minorHAnsi" w:cstheme="minorHAnsi"/>
          <w:highlight w:val="cyan"/>
        </w:rPr>
        <w:t>economy</w:t>
      </w:r>
      <w:r w:rsidRPr="00BC13A2">
        <w:rPr>
          <w:rFonts w:asciiTheme="minorHAnsi" w:hAnsiTheme="minorHAnsi" w:cstheme="minorHAnsi"/>
          <w:highlight w:val="cyan"/>
          <w:u w:val="single"/>
        </w:rPr>
        <w:t xml:space="preserve"> on the verge of </w:t>
      </w:r>
      <w:r w:rsidRPr="00BC13A2">
        <w:rPr>
          <w:rStyle w:val="Emphasis"/>
          <w:rFonts w:asciiTheme="minorHAnsi" w:hAnsiTheme="minorHAnsi" w:cstheme="minorHAnsi"/>
          <w:highlight w:val="cyan"/>
        </w:rPr>
        <w:t>collapse</w:t>
      </w:r>
      <w:r w:rsidRPr="00BC13A2">
        <w:rPr>
          <w:rFonts w:asciiTheme="minorHAnsi" w:hAnsiTheme="minorHAnsi" w:cstheme="minorHAnsi"/>
          <w:sz w:val="16"/>
        </w:rPr>
        <w:t xml:space="preserve">, a </w:t>
      </w:r>
      <w:r w:rsidRPr="00BC13A2">
        <w:rPr>
          <w:rFonts w:asciiTheme="minorHAnsi" w:hAnsiTheme="minorHAnsi" w:cstheme="minorHAnsi"/>
          <w:highlight w:val="cyan"/>
          <w:u w:val="single"/>
        </w:rPr>
        <w:t xml:space="preserve">mounting </w:t>
      </w:r>
      <w:r w:rsidRPr="00BC13A2">
        <w:rPr>
          <w:rStyle w:val="Emphasis"/>
          <w:rFonts w:asciiTheme="minorHAnsi" w:hAnsiTheme="minorHAnsi" w:cstheme="minorHAnsi"/>
          <w:highlight w:val="cyan"/>
        </w:rPr>
        <w:t>resentment</w:t>
      </w:r>
      <w:r w:rsidRPr="00BC13A2">
        <w:rPr>
          <w:rFonts w:asciiTheme="minorHAnsi" w:hAnsiTheme="minorHAnsi" w:cstheme="minorHAnsi"/>
          <w:highlight w:val="cyan"/>
          <w:u w:val="single"/>
        </w:rPr>
        <w:t xml:space="preserve"> in the </w:t>
      </w:r>
      <w:r w:rsidRPr="00BC13A2">
        <w:rPr>
          <w:rFonts w:asciiTheme="minorHAnsi" w:hAnsiTheme="minorHAnsi" w:cstheme="minorHAnsi"/>
          <w:u w:val="single"/>
        </w:rPr>
        <w:t xml:space="preserve">Pak </w:t>
      </w:r>
      <w:r w:rsidRPr="00BC13A2">
        <w:rPr>
          <w:rStyle w:val="Emphasis"/>
          <w:rFonts w:asciiTheme="minorHAnsi" w:hAnsiTheme="minorHAnsi" w:cstheme="minorHAnsi"/>
          <w:highlight w:val="cyan"/>
        </w:rPr>
        <w:t>public</w:t>
      </w:r>
      <w:r w:rsidRPr="00BC13A2">
        <w:rPr>
          <w:rFonts w:asciiTheme="minorHAnsi" w:hAnsiTheme="minorHAnsi" w:cstheme="minorHAnsi"/>
          <w:sz w:val="16"/>
        </w:rPr>
        <w:t xml:space="preserve"> against the government’s Kashmir policy which could not fetch any desired result </w:t>
      </w:r>
      <w:r w:rsidRPr="00BC13A2">
        <w:rPr>
          <w:rFonts w:asciiTheme="minorHAnsi" w:hAnsiTheme="minorHAnsi" w:cstheme="minorHAnsi"/>
          <w:highlight w:val="cyan"/>
          <w:u w:val="single"/>
        </w:rPr>
        <w:t xml:space="preserve">and their </w:t>
      </w:r>
      <w:r w:rsidRPr="00BC13A2">
        <w:rPr>
          <w:rStyle w:val="Emphasis"/>
          <w:rFonts w:asciiTheme="minorHAnsi" w:hAnsiTheme="minorHAnsi" w:cstheme="minorHAnsi"/>
          <w:highlight w:val="cyan"/>
        </w:rPr>
        <w:t>appeal</w:t>
      </w:r>
      <w:r w:rsidRPr="00BC13A2">
        <w:rPr>
          <w:rFonts w:asciiTheme="minorHAnsi" w:hAnsiTheme="minorHAnsi" w:cstheme="minorHAnsi"/>
          <w:sz w:val="16"/>
        </w:rPr>
        <w:t xml:space="preserve"> to the Government of Pakistan </w:t>
      </w:r>
      <w:r w:rsidRPr="00BC13A2">
        <w:rPr>
          <w:rFonts w:asciiTheme="minorHAnsi" w:hAnsiTheme="minorHAnsi" w:cstheme="minorHAnsi"/>
          <w:highlight w:val="cyan"/>
          <w:u w:val="single"/>
        </w:rPr>
        <w:t xml:space="preserve">to </w:t>
      </w:r>
      <w:r w:rsidRPr="00BC13A2">
        <w:rPr>
          <w:rFonts w:asciiTheme="minorHAnsi" w:hAnsiTheme="minorHAnsi" w:cstheme="minorHAnsi"/>
          <w:u w:val="single"/>
        </w:rPr>
        <w:t xml:space="preserve">resume </w:t>
      </w:r>
      <w:r w:rsidRPr="00BC13A2">
        <w:rPr>
          <w:rStyle w:val="Emphasis"/>
          <w:rFonts w:asciiTheme="minorHAnsi" w:hAnsiTheme="minorHAnsi" w:cstheme="minorHAnsi"/>
          <w:highlight w:val="cyan"/>
        </w:rPr>
        <w:t>business</w:t>
      </w:r>
      <w:r w:rsidRPr="00BC13A2">
        <w:rPr>
          <w:rFonts w:asciiTheme="minorHAnsi" w:hAnsiTheme="minorHAnsi" w:cstheme="minorHAnsi"/>
          <w:highlight w:val="cyan"/>
          <w:u w:val="single"/>
        </w:rPr>
        <w:t xml:space="preserve"> with India to mitigate</w:t>
      </w:r>
      <w:r w:rsidRPr="00BC13A2">
        <w:rPr>
          <w:rFonts w:asciiTheme="minorHAnsi" w:hAnsiTheme="minorHAnsi" w:cstheme="minorHAnsi"/>
          <w:u w:val="single"/>
        </w:rPr>
        <w:t xml:space="preserve"> </w:t>
      </w:r>
      <w:r w:rsidRPr="00BC13A2">
        <w:rPr>
          <w:rFonts w:asciiTheme="minorHAnsi" w:hAnsiTheme="minorHAnsi" w:cstheme="minorHAnsi"/>
          <w:sz w:val="14"/>
        </w:rPr>
        <w:t>the</w:t>
      </w:r>
      <w:r w:rsidRPr="00BC13A2">
        <w:rPr>
          <w:rFonts w:asciiTheme="minorHAnsi" w:hAnsiTheme="minorHAnsi" w:cstheme="minorHAnsi"/>
          <w:u w:val="single"/>
        </w:rPr>
        <w:t xml:space="preserve"> </w:t>
      </w:r>
      <w:r w:rsidRPr="00BC13A2">
        <w:rPr>
          <w:rStyle w:val="Emphasis"/>
          <w:rFonts w:asciiTheme="minorHAnsi" w:hAnsiTheme="minorHAnsi" w:cstheme="minorHAnsi"/>
          <w:highlight w:val="cyan"/>
        </w:rPr>
        <w:t>scarcity</w:t>
      </w:r>
      <w:r w:rsidRPr="00BC13A2">
        <w:rPr>
          <w:rFonts w:asciiTheme="minorHAnsi" w:hAnsiTheme="minorHAnsi" w:cstheme="minorHAnsi"/>
          <w:u w:val="single"/>
        </w:rPr>
        <w:t xml:space="preserve"> of essential commodities</w:t>
      </w:r>
      <w:r w:rsidRPr="00BC13A2">
        <w:rPr>
          <w:rFonts w:asciiTheme="minorHAnsi" w:hAnsiTheme="minorHAnsi" w:cstheme="minorHAnsi"/>
          <w:sz w:val="16"/>
        </w:rPr>
        <w:t xml:space="preserve"> in the country, will perhaps not allow </w:t>
      </w:r>
      <w:r w:rsidRPr="00BC13A2">
        <w:rPr>
          <w:rFonts w:asciiTheme="minorHAnsi" w:hAnsiTheme="minorHAnsi" w:cstheme="minorHAnsi"/>
          <w:u w:val="single"/>
        </w:rPr>
        <w:t>Pakistan</w:t>
      </w:r>
      <w:r w:rsidRPr="00BC13A2">
        <w:rPr>
          <w:rFonts w:asciiTheme="minorHAnsi" w:hAnsiTheme="minorHAnsi" w:cstheme="minorHAnsi"/>
          <w:sz w:val="16"/>
        </w:rPr>
        <w:t xml:space="preserve"> to take any drastic step to provoke India which might boom-rang against the </w:t>
      </w:r>
      <w:r w:rsidRPr="00BC13A2">
        <w:rPr>
          <w:rFonts w:asciiTheme="minorHAnsi" w:hAnsiTheme="minorHAnsi" w:cstheme="minorHAnsi"/>
          <w:u w:val="single"/>
        </w:rPr>
        <w:t>fragile government</w:t>
      </w:r>
      <w:r w:rsidRPr="00BC13A2">
        <w:rPr>
          <w:rFonts w:asciiTheme="minorHAnsi" w:hAnsiTheme="minorHAnsi" w:cstheme="minorHAnsi"/>
          <w:sz w:val="16"/>
        </w:rPr>
        <w:t xml:space="preserve"> hung by the thread of army’s support.</w:t>
      </w:r>
    </w:p>
    <w:p w14:paraId="498C808E" w14:textId="77777777" w:rsidR="005B0106" w:rsidRPr="00BC13A2" w:rsidRDefault="005B0106" w:rsidP="005B0106">
      <w:pPr>
        <w:pStyle w:val="Heading4"/>
        <w:rPr>
          <w:rFonts w:asciiTheme="minorHAnsi" w:eastAsia="Calibri" w:hAnsiTheme="minorHAnsi" w:cstheme="minorHAnsi"/>
          <w:iCs w:val="0"/>
        </w:rPr>
      </w:pPr>
      <w:r w:rsidRPr="00BC13A2">
        <w:rPr>
          <w:rFonts w:asciiTheme="minorHAnsi" w:eastAsia="Calibri" w:hAnsiTheme="minorHAnsi" w:cstheme="minorHAnsi"/>
          <w:iCs w:val="0"/>
        </w:rPr>
        <w:t xml:space="preserve">No </w:t>
      </w:r>
      <w:r w:rsidRPr="00BC13A2">
        <w:rPr>
          <w:rFonts w:asciiTheme="minorHAnsi" w:eastAsia="Calibri" w:hAnsiTheme="minorHAnsi" w:cstheme="minorHAnsi"/>
          <w:iCs w:val="0"/>
          <w:u w:val="single"/>
        </w:rPr>
        <w:t>escalation</w:t>
      </w:r>
      <w:r w:rsidRPr="00BC13A2">
        <w:rPr>
          <w:rFonts w:asciiTheme="minorHAnsi" w:eastAsia="Calibri" w:hAnsiTheme="minorHAnsi" w:cstheme="minorHAnsi"/>
          <w:iCs w:val="0"/>
        </w:rPr>
        <w:t xml:space="preserve"> from </w:t>
      </w:r>
      <w:r w:rsidRPr="00BC13A2">
        <w:rPr>
          <w:rFonts w:asciiTheme="minorHAnsi" w:eastAsia="Calibri" w:hAnsiTheme="minorHAnsi" w:cstheme="minorHAnsi"/>
          <w:iCs w:val="0"/>
          <w:u w:val="single"/>
        </w:rPr>
        <w:t>accidents</w:t>
      </w:r>
      <w:r w:rsidRPr="00BC13A2">
        <w:rPr>
          <w:rFonts w:asciiTheme="minorHAnsi" w:eastAsia="Calibri" w:hAnsiTheme="minorHAnsi" w:cstheme="minorHAnsi"/>
          <w:iCs w:val="0"/>
        </w:rPr>
        <w:t xml:space="preserve">. </w:t>
      </w:r>
    </w:p>
    <w:p w14:paraId="2E2C9417" w14:textId="77777777" w:rsidR="005B0106" w:rsidRPr="00BC13A2" w:rsidRDefault="005B0106" w:rsidP="005B0106">
      <w:pPr>
        <w:rPr>
          <w:rFonts w:asciiTheme="minorHAnsi" w:eastAsia="Calibri" w:hAnsiTheme="minorHAnsi" w:cstheme="minorHAnsi"/>
          <w:lang w:val="fr-FR"/>
        </w:rPr>
      </w:pPr>
      <w:r w:rsidRPr="00BC13A2">
        <w:rPr>
          <w:rStyle w:val="Style13ptBold"/>
          <w:rFonts w:asciiTheme="minorHAnsi" w:hAnsiTheme="minorHAnsi" w:cstheme="minorHAnsi"/>
        </w:rPr>
        <w:t>Masha ’22</w:t>
      </w:r>
      <w:r w:rsidRPr="00BC13A2">
        <w:rPr>
          <w:rFonts w:asciiTheme="minorHAnsi" w:eastAsia="Calibri" w:hAnsiTheme="minorHAnsi" w:cstheme="minorHAnsi"/>
        </w:rPr>
        <w:t xml:space="preserve"> [Mujib and Salman Masood; March 12; South Asia bureau chief for The New York Times; reported on Pakistan for The New York Times since 2001; New York Times, “India Accidentally Fires a Missile at Pakistan. </w:t>
      </w:r>
      <w:r w:rsidRPr="00BC13A2">
        <w:rPr>
          <w:rFonts w:asciiTheme="minorHAnsi" w:eastAsia="Calibri" w:hAnsiTheme="minorHAnsi" w:cstheme="minorHAnsi"/>
          <w:lang w:val="fr-FR"/>
        </w:rPr>
        <w:t xml:space="preserve">Calm </w:t>
      </w:r>
      <w:proofErr w:type="spellStart"/>
      <w:r w:rsidRPr="00BC13A2">
        <w:rPr>
          <w:rFonts w:asciiTheme="minorHAnsi" w:eastAsia="Calibri" w:hAnsiTheme="minorHAnsi" w:cstheme="minorHAnsi"/>
          <w:lang w:val="fr-FR"/>
        </w:rPr>
        <w:t>Ensues</w:t>
      </w:r>
      <w:proofErr w:type="spellEnd"/>
      <w:r w:rsidRPr="00BC13A2">
        <w:rPr>
          <w:rFonts w:asciiTheme="minorHAnsi" w:eastAsia="Calibri" w:hAnsiTheme="minorHAnsi" w:cstheme="minorHAnsi"/>
          <w:lang w:val="fr-FR"/>
        </w:rPr>
        <w:t>,” https://www.nytimes.com/2022/03/12/world/asia/india-pakistan-missile.html]</w:t>
      </w:r>
    </w:p>
    <w:p w14:paraId="7F39FB49" w14:textId="77777777" w:rsidR="005B0106" w:rsidRPr="00BC13A2" w:rsidRDefault="005B0106" w:rsidP="005B0106">
      <w:pPr>
        <w:rPr>
          <w:rFonts w:asciiTheme="minorHAnsi" w:hAnsiTheme="minorHAnsi" w:cstheme="minorHAnsi"/>
          <w:sz w:val="16"/>
        </w:rPr>
      </w:pPr>
      <w:r w:rsidRPr="00BC13A2">
        <w:rPr>
          <w:rFonts w:asciiTheme="minorHAnsi" w:hAnsiTheme="minorHAnsi" w:cstheme="minorHAnsi"/>
          <w:sz w:val="16"/>
        </w:rPr>
        <w:t xml:space="preserve">JAIPUR, </w:t>
      </w:r>
      <w:r w:rsidRPr="00BC13A2">
        <w:rPr>
          <w:rStyle w:val="Emphasis"/>
          <w:rFonts w:asciiTheme="minorHAnsi" w:hAnsiTheme="minorHAnsi" w:cstheme="minorHAnsi"/>
          <w:highlight w:val="cyan"/>
        </w:rPr>
        <w:t>India</w:t>
      </w:r>
      <w:r w:rsidRPr="00BC13A2">
        <w:rPr>
          <w:rFonts w:asciiTheme="minorHAnsi" w:hAnsiTheme="minorHAnsi" w:cstheme="minorHAnsi"/>
          <w:sz w:val="16"/>
        </w:rPr>
        <w:t xml:space="preserve"> — One nuclear-armed state </w:t>
      </w:r>
      <w:r w:rsidRPr="00BC13A2">
        <w:rPr>
          <w:rStyle w:val="StyleUnderline"/>
          <w:rFonts w:asciiTheme="minorHAnsi" w:hAnsiTheme="minorHAnsi" w:cstheme="minorHAnsi"/>
          <w:highlight w:val="cyan"/>
        </w:rPr>
        <w:t>fired</w:t>
      </w:r>
      <w:r w:rsidRPr="00BC13A2">
        <w:rPr>
          <w:rStyle w:val="StyleUnderline"/>
          <w:rFonts w:asciiTheme="minorHAnsi" w:hAnsiTheme="minorHAnsi" w:cstheme="minorHAnsi"/>
        </w:rPr>
        <w:t xml:space="preserve"> a </w:t>
      </w:r>
      <w:r w:rsidRPr="00BC13A2">
        <w:rPr>
          <w:rStyle w:val="Emphasis"/>
          <w:rFonts w:asciiTheme="minorHAnsi" w:hAnsiTheme="minorHAnsi" w:cstheme="minorHAnsi"/>
        </w:rPr>
        <w:t xml:space="preserve">cruise </w:t>
      </w:r>
      <w:r w:rsidRPr="00BC13A2">
        <w:rPr>
          <w:rStyle w:val="Emphasis"/>
          <w:rFonts w:asciiTheme="minorHAnsi" w:hAnsiTheme="minorHAnsi" w:cstheme="minorHAnsi"/>
          <w:highlight w:val="cyan"/>
        </w:rPr>
        <w:t>missile</w:t>
      </w:r>
      <w:r w:rsidRPr="00BC13A2">
        <w:rPr>
          <w:rStyle w:val="StyleUnderline"/>
          <w:rFonts w:asciiTheme="minorHAnsi" w:hAnsiTheme="minorHAnsi" w:cstheme="minorHAnsi"/>
        </w:rPr>
        <w:t xml:space="preserve"> </w:t>
      </w:r>
      <w:r w:rsidRPr="00BC13A2">
        <w:rPr>
          <w:rStyle w:val="StyleUnderline"/>
          <w:rFonts w:asciiTheme="minorHAnsi" w:hAnsiTheme="minorHAnsi" w:cstheme="minorHAnsi"/>
          <w:highlight w:val="cyan"/>
        </w:rPr>
        <w:t>at</w:t>
      </w:r>
      <w:r w:rsidRPr="00BC13A2">
        <w:rPr>
          <w:rStyle w:val="StyleUnderline"/>
          <w:rFonts w:asciiTheme="minorHAnsi" w:hAnsiTheme="minorHAnsi" w:cstheme="minorHAnsi"/>
        </w:rPr>
        <w:t xml:space="preserve"> another </w:t>
      </w:r>
      <w:r w:rsidRPr="00BC13A2">
        <w:rPr>
          <w:rStyle w:val="Emphasis"/>
          <w:rFonts w:asciiTheme="minorHAnsi" w:hAnsiTheme="minorHAnsi" w:cstheme="minorHAnsi"/>
          <w:highlight w:val="cyan"/>
        </w:rPr>
        <w:t>nuclear</w:t>
      </w:r>
      <w:r w:rsidRPr="00BC13A2">
        <w:rPr>
          <w:rStyle w:val="StyleUnderline"/>
          <w:rFonts w:asciiTheme="minorHAnsi" w:hAnsiTheme="minorHAnsi" w:cstheme="minorHAnsi"/>
        </w:rPr>
        <w:t xml:space="preserve">-armed </w:t>
      </w:r>
      <w:r w:rsidRPr="00BC13A2">
        <w:rPr>
          <w:rStyle w:val="StyleUnderline"/>
          <w:rFonts w:asciiTheme="minorHAnsi" w:hAnsiTheme="minorHAnsi" w:cstheme="minorHAnsi"/>
          <w:highlight w:val="cyan"/>
        </w:rPr>
        <w:t>state</w:t>
      </w:r>
      <w:r w:rsidRPr="00BC13A2">
        <w:rPr>
          <w:rFonts w:asciiTheme="minorHAnsi" w:hAnsiTheme="minorHAnsi" w:cstheme="minorHAnsi"/>
          <w:sz w:val="16"/>
        </w:rPr>
        <w:t xml:space="preserve"> this week. They were </w:t>
      </w:r>
      <w:r w:rsidRPr="00BC13A2">
        <w:rPr>
          <w:rStyle w:val="StyleUnderline"/>
          <w:rFonts w:asciiTheme="minorHAnsi" w:hAnsiTheme="minorHAnsi" w:cstheme="minorHAnsi"/>
          <w:highlight w:val="cyan"/>
        </w:rPr>
        <w:t>no</w:t>
      </w:r>
      <w:r w:rsidRPr="00BC13A2">
        <w:rPr>
          <w:rStyle w:val="StyleUnderline"/>
          <w:rFonts w:asciiTheme="minorHAnsi" w:hAnsiTheme="minorHAnsi" w:cstheme="minorHAnsi"/>
        </w:rPr>
        <w:t xml:space="preserve">t at </w:t>
      </w:r>
      <w:r w:rsidRPr="00BC13A2">
        <w:rPr>
          <w:rStyle w:val="StyleUnderline"/>
          <w:rFonts w:asciiTheme="minorHAnsi" w:hAnsiTheme="minorHAnsi" w:cstheme="minorHAnsi"/>
          <w:highlight w:val="cyan"/>
        </w:rPr>
        <w:t>war</w:t>
      </w:r>
      <w:r w:rsidRPr="00BC13A2">
        <w:rPr>
          <w:rStyle w:val="StyleUnderline"/>
          <w:rFonts w:asciiTheme="minorHAnsi" w:hAnsiTheme="minorHAnsi" w:cstheme="minorHAnsi"/>
        </w:rPr>
        <w:t xml:space="preserve">, and it did </w:t>
      </w:r>
      <w:r w:rsidRPr="00BC13A2">
        <w:rPr>
          <w:rStyle w:val="Emphasis"/>
          <w:rFonts w:asciiTheme="minorHAnsi" w:hAnsiTheme="minorHAnsi" w:cstheme="minorHAnsi"/>
        </w:rPr>
        <w:t>not start</w:t>
      </w:r>
      <w:r w:rsidRPr="00BC13A2">
        <w:rPr>
          <w:rStyle w:val="StyleUnderline"/>
          <w:rFonts w:asciiTheme="minorHAnsi" w:hAnsiTheme="minorHAnsi" w:cstheme="minorHAnsi"/>
        </w:rPr>
        <w:t xml:space="preserve"> one</w:t>
      </w:r>
      <w:r w:rsidRPr="00BC13A2">
        <w:rPr>
          <w:rFonts w:asciiTheme="minorHAnsi" w:hAnsiTheme="minorHAnsi" w:cstheme="minorHAnsi"/>
          <w:sz w:val="16"/>
        </w:rPr>
        <w:t>.</w:t>
      </w:r>
    </w:p>
    <w:p w14:paraId="6E6A23EA" w14:textId="77777777" w:rsidR="005B0106" w:rsidRPr="00BC13A2" w:rsidRDefault="005B0106" w:rsidP="005B0106">
      <w:pPr>
        <w:rPr>
          <w:rFonts w:asciiTheme="minorHAnsi" w:hAnsiTheme="minorHAnsi" w:cstheme="minorHAnsi"/>
          <w:sz w:val="16"/>
        </w:rPr>
      </w:pPr>
      <w:r w:rsidRPr="00BC13A2">
        <w:rPr>
          <w:rFonts w:asciiTheme="minorHAnsi" w:hAnsiTheme="minorHAnsi" w:cstheme="minorHAnsi"/>
          <w:sz w:val="16"/>
        </w:rPr>
        <w:t xml:space="preserve">On Friday, </w:t>
      </w:r>
      <w:r w:rsidRPr="00BC13A2">
        <w:rPr>
          <w:rStyle w:val="StyleUnderline"/>
          <w:rFonts w:asciiTheme="minorHAnsi" w:hAnsiTheme="minorHAnsi" w:cstheme="minorHAnsi"/>
        </w:rPr>
        <w:t>India acknowledged</w:t>
      </w:r>
      <w:r w:rsidRPr="00BC13A2">
        <w:rPr>
          <w:rFonts w:asciiTheme="minorHAnsi" w:hAnsiTheme="minorHAnsi" w:cstheme="minorHAnsi"/>
          <w:sz w:val="16"/>
        </w:rPr>
        <w:t xml:space="preserve"> that one of </w:t>
      </w:r>
      <w:r w:rsidRPr="00BC13A2">
        <w:rPr>
          <w:rStyle w:val="StyleUnderline"/>
          <w:rFonts w:asciiTheme="minorHAnsi" w:hAnsiTheme="minorHAnsi" w:cstheme="minorHAnsi"/>
        </w:rPr>
        <w:t>its missiles</w:t>
      </w:r>
      <w:r w:rsidRPr="00BC13A2">
        <w:rPr>
          <w:rFonts w:asciiTheme="minorHAnsi" w:hAnsiTheme="minorHAnsi" w:cstheme="minorHAnsi"/>
          <w:sz w:val="16"/>
        </w:rPr>
        <w:t xml:space="preserve"> had </w:t>
      </w:r>
      <w:r w:rsidRPr="00BC13A2">
        <w:rPr>
          <w:rStyle w:val="Emphasis"/>
          <w:rFonts w:asciiTheme="minorHAnsi" w:hAnsiTheme="minorHAnsi" w:cstheme="minorHAnsi"/>
        </w:rPr>
        <w:t>mistakenly</w:t>
      </w:r>
      <w:r w:rsidRPr="00BC13A2">
        <w:rPr>
          <w:rFonts w:asciiTheme="minorHAnsi" w:hAnsiTheme="minorHAnsi" w:cstheme="minorHAnsi"/>
          <w:sz w:val="16"/>
        </w:rPr>
        <w:t xml:space="preserve"> been </w:t>
      </w:r>
      <w:r w:rsidRPr="00BC13A2">
        <w:rPr>
          <w:rStyle w:val="StyleUnderline"/>
          <w:rFonts w:asciiTheme="minorHAnsi" w:hAnsiTheme="minorHAnsi" w:cstheme="minorHAnsi"/>
        </w:rPr>
        <w:t xml:space="preserve">fired into </w:t>
      </w:r>
      <w:r w:rsidRPr="00BC13A2">
        <w:rPr>
          <w:rStyle w:val="Emphasis"/>
          <w:rFonts w:asciiTheme="minorHAnsi" w:hAnsiTheme="minorHAnsi" w:cstheme="minorHAnsi"/>
          <w:highlight w:val="cyan"/>
        </w:rPr>
        <w:t>Pakistan</w:t>
      </w:r>
      <w:r w:rsidRPr="00BC13A2">
        <w:rPr>
          <w:rFonts w:asciiTheme="minorHAnsi" w:hAnsiTheme="minorHAnsi" w:cstheme="minorHAnsi"/>
          <w:sz w:val="16"/>
        </w:rPr>
        <w:t xml:space="preserve"> two days earlier. </w:t>
      </w:r>
      <w:r w:rsidRPr="00BC13A2">
        <w:rPr>
          <w:rStyle w:val="StyleUnderline"/>
          <w:rFonts w:asciiTheme="minorHAnsi" w:hAnsiTheme="minorHAnsi" w:cstheme="minorHAnsi"/>
        </w:rPr>
        <w:t xml:space="preserve">Pakistan </w:t>
      </w:r>
      <w:r w:rsidRPr="00BC13A2">
        <w:rPr>
          <w:rStyle w:val="Emphasis"/>
          <w:rFonts w:asciiTheme="minorHAnsi" w:hAnsiTheme="minorHAnsi" w:cstheme="minorHAnsi"/>
          <w:highlight w:val="cyan"/>
        </w:rPr>
        <w:t>criticized</w:t>
      </w:r>
      <w:r w:rsidRPr="00BC13A2">
        <w:rPr>
          <w:rStyle w:val="StyleUnderline"/>
          <w:rFonts w:asciiTheme="minorHAnsi" w:hAnsiTheme="minorHAnsi" w:cstheme="minorHAnsi"/>
          <w:highlight w:val="cyan"/>
        </w:rPr>
        <w:t xml:space="preserve"> India</w:t>
      </w:r>
      <w:r w:rsidRPr="00BC13A2">
        <w:rPr>
          <w:rStyle w:val="StyleUnderline"/>
          <w:rFonts w:asciiTheme="minorHAnsi" w:hAnsiTheme="minorHAnsi" w:cstheme="minorHAnsi"/>
        </w:rPr>
        <w:t>’s “</w:t>
      </w:r>
      <w:r w:rsidRPr="00BC13A2">
        <w:rPr>
          <w:rStyle w:val="Emphasis"/>
          <w:rFonts w:asciiTheme="minorHAnsi" w:hAnsiTheme="minorHAnsi" w:cstheme="minorHAnsi"/>
        </w:rPr>
        <w:t>callousness</w:t>
      </w:r>
      <w:r w:rsidRPr="00BC13A2">
        <w:rPr>
          <w:rStyle w:val="StyleUnderline"/>
          <w:rFonts w:asciiTheme="minorHAnsi" w:hAnsiTheme="minorHAnsi" w:cstheme="minorHAnsi"/>
        </w:rPr>
        <w:t xml:space="preserve"> and </w:t>
      </w:r>
      <w:r w:rsidRPr="00BC13A2">
        <w:rPr>
          <w:rStyle w:val="Emphasis"/>
          <w:rFonts w:asciiTheme="minorHAnsi" w:hAnsiTheme="minorHAnsi" w:cstheme="minorHAnsi"/>
        </w:rPr>
        <w:t>ineptitude</w:t>
      </w:r>
      <w:r w:rsidRPr="00BC13A2">
        <w:rPr>
          <w:rStyle w:val="StyleUnderline"/>
          <w:rFonts w:asciiTheme="minorHAnsi" w:hAnsiTheme="minorHAnsi" w:cstheme="minorHAnsi"/>
        </w:rPr>
        <w:t>”</w:t>
      </w:r>
      <w:r w:rsidRPr="00BC13A2">
        <w:rPr>
          <w:rFonts w:asciiTheme="minorHAnsi" w:hAnsiTheme="minorHAnsi" w:cstheme="minorHAnsi"/>
          <w:sz w:val="16"/>
        </w:rPr>
        <w:t xml:space="preserve"> in a “nuclear environment.” And </w:t>
      </w:r>
      <w:r w:rsidRPr="00BC13A2">
        <w:rPr>
          <w:rStyle w:val="StyleUnderline"/>
          <w:rFonts w:asciiTheme="minorHAnsi" w:hAnsiTheme="minorHAnsi" w:cstheme="minorHAnsi"/>
        </w:rPr>
        <w:t>that</w:t>
      </w:r>
      <w:r w:rsidRPr="00BC13A2">
        <w:rPr>
          <w:rFonts w:asciiTheme="minorHAnsi" w:hAnsiTheme="minorHAnsi" w:cstheme="minorHAnsi"/>
          <w:sz w:val="16"/>
        </w:rPr>
        <w:t xml:space="preserve">, so far, </w:t>
      </w:r>
      <w:r w:rsidRPr="00BC13A2">
        <w:rPr>
          <w:rStyle w:val="StyleUnderline"/>
          <w:rFonts w:asciiTheme="minorHAnsi" w:hAnsiTheme="minorHAnsi" w:cstheme="minorHAnsi"/>
        </w:rPr>
        <w:t xml:space="preserve">has been </w:t>
      </w:r>
      <w:r w:rsidRPr="00BC13A2">
        <w:rPr>
          <w:rStyle w:val="StyleUnderline"/>
          <w:rFonts w:asciiTheme="minorHAnsi" w:hAnsiTheme="minorHAnsi" w:cstheme="minorHAnsi"/>
          <w:highlight w:val="cyan"/>
        </w:rPr>
        <w:t xml:space="preserve">the </w:t>
      </w:r>
      <w:r w:rsidRPr="00BC13A2">
        <w:rPr>
          <w:rStyle w:val="Emphasis"/>
          <w:rFonts w:asciiTheme="minorHAnsi" w:hAnsiTheme="minorHAnsi" w:cstheme="minorHAnsi"/>
          <w:highlight w:val="cyan"/>
        </w:rPr>
        <w:t>end</w:t>
      </w:r>
      <w:r w:rsidRPr="00BC13A2">
        <w:rPr>
          <w:rFonts w:asciiTheme="minorHAnsi" w:hAnsiTheme="minorHAnsi" w:cstheme="minorHAnsi"/>
          <w:sz w:val="16"/>
        </w:rPr>
        <w:t xml:space="preserve"> of the matter — a </w:t>
      </w:r>
      <w:r w:rsidRPr="00BC13A2">
        <w:rPr>
          <w:rStyle w:val="Emphasis"/>
          <w:rFonts w:asciiTheme="minorHAnsi" w:hAnsiTheme="minorHAnsi" w:cstheme="minorHAnsi"/>
        </w:rPr>
        <w:t>subdued aftermath</w:t>
      </w:r>
      <w:r w:rsidRPr="00BC13A2">
        <w:rPr>
          <w:rFonts w:asciiTheme="minorHAnsi" w:hAnsiTheme="minorHAnsi" w:cstheme="minorHAnsi"/>
          <w:sz w:val="16"/>
        </w:rPr>
        <w:t xml:space="preserve"> that many saw as nothing short of a small miracle.</w:t>
      </w:r>
    </w:p>
    <w:p w14:paraId="78F0C6B5" w14:textId="77777777" w:rsidR="005B0106" w:rsidRPr="00BC13A2" w:rsidRDefault="005B0106" w:rsidP="005B0106">
      <w:pPr>
        <w:rPr>
          <w:rFonts w:asciiTheme="minorHAnsi" w:hAnsiTheme="minorHAnsi" w:cstheme="minorHAnsi"/>
          <w:sz w:val="16"/>
        </w:rPr>
      </w:pPr>
      <w:r w:rsidRPr="00BC13A2">
        <w:rPr>
          <w:rFonts w:asciiTheme="minorHAnsi" w:hAnsiTheme="minorHAnsi" w:cstheme="minorHAnsi"/>
          <w:sz w:val="16"/>
        </w:rPr>
        <w:t xml:space="preserve">The </w:t>
      </w:r>
      <w:r w:rsidRPr="00BC13A2">
        <w:rPr>
          <w:rStyle w:val="StyleUnderline"/>
          <w:rFonts w:asciiTheme="minorHAnsi" w:hAnsiTheme="minorHAnsi" w:cstheme="minorHAnsi"/>
        </w:rPr>
        <w:t>two neighbors</w:t>
      </w:r>
      <w:r w:rsidRPr="00BC13A2">
        <w:rPr>
          <w:rFonts w:asciiTheme="minorHAnsi" w:hAnsiTheme="minorHAnsi" w:cstheme="minorHAnsi"/>
          <w:sz w:val="16"/>
        </w:rPr>
        <w:t xml:space="preserve"> have </w:t>
      </w:r>
      <w:r w:rsidRPr="00BC13A2">
        <w:rPr>
          <w:rStyle w:val="StyleUnderline"/>
          <w:rFonts w:asciiTheme="minorHAnsi" w:hAnsiTheme="minorHAnsi" w:cstheme="minorHAnsi"/>
        </w:rPr>
        <w:t xml:space="preserve">fought </w:t>
      </w:r>
      <w:r w:rsidRPr="00BC13A2">
        <w:rPr>
          <w:rStyle w:val="Emphasis"/>
          <w:rFonts w:asciiTheme="minorHAnsi" w:hAnsiTheme="minorHAnsi" w:cstheme="minorHAnsi"/>
        </w:rPr>
        <w:t>several</w:t>
      </w:r>
      <w:r w:rsidRPr="00BC13A2">
        <w:rPr>
          <w:rStyle w:val="StyleUnderline"/>
          <w:rFonts w:asciiTheme="minorHAnsi" w:hAnsiTheme="minorHAnsi" w:cstheme="minorHAnsi"/>
        </w:rPr>
        <w:t xml:space="preserve"> bloody conflicts</w:t>
      </w:r>
      <w:r w:rsidRPr="00BC13A2">
        <w:rPr>
          <w:rFonts w:asciiTheme="minorHAnsi" w:hAnsiTheme="minorHAnsi" w:cstheme="minorHAnsi"/>
          <w:sz w:val="16"/>
        </w:rPr>
        <w:t xml:space="preserve">, and the mere suspicion of covert support for militant attacks has brought them to the verge of war in the past. The </w:t>
      </w:r>
      <w:r w:rsidRPr="00BC13A2">
        <w:rPr>
          <w:rStyle w:val="Emphasis"/>
          <w:rFonts w:asciiTheme="minorHAnsi" w:hAnsiTheme="minorHAnsi" w:cstheme="minorHAnsi"/>
        </w:rPr>
        <w:t>mistrust</w:t>
      </w:r>
      <w:r w:rsidRPr="00BC13A2">
        <w:rPr>
          <w:rStyle w:val="StyleUnderline"/>
          <w:rFonts w:asciiTheme="minorHAnsi" w:hAnsiTheme="minorHAnsi" w:cstheme="minorHAnsi"/>
        </w:rPr>
        <w:t xml:space="preserve"> runs </w:t>
      </w:r>
      <w:r w:rsidRPr="00BC13A2">
        <w:rPr>
          <w:rStyle w:val="Emphasis"/>
          <w:rFonts w:asciiTheme="minorHAnsi" w:hAnsiTheme="minorHAnsi" w:cstheme="minorHAnsi"/>
        </w:rPr>
        <w:t>so deep</w:t>
      </w:r>
      <w:r w:rsidRPr="00BC13A2">
        <w:rPr>
          <w:rFonts w:asciiTheme="minorHAnsi" w:hAnsiTheme="minorHAnsi" w:cstheme="minorHAnsi"/>
          <w:sz w:val="16"/>
        </w:rPr>
        <w:t xml:space="preserve"> that </w:t>
      </w:r>
      <w:r w:rsidRPr="00BC13A2">
        <w:rPr>
          <w:rStyle w:val="Emphasis"/>
          <w:rFonts w:asciiTheme="minorHAnsi" w:hAnsiTheme="minorHAnsi" w:cstheme="minorHAnsi"/>
        </w:rPr>
        <w:t>pigeons</w:t>
      </w:r>
      <w:r w:rsidRPr="00BC13A2">
        <w:rPr>
          <w:rStyle w:val="StyleUnderline"/>
          <w:rFonts w:asciiTheme="minorHAnsi" w:hAnsiTheme="minorHAnsi" w:cstheme="minorHAnsi"/>
        </w:rPr>
        <w:t xml:space="preserve"> crossing the border</w:t>
      </w:r>
      <w:r w:rsidRPr="00BC13A2">
        <w:rPr>
          <w:rFonts w:asciiTheme="minorHAnsi" w:hAnsiTheme="minorHAnsi" w:cstheme="minorHAnsi"/>
          <w:sz w:val="16"/>
        </w:rPr>
        <w:t xml:space="preserve"> have been </w:t>
      </w:r>
      <w:r w:rsidRPr="00BC13A2">
        <w:rPr>
          <w:rStyle w:val="Emphasis"/>
          <w:rFonts w:asciiTheme="minorHAnsi" w:hAnsiTheme="minorHAnsi" w:cstheme="minorHAnsi"/>
        </w:rPr>
        <w:t>captured</w:t>
      </w:r>
      <w:r w:rsidRPr="00BC13A2">
        <w:rPr>
          <w:rFonts w:asciiTheme="minorHAnsi" w:hAnsiTheme="minorHAnsi" w:cstheme="minorHAnsi"/>
          <w:sz w:val="16"/>
        </w:rPr>
        <w:t xml:space="preserve"> </w:t>
      </w:r>
      <w:r w:rsidRPr="00BC13A2">
        <w:rPr>
          <w:rStyle w:val="StyleUnderline"/>
          <w:rFonts w:asciiTheme="minorHAnsi" w:hAnsiTheme="minorHAnsi" w:cstheme="minorHAnsi"/>
        </w:rPr>
        <w:t xml:space="preserve">on suspicion of being used for </w:t>
      </w:r>
      <w:r w:rsidRPr="00BC13A2">
        <w:rPr>
          <w:rStyle w:val="Emphasis"/>
          <w:rFonts w:asciiTheme="minorHAnsi" w:hAnsiTheme="minorHAnsi" w:cstheme="minorHAnsi"/>
        </w:rPr>
        <w:t>espionage</w:t>
      </w:r>
      <w:r w:rsidRPr="00BC13A2">
        <w:rPr>
          <w:rFonts w:asciiTheme="minorHAnsi" w:hAnsiTheme="minorHAnsi" w:cstheme="minorHAnsi"/>
          <w:sz w:val="16"/>
        </w:rPr>
        <w:t>.</w:t>
      </w:r>
    </w:p>
    <w:p w14:paraId="480413F3" w14:textId="77777777" w:rsidR="005B0106" w:rsidRPr="00BC13A2" w:rsidRDefault="005B0106" w:rsidP="005B0106">
      <w:pPr>
        <w:rPr>
          <w:rFonts w:asciiTheme="minorHAnsi" w:hAnsiTheme="minorHAnsi" w:cstheme="minorHAnsi"/>
          <w:sz w:val="16"/>
        </w:rPr>
      </w:pPr>
      <w:r w:rsidRPr="00BC13A2">
        <w:rPr>
          <w:rFonts w:asciiTheme="minorHAnsi" w:hAnsiTheme="minorHAnsi" w:cstheme="minorHAnsi"/>
          <w:sz w:val="16"/>
        </w:rPr>
        <w:t xml:space="preserve">Analysts in India commended the Pakistani military, the country’s most powerful institution, for its reserved response to the missile firing, which apparently caused no casualties. That </w:t>
      </w:r>
      <w:r w:rsidRPr="00BC13A2">
        <w:rPr>
          <w:rStyle w:val="Emphasis"/>
          <w:rFonts w:asciiTheme="minorHAnsi" w:hAnsiTheme="minorHAnsi" w:cstheme="minorHAnsi"/>
        </w:rPr>
        <w:t>muted reaction</w:t>
      </w:r>
      <w:r w:rsidRPr="00BC13A2">
        <w:rPr>
          <w:rFonts w:asciiTheme="minorHAnsi" w:hAnsiTheme="minorHAnsi" w:cstheme="minorHAnsi"/>
          <w:sz w:val="16"/>
        </w:rPr>
        <w:t xml:space="preserve"> seems to have </w:t>
      </w:r>
      <w:r w:rsidRPr="00BC13A2">
        <w:rPr>
          <w:rStyle w:val="StyleUnderline"/>
          <w:rFonts w:asciiTheme="minorHAnsi" w:hAnsiTheme="minorHAnsi" w:cstheme="minorHAnsi"/>
        </w:rPr>
        <w:t xml:space="preserve">headed off what </w:t>
      </w:r>
      <w:r w:rsidRPr="00BC13A2">
        <w:rPr>
          <w:rStyle w:val="Emphasis"/>
          <w:rFonts w:asciiTheme="minorHAnsi" w:hAnsiTheme="minorHAnsi" w:cstheme="minorHAnsi"/>
        </w:rPr>
        <w:t>could have</w:t>
      </w:r>
      <w:r w:rsidRPr="00BC13A2">
        <w:rPr>
          <w:rStyle w:val="StyleUnderline"/>
          <w:rFonts w:asciiTheme="minorHAnsi" w:hAnsiTheme="minorHAnsi" w:cstheme="minorHAnsi"/>
        </w:rPr>
        <w:t xml:space="preserve"> become</w:t>
      </w:r>
      <w:r w:rsidRPr="00BC13A2">
        <w:rPr>
          <w:rFonts w:asciiTheme="minorHAnsi" w:hAnsiTheme="minorHAnsi" w:cstheme="minorHAnsi"/>
          <w:sz w:val="16"/>
        </w:rPr>
        <w:t xml:space="preserve"> a disastrous </w:t>
      </w:r>
      <w:r w:rsidRPr="00BC13A2">
        <w:rPr>
          <w:rStyle w:val="StyleUnderline"/>
          <w:rFonts w:asciiTheme="minorHAnsi" w:hAnsiTheme="minorHAnsi" w:cstheme="minorHAnsi"/>
        </w:rPr>
        <w:t>escalation</w:t>
      </w:r>
      <w:r w:rsidRPr="00BC13A2">
        <w:rPr>
          <w:rFonts w:asciiTheme="minorHAnsi" w:hAnsiTheme="minorHAnsi" w:cstheme="minorHAnsi"/>
          <w:sz w:val="16"/>
        </w:rPr>
        <w:t>.</w:t>
      </w:r>
    </w:p>
    <w:p w14:paraId="75B2C189" w14:textId="49EBE12D" w:rsidR="006D1873" w:rsidRDefault="004502CC" w:rsidP="004502CC">
      <w:pPr>
        <w:pStyle w:val="Heading2"/>
      </w:pPr>
      <w:r>
        <w:t>2NC</w:t>
      </w:r>
    </w:p>
    <w:p w14:paraId="364794BF" w14:textId="0F24ABAA" w:rsidR="00D67E78" w:rsidRPr="00707007" w:rsidRDefault="00D67E78" w:rsidP="00D67E78">
      <w:pPr>
        <w:pStyle w:val="Heading3"/>
        <w:rPr>
          <w:rFonts w:asciiTheme="minorHAnsi" w:hAnsiTheme="minorHAnsi" w:cstheme="minorHAnsi"/>
        </w:rPr>
      </w:pPr>
      <w:r>
        <w:rPr>
          <w:rFonts w:asciiTheme="minorHAnsi" w:hAnsiTheme="minorHAnsi" w:cstheme="minorHAnsi"/>
        </w:rPr>
        <w:t>Kant</w:t>
      </w:r>
    </w:p>
    <w:p w14:paraId="59427500" w14:textId="77777777" w:rsidR="00D67E78" w:rsidRPr="00707007" w:rsidRDefault="00D67E78" w:rsidP="00D67E78">
      <w:pPr>
        <w:pStyle w:val="Heading4"/>
        <w:rPr>
          <w:rFonts w:asciiTheme="minorHAnsi" w:hAnsiTheme="minorHAnsi" w:cstheme="minorHAnsi"/>
        </w:rPr>
      </w:pPr>
      <w:r w:rsidRPr="00707007">
        <w:rPr>
          <w:rFonts w:asciiTheme="minorHAnsi" w:hAnsiTheme="minorHAnsi" w:cstheme="minorHAnsi"/>
        </w:rPr>
        <w:t>Universalizing CBRs collapses contract making---Any contract can be changed after the fact.</w:t>
      </w:r>
    </w:p>
    <w:p w14:paraId="658F5BF7" w14:textId="77777777" w:rsidR="00D67E78" w:rsidRPr="00707007" w:rsidRDefault="00D67E78" w:rsidP="00D67E78">
      <w:pPr>
        <w:rPr>
          <w:rFonts w:asciiTheme="minorHAnsi" w:hAnsiTheme="minorHAnsi" w:cstheme="minorHAnsi"/>
        </w:rPr>
      </w:pPr>
      <w:r w:rsidRPr="00707007">
        <w:rPr>
          <w:rStyle w:val="Style13ptBold"/>
          <w:rFonts w:asciiTheme="minorHAnsi" w:hAnsiTheme="minorHAnsi" w:cstheme="minorHAnsi"/>
        </w:rPr>
        <w:t>Levine ‘1</w:t>
      </w:r>
      <w:r w:rsidRPr="00707007">
        <w:rPr>
          <w:rFonts w:asciiTheme="minorHAnsi" w:hAnsiTheme="minorHAnsi" w:cstheme="minorHAnsi"/>
        </w:rPr>
        <w:t xml:space="preserve"> [Peter; Associate Dean for Research and Lincoln Filene Professor of Citizenship &amp; Public Affairs in Tufts University’s Jonathan Tisch College of Civic Life, has secondary appointments in the Tufts Philosophy Department and the Tufts Clinical and Translational Sciences Institute, founding deputy director of Tisch College’s The Center for Information and Research on Civic Learning and Engagement, which he continues to oversee as an associate dean "The Libertarian Critique of Labor Unions." Philosophy and Public Policy Quarterly 21.4 (2001): 17-24]</w:t>
      </w:r>
    </w:p>
    <w:p w14:paraId="47C7F0D7" w14:textId="77777777" w:rsidR="00D67E78" w:rsidRPr="00707007" w:rsidRDefault="00D67E78" w:rsidP="00D67E78">
      <w:pPr>
        <w:rPr>
          <w:rFonts w:asciiTheme="minorHAnsi" w:hAnsiTheme="minorHAnsi" w:cstheme="minorHAnsi"/>
          <w:sz w:val="14"/>
          <w:szCs w:val="26"/>
        </w:rPr>
      </w:pPr>
      <w:r w:rsidRPr="00707007">
        <w:rPr>
          <w:rFonts w:asciiTheme="minorHAnsi" w:hAnsiTheme="minorHAnsi" w:cstheme="minorHAnsi"/>
          <w:sz w:val="14"/>
          <w:szCs w:val="26"/>
        </w:rPr>
        <w:t xml:space="preserve">Libertarians strongly defend freedom of choice and association. Thus, when workers choose to act collectively, negotiate together, or voluntarily walk off the job, libertarians have no reasonable complaint--even if other people are harmed--because they support the right to make and exit voluntary partnerships. But </w:t>
      </w:r>
      <w:r w:rsidRPr="00707007">
        <w:rPr>
          <w:rFonts w:asciiTheme="minorHAnsi" w:hAnsiTheme="minorHAnsi" w:cstheme="minorHAnsi"/>
          <w:sz w:val="26"/>
          <w:szCs w:val="26"/>
          <w:highlight w:val="cyan"/>
          <w:u w:val="single"/>
        </w:rPr>
        <w:t xml:space="preserve">unions gain strength </w:t>
      </w:r>
      <w:r w:rsidRPr="00707007">
        <w:rPr>
          <w:rFonts w:asciiTheme="minorHAnsi" w:hAnsiTheme="minorHAnsi" w:cstheme="minorHAnsi"/>
          <w:b/>
          <w:bCs/>
          <w:sz w:val="26"/>
          <w:szCs w:val="26"/>
          <w:highlight w:val="cyan"/>
          <w:u w:val="single"/>
          <w:bdr w:val="single" w:sz="4" w:space="0" w:color="auto"/>
        </w:rPr>
        <w:t>by overriding private rights.</w:t>
      </w:r>
      <w:r w:rsidRPr="00707007">
        <w:rPr>
          <w:rFonts w:asciiTheme="minorHAnsi" w:hAnsiTheme="minorHAnsi" w:cstheme="minorHAnsi"/>
          <w:sz w:val="26"/>
          <w:szCs w:val="26"/>
          <w:highlight w:val="cyan"/>
          <w:u w:val="single"/>
        </w:rPr>
        <w:t xml:space="preserve"> </w:t>
      </w:r>
      <w:r w:rsidRPr="00707007">
        <w:rPr>
          <w:rFonts w:asciiTheme="minorHAnsi" w:hAnsiTheme="minorHAnsi" w:cstheme="minorHAnsi"/>
          <w:sz w:val="26"/>
          <w:szCs w:val="26"/>
          <w:u w:val="single"/>
        </w:rPr>
        <w:t xml:space="preserve">They routinely </w:t>
      </w:r>
      <w:r w:rsidRPr="00707007">
        <w:rPr>
          <w:rFonts w:asciiTheme="minorHAnsi" w:hAnsiTheme="minorHAnsi" w:cstheme="minorHAnsi"/>
          <w:sz w:val="26"/>
          <w:szCs w:val="26"/>
          <w:highlight w:val="cyan"/>
          <w:u w:val="single"/>
        </w:rPr>
        <w:t xml:space="preserve">block anyone from working </w:t>
      </w:r>
      <w:r w:rsidRPr="00707007">
        <w:rPr>
          <w:rStyle w:val="Emphasis"/>
          <w:rFonts w:asciiTheme="minorHAnsi" w:hAnsiTheme="minorHAnsi" w:cstheme="minorHAnsi"/>
          <w:highlight w:val="cyan"/>
        </w:rPr>
        <w:t>under a non-union contract</w:t>
      </w:r>
      <w:r w:rsidRPr="00707007">
        <w:rPr>
          <w:rFonts w:asciiTheme="minorHAnsi" w:hAnsiTheme="minorHAnsi" w:cstheme="minorHAnsi"/>
          <w:sz w:val="26"/>
          <w:szCs w:val="26"/>
          <w:u w:val="single"/>
        </w:rPr>
        <w:t xml:space="preserve">, </w:t>
      </w:r>
      <w:r w:rsidRPr="00707007">
        <w:rPr>
          <w:rFonts w:asciiTheme="minorHAnsi" w:hAnsiTheme="minorHAnsi" w:cstheme="minorHAnsi"/>
          <w:sz w:val="26"/>
          <w:szCs w:val="26"/>
          <w:highlight w:val="cyan"/>
          <w:u w:val="single"/>
        </w:rPr>
        <w:t xml:space="preserve">and </w:t>
      </w:r>
      <w:r w:rsidRPr="00707007">
        <w:rPr>
          <w:rFonts w:asciiTheme="minorHAnsi" w:hAnsiTheme="minorHAnsi" w:cstheme="minorHAnsi"/>
          <w:sz w:val="26"/>
          <w:szCs w:val="26"/>
          <w:u w:val="single"/>
        </w:rPr>
        <w:t xml:space="preserve">they </w:t>
      </w:r>
      <w:r w:rsidRPr="00707007">
        <w:rPr>
          <w:rFonts w:asciiTheme="minorHAnsi" w:hAnsiTheme="minorHAnsi" w:cstheme="minorHAnsi"/>
          <w:sz w:val="26"/>
          <w:szCs w:val="26"/>
          <w:highlight w:val="cyan"/>
          <w:u w:val="single"/>
        </w:rPr>
        <w:t>prevent employers from making offers</w:t>
      </w:r>
      <w:r w:rsidRPr="00707007">
        <w:rPr>
          <w:rFonts w:asciiTheme="minorHAnsi" w:hAnsiTheme="minorHAnsi" w:cstheme="minorHAnsi"/>
          <w:sz w:val="26"/>
          <w:szCs w:val="26"/>
          <w:u w:val="single"/>
        </w:rPr>
        <w:t>--even advantageous ones--</w:t>
      </w:r>
      <w:r w:rsidRPr="00707007">
        <w:rPr>
          <w:rFonts w:asciiTheme="minorHAnsi" w:hAnsiTheme="minorHAnsi" w:cstheme="minorHAnsi"/>
          <w:sz w:val="26"/>
          <w:szCs w:val="26"/>
          <w:highlight w:val="cyan"/>
          <w:u w:val="single"/>
        </w:rPr>
        <w:t xml:space="preserve">to individual workers </w:t>
      </w:r>
      <w:r w:rsidRPr="00707007">
        <w:rPr>
          <w:rFonts w:asciiTheme="minorHAnsi" w:hAnsiTheme="minorHAnsi" w:cstheme="minorHAnsi"/>
          <w:sz w:val="26"/>
          <w:szCs w:val="26"/>
          <w:u w:val="single"/>
        </w:rPr>
        <w:t xml:space="preserve">unless the union is informed and consents. </w:t>
      </w:r>
      <w:r w:rsidRPr="00707007">
        <w:rPr>
          <w:rFonts w:asciiTheme="minorHAnsi" w:hAnsiTheme="minorHAnsi" w:cstheme="minorHAnsi"/>
          <w:sz w:val="26"/>
          <w:szCs w:val="26"/>
          <w:highlight w:val="cyan"/>
          <w:u w:val="single"/>
        </w:rPr>
        <w:t>Unions declare strikes</w:t>
      </w:r>
      <w:r w:rsidRPr="00707007">
        <w:rPr>
          <w:rFonts w:asciiTheme="minorHAnsi" w:hAnsiTheme="minorHAnsi" w:cstheme="minorHAnsi"/>
          <w:sz w:val="14"/>
          <w:szCs w:val="26"/>
          <w:highlight w:val="cyan"/>
        </w:rPr>
        <w:t xml:space="preserve"> </w:t>
      </w:r>
      <w:r w:rsidRPr="00707007">
        <w:rPr>
          <w:rFonts w:asciiTheme="minorHAnsi" w:hAnsiTheme="minorHAnsi" w:cstheme="minorHAnsi"/>
          <w:sz w:val="14"/>
          <w:szCs w:val="26"/>
        </w:rPr>
        <w:t xml:space="preserve">and establish picket lines </w:t>
      </w:r>
      <w:r w:rsidRPr="00707007">
        <w:rPr>
          <w:rFonts w:asciiTheme="minorHAnsi" w:hAnsiTheme="minorHAnsi" w:cstheme="minorHAnsi"/>
          <w:sz w:val="26"/>
          <w:szCs w:val="26"/>
          <w:highlight w:val="cyan"/>
          <w:u w:val="single"/>
        </w:rPr>
        <w:t>to prevent</w:t>
      </w:r>
      <w:r w:rsidRPr="00707007">
        <w:rPr>
          <w:rFonts w:asciiTheme="minorHAnsi" w:hAnsiTheme="minorHAnsi" w:cstheme="minorHAnsi"/>
          <w:sz w:val="14"/>
          <w:szCs w:val="26"/>
          <w:highlight w:val="cyan"/>
        </w:rPr>
        <w:t xml:space="preserve"> </w:t>
      </w:r>
      <w:r w:rsidRPr="00707007">
        <w:rPr>
          <w:rStyle w:val="Emphasis"/>
          <w:rFonts w:asciiTheme="minorHAnsi" w:hAnsiTheme="minorHAnsi" w:cstheme="minorHAnsi"/>
          <w:highlight w:val="cyan"/>
        </w:rPr>
        <w:t>customers and workers</w:t>
      </w:r>
      <w:r w:rsidRPr="00707007">
        <w:rPr>
          <w:rFonts w:asciiTheme="minorHAnsi" w:hAnsiTheme="minorHAnsi" w:cstheme="minorHAnsi"/>
          <w:sz w:val="26"/>
          <w:szCs w:val="26"/>
          <w:highlight w:val="cyan"/>
          <w:u w:val="single"/>
        </w:rPr>
        <w:t xml:space="preserve"> from </w:t>
      </w:r>
      <w:r w:rsidRPr="00707007">
        <w:rPr>
          <w:rStyle w:val="Emphasis"/>
          <w:rFonts w:asciiTheme="minorHAnsi" w:hAnsiTheme="minorHAnsi" w:cstheme="minorHAnsi"/>
          <w:highlight w:val="cyan"/>
        </w:rPr>
        <w:t>entering company property</w:t>
      </w:r>
      <w:r w:rsidRPr="00707007">
        <w:rPr>
          <w:rFonts w:asciiTheme="minorHAnsi" w:hAnsiTheme="minorHAnsi" w:cstheme="minorHAnsi"/>
          <w:sz w:val="26"/>
          <w:szCs w:val="26"/>
          <w:u w:val="single"/>
        </w:rPr>
        <w:t xml:space="preserve">; </w:t>
      </w:r>
      <w:r w:rsidRPr="00707007">
        <w:rPr>
          <w:rFonts w:asciiTheme="minorHAnsi" w:hAnsiTheme="minorHAnsi" w:cstheme="minorHAnsi"/>
          <w:sz w:val="26"/>
          <w:szCs w:val="26"/>
          <w:highlight w:val="cyan"/>
          <w:u w:val="single"/>
        </w:rPr>
        <w:t xml:space="preserve">they </w:t>
      </w:r>
      <w:r w:rsidRPr="00707007">
        <w:rPr>
          <w:rFonts w:asciiTheme="minorHAnsi" w:hAnsiTheme="minorHAnsi" w:cstheme="minorHAnsi"/>
          <w:sz w:val="26"/>
          <w:szCs w:val="26"/>
          <w:u w:val="single"/>
        </w:rPr>
        <w:t xml:space="preserve">may </w:t>
      </w:r>
      <w:r w:rsidRPr="00707007">
        <w:rPr>
          <w:rFonts w:asciiTheme="minorHAnsi" w:hAnsiTheme="minorHAnsi" w:cstheme="minorHAnsi"/>
          <w:b/>
          <w:bCs/>
          <w:sz w:val="26"/>
          <w:szCs w:val="26"/>
          <w:highlight w:val="cyan"/>
          <w:u w:val="single"/>
          <w:bdr w:val="single" w:sz="4" w:space="0" w:color="auto"/>
        </w:rPr>
        <w:t xml:space="preserve">fine employees who cross </w:t>
      </w:r>
      <w:r w:rsidRPr="00707007">
        <w:rPr>
          <w:rStyle w:val="StyleUnderline"/>
          <w:rFonts w:asciiTheme="minorHAnsi" w:hAnsiTheme="minorHAnsi" w:cstheme="minorHAnsi"/>
          <w:highlight w:val="cyan"/>
        </w:rPr>
        <w:t>these</w:t>
      </w:r>
      <w:r w:rsidRPr="00707007">
        <w:rPr>
          <w:rFonts w:asciiTheme="minorHAnsi" w:hAnsiTheme="minorHAnsi" w:cstheme="minorHAnsi"/>
          <w:b/>
          <w:bCs/>
          <w:sz w:val="26"/>
          <w:szCs w:val="26"/>
          <w:highlight w:val="cyan"/>
          <w:u w:val="single"/>
          <w:bdr w:val="single" w:sz="4" w:space="0" w:color="auto"/>
        </w:rPr>
        <w:t xml:space="preserve"> lines.</w:t>
      </w:r>
      <w:r w:rsidRPr="00707007">
        <w:rPr>
          <w:rFonts w:asciiTheme="minorHAnsi" w:hAnsiTheme="minorHAnsi" w:cstheme="minorHAnsi"/>
          <w:sz w:val="14"/>
          <w:szCs w:val="26"/>
          <w:highlight w:val="cyan"/>
        </w:rPr>
        <w:t xml:space="preserve"> </w:t>
      </w:r>
      <w:r w:rsidRPr="00707007">
        <w:rPr>
          <w:rFonts w:asciiTheme="minorHAnsi" w:hAnsiTheme="minorHAnsi" w:cstheme="minorHAnsi"/>
          <w:sz w:val="14"/>
          <w:szCs w:val="26"/>
        </w:rPr>
        <w:t xml:space="preserve">They also extract fees from all workers who are covered by their contracts. Although covered workers may avoid paying for certain union functions (such as lobbying) that are not germane to contract issues, they must pay for strikes and other activities that some of them oppose. </w:t>
      </w:r>
      <w:r w:rsidRPr="00707007">
        <w:rPr>
          <w:rFonts w:asciiTheme="minorHAnsi" w:hAnsiTheme="minorHAnsi" w:cstheme="minorHAnsi"/>
          <w:sz w:val="26"/>
          <w:szCs w:val="26"/>
          <w:u w:val="single"/>
        </w:rPr>
        <w:t>The great libertarian theorist Friedrich Hayek concluded that unions “are the one institution where government has signally failed in its first task, that of preventing coercion of men by other men--and by coercion I do not mean primarily the coercion of employers but the coercion of workers by their fellow workers.”</w:t>
      </w:r>
      <w:r w:rsidRPr="00707007">
        <w:rPr>
          <w:rFonts w:asciiTheme="minorHAnsi" w:hAnsiTheme="minorHAnsi" w:cstheme="minorHAnsi"/>
          <w:sz w:val="14"/>
          <w:szCs w:val="26"/>
        </w:rPr>
        <w:t xml:space="preserve"> Hayek may have been thinking mainly of corrupt and unaccountable union leaders. But even a completely democratic union sometimes supplants private rights. As libertarians like Morgan O. Reynolds point out, majorities within a union </w:t>
      </w:r>
      <w:proofErr w:type="gramStart"/>
      <w:r w:rsidRPr="00707007">
        <w:rPr>
          <w:rFonts w:asciiTheme="minorHAnsi" w:hAnsiTheme="minorHAnsi" w:cstheme="minorHAnsi"/>
          <w:sz w:val="14"/>
          <w:szCs w:val="26"/>
        </w:rPr>
        <w:t>are able to</w:t>
      </w:r>
      <w:proofErr w:type="gramEnd"/>
      <w:r w:rsidRPr="00707007">
        <w:rPr>
          <w:rFonts w:asciiTheme="minorHAnsi" w:hAnsiTheme="minorHAnsi" w:cstheme="minorHAnsi"/>
          <w:sz w:val="14"/>
          <w:szCs w:val="26"/>
        </w:rPr>
        <w:t xml:space="preserve"> ignore minorities’ preferences.</w:t>
      </w:r>
    </w:p>
    <w:p w14:paraId="5C6F4757" w14:textId="77777777" w:rsidR="00D67E78" w:rsidRPr="00707007" w:rsidRDefault="00D67E78" w:rsidP="00D67E78">
      <w:pPr>
        <w:pStyle w:val="Heading4"/>
        <w:rPr>
          <w:rFonts w:asciiTheme="minorHAnsi" w:hAnsiTheme="minorHAnsi" w:cstheme="minorHAnsi"/>
        </w:rPr>
      </w:pPr>
      <w:r w:rsidRPr="00707007">
        <w:rPr>
          <w:rFonts w:asciiTheme="minorHAnsi" w:hAnsiTheme="minorHAnsi" w:cstheme="minorHAnsi"/>
        </w:rPr>
        <w:t>That collapses society by making all actions permissible.</w:t>
      </w:r>
    </w:p>
    <w:p w14:paraId="3410A947" w14:textId="77777777" w:rsidR="00D67E78" w:rsidRPr="00707007" w:rsidRDefault="00D67E78" w:rsidP="00D67E78">
      <w:pPr>
        <w:rPr>
          <w:rFonts w:asciiTheme="minorHAnsi" w:hAnsiTheme="minorHAnsi" w:cstheme="minorHAnsi"/>
        </w:rPr>
      </w:pPr>
      <w:r w:rsidRPr="00707007">
        <w:rPr>
          <w:rStyle w:val="Style13ptBold"/>
          <w:rFonts w:asciiTheme="minorHAnsi" w:hAnsiTheme="minorHAnsi" w:cstheme="minorHAnsi"/>
        </w:rPr>
        <w:t>Gauthier 86</w:t>
      </w:r>
      <w:r w:rsidRPr="00707007">
        <w:rPr>
          <w:rFonts w:asciiTheme="minorHAnsi" w:hAnsiTheme="minorHAnsi" w:cstheme="minorHAnsi"/>
        </w:rPr>
        <w:t xml:space="preserve"> [David; Morals by Agreement. Oxford: Clarendon, 1986. Print.]</w:t>
      </w:r>
    </w:p>
    <w:p w14:paraId="7E3AC602" w14:textId="77777777" w:rsidR="00D67E78" w:rsidRDefault="00D67E78" w:rsidP="00D67E78">
      <w:pPr>
        <w:rPr>
          <w:rFonts w:asciiTheme="minorHAnsi" w:hAnsiTheme="minorHAnsi" w:cstheme="minorHAnsi"/>
          <w:sz w:val="16"/>
        </w:rPr>
      </w:pPr>
      <w:r w:rsidRPr="00707007">
        <w:rPr>
          <w:rFonts w:asciiTheme="minorHAnsi" w:hAnsiTheme="minorHAnsi" w:cstheme="minorHAnsi"/>
          <w:sz w:val="16"/>
        </w:rPr>
        <w:t xml:space="preserve">Moral </w:t>
      </w:r>
      <w:r w:rsidRPr="00707007">
        <w:rPr>
          <w:rStyle w:val="StyleUnderline"/>
          <w:rFonts w:asciiTheme="minorHAnsi" w:hAnsiTheme="minorHAnsi" w:cstheme="minorHAnsi"/>
          <w:highlight w:val="cyan"/>
        </w:rPr>
        <w:t>principles are</w:t>
      </w:r>
      <w:r w:rsidRPr="00707007">
        <w:rPr>
          <w:rFonts w:asciiTheme="minorHAnsi" w:hAnsiTheme="minorHAnsi" w:cstheme="minorHAnsi"/>
          <w:sz w:val="16"/>
        </w:rPr>
        <w:t xml:space="preserve"> introduced as the </w:t>
      </w:r>
      <w:r w:rsidRPr="00707007">
        <w:rPr>
          <w:rStyle w:val="StyleUnderline"/>
          <w:rFonts w:asciiTheme="minorHAnsi" w:hAnsiTheme="minorHAnsi" w:cstheme="minorHAnsi"/>
          <w:highlight w:val="cyan"/>
        </w:rPr>
        <w:t>objects of</w:t>
      </w:r>
      <w:r w:rsidRPr="00707007">
        <w:rPr>
          <w:rFonts w:asciiTheme="minorHAnsi" w:hAnsiTheme="minorHAnsi" w:cstheme="minorHAnsi"/>
          <w:sz w:val="16"/>
        </w:rPr>
        <w:t xml:space="preserve"> full </w:t>
      </w:r>
      <w:r w:rsidRPr="00707007">
        <w:rPr>
          <w:rStyle w:val="Emphasis"/>
          <w:rFonts w:asciiTheme="minorHAnsi" w:hAnsiTheme="minorHAnsi" w:cstheme="minorHAnsi"/>
          <w:highlight w:val="cyan"/>
        </w:rPr>
        <w:t>voluntary</w:t>
      </w:r>
      <w:r w:rsidRPr="00707007">
        <w:rPr>
          <w:rStyle w:val="StyleUnderline"/>
          <w:rFonts w:asciiTheme="minorHAnsi" w:hAnsiTheme="minorHAnsi" w:cstheme="minorHAnsi"/>
        </w:rPr>
        <w:t xml:space="preserve"> </w:t>
      </w:r>
      <w:proofErr w:type="gramStart"/>
      <w:r w:rsidRPr="00707007">
        <w:rPr>
          <w:rStyle w:val="StyleUnderline"/>
          <w:rFonts w:asciiTheme="minorHAnsi" w:hAnsiTheme="minorHAnsi" w:cstheme="minorHAnsi"/>
        </w:rPr>
        <w:t>ex ante</w:t>
      </w:r>
      <w:proofErr w:type="gramEnd"/>
      <w:r w:rsidRPr="00707007">
        <w:rPr>
          <w:rStyle w:val="StyleUnderline"/>
          <w:rFonts w:asciiTheme="minorHAnsi" w:hAnsiTheme="minorHAnsi" w:cstheme="minorHAnsi"/>
        </w:rPr>
        <w:t xml:space="preserve"> </w:t>
      </w:r>
      <w:r w:rsidRPr="00707007">
        <w:rPr>
          <w:rStyle w:val="Emphasis"/>
          <w:rFonts w:asciiTheme="minorHAnsi" w:hAnsiTheme="minorHAnsi" w:cstheme="minorHAnsi"/>
          <w:highlight w:val="cyan"/>
        </w:rPr>
        <w:t>agreement</w:t>
      </w:r>
      <w:r w:rsidRPr="00707007">
        <w:rPr>
          <w:rStyle w:val="StyleUnderline"/>
          <w:rFonts w:asciiTheme="minorHAnsi" w:hAnsiTheme="minorHAnsi" w:cstheme="minorHAnsi"/>
          <w:highlight w:val="cyan"/>
        </w:rPr>
        <w:t xml:space="preserve"> among</w:t>
      </w:r>
      <w:r w:rsidRPr="00707007">
        <w:rPr>
          <w:rFonts w:asciiTheme="minorHAnsi" w:hAnsiTheme="minorHAnsi" w:cstheme="minorHAnsi"/>
          <w:sz w:val="16"/>
        </w:rPr>
        <w:t xml:space="preserve"> rational </w:t>
      </w:r>
      <w:proofErr w:type="gramStart"/>
      <w:r w:rsidRPr="00707007">
        <w:rPr>
          <w:rStyle w:val="StyleUnderline"/>
          <w:rFonts w:asciiTheme="minorHAnsi" w:hAnsiTheme="minorHAnsi" w:cstheme="minorHAnsi"/>
          <w:highlight w:val="cyan"/>
        </w:rPr>
        <w:t>persons</w:t>
      </w:r>
      <w:proofErr w:type="gramEnd"/>
      <w:r w:rsidRPr="00707007">
        <w:rPr>
          <w:rFonts w:asciiTheme="minorHAnsi" w:hAnsiTheme="minorHAnsi" w:cstheme="minorHAnsi"/>
          <w:sz w:val="16"/>
        </w:rPr>
        <w:t xml:space="preserve">.  Such agreement is hypothetical, in supposing a pre-moral context for the adoption of moral rules and practices.  But the </w:t>
      </w:r>
      <w:r w:rsidRPr="00707007">
        <w:rPr>
          <w:rStyle w:val="StyleUnderline"/>
          <w:rFonts w:asciiTheme="minorHAnsi" w:hAnsiTheme="minorHAnsi" w:cstheme="minorHAnsi"/>
          <w:highlight w:val="cyan"/>
        </w:rPr>
        <w:t>parties to agreement are real</w:t>
      </w:r>
      <w:r w:rsidRPr="00707007">
        <w:rPr>
          <w:rFonts w:asciiTheme="minorHAnsi" w:hAnsiTheme="minorHAnsi" w:cstheme="minorHAnsi"/>
          <w:sz w:val="16"/>
        </w:rPr>
        <w:t xml:space="preserve">, </w:t>
      </w:r>
      <w:proofErr w:type="gramStart"/>
      <w:r w:rsidRPr="00707007">
        <w:rPr>
          <w:rFonts w:asciiTheme="minorHAnsi" w:hAnsiTheme="minorHAnsi" w:cstheme="minorHAnsi"/>
          <w:sz w:val="16"/>
        </w:rPr>
        <w:t>determinate</w:t>
      </w:r>
      <w:proofErr w:type="gramEnd"/>
      <w:r w:rsidRPr="00707007">
        <w:rPr>
          <w:rFonts w:asciiTheme="minorHAnsi" w:hAnsiTheme="minorHAnsi" w:cstheme="minorHAnsi"/>
          <w:sz w:val="16"/>
        </w:rPr>
        <w:t xml:space="preserve"> individuals, </w:t>
      </w:r>
      <w:r w:rsidRPr="00707007">
        <w:rPr>
          <w:rStyle w:val="Emphasis"/>
          <w:rFonts w:asciiTheme="minorHAnsi" w:hAnsiTheme="minorHAnsi" w:cstheme="minorHAnsi"/>
          <w:highlight w:val="cyan"/>
        </w:rPr>
        <w:t>distinguished</w:t>
      </w:r>
      <w:r w:rsidRPr="00707007">
        <w:rPr>
          <w:rStyle w:val="StyleUnderline"/>
          <w:rFonts w:asciiTheme="minorHAnsi" w:hAnsiTheme="minorHAnsi" w:cstheme="minorHAnsi"/>
          <w:highlight w:val="cyan"/>
        </w:rPr>
        <w:t xml:space="preserve"> by</w:t>
      </w:r>
      <w:r w:rsidRPr="00707007">
        <w:rPr>
          <w:rStyle w:val="StyleUnderline"/>
          <w:rFonts w:asciiTheme="minorHAnsi" w:hAnsiTheme="minorHAnsi" w:cstheme="minorHAnsi"/>
        </w:rPr>
        <w:t xml:space="preserve"> their</w:t>
      </w:r>
      <w:r w:rsidRPr="00707007">
        <w:rPr>
          <w:rFonts w:asciiTheme="minorHAnsi" w:hAnsiTheme="minorHAnsi" w:cstheme="minorHAnsi"/>
          <w:sz w:val="16"/>
        </w:rPr>
        <w:t xml:space="preserve"> capacities, situations, and </w:t>
      </w:r>
      <w:r w:rsidRPr="00707007">
        <w:rPr>
          <w:rStyle w:val="StyleUnderline"/>
          <w:rFonts w:asciiTheme="minorHAnsi" w:hAnsiTheme="minorHAnsi" w:cstheme="minorHAnsi"/>
          <w:highlight w:val="cyan"/>
        </w:rPr>
        <w:t>concerns</w:t>
      </w:r>
      <w:r w:rsidRPr="00707007">
        <w:rPr>
          <w:rFonts w:asciiTheme="minorHAnsi" w:hAnsiTheme="minorHAnsi" w:cstheme="minorHAnsi"/>
          <w:sz w:val="16"/>
        </w:rPr>
        <w:t xml:space="preserve">.  In so far as [Since] </w:t>
      </w:r>
      <w:r w:rsidRPr="00707007">
        <w:rPr>
          <w:rStyle w:val="StyleUnderline"/>
          <w:rFonts w:asciiTheme="minorHAnsi" w:hAnsiTheme="minorHAnsi" w:cstheme="minorHAnsi"/>
          <w:highlight w:val="cyan"/>
        </w:rPr>
        <w:t>they</w:t>
      </w:r>
      <w:r w:rsidRPr="00707007">
        <w:rPr>
          <w:rStyle w:val="StyleUnderline"/>
          <w:rFonts w:asciiTheme="minorHAnsi" w:hAnsiTheme="minorHAnsi" w:cstheme="minorHAnsi"/>
        </w:rPr>
        <w:t xml:space="preserve"> would </w:t>
      </w:r>
      <w:r w:rsidRPr="00707007">
        <w:rPr>
          <w:rStyle w:val="Emphasis"/>
          <w:rFonts w:asciiTheme="minorHAnsi" w:hAnsiTheme="minorHAnsi" w:cstheme="minorHAnsi"/>
          <w:highlight w:val="cyan"/>
        </w:rPr>
        <w:t>agree</w:t>
      </w:r>
      <w:r w:rsidRPr="00707007">
        <w:rPr>
          <w:rStyle w:val="StyleUnderline"/>
          <w:rFonts w:asciiTheme="minorHAnsi" w:hAnsiTheme="minorHAnsi" w:cstheme="minorHAnsi"/>
          <w:highlight w:val="cyan"/>
        </w:rPr>
        <w:t xml:space="preserve"> to </w:t>
      </w:r>
      <w:r w:rsidRPr="00707007">
        <w:rPr>
          <w:rStyle w:val="Emphasis"/>
          <w:rFonts w:asciiTheme="minorHAnsi" w:hAnsiTheme="minorHAnsi" w:cstheme="minorHAnsi"/>
          <w:highlight w:val="cyan"/>
        </w:rPr>
        <w:t>constraints</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on</w:t>
      </w:r>
      <w:r w:rsidRPr="00707007">
        <w:rPr>
          <w:rFonts w:asciiTheme="minorHAnsi" w:hAnsiTheme="minorHAnsi" w:cstheme="minorHAnsi"/>
          <w:sz w:val="16"/>
        </w:rPr>
        <w:t xml:space="preserve"> their </w:t>
      </w:r>
      <w:r w:rsidRPr="00707007">
        <w:rPr>
          <w:rStyle w:val="StyleUnderline"/>
          <w:rFonts w:asciiTheme="minorHAnsi" w:hAnsiTheme="minorHAnsi" w:cstheme="minorHAnsi"/>
          <w:highlight w:val="cyan"/>
        </w:rPr>
        <w:t>choices</w:t>
      </w:r>
      <w:r w:rsidRPr="00707007">
        <w:rPr>
          <w:rFonts w:asciiTheme="minorHAnsi" w:hAnsiTheme="minorHAnsi" w:cstheme="minorHAnsi"/>
          <w:sz w:val="16"/>
        </w:rPr>
        <w:t xml:space="preserve">, restraining their pursuit of their own interests, they </w:t>
      </w:r>
      <w:r w:rsidRPr="00707007">
        <w:rPr>
          <w:rStyle w:val="StyleUnderline"/>
          <w:rFonts w:asciiTheme="minorHAnsi" w:hAnsiTheme="minorHAnsi" w:cstheme="minorHAnsi"/>
          <w:highlight w:val="cyan"/>
        </w:rPr>
        <w:t>acknowledge</w:t>
      </w:r>
      <w:r w:rsidRPr="00707007">
        <w:rPr>
          <w:rFonts w:asciiTheme="minorHAnsi" w:hAnsiTheme="minorHAnsi" w:cstheme="minorHAnsi"/>
          <w:sz w:val="16"/>
        </w:rPr>
        <w:t xml:space="preserve"> a distinction between </w:t>
      </w:r>
      <w:r w:rsidRPr="00707007">
        <w:rPr>
          <w:rStyle w:val="StyleUnderline"/>
          <w:rFonts w:asciiTheme="minorHAnsi" w:hAnsiTheme="minorHAnsi" w:cstheme="minorHAnsi"/>
          <w:highlight w:val="cyan"/>
        </w:rPr>
        <w:t>what they may and</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may not do</w:t>
      </w:r>
      <w:r w:rsidRPr="00707007">
        <w:rPr>
          <w:rStyle w:val="StyleUnderline"/>
          <w:rFonts w:asciiTheme="minorHAnsi" w:hAnsiTheme="minorHAnsi" w:cstheme="minorHAnsi"/>
        </w:rPr>
        <w:t>.</w:t>
      </w:r>
      <w:r w:rsidRPr="00707007">
        <w:rPr>
          <w:rFonts w:asciiTheme="minorHAnsi" w:hAnsiTheme="minorHAnsi" w:cstheme="minorHAnsi"/>
          <w:sz w:val="16"/>
        </w:rPr>
        <w:t xml:space="preserve">  As rational </w:t>
      </w:r>
      <w:proofErr w:type="gramStart"/>
      <w:r w:rsidRPr="00707007">
        <w:rPr>
          <w:rFonts w:asciiTheme="minorHAnsi" w:hAnsiTheme="minorHAnsi" w:cstheme="minorHAnsi"/>
          <w:sz w:val="16"/>
        </w:rPr>
        <w:t>persons understanding</w:t>
      </w:r>
      <w:proofErr w:type="gramEnd"/>
      <w:r w:rsidRPr="00707007">
        <w:rPr>
          <w:rFonts w:asciiTheme="minorHAnsi" w:hAnsiTheme="minorHAnsi" w:cstheme="minorHAnsi"/>
          <w:sz w:val="16"/>
        </w:rPr>
        <w:t xml:space="preserve"> the structure of their interaction, </w:t>
      </w:r>
      <w:r w:rsidRPr="00707007">
        <w:rPr>
          <w:rStyle w:val="StyleUnderline"/>
          <w:rFonts w:asciiTheme="minorHAnsi" w:hAnsiTheme="minorHAnsi" w:cstheme="minorHAnsi"/>
          <w:highlight w:val="cyan"/>
        </w:rPr>
        <w:t>they</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recognize</w:t>
      </w:r>
      <w:r w:rsidRPr="00707007">
        <w:rPr>
          <w:rStyle w:val="StyleUnderline"/>
          <w:rFonts w:asciiTheme="minorHAnsi" w:hAnsiTheme="minorHAnsi" w:cstheme="minorHAnsi"/>
        </w:rPr>
        <w:t xml:space="preserve"> for </w:t>
      </w:r>
      <w:r w:rsidRPr="00707007">
        <w:rPr>
          <w:rStyle w:val="Emphasis"/>
          <w:rFonts w:asciiTheme="minorHAnsi" w:hAnsiTheme="minorHAnsi" w:cstheme="minorHAnsi"/>
          <w:highlight w:val="cyan"/>
        </w:rPr>
        <w:t>mutual constraint</w:t>
      </w:r>
      <w:r w:rsidRPr="00707007">
        <w:rPr>
          <w:rFonts w:asciiTheme="minorHAnsi" w:hAnsiTheme="minorHAnsi" w:cstheme="minorHAnsi"/>
          <w:sz w:val="16"/>
        </w:rPr>
        <w:t>, and so for a moral dimension in their affairs.</w:t>
      </w:r>
    </w:p>
    <w:p w14:paraId="51FA91BB" w14:textId="77777777" w:rsidR="00B1778E" w:rsidRPr="00707007" w:rsidRDefault="00B1778E" w:rsidP="00B1778E">
      <w:pPr>
        <w:pStyle w:val="Analytics"/>
        <w:rPr>
          <w:rFonts w:asciiTheme="minorHAnsi" w:hAnsiTheme="minorHAnsi" w:cstheme="minorHAnsi"/>
        </w:rPr>
      </w:pPr>
      <w:r w:rsidRPr="00707007">
        <w:rPr>
          <w:rFonts w:asciiTheme="minorHAnsi" w:hAnsiTheme="minorHAnsi" w:cstheme="minorHAnsi"/>
        </w:rPr>
        <w:t xml:space="preserve">There are </w:t>
      </w:r>
      <w:r w:rsidRPr="00707007">
        <w:rPr>
          <w:rFonts w:asciiTheme="minorHAnsi" w:hAnsiTheme="minorHAnsi" w:cstheme="minorHAnsi"/>
          <w:u w:val="single"/>
        </w:rPr>
        <w:t>multiple</w:t>
      </w:r>
      <w:r w:rsidRPr="00707007">
        <w:rPr>
          <w:rFonts w:asciiTheme="minorHAnsi" w:hAnsiTheme="minorHAnsi" w:cstheme="minorHAnsi"/>
        </w:rPr>
        <w:t xml:space="preserve"> reasons why we’re </w:t>
      </w:r>
      <w:r w:rsidRPr="00707007">
        <w:rPr>
          <w:rFonts w:asciiTheme="minorHAnsi" w:hAnsiTheme="minorHAnsi" w:cstheme="minorHAnsi"/>
          <w:u w:val="single"/>
        </w:rPr>
        <w:t>better</w:t>
      </w:r>
      <w:r w:rsidRPr="00707007">
        <w:rPr>
          <w:rFonts w:asciiTheme="minorHAnsi" w:hAnsiTheme="minorHAnsi" w:cstheme="minorHAnsi"/>
        </w:rPr>
        <w:t>:</w:t>
      </w:r>
    </w:p>
    <w:p w14:paraId="14B585F5" w14:textId="77777777" w:rsidR="00B1778E" w:rsidRPr="00707007" w:rsidRDefault="00B1778E" w:rsidP="00B1778E">
      <w:pPr>
        <w:pStyle w:val="Heading4"/>
        <w:rPr>
          <w:rFonts w:asciiTheme="minorHAnsi" w:hAnsiTheme="minorHAnsi" w:cstheme="minorHAnsi"/>
        </w:rPr>
      </w:pPr>
      <w:r w:rsidRPr="00707007">
        <w:rPr>
          <w:rFonts w:asciiTheme="minorHAnsi" w:hAnsiTheme="minorHAnsi" w:cstheme="minorHAnsi"/>
        </w:rPr>
        <w:t xml:space="preserve">1. </w:t>
      </w:r>
      <w:r w:rsidRPr="00707007">
        <w:rPr>
          <w:rFonts w:asciiTheme="minorHAnsi" w:hAnsiTheme="minorHAnsi" w:cstheme="minorHAnsi"/>
          <w:u w:val="single"/>
        </w:rPr>
        <w:t>A PRIORI</w:t>
      </w:r>
      <w:r w:rsidRPr="00707007">
        <w:rPr>
          <w:rFonts w:asciiTheme="minorHAnsi" w:hAnsiTheme="minorHAnsi" w:cstheme="minorHAnsi"/>
        </w:rPr>
        <w:t xml:space="preserve">---we can’t learn how people </w:t>
      </w:r>
      <w:r w:rsidRPr="00707007">
        <w:rPr>
          <w:rFonts w:asciiTheme="minorHAnsi" w:hAnsiTheme="minorHAnsi" w:cstheme="minorHAnsi"/>
          <w:u w:val="single"/>
        </w:rPr>
        <w:t>should act</w:t>
      </w:r>
      <w:r w:rsidRPr="00707007">
        <w:rPr>
          <w:rFonts w:asciiTheme="minorHAnsi" w:hAnsiTheme="minorHAnsi" w:cstheme="minorHAnsi"/>
        </w:rPr>
        <w:t xml:space="preserve"> based on how they </w:t>
      </w:r>
      <w:r w:rsidRPr="00707007">
        <w:rPr>
          <w:rFonts w:asciiTheme="minorHAnsi" w:hAnsiTheme="minorHAnsi" w:cstheme="minorHAnsi"/>
          <w:u w:val="single"/>
        </w:rPr>
        <w:t>do act</w:t>
      </w:r>
      <w:r w:rsidRPr="00707007">
        <w:rPr>
          <w:rFonts w:asciiTheme="minorHAnsi" w:hAnsiTheme="minorHAnsi" w:cstheme="minorHAnsi"/>
        </w:rPr>
        <w:t xml:space="preserve"> now. Under </w:t>
      </w:r>
      <w:r w:rsidRPr="00707007">
        <w:rPr>
          <w:rFonts w:asciiTheme="minorHAnsi" w:hAnsiTheme="minorHAnsi" w:cstheme="minorHAnsi"/>
          <w:u w:val="single"/>
        </w:rPr>
        <w:t>util</w:t>
      </w:r>
      <w:r w:rsidRPr="00707007">
        <w:rPr>
          <w:rFonts w:asciiTheme="minorHAnsi" w:hAnsiTheme="minorHAnsi" w:cstheme="minorHAnsi"/>
        </w:rPr>
        <w:t xml:space="preserve">, verifying the </w:t>
      </w:r>
      <w:r w:rsidRPr="00707007">
        <w:rPr>
          <w:rFonts w:asciiTheme="minorHAnsi" w:hAnsiTheme="minorHAnsi" w:cstheme="minorHAnsi"/>
          <w:u w:val="single"/>
        </w:rPr>
        <w:t>truth</w:t>
      </w:r>
      <w:r w:rsidRPr="00707007">
        <w:rPr>
          <w:rFonts w:asciiTheme="minorHAnsi" w:hAnsiTheme="minorHAnsi" w:cstheme="minorHAnsi"/>
        </w:rPr>
        <w:t xml:space="preserve"> of a moral claim is </w:t>
      </w:r>
      <w:r w:rsidRPr="00707007">
        <w:rPr>
          <w:rFonts w:asciiTheme="minorHAnsi" w:hAnsiTheme="minorHAnsi" w:cstheme="minorHAnsi"/>
          <w:u w:val="single"/>
        </w:rPr>
        <w:t>impossible</w:t>
      </w:r>
      <w:r w:rsidRPr="00707007">
        <w:rPr>
          <w:rFonts w:asciiTheme="minorHAnsi" w:hAnsiTheme="minorHAnsi" w:cstheme="minorHAnsi"/>
        </w:rPr>
        <w:t xml:space="preserve"> unless we experience </w:t>
      </w:r>
      <w:r w:rsidRPr="00707007">
        <w:rPr>
          <w:rFonts w:asciiTheme="minorHAnsi" w:hAnsiTheme="minorHAnsi" w:cstheme="minorHAnsi"/>
          <w:u w:val="single"/>
        </w:rPr>
        <w:t>all possible contexts</w:t>
      </w:r>
      <w:r w:rsidRPr="00707007">
        <w:rPr>
          <w:rFonts w:asciiTheme="minorHAnsi" w:hAnsiTheme="minorHAnsi" w:cstheme="minorHAnsi"/>
        </w:rPr>
        <w:t xml:space="preserve">, because morality </w:t>
      </w:r>
      <w:r w:rsidRPr="00707007">
        <w:rPr>
          <w:rFonts w:asciiTheme="minorHAnsi" w:hAnsiTheme="minorHAnsi" w:cstheme="minorHAnsi"/>
          <w:u w:val="single"/>
        </w:rPr>
        <w:t>changes</w:t>
      </w:r>
      <w:r w:rsidRPr="00707007">
        <w:rPr>
          <w:rFonts w:asciiTheme="minorHAnsi" w:hAnsiTheme="minorHAnsi" w:cstheme="minorHAnsi"/>
        </w:rPr>
        <w:t xml:space="preserve"> based on the </w:t>
      </w:r>
      <w:r w:rsidRPr="00707007">
        <w:rPr>
          <w:rFonts w:asciiTheme="minorHAnsi" w:hAnsiTheme="minorHAnsi" w:cstheme="minorHAnsi"/>
          <w:u w:val="single"/>
        </w:rPr>
        <w:t>situation</w:t>
      </w:r>
      <w:r w:rsidRPr="00707007">
        <w:rPr>
          <w:rFonts w:asciiTheme="minorHAnsi" w:hAnsiTheme="minorHAnsi" w:cstheme="minorHAnsi"/>
        </w:rPr>
        <w:t>---that’s DePaul.</w:t>
      </w:r>
    </w:p>
    <w:p w14:paraId="12E0C560" w14:textId="77777777" w:rsidR="00B1778E" w:rsidRPr="00707007" w:rsidRDefault="00B1778E" w:rsidP="00B1778E">
      <w:pPr>
        <w:rPr>
          <w:rFonts w:asciiTheme="minorHAnsi" w:hAnsiTheme="minorHAnsi" w:cstheme="minorHAnsi"/>
        </w:rPr>
      </w:pPr>
      <w:r w:rsidRPr="00707007">
        <w:rPr>
          <w:rFonts w:asciiTheme="minorHAnsi" w:hAnsiTheme="minorHAnsi" w:cstheme="minorHAnsi"/>
        </w:rPr>
        <w:t>&lt;&lt;INSERTED FOR REFERENCE&gt;&gt;</w:t>
      </w:r>
    </w:p>
    <w:p w14:paraId="54009E49" w14:textId="77777777" w:rsidR="00B1778E" w:rsidRPr="00707007" w:rsidRDefault="00B1778E" w:rsidP="00B1778E">
      <w:pPr>
        <w:rPr>
          <w:rStyle w:val="Style13ptBold"/>
          <w:rFonts w:asciiTheme="minorHAnsi" w:hAnsiTheme="minorHAnsi" w:cstheme="minorHAnsi"/>
          <w:b w:val="0"/>
          <w:bCs w:val="0"/>
          <w:sz w:val="18"/>
          <w:szCs w:val="18"/>
        </w:rPr>
      </w:pPr>
      <w:r w:rsidRPr="00707007">
        <w:rPr>
          <w:rFonts w:asciiTheme="minorHAnsi" w:hAnsiTheme="minorHAnsi" w:cstheme="minorHAnsi"/>
          <w:sz w:val="12"/>
          <w:szCs w:val="18"/>
        </w:rPr>
        <w:t xml:space="preserve">Moreover, we can see why Kant may have thought that </w:t>
      </w:r>
      <w:r w:rsidRPr="00707007">
        <w:rPr>
          <w:rStyle w:val="StyleUnderline"/>
          <w:rFonts w:asciiTheme="minorHAnsi" w:hAnsiTheme="minorHAnsi" w:cstheme="minorHAnsi"/>
          <w:sz w:val="18"/>
          <w:szCs w:val="18"/>
        </w:rPr>
        <w:t xml:space="preserve">the necessity and </w:t>
      </w:r>
      <w:r w:rsidRPr="00707007">
        <w:rPr>
          <w:rStyle w:val="StyleUnderline"/>
          <w:rFonts w:asciiTheme="minorHAnsi" w:hAnsiTheme="minorHAnsi" w:cstheme="minorHAnsi"/>
          <w:sz w:val="18"/>
          <w:szCs w:val="18"/>
          <w:highlight w:val="cyan"/>
        </w:rPr>
        <w:t>universality</w:t>
      </w:r>
      <w:r w:rsidRPr="00707007">
        <w:rPr>
          <w:rStyle w:val="StyleUnderline"/>
          <w:rFonts w:asciiTheme="minorHAnsi" w:hAnsiTheme="minorHAnsi" w:cstheme="minorHAnsi"/>
          <w:sz w:val="18"/>
          <w:szCs w:val="18"/>
        </w:rPr>
        <w:t xml:space="preserve"> of moral truths </w:t>
      </w:r>
      <w:proofErr w:type="gramStart"/>
      <w:r w:rsidRPr="00707007">
        <w:rPr>
          <w:rStyle w:val="StyleUnderline"/>
          <w:rFonts w:asciiTheme="minorHAnsi" w:hAnsiTheme="minorHAnsi" w:cstheme="minorHAnsi"/>
          <w:sz w:val="18"/>
          <w:szCs w:val="18"/>
          <w:highlight w:val="cyan"/>
        </w:rPr>
        <w:t>makes</w:t>
      </w:r>
      <w:proofErr w:type="gramEnd"/>
      <w:r w:rsidRPr="00707007">
        <w:rPr>
          <w:rStyle w:val="StyleUnderline"/>
          <w:rFonts w:asciiTheme="minorHAnsi" w:hAnsiTheme="minorHAnsi" w:cstheme="minorHAnsi"/>
          <w:sz w:val="18"/>
          <w:szCs w:val="18"/>
        </w:rPr>
        <w:t xml:space="preserve"> </w:t>
      </w:r>
      <w:proofErr w:type="gramStart"/>
      <w:r w:rsidRPr="00707007">
        <w:rPr>
          <w:rStyle w:val="StyleUnderline"/>
          <w:rFonts w:asciiTheme="minorHAnsi" w:hAnsiTheme="minorHAnsi" w:cstheme="minorHAnsi"/>
          <w:sz w:val="18"/>
          <w:szCs w:val="18"/>
        </w:rPr>
        <w:t>them</w:t>
      </w:r>
      <w:proofErr w:type="gramEnd"/>
      <w:r w:rsidRPr="00707007">
        <w:rPr>
          <w:rStyle w:val="StyleUnderline"/>
          <w:rFonts w:asciiTheme="minorHAnsi" w:hAnsiTheme="minorHAnsi" w:cstheme="minorHAnsi"/>
          <w:sz w:val="18"/>
          <w:szCs w:val="18"/>
        </w:rPr>
        <w:t xml:space="preserve"> </w:t>
      </w:r>
      <w:proofErr w:type="gramStart"/>
      <w:r w:rsidRPr="00707007">
        <w:rPr>
          <w:rStyle w:val="StyleUnderline"/>
          <w:rFonts w:asciiTheme="minorHAnsi" w:hAnsiTheme="minorHAnsi" w:cstheme="minorHAnsi"/>
          <w:sz w:val="18"/>
          <w:szCs w:val="18"/>
        </w:rPr>
        <w:t>impossible</w:t>
      </w:r>
      <w:proofErr w:type="gramEnd"/>
      <w:r w:rsidRPr="00707007">
        <w:rPr>
          <w:rStyle w:val="StyleUnderline"/>
          <w:rFonts w:asciiTheme="minorHAnsi" w:hAnsiTheme="minorHAnsi" w:cstheme="minorHAnsi"/>
          <w:sz w:val="18"/>
          <w:szCs w:val="18"/>
        </w:rPr>
        <w:t xml:space="preserve"> to discover </w:t>
      </w:r>
      <w:r w:rsidRPr="00707007">
        <w:rPr>
          <w:rStyle w:val="Emphasis"/>
          <w:rFonts w:asciiTheme="minorHAnsi" w:hAnsiTheme="minorHAnsi" w:cstheme="minorHAnsi"/>
          <w:sz w:val="18"/>
          <w:szCs w:val="18"/>
          <w:highlight w:val="cyan"/>
        </w:rPr>
        <w:t>a posteriori</w:t>
      </w:r>
      <w:r w:rsidRPr="00707007">
        <w:rPr>
          <w:rFonts w:asciiTheme="minorHAnsi" w:hAnsiTheme="minorHAnsi" w:cstheme="minorHAnsi"/>
          <w:sz w:val="12"/>
          <w:szCs w:val="18"/>
        </w:rPr>
        <w:t xml:space="preserve">. Regarding necessity: </w:t>
      </w:r>
      <w:r w:rsidRPr="00707007">
        <w:rPr>
          <w:rStyle w:val="StyleUnderline"/>
          <w:rFonts w:asciiTheme="minorHAnsi" w:hAnsiTheme="minorHAnsi" w:cstheme="minorHAnsi"/>
          <w:sz w:val="18"/>
          <w:szCs w:val="18"/>
        </w:rPr>
        <w:t xml:space="preserve">observing how things </w:t>
      </w:r>
      <w:proofErr w:type="gramStart"/>
      <w:r w:rsidRPr="00707007">
        <w:rPr>
          <w:rStyle w:val="StyleUnderline"/>
          <w:rFonts w:asciiTheme="minorHAnsi" w:hAnsiTheme="minorHAnsi" w:cstheme="minorHAnsi"/>
          <w:sz w:val="18"/>
          <w:szCs w:val="18"/>
        </w:rPr>
        <w:t>actually go</w:t>
      </w:r>
      <w:proofErr w:type="gramEnd"/>
      <w:r w:rsidRPr="00707007">
        <w:rPr>
          <w:rStyle w:val="StyleUnderline"/>
          <w:rFonts w:asciiTheme="minorHAnsi" w:hAnsiTheme="minorHAnsi" w:cstheme="minorHAnsi"/>
          <w:sz w:val="18"/>
          <w:szCs w:val="18"/>
        </w:rPr>
        <w:t xml:space="preserve"> seems </w:t>
      </w:r>
      <w:r w:rsidRPr="00707007">
        <w:rPr>
          <w:rStyle w:val="StyleUnderline"/>
          <w:rFonts w:asciiTheme="minorHAnsi" w:hAnsiTheme="minorHAnsi" w:cstheme="minorHAnsi"/>
          <w:sz w:val="18"/>
          <w:szCs w:val="18"/>
          <w:highlight w:val="cyan"/>
        </w:rPr>
        <w:t>insufficient</w:t>
      </w:r>
      <w:r w:rsidRPr="00707007">
        <w:rPr>
          <w:rStyle w:val="StyleUnderline"/>
          <w:rFonts w:asciiTheme="minorHAnsi" w:hAnsiTheme="minorHAnsi" w:cstheme="minorHAnsi"/>
          <w:sz w:val="18"/>
          <w:szCs w:val="18"/>
        </w:rPr>
        <w:t xml:space="preserve"> to find out how they must go</w:t>
      </w:r>
      <w:r w:rsidRPr="00707007">
        <w:rPr>
          <w:rFonts w:asciiTheme="minorHAnsi" w:hAnsiTheme="minorHAnsi" w:cstheme="minorHAnsi"/>
          <w:sz w:val="12"/>
          <w:szCs w:val="18"/>
        </w:rPr>
        <w:t xml:space="preserve">. And regarding universality: </w:t>
      </w:r>
      <w:r w:rsidRPr="00707007">
        <w:rPr>
          <w:rStyle w:val="StyleUnderline"/>
          <w:rFonts w:asciiTheme="minorHAnsi" w:hAnsiTheme="minorHAnsi" w:cstheme="minorHAnsi"/>
          <w:sz w:val="18"/>
          <w:szCs w:val="18"/>
        </w:rPr>
        <w:t>if moral truths are universal</w:t>
      </w:r>
      <w:r w:rsidRPr="00707007">
        <w:rPr>
          <w:rFonts w:asciiTheme="minorHAnsi" w:hAnsiTheme="minorHAnsi" w:cstheme="minorHAnsi"/>
          <w:sz w:val="12"/>
          <w:szCs w:val="18"/>
        </w:rPr>
        <w:t xml:space="preserve"> in the sense that they are true in all contexts, then </w:t>
      </w:r>
      <w:r w:rsidRPr="00707007">
        <w:rPr>
          <w:rStyle w:val="StyleUnderline"/>
          <w:rFonts w:asciiTheme="minorHAnsi" w:hAnsiTheme="minorHAnsi" w:cstheme="minorHAnsi"/>
          <w:sz w:val="18"/>
          <w:szCs w:val="18"/>
          <w:highlight w:val="cyan"/>
        </w:rPr>
        <w:t>one could only</w:t>
      </w:r>
      <w:r w:rsidRPr="00707007">
        <w:rPr>
          <w:rStyle w:val="StyleUnderline"/>
          <w:rFonts w:asciiTheme="minorHAnsi" w:hAnsiTheme="minorHAnsi" w:cstheme="minorHAnsi"/>
          <w:sz w:val="18"/>
          <w:szCs w:val="18"/>
        </w:rPr>
        <w:t xml:space="preserve"> verify the </w:t>
      </w:r>
      <w:r w:rsidRPr="00707007">
        <w:rPr>
          <w:rStyle w:val="StyleUnderline"/>
          <w:rFonts w:asciiTheme="minorHAnsi" w:hAnsiTheme="minorHAnsi" w:cstheme="minorHAnsi"/>
          <w:sz w:val="18"/>
          <w:szCs w:val="18"/>
          <w:highlight w:val="cyan"/>
        </w:rPr>
        <w:t>truth</w:t>
      </w:r>
      <w:r w:rsidRPr="00707007">
        <w:rPr>
          <w:rStyle w:val="StyleUnderline"/>
          <w:rFonts w:asciiTheme="minorHAnsi" w:hAnsiTheme="minorHAnsi" w:cstheme="minorHAnsi"/>
          <w:sz w:val="18"/>
          <w:szCs w:val="18"/>
        </w:rPr>
        <w:t xml:space="preserve"> of a moral claim </w:t>
      </w:r>
      <w:r w:rsidRPr="00707007">
        <w:rPr>
          <w:rStyle w:val="StyleUnderline"/>
          <w:rFonts w:asciiTheme="minorHAnsi" w:hAnsiTheme="minorHAnsi" w:cstheme="minorHAnsi"/>
          <w:sz w:val="18"/>
          <w:szCs w:val="18"/>
          <w:highlight w:val="cyan"/>
        </w:rPr>
        <w:t>by</w:t>
      </w:r>
      <w:r w:rsidRPr="00707007">
        <w:rPr>
          <w:rFonts w:asciiTheme="minorHAnsi" w:hAnsiTheme="minorHAnsi" w:cstheme="minorHAnsi"/>
          <w:sz w:val="12"/>
          <w:szCs w:val="18"/>
        </w:rPr>
        <w:t xml:space="preserve"> (a) </w:t>
      </w:r>
      <w:r w:rsidRPr="00707007">
        <w:rPr>
          <w:rStyle w:val="Emphasis"/>
          <w:rFonts w:asciiTheme="minorHAnsi" w:hAnsiTheme="minorHAnsi" w:cstheme="minorHAnsi"/>
          <w:sz w:val="18"/>
          <w:szCs w:val="18"/>
          <w:highlight w:val="cyan"/>
        </w:rPr>
        <w:t>experiencing all contexts</w:t>
      </w:r>
      <w:r w:rsidRPr="00707007">
        <w:rPr>
          <w:rStyle w:val="StyleUnderline"/>
          <w:rFonts w:asciiTheme="minorHAnsi" w:hAnsiTheme="minorHAnsi" w:cstheme="minorHAnsi"/>
          <w:sz w:val="18"/>
          <w:szCs w:val="18"/>
        </w:rPr>
        <w:t xml:space="preserve"> and</w:t>
      </w:r>
      <w:r w:rsidRPr="00707007">
        <w:rPr>
          <w:rFonts w:asciiTheme="minorHAnsi" w:hAnsiTheme="minorHAnsi" w:cstheme="minorHAnsi"/>
          <w:sz w:val="12"/>
          <w:szCs w:val="18"/>
        </w:rPr>
        <w:t xml:space="preserve"> (b) </w:t>
      </w:r>
      <w:r w:rsidRPr="00707007">
        <w:rPr>
          <w:rStyle w:val="StyleUnderline"/>
          <w:rFonts w:asciiTheme="minorHAnsi" w:hAnsiTheme="minorHAnsi" w:cstheme="minorHAnsi"/>
          <w:sz w:val="18"/>
          <w:szCs w:val="18"/>
        </w:rPr>
        <w:t>perceiving the moral truth in each one</w:t>
      </w:r>
      <w:r w:rsidRPr="00707007">
        <w:rPr>
          <w:rFonts w:asciiTheme="minorHAnsi" w:hAnsiTheme="minorHAnsi" w:cstheme="minorHAnsi"/>
          <w:sz w:val="12"/>
          <w:szCs w:val="18"/>
        </w:rPr>
        <w:t xml:space="preserve">. But </w:t>
      </w:r>
      <w:r w:rsidRPr="00707007">
        <w:rPr>
          <w:rStyle w:val="StyleUnderline"/>
          <w:rFonts w:asciiTheme="minorHAnsi" w:hAnsiTheme="minorHAnsi" w:cstheme="minorHAnsi"/>
          <w:sz w:val="18"/>
          <w:szCs w:val="18"/>
          <w:highlight w:val="cyan"/>
        </w:rPr>
        <w:t>that is</w:t>
      </w:r>
      <w:r w:rsidRPr="00707007">
        <w:rPr>
          <w:rStyle w:val="StyleUnderline"/>
          <w:rFonts w:asciiTheme="minorHAnsi" w:hAnsiTheme="minorHAnsi" w:cstheme="minorHAnsi"/>
          <w:sz w:val="18"/>
          <w:szCs w:val="18"/>
        </w:rPr>
        <w:t xml:space="preserve"> </w:t>
      </w:r>
      <w:r w:rsidRPr="00707007">
        <w:rPr>
          <w:rStyle w:val="Emphasis"/>
          <w:rFonts w:asciiTheme="minorHAnsi" w:hAnsiTheme="minorHAnsi" w:cstheme="minorHAnsi"/>
          <w:sz w:val="18"/>
          <w:szCs w:val="18"/>
        </w:rPr>
        <w:t xml:space="preserve">clearly </w:t>
      </w:r>
      <w:r w:rsidRPr="00707007">
        <w:rPr>
          <w:rStyle w:val="Emphasis"/>
          <w:rFonts w:asciiTheme="minorHAnsi" w:hAnsiTheme="minorHAnsi" w:cstheme="minorHAnsi"/>
          <w:sz w:val="18"/>
          <w:szCs w:val="18"/>
          <w:highlight w:val="cyan"/>
        </w:rPr>
        <w:t>impossible</w:t>
      </w:r>
      <w:r w:rsidRPr="00707007">
        <w:rPr>
          <w:rStyle w:val="StyleUnderline"/>
          <w:rFonts w:asciiTheme="minorHAnsi" w:hAnsiTheme="minorHAnsi" w:cstheme="minorHAnsi"/>
          <w:sz w:val="18"/>
          <w:szCs w:val="18"/>
        </w:rPr>
        <w:t>.</w:t>
      </w:r>
    </w:p>
    <w:p w14:paraId="36C52904" w14:textId="77777777" w:rsidR="00B1778E" w:rsidRPr="00707007" w:rsidRDefault="00B1778E" w:rsidP="00B1778E">
      <w:pPr>
        <w:pStyle w:val="Analytics"/>
        <w:rPr>
          <w:rFonts w:asciiTheme="minorHAnsi" w:hAnsiTheme="minorHAnsi" w:cstheme="minorHAnsi"/>
        </w:rPr>
      </w:pPr>
      <w:r w:rsidRPr="00707007">
        <w:rPr>
          <w:rFonts w:asciiTheme="minorHAnsi" w:hAnsiTheme="minorHAnsi" w:cstheme="minorHAnsi"/>
        </w:rPr>
        <w:t xml:space="preserve">2. </w:t>
      </w:r>
      <w:r w:rsidRPr="00707007">
        <w:rPr>
          <w:rFonts w:asciiTheme="minorHAnsi" w:hAnsiTheme="minorHAnsi" w:cstheme="minorHAnsi"/>
          <w:u w:val="single"/>
        </w:rPr>
        <w:t>MORAL INTUITION</w:t>
      </w:r>
      <w:r w:rsidRPr="00707007">
        <w:rPr>
          <w:rFonts w:asciiTheme="minorHAnsi" w:hAnsiTheme="minorHAnsi" w:cstheme="minorHAnsi"/>
        </w:rPr>
        <w:t xml:space="preserve">---we have </w:t>
      </w:r>
      <w:r w:rsidRPr="00707007">
        <w:rPr>
          <w:rFonts w:asciiTheme="minorHAnsi" w:hAnsiTheme="minorHAnsi" w:cstheme="minorHAnsi"/>
          <w:u w:val="single"/>
        </w:rPr>
        <w:t>natural impulses</w:t>
      </w:r>
      <w:r w:rsidRPr="00707007">
        <w:rPr>
          <w:rFonts w:asciiTheme="minorHAnsi" w:hAnsiTheme="minorHAnsi" w:cstheme="minorHAnsi"/>
        </w:rPr>
        <w:t xml:space="preserve"> toward accounting for </w:t>
      </w:r>
      <w:r w:rsidRPr="00707007">
        <w:rPr>
          <w:rFonts w:asciiTheme="minorHAnsi" w:hAnsiTheme="minorHAnsi" w:cstheme="minorHAnsi"/>
          <w:u w:val="single"/>
        </w:rPr>
        <w:t>intents</w:t>
      </w:r>
      <w:r w:rsidRPr="00707007">
        <w:rPr>
          <w:rFonts w:asciiTheme="minorHAnsi" w:hAnsiTheme="minorHAnsi" w:cstheme="minorHAnsi"/>
        </w:rPr>
        <w:t xml:space="preserve"> in our </w:t>
      </w:r>
      <w:r w:rsidRPr="00707007">
        <w:rPr>
          <w:rFonts w:asciiTheme="minorHAnsi" w:hAnsiTheme="minorHAnsi" w:cstheme="minorHAnsi"/>
          <w:u w:val="single"/>
        </w:rPr>
        <w:t>calculation</w:t>
      </w:r>
      <w:r w:rsidRPr="00707007">
        <w:rPr>
          <w:rFonts w:asciiTheme="minorHAnsi" w:hAnsiTheme="minorHAnsi" w:cstheme="minorHAnsi"/>
        </w:rPr>
        <w:t xml:space="preserve">, proven by not </w:t>
      </w:r>
      <w:r w:rsidRPr="00707007">
        <w:rPr>
          <w:rFonts w:asciiTheme="minorHAnsi" w:hAnsiTheme="minorHAnsi" w:cstheme="minorHAnsi"/>
          <w:u w:val="single"/>
        </w:rPr>
        <w:t>punishing</w:t>
      </w:r>
      <w:r w:rsidRPr="00707007">
        <w:rPr>
          <w:rFonts w:asciiTheme="minorHAnsi" w:hAnsiTheme="minorHAnsi" w:cstheme="minorHAnsi"/>
        </w:rPr>
        <w:t xml:space="preserve"> people for </w:t>
      </w:r>
      <w:r w:rsidRPr="00707007">
        <w:rPr>
          <w:rFonts w:asciiTheme="minorHAnsi" w:hAnsiTheme="minorHAnsi" w:cstheme="minorHAnsi"/>
          <w:u w:val="single"/>
        </w:rPr>
        <w:t>accidents</w:t>
      </w:r>
      <w:r w:rsidRPr="00707007">
        <w:rPr>
          <w:rFonts w:asciiTheme="minorHAnsi" w:hAnsiTheme="minorHAnsi" w:cstheme="minorHAnsi"/>
        </w:rPr>
        <w:t xml:space="preserve"> and accounting for </w:t>
      </w:r>
      <w:r w:rsidRPr="00707007">
        <w:rPr>
          <w:rFonts w:asciiTheme="minorHAnsi" w:hAnsiTheme="minorHAnsi" w:cstheme="minorHAnsi"/>
          <w:u w:val="single"/>
        </w:rPr>
        <w:t>motives</w:t>
      </w:r>
      <w:r w:rsidRPr="00707007">
        <w:rPr>
          <w:rFonts w:asciiTheme="minorHAnsi" w:hAnsiTheme="minorHAnsi" w:cstheme="minorHAnsi"/>
        </w:rPr>
        <w:t xml:space="preserve"> in legal settings---</w:t>
      </w:r>
      <w:r w:rsidRPr="00707007">
        <w:rPr>
          <w:rFonts w:asciiTheme="minorHAnsi" w:hAnsiTheme="minorHAnsi" w:cstheme="minorHAnsi"/>
          <w:u w:val="single"/>
        </w:rPr>
        <w:t>util</w:t>
      </w:r>
      <w:r w:rsidRPr="00707007">
        <w:rPr>
          <w:rFonts w:asciiTheme="minorHAnsi" w:hAnsiTheme="minorHAnsi" w:cstheme="minorHAnsi"/>
        </w:rPr>
        <w:t xml:space="preserve"> completely </w:t>
      </w:r>
      <w:r w:rsidRPr="00707007">
        <w:rPr>
          <w:rFonts w:asciiTheme="minorHAnsi" w:hAnsiTheme="minorHAnsi" w:cstheme="minorHAnsi"/>
          <w:u w:val="single"/>
        </w:rPr>
        <w:t>ignores</w:t>
      </w:r>
      <w:r w:rsidRPr="00707007">
        <w:rPr>
          <w:rFonts w:asciiTheme="minorHAnsi" w:hAnsiTheme="minorHAnsi" w:cstheme="minorHAnsi"/>
        </w:rPr>
        <w:t xml:space="preserve"> this.</w:t>
      </w:r>
    </w:p>
    <w:p w14:paraId="44C357C5" w14:textId="77777777" w:rsidR="00B1778E" w:rsidRPr="00707007" w:rsidRDefault="00B1778E" w:rsidP="00B1778E">
      <w:pPr>
        <w:pStyle w:val="Heading4"/>
        <w:rPr>
          <w:rFonts w:asciiTheme="minorHAnsi" w:hAnsiTheme="minorHAnsi" w:cstheme="minorHAnsi"/>
          <w:b w:val="0"/>
          <w:bCs/>
        </w:rPr>
      </w:pPr>
      <w:r w:rsidRPr="00707007">
        <w:rPr>
          <w:rFonts w:asciiTheme="minorHAnsi" w:hAnsiTheme="minorHAnsi" w:cstheme="minorHAnsi"/>
          <w:u w:val="single"/>
        </w:rPr>
        <w:t>fMRI</w:t>
      </w:r>
      <w:r w:rsidRPr="00707007">
        <w:rPr>
          <w:rFonts w:asciiTheme="minorHAnsi" w:hAnsiTheme="minorHAnsi" w:cstheme="minorHAnsi"/>
        </w:rPr>
        <w:t xml:space="preserve">, </w:t>
      </w:r>
      <w:r w:rsidRPr="00707007">
        <w:rPr>
          <w:rFonts w:asciiTheme="minorHAnsi" w:hAnsiTheme="minorHAnsi" w:cstheme="minorHAnsi"/>
          <w:u w:val="single"/>
        </w:rPr>
        <w:t>evolutionary psych</w:t>
      </w:r>
      <w:r w:rsidRPr="00707007">
        <w:rPr>
          <w:rFonts w:asciiTheme="minorHAnsi" w:hAnsiTheme="minorHAnsi" w:cstheme="minorHAnsi"/>
        </w:rPr>
        <w:t xml:space="preserve">, and </w:t>
      </w:r>
      <w:r w:rsidRPr="00707007">
        <w:rPr>
          <w:rFonts w:asciiTheme="minorHAnsi" w:hAnsiTheme="minorHAnsi" w:cstheme="minorHAnsi"/>
          <w:u w:val="single"/>
        </w:rPr>
        <w:t>behavioral economics</w:t>
      </w:r>
      <w:r w:rsidRPr="00707007">
        <w:rPr>
          <w:rFonts w:asciiTheme="minorHAnsi" w:hAnsiTheme="minorHAnsi" w:cstheme="minorHAnsi"/>
        </w:rPr>
        <w:t xml:space="preserve"> research </w:t>
      </w:r>
      <w:r w:rsidRPr="00707007">
        <w:rPr>
          <w:rFonts w:asciiTheme="minorHAnsi" w:hAnsiTheme="minorHAnsi" w:cstheme="minorHAnsi"/>
          <w:u w:val="single"/>
        </w:rPr>
        <w:t>prove</w:t>
      </w:r>
      <w:r w:rsidRPr="00707007">
        <w:rPr>
          <w:rFonts w:asciiTheme="minorHAnsi" w:hAnsiTheme="minorHAnsi" w:cstheme="minorHAnsi"/>
        </w:rPr>
        <w:t xml:space="preserve">---deontology’s our </w:t>
      </w:r>
      <w:r w:rsidRPr="00707007">
        <w:rPr>
          <w:rFonts w:asciiTheme="minorHAnsi" w:hAnsiTheme="minorHAnsi" w:cstheme="minorHAnsi"/>
          <w:u w:val="single"/>
        </w:rPr>
        <w:t>moral intuition</w:t>
      </w:r>
      <w:r w:rsidRPr="00707007">
        <w:rPr>
          <w:rFonts w:asciiTheme="minorHAnsi" w:hAnsiTheme="minorHAnsi" w:cstheme="minorHAnsi"/>
        </w:rPr>
        <w:t>.</w:t>
      </w:r>
      <w:r w:rsidRPr="00707007">
        <w:rPr>
          <w:rFonts w:asciiTheme="minorHAnsi" w:hAnsiTheme="minorHAnsi" w:cstheme="minorHAnsi"/>
          <w:b w:val="0"/>
          <w:bCs/>
        </w:rPr>
        <w:t xml:space="preserve"> </w:t>
      </w:r>
    </w:p>
    <w:p w14:paraId="150AE7D3" w14:textId="77777777" w:rsidR="00B1778E" w:rsidRPr="00707007" w:rsidRDefault="00B1778E" w:rsidP="00B1778E">
      <w:pPr>
        <w:rPr>
          <w:rFonts w:asciiTheme="minorHAnsi" w:hAnsiTheme="minorHAnsi" w:cstheme="minorHAnsi"/>
        </w:rPr>
      </w:pPr>
      <w:r w:rsidRPr="00707007">
        <w:rPr>
          <w:rStyle w:val="Style13ptBold"/>
          <w:rFonts w:asciiTheme="minorHAnsi" w:hAnsiTheme="minorHAnsi" w:cstheme="minorHAnsi"/>
        </w:rPr>
        <w:t xml:space="preserve">Dilbar ’24 </w:t>
      </w:r>
      <w:r w:rsidRPr="00707007">
        <w:rPr>
          <w:rFonts w:asciiTheme="minorHAnsi" w:hAnsiTheme="minorHAnsi" w:cstheme="minorHAnsi"/>
        </w:rPr>
        <w:t xml:space="preserve">[Khasanova Dilbar, Senior Teacher of the Department of Foreign Languages at the International Islamic Academy of Uzbekistan, Web of Teachers: </w:t>
      </w:r>
      <w:proofErr w:type="spellStart"/>
      <w:r w:rsidRPr="00707007">
        <w:rPr>
          <w:rFonts w:asciiTheme="minorHAnsi" w:hAnsiTheme="minorHAnsi" w:cstheme="minorHAnsi"/>
        </w:rPr>
        <w:t>Inderscience</w:t>
      </w:r>
      <w:proofErr w:type="spellEnd"/>
      <w:r w:rsidRPr="00707007">
        <w:rPr>
          <w:rFonts w:asciiTheme="minorHAnsi" w:hAnsiTheme="minorHAnsi" w:cstheme="minorHAnsi"/>
        </w:rPr>
        <w:t xml:space="preserve"> Research, "THE PRINCIPLES OF DEONTOLOGICAL ETHICS," 05/08/24, https://webofjournals.com/index.php/1/article/view/1299]</w:t>
      </w:r>
    </w:p>
    <w:p w14:paraId="5E6C5986" w14:textId="77777777" w:rsidR="00B1778E" w:rsidRPr="00707007" w:rsidRDefault="00B1778E" w:rsidP="00B1778E">
      <w:pPr>
        <w:rPr>
          <w:rFonts w:asciiTheme="minorHAnsi" w:hAnsiTheme="minorHAnsi" w:cstheme="minorHAnsi"/>
          <w:sz w:val="16"/>
        </w:rPr>
      </w:pPr>
      <w:r w:rsidRPr="00707007">
        <w:rPr>
          <w:rStyle w:val="StyleUnderline"/>
          <w:rFonts w:asciiTheme="minorHAnsi" w:hAnsiTheme="minorHAnsi" w:cstheme="minorHAnsi"/>
          <w:highlight w:val="cyan"/>
        </w:rPr>
        <w:t>Neuroscientific</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research</w:t>
      </w:r>
      <w:r w:rsidRPr="00707007">
        <w:rPr>
          <w:rFonts w:asciiTheme="minorHAnsi" w:hAnsiTheme="minorHAnsi" w:cstheme="minorHAnsi"/>
          <w:sz w:val="16"/>
        </w:rPr>
        <w:t xml:space="preserve"> utilizing brain imaging techniques such as functional magnetic resonance imaging (</w:t>
      </w:r>
      <w:r w:rsidRPr="00707007">
        <w:rPr>
          <w:rStyle w:val="Emphasis"/>
          <w:rFonts w:asciiTheme="minorHAnsi" w:hAnsiTheme="minorHAnsi" w:cstheme="minorHAnsi"/>
          <w:highlight w:val="cyan"/>
        </w:rPr>
        <w:t>fMRI</w:t>
      </w:r>
      <w:r w:rsidRPr="00707007">
        <w:rPr>
          <w:rFonts w:asciiTheme="minorHAnsi" w:hAnsiTheme="minorHAnsi" w:cstheme="minorHAnsi"/>
          <w:sz w:val="16"/>
        </w:rPr>
        <w:t xml:space="preserve">) has </w:t>
      </w:r>
      <w:r w:rsidRPr="00707007">
        <w:rPr>
          <w:rStyle w:val="StyleUnderline"/>
          <w:rFonts w:asciiTheme="minorHAnsi" w:hAnsiTheme="minorHAnsi" w:cstheme="minorHAnsi"/>
          <w:highlight w:val="cyan"/>
        </w:rPr>
        <w:t>revealed</w:t>
      </w:r>
      <w:r w:rsidRPr="00707007">
        <w:rPr>
          <w:rStyle w:val="StyleUnderline"/>
          <w:rFonts w:asciiTheme="minorHAnsi" w:hAnsiTheme="minorHAnsi" w:cstheme="minorHAnsi"/>
        </w:rPr>
        <w:t xml:space="preserve"> the neural </w:t>
      </w:r>
      <w:proofErr w:type="gramStart"/>
      <w:r w:rsidRPr="00707007">
        <w:rPr>
          <w:rStyle w:val="Emphasis"/>
          <w:rFonts w:asciiTheme="minorHAnsi" w:hAnsiTheme="minorHAnsi" w:cstheme="minorHAnsi"/>
        </w:rPr>
        <w:t>correlates</w:t>
      </w:r>
      <w:proofErr w:type="gramEnd"/>
      <w:r w:rsidRPr="00707007">
        <w:rPr>
          <w:rStyle w:val="StyleUnderline"/>
          <w:rFonts w:asciiTheme="minorHAnsi" w:hAnsiTheme="minorHAnsi" w:cstheme="minorHAnsi"/>
        </w:rPr>
        <w:t xml:space="preserve"> of moral decision-making</w:t>
      </w:r>
      <w:r w:rsidRPr="00707007">
        <w:rPr>
          <w:rFonts w:asciiTheme="minorHAnsi" w:hAnsiTheme="minorHAnsi" w:cstheme="minorHAnsi"/>
          <w:sz w:val="16"/>
        </w:rPr>
        <w:t xml:space="preserve">. Studies by </w:t>
      </w:r>
      <w:r w:rsidRPr="00707007">
        <w:rPr>
          <w:rStyle w:val="StyleUnderline"/>
          <w:rFonts w:asciiTheme="minorHAnsi" w:hAnsiTheme="minorHAnsi" w:cstheme="minorHAnsi"/>
        </w:rPr>
        <w:t>Greene</w:t>
      </w:r>
      <w:r w:rsidRPr="00707007">
        <w:rPr>
          <w:rFonts w:asciiTheme="minorHAnsi" w:hAnsiTheme="minorHAnsi" w:cstheme="minorHAnsi"/>
          <w:sz w:val="16"/>
        </w:rPr>
        <w:t xml:space="preserve"> and colleagues have demonstrated the involvement of </w:t>
      </w:r>
      <w:r w:rsidRPr="00707007">
        <w:rPr>
          <w:rStyle w:val="StyleUnderline"/>
          <w:rFonts w:asciiTheme="minorHAnsi" w:hAnsiTheme="minorHAnsi" w:cstheme="minorHAnsi"/>
        </w:rPr>
        <w:t xml:space="preserve">distinct </w:t>
      </w:r>
      <w:r w:rsidRPr="00707007">
        <w:rPr>
          <w:rStyle w:val="Emphasis"/>
          <w:rFonts w:asciiTheme="minorHAnsi" w:hAnsiTheme="minorHAnsi" w:cstheme="minorHAnsi"/>
          <w:highlight w:val="cyan"/>
        </w:rPr>
        <w:t>brain regions</w:t>
      </w:r>
      <w:r w:rsidRPr="00707007">
        <w:rPr>
          <w:rStyle w:val="StyleUnderline"/>
          <w:rFonts w:asciiTheme="minorHAnsi" w:hAnsiTheme="minorHAnsi" w:cstheme="minorHAnsi"/>
          <w:highlight w:val="cyan"/>
        </w:rPr>
        <w:t xml:space="preserve"> associated with emotion</w:t>
      </w:r>
      <w:r w:rsidRPr="00707007">
        <w:rPr>
          <w:rStyle w:val="StyleUnderline"/>
          <w:rFonts w:asciiTheme="minorHAnsi" w:hAnsiTheme="minorHAnsi" w:cstheme="minorHAnsi"/>
        </w:rPr>
        <w:t xml:space="preserve">al </w:t>
      </w:r>
      <w:r w:rsidRPr="00707007">
        <w:rPr>
          <w:rStyle w:val="Emphasis"/>
          <w:rFonts w:asciiTheme="minorHAnsi" w:hAnsiTheme="minorHAnsi" w:cstheme="minorHAnsi"/>
        </w:rPr>
        <w:t>processing</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and</w:t>
      </w:r>
      <w:r w:rsidRPr="00707007">
        <w:rPr>
          <w:rStyle w:val="StyleUnderline"/>
          <w:rFonts w:asciiTheme="minorHAnsi" w:hAnsiTheme="minorHAnsi" w:cstheme="minorHAnsi"/>
        </w:rPr>
        <w:t xml:space="preserve"> cognitive </w:t>
      </w:r>
      <w:r w:rsidRPr="00707007">
        <w:rPr>
          <w:rStyle w:val="StyleUnderline"/>
          <w:rFonts w:asciiTheme="minorHAnsi" w:hAnsiTheme="minorHAnsi" w:cstheme="minorHAnsi"/>
          <w:highlight w:val="cyan"/>
        </w:rPr>
        <w:t xml:space="preserve">reasoning in </w:t>
      </w:r>
      <w:r w:rsidRPr="00707007">
        <w:rPr>
          <w:rStyle w:val="Emphasis"/>
          <w:rFonts w:asciiTheme="minorHAnsi" w:hAnsiTheme="minorHAnsi" w:cstheme="minorHAnsi"/>
          <w:highlight w:val="cyan"/>
        </w:rPr>
        <w:t>moral judgments</w:t>
      </w:r>
      <w:r w:rsidRPr="00707007">
        <w:rPr>
          <w:rFonts w:asciiTheme="minorHAnsi" w:hAnsiTheme="minorHAnsi" w:cstheme="minorHAnsi"/>
          <w:sz w:val="16"/>
        </w:rPr>
        <w:t xml:space="preserve">. These findings </w:t>
      </w:r>
      <w:r w:rsidRPr="00707007">
        <w:rPr>
          <w:rStyle w:val="StyleUnderline"/>
          <w:rFonts w:asciiTheme="minorHAnsi" w:hAnsiTheme="minorHAnsi" w:cstheme="minorHAnsi"/>
        </w:rPr>
        <w:t xml:space="preserve">suggest a complex </w:t>
      </w:r>
      <w:r w:rsidRPr="00707007">
        <w:rPr>
          <w:rStyle w:val="Emphasis"/>
          <w:rFonts w:asciiTheme="minorHAnsi" w:hAnsiTheme="minorHAnsi" w:cstheme="minorHAnsi"/>
          <w:highlight w:val="cyan"/>
        </w:rPr>
        <w:t>interplay</w:t>
      </w:r>
      <w:r w:rsidRPr="00707007">
        <w:rPr>
          <w:rStyle w:val="StyleUnderline"/>
          <w:rFonts w:asciiTheme="minorHAnsi" w:hAnsiTheme="minorHAnsi" w:cstheme="minorHAnsi"/>
        </w:rPr>
        <w:t xml:space="preserve"> between emotion and </w:t>
      </w:r>
      <w:r w:rsidRPr="00707007">
        <w:rPr>
          <w:rStyle w:val="Emphasis"/>
          <w:rFonts w:asciiTheme="minorHAnsi" w:hAnsiTheme="minorHAnsi" w:cstheme="minorHAnsi"/>
        </w:rPr>
        <w:t>rationality</w:t>
      </w:r>
      <w:r w:rsidRPr="00707007">
        <w:rPr>
          <w:rFonts w:asciiTheme="minorHAnsi" w:hAnsiTheme="minorHAnsi" w:cstheme="minorHAnsi"/>
          <w:sz w:val="16"/>
        </w:rPr>
        <w:t xml:space="preserve">, which </w:t>
      </w:r>
      <w:r w:rsidRPr="00707007">
        <w:rPr>
          <w:rStyle w:val="StyleUnderline"/>
          <w:rFonts w:asciiTheme="minorHAnsi" w:hAnsiTheme="minorHAnsi" w:cstheme="minorHAnsi"/>
          <w:highlight w:val="cyan"/>
        </w:rPr>
        <w:t>aligns with</w:t>
      </w:r>
      <w:r w:rsidRPr="00707007">
        <w:rPr>
          <w:rStyle w:val="StyleUnderline"/>
          <w:rFonts w:asciiTheme="minorHAnsi" w:hAnsiTheme="minorHAnsi" w:cstheme="minorHAnsi"/>
        </w:rPr>
        <w:t xml:space="preserve"> the principles of </w:t>
      </w:r>
      <w:r w:rsidRPr="00707007">
        <w:rPr>
          <w:rStyle w:val="Emphasis"/>
          <w:rFonts w:asciiTheme="minorHAnsi" w:hAnsiTheme="minorHAnsi" w:cstheme="minorHAnsi"/>
          <w:highlight w:val="cyan"/>
        </w:rPr>
        <w:t>deontology</w:t>
      </w:r>
      <w:r w:rsidRPr="00707007">
        <w:rPr>
          <w:rStyle w:val="StyleUnderline"/>
          <w:rFonts w:asciiTheme="minorHAnsi" w:hAnsiTheme="minorHAnsi" w:cstheme="minorHAnsi"/>
        </w:rPr>
        <w:t xml:space="preserve"> emphasizing </w:t>
      </w:r>
      <w:r w:rsidRPr="00707007">
        <w:rPr>
          <w:rStyle w:val="Emphasis"/>
          <w:rFonts w:asciiTheme="minorHAnsi" w:hAnsiTheme="minorHAnsi" w:cstheme="minorHAnsi"/>
          <w:highlight w:val="cyan"/>
        </w:rPr>
        <w:t>moral duties</w:t>
      </w:r>
      <w:r w:rsidRPr="00707007">
        <w:rPr>
          <w:rStyle w:val="StyleUnderline"/>
          <w:rFonts w:asciiTheme="minorHAnsi" w:hAnsiTheme="minorHAnsi" w:cstheme="minorHAnsi"/>
          <w:highlight w:val="cyan"/>
        </w:rPr>
        <w:t xml:space="preserve"> over consequences</w:t>
      </w:r>
      <w:r w:rsidRPr="00707007">
        <w:rPr>
          <w:rFonts w:asciiTheme="minorHAnsi" w:hAnsiTheme="minorHAnsi" w:cstheme="minorHAnsi"/>
          <w:sz w:val="16"/>
        </w:rPr>
        <w:t>.</w:t>
      </w:r>
    </w:p>
    <w:p w14:paraId="7DB35BA4" w14:textId="77777777" w:rsidR="00B1778E" w:rsidRPr="00707007" w:rsidRDefault="00B1778E" w:rsidP="00B1778E">
      <w:pPr>
        <w:rPr>
          <w:rFonts w:asciiTheme="minorHAnsi" w:hAnsiTheme="minorHAnsi" w:cstheme="minorHAnsi"/>
          <w:sz w:val="16"/>
        </w:rPr>
      </w:pPr>
      <w:r w:rsidRPr="00707007">
        <w:rPr>
          <w:rFonts w:asciiTheme="minorHAnsi" w:hAnsiTheme="minorHAnsi" w:cstheme="minorHAnsi"/>
          <w:sz w:val="16"/>
        </w:rPr>
        <w:t xml:space="preserve">Furthermore, </w:t>
      </w:r>
      <w:r w:rsidRPr="00707007">
        <w:rPr>
          <w:rStyle w:val="StyleUnderline"/>
          <w:rFonts w:asciiTheme="minorHAnsi" w:hAnsiTheme="minorHAnsi" w:cstheme="minorHAnsi"/>
        </w:rPr>
        <w:t xml:space="preserve">recent </w:t>
      </w:r>
      <w:r w:rsidRPr="00707007">
        <w:rPr>
          <w:rStyle w:val="Emphasis"/>
          <w:rFonts w:asciiTheme="minorHAnsi" w:hAnsiTheme="minorHAnsi" w:cstheme="minorHAnsi"/>
        </w:rPr>
        <w:t>advancements</w:t>
      </w:r>
      <w:r w:rsidRPr="00707007">
        <w:rPr>
          <w:rStyle w:val="StyleUnderline"/>
          <w:rFonts w:asciiTheme="minorHAnsi" w:hAnsiTheme="minorHAnsi" w:cstheme="minorHAnsi"/>
        </w:rPr>
        <w:t xml:space="preserve"> in neuroimaging tech</w:t>
      </w:r>
      <w:r w:rsidRPr="00707007">
        <w:rPr>
          <w:rFonts w:asciiTheme="minorHAnsi" w:hAnsiTheme="minorHAnsi" w:cstheme="minorHAnsi"/>
          <w:sz w:val="16"/>
        </w:rPr>
        <w:t xml:space="preserve">nology have </w:t>
      </w:r>
      <w:r w:rsidRPr="00707007">
        <w:rPr>
          <w:rStyle w:val="StyleUnderline"/>
          <w:rFonts w:asciiTheme="minorHAnsi" w:hAnsiTheme="minorHAnsi" w:cstheme="minorHAnsi"/>
        </w:rPr>
        <w:t xml:space="preserve">allowed researchers to explore the </w:t>
      </w:r>
      <w:r w:rsidRPr="00707007">
        <w:rPr>
          <w:rStyle w:val="Emphasis"/>
          <w:rFonts w:asciiTheme="minorHAnsi" w:hAnsiTheme="minorHAnsi" w:cstheme="minorHAnsi"/>
        </w:rPr>
        <w:t>neural mech</w:t>
      </w:r>
      <w:r w:rsidRPr="00707007">
        <w:rPr>
          <w:rStyle w:val="StyleUnderline"/>
          <w:rFonts w:asciiTheme="minorHAnsi" w:hAnsiTheme="minorHAnsi" w:cstheme="minorHAnsi"/>
        </w:rPr>
        <w:t>anism</w:t>
      </w:r>
      <w:r w:rsidRPr="00707007">
        <w:rPr>
          <w:rStyle w:val="Emphasis"/>
          <w:rFonts w:asciiTheme="minorHAnsi" w:hAnsiTheme="minorHAnsi" w:cstheme="minorHAnsi"/>
        </w:rPr>
        <w:t>s</w:t>
      </w:r>
      <w:r w:rsidRPr="00707007">
        <w:rPr>
          <w:rStyle w:val="StyleUnderline"/>
          <w:rFonts w:asciiTheme="minorHAnsi" w:hAnsiTheme="minorHAnsi" w:cstheme="minorHAnsi"/>
        </w:rPr>
        <w:t xml:space="preserve"> underlying moral dilemmas</w:t>
      </w:r>
      <w:r w:rsidRPr="00707007">
        <w:rPr>
          <w:rFonts w:asciiTheme="minorHAnsi" w:hAnsiTheme="minorHAnsi" w:cstheme="minorHAnsi"/>
          <w:sz w:val="16"/>
        </w:rPr>
        <w:t xml:space="preserve"> in greater detail. For example, studies employing high-resolution </w:t>
      </w:r>
      <w:r w:rsidRPr="00707007">
        <w:rPr>
          <w:rStyle w:val="StyleUnderline"/>
          <w:rFonts w:asciiTheme="minorHAnsi" w:hAnsiTheme="minorHAnsi" w:cstheme="minorHAnsi"/>
          <w:highlight w:val="cyan"/>
        </w:rPr>
        <w:t>fMRI</w:t>
      </w:r>
      <w:r w:rsidRPr="00707007">
        <w:rPr>
          <w:rFonts w:asciiTheme="minorHAnsi" w:hAnsiTheme="minorHAnsi" w:cstheme="minorHAnsi"/>
          <w:sz w:val="16"/>
        </w:rPr>
        <w:t xml:space="preserve"> have </w:t>
      </w:r>
      <w:r w:rsidRPr="00707007">
        <w:rPr>
          <w:rStyle w:val="Emphasis"/>
          <w:rFonts w:asciiTheme="minorHAnsi" w:hAnsiTheme="minorHAnsi" w:cstheme="minorHAnsi"/>
          <w:highlight w:val="cyan"/>
        </w:rPr>
        <w:t>identified</w:t>
      </w:r>
      <w:r w:rsidRPr="00707007">
        <w:rPr>
          <w:rStyle w:val="StyleUnderline"/>
          <w:rFonts w:asciiTheme="minorHAnsi" w:hAnsiTheme="minorHAnsi" w:cstheme="minorHAnsi"/>
        </w:rPr>
        <w:t xml:space="preserve"> specific brain </w:t>
      </w:r>
      <w:r w:rsidRPr="00707007">
        <w:rPr>
          <w:rStyle w:val="Emphasis"/>
          <w:rFonts w:asciiTheme="minorHAnsi" w:hAnsiTheme="minorHAnsi" w:cstheme="minorHAnsi"/>
        </w:rPr>
        <w:t>networks</w:t>
      </w:r>
      <w:r w:rsidRPr="00707007">
        <w:rPr>
          <w:rStyle w:val="StyleUnderline"/>
          <w:rFonts w:asciiTheme="minorHAnsi" w:hAnsiTheme="minorHAnsi" w:cstheme="minorHAnsi"/>
        </w:rPr>
        <w:t xml:space="preserve"> involved in processing moral conflict and resolving ethical </w:t>
      </w:r>
      <w:r w:rsidRPr="00707007">
        <w:rPr>
          <w:rStyle w:val="Emphasis"/>
          <w:rFonts w:asciiTheme="minorHAnsi" w:hAnsiTheme="minorHAnsi" w:cstheme="minorHAnsi"/>
        </w:rPr>
        <w:t>dilemmas</w:t>
      </w:r>
      <w:r w:rsidRPr="00707007">
        <w:rPr>
          <w:rFonts w:asciiTheme="minorHAnsi" w:hAnsiTheme="minorHAnsi" w:cstheme="minorHAnsi"/>
          <w:sz w:val="16"/>
        </w:rPr>
        <w:t xml:space="preserve">. By mapping the neural circuits associated with moral decision-making, </w:t>
      </w:r>
      <w:r w:rsidRPr="00707007">
        <w:rPr>
          <w:rStyle w:val="StyleUnderline"/>
          <w:rFonts w:asciiTheme="minorHAnsi" w:hAnsiTheme="minorHAnsi" w:cstheme="minorHAnsi"/>
        </w:rPr>
        <w:t>scientists</w:t>
      </w:r>
      <w:r w:rsidRPr="00707007">
        <w:rPr>
          <w:rFonts w:asciiTheme="minorHAnsi" w:hAnsiTheme="minorHAnsi" w:cstheme="minorHAnsi"/>
          <w:sz w:val="16"/>
        </w:rPr>
        <w:t xml:space="preserve"> can </w:t>
      </w:r>
      <w:r w:rsidRPr="00707007">
        <w:rPr>
          <w:rStyle w:val="StyleUnderline"/>
          <w:rFonts w:asciiTheme="minorHAnsi" w:hAnsiTheme="minorHAnsi" w:cstheme="minorHAnsi"/>
        </w:rPr>
        <w:t>gain</w:t>
      </w:r>
      <w:r w:rsidRPr="00707007">
        <w:rPr>
          <w:rFonts w:asciiTheme="minorHAnsi" w:hAnsiTheme="minorHAnsi" w:cstheme="minorHAnsi"/>
          <w:sz w:val="16"/>
        </w:rPr>
        <w:t xml:space="preserve"> deeper </w:t>
      </w:r>
      <w:r w:rsidRPr="00707007">
        <w:rPr>
          <w:rStyle w:val="Emphasis"/>
          <w:rFonts w:asciiTheme="minorHAnsi" w:hAnsiTheme="minorHAnsi" w:cstheme="minorHAnsi"/>
          <w:highlight w:val="cyan"/>
        </w:rPr>
        <w:t>insights</w:t>
      </w:r>
      <w:r w:rsidRPr="00707007">
        <w:rPr>
          <w:rStyle w:val="StyleUnderline"/>
          <w:rFonts w:asciiTheme="minorHAnsi" w:hAnsiTheme="minorHAnsi" w:cstheme="minorHAnsi"/>
          <w:highlight w:val="cyan"/>
        </w:rPr>
        <w:t xml:space="preserve"> into</w:t>
      </w:r>
      <w:r w:rsidRPr="00707007">
        <w:rPr>
          <w:rFonts w:asciiTheme="minorHAnsi" w:hAnsiTheme="minorHAnsi" w:cstheme="minorHAnsi"/>
          <w:sz w:val="16"/>
        </w:rPr>
        <w:t xml:space="preserve"> the </w:t>
      </w:r>
      <w:r w:rsidRPr="00707007">
        <w:rPr>
          <w:rStyle w:val="StyleUnderline"/>
          <w:rFonts w:asciiTheme="minorHAnsi" w:hAnsiTheme="minorHAnsi" w:cstheme="minorHAnsi"/>
          <w:highlight w:val="cyan"/>
        </w:rPr>
        <w:t xml:space="preserve">cognitive </w:t>
      </w:r>
      <w:r w:rsidRPr="00707007">
        <w:rPr>
          <w:rStyle w:val="Emphasis"/>
          <w:rFonts w:asciiTheme="minorHAnsi" w:hAnsiTheme="minorHAnsi" w:cstheme="minorHAnsi"/>
          <w:highlight w:val="cyan"/>
        </w:rPr>
        <w:t>processes</w:t>
      </w:r>
      <w:r w:rsidRPr="00707007">
        <w:rPr>
          <w:rStyle w:val="StyleUnderline"/>
          <w:rFonts w:asciiTheme="minorHAnsi" w:hAnsiTheme="minorHAnsi" w:cstheme="minorHAnsi"/>
        </w:rPr>
        <w:t xml:space="preserve"> underlying deontological </w:t>
      </w:r>
      <w:r w:rsidRPr="00707007">
        <w:rPr>
          <w:rStyle w:val="Emphasis"/>
          <w:rFonts w:asciiTheme="minorHAnsi" w:hAnsiTheme="minorHAnsi" w:cstheme="minorHAnsi"/>
        </w:rPr>
        <w:t>ethics</w:t>
      </w:r>
      <w:r w:rsidRPr="00707007">
        <w:rPr>
          <w:rFonts w:asciiTheme="minorHAnsi" w:hAnsiTheme="minorHAnsi" w:cstheme="minorHAnsi"/>
          <w:sz w:val="16"/>
        </w:rPr>
        <w:t>.</w:t>
      </w:r>
    </w:p>
    <w:p w14:paraId="64CFAD58" w14:textId="77777777" w:rsidR="00B1778E" w:rsidRPr="00707007" w:rsidRDefault="00B1778E" w:rsidP="00B1778E">
      <w:pPr>
        <w:rPr>
          <w:rFonts w:asciiTheme="minorHAnsi" w:hAnsiTheme="minorHAnsi" w:cstheme="minorHAnsi"/>
          <w:sz w:val="16"/>
        </w:rPr>
      </w:pPr>
      <w:r w:rsidRPr="00707007">
        <w:rPr>
          <w:rStyle w:val="Emphasis"/>
          <w:rFonts w:asciiTheme="minorHAnsi" w:hAnsiTheme="minorHAnsi" w:cstheme="minorHAnsi"/>
          <w:highlight w:val="cyan"/>
        </w:rPr>
        <w:t>Evolutionary psych</w:t>
      </w:r>
      <w:r w:rsidRPr="00707007">
        <w:rPr>
          <w:rStyle w:val="StyleUnderline"/>
          <w:rFonts w:asciiTheme="minorHAnsi" w:hAnsiTheme="minorHAnsi" w:cstheme="minorHAnsi"/>
        </w:rPr>
        <w:t>ology</w:t>
      </w:r>
      <w:r w:rsidRPr="00707007">
        <w:rPr>
          <w:rFonts w:asciiTheme="minorHAnsi" w:hAnsiTheme="minorHAnsi" w:cstheme="minorHAnsi"/>
          <w:sz w:val="16"/>
        </w:rPr>
        <w:t xml:space="preserve"> offers insights into the evolutionary origins of moral behavior. Haidt's moral foundations theory </w:t>
      </w:r>
      <w:r w:rsidRPr="00707007">
        <w:rPr>
          <w:rStyle w:val="Emphasis"/>
          <w:rFonts w:asciiTheme="minorHAnsi" w:hAnsiTheme="minorHAnsi" w:cstheme="minorHAnsi"/>
          <w:highlight w:val="cyan"/>
        </w:rPr>
        <w:t>posits</w:t>
      </w:r>
      <w:r w:rsidRPr="00707007">
        <w:rPr>
          <w:rStyle w:val="StyleUnderline"/>
          <w:rFonts w:asciiTheme="minorHAnsi" w:hAnsiTheme="minorHAnsi" w:cstheme="minorHAnsi"/>
        </w:rPr>
        <w:t xml:space="preserve"> that humans</w:t>
      </w:r>
      <w:r w:rsidRPr="00707007">
        <w:rPr>
          <w:rFonts w:asciiTheme="minorHAnsi" w:hAnsiTheme="minorHAnsi" w:cstheme="minorHAnsi"/>
          <w:sz w:val="16"/>
        </w:rPr>
        <w:t xml:space="preserve"> have </w:t>
      </w:r>
      <w:r w:rsidRPr="00707007">
        <w:rPr>
          <w:rStyle w:val="StyleUnderline"/>
          <w:rFonts w:asciiTheme="minorHAnsi" w:hAnsiTheme="minorHAnsi" w:cstheme="minorHAnsi"/>
        </w:rPr>
        <w:t xml:space="preserve">evolved </w:t>
      </w:r>
      <w:r w:rsidRPr="00707007">
        <w:rPr>
          <w:rStyle w:val="Emphasis"/>
          <w:rFonts w:asciiTheme="minorHAnsi" w:hAnsiTheme="minorHAnsi" w:cstheme="minorHAnsi"/>
          <w:highlight w:val="cyan"/>
        </w:rPr>
        <w:t>innate</w:t>
      </w:r>
      <w:r w:rsidRPr="00707007">
        <w:rPr>
          <w:rStyle w:val="StyleUnderline"/>
          <w:rFonts w:asciiTheme="minorHAnsi" w:hAnsiTheme="minorHAnsi" w:cstheme="minorHAnsi"/>
        </w:rPr>
        <w:t xml:space="preserve"> moral </w:t>
      </w:r>
      <w:r w:rsidRPr="00707007">
        <w:rPr>
          <w:rStyle w:val="Emphasis"/>
          <w:rFonts w:asciiTheme="minorHAnsi" w:hAnsiTheme="minorHAnsi" w:cstheme="minorHAnsi"/>
          <w:highlight w:val="cyan"/>
        </w:rPr>
        <w:t>intuitions</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including</w:t>
      </w:r>
      <w:r w:rsidRPr="00707007">
        <w:rPr>
          <w:rFonts w:asciiTheme="minorHAnsi" w:hAnsiTheme="minorHAnsi" w:cstheme="minorHAnsi"/>
          <w:sz w:val="16"/>
        </w:rPr>
        <w:t xml:space="preserve"> principles of </w:t>
      </w:r>
      <w:r w:rsidRPr="00707007">
        <w:rPr>
          <w:rStyle w:val="Emphasis"/>
          <w:rFonts w:asciiTheme="minorHAnsi" w:hAnsiTheme="minorHAnsi" w:cstheme="minorHAnsi"/>
          <w:highlight w:val="cyan"/>
        </w:rPr>
        <w:t>fairness</w:t>
      </w:r>
      <w:r w:rsidRPr="00707007">
        <w:rPr>
          <w:rStyle w:val="StyleUnderline"/>
          <w:rFonts w:asciiTheme="minorHAnsi" w:hAnsiTheme="minorHAnsi" w:cstheme="minorHAnsi"/>
        </w:rPr>
        <w:t xml:space="preserve">, loyalty, </w:t>
      </w:r>
      <w:r w:rsidRPr="00707007">
        <w:rPr>
          <w:rStyle w:val="StyleUnderline"/>
          <w:rFonts w:asciiTheme="minorHAnsi" w:hAnsiTheme="minorHAnsi" w:cstheme="minorHAnsi"/>
          <w:highlight w:val="cyan"/>
        </w:rPr>
        <w:t>and purity</w:t>
      </w:r>
      <w:r w:rsidRPr="00707007">
        <w:rPr>
          <w:rFonts w:asciiTheme="minorHAnsi" w:hAnsiTheme="minorHAnsi" w:cstheme="minorHAnsi"/>
          <w:sz w:val="16"/>
        </w:rPr>
        <w:t xml:space="preserve">. While not explicitly deontological, </w:t>
      </w:r>
      <w:r w:rsidRPr="00707007">
        <w:rPr>
          <w:rStyle w:val="StyleUnderline"/>
          <w:rFonts w:asciiTheme="minorHAnsi" w:hAnsiTheme="minorHAnsi" w:cstheme="minorHAnsi"/>
        </w:rPr>
        <w:t>this</w:t>
      </w:r>
      <w:r w:rsidRPr="00707007">
        <w:rPr>
          <w:rFonts w:asciiTheme="minorHAnsi" w:hAnsiTheme="minorHAnsi" w:cstheme="minorHAnsi"/>
          <w:sz w:val="16"/>
        </w:rPr>
        <w:t xml:space="preserve"> research </w:t>
      </w:r>
      <w:r w:rsidRPr="00707007">
        <w:rPr>
          <w:rStyle w:val="StyleUnderline"/>
          <w:rFonts w:asciiTheme="minorHAnsi" w:hAnsiTheme="minorHAnsi" w:cstheme="minorHAnsi"/>
          <w:highlight w:val="cyan"/>
        </w:rPr>
        <w:t>provides</w:t>
      </w:r>
      <w:r w:rsidRPr="00707007">
        <w:rPr>
          <w:rStyle w:val="StyleUnderline"/>
          <w:rFonts w:asciiTheme="minorHAnsi" w:hAnsiTheme="minorHAnsi" w:cstheme="minorHAnsi"/>
        </w:rPr>
        <w:t xml:space="preserve"> empirical </w:t>
      </w:r>
      <w:r w:rsidRPr="00707007">
        <w:rPr>
          <w:rStyle w:val="Emphasis"/>
          <w:rFonts w:asciiTheme="minorHAnsi" w:hAnsiTheme="minorHAnsi" w:cstheme="minorHAnsi"/>
          <w:highlight w:val="cyan"/>
        </w:rPr>
        <w:t>support</w:t>
      </w:r>
      <w:r w:rsidRPr="00707007">
        <w:rPr>
          <w:rStyle w:val="StyleUnderline"/>
          <w:rFonts w:asciiTheme="minorHAnsi" w:hAnsiTheme="minorHAnsi" w:cstheme="minorHAnsi"/>
          <w:highlight w:val="cyan"/>
        </w:rPr>
        <w:t xml:space="preserve"> for</w:t>
      </w:r>
      <w:r w:rsidRPr="00707007">
        <w:rPr>
          <w:rFonts w:asciiTheme="minorHAnsi" w:hAnsiTheme="minorHAnsi" w:cstheme="minorHAnsi"/>
          <w:sz w:val="16"/>
        </w:rPr>
        <w:t xml:space="preserve"> the existence of</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universal</w:t>
      </w:r>
      <w:r w:rsidRPr="00707007">
        <w:rPr>
          <w:rStyle w:val="StyleUnderline"/>
          <w:rFonts w:asciiTheme="minorHAnsi" w:hAnsiTheme="minorHAnsi" w:cstheme="minorHAnsi"/>
        </w:rPr>
        <w:t xml:space="preserve"> moral </w:t>
      </w:r>
      <w:r w:rsidRPr="00707007">
        <w:rPr>
          <w:rStyle w:val="Emphasis"/>
          <w:rFonts w:asciiTheme="minorHAnsi" w:hAnsiTheme="minorHAnsi" w:cstheme="minorHAnsi"/>
          <w:highlight w:val="cyan"/>
        </w:rPr>
        <w:t>concerns</w:t>
      </w:r>
      <w:r w:rsidRPr="00707007">
        <w:rPr>
          <w:rStyle w:val="StyleUnderline"/>
          <w:rFonts w:asciiTheme="minorHAnsi" w:hAnsiTheme="minorHAnsi" w:cstheme="minorHAnsi"/>
        </w:rPr>
        <w:t xml:space="preserve"> that </w:t>
      </w:r>
      <w:r w:rsidRPr="00707007">
        <w:rPr>
          <w:rStyle w:val="StyleUnderline"/>
          <w:rFonts w:asciiTheme="minorHAnsi" w:hAnsiTheme="minorHAnsi" w:cstheme="minorHAnsi"/>
          <w:highlight w:val="cyan"/>
        </w:rPr>
        <w:t>underpin deont</w:t>
      </w:r>
      <w:r w:rsidRPr="00707007">
        <w:rPr>
          <w:rStyle w:val="StyleUnderline"/>
          <w:rFonts w:asciiTheme="minorHAnsi" w:hAnsiTheme="minorHAnsi" w:cstheme="minorHAnsi"/>
        </w:rPr>
        <w:t>ological</w:t>
      </w:r>
      <w:r w:rsidRPr="00707007">
        <w:rPr>
          <w:rFonts w:asciiTheme="minorHAnsi" w:hAnsiTheme="minorHAnsi" w:cstheme="minorHAnsi"/>
          <w:sz w:val="16"/>
        </w:rPr>
        <w:t xml:space="preserve"> moral </w:t>
      </w:r>
      <w:r w:rsidRPr="00707007">
        <w:rPr>
          <w:rStyle w:val="Emphasis"/>
          <w:rFonts w:asciiTheme="minorHAnsi" w:hAnsiTheme="minorHAnsi" w:cstheme="minorHAnsi"/>
        </w:rPr>
        <w:t>reasoning</w:t>
      </w:r>
      <w:r w:rsidRPr="00707007">
        <w:rPr>
          <w:rFonts w:asciiTheme="minorHAnsi" w:hAnsiTheme="minorHAnsi" w:cstheme="minorHAnsi"/>
          <w:sz w:val="16"/>
        </w:rPr>
        <w:t>.</w:t>
      </w:r>
    </w:p>
    <w:p w14:paraId="0E39F219" w14:textId="77777777" w:rsidR="00B1778E" w:rsidRPr="00707007" w:rsidRDefault="00B1778E" w:rsidP="00B1778E">
      <w:pPr>
        <w:rPr>
          <w:rFonts w:asciiTheme="minorHAnsi" w:hAnsiTheme="minorHAnsi" w:cstheme="minorHAnsi"/>
          <w:sz w:val="16"/>
        </w:rPr>
      </w:pPr>
      <w:r w:rsidRPr="00707007">
        <w:rPr>
          <w:rFonts w:asciiTheme="minorHAnsi" w:hAnsiTheme="minorHAnsi" w:cstheme="minorHAnsi"/>
          <w:sz w:val="16"/>
        </w:rPr>
        <w:t>Moreover, recent research in evolutionary psychology has explored the cultural and cross-cultural variations in moral values and norms. Studies have found that while certain moral principles may be universal, their expression and emphasis vary across cultures. For instance, research on cultural psychology has shown that collectivist cultures tend to prioritize group harmony and interdependence, whereas individualistic cultures emphasize personal autonomy and individual rights. These cultural differences in moral values can inform discussions about the universality of deontological principles and their applicability across diverse cultural contexts.</w:t>
      </w:r>
    </w:p>
    <w:p w14:paraId="6009567D" w14:textId="77777777" w:rsidR="00B1778E" w:rsidRPr="00707007" w:rsidRDefault="00B1778E" w:rsidP="00B1778E">
      <w:pPr>
        <w:rPr>
          <w:rFonts w:asciiTheme="minorHAnsi" w:hAnsiTheme="minorHAnsi" w:cstheme="minorHAnsi"/>
          <w:sz w:val="16"/>
        </w:rPr>
      </w:pPr>
      <w:r w:rsidRPr="00707007">
        <w:rPr>
          <w:rStyle w:val="Emphasis"/>
          <w:rFonts w:asciiTheme="minorHAnsi" w:hAnsiTheme="minorHAnsi" w:cstheme="minorHAnsi"/>
          <w:highlight w:val="cyan"/>
        </w:rPr>
        <w:t>Behavioral</w:t>
      </w:r>
      <w:r w:rsidRPr="00707007">
        <w:rPr>
          <w:rStyle w:val="StyleUnderline"/>
          <w:rFonts w:asciiTheme="minorHAnsi" w:hAnsiTheme="minorHAnsi" w:cstheme="minorHAnsi"/>
          <w:highlight w:val="cyan"/>
        </w:rPr>
        <w:t xml:space="preserve"> econ</w:t>
      </w:r>
      <w:r w:rsidRPr="00707007">
        <w:rPr>
          <w:rStyle w:val="StyleUnderline"/>
          <w:rFonts w:asciiTheme="minorHAnsi" w:hAnsiTheme="minorHAnsi" w:cstheme="minorHAnsi"/>
        </w:rPr>
        <w:t xml:space="preserve">omics </w:t>
      </w:r>
      <w:r w:rsidRPr="00707007">
        <w:rPr>
          <w:rStyle w:val="Emphasis"/>
          <w:rFonts w:asciiTheme="minorHAnsi" w:hAnsiTheme="minorHAnsi" w:cstheme="minorHAnsi"/>
        </w:rPr>
        <w:t>experiments</w:t>
      </w:r>
      <w:r w:rsidRPr="00707007">
        <w:rPr>
          <w:rFonts w:asciiTheme="minorHAnsi" w:hAnsiTheme="minorHAnsi" w:cstheme="minorHAnsi"/>
          <w:sz w:val="16"/>
        </w:rPr>
        <w:t xml:space="preserve">, such as those conducted by Ariely, have </w:t>
      </w:r>
      <w:r w:rsidRPr="00707007">
        <w:rPr>
          <w:rStyle w:val="Emphasis"/>
          <w:rFonts w:asciiTheme="minorHAnsi" w:hAnsiTheme="minorHAnsi" w:cstheme="minorHAnsi"/>
          <w:highlight w:val="cyan"/>
        </w:rPr>
        <w:t>revealed</w:t>
      </w:r>
      <w:r w:rsidRPr="00707007">
        <w:rPr>
          <w:rFonts w:asciiTheme="minorHAnsi" w:hAnsiTheme="minorHAnsi" w:cstheme="minorHAnsi"/>
          <w:sz w:val="16"/>
        </w:rPr>
        <w:t xml:space="preserve"> the complexities of human moral decision-making. Studies on dishonesty have shown that </w:t>
      </w:r>
      <w:r w:rsidRPr="00707007">
        <w:rPr>
          <w:rStyle w:val="StyleUnderline"/>
          <w:rFonts w:asciiTheme="minorHAnsi" w:hAnsiTheme="minorHAnsi" w:cstheme="minorHAnsi"/>
          <w:highlight w:val="cyan"/>
        </w:rPr>
        <w:t>individuals</w:t>
      </w:r>
      <w:r w:rsidRPr="00707007">
        <w:rPr>
          <w:rStyle w:val="StyleUnderline"/>
          <w:rFonts w:asciiTheme="minorHAnsi" w:hAnsiTheme="minorHAnsi" w:cstheme="minorHAnsi"/>
        </w:rPr>
        <w:t xml:space="preserve"> may engage in </w:t>
      </w:r>
      <w:r w:rsidRPr="00707007">
        <w:rPr>
          <w:rStyle w:val="Emphasis"/>
          <w:rFonts w:asciiTheme="minorHAnsi" w:hAnsiTheme="minorHAnsi" w:cstheme="minorHAnsi"/>
        </w:rPr>
        <w:t>unethical</w:t>
      </w:r>
      <w:r w:rsidRPr="00707007">
        <w:rPr>
          <w:rStyle w:val="StyleUnderline"/>
          <w:rFonts w:asciiTheme="minorHAnsi" w:hAnsiTheme="minorHAnsi" w:cstheme="minorHAnsi"/>
        </w:rPr>
        <w:t xml:space="preserve"> behavior while </w:t>
      </w:r>
      <w:r w:rsidRPr="00707007">
        <w:rPr>
          <w:rStyle w:val="Emphasis"/>
          <w:rFonts w:asciiTheme="minorHAnsi" w:hAnsiTheme="minorHAnsi" w:cstheme="minorHAnsi"/>
          <w:highlight w:val="cyan"/>
        </w:rPr>
        <w:t>maintain</w:t>
      </w:r>
      <w:r w:rsidRPr="00707007">
        <w:rPr>
          <w:rStyle w:val="Emphasis"/>
          <w:rFonts w:asciiTheme="minorHAnsi" w:hAnsiTheme="minorHAnsi" w:cstheme="minorHAnsi"/>
        </w:rPr>
        <w:t>ing</w:t>
      </w:r>
      <w:r w:rsidRPr="00707007">
        <w:rPr>
          <w:rStyle w:val="StyleUnderline"/>
          <w:rFonts w:asciiTheme="minorHAnsi" w:hAnsiTheme="minorHAnsi" w:cstheme="minorHAnsi"/>
        </w:rPr>
        <w:t xml:space="preserve"> a self-</w:t>
      </w:r>
      <w:r w:rsidRPr="00707007">
        <w:rPr>
          <w:rStyle w:val="StyleUnderline"/>
          <w:rFonts w:asciiTheme="minorHAnsi" w:hAnsiTheme="minorHAnsi" w:cstheme="minorHAnsi"/>
          <w:highlight w:val="cyan"/>
        </w:rPr>
        <w:t xml:space="preserve">perception of moral </w:t>
      </w:r>
      <w:r w:rsidRPr="00707007">
        <w:rPr>
          <w:rStyle w:val="Emphasis"/>
          <w:rFonts w:asciiTheme="minorHAnsi" w:hAnsiTheme="minorHAnsi" w:cstheme="minorHAnsi"/>
          <w:highlight w:val="cyan"/>
        </w:rPr>
        <w:t>uprightness</w:t>
      </w:r>
      <w:r w:rsidRPr="00707007">
        <w:rPr>
          <w:rFonts w:asciiTheme="minorHAnsi" w:hAnsiTheme="minorHAnsi" w:cstheme="minorHAnsi"/>
          <w:sz w:val="16"/>
        </w:rPr>
        <w:t xml:space="preserve">. These </w:t>
      </w:r>
      <w:r w:rsidRPr="00707007">
        <w:rPr>
          <w:rStyle w:val="StyleUnderline"/>
          <w:rFonts w:asciiTheme="minorHAnsi" w:hAnsiTheme="minorHAnsi" w:cstheme="minorHAnsi"/>
        </w:rPr>
        <w:t xml:space="preserve">findings </w:t>
      </w:r>
      <w:r w:rsidRPr="00707007">
        <w:rPr>
          <w:rStyle w:val="Emphasis"/>
          <w:rFonts w:asciiTheme="minorHAnsi" w:hAnsiTheme="minorHAnsi" w:cstheme="minorHAnsi"/>
        </w:rPr>
        <w:t>underscore</w:t>
      </w:r>
      <w:r w:rsidRPr="00707007">
        <w:rPr>
          <w:rStyle w:val="StyleUnderline"/>
          <w:rFonts w:asciiTheme="minorHAnsi" w:hAnsiTheme="minorHAnsi" w:cstheme="minorHAnsi"/>
        </w:rPr>
        <w:t xml:space="preserve"> the influence of social </w:t>
      </w:r>
      <w:r w:rsidRPr="00707007">
        <w:rPr>
          <w:rStyle w:val="Emphasis"/>
          <w:rFonts w:asciiTheme="minorHAnsi" w:hAnsiTheme="minorHAnsi" w:cstheme="minorHAnsi"/>
        </w:rPr>
        <w:t>norms</w:t>
      </w:r>
      <w:r w:rsidRPr="00707007">
        <w:rPr>
          <w:rStyle w:val="StyleUnderline"/>
          <w:rFonts w:asciiTheme="minorHAnsi" w:hAnsiTheme="minorHAnsi" w:cstheme="minorHAnsi"/>
        </w:rPr>
        <w:t xml:space="preserve"> and self-image on moral </w:t>
      </w:r>
      <w:r w:rsidRPr="00707007">
        <w:rPr>
          <w:rStyle w:val="Emphasis"/>
          <w:rFonts w:asciiTheme="minorHAnsi" w:hAnsiTheme="minorHAnsi" w:cstheme="minorHAnsi"/>
        </w:rPr>
        <w:t>judgments</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highlighting</w:t>
      </w:r>
      <w:r w:rsidRPr="00707007">
        <w:rPr>
          <w:rFonts w:asciiTheme="minorHAnsi" w:hAnsiTheme="minorHAnsi" w:cstheme="minorHAnsi"/>
          <w:sz w:val="16"/>
        </w:rPr>
        <w:t xml:space="preserve"> the role of </w:t>
      </w:r>
      <w:r w:rsidRPr="00707007">
        <w:rPr>
          <w:rStyle w:val="StyleUnderline"/>
          <w:rFonts w:asciiTheme="minorHAnsi" w:hAnsiTheme="minorHAnsi" w:cstheme="minorHAnsi"/>
          <w:highlight w:val="cyan"/>
        </w:rPr>
        <w:t xml:space="preserve">moral </w:t>
      </w:r>
      <w:r w:rsidRPr="00707007">
        <w:rPr>
          <w:rStyle w:val="Emphasis"/>
          <w:rFonts w:asciiTheme="minorHAnsi" w:hAnsiTheme="minorHAnsi" w:cstheme="minorHAnsi"/>
          <w:highlight w:val="cyan"/>
        </w:rPr>
        <w:t>duties</w:t>
      </w:r>
      <w:r w:rsidRPr="00707007">
        <w:rPr>
          <w:rStyle w:val="StyleUnderline"/>
          <w:rFonts w:asciiTheme="minorHAnsi" w:hAnsiTheme="minorHAnsi" w:cstheme="minorHAnsi"/>
        </w:rPr>
        <w:t xml:space="preserve"> and </w:t>
      </w:r>
      <w:r w:rsidRPr="00707007">
        <w:rPr>
          <w:rStyle w:val="Emphasis"/>
          <w:rFonts w:asciiTheme="minorHAnsi" w:hAnsiTheme="minorHAnsi" w:cstheme="minorHAnsi"/>
        </w:rPr>
        <w:t>principles</w:t>
      </w:r>
      <w:r w:rsidRPr="00707007">
        <w:rPr>
          <w:rStyle w:val="StyleUnderline"/>
          <w:rFonts w:asciiTheme="minorHAnsi" w:hAnsiTheme="minorHAnsi" w:cstheme="minorHAnsi"/>
        </w:rPr>
        <w:t xml:space="preserve"> in guiding behavior</w:t>
      </w:r>
      <w:r w:rsidRPr="00707007">
        <w:rPr>
          <w:rFonts w:asciiTheme="minorHAnsi" w:hAnsiTheme="minorHAnsi" w:cstheme="minorHAnsi"/>
          <w:sz w:val="16"/>
        </w:rPr>
        <w:t>.</w:t>
      </w:r>
    </w:p>
    <w:p w14:paraId="6147D618" w14:textId="77777777" w:rsidR="00B1778E" w:rsidRPr="00707007" w:rsidRDefault="00B1778E" w:rsidP="00B1778E">
      <w:pPr>
        <w:pStyle w:val="Analytics"/>
        <w:rPr>
          <w:rFonts w:asciiTheme="minorHAnsi" w:hAnsiTheme="minorHAnsi" w:cstheme="minorHAnsi"/>
        </w:rPr>
      </w:pPr>
      <w:r w:rsidRPr="00707007">
        <w:rPr>
          <w:rFonts w:asciiTheme="minorHAnsi" w:hAnsiTheme="minorHAnsi" w:cstheme="minorHAnsi"/>
        </w:rPr>
        <w:t xml:space="preserve">3. </w:t>
      </w:r>
      <w:r w:rsidRPr="00707007">
        <w:rPr>
          <w:rFonts w:asciiTheme="minorHAnsi" w:hAnsiTheme="minorHAnsi" w:cstheme="minorHAnsi"/>
          <w:u w:val="single"/>
        </w:rPr>
        <w:t>UNCERTAINTY</w:t>
      </w:r>
      <w:r w:rsidRPr="00707007">
        <w:rPr>
          <w:rFonts w:asciiTheme="minorHAnsi" w:hAnsiTheme="minorHAnsi" w:cstheme="minorHAnsi"/>
        </w:rPr>
        <w:t xml:space="preserve">---consequentialist calculus is </w:t>
      </w:r>
      <w:r w:rsidRPr="00707007">
        <w:rPr>
          <w:rFonts w:asciiTheme="minorHAnsi" w:hAnsiTheme="minorHAnsi" w:cstheme="minorHAnsi"/>
          <w:u w:val="single"/>
        </w:rPr>
        <w:t>impossible</w:t>
      </w:r>
      <w:r w:rsidRPr="00707007">
        <w:rPr>
          <w:rFonts w:asciiTheme="minorHAnsi" w:hAnsiTheme="minorHAnsi" w:cstheme="minorHAnsi"/>
        </w:rPr>
        <w:t>:</w:t>
      </w:r>
    </w:p>
    <w:p w14:paraId="1BED4B03" w14:textId="77777777" w:rsidR="00B1778E" w:rsidRPr="00707007" w:rsidRDefault="00B1778E" w:rsidP="00B1778E">
      <w:pPr>
        <w:pStyle w:val="Heading4"/>
        <w:rPr>
          <w:rFonts w:asciiTheme="minorHAnsi" w:hAnsiTheme="minorHAnsi" w:cstheme="minorHAnsi"/>
        </w:rPr>
      </w:pPr>
      <w:r w:rsidRPr="00707007">
        <w:rPr>
          <w:rFonts w:asciiTheme="minorHAnsi" w:hAnsiTheme="minorHAnsi" w:cstheme="minorHAnsi"/>
          <w:u w:val="single"/>
        </w:rPr>
        <w:t>Empirical justifications</w:t>
      </w:r>
      <w:r w:rsidRPr="00707007">
        <w:rPr>
          <w:rFonts w:asciiTheme="minorHAnsi" w:hAnsiTheme="minorHAnsi" w:cstheme="minorHAnsi"/>
        </w:rPr>
        <w:t xml:space="preserve"> predicting consequences </w:t>
      </w:r>
      <w:proofErr w:type="gramStart"/>
      <w:r w:rsidRPr="00707007">
        <w:rPr>
          <w:rFonts w:asciiTheme="minorHAnsi" w:hAnsiTheme="minorHAnsi" w:cstheme="minorHAnsi"/>
        </w:rPr>
        <w:t>is</w:t>
      </w:r>
      <w:proofErr w:type="gramEnd"/>
      <w:r w:rsidRPr="00707007">
        <w:rPr>
          <w:rFonts w:asciiTheme="minorHAnsi" w:hAnsiTheme="minorHAnsi" w:cstheme="minorHAnsi"/>
        </w:rPr>
        <w:t xml:space="preserve"> </w:t>
      </w:r>
      <w:r w:rsidRPr="00707007">
        <w:rPr>
          <w:rFonts w:asciiTheme="minorHAnsi" w:hAnsiTheme="minorHAnsi" w:cstheme="minorHAnsi"/>
          <w:u w:val="single"/>
        </w:rPr>
        <w:t>inductive upon itself</w:t>
      </w:r>
      <w:r w:rsidRPr="00707007">
        <w:rPr>
          <w:rFonts w:asciiTheme="minorHAnsi" w:hAnsiTheme="minorHAnsi" w:cstheme="minorHAnsi"/>
        </w:rPr>
        <w:t xml:space="preserve">---that’s a </w:t>
      </w:r>
      <w:r w:rsidRPr="00707007">
        <w:rPr>
          <w:rFonts w:asciiTheme="minorHAnsi" w:hAnsiTheme="minorHAnsi" w:cstheme="minorHAnsi"/>
          <w:u w:val="single"/>
        </w:rPr>
        <w:t>fallacy</w:t>
      </w:r>
      <w:r w:rsidRPr="00707007">
        <w:rPr>
          <w:rFonts w:asciiTheme="minorHAnsi" w:hAnsiTheme="minorHAnsi" w:cstheme="minorHAnsi"/>
        </w:rPr>
        <w:t>.</w:t>
      </w:r>
    </w:p>
    <w:p w14:paraId="796361F7" w14:textId="77777777" w:rsidR="00B1778E" w:rsidRPr="00707007" w:rsidRDefault="00B1778E" w:rsidP="00B1778E">
      <w:pPr>
        <w:rPr>
          <w:rFonts w:asciiTheme="minorHAnsi" w:hAnsiTheme="minorHAnsi" w:cstheme="minorHAnsi"/>
        </w:rPr>
      </w:pPr>
      <w:r w:rsidRPr="00707007">
        <w:rPr>
          <w:rStyle w:val="Style13ptBold"/>
          <w:rFonts w:asciiTheme="minorHAnsi" w:hAnsiTheme="minorHAnsi" w:cstheme="minorHAnsi"/>
        </w:rPr>
        <w:t xml:space="preserve">Schurz ’19 </w:t>
      </w:r>
      <w:r w:rsidRPr="00707007">
        <w:rPr>
          <w:rFonts w:asciiTheme="minorHAnsi" w:hAnsiTheme="minorHAnsi" w:cstheme="minorHAnsi"/>
        </w:rPr>
        <w:t>[Gerhard and Ralph Hertwig; January 21</w:t>
      </w:r>
      <w:r w:rsidRPr="00707007">
        <w:rPr>
          <w:rFonts w:asciiTheme="minorHAnsi" w:hAnsiTheme="minorHAnsi" w:cstheme="minorHAnsi"/>
          <w:vertAlign w:val="superscript"/>
        </w:rPr>
        <w:t>st</w:t>
      </w:r>
      <w:r w:rsidRPr="00707007">
        <w:rPr>
          <w:rFonts w:asciiTheme="minorHAnsi" w:hAnsiTheme="minorHAnsi" w:cstheme="minorHAnsi"/>
        </w:rPr>
        <w:t xml:space="preserve">; Director </w:t>
      </w:r>
      <w:proofErr w:type="gramStart"/>
      <w:r w:rsidRPr="00707007">
        <w:rPr>
          <w:rFonts w:asciiTheme="minorHAnsi" w:hAnsiTheme="minorHAnsi" w:cstheme="minorHAnsi"/>
        </w:rPr>
        <w:t>of  Logic</w:t>
      </w:r>
      <w:proofErr w:type="gramEnd"/>
      <w:r w:rsidRPr="00707007">
        <w:rPr>
          <w:rFonts w:asciiTheme="minorHAnsi" w:hAnsiTheme="minorHAnsi" w:cstheme="minorHAnsi"/>
        </w:rPr>
        <w:t xml:space="preserve"> and Philosophy of Science at Heinrich Heine University Düsseldorf, Wiley Online Library, "Cognitive Success: A Consequentialist Account of Rationality in Cognition”, https://onlinelibrary.wiley.com/doi/full/10.1111/tops.12410]</w:t>
      </w:r>
    </w:p>
    <w:p w14:paraId="74B2438D" w14:textId="77777777" w:rsidR="00B1778E" w:rsidRPr="00707007" w:rsidRDefault="00B1778E" w:rsidP="00B1778E">
      <w:pPr>
        <w:rPr>
          <w:rFonts w:asciiTheme="minorHAnsi" w:hAnsiTheme="minorHAnsi" w:cstheme="minorHAnsi"/>
          <w:sz w:val="16"/>
        </w:rPr>
      </w:pPr>
      <w:r w:rsidRPr="00707007">
        <w:rPr>
          <w:rFonts w:asciiTheme="minorHAnsi" w:hAnsiTheme="minorHAnsi" w:cstheme="minorHAnsi"/>
          <w:sz w:val="16"/>
        </w:rPr>
        <w:t xml:space="preserve">One key counterargument to the view that </w:t>
      </w:r>
      <w:r w:rsidRPr="00707007">
        <w:rPr>
          <w:rStyle w:val="Emphasis"/>
          <w:rFonts w:asciiTheme="minorHAnsi" w:hAnsiTheme="minorHAnsi" w:cstheme="minorHAnsi"/>
          <w:highlight w:val="cyan"/>
        </w:rPr>
        <w:t>circular justifications</w:t>
      </w:r>
      <w:r w:rsidRPr="00707007">
        <w:rPr>
          <w:rStyle w:val="StyleUnderline"/>
          <w:rFonts w:asciiTheme="minorHAnsi" w:hAnsiTheme="minorHAnsi" w:cstheme="minorHAnsi"/>
          <w:highlight w:val="cyan"/>
        </w:rPr>
        <w:t xml:space="preserve"> have</w:t>
      </w:r>
      <w:r w:rsidRPr="00707007">
        <w:rPr>
          <w:rStyle w:val="StyleUnderline"/>
          <w:rFonts w:asciiTheme="minorHAnsi" w:hAnsiTheme="minorHAnsi" w:cstheme="minorHAnsi"/>
        </w:rPr>
        <w:t xml:space="preserve"> epistemic </w:t>
      </w:r>
      <w:r w:rsidRPr="00707007">
        <w:rPr>
          <w:rStyle w:val="StyleUnderline"/>
          <w:rFonts w:asciiTheme="minorHAnsi" w:hAnsiTheme="minorHAnsi" w:cstheme="minorHAnsi"/>
          <w:highlight w:val="cyan"/>
        </w:rPr>
        <w:t xml:space="preserve">value </w:t>
      </w:r>
      <w:r w:rsidRPr="00707007">
        <w:rPr>
          <w:rStyle w:val="Emphasis"/>
          <w:rFonts w:asciiTheme="minorHAnsi" w:hAnsiTheme="minorHAnsi" w:cstheme="minorHAnsi"/>
          <w:highlight w:val="cyan"/>
        </w:rPr>
        <w:t>demonstrates</w:t>
      </w:r>
      <w:r w:rsidRPr="00707007">
        <w:rPr>
          <w:rStyle w:val="StyleUnderline"/>
          <w:rFonts w:asciiTheme="minorHAnsi" w:hAnsiTheme="minorHAnsi" w:cstheme="minorHAnsi"/>
        </w:rPr>
        <w:t xml:space="preserve"> that </w:t>
      </w:r>
      <w:r w:rsidRPr="00707007">
        <w:rPr>
          <w:rStyle w:val="Emphasis"/>
          <w:rFonts w:asciiTheme="minorHAnsi" w:hAnsiTheme="minorHAnsi" w:cstheme="minorHAnsi"/>
          <w:highlight w:val="cyan"/>
        </w:rPr>
        <w:t>contradictory</w:t>
      </w:r>
      <w:r w:rsidRPr="00707007">
        <w:rPr>
          <w:rStyle w:val="StyleUnderline"/>
          <w:rFonts w:asciiTheme="minorHAnsi" w:hAnsiTheme="minorHAnsi" w:cstheme="minorHAnsi"/>
          <w:highlight w:val="cyan"/>
        </w:rPr>
        <w:t xml:space="preserve"> rules</w:t>
      </w:r>
      <w:r w:rsidRPr="00707007">
        <w:rPr>
          <w:rStyle w:val="StyleUnderline"/>
          <w:rFonts w:asciiTheme="minorHAnsi" w:hAnsiTheme="minorHAnsi" w:cstheme="minorHAnsi"/>
        </w:rPr>
        <w:t xml:space="preserve"> can be </w:t>
      </w:r>
      <w:proofErr w:type="spellStart"/>
      <w:r w:rsidRPr="00707007">
        <w:rPr>
          <w:rStyle w:val="Emphasis"/>
          <w:rFonts w:asciiTheme="minorHAnsi" w:hAnsiTheme="minorHAnsi" w:cstheme="minorHAnsi"/>
          <w:highlight w:val="cyan"/>
        </w:rPr>
        <w:t>pseudojustified</w:t>
      </w:r>
      <w:proofErr w:type="spellEnd"/>
      <w:r w:rsidRPr="00707007">
        <w:rPr>
          <w:rStyle w:val="StyleUnderline"/>
          <w:rFonts w:asciiTheme="minorHAnsi" w:hAnsiTheme="minorHAnsi" w:cstheme="minorHAnsi"/>
          <w:highlight w:val="cyan"/>
        </w:rPr>
        <w:t xml:space="preserve"> by</w:t>
      </w:r>
      <w:r w:rsidRPr="00707007">
        <w:rPr>
          <w:rStyle w:val="StyleUnderline"/>
          <w:rFonts w:asciiTheme="minorHAnsi" w:hAnsiTheme="minorHAnsi" w:cstheme="minorHAnsi"/>
        </w:rPr>
        <w:t xml:space="preserve"> the </w:t>
      </w:r>
      <w:r w:rsidRPr="00707007">
        <w:rPr>
          <w:rStyle w:val="Emphasis"/>
          <w:rFonts w:asciiTheme="minorHAnsi" w:hAnsiTheme="minorHAnsi" w:cstheme="minorHAnsi"/>
          <w:highlight w:val="cyan"/>
        </w:rPr>
        <w:t>same</w:t>
      </w:r>
      <w:r w:rsidRPr="00707007">
        <w:rPr>
          <w:rStyle w:val="StyleUnderline"/>
          <w:rFonts w:asciiTheme="minorHAnsi" w:hAnsiTheme="minorHAnsi" w:cstheme="minorHAnsi"/>
        </w:rPr>
        <w:t xml:space="preserve"> circular argument </w:t>
      </w:r>
      <w:r w:rsidRPr="00707007">
        <w:rPr>
          <w:rStyle w:val="Emphasis"/>
          <w:rFonts w:asciiTheme="minorHAnsi" w:hAnsiTheme="minorHAnsi" w:cstheme="minorHAnsi"/>
          <w:highlight w:val="cyan"/>
        </w:rPr>
        <w:t>structure</w:t>
      </w:r>
      <w:r w:rsidRPr="00707007">
        <w:rPr>
          <w:rFonts w:asciiTheme="minorHAnsi" w:hAnsiTheme="minorHAnsi" w:cstheme="minorHAnsi"/>
          <w:sz w:val="16"/>
        </w:rPr>
        <w:t>. For example, the c</w:t>
      </w:r>
      <w:r w:rsidRPr="00707007">
        <w:rPr>
          <w:rStyle w:val="StyleUnderline"/>
          <w:rFonts w:asciiTheme="minorHAnsi" w:hAnsiTheme="minorHAnsi" w:cstheme="minorHAnsi"/>
        </w:rPr>
        <w:t xml:space="preserve">ircular inductive </w:t>
      </w:r>
      <w:r w:rsidRPr="00707007">
        <w:rPr>
          <w:rStyle w:val="Emphasis"/>
          <w:rFonts w:asciiTheme="minorHAnsi" w:hAnsiTheme="minorHAnsi" w:cstheme="minorHAnsi"/>
        </w:rPr>
        <w:t>justification</w:t>
      </w:r>
      <w:r w:rsidRPr="00707007">
        <w:rPr>
          <w:rStyle w:val="StyleUnderline"/>
          <w:rFonts w:asciiTheme="minorHAnsi" w:hAnsiTheme="minorHAnsi" w:cstheme="minorHAnsi"/>
        </w:rPr>
        <w:t xml:space="preserve"> of induction goes as follows: </w:t>
      </w:r>
      <w:r w:rsidRPr="00707007">
        <w:rPr>
          <w:rStyle w:val="Emphasis"/>
          <w:rFonts w:asciiTheme="minorHAnsi" w:hAnsiTheme="minorHAnsi" w:cstheme="minorHAnsi"/>
          <w:highlight w:val="cyan"/>
        </w:rPr>
        <w:t>Inductions</w:t>
      </w:r>
      <w:r w:rsidRPr="00707007">
        <w:rPr>
          <w:rStyle w:val="StyleUnderline"/>
          <w:rFonts w:asciiTheme="minorHAnsi" w:hAnsiTheme="minorHAnsi" w:cstheme="minorHAnsi"/>
        </w:rPr>
        <w:t xml:space="preserve"> were </w:t>
      </w:r>
      <w:r w:rsidRPr="00707007">
        <w:rPr>
          <w:rStyle w:val="StyleUnderline"/>
          <w:rFonts w:asciiTheme="minorHAnsi" w:hAnsiTheme="minorHAnsi" w:cstheme="minorHAnsi"/>
          <w:highlight w:val="cyan"/>
        </w:rPr>
        <w:t>successful in</w:t>
      </w:r>
      <w:r w:rsidRPr="00707007">
        <w:rPr>
          <w:rStyle w:val="StyleUnderline"/>
          <w:rFonts w:asciiTheme="minorHAnsi" w:hAnsiTheme="minorHAnsi" w:cstheme="minorHAnsi"/>
        </w:rPr>
        <w:t xml:space="preserve"> the </w:t>
      </w:r>
      <w:r w:rsidRPr="00707007">
        <w:rPr>
          <w:rStyle w:val="Emphasis"/>
          <w:rFonts w:asciiTheme="minorHAnsi" w:hAnsiTheme="minorHAnsi" w:cstheme="minorHAnsi"/>
          <w:highlight w:val="cyan"/>
        </w:rPr>
        <w:t>past</w:t>
      </w:r>
      <w:r w:rsidRPr="00707007">
        <w:rPr>
          <w:rStyle w:val="StyleUnderline"/>
          <w:rFonts w:asciiTheme="minorHAnsi" w:hAnsiTheme="minorHAnsi" w:cstheme="minorHAnsi"/>
          <w:highlight w:val="cyan"/>
        </w:rPr>
        <w:t>, whence</w:t>
      </w:r>
      <w:r w:rsidRPr="00707007">
        <w:rPr>
          <w:rStyle w:val="StyleUnderline"/>
          <w:rFonts w:asciiTheme="minorHAnsi" w:hAnsiTheme="minorHAnsi" w:cstheme="minorHAnsi"/>
        </w:rPr>
        <w:t xml:space="preserve">, by induction, they </w:t>
      </w:r>
      <w:r w:rsidRPr="00707007">
        <w:rPr>
          <w:rStyle w:val="StyleUnderline"/>
          <w:rFonts w:asciiTheme="minorHAnsi" w:hAnsiTheme="minorHAnsi" w:cstheme="minorHAnsi"/>
          <w:highlight w:val="cyan"/>
        </w:rPr>
        <w:t>will be</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successful</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in the future</w:t>
      </w:r>
      <w:r w:rsidRPr="00707007">
        <w:rPr>
          <w:rStyle w:val="StyleUnderline"/>
          <w:rFonts w:asciiTheme="minorHAnsi" w:hAnsiTheme="minorHAnsi" w:cstheme="minorHAnsi"/>
        </w:rPr>
        <w:t xml:space="preserve">. If one </w:t>
      </w:r>
      <w:r w:rsidRPr="00707007">
        <w:rPr>
          <w:rStyle w:val="Emphasis"/>
          <w:rFonts w:asciiTheme="minorHAnsi" w:hAnsiTheme="minorHAnsi" w:cstheme="minorHAnsi"/>
        </w:rPr>
        <w:t>accepts</w:t>
      </w:r>
      <w:r w:rsidRPr="00707007">
        <w:rPr>
          <w:rStyle w:val="StyleUnderline"/>
          <w:rFonts w:asciiTheme="minorHAnsi" w:hAnsiTheme="minorHAnsi" w:cstheme="minorHAnsi"/>
        </w:rPr>
        <w:t xml:space="preserve"> this justification, then—to avoid inconsistency—one must </w:t>
      </w:r>
      <w:r w:rsidRPr="00707007">
        <w:rPr>
          <w:rStyle w:val="Emphasis"/>
          <w:rFonts w:asciiTheme="minorHAnsi" w:hAnsiTheme="minorHAnsi" w:cstheme="minorHAnsi"/>
        </w:rPr>
        <w:t>equally accept</w:t>
      </w:r>
      <w:r w:rsidRPr="00707007">
        <w:rPr>
          <w:rStyle w:val="StyleUnderline"/>
          <w:rFonts w:asciiTheme="minorHAnsi" w:hAnsiTheme="minorHAnsi" w:cstheme="minorHAnsi"/>
        </w:rPr>
        <w:t xml:space="preserve"> a </w:t>
      </w:r>
      <w:proofErr w:type="spellStart"/>
      <w:r w:rsidRPr="00707007">
        <w:rPr>
          <w:rStyle w:val="StyleUnderline"/>
          <w:rFonts w:asciiTheme="minorHAnsi" w:hAnsiTheme="minorHAnsi" w:cstheme="minorHAnsi"/>
        </w:rPr>
        <w:t>counterinductive</w:t>
      </w:r>
      <w:proofErr w:type="spellEnd"/>
      <w:r w:rsidRPr="00707007">
        <w:rPr>
          <w:rStyle w:val="StyleUnderline"/>
          <w:rFonts w:asciiTheme="minorHAnsi" w:hAnsiTheme="minorHAnsi" w:cstheme="minorHAnsi"/>
        </w:rPr>
        <w:t xml:space="preserve"> </w:t>
      </w:r>
      <w:r w:rsidRPr="00707007">
        <w:rPr>
          <w:rStyle w:val="Emphasis"/>
          <w:rFonts w:asciiTheme="minorHAnsi" w:hAnsiTheme="minorHAnsi" w:cstheme="minorHAnsi"/>
        </w:rPr>
        <w:t>justification</w:t>
      </w:r>
      <w:r w:rsidRPr="00707007">
        <w:rPr>
          <w:rStyle w:val="StyleUnderline"/>
          <w:rFonts w:asciiTheme="minorHAnsi" w:hAnsiTheme="minorHAnsi" w:cstheme="minorHAnsi"/>
        </w:rPr>
        <w:t xml:space="preserve"> of </w:t>
      </w:r>
      <w:r w:rsidRPr="00707007">
        <w:rPr>
          <w:rStyle w:val="Emphasis"/>
          <w:rFonts w:asciiTheme="minorHAnsi" w:hAnsiTheme="minorHAnsi" w:cstheme="minorHAnsi"/>
        </w:rPr>
        <w:t>counterinduction3</w:t>
      </w:r>
      <w:r w:rsidRPr="00707007">
        <w:rPr>
          <w:rFonts w:asciiTheme="minorHAnsi" w:hAnsiTheme="minorHAnsi" w:cstheme="minorHAnsi"/>
          <w:sz w:val="16"/>
        </w:rPr>
        <w:t xml:space="preserve"> that runs as follows: </w:t>
      </w:r>
      <w:proofErr w:type="spellStart"/>
      <w:r w:rsidRPr="00707007">
        <w:rPr>
          <w:rStyle w:val="Emphasis"/>
          <w:rFonts w:asciiTheme="minorHAnsi" w:hAnsiTheme="minorHAnsi" w:cstheme="minorHAnsi"/>
          <w:highlight w:val="cyan"/>
        </w:rPr>
        <w:t>Counterinductions</w:t>
      </w:r>
      <w:proofErr w:type="spellEnd"/>
      <w:r w:rsidRPr="00707007">
        <w:rPr>
          <w:rStyle w:val="StyleUnderline"/>
          <w:rFonts w:asciiTheme="minorHAnsi" w:hAnsiTheme="minorHAnsi" w:cstheme="minorHAnsi"/>
          <w:highlight w:val="cyan"/>
        </w:rPr>
        <w:t xml:space="preserve"> were not successful in the past, whence</w:t>
      </w:r>
      <w:r w:rsidRPr="00707007">
        <w:rPr>
          <w:rStyle w:val="StyleUnderline"/>
          <w:rFonts w:asciiTheme="minorHAnsi" w:hAnsiTheme="minorHAnsi" w:cstheme="minorHAnsi"/>
        </w:rPr>
        <w:t xml:space="preserve"> by </w:t>
      </w:r>
      <w:proofErr w:type="spellStart"/>
      <w:r w:rsidRPr="00707007">
        <w:rPr>
          <w:rStyle w:val="StyleUnderline"/>
          <w:rFonts w:asciiTheme="minorHAnsi" w:hAnsiTheme="minorHAnsi" w:cstheme="minorHAnsi"/>
        </w:rPr>
        <w:t>counterinduction</w:t>
      </w:r>
      <w:proofErr w:type="spellEnd"/>
      <w:r w:rsidRPr="00707007">
        <w:rPr>
          <w:rStyle w:val="StyleUnderline"/>
          <w:rFonts w:asciiTheme="minorHAnsi" w:hAnsiTheme="minorHAnsi" w:cstheme="minorHAnsi"/>
        </w:rPr>
        <w:t xml:space="preserve"> they </w:t>
      </w:r>
      <w:r w:rsidRPr="00707007">
        <w:rPr>
          <w:rStyle w:val="StyleUnderline"/>
          <w:rFonts w:asciiTheme="minorHAnsi" w:hAnsiTheme="minorHAnsi" w:cstheme="minorHAnsi"/>
          <w:highlight w:val="cyan"/>
        </w:rPr>
        <w:t xml:space="preserve">will be </w:t>
      </w:r>
      <w:r w:rsidRPr="00707007">
        <w:rPr>
          <w:rStyle w:val="Emphasis"/>
          <w:rFonts w:asciiTheme="minorHAnsi" w:hAnsiTheme="minorHAnsi" w:cstheme="minorHAnsi"/>
          <w:highlight w:val="cyan"/>
        </w:rPr>
        <w:t>successful</w:t>
      </w:r>
      <w:r w:rsidRPr="00707007">
        <w:rPr>
          <w:rStyle w:val="StyleUnderline"/>
          <w:rFonts w:asciiTheme="minorHAnsi" w:hAnsiTheme="minorHAnsi" w:cstheme="minorHAnsi"/>
          <w:highlight w:val="cyan"/>
        </w:rPr>
        <w:t xml:space="preserve"> in</w:t>
      </w:r>
      <w:r w:rsidRPr="00707007">
        <w:rPr>
          <w:rStyle w:val="StyleUnderline"/>
          <w:rFonts w:asciiTheme="minorHAnsi" w:hAnsiTheme="minorHAnsi" w:cstheme="minorHAnsi"/>
        </w:rPr>
        <w:t xml:space="preserve"> the </w:t>
      </w:r>
      <w:r w:rsidRPr="00707007">
        <w:rPr>
          <w:rStyle w:val="Emphasis"/>
          <w:rFonts w:asciiTheme="minorHAnsi" w:hAnsiTheme="minorHAnsi" w:cstheme="minorHAnsi"/>
          <w:highlight w:val="cyan"/>
        </w:rPr>
        <w:t>future</w:t>
      </w:r>
      <w:r w:rsidRPr="00707007">
        <w:rPr>
          <w:rFonts w:asciiTheme="minorHAnsi" w:hAnsiTheme="minorHAnsi" w:cstheme="minorHAnsi"/>
          <w:sz w:val="16"/>
        </w:rPr>
        <w:t xml:space="preserve"> (see </w:t>
      </w:r>
      <w:proofErr w:type="spellStart"/>
      <w:r w:rsidRPr="00707007">
        <w:rPr>
          <w:rFonts w:asciiTheme="minorHAnsi" w:hAnsiTheme="minorHAnsi" w:cstheme="minorHAnsi"/>
          <w:sz w:val="16"/>
        </w:rPr>
        <w:t>Douven</w:t>
      </w:r>
      <w:proofErr w:type="spellEnd"/>
      <w:r w:rsidRPr="00707007">
        <w:rPr>
          <w:rFonts w:asciiTheme="minorHAnsi" w:hAnsiTheme="minorHAnsi" w:cstheme="minorHAnsi"/>
          <w:sz w:val="16"/>
        </w:rPr>
        <w:t xml:space="preserve">, 2011, sect. 3; Salmon, 1957; Schurz, 2018). </w:t>
      </w:r>
      <w:r w:rsidRPr="00707007">
        <w:rPr>
          <w:rStyle w:val="StyleUnderline"/>
          <w:rFonts w:asciiTheme="minorHAnsi" w:hAnsiTheme="minorHAnsi" w:cstheme="minorHAnsi"/>
        </w:rPr>
        <w:t xml:space="preserve">Eventually, </w:t>
      </w:r>
      <w:r w:rsidRPr="00707007">
        <w:rPr>
          <w:rStyle w:val="Emphasis"/>
          <w:rFonts w:asciiTheme="minorHAnsi" w:hAnsiTheme="minorHAnsi" w:cstheme="minorHAnsi"/>
        </w:rPr>
        <w:t>circular justification</w:t>
      </w:r>
      <w:r w:rsidRPr="00707007">
        <w:rPr>
          <w:rStyle w:val="StyleUnderline"/>
          <w:rFonts w:asciiTheme="minorHAnsi" w:hAnsiTheme="minorHAnsi" w:cstheme="minorHAnsi"/>
        </w:rPr>
        <w:t xml:space="preserve"> may also be given for </w:t>
      </w:r>
      <w:r w:rsidRPr="00707007">
        <w:rPr>
          <w:rStyle w:val="Emphasis"/>
          <w:rFonts w:asciiTheme="minorHAnsi" w:hAnsiTheme="minorHAnsi" w:cstheme="minorHAnsi"/>
        </w:rPr>
        <w:t>fundamentalist doctrines</w:t>
      </w:r>
      <w:r w:rsidRPr="00707007">
        <w:rPr>
          <w:rStyle w:val="StyleUnderline"/>
          <w:rFonts w:asciiTheme="minorHAnsi" w:hAnsiTheme="minorHAnsi" w:cstheme="minorHAnsi"/>
        </w:rPr>
        <w:t>, such as the “</w:t>
      </w:r>
      <w:r w:rsidRPr="00707007">
        <w:rPr>
          <w:rStyle w:val="Emphasis"/>
          <w:rFonts w:asciiTheme="minorHAnsi" w:hAnsiTheme="minorHAnsi" w:cstheme="minorHAnsi"/>
        </w:rPr>
        <w:t>rule</w:t>
      </w:r>
      <w:r w:rsidRPr="00707007">
        <w:rPr>
          <w:rStyle w:val="StyleUnderline"/>
          <w:rFonts w:asciiTheme="minorHAnsi" w:hAnsiTheme="minorHAnsi" w:cstheme="minorHAnsi"/>
        </w:rPr>
        <w:t xml:space="preserve"> of </w:t>
      </w:r>
      <w:r w:rsidRPr="00707007">
        <w:rPr>
          <w:rStyle w:val="Emphasis"/>
          <w:rFonts w:asciiTheme="minorHAnsi" w:hAnsiTheme="minorHAnsi" w:cstheme="minorHAnsi"/>
        </w:rPr>
        <w:t>blind</w:t>
      </w:r>
      <w:r w:rsidRPr="00707007">
        <w:rPr>
          <w:rStyle w:val="StyleUnderline"/>
          <w:rFonts w:asciiTheme="minorHAnsi" w:hAnsiTheme="minorHAnsi" w:cstheme="minorHAnsi"/>
        </w:rPr>
        <w:t xml:space="preserve"> trust in </w:t>
      </w:r>
      <w:r w:rsidRPr="00707007">
        <w:rPr>
          <w:rStyle w:val="Emphasis"/>
          <w:rFonts w:asciiTheme="minorHAnsi" w:hAnsiTheme="minorHAnsi" w:cstheme="minorHAnsi"/>
        </w:rPr>
        <w:t>God’s</w:t>
      </w:r>
      <w:r w:rsidRPr="00707007">
        <w:rPr>
          <w:rStyle w:val="StyleUnderline"/>
          <w:rFonts w:asciiTheme="minorHAnsi" w:hAnsiTheme="minorHAnsi" w:cstheme="minorHAnsi"/>
        </w:rPr>
        <w:t xml:space="preserve"> voice,” which a </w:t>
      </w:r>
      <w:r w:rsidRPr="00707007">
        <w:rPr>
          <w:rStyle w:val="StyleUnderline"/>
          <w:rFonts w:asciiTheme="minorHAnsi" w:hAnsiTheme="minorHAnsi" w:cstheme="minorHAnsi"/>
          <w:highlight w:val="cyan"/>
        </w:rPr>
        <w:t xml:space="preserve">person may </w:t>
      </w:r>
      <w:r w:rsidRPr="00707007">
        <w:rPr>
          <w:rStyle w:val="Emphasis"/>
          <w:rFonts w:asciiTheme="minorHAnsi" w:hAnsiTheme="minorHAnsi" w:cstheme="minorHAnsi"/>
          <w:highlight w:val="cyan"/>
        </w:rPr>
        <w:t>hold</w:t>
      </w:r>
      <w:r w:rsidRPr="00707007">
        <w:rPr>
          <w:rStyle w:val="StyleUnderline"/>
          <w:rFonts w:asciiTheme="minorHAnsi" w:hAnsiTheme="minorHAnsi" w:cstheme="minorHAnsi"/>
        </w:rPr>
        <w:t xml:space="preserve"> in reflective </w:t>
      </w:r>
      <w:r w:rsidRPr="00707007">
        <w:rPr>
          <w:rStyle w:val="Emphasis"/>
          <w:rFonts w:asciiTheme="minorHAnsi" w:hAnsiTheme="minorHAnsi" w:cstheme="minorHAnsi"/>
        </w:rPr>
        <w:t>equilibrium</w:t>
      </w:r>
      <w:r w:rsidRPr="00707007">
        <w:rPr>
          <w:rStyle w:val="StyleUnderline"/>
          <w:rFonts w:asciiTheme="minorHAnsi" w:hAnsiTheme="minorHAnsi" w:cstheme="minorHAnsi"/>
        </w:rPr>
        <w:t xml:space="preserve"> with the </w:t>
      </w:r>
      <w:r w:rsidRPr="00707007">
        <w:rPr>
          <w:rStyle w:val="Emphasis"/>
          <w:rFonts w:asciiTheme="minorHAnsi" w:hAnsiTheme="minorHAnsi" w:cstheme="minorHAnsi"/>
        </w:rPr>
        <w:t>intuition</w:t>
      </w:r>
      <w:r w:rsidRPr="00707007">
        <w:rPr>
          <w:rStyle w:val="StyleUnderline"/>
          <w:rFonts w:asciiTheme="minorHAnsi" w:hAnsiTheme="minorHAnsi" w:cstheme="minorHAnsi"/>
        </w:rPr>
        <w:t xml:space="preserve"> that “</w:t>
      </w:r>
      <w:r w:rsidRPr="00707007">
        <w:rPr>
          <w:rStyle w:val="StyleUnderline"/>
          <w:rFonts w:asciiTheme="minorHAnsi" w:hAnsiTheme="minorHAnsi" w:cstheme="minorHAnsi"/>
          <w:highlight w:val="cyan"/>
        </w:rPr>
        <w:t>God’s voice</w:t>
      </w:r>
      <w:r w:rsidRPr="00707007">
        <w:rPr>
          <w:rStyle w:val="StyleUnderline"/>
          <w:rFonts w:asciiTheme="minorHAnsi" w:hAnsiTheme="minorHAnsi" w:cstheme="minorHAnsi"/>
        </w:rPr>
        <w:t xml:space="preserve"> in me </w:t>
      </w:r>
      <w:r w:rsidRPr="00707007">
        <w:rPr>
          <w:rStyle w:val="StyleUnderline"/>
          <w:rFonts w:asciiTheme="minorHAnsi" w:hAnsiTheme="minorHAnsi" w:cstheme="minorHAnsi"/>
          <w:highlight w:val="cyan"/>
        </w:rPr>
        <w:t>tells me</w:t>
      </w:r>
      <w:r w:rsidRPr="00707007">
        <w:rPr>
          <w:rStyle w:val="StyleUnderline"/>
          <w:rFonts w:asciiTheme="minorHAnsi" w:hAnsiTheme="minorHAnsi" w:cstheme="minorHAnsi"/>
        </w:rPr>
        <w:t xml:space="preserve"> that </w:t>
      </w:r>
      <w:r w:rsidRPr="00707007">
        <w:rPr>
          <w:rStyle w:val="StyleUnderline"/>
          <w:rFonts w:asciiTheme="minorHAnsi" w:hAnsiTheme="minorHAnsi" w:cstheme="minorHAnsi"/>
          <w:highlight w:val="cyan"/>
        </w:rPr>
        <w:t>I should</w:t>
      </w:r>
      <w:r w:rsidRPr="00707007">
        <w:rPr>
          <w:rStyle w:val="StyleUnderline"/>
          <w:rFonts w:asciiTheme="minorHAnsi" w:hAnsiTheme="minorHAnsi" w:cstheme="minorHAnsi"/>
        </w:rPr>
        <w:t xml:space="preserve"> </w:t>
      </w:r>
      <w:r w:rsidRPr="00707007">
        <w:rPr>
          <w:rStyle w:val="Emphasis"/>
          <w:rFonts w:asciiTheme="minorHAnsi" w:hAnsiTheme="minorHAnsi" w:cstheme="minorHAnsi"/>
          <w:highlight w:val="cyan"/>
        </w:rPr>
        <w:t>blindly</w:t>
      </w:r>
      <w:r w:rsidRPr="00707007">
        <w:rPr>
          <w:rStyle w:val="StyleUnderline"/>
          <w:rFonts w:asciiTheme="minorHAnsi" w:hAnsiTheme="minorHAnsi" w:cstheme="minorHAnsi"/>
          <w:highlight w:val="cyan"/>
        </w:rPr>
        <w:t xml:space="preserve"> trust his voice</w:t>
      </w:r>
      <w:r w:rsidRPr="00707007">
        <w:rPr>
          <w:rStyle w:val="StyleUnderline"/>
          <w:rFonts w:asciiTheme="minorHAnsi" w:hAnsiTheme="minorHAnsi" w:cstheme="minorHAnsi"/>
        </w:rPr>
        <w:t>.”</w:t>
      </w:r>
    </w:p>
    <w:p w14:paraId="75D67E1E" w14:textId="77777777" w:rsidR="00B1778E" w:rsidRPr="00707007" w:rsidRDefault="00B1778E" w:rsidP="00B1778E">
      <w:pPr>
        <w:pStyle w:val="Heading4"/>
        <w:rPr>
          <w:rFonts w:asciiTheme="minorHAnsi" w:hAnsiTheme="minorHAnsi" w:cstheme="minorHAnsi"/>
          <w:b w:val="0"/>
          <w:bCs/>
        </w:rPr>
      </w:pPr>
      <w:r w:rsidRPr="00707007">
        <w:rPr>
          <w:rFonts w:asciiTheme="minorHAnsi" w:hAnsiTheme="minorHAnsi" w:cstheme="minorHAnsi"/>
        </w:rPr>
        <w:t xml:space="preserve">4. </w:t>
      </w:r>
      <w:r w:rsidRPr="00707007">
        <w:rPr>
          <w:rFonts w:asciiTheme="minorHAnsi" w:hAnsiTheme="minorHAnsi" w:cstheme="minorHAnsi"/>
          <w:u w:val="single"/>
        </w:rPr>
        <w:t>QUANTIFIABILITY</w:t>
      </w:r>
      <w:r w:rsidRPr="00707007">
        <w:rPr>
          <w:rFonts w:asciiTheme="minorHAnsi" w:hAnsiTheme="minorHAnsi" w:cstheme="minorHAnsi"/>
        </w:rPr>
        <w:t xml:space="preserve">---utility is </w:t>
      </w:r>
      <w:r w:rsidRPr="00707007">
        <w:rPr>
          <w:rFonts w:asciiTheme="minorHAnsi" w:hAnsiTheme="minorHAnsi" w:cstheme="minorHAnsi"/>
          <w:u w:val="single"/>
        </w:rPr>
        <w:t>impossible</w:t>
      </w:r>
      <w:r w:rsidRPr="00707007">
        <w:rPr>
          <w:rFonts w:asciiTheme="minorHAnsi" w:hAnsiTheme="minorHAnsi" w:cstheme="minorHAnsi"/>
        </w:rPr>
        <w:t xml:space="preserve"> to measure.</w:t>
      </w:r>
    </w:p>
    <w:p w14:paraId="40B13584" w14:textId="77777777" w:rsidR="00B1778E" w:rsidRPr="00707007" w:rsidRDefault="00B1778E" w:rsidP="00B1778E">
      <w:pPr>
        <w:rPr>
          <w:rStyle w:val="Style13ptBold"/>
          <w:rFonts w:asciiTheme="minorHAnsi" w:hAnsiTheme="minorHAnsi" w:cstheme="minorHAnsi"/>
          <w:b w:val="0"/>
          <w:bCs w:val="0"/>
          <w:sz w:val="22"/>
          <w:szCs w:val="20"/>
        </w:rPr>
      </w:pPr>
      <w:r w:rsidRPr="00707007">
        <w:rPr>
          <w:rStyle w:val="Style13ptBold"/>
          <w:rFonts w:asciiTheme="minorHAnsi" w:hAnsiTheme="minorHAnsi" w:cstheme="minorHAnsi"/>
        </w:rPr>
        <w:t xml:space="preserve">Gaynor ‘10 </w:t>
      </w:r>
      <w:r w:rsidRPr="00707007">
        <w:rPr>
          <w:rStyle w:val="Style13ptBold"/>
          <w:rFonts w:asciiTheme="minorHAnsi" w:hAnsiTheme="minorHAnsi" w:cstheme="minorHAnsi"/>
          <w:b w:val="0"/>
          <w:bCs w:val="0"/>
          <w:sz w:val="22"/>
          <w:szCs w:val="20"/>
        </w:rPr>
        <w:t>[Alex; May 6; Software Resilience Engineer; “Why Utilitarianism Fails,” https://alexgaynor.net/2010/may/06/why-utilitarianism-fails/]</w:t>
      </w:r>
    </w:p>
    <w:p w14:paraId="695EE317" w14:textId="77777777" w:rsidR="00B1778E" w:rsidRPr="00707007" w:rsidRDefault="00B1778E" w:rsidP="00B1778E">
      <w:pPr>
        <w:rPr>
          <w:rFonts w:asciiTheme="minorHAnsi" w:hAnsiTheme="minorHAnsi" w:cstheme="minorHAnsi"/>
          <w:sz w:val="16"/>
        </w:rPr>
      </w:pPr>
      <w:r w:rsidRPr="00707007">
        <w:rPr>
          <w:rFonts w:asciiTheme="minorHAnsi" w:hAnsiTheme="minorHAnsi" w:cstheme="minorHAnsi"/>
          <w:sz w:val="16"/>
        </w:rPr>
        <w:t xml:space="preserve">This semester I’ve been taking a course in ethics, and while it hasn’t changed my perspective on any issues, it has allowed me to form some opinions about ethical systems. </w:t>
      </w:r>
      <w:proofErr w:type="gramStart"/>
      <w:r w:rsidRPr="00707007">
        <w:rPr>
          <w:rFonts w:asciiTheme="minorHAnsi" w:hAnsiTheme="minorHAnsi" w:cstheme="minorHAnsi"/>
          <w:sz w:val="16"/>
        </w:rPr>
        <w:t>In particular, I’ve</w:t>
      </w:r>
      <w:proofErr w:type="gramEnd"/>
      <w:r w:rsidRPr="00707007">
        <w:rPr>
          <w:rFonts w:asciiTheme="minorHAnsi" w:hAnsiTheme="minorHAnsi" w:cstheme="minorHAnsi"/>
          <w:sz w:val="16"/>
        </w:rPr>
        <w:t xml:space="preserve"> found that </w:t>
      </w:r>
      <w:r w:rsidRPr="00707007">
        <w:rPr>
          <w:rStyle w:val="Emphasis"/>
          <w:rFonts w:asciiTheme="minorHAnsi" w:hAnsiTheme="minorHAnsi" w:cstheme="minorHAnsi"/>
          <w:highlight w:val="cyan"/>
        </w:rPr>
        <w:t>util</w:t>
      </w:r>
      <w:r w:rsidRPr="00707007">
        <w:rPr>
          <w:rStyle w:val="StyleUnderline"/>
          <w:rFonts w:asciiTheme="minorHAnsi" w:hAnsiTheme="minorHAnsi" w:cstheme="minorHAnsi"/>
        </w:rPr>
        <w:t>itarianism</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is</w:t>
      </w:r>
      <w:r w:rsidRPr="00707007">
        <w:rPr>
          <w:rFonts w:asciiTheme="minorHAnsi" w:hAnsiTheme="minorHAnsi" w:cstheme="minorHAnsi"/>
          <w:sz w:val="16"/>
        </w:rPr>
        <w:t xml:space="preserve"> an </w:t>
      </w:r>
      <w:r w:rsidRPr="00707007">
        <w:rPr>
          <w:rStyle w:val="Emphasis"/>
          <w:rFonts w:asciiTheme="minorHAnsi" w:hAnsiTheme="minorHAnsi" w:cstheme="minorHAnsi"/>
          <w:highlight w:val="cyan"/>
        </w:rPr>
        <w:t>awful</w:t>
      </w:r>
      <w:r w:rsidRPr="00707007">
        <w:rPr>
          <w:rFonts w:asciiTheme="minorHAnsi" w:hAnsiTheme="minorHAnsi" w:cstheme="minorHAnsi"/>
          <w:sz w:val="16"/>
        </w:rPr>
        <w:t xml:space="preserve"> ethical system, with almost no merit. The major </w:t>
      </w:r>
      <w:proofErr w:type="gramStart"/>
      <w:r w:rsidRPr="00707007">
        <w:rPr>
          <w:rFonts w:asciiTheme="minorHAnsi" w:hAnsiTheme="minorHAnsi" w:cstheme="minorHAnsi"/>
          <w:sz w:val="16"/>
        </w:rPr>
        <w:t>problems</w:t>
      </w:r>
      <w:proofErr w:type="gramEnd"/>
      <w:r w:rsidRPr="00707007">
        <w:rPr>
          <w:rFonts w:asciiTheme="minorHAnsi" w:hAnsiTheme="minorHAnsi" w:cstheme="minorHAnsi"/>
          <w:sz w:val="16"/>
        </w:rPr>
        <w:t xml:space="preserve"> with it being that </w:t>
      </w:r>
      <w:r w:rsidRPr="00707007">
        <w:rPr>
          <w:rStyle w:val="StyleUnderline"/>
          <w:rFonts w:asciiTheme="minorHAnsi" w:hAnsiTheme="minorHAnsi" w:cstheme="minorHAnsi"/>
        </w:rPr>
        <w:t xml:space="preserve">it is </w:t>
      </w:r>
      <w:r w:rsidRPr="00707007">
        <w:rPr>
          <w:rStyle w:val="Emphasis"/>
          <w:rFonts w:asciiTheme="minorHAnsi" w:hAnsiTheme="minorHAnsi" w:cstheme="minorHAnsi"/>
        </w:rPr>
        <w:t>conditional</w:t>
      </w:r>
      <w:r w:rsidRPr="00707007">
        <w:rPr>
          <w:rFonts w:asciiTheme="minorHAnsi" w:hAnsiTheme="minorHAnsi" w:cstheme="minorHAnsi"/>
          <w:sz w:val="16"/>
        </w:rPr>
        <w:t xml:space="preserve">, </w:t>
      </w:r>
      <w:r w:rsidRPr="00707007">
        <w:rPr>
          <w:rStyle w:val="StyleUnderline"/>
          <w:rFonts w:asciiTheme="minorHAnsi" w:hAnsiTheme="minorHAnsi" w:cstheme="minorHAnsi"/>
        </w:rPr>
        <w:t>and</w:t>
      </w:r>
      <w:r w:rsidRPr="00707007">
        <w:rPr>
          <w:rFonts w:asciiTheme="minorHAnsi" w:hAnsiTheme="minorHAnsi" w:cstheme="minorHAnsi"/>
          <w:sz w:val="16"/>
        </w:rPr>
        <w:t xml:space="preserve"> that it’s </w:t>
      </w:r>
      <w:r w:rsidRPr="00707007">
        <w:rPr>
          <w:rStyle w:val="Emphasis"/>
          <w:rFonts w:asciiTheme="minorHAnsi" w:hAnsiTheme="minorHAnsi" w:cstheme="minorHAnsi"/>
        </w:rPr>
        <w:t>impossible</w:t>
      </w:r>
      <w:r w:rsidRPr="00707007">
        <w:rPr>
          <w:rStyle w:val="StyleUnderline"/>
          <w:rFonts w:asciiTheme="minorHAnsi" w:hAnsiTheme="minorHAnsi" w:cstheme="minorHAnsi"/>
        </w:rPr>
        <w:t xml:space="preserve"> to</w:t>
      </w:r>
      <w:r w:rsidRPr="00707007">
        <w:rPr>
          <w:rFonts w:asciiTheme="minorHAnsi" w:hAnsiTheme="minorHAnsi" w:cstheme="minorHAnsi"/>
          <w:sz w:val="16"/>
        </w:rPr>
        <w:t xml:space="preserve"> attempt </w:t>
      </w:r>
      <w:r w:rsidRPr="00707007">
        <w:rPr>
          <w:rStyle w:val="StyleUnderline"/>
          <w:rFonts w:asciiTheme="minorHAnsi" w:hAnsiTheme="minorHAnsi" w:cstheme="minorHAnsi"/>
        </w:rPr>
        <w:t>to apply</w:t>
      </w:r>
      <w:r w:rsidRPr="00707007">
        <w:rPr>
          <w:rFonts w:asciiTheme="minorHAnsi" w:hAnsiTheme="minorHAnsi" w:cstheme="minorHAnsi"/>
          <w:sz w:val="16"/>
        </w:rPr>
        <w:t>.</w:t>
      </w:r>
    </w:p>
    <w:p w14:paraId="783AD6E6" w14:textId="77777777" w:rsidR="00B1778E" w:rsidRPr="00707007" w:rsidRDefault="00B1778E" w:rsidP="00B1778E">
      <w:pPr>
        <w:rPr>
          <w:rFonts w:asciiTheme="minorHAnsi" w:hAnsiTheme="minorHAnsi" w:cstheme="minorHAnsi"/>
          <w:sz w:val="16"/>
        </w:rPr>
      </w:pPr>
      <w:r w:rsidRPr="00707007">
        <w:rPr>
          <w:rFonts w:asciiTheme="minorHAnsi" w:hAnsiTheme="minorHAnsi" w:cstheme="minorHAnsi"/>
          <w:sz w:val="16"/>
        </w:rPr>
        <w:t>The first problem with utilitarianism is that it is conditional. Utilitarianism is a teleological system that says, “</w:t>
      </w:r>
      <w:r w:rsidRPr="00707007">
        <w:rPr>
          <w:rStyle w:val="StyleUnderline"/>
          <w:rFonts w:asciiTheme="minorHAnsi" w:hAnsiTheme="minorHAnsi" w:cstheme="minorHAnsi"/>
        </w:rPr>
        <w:t xml:space="preserve">seek to </w:t>
      </w:r>
      <w:r w:rsidRPr="00707007">
        <w:rPr>
          <w:rStyle w:val="Emphasis"/>
          <w:rFonts w:asciiTheme="minorHAnsi" w:hAnsiTheme="minorHAnsi" w:cstheme="minorHAnsi"/>
        </w:rPr>
        <w:t>maximize utility</w:t>
      </w:r>
      <w:r w:rsidRPr="00707007">
        <w:rPr>
          <w:rStyle w:val="StyleUnderline"/>
          <w:rFonts w:asciiTheme="minorHAnsi" w:hAnsiTheme="minorHAnsi" w:cstheme="minorHAnsi"/>
        </w:rPr>
        <w:t>”,</w:t>
      </w:r>
      <w:r w:rsidRPr="00707007">
        <w:rPr>
          <w:rFonts w:asciiTheme="minorHAnsi" w:hAnsiTheme="minorHAnsi" w:cstheme="minorHAnsi"/>
          <w:sz w:val="16"/>
        </w:rPr>
        <w:t xml:space="preserve"> different thinkers have put for different answers to what that that utility is. This </w:t>
      </w:r>
      <w:r w:rsidRPr="00707007">
        <w:rPr>
          <w:rStyle w:val="StyleUnderline"/>
          <w:rFonts w:asciiTheme="minorHAnsi" w:hAnsiTheme="minorHAnsi" w:cstheme="minorHAnsi"/>
        </w:rPr>
        <w:t>makes</w:t>
      </w:r>
      <w:r w:rsidRPr="00707007">
        <w:rPr>
          <w:rFonts w:asciiTheme="minorHAnsi" w:hAnsiTheme="minorHAnsi" w:cstheme="minorHAnsi"/>
          <w:sz w:val="16"/>
        </w:rPr>
        <w:t xml:space="preserve"> utilitarianism </w:t>
      </w:r>
      <w:r w:rsidRPr="00707007">
        <w:rPr>
          <w:rStyle w:val="StyleUnderline"/>
          <w:rFonts w:asciiTheme="minorHAnsi" w:hAnsiTheme="minorHAnsi" w:cstheme="minorHAnsi"/>
        </w:rPr>
        <w:t xml:space="preserve">a </w:t>
      </w:r>
      <w:r w:rsidRPr="00707007">
        <w:rPr>
          <w:rStyle w:val="Emphasis"/>
          <w:rFonts w:asciiTheme="minorHAnsi" w:hAnsiTheme="minorHAnsi" w:cstheme="minorHAnsi"/>
        </w:rPr>
        <w:t>conditional system</w:t>
      </w:r>
      <w:r w:rsidRPr="00707007">
        <w:rPr>
          <w:rFonts w:asciiTheme="minorHAnsi" w:hAnsiTheme="minorHAnsi" w:cstheme="minorHAnsi"/>
          <w:sz w:val="16"/>
        </w:rPr>
        <w:t xml:space="preserve">, it only applies so long as the actor agrees with the identified activity, or property that provides utility. If one seeks to maximize pleasure, as Bentham suggests, that’s fine, except if I don’t want to maximize pleasure the entire system is useless to me. This is a major problem, as </w:t>
      </w:r>
      <w:r w:rsidRPr="00707007">
        <w:rPr>
          <w:rStyle w:val="StyleUnderline"/>
          <w:rFonts w:asciiTheme="minorHAnsi" w:hAnsiTheme="minorHAnsi" w:cstheme="minorHAnsi"/>
        </w:rPr>
        <w:t xml:space="preserve">an ethical system shouldn’t be </w:t>
      </w:r>
      <w:r w:rsidRPr="00707007">
        <w:rPr>
          <w:rStyle w:val="Emphasis"/>
          <w:rFonts w:asciiTheme="minorHAnsi" w:hAnsiTheme="minorHAnsi" w:cstheme="minorHAnsi"/>
        </w:rPr>
        <w:t>entirely contingent</w:t>
      </w:r>
      <w:r w:rsidRPr="00707007">
        <w:rPr>
          <w:rStyle w:val="StyleUnderline"/>
          <w:rFonts w:asciiTheme="minorHAnsi" w:hAnsiTheme="minorHAnsi" w:cstheme="minorHAnsi"/>
        </w:rPr>
        <w:t xml:space="preserve"> on an </w:t>
      </w:r>
      <w:proofErr w:type="gramStart"/>
      <w:r w:rsidRPr="00707007">
        <w:rPr>
          <w:rStyle w:val="Emphasis"/>
          <w:rFonts w:asciiTheme="minorHAnsi" w:hAnsiTheme="minorHAnsi" w:cstheme="minorHAnsi"/>
        </w:rPr>
        <w:t>assumption</w:t>
      </w:r>
      <w:r w:rsidRPr="00707007">
        <w:rPr>
          <w:rFonts w:asciiTheme="minorHAnsi" w:hAnsiTheme="minorHAnsi" w:cstheme="minorHAnsi"/>
          <w:sz w:val="16"/>
        </w:rPr>
        <w:t>,</w:t>
      </w:r>
      <w:proofErr w:type="gramEnd"/>
      <w:r w:rsidRPr="00707007">
        <w:rPr>
          <w:rFonts w:asciiTheme="minorHAnsi" w:hAnsiTheme="minorHAnsi" w:cstheme="minorHAnsi"/>
          <w:sz w:val="16"/>
        </w:rPr>
        <w:t xml:space="preserve"> that happiness is the correct thing to attempt </w:t>
      </w:r>
      <w:r w:rsidRPr="00707007">
        <w:rPr>
          <w:rStyle w:val="StyleUnderline"/>
          <w:rFonts w:asciiTheme="minorHAnsi" w:hAnsiTheme="minorHAnsi" w:cstheme="minorHAnsi"/>
        </w:rPr>
        <w:t>to maximize</w:t>
      </w:r>
      <w:r w:rsidRPr="00707007">
        <w:rPr>
          <w:rFonts w:asciiTheme="minorHAnsi" w:hAnsiTheme="minorHAnsi" w:cstheme="minorHAnsi"/>
          <w:sz w:val="16"/>
        </w:rPr>
        <w:t>. David Hume calls this the </w:t>
      </w:r>
      <w:hyperlink r:id="rId37" w:history="1">
        <w:r w:rsidRPr="00707007">
          <w:rPr>
            <w:rStyle w:val="Hyperlink"/>
            <w:rFonts w:asciiTheme="minorHAnsi" w:hAnsiTheme="minorHAnsi" w:cstheme="minorHAnsi"/>
            <w:sz w:val="16"/>
          </w:rPr>
          <w:t>is ought-problem</w:t>
        </w:r>
      </w:hyperlink>
      <w:r w:rsidRPr="00707007">
        <w:rPr>
          <w:rFonts w:asciiTheme="minorHAnsi" w:hAnsiTheme="minorHAnsi" w:cstheme="minorHAnsi"/>
          <w:sz w:val="16"/>
        </w:rPr>
        <w:t>.</w:t>
      </w:r>
    </w:p>
    <w:p w14:paraId="045324D4" w14:textId="77777777" w:rsidR="00B1778E" w:rsidRPr="00707007" w:rsidRDefault="00B1778E" w:rsidP="00B1778E">
      <w:pPr>
        <w:rPr>
          <w:rStyle w:val="StyleUnderline"/>
          <w:rFonts w:asciiTheme="minorHAnsi" w:hAnsiTheme="minorHAnsi" w:cstheme="minorHAnsi"/>
        </w:rPr>
      </w:pPr>
      <w:r w:rsidRPr="00707007">
        <w:rPr>
          <w:rFonts w:asciiTheme="minorHAnsi" w:hAnsiTheme="minorHAnsi" w:cstheme="minorHAnsi"/>
          <w:sz w:val="16"/>
        </w:rPr>
        <w:t xml:space="preserve">The second, arguably larger issue, is that it’s impossible to apply for two reasons. Because utilitarianism </w:t>
      </w:r>
      <w:r w:rsidRPr="00707007">
        <w:rPr>
          <w:rStyle w:val="StyleUnderline"/>
          <w:rFonts w:asciiTheme="minorHAnsi" w:hAnsiTheme="minorHAnsi" w:cstheme="minorHAnsi"/>
          <w:highlight w:val="cyan"/>
        </w:rPr>
        <w:t xml:space="preserve">attempts to </w:t>
      </w:r>
      <w:r w:rsidRPr="00707007">
        <w:rPr>
          <w:rStyle w:val="Emphasis"/>
          <w:rFonts w:asciiTheme="minorHAnsi" w:hAnsiTheme="minorHAnsi" w:cstheme="minorHAnsi"/>
          <w:highlight w:val="cyan"/>
        </w:rPr>
        <w:t>maximize</w:t>
      </w:r>
      <w:r w:rsidRPr="00707007">
        <w:rPr>
          <w:rStyle w:val="StyleUnderline"/>
          <w:rFonts w:asciiTheme="minorHAnsi" w:hAnsiTheme="minorHAnsi" w:cstheme="minorHAnsi"/>
          <w:highlight w:val="cyan"/>
        </w:rPr>
        <w:t xml:space="preserve"> something we must</w:t>
      </w:r>
      <w:r w:rsidRPr="00707007">
        <w:rPr>
          <w:rStyle w:val="StyleUnderline"/>
          <w:rFonts w:asciiTheme="minorHAnsi" w:hAnsiTheme="minorHAnsi" w:cstheme="minorHAnsi"/>
        </w:rPr>
        <w:t xml:space="preserve"> have a way to </w:t>
      </w:r>
      <w:r w:rsidRPr="00707007">
        <w:rPr>
          <w:rStyle w:val="StyleUnderline"/>
          <w:rFonts w:asciiTheme="minorHAnsi" w:hAnsiTheme="minorHAnsi" w:cstheme="minorHAnsi"/>
          <w:highlight w:val="cyan"/>
        </w:rPr>
        <w:t>quantify</w:t>
      </w:r>
      <w:r w:rsidRPr="00707007">
        <w:rPr>
          <w:rStyle w:val="StyleUnderline"/>
          <w:rFonts w:asciiTheme="minorHAnsi" w:hAnsiTheme="minorHAnsi" w:cstheme="minorHAnsi"/>
        </w:rPr>
        <w:t xml:space="preserve"> </w:t>
      </w:r>
      <w:proofErr w:type="gramStart"/>
      <w:r w:rsidRPr="00707007">
        <w:rPr>
          <w:rStyle w:val="StyleUnderline"/>
          <w:rFonts w:asciiTheme="minorHAnsi" w:hAnsiTheme="minorHAnsi" w:cstheme="minorHAnsi"/>
        </w:rPr>
        <w:t xml:space="preserve">it, </w:t>
      </w:r>
      <w:r w:rsidRPr="00707007">
        <w:rPr>
          <w:rStyle w:val="StyleUnderline"/>
          <w:rFonts w:asciiTheme="minorHAnsi" w:hAnsiTheme="minorHAnsi" w:cstheme="minorHAnsi"/>
          <w:highlight w:val="cyan"/>
        </w:rPr>
        <w:t>or</w:t>
      </w:r>
      <w:proofErr w:type="gramEnd"/>
      <w:r w:rsidRPr="00707007">
        <w:rPr>
          <w:rFonts w:asciiTheme="minorHAnsi" w:hAnsiTheme="minorHAnsi" w:cstheme="minorHAnsi"/>
          <w:sz w:val="16"/>
        </w:rPr>
        <w:t xml:space="preserve"> at least </w:t>
      </w:r>
      <w:r w:rsidRPr="00707007">
        <w:rPr>
          <w:rStyle w:val="Emphasis"/>
          <w:rFonts w:asciiTheme="minorHAnsi" w:hAnsiTheme="minorHAnsi" w:cstheme="minorHAnsi"/>
          <w:highlight w:val="cyan"/>
        </w:rPr>
        <w:t>compare</w:t>
      </w:r>
      <w:r w:rsidRPr="00707007">
        <w:rPr>
          <w:rFonts w:asciiTheme="minorHAnsi" w:hAnsiTheme="minorHAnsi" w:cstheme="minorHAnsi"/>
          <w:sz w:val="16"/>
        </w:rPr>
        <w:t xml:space="preserve"> two different items to see which is greater. </w:t>
      </w:r>
      <w:r w:rsidRPr="00707007">
        <w:rPr>
          <w:rStyle w:val="StyleUnderline"/>
          <w:rFonts w:asciiTheme="minorHAnsi" w:hAnsiTheme="minorHAnsi" w:cstheme="minorHAnsi"/>
          <w:highlight w:val="cyan"/>
        </w:rPr>
        <w:t xml:space="preserve">Except how does one </w:t>
      </w:r>
      <w:r w:rsidRPr="00707007">
        <w:rPr>
          <w:rStyle w:val="Emphasis"/>
          <w:rFonts w:asciiTheme="minorHAnsi" w:hAnsiTheme="minorHAnsi" w:cstheme="minorHAnsi"/>
          <w:highlight w:val="cyan"/>
        </w:rPr>
        <w:t>quantify pleasure</w:t>
      </w:r>
      <w:r w:rsidRPr="00707007">
        <w:rPr>
          <w:rStyle w:val="StyleUnderline"/>
          <w:rFonts w:asciiTheme="minorHAnsi" w:hAnsiTheme="minorHAnsi" w:cstheme="minorHAnsi"/>
          <w:highlight w:val="cyan"/>
        </w:rPr>
        <w:t xml:space="preserve"> or pain</w:t>
      </w:r>
      <w:r w:rsidRPr="00707007">
        <w:rPr>
          <w:rStyle w:val="StyleUnderline"/>
          <w:rFonts w:asciiTheme="minorHAnsi" w:hAnsiTheme="minorHAnsi" w:cstheme="minorHAnsi"/>
        </w:rPr>
        <w:t>?</w:t>
      </w:r>
      <w:r w:rsidRPr="00707007">
        <w:rPr>
          <w:rFonts w:asciiTheme="minorHAnsi" w:hAnsiTheme="minorHAnsi" w:cstheme="minorHAnsi"/>
          <w:sz w:val="16"/>
        </w:rPr>
        <w:t xml:space="preserve"> Bentham proposes a </w:t>
      </w:r>
      <w:hyperlink r:id="rId38" w:history="1">
        <w:r w:rsidRPr="00707007">
          <w:rPr>
            <w:rStyle w:val="Hyperlink"/>
            <w:rFonts w:asciiTheme="minorHAnsi" w:hAnsiTheme="minorHAnsi" w:cstheme="minorHAnsi"/>
            <w:sz w:val="16"/>
          </w:rPr>
          <w:t>“pleasure calculus”</w:t>
        </w:r>
      </w:hyperlink>
      <w:r w:rsidRPr="00707007">
        <w:rPr>
          <w:rFonts w:asciiTheme="minorHAnsi" w:hAnsiTheme="minorHAnsi" w:cstheme="minorHAnsi"/>
          <w:sz w:val="16"/>
        </w:rPr>
        <w:t xml:space="preserve"> based on 7 attributes of pleasures or pains, but this is really just moving the goal post, how do you compare the intensity of pleasure, of the fecundity of pain? These are impossible, John Stuart Mill suggests there are two types of pleasures, higher and lower, but this is just a further attempt to both </w:t>
      </w:r>
      <w:r w:rsidRPr="00707007">
        <w:rPr>
          <w:rStyle w:val="Emphasis"/>
          <w:rFonts w:asciiTheme="minorHAnsi" w:hAnsiTheme="minorHAnsi" w:cstheme="minorHAnsi"/>
          <w:highlight w:val="cyan"/>
        </w:rPr>
        <w:t>ignore</w:t>
      </w:r>
      <w:r w:rsidRPr="00707007">
        <w:rPr>
          <w:rStyle w:val="StyleUnderline"/>
          <w:rFonts w:asciiTheme="minorHAnsi" w:hAnsiTheme="minorHAnsi" w:cstheme="minorHAnsi"/>
          <w:highlight w:val="cyan"/>
        </w:rPr>
        <w:t xml:space="preserve"> the </w:t>
      </w:r>
      <w:r w:rsidRPr="00707007">
        <w:rPr>
          <w:rStyle w:val="Emphasis"/>
          <w:rFonts w:asciiTheme="minorHAnsi" w:hAnsiTheme="minorHAnsi" w:cstheme="minorHAnsi"/>
          <w:highlight w:val="cyan"/>
        </w:rPr>
        <w:t>impossibility</w:t>
      </w:r>
      <w:r w:rsidRPr="00707007">
        <w:rPr>
          <w:rStyle w:val="StyleUnderline"/>
          <w:rFonts w:asciiTheme="minorHAnsi" w:hAnsiTheme="minorHAnsi" w:cstheme="minorHAnsi"/>
          <w:highlight w:val="cyan"/>
        </w:rPr>
        <w:t xml:space="preserve"> of </w:t>
      </w:r>
      <w:r w:rsidRPr="00707007">
        <w:rPr>
          <w:rStyle w:val="Emphasis"/>
          <w:rFonts w:asciiTheme="minorHAnsi" w:hAnsiTheme="minorHAnsi" w:cstheme="minorHAnsi"/>
          <w:highlight w:val="cyan"/>
        </w:rPr>
        <w:t>comparing</w:t>
      </w:r>
      <w:r w:rsidRPr="00707007">
        <w:rPr>
          <w:rStyle w:val="StyleUnderline"/>
          <w:rFonts w:asciiTheme="minorHAnsi" w:hAnsiTheme="minorHAnsi" w:cstheme="minorHAnsi"/>
          <w:highlight w:val="cyan"/>
        </w:rPr>
        <w:t xml:space="preserve"> pleasures and pains as well create </w:t>
      </w:r>
      <w:r w:rsidRPr="00707007">
        <w:rPr>
          <w:rStyle w:val="Emphasis"/>
          <w:rFonts w:asciiTheme="minorHAnsi" w:hAnsiTheme="minorHAnsi" w:cstheme="minorHAnsi"/>
          <w:highlight w:val="cyan"/>
        </w:rPr>
        <w:t>artificial distinctions</w:t>
      </w:r>
      <w:r w:rsidRPr="00707007">
        <w:rPr>
          <w:rStyle w:val="StyleUnderline"/>
          <w:rFonts w:asciiTheme="minorHAnsi" w:hAnsiTheme="minorHAnsi" w:cstheme="minorHAnsi"/>
        </w:rPr>
        <w:t xml:space="preserve">, </w:t>
      </w:r>
      <w:r w:rsidRPr="00707007">
        <w:rPr>
          <w:rStyle w:val="Emphasis"/>
          <w:rFonts w:asciiTheme="minorHAnsi" w:hAnsiTheme="minorHAnsi" w:cstheme="minorHAnsi"/>
          <w:highlight w:val="cyan"/>
        </w:rPr>
        <w:t>grounded</w:t>
      </w:r>
      <w:r w:rsidRPr="00707007">
        <w:rPr>
          <w:rStyle w:val="StyleUnderline"/>
          <w:rFonts w:asciiTheme="minorHAnsi" w:hAnsiTheme="minorHAnsi" w:cstheme="minorHAnsi"/>
          <w:highlight w:val="cyan"/>
        </w:rPr>
        <w:t xml:space="preserve"> not in reason, but </w:t>
      </w:r>
      <w:r w:rsidRPr="00707007">
        <w:rPr>
          <w:rStyle w:val="Emphasis"/>
          <w:rFonts w:asciiTheme="minorHAnsi" w:hAnsiTheme="minorHAnsi" w:cstheme="minorHAnsi"/>
          <w:highlight w:val="cyan"/>
        </w:rPr>
        <w:t>in individual intuition</w:t>
      </w:r>
      <w:r w:rsidRPr="00707007">
        <w:rPr>
          <w:rStyle w:val="StyleUnderline"/>
          <w:rFonts w:asciiTheme="minorHAnsi" w:hAnsiTheme="minorHAnsi" w:cstheme="minorHAnsi"/>
          <w:highlight w:val="cyan"/>
        </w:rPr>
        <w:t>.</w:t>
      </w:r>
      <w:r w:rsidRPr="00707007">
        <w:rPr>
          <w:rStyle w:val="StyleUnderline"/>
          <w:rFonts w:asciiTheme="minorHAnsi" w:hAnsiTheme="minorHAnsi" w:cstheme="minorHAnsi"/>
        </w:rPr>
        <w:t xml:space="preserve"> If we can’t tell which actions are better, we </w:t>
      </w:r>
      <w:r w:rsidRPr="00707007">
        <w:rPr>
          <w:rStyle w:val="Emphasis"/>
          <w:rFonts w:asciiTheme="minorHAnsi" w:hAnsiTheme="minorHAnsi" w:cstheme="minorHAnsi"/>
          <w:highlight w:val="cyan"/>
        </w:rPr>
        <w:t>can’t</w:t>
      </w:r>
      <w:r w:rsidRPr="00707007">
        <w:rPr>
          <w:rStyle w:val="Emphasis"/>
          <w:rFonts w:asciiTheme="minorHAnsi" w:hAnsiTheme="minorHAnsi" w:cstheme="minorHAnsi"/>
        </w:rPr>
        <w:t xml:space="preserve"> </w:t>
      </w:r>
      <w:proofErr w:type="gramStart"/>
      <w:r w:rsidRPr="00707007">
        <w:rPr>
          <w:rStyle w:val="StyleUnderline"/>
          <w:rFonts w:asciiTheme="minorHAnsi" w:hAnsiTheme="minorHAnsi" w:cstheme="minorHAnsi"/>
          <w:highlight w:val="cyan"/>
        </w:rPr>
        <w:t>actually make</w:t>
      </w:r>
      <w:proofErr w:type="gramEnd"/>
      <w:r w:rsidRPr="00707007">
        <w:rPr>
          <w:rStyle w:val="StyleUnderline"/>
          <w:rFonts w:asciiTheme="minorHAnsi" w:hAnsiTheme="minorHAnsi" w:cstheme="minorHAnsi"/>
          <w:highlight w:val="cyan"/>
        </w:rPr>
        <w:t xml:space="preserve"> any</w:t>
      </w:r>
      <w:r w:rsidRPr="00707007">
        <w:rPr>
          <w:rStyle w:val="Emphasis"/>
          <w:rFonts w:asciiTheme="minorHAnsi" w:hAnsiTheme="minorHAnsi" w:cstheme="minorHAnsi"/>
          <w:highlight w:val="cyan"/>
        </w:rPr>
        <w:t xml:space="preserve"> decisions</w:t>
      </w:r>
      <w:r w:rsidRPr="00707007">
        <w:rPr>
          <w:rStyle w:val="StyleUnderline"/>
          <w:rFonts w:asciiTheme="minorHAnsi" w:hAnsiTheme="minorHAnsi" w:cstheme="minorHAnsi"/>
          <w:highlight w:val="cyan"/>
        </w:rPr>
        <w:t xml:space="preserve"> from our ethical system</w:t>
      </w:r>
      <w:r w:rsidRPr="00707007">
        <w:rPr>
          <w:rStyle w:val="StyleUnderline"/>
          <w:rFonts w:asciiTheme="minorHAnsi" w:hAnsiTheme="minorHAnsi" w:cstheme="minorHAnsi"/>
        </w:rPr>
        <w:t>.</w:t>
      </w:r>
    </w:p>
    <w:p w14:paraId="04B88274" w14:textId="77777777" w:rsidR="00B1778E" w:rsidRPr="00707007" w:rsidRDefault="00B1778E" w:rsidP="00B1778E">
      <w:pPr>
        <w:pStyle w:val="Heading4"/>
        <w:rPr>
          <w:rFonts w:asciiTheme="minorHAnsi" w:hAnsiTheme="minorHAnsi" w:cstheme="minorHAnsi"/>
        </w:rPr>
      </w:pPr>
      <w:r w:rsidRPr="00707007">
        <w:rPr>
          <w:rFonts w:asciiTheme="minorHAnsi" w:hAnsiTheme="minorHAnsi" w:cstheme="minorHAnsi"/>
        </w:rPr>
        <w:t xml:space="preserve">5. </w:t>
      </w:r>
      <w:r w:rsidRPr="00707007">
        <w:rPr>
          <w:rFonts w:asciiTheme="minorHAnsi" w:hAnsiTheme="minorHAnsi" w:cstheme="minorHAnsi"/>
          <w:u w:val="single"/>
        </w:rPr>
        <w:t>UNDERMINING TRUST</w:t>
      </w:r>
      <w:r w:rsidRPr="00707007">
        <w:rPr>
          <w:rFonts w:asciiTheme="minorHAnsi" w:hAnsiTheme="minorHAnsi" w:cstheme="minorHAnsi"/>
        </w:rPr>
        <w:t xml:space="preserve">---breaking </w:t>
      </w:r>
      <w:r w:rsidRPr="00707007">
        <w:rPr>
          <w:rFonts w:asciiTheme="minorHAnsi" w:hAnsiTheme="minorHAnsi" w:cstheme="minorHAnsi"/>
          <w:u w:val="single"/>
        </w:rPr>
        <w:t>laws</w:t>
      </w:r>
      <w:r w:rsidRPr="00707007">
        <w:rPr>
          <w:rFonts w:asciiTheme="minorHAnsi" w:hAnsiTheme="minorHAnsi" w:cstheme="minorHAnsi"/>
        </w:rPr>
        <w:t xml:space="preserve"> and </w:t>
      </w:r>
      <w:r w:rsidRPr="00707007">
        <w:rPr>
          <w:rFonts w:asciiTheme="minorHAnsi" w:hAnsiTheme="minorHAnsi" w:cstheme="minorHAnsi"/>
          <w:u w:val="single"/>
        </w:rPr>
        <w:t>contracts</w:t>
      </w:r>
      <w:r w:rsidRPr="00707007">
        <w:rPr>
          <w:rFonts w:asciiTheme="minorHAnsi" w:hAnsiTheme="minorHAnsi" w:cstheme="minorHAnsi"/>
        </w:rPr>
        <w:t xml:space="preserve"> can increase </w:t>
      </w:r>
      <w:r w:rsidRPr="00707007">
        <w:rPr>
          <w:rFonts w:asciiTheme="minorHAnsi" w:hAnsiTheme="minorHAnsi" w:cstheme="minorHAnsi"/>
          <w:u w:val="single"/>
        </w:rPr>
        <w:t>utility</w:t>
      </w:r>
      <w:r w:rsidRPr="00707007">
        <w:rPr>
          <w:rFonts w:asciiTheme="minorHAnsi" w:hAnsiTheme="minorHAnsi" w:cstheme="minorHAnsi"/>
        </w:rPr>
        <w:t xml:space="preserve">, meaning </w:t>
      </w:r>
      <w:r w:rsidRPr="00707007">
        <w:rPr>
          <w:rFonts w:asciiTheme="minorHAnsi" w:hAnsiTheme="minorHAnsi" w:cstheme="minorHAnsi"/>
          <w:u w:val="single"/>
        </w:rPr>
        <w:t>all of society</w:t>
      </w:r>
      <w:r w:rsidRPr="00707007">
        <w:rPr>
          <w:rFonts w:asciiTheme="minorHAnsi" w:hAnsiTheme="minorHAnsi" w:cstheme="minorHAnsi"/>
        </w:rPr>
        <w:t xml:space="preserve"> would </w:t>
      </w:r>
      <w:r w:rsidRPr="00707007">
        <w:rPr>
          <w:rFonts w:asciiTheme="minorHAnsi" w:hAnsiTheme="minorHAnsi" w:cstheme="minorHAnsi"/>
          <w:u w:val="single"/>
        </w:rPr>
        <w:t>break down</w:t>
      </w:r>
      <w:r w:rsidRPr="00707007">
        <w:rPr>
          <w:rFonts w:asciiTheme="minorHAnsi" w:hAnsiTheme="minorHAnsi" w:cstheme="minorHAnsi"/>
        </w:rPr>
        <w:t>.</w:t>
      </w:r>
    </w:p>
    <w:p w14:paraId="357160C7" w14:textId="77777777" w:rsidR="00B1778E" w:rsidRPr="00707007" w:rsidRDefault="00B1778E" w:rsidP="00B1778E">
      <w:pPr>
        <w:rPr>
          <w:rStyle w:val="Style13ptBold"/>
          <w:rFonts w:asciiTheme="minorHAnsi" w:hAnsiTheme="minorHAnsi" w:cstheme="minorHAnsi"/>
          <w:b w:val="0"/>
          <w:bCs w:val="0"/>
          <w:sz w:val="22"/>
          <w:szCs w:val="20"/>
        </w:rPr>
      </w:pPr>
      <w:r w:rsidRPr="00707007">
        <w:rPr>
          <w:rStyle w:val="Style13ptBold"/>
          <w:rFonts w:asciiTheme="minorHAnsi" w:hAnsiTheme="minorHAnsi" w:cstheme="minorHAnsi"/>
        </w:rPr>
        <w:t xml:space="preserve">Nathanson ‘14 </w:t>
      </w:r>
      <w:r w:rsidRPr="00707007">
        <w:rPr>
          <w:rStyle w:val="Style13ptBold"/>
          <w:rFonts w:asciiTheme="minorHAnsi" w:hAnsiTheme="minorHAnsi" w:cstheme="minorHAnsi"/>
          <w:b w:val="0"/>
          <w:bCs w:val="0"/>
          <w:sz w:val="22"/>
          <w:szCs w:val="20"/>
        </w:rPr>
        <w:t>[Stephen; no date provided on the website, but a source from 2014 is cited; Professor Emeritus in Philosophy at Northeastern University; Internet Encyclopedia of Philosophy, “Act and Rule Utilitarianism,” https://iep.utm.edu/util-a-r/#SH1c]</w:t>
      </w:r>
    </w:p>
    <w:p w14:paraId="599A7474" w14:textId="77777777" w:rsidR="00B1778E" w:rsidRPr="00707007" w:rsidRDefault="00B1778E" w:rsidP="00B1778E">
      <w:pPr>
        <w:rPr>
          <w:rFonts w:asciiTheme="minorHAnsi" w:hAnsiTheme="minorHAnsi" w:cstheme="minorHAnsi"/>
          <w:sz w:val="16"/>
        </w:rPr>
      </w:pPr>
      <w:proofErr w:type="gramStart"/>
      <w:r w:rsidRPr="00707007">
        <w:rPr>
          <w:rFonts w:asciiTheme="minorHAnsi" w:hAnsiTheme="minorHAnsi" w:cstheme="minorHAnsi"/>
          <w:sz w:val="16"/>
        </w:rPr>
        <w:t>Although act</w:t>
      </w:r>
      <w:proofErr w:type="gramEnd"/>
      <w:r w:rsidRPr="00707007">
        <w:rPr>
          <w:rFonts w:asciiTheme="minorHAnsi" w:hAnsiTheme="minorHAnsi" w:cstheme="minorHAnsi"/>
          <w:sz w:val="16"/>
        </w:rPr>
        <w:t xml:space="preserve"> utilitarians criticize traditional moral rules for being too rigid, critics charge that </w:t>
      </w:r>
      <w:r w:rsidRPr="00707007">
        <w:rPr>
          <w:rStyle w:val="StyleUnderline"/>
          <w:rFonts w:asciiTheme="minorHAnsi" w:hAnsiTheme="minorHAnsi" w:cstheme="minorHAnsi"/>
        </w:rPr>
        <w:t>utilitarians ignore the fact that</w:t>
      </w:r>
      <w:r w:rsidRPr="00707007">
        <w:rPr>
          <w:rFonts w:asciiTheme="minorHAnsi" w:hAnsiTheme="minorHAnsi" w:cstheme="minorHAnsi"/>
          <w:sz w:val="16"/>
        </w:rPr>
        <w:t xml:space="preserve"> this alleged </w:t>
      </w:r>
      <w:r w:rsidRPr="00707007">
        <w:rPr>
          <w:rStyle w:val="Emphasis"/>
          <w:rFonts w:asciiTheme="minorHAnsi" w:hAnsiTheme="minorHAnsi" w:cstheme="minorHAnsi"/>
          <w:highlight w:val="cyan"/>
        </w:rPr>
        <w:t>rigidity</w:t>
      </w:r>
      <w:r w:rsidRPr="00707007">
        <w:rPr>
          <w:rStyle w:val="StyleUnderline"/>
          <w:rFonts w:asciiTheme="minorHAnsi" w:hAnsiTheme="minorHAnsi" w:cstheme="minorHAnsi"/>
          <w:highlight w:val="cyan"/>
        </w:rPr>
        <w:t xml:space="preserve"> is the </w:t>
      </w:r>
      <w:r w:rsidRPr="00707007">
        <w:rPr>
          <w:rStyle w:val="Emphasis"/>
          <w:rFonts w:asciiTheme="minorHAnsi" w:hAnsiTheme="minorHAnsi" w:cstheme="minorHAnsi"/>
          <w:highlight w:val="cyan"/>
        </w:rPr>
        <w:t>basis for trust</w:t>
      </w:r>
      <w:r w:rsidRPr="00707007">
        <w:rPr>
          <w:rStyle w:val="StyleUnderline"/>
          <w:rFonts w:asciiTheme="minorHAnsi" w:hAnsiTheme="minorHAnsi" w:cstheme="minorHAnsi"/>
        </w:rPr>
        <w:t xml:space="preserve"> between people</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If</w:t>
      </w:r>
      <w:r w:rsidRPr="00707007">
        <w:rPr>
          <w:rFonts w:asciiTheme="minorHAnsi" w:hAnsiTheme="minorHAnsi" w:cstheme="minorHAnsi"/>
          <w:sz w:val="16"/>
        </w:rPr>
        <w:t xml:space="preserve">, in cases like the ones described above, </w:t>
      </w:r>
      <w:r w:rsidRPr="00707007">
        <w:rPr>
          <w:rStyle w:val="StyleUnderline"/>
          <w:rFonts w:asciiTheme="minorHAnsi" w:hAnsiTheme="minorHAnsi" w:cstheme="minorHAnsi"/>
          <w:highlight w:val="cyan"/>
        </w:rPr>
        <w:t>judges, doctors</w:t>
      </w:r>
      <w:r w:rsidRPr="00707007">
        <w:rPr>
          <w:rStyle w:val="StyleUnderline"/>
          <w:rFonts w:asciiTheme="minorHAnsi" w:hAnsiTheme="minorHAnsi" w:cstheme="minorHAnsi"/>
        </w:rPr>
        <w:t>, and promise-makers</w:t>
      </w:r>
      <w:r w:rsidRPr="00707007">
        <w:rPr>
          <w:rFonts w:asciiTheme="minorHAnsi" w:hAnsiTheme="minorHAnsi" w:cstheme="minorHAnsi"/>
          <w:sz w:val="16"/>
        </w:rPr>
        <w:t xml:space="preserve"> are committed to </w:t>
      </w:r>
      <w:r w:rsidRPr="00707007">
        <w:rPr>
          <w:rStyle w:val="StyleUnderline"/>
          <w:rFonts w:asciiTheme="minorHAnsi" w:hAnsiTheme="minorHAnsi" w:cstheme="minorHAnsi"/>
          <w:highlight w:val="cyan"/>
        </w:rPr>
        <w:t>do</w:t>
      </w:r>
      <w:r w:rsidRPr="00707007">
        <w:rPr>
          <w:rFonts w:asciiTheme="minorHAnsi" w:hAnsiTheme="minorHAnsi" w:cstheme="minorHAnsi"/>
          <w:sz w:val="16"/>
        </w:rPr>
        <w:t xml:space="preserve">ing </w:t>
      </w:r>
      <w:r w:rsidRPr="00707007">
        <w:rPr>
          <w:rStyle w:val="StyleUnderline"/>
          <w:rFonts w:asciiTheme="minorHAnsi" w:hAnsiTheme="minorHAnsi" w:cstheme="minorHAnsi"/>
          <w:highlight w:val="cyan"/>
        </w:rPr>
        <w:t xml:space="preserve">whatever </w:t>
      </w:r>
      <w:r w:rsidRPr="00707007">
        <w:rPr>
          <w:rStyle w:val="Emphasis"/>
          <w:rFonts w:asciiTheme="minorHAnsi" w:hAnsiTheme="minorHAnsi" w:cstheme="minorHAnsi"/>
          <w:highlight w:val="cyan"/>
        </w:rPr>
        <w:t>maximizes</w:t>
      </w:r>
      <w:r w:rsidRPr="00707007">
        <w:rPr>
          <w:rStyle w:val="StyleUnderline"/>
          <w:rFonts w:asciiTheme="minorHAnsi" w:hAnsiTheme="minorHAnsi" w:cstheme="minorHAnsi"/>
          <w:highlight w:val="cyan"/>
        </w:rPr>
        <w:t xml:space="preserve"> well-being</w:t>
      </w:r>
      <w:r w:rsidRPr="00707007">
        <w:rPr>
          <w:rFonts w:asciiTheme="minorHAnsi" w:hAnsiTheme="minorHAnsi" w:cstheme="minorHAnsi"/>
          <w:sz w:val="16"/>
        </w:rPr>
        <w:t xml:space="preserve">, then </w:t>
      </w:r>
      <w:r w:rsidRPr="00707007">
        <w:rPr>
          <w:rStyle w:val="Emphasis"/>
          <w:rFonts w:asciiTheme="minorHAnsi" w:hAnsiTheme="minorHAnsi" w:cstheme="minorHAnsi"/>
        </w:rPr>
        <w:t xml:space="preserve">no </w:t>
      </w:r>
      <w:r w:rsidRPr="00707007">
        <w:rPr>
          <w:rStyle w:val="Emphasis"/>
          <w:rFonts w:asciiTheme="minorHAnsi" w:hAnsiTheme="minorHAnsi" w:cstheme="minorHAnsi"/>
          <w:highlight w:val="cyan"/>
        </w:rPr>
        <w:t>one</w:t>
      </w:r>
      <w:r w:rsidRPr="00707007">
        <w:rPr>
          <w:rStyle w:val="StyleUnderline"/>
          <w:rFonts w:asciiTheme="minorHAnsi" w:hAnsiTheme="minorHAnsi" w:cstheme="minorHAnsi"/>
          <w:highlight w:val="cyan"/>
        </w:rPr>
        <w:t xml:space="preserve"> will</w:t>
      </w:r>
      <w:r w:rsidRPr="00707007">
        <w:rPr>
          <w:rStyle w:val="StyleUnderline"/>
          <w:rFonts w:asciiTheme="minorHAnsi" w:hAnsiTheme="minorHAnsi" w:cstheme="minorHAnsi"/>
        </w:rPr>
        <w:t xml:space="preserve"> be able to </w:t>
      </w:r>
      <w:r w:rsidRPr="00707007">
        <w:rPr>
          <w:rStyle w:val="Emphasis"/>
          <w:rFonts w:asciiTheme="minorHAnsi" w:hAnsiTheme="minorHAnsi" w:cstheme="minorHAnsi"/>
          <w:highlight w:val="cyan"/>
        </w:rPr>
        <w:t>trust</w:t>
      </w:r>
      <w:r w:rsidRPr="00707007">
        <w:rPr>
          <w:rStyle w:val="StyleUnderline"/>
          <w:rFonts w:asciiTheme="minorHAnsi" w:hAnsiTheme="minorHAnsi" w:cstheme="minorHAnsi"/>
        </w:rPr>
        <w:t xml:space="preserve"> that judges will act </w:t>
      </w:r>
      <w:r w:rsidRPr="00707007">
        <w:rPr>
          <w:rStyle w:val="Emphasis"/>
          <w:rFonts w:asciiTheme="minorHAnsi" w:hAnsiTheme="minorHAnsi" w:cstheme="minorHAnsi"/>
        </w:rPr>
        <w:t>according</w:t>
      </w:r>
      <w:r w:rsidRPr="00707007">
        <w:rPr>
          <w:rStyle w:val="StyleUnderline"/>
          <w:rFonts w:asciiTheme="minorHAnsi" w:hAnsiTheme="minorHAnsi" w:cstheme="minorHAnsi"/>
        </w:rPr>
        <w:t xml:space="preserve"> to the </w:t>
      </w:r>
      <w:r w:rsidRPr="00707007">
        <w:rPr>
          <w:rStyle w:val="Emphasis"/>
          <w:rFonts w:asciiTheme="minorHAnsi" w:hAnsiTheme="minorHAnsi" w:cstheme="minorHAnsi"/>
        </w:rPr>
        <w:t>law</w:t>
      </w:r>
      <w:r w:rsidRPr="00707007">
        <w:rPr>
          <w:rStyle w:val="StyleUnderline"/>
          <w:rFonts w:asciiTheme="minorHAnsi" w:hAnsiTheme="minorHAnsi" w:cstheme="minorHAnsi"/>
        </w:rPr>
        <w:t xml:space="preserve">, that doctors will not use the organs of one patient to </w:t>
      </w:r>
      <w:r w:rsidRPr="00707007">
        <w:rPr>
          <w:rStyle w:val="Emphasis"/>
          <w:rFonts w:asciiTheme="minorHAnsi" w:hAnsiTheme="minorHAnsi" w:cstheme="minorHAnsi"/>
        </w:rPr>
        <w:t>benefit others</w:t>
      </w:r>
      <w:r w:rsidRPr="00707007">
        <w:rPr>
          <w:rStyle w:val="StyleUnderline"/>
          <w:rFonts w:asciiTheme="minorHAnsi" w:hAnsiTheme="minorHAnsi" w:cstheme="minorHAnsi"/>
        </w:rPr>
        <w:t xml:space="preserve">, and that promise-makers will </w:t>
      </w:r>
      <w:r w:rsidRPr="00707007">
        <w:rPr>
          <w:rStyle w:val="Emphasis"/>
          <w:rFonts w:asciiTheme="minorHAnsi" w:hAnsiTheme="minorHAnsi" w:cstheme="minorHAnsi"/>
        </w:rPr>
        <w:t>keep</w:t>
      </w:r>
      <w:r w:rsidRPr="00707007">
        <w:rPr>
          <w:rStyle w:val="StyleUnderline"/>
          <w:rFonts w:asciiTheme="minorHAnsi" w:hAnsiTheme="minorHAnsi" w:cstheme="minorHAnsi"/>
        </w:rPr>
        <w:t xml:space="preserve"> their </w:t>
      </w:r>
      <w:r w:rsidRPr="00707007">
        <w:rPr>
          <w:rStyle w:val="Emphasis"/>
          <w:rFonts w:asciiTheme="minorHAnsi" w:hAnsiTheme="minorHAnsi" w:cstheme="minorHAnsi"/>
        </w:rPr>
        <w:t>promises</w:t>
      </w:r>
      <w:r w:rsidRPr="00707007">
        <w:rPr>
          <w:rFonts w:asciiTheme="minorHAnsi" w:hAnsiTheme="minorHAnsi" w:cstheme="minorHAnsi"/>
          <w:sz w:val="16"/>
        </w:rPr>
        <w:t xml:space="preserve">. More generally, </w:t>
      </w:r>
      <w:r w:rsidRPr="00707007">
        <w:rPr>
          <w:rStyle w:val="StyleUnderline"/>
          <w:rFonts w:asciiTheme="minorHAnsi" w:hAnsiTheme="minorHAnsi" w:cstheme="minorHAnsi"/>
          <w:highlight w:val="cyan"/>
        </w:rPr>
        <w:t>if everyone</w:t>
      </w:r>
      <w:r w:rsidRPr="00707007">
        <w:rPr>
          <w:rStyle w:val="StyleUnderline"/>
          <w:rFonts w:asciiTheme="minorHAnsi" w:hAnsiTheme="minorHAnsi" w:cstheme="minorHAnsi"/>
        </w:rPr>
        <w:t xml:space="preserve"> believed that morality permitted </w:t>
      </w:r>
      <w:r w:rsidRPr="00707007">
        <w:rPr>
          <w:rStyle w:val="Emphasis"/>
          <w:rFonts w:asciiTheme="minorHAnsi" w:hAnsiTheme="minorHAnsi" w:cstheme="minorHAnsi"/>
          <w:highlight w:val="cyan"/>
        </w:rPr>
        <w:t>l</w:t>
      </w:r>
      <w:r w:rsidRPr="00707007">
        <w:rPr>
          <w:rStyle w:val="Emphasis"/>
          <w:rFonts w:asciiTheme="minorHAnsi" w:hAnsiTheme="minorHAnsi" w:cstheme="minorHAnsi"/>
        </w:rPr>
        <w:t>ying</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promise-breaking</w:t>
      </w:r>
      <w:r w:rsidRPr="00707007">
        <w:rPr>
          <w:rStyle w:val="StyleUnderline"/>
          <w:rFonts w:asciiTheme="minorHAnsi" w:hAnsiTheme="minorHAnsi" w:cstheme="minorHAnsi"/>
        </w:rPr>
        <w:t xml:space="preserve">, </w:t>
      </w:r>
      <w:r w:rsidRPr="00707007">
        <w:rPr>
          <w:rStyle w:val="Emphasis"/>
          <w:rFonts w:asciiTheme="minorHAnsi" w:hAnsiTheme="minorHAnsi" w:cstheme="minorHAnsi"/>
          <w:highlight w:val="cyan"/>
        </w:rPr>
        <w:t>cheat</w:t>
      </w:r>
      <w:r w:rsidRPr="00707007">
        <w:rPr>
          <w:rStyle w:val="Emphasis"/>
          <w:rFonts w:asciiTheme="minorHAnsi" w:hAnsiTheme="minorHAnsi" w:cstheme="minorHAnsi"/>
        </w:rPr>
        <w:t>ing</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 xml:space="preserve">and </w:t>
      </w:r>
      <w:r w:rsidRPr="00707007">
        <w:rPr>
          <w:rStyle w:val="Emphasis"/>
          <w:rFonts w:asciiTheme="minorHAnsi" w:hAnsiTheme="minorHAnsi" w:cstheme="minorHAnsi"/>
          <w:highlight w:val="cyan"/>
        </w:rPr>
        <w:t>violat</w:t>
      </w:r>
      <w:r w:rsidRPr="00707007">
        <w:rPr>
          <w:rStyle w:val="Emphasis"/>
          <w:rFonts w:asciiTheme="minorHAnsi" w:hAnsiTheme="minorHAnsi" w:cstheme="minorHAnsi"/>
        </w:rPr>
        <w:t xml:space="preserve">ing </w:t>
      </w:r>
      <w:r w:rsidRPr="00707007">
        <w:rPr>
          <w:rStyle w:val="Emphasis"/>
          <w:rFonts w:asciiTheme="minorHAnsi" w:hAnsiTheme="minorHAnsi" w:cstheme="minorHAnsi"/>
          <w:highlight w:val="cyan"/>
        </w:rPr>
        <w:t>the law</w:t>
      </w:r>
      <w:r w:rsidRPr="00707007">
        <w:rPr>
          <w:rStyle w:val="StyleUnderline"/>
          <w:rFonts w:asciiTheme="minorHAnsi" w:hAnsiTheme="minorHAnsi" w:cstheme="minorHAnsi"/>
          <w:highlight w:val="cyan"/>
        </w:rPr>
        <w:t xml:space="preserve"> when</w:t>
      </w:r>
      <w:r w:rsidRPr="00707007">
        <w:rPr>
          <w:rStyle w:val="StyleUnderline"/>
          <w:rFonts w:asciiTheme="minorHAnsi" w:hAnsiTheme="minorHAnsi" w:cstheme="minorHAnsi"/>
        </w:rPr>
        <w:t xml:space="preserve">ever </w:t>
      </w:r>
      <w:r w:rsidRPr="00707007">
        <w:rPr>
          <w:rStyle w:val="StyleUnderline"/>
          <w:rFonts w:asciiTheme="minorHAnsi" w:hAnsiTheme="minorHAnsi" w:cstheme="minorHAnsi"/>
          <w:highlight w:val="cyan"/>
        </w:rPr>
        <w:t>doing so led to good results</w:t>
      </w:r>
      <w:r w:rsidRPr="00707007">
        <w:rPr>
          <w:rFonts w:asciiTheme="minorHAnsi" w:hAnsiTheme="minorHAnsi" w:cstheme="minorHAnsi"/>
          <w:sz w:val="16"/>
        </w:rPr>
        <w:t xml:space="preserve">, then </w:t>
      </w:r>
      <w:r w:rsidRPr="00707007">
        <w:rPr>
          <w:rStyle w:val="Emphasis"/>
          <w:rFonts w:asciiTheme="minorHAnsi" w:hAnsiTheme="minorHAnsi" w:cstheme="minorHAnsi"/>
          <w:highlight w:val="cyan"/>
        </w:rPr>
        <w:t>no one</w:t>
      </w:r>
      <w:r w:rsidRPr="00707007">
        <w:rPr>
          <w:rStyle w:val="StyleUnderline"/>
          <w:rFonts w:asciiTheme="minorHAnsi" w:hAnsiTheme="minorHAnsi" w:cstheme="minorHAnsi"/>
          <w:highlight w:val="cyan"/>
        </w:rPr>
        <w:t xml:space="preserve"> could </w:t>
      </w:r>
      <w:r w:rsidRPr="00707007">
        <w:rPr>
          <w:rStyle w:val="Emphasis"/>
          <w:rFonts w:asciiTheme="minorHAnsi" w:hAnsiTheme="minorHAnsi" w:cstheme="minorHAnsi"/>
          <w:highlight w:val="cyan"/>
        </w:rPr>
        <w:t>trust</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other people to obey</w:t>
      </w:r>
      <w:r w:rsidRPr="00707007">
        <w:rPr>
          <w:rStyle w:val="StyleUnderline"/>
          <w:rFonts w:asciiTheme="minorHAnsi" w:hAnsiTheme="minorHAnsi" w:cstheme="minorHAnsi"/>
        </w:rPr>
        <w:t xml:space="preserve"> these rules</w:t>
      </w:r>
      <w:r w:rsidRPr="00707007">
        <w:rPr>
          <w:rFonts w:asciiTheme="minorHAnsi" w:hAnsiTheme="minorHAnsi" w:cstheme="minorHAnsi"/>
          <w:sz w:val="16"/>
        </w:rPr>
        <w:t xml:space="preserve">. As a result, </w:t>
      </w:r>
      <w:r w:rsidRPr="00707007">
        <w:rPr>
          <w:rStyle w:val="StyleUnderline"/>
          <w:rFonts w:asciiTheme="minorHAnsi" w:hAnsiTheme="minorHAnsi" w:cstheme="minorHAnsi"/>
        </w:rPr>
        <w:t xml:space="preserve">in an </w:t>
      </w:r>
      <w:r w:rsidRPr="00707007">
        <w:rPr>
          <w:rStyle w:val="StyleUnderline"/>
          <w:rFonts w:asciiTheme="minorHAnsi" w:hAnsiTheme="minorHAnsi" w:cstheme="minorHAnsi"/>
          <w:highlight w:val="cyan"/>
        </w:rPr>
        <w:t>a</w:t>
      </w:r>
      <w:r w:rsidRPr="00707007">
        <w:rPr>
          <w:rStyle w:val="StyleUnderline"/>
          <w:rFonts w:asciiTheme="minorHAnsi" w:hAnsiTheme="minorHAnsi" w:cstheme="minorHAnsi"/>
        </w:rPr>
        <w:t xml:space="preserve">ct </w:t>
      </w:r>
      <w:r w:rsidRPr="00707007">
        <w:rPr>
          <w:rStyle w:val="StyleUnderline"/>
          <w:rFonts w:asciiTheme="minorHAnsi" w:hAnsiTheme="minorHAnsi" w:cstheme="minorHAnsi"/>
          <w:highlight w:val="cyan"/>
        </w:rPr>
        <w:t>util</w:t>
      </w:r>
      <w:r w:rsidRPr="00707007">
        <w:rPr>
          <w:rStyle w:val="StyleUnderline"/>
          <w:rFonts w:asciiTheme="minorHAnsi" w:hAnsiTheme="minorHAnsi" w:cstheme="minorHAnsi"/>
        </w:rPr>
        <w:t xml:space="preserve">itarian </w:t>
      </w:r>
      <w:r w:rsidRPr="00707007">
        <w:rPr>
          <w:rStyle w:val="StyleUnderline"/>
          <w:rFonts w:asciiTheme="minorHAnsi" w:hAnsiTheme="minorHAnsi" w:cstheme="minorHAnsi"/>
          <w:highlight w:val="cyan"/>
        </w:rPr>
        <w:t>society</w:t>
      </w:r>
      <w:r w:rsidRPr="00707007">
        <w:rPr>
          <w:rStyle w:val="StyleUnderline"/>
          <w:rFonts w:asciiTheme="minorHAnsi" w:hAnsiTheme="minorHAnsi" w:cstheme="minorHAnsi"/>
        </w:rPr>
        <w:t>, we could not believe</w:t>
      </w:r>
      <w:r w:rsidRPr="00707007">
        <w:rPr>
          <w:rFonts w:asciiTheme="minorHAnsi" w:hAnsiTheme="minorHAnsi" w:cstheme="minorHAnsi"/>
          <w:sz w:val="16"/>
        </w:rPr>
        <w:t xml:space="preserve"> what </w:t>
      </w:r>
      <w:r w:rsidRPr="00707007">
        <w:rPr>
          <w:rStyle w:val="StyleUnderline"/>
          <w:rFonts w:asciiTheme="minorHAnsi" w:hAnsiTheme="minorHAnsi" w:cstheme="minorHAnsi"/>
        </w:rPr>
        <w:t>others</w:t>
      </w:r>
      <w:r w:rsidRPr="00707007">
        <w:rPr>
          <w:rFonts w:asciiTheme="minorHAnsi" w:hAnsiTheme="minorHAnsi" w:cstheme="minorHAnsi"/>
          <w:sz w:val="16"/>
        </w:rPr>
        <w:t xml:space="preserve"> say, </w:t>
      </w:r>
      <w:r w:rsidRPr="00707007">
        <w:rPr>
          <w:rStyle w:val="StyleUnderline"/>
          <w:rFonts w:asciiTheme="minorHAnsi" w:hAnsiTheme="minorHAnsi" w:cstheme="minorHAnsi"/>
        </w:rPr>
        <w:t>could not rely on them</w:t>
      </w:r>
      <w:r w:rsidRPr="00707007">
        <w:rPr>
          <w:rFonts w:asciiTheme="minorHAnsi" w:hAnsiTheme="minorHAnsi" w:cstheme="minorHAnsi"/>
          <w:sz w:val="16"/>
        </w:rPr>
        <w:t xml:space="preserve"> to keep promises, </w:t>
      </w:r>
      <w:r w:rsidRPr="00707007">
        <w:rPr>
          <w:rStyle w:val="StyleUnderline"/>
          <w:rFonts w:asciiTheme="minorHAnsi" w:hAnsiTheme="minorHAnsi" w:cstheme="minorHAnsi"/>
        </w:rPr>
        <w:t>and</w:t>
      </w:r>
      <w:r w:rsidRPr="00707007">
        <w:rPr>
          <w:rFonts w:asciiTheme="minorHAnsi" w:hAnsiTheme="minorHAnsi" w:cstheme="minorHAnsi"/>
          <w:sz w:val="16"/>
        </w:rPr>
        <w:t xml:space="preserve"> in general </w:t>
      </w:r>
      <w:r w:rsidRPr="00707007">
        <w:rPr>
          <w:rStyle w:val="StyleUnderline"/>
          <w:rFonts w:asciiTheme="minorHAnsi" w:hAnsiTheme="minorHAnsi" w:cstheme="minorHAnsi"/>
        </w:rPr>
        <w:t>could not count on people to act in accord</w:t>
      </w:r>
      <w:r w:rsidRPr="00707007">
        <w:rPr>
          <w:rFonts w:asciiTheme="minorHAnsi" w:hAnsiTheme="minorHAnsi" w:cstheme="minorHAnsi"/>
          <w:sz w:val="16"/>
        </w:rPr>
        <w:t xml:space="preserve"> </w:t>
      </w:r>
      <w:r w:rsidRPr="00707007">
        <w:rPr>
          <w:rStyle w:val="StyleUnderline"/>
          <w:rFonts w:asciiTheme="minorHAnsi" w:hAnsiTheme="minorHAnsi" w:cstheme="minorHAnsi"/>
        </w:rPr>
        <w:t>with</w:t>
      </w:r>
      <w:r w:rsidRPr="00707007">
        <w:rPr>
          <w:rFonts w:asciiTheme="minorHAnsi" w:hAnsiTheme="minorHAnsi" w:cstheme="minorHAnsi"/>
          <w:sz w:val="16"/>
        </w:rPr>
        <w:t xml:space="preserve"> important </w:t>
      </w:r>
      <w:r w:rsidRPr="00707007">
        <w:rPr>
          <w:rStyle w:val="Emphasis"/>
          <w:rFonts w:asciiTheme="minorHAnsi" w:hAnsiTheme="minorHAnsi" w:cstheme="minorHAnsi"/>
        </w:rPr>
        <w:t>moral rules</w:t>
      </w:r>
      <w:r w:rsidRPr="00707007">
        <w:rPr>
          <w:rFonts w:asciiTheme="minorHAnsi" w:hAnsiTheme="minorHAnsi" w:cstheme="minorHAnsi"/>
          <w:sz w:val="16"/>
        </w:rPr>
        <w:t xml:space="preserve">. As a result, </w:t>
      </w:r>
      <w:r w:rsidRPr="00707007">
        <w:rPr>
          <w:rStyle w:val="StyleUnderline"/>
          <w:rFonts w:asciiTheme="minorHAnsi" w:hAnsiTheme="minorHAnsi" w:cstheme="minorHAnsi"/>
        </w:rPr>
        <w:t xml:space="preserve">people’s behavior </w:t>
      </w:r>
      <w:r w:rsidRPr="00707007">
        <w:rPr>
          <w:rStyle w:val="StyleUnderline"/>
          <w:rFonts w:asciiTheme="minorHAnsi" w:hAnsiTheme="minorHAnsi" w:cstheme="minorHAnsi"/>
          <w:highlight w:val="cyan"/>
        </w:rPr>
        <w:t>would lack</w:t>
      </w:r>
      <w:r w:rsidRPr="00707007">
        <w:rPr>
          <w:rFonts w:asciiTheme="minorHAnsi" w:hAnsiTheme="minorHAnsi" w:cstheme="minorHAnsi"/>
          <w:sz w:val="16"/>
        </w:rPr>
        <w:t xml:space="preserve"> the kind of </w:t>
      </w:r>
      <w:r w:rsidRPr="00707007">
        <w:rPr>
          <w:rStyle w:val="Emphasis"/>
          <w:rFonts w:asciiTheme="minorHAnsi" w:hAnsiTheme="minorHAnsi" w:cstheme="minorHAnsi"/>
        </w:rPr>
        <w:t>predictability</w:t>
      </w:r>
      <w:r w:rsidRPr="00707007">
        <w:rPr>
          <w:rStyle w:val="StyleUnderline"/>
          <w:rFonts w:asciiTheme="minorHAnsi" w:hAnsiTheme="minorHAnsi" w:cstheme="minorHAnsi"/>
        </w:rPr>
        <w:t xml:space="preserve"> and </w:t>
      </w:r>
      <w:r w:rsidRPr="00707007">
        <w:rPr>
          <w:rStyle w:val="Emphasis"/>
          <w:rFonts w:asciiTheme="minorHAnsi" w:hAnsiTheme="minorHAnsi" w:cstheme="minorHAnsi"/>
        </w:rPr>
        <w:t>consistency</w:t>
      </w:r>
      <w:r w:rsidRPr="00707007">
        <w:rPr>
          <w:rFonts w:asciiTheme="minorHAnsi" w:hAnsiTheme="minorHAnsi" w:cstheme="minorHAnsi"/>
          <w:sz w:val="16"/>
        </w:rPr>
        <w:t xml:space="preserve"> that are </w:t>
      </w:r>
      <w:r w:rsidRPr="00707007">
        <w:rPr>
          <w:rStyle w:val="StyleUnderline"/>
          <w:rFonts w:asciiTheme="minorHAnsi" w:hAnsiTheme="minorHAnsi" w:cstheme="minorHAnsi"/>
        </w:rPr>
        <w:t xml:space="preserve">required to sustain </w:t>
      </w:r>
      <w:r w:rsidRPr="00707007">
        <w:rPr>
          <w:rStyle w:val="Emphasis"/>
          <w:rFonts w:asciiTheme="minorHAnsi" w:hAnsiTheme="minorHAnsi" w:cstheme="minorHAnsi"/>
        </w:rPr>
        <w:t>trust</w:t>
      </w:r>
      <w:r w:rsidRPr="00707007">
        <w:rPr>
          <w:rStyle w:val="StyleUnderline"/>
          <w:rFonts w:asciiTheme="minorHAnsi" w:hAnsiTheme="minorHAnsi" w:cstheme="minorHAnsi"/>
        </w:rPr>
        <w:t xml:space="preserve"> and</w:t>
      </w:r>
      <w:r w:rsidRPr="00707007">
        <w:rPr>
          <w:rFonts w:asciiTheme="minorHAnsi" w:hAnsiTheme="minorHAnsi" w:cstheme="minorHAnsi"/>
          <w:sz w:val="16"/>
        </w:rPr>
        <w:t xml:space="preserve"> social </w:t>
      </w:r>
      <w:r w:rsidRPr="00707007">
        <w:rPr>
          <w:rStyle w:val="Emphasis"/>
          <w:rFonts w:asciiTheme="minorHAnsi" w:hAnsiTheme="minorHAnsi" w:cstheme="minorHAnsi"/>
          <w:highlight w:val="cyan"/>
        </w:rPr>
        <w:t>stability</w:t>
      </w:r>
      <w:r w:rsidRPr="00707007">
        <w:rPr>
          <w:rFonts w:asciiTheme="minorHAnsi" w:hAnsiTheme="minorHAnsi" w:cstheme="minorHAnsi"/>
          <w:sz w:val="16"/>
        </w:rPr>
        <w:t>.</w:t>
      </w:r>
    </w:p>
    <w:p w14:paraId="59B51152" w14:textId="77777777" w:rsidR="006054BF" w:rsidRPr="00707007" w:rsidRDefault="006054BF" w:rsidP="006054BF">
      <w:pPr>
        <w:pStyle w:val="Heading4"/>
        <w:rPr>
          <w:rFonts w:asciiTheme="minorHAnsi" w:hAnsiTheme="minorHAnsi" w:cstheme="minorHAnsi"/>
        </w:rPr>
      </w:pPr>
      <w:r w:rsidRPr="00707007">
        <w:rPr>
          <w:rFonts w:asciiTheme="minorHAnsi" w:hAnsiTheme="minorHAnsi" w:cstheme="minorHAnsi"/>
          <w:u w:val="single"/>
        </w:rPr>
        <w:t>Framing issue</w:t>
      </w:r>
      <w:r w:rsidRPr="00707007">
        <w:rPr>
          <w:rFonts w:asciiTheme="minorHAnsi" w:hAnsiTheme="minorHAnsi" w:cstheme="minorHAnsi"/>
        </w:rPr>
        <w:t xml:space="preserve">---you should evaluate </w:t>
      </w:r>
      <w:r w:rsidRPr="00707007">
        <w:rPr>
          <w:rFonts w:asciiTheme="minorHAnsi" w:hAnsiTheme="minorHAnsi" w:cstheme="minorHAnsi"/>
          <w:u w:val="single"/>
        </w:rPr>
        <w:t>competing meta-ethics</w:t>
      </w:r>
      <w:r w:rsidRPr="00707007">
        <w:rPr>
          <w:rFonts w:asciiTheme="minorHAnsi" w:hAnsiTheme="minorHAnsi" w:cstheme="minorHAnsi"/>
        </w:rPr>
        <w:t xml:space="preserve"> on a </w:t>
      </w:r>
      <w:r w:rsidRPr="00707007">
        <w:rPr>
          <w:rFonts w:asciiTheme="minorHAnsi" w:hAnsiTheme="minorHAnsi" w:cstheme="minorHAnsi"/>
          <w:u w:val="single"/>
        </w:rPr>
        <w:t>yes/no</w:t>
      </w:r>
      <w:r w:rsidRPr="00707007">
        <w:rPr>
          <w:rFonts w:asciiTheme="minorHAnsi" w:hAnsiTheme="minorHAnsi" w:cstheme="minorHAnsi"/>
        </w:rPr>
        <w:t xml:space="preserve"> scale. That means if we win </w:t>
      </w:r>
      <w:r w:rsidRPr="00707007">
        <w:rPr>
          <w:rFonts w:asciiTheme="minorHAnsi" w:hAnsiTheme="minorHAnsi" w:cstheme="minorHAnsi"/>
          <w:u w:val="single"/>
        </w:rPr>
        <w:t>51-49</w:t>
      </w:r>
      <w:r w:rsidRPr="00707007">
        <w:rPr>
          <w:rFonts w:asciiTheme="minorHAnsi" w:hAnsiTheme="minorHAnsi" w:cstheme="minorHAnsi"/>
        </w:rPr>
        <w:t xml:space="preserve"> that </w:t>
      </w:r>
      <w:r w:rsidRPr="00707007">
        <w:rPr>
          <w:rFonts w:asciiTheme="minorHAnsi" w:hAnsiTheme="minorHAnsi" w:cstheme="minorHAnsi"/>
          <w:u w:val="single"/>
        </w:rPr>
        <w:t>our</w:t>
      </w:r>
      <w:r w:rsidRPr="00707007">
        <w:rPr>
          <w:rFonts w:asciiTheme="minorHAnsi" w:hAnsiTheme="minorHAnsi" w:cstheme="minorHAnsi"/>
        </w:rPr>
        <w:t xml:space="preserve"> meta-ethic is </w:t>
      </w:r>
      <w:r w:rsidRPr="00707007">
        <w:rPr>
          <w:rFonts w:asciiTheme="minorHAnsi" w:hAnsiTheme="minorHAnsi" w:cstheme="minorHAnsi"/>
          <w:u w:val="single"/>
        </w:rPr>
        <w:t>preferable</w:t>
      </w:r>
      <w:r w:rsidRPr="00707007">
        <w:rPr>
          <w:rFonts w:asciiTheme="minorHAnsi" w:hAnsiTheme="minorHAnsi" w:cstheme="minorHAnsi"/>
        </w:rPr>
        <w:t xml:space="preserve">, you should </w:t>
      </w:r>
      <w:r w:rsidRPr="00707007">
        <w:rPr>
          <w:rFonts w:asciiTheme="minorHAnsi" w:hAnsiTheme="minorHAnsi" w:cstheme="minorHAnsi"/>
          <w:u w:val="single"/>
        </w:rPr>
        <w:t>disregard</w:t>
      </w:r>
      <w:r w:rsidRPr="00707007">
        <w:rPr>
          <w:rFonts w:asciiTheme="minorHAnsi" w:hAnsiTheme="minorHAnsi" w:cstheme="minorHAnsi"/>
        </w:rPr>
        <w:t xml:space="preserve"> the magnitude of their </w:t>
      </w:r>
      <w:r w:rsidRPr="00707007">
        <w:rPr>
          <w:rFonts w:asciiTheme="minorHAnsi" w:hAnsiTheme="minorHAnsi" w:cstheme="minorHAnsi"/>
          <w:u w:val="single"/>
        </w:rPr>
        <w:t>consequential</w:t>
      </w:r>
      <w:r w:rsidRPr="00707007">
        <w:rPr>
          <w:rFonts w:asciiTheme="minorHAnsi" w:hAnsiTheme="minorHAnsi" w:cstheme="minorHAnsi"/>
        </w:rPr>
        <w:t xml:space="preserve"> impacts---alternatives result in </w:t>
      </w:r>
      <w:r w:rsidRPr="00707007">
        <w:rPr>
          <w:rFonts w:asciiTheme="minorHAnsi" w:hAnsiTheme="minorHAnsi" w:cstheme="minorHAnsi"/>
          <w:u w:val="single"/>
        </w:rPr>
        <w:t>fanaticism</w:t>
      </w:r>
      <w:r w:rsidRPr="00707007">
        <w:rPr>
          <w:rFonts w:asciiTheme="minorHAnsi" w:hAnsiTheme="minorHAnsi" w:cstheme="minorHAnsi"/>
        </w:rPr>
        <w:t xml:space="preserve"> that </w:t>
      </w:r>
      <w:r w:rsidRPr="00707007">
        <w:rPr>
          <w:rFonts w:asciiTheme="minorHAnsi" w:hAnsiTheme="minorHAnsi" w:cstheme="minorHAnsi"/>
          <w:u w:val="single"/>
        </w:rPr>
        <w:t>breaks</w:t>
      </w:r>
      <w:r w:rsidRPr="00707007">
        <w:rPr>
          <w:rFonts w:asciiTheme="minorHAnsi" w:hAnsiTheme="minorHAnsi" w:cstheme="minorHAnsi"/>
        </w:rPr>
        <w:t xml:space="preserve"> ethical calculus.</w:t>
      </w:r>
    </w:p>
    <w:p w14:paraId="12666071" w14:textId="77777777" w:rsidR="006054BF" w:rsidRPr="00707007" w:rsidRDefault="006054BF" w:rsidP="006054BF">
      <w:pPr>
        <w:rPr>
          <w:rStyle w:val="Style13ptBold"/>
          <w:rFonts w:asciiTheme="minorHAnsi" w:hAnsiTheme="minorHAnsi" w:cstheme="minorHAnsi"/>
          <w:b w:val="0"/>
          <w:bCs w:val="0"/>
          <w:sz w:val="22"/>
          <w:szCs w:val="20"/>
        </w:rPr>
      </w:pPr>
      <w:r w:rsidRPr="00707007">
        <w:rPr>
          <w:rStyle w:val="Style13ptBold"/>
          <w:rFonts w:asciiTheme="minorHAnsi" w:hAnsiTheme="minorHAnsi" w:cstheme="minorHAnsi"/>
        </w:rPr>
        <w:t xml:space="preserve">Baker ‘24 </w:t>
      </w:r>
      <w:r w:rsidRPr="00707007">
        <w:rPr>
          <w:rStyle w:val="Style13ptBold"/>
          <w:rFonts w:asciiTheme="minorHAnsi" w:hAnsiTheme="minorHAnsi" w:cstheme="minorHAnsi"/>
          <w:b w:val="0"/>
          <w:bCs w:val="0"/>
          <w:sz w:val="22"/>
          <w:szCs w:val="20"/>
        </w:rPr>
        <w:t xml:space="preserve">[Calvin; April 29; ABD in the Department of Philosophy, Princeton University; Philosophical Studies, “Expected </w:t>
      </w:r>
      <w:proofErr w:type="spellStart"/>
      <w:r w:rsidRPr="00707007">
        <w:rPr>
          <w:rStyle w:val="Style13ptBold"/>
          <w:rFonts w:asciiTheme="minorHAnsi" w:hAnsiTheme="minorHAnsi" w:cstheme="minorHAnsi"/>
          <w:b w:val="0"/>
          <w:bCs w:val="0"/>
          <w:sz w:val="22"/>
          <w:szCs w:val="20"/>
        </w:rPr>
        <w:t>Choiceworthiness</w:t>
      </w:r>
      <w:proofErr w:type="spellEnd"/>
      <w:r w:rsidRPr="00707007">
        <w:rPr>
          <w:rStyle w:val="Style13ptBold"/>
          <w:rFonts w:asciiTheme="minorHAnsi" w:hAnsiTheme="minorHAnsi" w:cstheme="minorHAnsi"/>
          <w:b w:val="0"/>
          <w:bCs w:val="0"/>
          <w:sz w:val="22"/>
          <w:szCs w:val="20"/>
        </w:rPr>
        <w:t xml:space="preserve"> and Fanaticism,” vol. 181, p. 1237-1256]</w:t>
      </w:r>
    </w:p>
    <w:p w14:paraId="7C8E86DE" w14:textId="77777777" w:rsidR="006054BF" w:rsidRPr="00707007" w:rsidRDefault="006054BF" w:rsidP="006054BF">
      <w:pPr>
        <w:rPr>
          <w:rFonts w:asciiTheme="minorHAnsi" w:hAnsiTheme="minorHAnsi" w:cstheme="minorHAnsi"/>
          <w:sz w:val="16"/>
        </w:rPr>
      </w:pPr>
      <w:r w:rsidRPr="00707007">
        <w:rPr>
          <w:rStyle w:val="StyleUnderline"/>
          <w:rFonts w:asciiTheme="minorHAnsi" w:hAnsiTheme="minorHAnsi" w:cstheme="minorHAnsi"/>
          <w:highlight w:val="cyan"/>
        </w:rPr>
        <w:t>MEC inherits</w:t>
      </w:r>
      <w:r w:rsidRPr="00707007">
        <w:rPr>
          <w:rFonts w:asciiTheme="minorHAnsi" w:hAnsiTheme="minorHAnsi" w:cstheme="minorHAnsi"/>
          <w:sz w:val="16"/>
        </w:rPr>
        <w:t xml:space="preserve"> from Expected Value Theory </w:t>
      </w:r>
      <w:r w:rsidRPr="00707007">
        <w:rPr>
          <w:rStyle w:val="StyleUnderline"/>
          <w:rFonts w:asciiTheme="minorHAnsi" w:hAnsiTheme="minorHAnsi" w:cstheme="minorHAnsi"/>
        </w:rPr>
        <w:t xml:space="preserve">the problem of </w:t>
      </w:r>
      <w:r w:rsidRPr="00707007">
        <w:rPr>
          <w:rStyle w:val="Emphasis"/>
          <w:rFonts w:asciiTheme="minorHAnsi" w:hAnsiTheme="minorHAnsi" w:cstheme="minorHAnsi"/>
        </w:rPr>
        <w:t xml:space="preserve">finite </w:t>
      </w:r>
      <w:r w:rsidRPr="00707007">
        <w:rPr>
          <w:rStyle w:val="Emphasis"/>
          <w:rFonts w:asciiTheme="minorHAnsi" w:hAnsiTheme="minorHAnsi" w:cstheme="minorHAnsi"/>
          <w:highlight w:val="cyan"/>
        </w:rPr>
        <w:t>fanaticism</w:t>
      </w:r>
      <w:r w:rsidRPr="00707007">
        <w:rPr>
          <w:rFonts w:asciiTheme="minorHAnsi" w:hAnsiTheme="minorHAnsi" w:cstheme="minorHAnsi"/>
          <w:sz w:val="16"/>
        </w:rPr>
        <w:t xml:space="preserve">. 11 Finite fanaticism arises </w:t>
      </w:r>
      <w:proofErr w:type="gramStart"/>
      <w:r w:rsidRPr="00707007">
        <w:rPr>
          <w:rFonts w:asciiTheme="minorHAnsi" w:hAnsiTheme="minorHAnsi" w:cstheme="minorHAnsi"/>
          <w:sz w:val="16"/>
        </w:rPr>
        <w:t>due to the fact that</w:t>
      </w:r>
      <w:proofErr w:type="gramEnd"/>
      <w:r w:rsidRPr="00707007">
        <w:rPr>
          <w:rFonts w:asciiTheme="minorHAnsi" w:hAnsiTheme="minorHAnsi" w:cstheme="minorHAnsi"/>
          <w:sz w:val="16"/>
        </w:rPr>
        <w:t xml:space="preserve"> on Expected Value Theory, </w:t>
      </w:r>
      <w:r w:rsidRPr="00707007">
        <w:rPr>
          <w:rStyle w:val="StyleUnderline"/>
          <w:rFonts w:asciiTheme="minorHAnsi" w:hAnsiTheme="minorHAnsi" w:cstheme="minorHAnsi"/>
        </w:rPr>
        <w:t xml:space="preserve">tiny </w:t>
      </w:r>
      <w:r w:rsidRPr="00707007">
        <w:rPr>
          <w:rStyle w:val="StyleUnderline"/>
          <w:rFonts w:asciiTheme="minorHAnsi" w:hAnsiTheme="minorHAnsi" w:cstheme="minorHAnsi"/>
          <w:highlight w:val="cyan"/>
        </w:rPr>
        <w:t xml:space="preserve">probabilities of </w:t>
      </w:r>
      <w:r w:rsidRPr="00707007">
        <w:rPr>
          <w:rStyle w:val="Emphasis"/>
          <w:rFonts w:asciiTheme="minorHAnsi" w:hAnsiTheme="minorHAnsi" w:cstheme="minorHAnsi"/>
          <w:highlight w:val="cyan"/>
        </w:rPr>
        <w:t>astronomical</w:t>
      </w:r>
      <w:r w:rsidRPr="00707007">
        <w:rPr>
          <w:rFonts w:asciiTheme="minorHAnsi" w:hAnsiTheme="minorHAnsi" w:cstheme="minorHAnsi"/>
          <w:sz w:val="16"/>
        </w:rPr>
        <w:t>—though finite—</w:t>
      </w:r>
      <w:r w:rsidRPr="00707007">
        <w:rPr>
          <w:rStyle w:val="StyleUnderline"/>
          <w:rFonts w:asciiTheme="minorHAnsi" w:hAnsiTheme="minorHAnsi" w:cstheme="minorHAnsi"/>
          <w:highlight w:val="cyan"/>
        </w:rPr>
        <w:t>quantities</w:t>
      </w:r>
      <w:r w:rsidRPr="00707007">
        <w:rPr>
          <w:rStyle w:val="StyleUnderline"/>
          <w:rFonts w:asciiTheme="minorHAnsi" w:hAnsiTheme="minorHAnsi" w:cstheme="minorHAnsi"/>
        </w:rPr>
        <w:t xml:space="preserve"> of value </w:t>
      </w:r>
      <w:r w:rsidRPr="00707007">
        <w:rPr>
          <w:rStyle w:val="StyleUnderline"/>
          <w:rFonts w:asciiTheme="minorHAnsi" w:hAnsiTheme="minorHAnsi" w:cstheme="minorHAnsi"/>
          <w:highlight w:val="cyan"/>
        </w:rPr>
        <w:t>correspond to large</w:t>
      </w:r>
      <w:r w:rsidRPr="00707007">
        <w:rPr>
          <w:rStyle w:val="StyleUnderline"/>
          <w:rFonts w:asciiTheme="minorHAnsi" w:hAnsiTheme="minorHAnsi" w:cstheme="minorHAnsi"/>
        </w:rPr>
        <w:t xml:space="preserve"> quantities of </w:t>
      </w:r>
      <w:r w:rsidRPr="00707007">
        <w:rPr>
          <w:rStyle w:val="StyleUnderline"/>
          <w:rFonts w:asciiTheme="minorHAnsi" w:hAnsiTheme="minorHAnsi" w:cstheme="minorHAnsi"/>
          <w:highlight w:val="cyan"/>
        </w:rPr>
        <w:t>expected value. E</w:t>
      </w:r>
      <w:r w:rsidRPr="00707007">
        <w:rPr>
          <w:rStyle w:val="StyleUnderline"/>
          <w:rFonts w:asciiTheme="minorHAnsi" w:hAnsiTheme="minorHAnsi" w:cstheme="minorHAnsi"/>
        </w:rPr>
        <w:t xml:space="preserve">xpected </w:t>
      </w:r>
      <w:r w:rsidRPr="00707007">
        <w:rPr>
          <w:rStyle w:val="StyleUnderline"/>
          <w:rFonts w:asciiTheme="minorHAnsi" w:hAnsiTheme="minorHAnsi" w:cstheme="minorHAnsi"/>
          <w:highlight w:val="cyan"/>
        </w:rPr>
        <w:t>V</w:t>
      </w:r>
      <w:r w:rsidRPr="00707007">
        <w:rPr>
          <w:rStyle w:val="StyleUnderline"/>
          <w:rFonts w:asciiTheme="minorHAnsi" w:hAnsiTheme="minorHAnsi" w:cstheme="minorHAnsi"/>
        </w:rPr>
        <w:t xml:space="preserve">alue Theory </w:t>
      </w:r>
      <w:r w:rsidRPr="00707007">
        <w:rPr>
          <w:rStyle w:val="StyleUnderline"/>
          <w:rFonts w:asciiTheme="minorHAnsi" w:hAnsiTheme="minorHAnsi" w:cstheme="minorHAnsi"/>
          <w:highlight w:val="cyan"/>
        </w:rPr>
        <w:t>is</w:t>
      </w:r>
      <w:r w:rsidRPr="00707007">
        <w:rPr>
          <w:rFonts w:asciiTheme="minorHAnsi" w:hAnsiTheme="minorHAnsi" w:cstheme="minorHAnsi"/>
          <w:sz w:val="16"/>
        </w:rPr>
        <w:t xml:space="preserve"> thus </w:t>
      </w:r>
      <w:r w:rsidRPr="00707007">
        <w:rPr>
          <w:rStyle w:val="Emphasis"/>
          <w:rFonts w:asciiTheme="minorHAnsi" w:hAnsiTheme="minorHAnsi" w:cstheme="minorHAnsi"/>
          <w:highlight w:val="cyan"/>
        </w:rPr>
        <w:t>fanatical</w:t>
      </w:r>
      <w:r w:rsidRPr="00707007">
        <w:rPr>
          <w:rFonts w:asciiTheme="minorHAnsi" w:hAnsiTheme="minorHAnsi" w:cstheme="minorHAnsi"/>
          <w:sz w:val="16"/>
        </w:rPr>
        <w:t xml:space="preserve"> in that </w:t>
      </w:r>
      <w:r w:rsidRPr="00707007">
        <w:rPr>
          <w:rStyle w:val="StyleUnderline"/>
          <w:rFonts w:asciiTheme="minorHAnsi" w:hAnsiTheme="minorHAnsi" w:cstheme="minorHAnsi"/>
        </w:rPr>
        <w:t xml:space="preserve">it can require </w:t>
      </w:r>
      <w:r w:rsidRPr="00707007">
        <w:rPr>
          <w:rStyle w:val="StyleUnderline"/>
          <w:rFonts w:asciiTheme="minorHAnsi" w:hAnsiTheme="minorHAnsi" w:cstheme="minorHAnsi"/>
          <w:highlight w:val="cyan"/>
        </w:rPr>
        <w:t>agents</w:t>
      </w:r>
      <w:r w:rsidRPr="00707007">
        <w:rPr>
          <w:rStyle w:val="StyleUnderline"/>
          <w:rFonts w:asciiTheme="minorHAnsi" w:hAnsiTheme="minorHAnsi" w:cstheme="minorHAnsi"/>
        </w:rPr>
        <w:t xml:space="preserve"> to </w:t>
      </w:r>
      <w:r w:rsidRPr="00707007">
        <w:rPr>
          <w:rStyle w:val="StyleUnderline"/>
          <w:rFonts w:asciiTheme="minorHAnsi" w:hAnsiTheme="minorHAnsi" w:cstheme="minorHAnsi"/>
          <w:highlight w:val="cyan"/>
        </w:rPr>
        <w:t>enter lotteries in which</w:t>
      </w:r>
      <w:r w:rsidRPr="00707007">
        <w:rPr>
          <w:rFonts w:asciiTheme="minorHAnsi" w:hAnsiTheme="minorHAnsi" w:cstheme="minorHAnsi"/>
          <w:sz w:val="16"/>
        </w:rPr>
        <w:t xml:space="preserve"> (significant) </w:t>
      </w:r>
      <w:r w:rsidRPr="00707007">
        <w:rPr>
          <w:rStyle w:val="StyleUnderline"/>
          <w:rFonts w:asciiTheme="minorHAnsi" w:hAnsiTheme="minorHAnsi" w:cstheme="minorHAnsi"/>
          <w:highlight w:val="cyan"/>
        </w:rPr>
        <w:t>loss is</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 xml:space="preserve">all but </w:t>
      </w:r>
      <w:r w:rsidRPr="00707007">
        <w:rPr>
          <w:rStyle w:val="Emphasis"/>
          <w:rFonts w:asciiTheme="minorHAnsi" w:hAnsiTheme="minorHAnsi" w:cstheme="minorHAnsi"/>
          <w:highlight w:val="cyan"/>
        </w:rPr>
        <w:t>certain</w:t>
      </w:r>
      <w:r w:rsidRPr="00707007">
        <w:rPr>
          <w:rStyle w:val="StyleUnderline"/>
          <w:rFonts w:asciiTheme="minorHAnsi" w:hAnsiTheme="minorHAnsi" w:cstheme="minorHAnsi"/>
          <w:highlight w:val="cyan"/>
        </w:rPr>
        <w:t>, but</w:t>
      </w:r>
      <w:r w:rsidRPr="00707007">
        <w:rPr>
          <w:rStyle w:val="StyleUnderline"/>
          <w:rFonts w:asciiTheme="minorHAnsi" w:hAnsiTheme="minorHAnsi" w:cstheme="minorHAnsi"/>
        </w:rPr>
        <w:t xml:space="preserve"> the </w:t>
      </w:r>
      <w:r w:rsidRPr="00707007">
        <w:rPr>
          <w:rStyle w:val="StyleUnderline"/>
          <w:rFonts w:asciiTheme="minorHAnsi" w:hAnsiTheme="minorHAnsi" w:cstheme="minorHAnsi"/>
          <w:highlight w:val="cyan"/>
        </w:rPr>
        <w:t>gain</w:t>
      </w:r>
      <w:r w:rsidRPr="00707007">
        <w:rPr>
          <w:rFonts w:asciiTheme="minorHAnsi" w:hAnsiTheme="minorHAnsi" w:cstheme="minorHAnsi"/>
          <w:sz w:val="16"/>
        </w:rPr>
        <w:t xml:space="preserve">, were it to </w:t>
      </w:r>
      <w:proofErr w:type="gramStart"/>
      <w:r w:rsidRPr="00707007">
        <w:rPr>
          <w:rFonts w:asciiTheme="minorHAnsi" w:hAnsiTheme="minorHAnsi" w:cstheme="minorHAnsi"/>
          <w:sz w:val="16"/>
        </w:rPr>
        <w:t>obtain</w:t>
      </w:r>
      <w:proofErr w:type="gramEnd"/>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would be </w:t>
      </w:r>
      <w:r w:rsidRPr="00707007">
        <w:rPr>
          <w:rStyle w:val="StyleUnderline"/>
          <w:rFonts w:asciiTheme="minorHAnsi" w:hAnsiTheme="minorHAnsi" w:cstheme="minorHAnsi"/>
          <w:highlight w:val="cyan"/>
        </w:rPr>
        <w:t>enormous</w:t>
      </w:r>
      <w:r w:rsidRPr="00707007">
        <w:rPr>
          <w:rStyle w:val="StyleUnderline"/>
          <w:rFonts w:asciiTheme="minorHAnsi" w:hAnsiTheme="minorHAnsi" w:cstheme="minorHAnsi"/>
        </w:rPr>
        <w:t xml:space="preserve">. The classic exposition of finite fanaticism is </w:t>
      </w:r>
      <w:r w:rsidRPr="00707007">
        <w:rPr>
          <w:rStyle w:val="Emphasis"/>
          <w:rFonts w:asciiTheme="minorHAnsi" w:hAnsiTheme="minorHAnsi" w:cstheme="minorHAnsi"/>
          <w:highlight w:val="cyan"/>
        </w:rPr>
        <w:t>Pascal’s Mugging</w:t>
      </w:r>
      <w:r w:rsidRPr="00707007">
        <w:rPr>
          <w:rFonts w:asciiTheme="minorHAnsi" w:hAnsiTheme="minorHAnsi" w:cstheme="minorHAnsi"/>
          <w:sz w:val="16"/>
        </w:rPr>
        <w:t xml:space="preserve">.12 Here, a mugger tells an expected value maximizer that if she hands over her wallet, he will generate an astronomical quantity of value for her. </w:t>
      </w:r>
      <w:r w:rsidRPr="00707007">
        <w:rPr>
          <w:rStyle w:val="StyleUnderline"/>
          <w:rFonts w:asciiTheme="minorHAnsi" w:hAnsiTheme="minorHAnsi" w:cstheme="minorHAnsi"/>
        </w:rPr>
        <w:t xml:space="preserve">Since the expected value maximizer assigns </w:t>
      </w:r>
      <w:r w:rsidRPr="00707007">
        <w:rPr>
          <w:rStyle w:val="Emphasis"/>
          <w:rFonts w:asciiTheme="minorHAnsi" w:hAnsiTheme="minorHAnsi" w:cstheme="minorHAnsi"/>
        </w:rPr>
        <w:t>nonzero probability</w:t>
      </w:r>
      <w:r w:rsidRPr="00707007">
        <w:rPr>
          <w:rStyle w:val="StyleUnderline"/>
          <w:rFonts w:asciiTheme="minorHAnsi" w:hAnsiTheme="minorHAnsi" w:cstheme="minorHAnsi"/>
        </w:rPr>
        <w:t xml:space="preserve"> to the mugger’s veracity, Expected Value Theory</w:t>
      </w:r>
      <w:r w:rsidRPr="00707007">
        <w:rPr>
          <w:rFonts w:asciiTheme="minorHAnsi" w:hAnsiTheme="minorHAnsi" w:cstheme="minorHAnsi"/>
          <w:sz w:val="16"/>
        </w:rPr>
        <w:t xml:space="preserve"> seems to absurdly </w:t>
      </w:r>
      <w:r w:rsidRPr="00707007">
        <w:rPr>
          <w:rStyle w:val="StyleUnderline"/>
          <w:rFonts w:asciiTheme="minorHAnsi" w:hAnsiTheme="minorHAnsi" w:cstheme="minorHAnsi"/>
        </w:rPr>
        <w:t xml:space="preserve">demand that she </w:t>
      </w:r>
      <w:r w:rsidRPr="00707007">
        <w:rPr>
          <w:rStyle w:val="Emphasis"/>
          <w:rFonts w:asciiTheme="minorHAnsi" w:hAnsiTheme="minorHAnsi" w:cstheme="minorHAnsi"/>
        </w:rPr>
        <w:t>hand over her wallet</w:t>
      </w:r>
      <w:r w:rsidRPr="00707007">
        <w:rPr>
          <w:rFonts w:asciiTheme="minorHAnsi" w:hAnsiTheme="minorHAnsi" w:cstheme="minorHAnsi"/>
          <w:sz w:val="16"/>
        </w:rPr>
        <w:t xml:space="preserve">. The analogue of Pascal’s mugger in cases of moral uncertainty is a theory T which claims that the moral stakes are extremely high </w:t>
      </w:r>
      <w:proofErr w:type="gramStart"/>
      <w:r w:rsidRPr="00707007">
        <w:rPr>
          <w:rFonts w:asciiTheme="minorHAnsi" w:hAnsiTheme="minorHAnsi" w:cstheme="minorHAnsi"/>
          <w:sz w:val="16"/>
        </w:rPr>
        <w:t>in a given</w:t>
      </w:r>
      <w:proofErr w:type="gramEnd"/>
      <w:r w:rsidRPr="00707007">
        <w:rPr>
          <w:rFonts w:asciiTheme="minorHAnsi" w:hAnsiTheme="minorHAnsi" w:cstheme="minorHAnsi"/>
          <w:sz w:val="16"/>
        </w:rPr>
        <w:t xml:space="preserve"> decision-situation—or, perhaps, in most or even all decision-situations. </w:t>
      </w:r>
      <w:r w:rsidRPr="00707007">
        <w:rPr>
          <w:rStyle w:val="StyleUnderline"/>
          <w:rFonts w:asciiTheme="minorHAnsi" w:hAnsiTheme="minorHAnsi" w:cstheme="minorHAnsi"/>
          <w:highlight w:val="cyan"/>
        </w:rPr>
        <w:t>If</w:t>
      </w:r>
      <w:r w:rsidRPr="00707007">
        <w:rPr>
          <w:rStyle w:val="StyleUnderline"/>
          <w:rFonts w:asciiTheme="minorHAnsi" w:hAnsiTheme="minorHAnsi" w:cstheme="minorHAnsi"/>
        </w:rPr>
        <w:t xml:space="preserve"> the moral </w:t>
      </w:r>
      <w:r w:rsidRPr="00707007">
        <w:rPr>
          <w:rStyle w:val="StyleUnderline"/>
          <w:rFonts w:asciiTheme="minorHAnsi" w:hAnsiTheme="minorHAnsi" w:cstheme="minorHAnsi"/>
          <w:highlight w:val="cyan"/>
        </w:rPr>
        <w:t>stakes</w:t>
      </w:r>
      <w:r w:rsidRPr="00707007">
        <w:rPr>
          <w:rFonts w:asciiTheme="minorHAnsi" w:hAnsiTheme="minorHAnsi" w:cstheme="minorHAnsi"/>
          <w:sz w:val="16"/>
        </w:rPr>
        <w:t xml:space="preserve"> according to T </w:t>
      </w:r>
      <w:r w:rsidRPr="00707007">
        <w:rPr>
          <w:rStyle w:val="StyleUnderline"/>
          <w:rFonts w:asciiTheme="minorHAnsi" w:hAnsiTheme="minorHAnsi" w:cstheme="minorHAnsi"/>
          <w:highlight w:val="cyan"/>
        </w:rPr>
        <w:t xml:space="preserve">are </w:t>
      </w:r>
      <w:r w:rsidRPr="00707007">
        <w:rPr>
          <w:rStyle w:val="Emphasis"/>
          <w:rFonts w:asciiTheme="minorHAnsi" w:hAnsiTheme="minorHAnsi" w:cstheme="minorHAnsi"/>
          <w:highlight w:val="cyan"/>
        </w:rPr>
        <w:t xml:space="preserve">sufficiently </w:t>
      </w:r>
      <w:r w:rsidRPr="00707007">
        <w:rPr>
          <w:rStyle w:val="StyleUnderline"/>
          <w:rFonts w:asciiTheme="minorHAnsi" w:hAnsiTheme="minorHAnsi" w:cstheme="minorHAnsi"/>
          <w:highlight w:val="cyan"/>
        </w:rPr>
        <w:t>high</w:t>
      </w:r>
      <w:r w:rsidRPr="00707007">
        <w:rPr>
          <w:rStyle w:val="StyleUnderline"/>
          <w:rFonts w:asciiTheme="minorHAnsi" w:hAnsiTheme="minorHAnsi" w:cstheme="minorHAnsi"/>
        </w:rPr>
        <w:t>er than they are according to the other moral theories</w:t>
      </w:r>
      <w:r w:rsidRPr="00707007">
        <w:rPr>
          <w:rFonts w:asciiTheme="minorHAnsi" w:hAnsiTheme="minorHAnsi" w:cstheme="minorHAnsi"/>
          <w:sz w:val="16"/>
        </w:rPr>
        <w:t xml:space="preserve"> in which the expected </w:t>
      </w:r>
      <w:proofErr w:type="spellStart"/>
      <w:r w:rsidRPr="00707007">
        <w:rPr>
          <w:rFonts w:asciiTheme="minorHAnsi" w:hAnsiTheme="minorHAnsi" w:cstheme="minorHAnsi"/>
          <w:sz w:val="16"/>
        </w:rPr>
        <w:t>choiceworthiness</w:t>
      </w:r>
      <w:proofErr w:type="spellEnd"/>
      <w:r w:rsidRPr="00707007">
        <w:rPr>
          <w:rFonts w:asciiTheme="minorHAnsi" w:hAnsiTheme="minorHAnsi" w:cstheme="minorHAnsi"/>
          <w:sz w:val="16"/>
        </w:rPr>
        <w:t xml:space="preserve"> maximizer has credence, </w:t>
      </w:r>
      <w:r w:rsidRPr="00707007">
        <w:rPr>
          <w:rStyle w:val="StyleUnderline"/>
          <w:rFonts w:asciiTheme="minorHAnsi" w:hAnsiTheme="minorHAnsi" w:cstheme="minorHAnsi"/>
        </w:rPr>
        <w:t xml:space="preserve">then </w:t>
      </w:r>
      <w:r w:rsidRPr="00707007">
        <w:rPr>
          <w:rStyle w:val="StyleUnderline"/>
          <w:rFonts w:asciiTheme="minorHAnsi" w:hAnsiTheme="minorHAnsi" w:cstheme="minorHAnsi"/>
          <w:highlight w:val="cyan"/>
        </w:rPr>
        <w:t>MEC</w:t>
      </w:r>
      <w:r w:rsidRPr="00707007">
        <w:rPr>
          <w:rStyle w:val="StyleUnderline"/>
          <w:rFonts w:asciiTheme="minorHAnsi" w:hAnsiTheme="minorHAnsi" w:cstheme="minorHAnsi"/>
        </w:rPr>
        <w:t xml:space="preserve"> will </w:t>
      </w:r>
      <w:r w:rsidRPr="00707007">
        <w:rPr>
          <w:rStyle w:val="StyleUnderline"/>
          <w:rFonts w:asciiTheme="minorHAnsi" w:hAnsiTheme="minorHAnsi" w:cstheme="minorHAnsi"/>
          <w:highlight w:val="cyan"/>
        </w:rPr>
        <w:t>require her to act</w:t>
      </w:r>
      <w:r w:rsidRPr="00707007">
        <w:rPr>
          <w:rStyle w:val="StyleUnderline"/>
          <w:rFonts w:asciiTheme="minorHAnsi" w:hAnsiTheme="minorHAnsi" w:cstheme="minorHAnsi"/>
        </w:rPr>
        <w:t xml:space="preserve"> in accordance with T, even when</w:t>
      </w:r>
      <w:r w:rsidRPr="00707007">
        <w:rPr>
          <w:rFonts w:asciiTheme="minorHAnsi" w:hAnsiTheme="minorHAnsi" w:cstheme="minorHAnsi"/>
          <w:sz w:val="16"/>
        </w:rPr>
        <w:t xml:space="preserve"> her </w:t>
      </w:r>
      <w:r w:rsidRPr="00707007">
        <w:rPr>
          <w:rStyle w:val="StyleUnderline"/>
          <w:rFonts w:asciiTheme="minorHAnsi" w:hAnsiTheme="minorHAnsi" w:cstheme="minorHAnsi"/>
        </w:rPr>
        <w:t xml:space="preserve">credence in T is </w:t>
      </w:r>
      <w:r w:rsidRPr="00707007">
        <w:rPr>
          <w:rStyle w:val="Emphasis"/>
          <w:rFonts w:asciiTheme="minorHAnsi" w:hAnsiTheme="minorHAnsi" w:cstheme="minorHAnsi"/>
        </w:rPr>
        <w:t>very low</w:t>
      </w:r>
      <w:r w:rsidRPr="00707007">
        <w:rPr>
          <w:rFonts w:asciiTheme="minorHAnsi" w:hAnsiTheme="minorHAnsi" w:cstheme="minorHAnsi"/>
          <w:sz w:val="16"/>
        </w:rPr>
        <w:t xml:space="preserve"> indeed.</w:t>
      </w:r>
    </w:p>
    <w:p w14:paraId="02D8FF38" w14:textId="77777777" w:rsidR="006054BF" w:rsidRPr="00707007" w:rsidRDefault="006054BF" w:rsidP="006054BF">
      <w:pPr>
        <w:rPr>
          <w:rFonts w:asciiTheme="minorHAnsi" w:hAnsiTheme="minorHAnsi" w:cstheme="minorHAnsi"/>
          <w:sz w:val="16"/>
        </w:rPr>
      </w:pPr>
      <w:proofErr w:type="gramStart"/>
      <w:r w:rsidRPr="00707007">
        <w:rPr>
          <w:rStyle w:val="StyleUnderline"/>
          <w:rFonts w:asciiTheme="minorHAnsi" w:hAnsiTheme="minorHAnsi" w:cstheme="minorHAnsi"/>
          <w:highlight w:val="cyan"/>
        </w:rPr>
        <w:t>Allowing for</w:t>
      </w:r>
      <w:proofErr w:type="gramEnd"/>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infinite payoffs</w:t>
      </w:r>
      <w:r w:rsidRPr="00707007">
        <w:rPr>
          <w:rStyle w:val="StyleUnderline"/>
          <w:rFonts w:asciiTheme="minorHAnsi" w:hAnsiTheme="minorHAnsi" w:cstheme="minorHAnsi"/>
          <w:highlight w:val="cyan"/>
        </w:rPr>
        <w:t xml:space="preserve"> makes the</w:t>
      </w:r>
      <w:r w:rsidRPr="00707007">
        <w:rPr>
          <w:rStyle w:val="StyleUnderline"/>
          <w:rFonts w:asciiTheme="minorHAnsi" w:hAnsiTheme="minorHAnsi" w:cstheme="minorHAnsi"/>
        </w:rPr>
        <w:t xml:space="preserve"> fanaticism </w:t>
      </w:r>
      <w:r w:rsidRPr="00707007">
        <w:rPr>
          <w:rStyle w:val="StyleUnderline"/>
          <w:rFonts w:asciiTheme="minorHAnsi" w:hAnsiTheme="minorHAnsi" w:cstheme="minorHAnsi"/>
          <w:highlight w:val="cyan"/>
        </w:rPr>
        <w:t>problem</w:t>
      </w:r>
      <w:r w:rsidRPr="00707007">
        <w:rPr>
          <w:rFonts w:asciiTheme="minorHAnsi" w:hAnsiTheme="minorHAnsi" w:cstheme="minorHAnsi"/>
          <w:sz w:val="16"/>
        </w:rPr>
        <w:t xml:space="preserve"> even </w:t>
      </w:r>
      <w:r w:rsidRPr="00707007">
        <w:rPr>
          <w:rStyle w:val="Emphasis"/>
          <w:rFonts w:asciiTheme="minorHAnsi" w:hAnsiTheme="minorHAnsi" w:cstheme="minorHAnsi"/>
          <w:highlight w:val="cyan"/>
        </w:rPr>
        <w:t>worse</w:t>
      </w:r>
      <w:r w:rsidRPr="00707007">
        <w:rPr>
          <w:rFonts w:asciiTheme="minorHAnsi" w:hAnsiTheme="minorHAnsi" w:cstheme="minorHAnsi"/>
          <w:sz w:val="16"/>
        </w:rPr>
        <w:t xml:space="preserve">. In fact, </w:t>
      </w:r>
      <w:r w:rsidRPr="00707007">
        <w:rPr>
          <w:rStyle w:val="StyleUnderline"/>
          <w:rFonts w:asciiTheme="minorHAnsi" w:hAnsiTheme="minorHAnsi" w:cstheme="minorHAnsi"/>
        </w:rPr>
        <w:t xml:space="preserve">it threatens a new problem: </w:t>
      </w:r>
      <w:proofErr w:type="spellStart"/>
      <w:r w:rsidRPr="00707007">
        <w:rPr>
          <w:rStyle w:val="StyleUnderline"/>
          <w:rFonts w:asciiTheme="minorHAnsi" w:hAnsiTheme="minorHAnsi" w:cstheme="minorHAnsi"/>
        </w:rPr>
        <w:t>infinitarian</w:t>
      </w:r>
      <w:proofErr w:type="spellEnd"/>
      <w:r w:rsidRPr="00707007">
        <w:rPr>
          <w:rStyle w:val="StyleUnderline"/>
          <w:rFonts w:asciiTheme="minorHAnsi" w:hAnsiTheme="minorHAnsi" w:cstheme="minorHAnsi"/>
        </w:rPr>
        <w:t xml:space="preserve"> [impasse] </w:t>
      </w:r>
      <w:r w:rsidRPr="00707007">
        <w:rPr>
          <w:rStyle w:val="StyleUnderline"/>
          <w:rFonts w:asciiTheme="minorHAnsi" w:hAnsiTheme="minorHAnsi" w:cstheme="minorHAnsi"/>
          <w:strike/>
          <w:sz w:val="16"/>
          <w:u w:val="none"/>
        </w:rPr>
        <w:t>paralysis</w:t>
      </w:r>
      <w:r w:rsidRPr="00707007">
        <w:rPr>
          <w:rFonts w:asciiTheme="minorHAnsi" w:hAnsiTheme="minorHAnsi" w:cstheme="minorHAnsi"/>
          <w:sz w:val="16"/>
        </w:rPr>
        <w:t xml:space="preserve">. 13 Here’s how: </w:t>
      </w:r>
      <w:r w:rsidRPr="00707007">
        <w:rPr>
          <w:rStyle w:val="StyleUnderline"/>
          <w:rFonts w:asciiTheme="minorHAnsi" w:hAnsiTheme="minorHAnsi" w:cstheme="minorHAnsi"/>
        </w:rPr>
        <w:t>for any option O</w:t>
      </w:r>
      <w:r w:rsidRPr="00707007">
        <w:rPr>
          <w:rFonts w:asciiTheme="minorHAnsi" w:hAnsiTheme="minorHAnsi" w:cstheme="minorHAnsi"/>
          <w:sz w:val="16"/>
        </w:rPr>
        <w:t xml:space="preserve">, many </w:t>
      </w:r>
      <w:r w:rsidRPr="00707007">
        <w:rPr>
          <w:rStyle w:val="StyleUnderline"/>
          <w:rFonts w:asciiTheme="minorHAnsi" w:hAnsiTheme="minorHAnsi" w:cstheme="minorHAnsi"/>
        </w:rPr>
        <w:t xml:space="preserve">agents will have some nonzero credence in a </w:t>
      </w:r>
      <w:r w:rsidRPr="00707007">
        <w:rPr>
          <w:rStyle w:val="StyleUnderline"/>
          <w:rFonts w:asciiTheme="minorHAnsi" w:hAnsiTheme="minorHAnsi" w:cstheme="minorHAnsi"/>
          <w:highlight w:val="cyan"/>
        </w:rPr>
        <w:t>moral theory</w:t>
      </w:r>
      <w:r w:rsidRPr="00707007">
        <w:rPr>
          <w:rStyle w:val="StyleUnderline"/>
          <w:rFonts w:asciiTheme="minorHAnsi" w:hAnsiTheme="minorHAnsi" w:cstheme="minorHAnsi"/>
        </w:rPr>
        <w:t xml:space="preserve"> on which </w:t>
      </w:r>
      <w:r w:rsidRPr="00707007">
        <w:rPr>
          <w:rStyle w:val="StyleUnderline"/>
          <w:rFonts w:asciiTheme="minorHAnsi" w:hAnsiTheme="minorHAnsi" w:cstheme="minorHAnsi"/>
          <w:highlight w:val="cyan"/>
        </w:rPr>
        <w:t xml:space="preserve">O has </w:t>
      </w:r>
      <w:r w:rsidRPr="00707007">
        <w:rPr>
          <w:rStyle w:val="Emphasis"/>
          <w:rFonts w:asciiTheme="minorHAnsi" w:hAnsiTheme="minorHAnsi" w:cstheme="minorHAnsi"/>
          <w:highlight w:val="cyan"/>
        </w:rPr>
        <w:t>infinitely</w:t>
      </w:r>
      <w:r w:rsidRPr="00707007">
        <w:rPr>
          <w:rStyle w:val="Emphasis"/>
          <w:rFonts w:asciiTheme="minorHAnsi" w:hAnsiTheme="minorHAnsi" w:cstheme="minorHAnsi"/>
        </w:rPr>
        <w:t xml:space="preserve"> positive </w:t>
      </w:r>
      <w:proofErr w:type="spellStart"/>
      <w:r w:rsidRPr="00707007">
        <w:rPr>
          <w:rStyle w:val="Emphasis"/>
          <w:rFonts w:asciiTheme="minorHAnsi" w:hAnsiTheme="minorHAnsi" w:cstheme="minorHAnsi"/>
          <w:highlight w:val="cyan"/>
        </w:rPr>
        <w:t>choiceworthiness</w:t>
      </w:r>
      <w:proofErr w:type="spellEnd"/>
      <w:r w:rsidRPr="00707007">
        <w:rPr>
          <w:rStyle w:val="StyleUnderline"/>
          <w:rFonts w:asciiTheme="minorHAnsi" w:hAnsiTheme="minorHAnsi" w:cstheme="minorHAnsi"/>
        </w:rPr>
        <w:t xml:space="preserve"> and some nonzero credence in a moral theory on which O has infinitely negative </w:t>
      </w:r>
      <w:proofErr w:type="spellStart"/>
      <w:r w:rsidRPr="00707007">
        <w:rPr>
          <w:rStyle w:val="StyleUnderline"/>
          <w:rFonts w:asciiTheme="minorHAnsi" w:hAnsiTheme="minorHAnsi" w:cstheme="minorHAnsi"/>
        </w:rPr>
        <w:t>choiceworthiness</w:t>
      </w:r>
      <w:proofErr w:type="spellEnd"/>
      <w:r w:rsidRPr="00707007">
        <w:rPr>
          <w:rStyle w:val="StyleUnderline"/>
          <w:rFonts w:asciiTheme="minorHAnsi" w:hAnsiTheme="minorHAnsi" w:cstheme="minorHAnsi"/>
        </w:rPr>
        <w:t>.</w:t>
      </w:r>
      <w:r w:rsidRPr="00707007">
        <w:rPr>
          <w:rFonts w:asciiTheme="minorHAnsi" w:hAnsiTheme="minorHAnsi" w:cstheme="minorHAnsi"/>
          <w:sz w:val="16"/>
        </w:rPr>
        <w:t xml:space="preserve"> For such agents, it seems to follow that </w:t>
      </w:r>
      <w:r w:rsidRPr="00707007">
        <w:rPr>
          <w:rStyle w:val="StyleUnderline"/>
          <w:rFonts w:asciiTheme="minorHAnsi" w:hAnsiTheme="minorHAnsi" w:cstheme="minorHAnsi"/>
        </w:rPr>
        <w:t xml:space="preserve">the </w:t>
      </w:r>
      <w:r w:rsidRPr="00707007">
        <w:rPr>
          <w:rStyle w:val="StyleUnderline"/>
          <w:rFonts w:asciiTheme="minorHAnsi" w:hAnsiTheme="minorHAnsi" w:cstheme="minorHAnsi"/>
          <w:highlight w:val="cyan"/>
        </w:rPr>
        <w:t xml:space="preserve">expected </w:t>
      </w:r>
      <w:proofErr w:type="spellStart"/>
      <w:r w:rsidRPr="00707007">
        <w:rPr>
          <w:rStyle w:val="StyleUnderline"/>
          <w:rFonts w:asciiTheme="minorHAnsi" w:hAnsiTheme="minorHAnsi" w:cstheme="minorHAnsi"/>
          <w:highlight w:val="cyan"/>
        </w:rPr>
        <w:t>choiceworthiness</w:t>
      </w:r>
      <w:proofErr w:type="spellEnd"/>
      <w:r w:rsidRPr="00707007">
        <w:rPr>
          <w:rFonts w:asciiTheme="minorHAnsi" w:hAnsiTheme="minorHAnsi" w:cstheme="minorHAnsi"/>
          <w:sz w:val="16"/>
        </w:rPr>
        <w:t xml:space="preserve"> of every option </w:t>
      </w:r>
      <w:r w:rsidRPr="00707007">
        <w:rPr>
          <w:rStyle w:val="StyleUnderline"/>
          <w:rFonts w:asciiTheme="minorHAnsi" w:hAnsiTheme="minorHAnsi" w:cstheme="minorHAnsi"/>
          <w:highlight w:val="cyan"/>
        </w:rPr>
        <w:t xml:space="preserve">is </w:t>
      </w:r>
      <w:r w:rsidRPr="00707007">
        <w:rPr>
          <w:rStyle w:val="Emphasis"/>
          <w:rFonts w:asciiTheme="minorHAnsi" w:hAnsiTheme="minorHAnsi" w:cstheme="minorHAnsi"/>
          <w:highlight w:val="cyan"/>
        </w:rPr>
        <w:t>undefined</w:t>
      </w:r>
      <w:r w:rsidRPr="00707007">
        <w:rPr>
          <w:rFonts w:asciiTheme="minorHAnsi" w:hAnsiTheme="minorHAnsi" w:cstheme="minorHAnsi"/>
          <w:sz w:val="16"/>
        </w:rPr>
        <w:t xml:space="preserve">, in which case, </w:t>
      </w:r>
      <w:r w:rsidRPr="00707007">
        <w:rPr>
          <w:rStyle w:val="StyleUnderline"/>
          <w:rFonts w:asciiTheme="minorHAnsi" w:hAnsiTheme="minorHAnsi" w:cstheme="minorHAnsi"/>
        </w:rPr>
        <w:t>MEC has nothing to say about which option to choose.</w:t>
      </w:r>
      <w:r w:rsidRPr="00707007">
        <w:rPr>
          <w:rFonts w:asciiTheme="minorHAnsi" w:hAnsiTheme="minorHAnsi" w:cstheme="minorHAnsi"/>
          <w:sz w:val="16"/>
        </w:rPr>
        <w:t xml:space="preserve">14 MacAskill, </w:t>
      </w:r>
      <w:proofErr w:type="spellStart"/>
      <w:r w:rsidRPr="00707007">
        <w:rPr>
          <w:rFonts w:asciiTheme="minorHAnsi" w:hAnsiTheme="minorHAnsi" w:cstheme="minorHAnsi"/>
          <w:sz w:val="16"/>
        </w:rPr>
        <w:t>Bykvist</w:t>
      </w:r>
      <w:proofErr w:type="spellEnd"/>
      <w:r w:rsidRPr="00707007">
        <w:rPr>
          <w:rFonts w:asciiTheme="minorHAnsi" w:hAnsiTheme="minorHAnsi" w:cstheme="minorHAnsi"/>
          <w:sz w:val="16"/>
        </w:rPr>
        <w:t xml:space="preserve">, and Ord acknowledge that left unaddressed, </w:t>
      </w:r>
      <w:r w:rsidRPr="00707007">
        <w:rPr>
          <w:rStyle w:val="StyleUnderline"/>
          <w:rFonts w:asciiTheme="minorHAnsi" w:hAnsiTheme="minorHAnsi" w:cstheme="minorHAnsi"/>
          <w:highlight w:val="cyan"/>
        </w:rPr>
        <w:t>this</w:t>
      </w:r>
      <w:r w:rsidRPr="00707007">
        <w:rPr>
          <w:rStyle w:val="StyleUnderline"/>
          <w:rFonts w:asciiTheme="minorHAnsi" w:hAnsiTheme="minorHAnsi" w:cstheme="minorHAnsi"/>
        </w:rPr>
        <w:t xml:space="preserve"> problem</w:t>
      </w:r>
      <w:r w:rsidRPr="00707007">
        <w:rPr>
          <w:rFonts w:asciiTheme="minorHAnsi" w:hAnsiTheme="minorHAnsi" w:cstheme="minorHAnsi"/>
          <w:sz w:val="16"/>
        </w:rPr>
        <w:t xml:space="preserve"> “simply </w:t>
      </w:r>
      <w:r w:rsidRPr="00707007">
        <w:rPr>
          <w:rStyle w:val="Emphasis"/>
          <w:rFonts w:asciiTheme="minorHAnsi" w:hAnsiTheme="minorHAnsi" w:cstheme="minorHAnsi"/>
          <w:highlight w:val="cyan"/>
        </w:rPr>
        <w:t>breaks MEC</w:t>
      </w:r>
      <w:r w:rsidRPr="00707007">
        <w:rPr>
          <w:rFonts w:asciiTheme="minorHAnsi" w:hAnsiTheme="minorHAnsi" w:cstheme="minorHAnsi"/>
          <w:sz w:val="16"/>
        </w:rPr>
        <w:t xml:space="preserve">” (2020a: 152). One way to avoid </w:t>
      </w:r>
      <w:r w:rsidRPr="00707007">
        <w:rPr>
          <w:rFonts w:asciiTheme="minorHAnsi" w:hAnsiTheme="minorHAnsi" w:cstheme="minorHAnsi"/>
          <w:strike/>
          <w:sz w:val="16"/>
        </w:rPr>
        <w:t>paralysis</w:t>
      </w:r>
      <w:r w:rsidRPr="00707007">
        <w:rPr>
          <w:rFonts w:asciiTheme="minorHAnsi" w:hAnsiTheme="minorHAnsi" w:cstheme="minorHAnsi"/>
          <w:sz w:val="16"/>
        </w:rPr>
        <w:t xml:space="preserve"> [impasse] would be to claim that we ought to choose the option that maximizes (p(infinitely positive </w:t>
      </w:r>
      <w:proofErr w:type="spellStart"/>
      <w:r w:rsidRPr="00707007">
        <w:rPr>
          <w:rFonts w:asciiTheme="minorHAnsi" w:hAnsiTheme="minorHAnsi" w:cstheme="minorHAnsi"/>
          <w:sz w:val="16"/>
        </w:rPr>
        <w:t>payof</w:t>
      </w:r>
      <w:proofErr w:type="spellEnd"/>
      <w:r w:rsidRPr="00707007">
        <w:rPr>
          <w:rFonts w:asciiTheme="minorHAnsi" w:hAnsiTheme="minorHAnsi" w:cstheme="minorHAnsi"/>
          <w:sz w:val="16"/>
        </w:rPr>
        <w:t xml:space="preserve">)- p(infinitely negative </w:t>
      </w:r>
      <w:proofErr w:type="spellStart"/>
      <w:r w:rsidRPr="00707007">
        <w:rPr>
          <w:rFonts w:asciiTheme="minorHAnsi" w:hAnsiTheme="minorHAnsi" w:cstheme="minorHAnsi"/>
          <w:sz w:val="16"/>
        </w:rPr>
        <w:t>payof</w:t>
      </w:r>
      <w:proofErr w:type="spellEnd"/>
      <w:r w:rsidRPr="00707007">
        <w:rPr>
          <w:rFonts w:asciiTheme="minorHAnsi" w:hAnsiTheme="minorHAnsi" w:cstheme="minorHAnsi"/>
          <w:sz w:val="16"/>
        </w:rPr>
        <w:t xml:space="preserve">)) (where ‘p’ denotes probability)—intuitively, the option that ‘gives us the best shot at infnity’.15 But adopting this decision rule would mean allowing our moral decision-making to be dominated by whichever </w:t>
      </w:r>
      <w:proofErr w:type="spellStart"/>
      <w:r w:rsidRPr="00707007">
        <w:rPr>
          <w:rFonts w:asciiTheme="minorHAnsi" w:hAnsiTheme="minorHAnsi" w:cstheme="minorHAnsi"/>
          <w:sz w:val="16"/>
        </w:rPr>
        <w:t>infnite</w:t>
      </w:r>
      <w:proofErr w:type="spellEnd"/>
      <w:r w:rsidRPr="00707007">
        <w:rPr>
          <w:rFonts w:asciiTheme="minorHAnsi" w:hAnsiTheme="minorHAnsi" w:cstheme="minorHAnsi"/>
          <w:sz w:val="16"/>
        </w:rPr>
        <w:t>-stakes moral theory happens to afford us such options. Even if this rule somehow generated reasonable practical verdicts—which I doubt it would—it would do so for the intuitively wrong reason.</w:t>
      </w:r>
    </w:p>
    <w:p w14:paraId="59C3B187" w14:textId="77777777" w:rsidR="006054BF" w:rsidRPr="00707007" w:rsidRDefault="006054BF" w:rsidP="006054BF">
      <w:pPr>
        <w:pStyle w:val="Heading4"/>
        <w:rPr>
          <w:rFonts w:asciiTheme="minorHAnsi" w:hAnsiTheme="minorHAnsi" w:cstheme="minorHAnsi"/>
        </w:rPr>
      </w:pPr>
      <w:r w:rsidRPr="00707007">
        <w:rPr>
          <w:rFonts w:asciiTheme="minorHAnsi" w:hAnsiTheme="minorHAnsi" w:cstheme="minorHAnsi"/>
        </w:rPr>
        <w:t xml:space="preserve">Life </w:t>
      </w:r>
      <w:r w:rsidRPr="00707007">
        <w:rPr>
          <w:rFonts w:asciiTheme="minorHAnsi" w:hAnsiTheme="minorHAnsi" w:cstheme="minorHAnsi"/>
          <w:u w:val="single"/>
        </w:rPr>
        <w:t>inevitably</w:t>
      </w:r>
      <w:r w:rsidRPr="00707007">
        <w:rPr>
          <w:rFonts w:asciiTheme="minorHAnsi" w:hAnsiTheme="minorHAnsi" w:cstheme="minorHAnsi"/>
        </w:rPr>
        <w:t xml:space="preserve"> becomes </w:t>
      </w:r>
      <w:r w:rsidRPr="00707007">
        <w:rPr>
          <w:rFonts w:asciiTheme="minorHAnsi" w:hAnsiTheme="minorHAnsi" w:cstheme="minorHAnsi"/>
          <w:u w:val="single"/>
        </w:rPr>
        <w:t>not worth</w:t>
      </w:r>
      <w:r w:rsidRPr="00707007">
        <w:rPr>
          <w:rFonts w:asciiTheme="minorHAnsi" w:hAnsiTheme="minorHAnsi" w:cstheme="minorHAnsi"/>
        </w:rPr>
        <w:t xml:space="preserve"> due to </w:t>
      </w:r>
      <w:r w:rsidRPr="00707007">
        <w:rPr>
          <w:rFonts w:asciiTheme="minorHAnsi" w:hAnsiTheme="minorHAnsi" w:cstheme="minorHAnsi"/>
          <w:u w:val="single"/>
        </w:rPr>
        <w:t>authoritarianism</w:t>
      </w:r>
      <w:r w:rsidRPr="00707007">
        <w:rPr>
          <w:rFonts w:asciiTheme="minorHAnsi" w:hAnsiTheme="minorHAnsi" w:cstheme="minorHAnsi"/>
        </w:rPr>
        <w:t>---</w:t>
      </w:r>
      <w:r w:rsidRPr="00707007">
        <w:rPr>
          <w:rFonts w:asciiTheme="minorHAnsi" w:hAnsiTheme="minorHAnsi" w:cstheme="minorHAnsi"/>
          <w:u w:val="single"/>
        </w:rPr>
        <w:t>justifies</w:t>
      </w:r>
      <w:r w:rsidRPr="00707007">
        <w:rPr>
          <w:rFonts w:asciiTheme="minorHAnsi" w:hAnsiTheme="minorHAnsi" w:cstheme="minorHAnsi"/>
        </w:rPr>
        <w:t xml:space="preserve"> extinction.</w:t>
      </w:r>
    </w:p>
    <w:p w14:paraId="437E6C00" w14:textId="77777777" w:rsidR="006054BF" w:rsidRPr="00707007" w:rsidRDefault="006054BF" w:rsidP="006054BF">
      <w:pPr>
        <w:rPr>
          <w:rFonts w:asciiTheme="minorHAnsi" w:hAnsiTheme="minorHAnsi" w:cstheme="minorHAnsi"/>
        </w:rPr>
      </w:pPr>
      <w:r w:rsidRPr="00707007">
        <w:rPr>
          <w:rStyle w:val="Style13ptBold"/>
          <w:rFonts w:asciiTheme="minorHAnsi" w:hAnsiTheme="minorHAnsi" w:cstheme="minorHAnsi"/>
        </w:rPr>
        <w:t>Minardi 20</w:t>
      </w:r>
      <w:r w:rsidRPr="00707007">
        <w:rPr>
          <w:rFonts w:asciiTheme="minorHAnsi" w:hAnsiTheme="minorHAnsi" w:cstheme="minorHAnsi"/>
        </w:rPr>
        <w:t xml:space="preserve"> [Di Minardi, writer citing Nick Bostrom, Oxford Professor, “The grim fate that could be ‘worse than extinction’,” 10/15/20, </w:t>
      </w:r>
      <w:r w:rsidRPr="00707007">
        <w:rPr>
          <w:rFonts w:asciiTheme="minorHAnsi" w:hAnsiTheme="minorHAnsi" w:cstheme="minorHAnsi"/>
          <w:i/>
          <w:iCs/>
        </w:rPr>
        <w:t>BBC Future</w:t>
      </w:r>
      <w:r w:rsidRPr="00707007">
        <w:rPr>
          <w:rFonts w:asciiTheme="minorHAnsi" w:hAnsiTheme="minorHAnsi" w:cstheme="minorHAnsi"/>
        </w:rPr>
        <w:t>, https://www.bbc.com/future/article/20201014-totalitarian-world-in-chains-artificial-intelligence, Accessed: 03/12/21]</w:t>
      </w:r>
    </w:p>
    <w:p w14:paraId="64021251" w14:textId="77777777" w:rsidR="006054BF" w:rsidRPr="00707007" w:rsidRDefault="006054BF" w:rsidP="006054BF">
      <w:pPr>
        <w:rPr>
          <w:rStyle w:val="Emphasis"/>
          <w:rFonts w:asciiTheme="minorHAnsi" w:hAnsiTheme="minorHAnsi" w:cstheme="minorHAnsi"/>
        </w:rPr>
      </w:pPr>
      <w:r w:rsidRPr="00707007">
        <w:rPr>
          <w:rFonts w:asciiTheme="minorHAnsi" w:hAnsiTheme="minorHAnsi" w:cstheme="minorHAnsi"/>
          <w:sz w:val="16"/>
        </w:rPr>
        <w:t>Researchers at the Center on Long-Term Risk, a non-profit research institute in London, have expanded upon x-risks with the even-more-chilling prospect of suffering risks. These “</w:t>
      </w:r>
      <w:r w:rsidRPr="00707007">
        <w:rPr>
          <w:rStyle w:val="StyleUnderline"/>
          <w:rFonts w:asciiTheme="minorHAnsi" w:hAnsiTheme="minorHAnsi" w:cstheme="minorHAnsi"/>
        </w:rPr>
        <w:t>s-risks</w:t>
      </w:r>
      <w:r w:rsidRPr="00707007">
        <w:rPr>
          <w:rFonts w:asciiTheme="minorHAnsi" w:hAnsiTheme="minorHAnsi" w:cstheme="minorHAnsi"/>
          <w:sz w:val="16"/>
        </w:rPr>
        <w:t xml:space="preserve">” </w:t>
      </w:r>
      <w:r w:rsidRPr="00707007">
        <w:rPr>
          <w:rStyle w:val="StyleUnderline"/>
          <w:rFonts w:asciiTheme="minorHAnsi" w:hAnsiTheme="minorHAnsi" w:cstheme="minorHAnsi"/>
        </w:rPr>
        <w:t>are</w:t>
      </w:r>
      <w:r w:rsidRPr="00707007">
        <w:rPr>
          <w:rFonts w:asciiTheme="minorHAnsi" w:hAnsiTheme="minorHAnsi" w:cstheme="minorHAnsi"/>
          <w:sz w:val="16"/>
        </w:rPr>
        <w:t xml:space="preserve"> defined as “</w:t>
      </w:r>
      <w:r w:rsidRPr="00707007">
        <w:rPr>
          <w:rStyle w:val="StyleUnderline"/>
          <w:rFonts w:asciiTheme="minorHAnsi" w:hAnsiTheme="minorHAnsi" w:cstheme="minorHAnsi"/>
        </w:rPr>
        <w:t xml:space="preserve">suffering on an </w:t>
      </w:r>
      <w:r w:rsidRPr="00707007">
        <w:rPr>
          <w:rStyle w:val="Emphasis"/>
          <w:rFonts w:asciiTheme="minorHAnsi" w:hAnsiTheme="minorHAnsi" w:cstheme="minorHAnsi"/>
        </w:rPr>
        <w:t>astronomical</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scale</w:t>
      </w:r>
      <w:r w:rsidRPr="00707007">
        <w:rPr>
          <w:rStyle w:val="StyleUnderline"/>
          <w:rFonts w:asciiTheme="minorHAnsi" w:hAnsiTheme="minorHAnsi" w:cstheme="minorHAnsi"/>
        </w:rPr>
        <w:t>,</w:t>
      </w:r>
      <w:r w:rsidRPr="00707007">
        <w:rPr>
          <w:rFonts w:asciiTheme="minorHAnsi" w:hAnsiTheme="minorHAnsi" w:cstheme="minorHAnsi"/>
          <w:sz w:val="16"/>
        </w:rPr>
        <w:t xml:space="preserve"> vastly exceeding all suffering that has existed on Earth so far.” In these scenarios, </w:t>
      </w:r>
      <w:r w:rsidRPr="00707007">
        <w:rPr>
          <w:rStyle w:val="StyleUnderline"/>
          <w:rFonts w:asciiTheme="minorHAnsi" w:hAnsiTheme="minorHAnsi" w:cstheme="minorHAnsi"/>
        </w:rPr>
        <w:t>life continues for billions</w:t>
      </w:r>
      <w:r w:rsidRPr="00707007">
        <w:rPr>
          <w:rFonts w:asciiTheme="minorHAnsi" w:hAnsiTheme="minorHAnsi" w:cstheme="minorHAnsi"/>
          <w:sz w:val="16"/>
        </w:rPr>
        <w:t xml:space="preserve"> of people, </w:t>
      </w:r>
      <w:r w:rsidRPr="00707007">
        <w:rPr>
          <w:rStyle w:val="StyleUnderline"/>
          <w:rFonts w:asciiTheme="minorHAnsi" w:hAnsiTheme="minorHAnsi" w:cstheme="minorHAnsi"/>
        </w:rPr>
        <w:t>but the quality is so low and</w:t>
      </w:r>
      <w:r w:rsidRPr="00707007">
        <w:rPr>
          <w:rFonts w:asciiTheme="minorHAnsi" w:hAnsiTheme="minorHAnsi" w:cstheme="minorHAnsi"/>
          <w:sz w:val="16"/>
        </w:rPr>
        <w:t xml:space="preserve"> the </w:t>
      </w:r>
      <w:r w:rsidRPr="00707007">
        <w:rPr>
          <w:rStyle w:val="StyleUnderline"/>
          <w:rFonts w:asciiTheme="minorHAnsi" w:hAnsiTheme="minorHAnsi" w:cstheme="minorHAnsi"/>
        </w:rPr>
        <w:t xml:space="preserve">outlook so bleak that </w:t>
      </w:r>
      <w:r w:rsidRPr="00707007">
        <w:rPr>
          <w:rStyle w:val="Emphasis"/>
          <w:rFonts w:asciiTheme="minorHAnsi" w:hAnsiTheme="minorHAnsi" w:cstheme="minorHAnsi"/>
        </w:rPr>
        <w:t>dying out would be preferable</w:t>
      </w:r>
      <w:r w:rsidRPr="00707007">
        <w:rPr>
          <w:rStyle w:val="StyleUnderline"/>
          <w:rFonts w:asciiTheme="minorHAnsi" w:hAnsiTheme="minorHAnsi" w:cstheme="minorHAnsi"/>
        </w:rPr>
        <w:t>.</w:t>
      </w:r>
      <w:r w:rsidRPr="00707007">
        <w:rPr>
          <w:rFonts w:asciiTheme="minorHAnsi" w:hAnsiTheme="minorHAnsi" w:cstheme="minorHAnsi"/>
          <w:sz w:val="16"/>
        </w:rPr>
        <w:t xml:space="preserve"> In short: </w:t>
      </w:r>
      <w:r w:rsidRPr="00707007">
        <w:rPr>
          <w:rStyle w:val="Emphasis"/>
          <w:rFonts w:asciiTheme="minorHAnsi" w:hAnsiTheme="minorHAnsi" w:cstheme="minorHAnsi"/>
          <w:highlight w:val="cyan"/>
        </w:rPr>
        <w:t>a future with negative value is worse than</w:t>
      </w:r>
      <w:r w:rsidRPr="00707007">
        <w:rPr>
          <w:rStyle w:val="Emphasis"/>
          <w:rFonts w:asciiTheme="minorHAnsi" w:hAnsiTheme="minorHAnsi" w:cstheme="minorHAnsi"/>
        </w:rPr>
        <w:t xml:space="preserve"> one with </w:t>
      </w:r>
      <w:r w:rsidRPr="00707007">
        <w:rPr>
          <w:rStyle w:val="Emphasis"/>
          <w:rFonts w:asciiTheme="minorHAnsi" w:hAnsiTheme="minorHAnsi" w:cstheme="minorHAnsi"/>
          <w:highlight w:val="cyan"/>
        </w:rPr>
        <w:t>no value</w:t>
      </w:r>
      <w:r w:rsidRPr="00707007">
        <w:rPr>
          <w:rStyle w:val="Emphasis"/>
          <w:rFonts w:asciiTheme="minorHAnsi" w:hAnsiTheme="minorHAnsi" w:cstheme="minorHAnsi"/>
        </w:rPr>
        <w:t xml:space="preserve"> at all.</w:t>
      </w:r>
    </w:p>
    <w:p w14:paraId="3E8590DB"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 xml:space="preserve">This is where the “world in chains” scenario comes in. </w:t>
      </w:r>
      <w:r w:rsidRPr="00707007">
        <w:rPr>
          <w:rStyle w:val="StyleUnderline"/>
          <w:rFonts w:asciiTheme="minorHAnsi" w:hAnsiTheme="minorHAnsi" w:cstheme="minorHAnsi"/>
          <w:highlight w:val="cyan"/>
        </w:rPr>
        <w:t>If a</w:t>
      </w:r>
      <w:r w:rsidRPr="00707007">
        <w:rPr>
          <w:rFonts w:asciiTheme="minorHAnsi" w:hAnsiTheme="minorHAnsi" w:cstheme="minorHAnsi"/>
          <w:sz w:val="16"/>
        </w:rPr>
        <w:t xml:space="preserve"> malevolent </w:t>
      </w:r>
      <w:r w:rsidRPr="00707007">
        <w:rPr>
          <w:rStyle w:val="StyleUnderline"/>
          <w:rFonts w:asciiTheme="minorHAnsi" w:hAnsiTheme="minorHAnsi" w:cstheme="minorHAnsi"/>
          <w:highlight w:val="cyan"/>
        </w:rPr>
        <w:t>group</w:t>
      </w:r>
      <w:r w:rsidRPr="00707007">
        <w:rPr>
          <w:rStyle w:val="StyleUnderline"/>
          <w:rFonts w:asciiTheme="minorHAnsi" w:hAnsiTheme="minorHAnsi" w:cstheme="minorHAnsi"/>
        </w:rPr>
        <w:t xml:space="preserve"> or government</w:t>
      </w:r>
      <w:r w:rsidRPr="00707007">
        <w:rPr>
          <w:rFonts w:asciiTheme="minorHAnsi" w:hAnsiTheme="minorHAnsi" w:cstheme="minorHAnsi"/>
          <w:sz w:val="16"/>
        </w:rPr>
        <w:t xml:space="preserve"> suddenly </w:t>
      </w:r>
      <w:r w:rsidRPr="00707007">
        <w:rPr>
          <w:rStyle w:val="StyleUnderline"/>
          <w:rFonts w:asciiTheme="minorHAnsi" w:hAnsiTheme="minorHAnsi" w:cstheme="minorHAnsi"/>
          <w:highlight w:val="cyan"/>
        </w:rPr>
        <w:t xml:space="preserve">gained </w:t>
      </w:r>
      <w:r w:rsidRPr="00707007">
        <w:rPr>
          <w:rStyle w:val="Emphasis"/>
          <w:rFonts w:asciiTheme="minorHAnsi" w:hAnsiTheme="minorHAnsi" w:cstheme="minorHAnsi"/>
          <w:highlight w:val="cyan"/>
        </w:rPr>
        <w:t>world-dominating power</w:t>
      </w:r>
      <w:r w:rsidRPr="00707007">
        <w:rPr>
          <w:rFonts w:asciiTheme="minorHAnsi" w:hAnsiTheme="minorHAnsi" w:cstheme="minorHAnsi"/>
          <w:sz w:val="16"/>
        </w:rPr>
        <w:t xml:space="preserve"> through technology, and there was nothing to stand in its way,</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it</w:t>
      </w:r>
      <w:r w:rsidRPr="00707007">
        <w:rPr>
          <w:rStyle w:val="StyleUnderline"/>
          <w:rFonts w:asciiTheme="minorHAnsi" w:hAnsiTheme="minorHAnsi" w:cstheme="minorHAnsi"/>
        </w:rPr>
        <w:t xml:space="preserve"> could lead to an extended period of</w:t>
      </w:r>
      <w:r w:rsidRPr="00707007">
        <w:rPr>
          <w:rStyle w:val="Emphasis"/>
          <w:rFonts w:asciiTheme="minorHAnsi" w:hAnsiTheme="minorHAnsi" w:cstheme="minorHAnsi"/>
        </w:rPr>
        <w:t xml:space="preserve"> abject suffering</w:t>
      </w:r>
      <w:r w:rsidRPr="00707007">
        <w:rPr>
          <w:rStyle w:val="StyleUnderline"/>
          <w:rFonts w:asciiTheme="minorHAnsi" w:hAnsiTheme="minorHAnsi" w:cstheme="minorHAnsi"/>
        </w:rPr>
        <w:t xml:space="preserve"> and </w:t>
      </w:r>
      <w:r w:rsidRPr="00707007">
        <w:rPr>
          <w:rStyle w:val="Emphasis"/>
          <w:rFonts w:asciiTheme="minorHAnsi" w:hAnsiTheme="minorHAnsi" w:cstheme="minorHAnsi"/>
        </w:rPr>
        <w:t>subjugation</w:t>
      </w:r>
      <w:r w:rsidRPr="00707007">
        <w:rPr>
          <w:rFonts w:asciiTheme="minorHAnsi" w:hAnsiTheme="minorHAnsi" w:cstheme="minorHAnsi"/>
          <w:sz w:val="16"/>
        </w:rPr>
        <w:t>. A 2017 report on existential risks from the Global Priorities Project, in conjunction with FHI and the Ministry for Foreign Affairs of Finland, warned that “</w:t>
      </w:r>
      <w:r w:rsidRPr="00707007">
        <w:rPr>
          <w:rStyle w:val="StyleUnderline"/>
          <w:rFonts w:asciiTheme="minorHAnsi" w:hAnsiTheme="minorHAnsi" w:cstheme="minorHAnsi"/>
        </w:rPr>
        <w:t xml:space="preserve">a long future under a </w:t>
      </w:r>
      <w:r w:rsidRPr="00707007">
        <w:rPr>
          <w:rFonts w:asciiTheme="minorHAnsi" w:hAnsiTheme="minorHAnsi" w:cstheme="minorHAnsi"/>
          <w:sz w:val="16"/>
        </w:rPr>
        <w:t xml:space="preserve">particularly brutal </w:t>
      </w:r>
      <w:r w:rsidRPr="00707007">
        <w:rPr>
          <w:rStyle w:val="StyleUnderline"/>
          <w:rFonts w:asciiTheme="minorHAnsi" w:hAnsiTheme="minorHAnsi" w:cstheme="minorHAnsi"/>
        </w:rPr>
        <w:t xml:space="preserve">global totalitarian state </w:t>
      </w:r>
      <w:r w:rsidRPr="00707007">
        <w:rPr>
          <w:rStyle w:val="StyleUnderline"/>
          <w:rFonts w:asciiTheme="minorHAnsi" w:hAnsiTheme="minorHAnsi" w:cstheme="minorHAnsi"/>
          <w:highlight w:val="cyan"/>
        </w:rPr>
        <w:t>could</w:t>
      </w:r>
      <w:r w:rsidRPr="00707007">
        <w:rPr>
          <w:rFonts w:asciiTheme="minorHAnsi" w:hAnsiTheme="minorHAnsi" w:cstheme="minorHAnsi"/>
          <w:sz w:val="16"/>
        </w:rPr>
        <w:t xml:space="preserve"> arguably </w:t>
      </w:r>
      <w:r w:rsidRPr="00707007">
        <w:rPr>
          <w:rStyle w:val="StyleUnderline"/>
          <w:rFonts w:asciiTheme="minorHAnsi" w:hAnsiTheme="minorHAnsi" w:cstheme="minorHAnsi"/>
          <w:highlight w:val="cyan"/>
        </w:rPr>
        <w:t xml:space="preserve">be </w:t>
      </w:r>
      <w:r w:rsidRPr="00707007">
        <w:rPr>
          <w:rStyle w:val="Emphasis"/>
          <w:rFonts w:asciiTheme="minorHAnsi" w:hAnsiTheme="minorHAnsi" w:cstheme="minorHAnsi"/>
          <w:highlight w:val="cyan"/>
        </w:rPr>
        <w:t>worse than</w:t>
      </w:r>
      <w:r w:rsidRPr="00707007">
        <w:rPr>
          <w:rStyle w:val="Emphasis"/>
          <w:rFonts w:asciiTheme="minorHAnsi" w:hAnsiTheme="minorHAnsi" w:cstheme="minorHAnsi"/>
        </w:rPr>
        <w:t xml:space="preserve"> complete </w:t>
      </w:r>
      <w:r w:rsidRPr="00707007">
        <w:rPr>
          <w:rStyle w:val="Emphasis"/>
          <w:rFonts w:asciiTheme="minorHAnsi" w:hAnsiTheme="minorHAnsi" w:cstheme="minorHAnsi"/>
          <w:highlight w:val="cyan"/>
        </w:rPr>
        <w:t>extinction</w:t>
      </w:r>
      <w:r w:rsidRPr="00707007">
        <w:rPr>
          <w:rFonts w:asciiTheme="minorHAnsi" w:hAnsiTheme="minorHAnsi" w:cstheme="minorHAnsi"/>
          <w:sz w:val="16"/>
        </w:rPr>
        <w:t>”.</w:t>
      </w:r>
    </w:p>
    <w:p w14:paraId="2512FCD3" w14:textId="77777777" w:rsidR="006054BF" w:rsidRPr="00707007" w:rsidRDefault="006054BF" w:rsidP="006054BF">
      <w:pPr>
        <w:rPr>
          <w:rStyle w:val="Emphasis"/>
          <w:rFonts w:asciiTheme="minorHAnsi" w:hAnsiTheme="minorHAnsi" w:cstheme="minorHAnsi"/>
        </w:rPr>
      </w:pPr>
      <w:r w:rsidRPr="00707007">
        <w:rPr>
          <w:rStyle w:val="Emphasis"/>
          <w:rFonts w:asciiTheme="minorHAnsi" w:hAnsiTheme="minorHAnsi" w:cstheme="minorHAnsi"/>
        </w:rPr>
        <w:t>Singleton hypothesis</w:t>
      </w:r>
    </w:p>
    <w:p w14:paraId="6479E744" w14:textId="77777777" w:rsidR="006054BF" w:rsidRPr="00707007" w:rsidRDefault="006054BF" w:rsidP="006054BF">
      <w:pPr>
        <w:rPr>
          <w:rFonts w:asciiTheme="minorHAnsi" w:hAnsiTheme="minorHAnsi" w:cstheme="minorHAnsi"/>
          <w:sz w:val="16"/>
          <w:szCs w:val="16"/>
        </w:rPr>
      </w:pPr>
      <w:r w:rsidRPr="00707007">
        <w:rPr>
          <w:rFonts w:asciiTheme="minorHAnsi" w:hAnsiTheme="minorHAnsi" w:cstheme="minorHAnsi"/>
          <w:sz w:val="16"/>
          <w:szCs w:val="16"/>
        </w:rPr>
        <w:t>Though global totalitarianism is still a niche topic of study, researchers in the field of existential risk are increasingly turning their attention to its most likely cause: artificial intelligence.</w:t>
      </w:r>
    </w:p>
    <w:p w14:paraId="33AA19E2" w14:textId="77777777" w:rsidR="006054BF" w:rsidRPr="00707007" w:rsidRDefault="006054BF" w:rsidP="006054BF">
      <w:pPr>
        <w:rPr>
          <w:rStyle w:val="StyleUnderline"/>
          <w:rFonts w:asciiTheme="minorHAnsi" w:hAnsiTheme="minorHAnsi" w:cstheme="minorHAnsi"/>
        </w:rPr>
      </w:pPr>
      <w:r w:rsidRPr="00707007">
        <w:rPr>
          <w:rFonts w:asciiTheme="minorHAnsi" w:hAnsiTheme="minorHAnsi" w:cstheme="minorHAnsi"/>
          <w:sz w:val="16"/>
        </w:rPr>
        <w:t xml:space="preserve">In his “singleton hypothesis”, Nick Bostrom, director at Oxford’s FHI, has explained how a global government could form with AI or other powerful </w:t>
      </w:r>
      <w:proofErr w:type="gramStart"/>
      <w:r w:rsidRPr="00707007">
        <w:rPr>
          <w:rFonts w:asciiTheme="minorHAnsi" w:hAnsiTheme="minorHAnsi" w:cstheme="minorHAnsi"/>
          <w:sz w:val="16"/>
        </w:rPr>
        <w:t>technologies  –</w:t>
      </w:r>
      <w:proofErr w:type="gramEnd"/>
      <w:r w:rsidRPr="00707007">
        <w:rPr>
          <w:rFonts w:asciiTheme="minorHAnsi" w:hAnsiTheme="minorHAnsi" w:cstheme="minorHAnsi"/>
          <w:sz w:val="16"/>
        </w:rPr>
        <w:t xml:space="preserve"> and why it might be impossible to overthrow. He writes that </w:t>
      </w:r>
      <w:r w:rsidRPr="00707007">
        <w:rPr>
          <w:rStyle w:val="StyleUnderline"/>
          <w:rFonts w:asciiTheme="minorHAnsi" w:hAnsiTheme="minorHAnsi" w:cstheme="minorHAnsi"/>
        </w:rPr>
        <w:t>a world with “a single decision-making agency</w:t>
      </w:r>
      <w:r w:rsidRPr="00707007">
        <w:rPr>
          <w:rFonts w:asciiTheme="minorHAnsi" w:hAnsiTheme="minorHAnsi" w:cstheme="minorHAnsi"/>
          <w:sz w:val="16"/>
        </w:rPr>
        <w:t xml:space="preserve"> at the highest level” </w:t>
      </w:r>
      <w:r w:rsidRPr="00707007">
        <w:rPr>
          <w:rStyle w:val="StyleUnderline"/>
          <w:rFonts w:asciiTheme="minorHAnsi" w:hAnsiTheme="minorHAnsi" w:cstheme="minorHAnsi"/>
        </w:rPr>
        <w:t xml:space="preserve">could occur </w:t>
      </w:r>
      <w:r w:rsidRPr="00707007">
        <w:rPr>
          <w:rStyle w:val="StyleUnderline"/>
          <w:rFonts w:asciiTheme="minorHAnsi" w:hAnsiTheme="minorHAnsi" w:cstheme="minorHAnsi"/>
          <w:highlight w:val="cyan"/>
        </w:rPr>
        <w:t>if</w:t>
      </w:r>
      <w:r w:rsidRPr="00707007">
        <w:rPr>
          <w:rStyle w:val="StyleUnderline"/>
          <w:rFonts w:asciiTheme="minorHAnsi" w:hAnsiTheme="minorHAnsi" w:cstheme="minorHAnsi"/>
        </w:rPr>
        <w:t xml:space="preserve"> that </w:t>
      </w:r>
      <w:r w:rsidRPr="00707007">
        <w:rPr>
          <w:rStyle w:val="StyleUnderline"/>
          <w:rFonts w:asciiTheme="minorHAnsi" w:hAnsiTheme="minorHAnsi" w:cstheme="minorHAnsi"/>
          <w:highlight w:val="cyan"/>
        </w:rPr>
        <w:t>agency</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obtains</w:t>
      </w:r>
      <w:r w:rsidRPr="00707007">
        <w:rPr>
          <w:rStyle w:val="StyleUnderline"/>
          <w:rFonts w:asciiTheme="minorHAnsi" w:hAnsiTheme="minorHAnsi" w:cstheme="minorHAnsi"/>
        </w:rPr>
        <w:t xml:space="preserve"> a</w:t>
      </w:r>
      <w:r w:rsidRPr="00707007">
        <w:rPr>
          <w:rStyle w:val="Emphasis"/>
          <w:rFonts w:asciiTheme="minorHAnsi" w:hAnsiTheme="minorHAnsi" w:cstheme="minorHAnsi"/>
        </w:rPr>
        <w:t xml:space="preserve"> </w:t>
      </w:r>
      <w:r w:rsidRPr="00707007">
        <w:rPr>
          <w:rStyle w:val="Emphasis"/>
          <w:rFonts w:asciiTheme="minorHAnsi" w:hAnsiTheme="minorHAnsi" w:cstheme="minorHAnsi"/>
          <w:highlight w:val="cyan"/>
        </w:rPr>
        <w:t>decisive lead</w:t>
      </w:r>
      <w:r w:rsidRPr="00707007">
        <w:rPr>
          <w:rStyle w:val="StyleUnderline"/>
          <w:rFonts w:asciiTheme="minorHAnsi" w:hAnsiTheme="minorHAnsi" w:cstheme="minorHAnsi"/>
          <w:highlight w:val="cyan"/>
        </w:rPr>
        <w:t xml:space="preserve"> through</w:t>
      </w:r>
      <w:r w:rsidRPr="00707007">
        <w:rPr>
          <w:rStyle w:val="StyleUnderline"/>
          <w:rFonts w:asciiTheme="minorHAnsi" w:hAnsiTheme="minorHAnsi" w:cstheme="minorHAnsi"/>
        </w:rPr>
        <w:t xml:space="preserve"> a</w:t>
      </w:r>
      <w:r w:rsidRPr="00707007">
        <w:rPr>
          <w:rFonts w:asciiTheme="minorHAnsi" w:hAnsiTheme="minorHAnsi" w:cstheme="minorHAnsi"/>
          <w:sz w:val="16"/>
        </w:rPr>
        <w:t xml:space="preserve"> technological </w:t>
      </w:r>
      <w:r w:rsidRPr="00707007">
        <w:rPr>
          <w:rStyle w:val="StyleUnderline"/>
          <w:rFonts w:asciiTheme="minorHAnsi" w:hAnsiTheme="minorHAnsi" w:cstheme="minorHAnsi"/>
          <w:highlight w:val="cyan"/>
        </w:rPr>
        <w:t>breakthrough</w:t>
      </w:r>
      <w:r w:rsidRPr="00707007">
        <w:rPr>
          <w:rStyle w:val="StyleUnderline"/>
          <w:rFonts w:asciiTheme="minorHAnsi" w:hAnsiTheme="minorHAnsi" w:cstheme="minorHAnsi"/>
        </w:rPr>
        <w:t xml:space="preserve"> in </w:t>
      </w:r>
      <w:r w:rsidRPr="00707007">
        <w:rPr>
          <w:rStyle w:val="Emphasis"/>
          <w:rFonts w:asciiTheme="minorHAnsi" w:hAnsiTheme="minorHAnsi" w:cstheme="minorHAnsi"/>
        </w:rPr>
        <w:t>artificial</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intelligence</w:t>
      </w:r>
      <w:r w:rsidRPr="00707007">
        <w:rPr>
          <w:rStyle w:val="StyleUnderline"/>
          <w:rFonts w:asciiTheme="minorHAnsi" w:hAnsiTheme="minorHAnsi" w:cstheme="minorHAnsi"/>
        </w:rPr>
        <w:t xml:space="preserve"> or</w:t>
      </w:r>
      <w:r w:rsidRPr="00707007">
        <w:rPr>
          <w:rFonts w:asciiTheme="minorHAnsi" w:hAnsiTheme="minorHAnsi" w:cstheme="minorHAnsi"/>
          <w:sz w:val="16"/>
        </w:rPr>
        <w:t xml:space="preserve"> molecular </w:t>
      </w:r>
      <w:r w:rsidRPr="00707007">
        <w:rPr>
          <w:rStyle w:val="Emphasis"/>
          <w:rFonts w:asciiTheme="minorHAnsi" w:hAnsiTheme="minorHAnsi" w:cstheme="minorHAnsi"/>
        </w:rPr>
        <w:t>nanotechnology</w:t>
      </w:r>
      <w:r w:rsidRPr="00707007">
        <w:rPr>
          <w:rFonts w:asciiTheme="minorHAnsi" w:hAnsiTheme="minorHAnsi" w:cstheme="minorHAnsi"/>
          <w:sz w:val="16"/>
        </w:rPr>
        <w:t xml:space="preserve">”. Once in charge, </w:t>
      </w:r>
      <w:r w:rsidRPr="00707007">
        <w:rPr>
          <w:rStyle w:val="StyleUnderline"/>
          <w:rFonts w:asciiTheme="minorHAnsi" w:hAnsiTheme="minorHAnsi" w:cstheme="minorHAnsi"/>
          <w:highlight w:val="cyan"/>
        </w:rPr>
        <w:t>it would</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control</w:t>
      </w:r>
      <w:r w:rsidRPr="00707007">
        <w:rPr>
          <w:rFonts w:asciiTheme="minorHAnsi" w:hAnsiTheme="minorHAnsi" w:cstheme="minorHAnsi"/>
          <w:sz w:val="16"/>
        </w:rPr>
        <w:t xml:space="preserve"> advances in </w:t>
      </w:r>
      <w:r w:rsidRPr="00707007">
        <w:rPr>
          <w:rStyle w:val="Emphasis"/>
          <w:rFonts w:asciiTheme="minorHAnsi" w:hAnsiTheme="minorHAnsi" w:cstheme="minorHAnsi"/>
        </w:rPr>
        <w:t>technology</w:t>
      </w:r>
      <w:r w:rsidRPr="00707007">
        <w:rPr>
          <w:rStyle w:val="StyleUnderline"/>
          <w:rFonts w:asciiTheme="minorHAnsi" w:hAnsiTheme="minorHAnsi" w:cstheme="minorHAnsi"/>
        </w:rPr>
        <w:t xml:space="preserve"> that </w:t>
      </w:r>
      <w:r w:rsidRPr="00707007">
        <w:rPr>
          <w:rStyle w:val="Emphasis"/>
          <w:rFonts w:asciiTheme="minorHAnsi" w:hAnsiTheme="minorHAnsi" w:cstheme="minorHAnsi"/>
          <w:highlight w:val="cyan"/>
        </w:rPr>
        <w:t>prevent</w:t>
      </w:r>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internal</w:t>
      </w:r>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challenges</w:t>
      </w:r>
      <w:r w:rsidRPr="00707007">
        <w:rPr>
          <w:rStyle w:val="StyleUnderline"/>
          <w:rFonts w:asciiTheme="minorHAnsi" w:hAnsiTheme="minorHAnsi" w:cstheme="minorHAnsi"/>
        </w:rPr>
        <w:t xml:space="preserve">, like surveillance or autonomous weapons, </w:t>
      </w:r>
      <w:r w:rsidRPr="00707007">
        <w:rPr>
          <w:rStyle w:val="StyleUnderline"/>
          <w:rFonts w:asciiTheme="minorHAnsi" w:hAnsiTheme="minorHAnsi" w:cstheme="minorHAnsi"/>
          <w:highlight w:val="cyan"/>
        </w:rPr>
        <w:t>and</w:t>
      </w:r>
      <w:r w:rsidRPr="00707007">
        <w:rPr>
          <w:rFonts w:asciiTheme="minorHAnsi" w:hAnsiTheme="minorHAnsi" w:cstheme="minorHAnsi"/>
          <w:sz w:val="16"/>
        </w:rPr>
        <w:t xml:space="preserve">, with this monopoly, </w:t>
      </w:r>
      <w:r w:rsidRPr="00707007">
        <w:rPr>
          <w:rStyle w:val="StyleUnderline"/>
          <w:rFonts w:asciiTheme="minorHAnsi" w:hAnsiTheme="minorHAnsi" w:cstheme="minorHAnsi"/>
          <w:highlight w:val="cyan"/>
        </w:rPr>
        <w:t>remain</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perpetually</w:t>
      </w:r>
      <w:r w:rsidRPr="00707007">
        <w:rPr>
          <w:rStyle w:val="StyleUnderline"/>
          <w:rFonts w:asciiTheme="minorHAnsi" w:hAnsiTheme="minorHAnsi" w:cstheme="minorHAnsi"/>
        </w:rPr>
        <w:t xml:space="preserve"> </w:t>
      </w:r>
      <w:r w:rsidRPr="00707007">
        <w:rPr>
          <w:rStyle w:val="Emphasis"/>
          <w:rFonts w:asciiTheme="minorHAnsi" w:hAnsiTheme="minorHAnsi" w:cstheme="minorHAnsi"/>
          <w:highlight w:val="cyan"/>
        </w:rPr>
        <w:t>stable</w:t>
      </w:r>
      <w:r w:rsidRPr="00707007">
        <w:rPr>
          <w:rStyle w:val="StyleUnderline"/>
          <w:rFonts w:asciiTheme="minorHAnsi" w:hAnsiTheme="minorHAnsi" w:cstheme="minorHAnsi"/>
        </w:rPr>
        <w:t>.</w:t>
      </w:r>
    </w:p>
    <w:p w14:paraId="1FAFC872" w14:textId="77777777" w:rsidR="006054BF" w:rsidRPr="00707007" w:rsidRDefault="006054BF" w:rsidP="006054BF">
      <w:pPr>
        <w:rPr>
          <w:rFonts w:asciiTheme="minorHAnsi" w:hAnsiTheme="minorHAnsi" w:cstheme="minorHAnsi"/>
          <w:sz w:val="16"/>
        </w:rPr>
      </w:pPr>
      <w:r w:rsidRPr="00707007">
        <w:rPr>
          <w:rStyle w:val="StyleUnderline"/>
          <w:rFonts w:asciiTheme="minorHAnsi" w:hAnsiTheme="minorHAnsi" w:cstheme="minorHAnsi"/>
        </w:rPr>
        <w:t xml:space="preserve">If the singleton is totalitarian, life would be </w:t>
      </w:r>
      <w:r w:rsidRPr="00707007">
        <w:rPr>
          <w:rStyle w:val="Emphasis"/>
          <w:rFonts w:asciiTheme="minorHAnsi" w:hAnsiTheme="minorHAnsi" w:cstheme="minorHAnsi"/>
        </w:rPr>
        <w:t>bleak.</w:t>
      </w:r>
      <w:r w:rsidRPr="00707007">
        <w:rPr>
          <w:rStyle w:val="StyleUnderline"/>
          <w:rFonts w:asciiTheme="minorHAnsi" w:hAnsiTheme="minorHAnsi" w:cstheme="minorHAnsi"/>
        </w:rPr>
        <w:t xml:space="preserve"> Even in</w:t>
      </w:r>
      <w:r w:rsidRPr="00707007">
        <w:rPr>
          <w:rFonts w:asciiTheme="minorHAnsi" w:hAnsiTheme="minorHAnsi" w:cstheme="minorHAnsi"/>
          <w:sz w:val="16"/>
        </w:rPr>
        <w:t xml:space="preserve"> the c</w:t>
      </w:r>
      <w:r w:rsidRPr="00707007">
        <w:rPr>
          <w:rStyle w:val="StyleUnderline"/>
          <w:rFonts w:asciiTheme="minorHAnsi" w:hAnsiTheme="minorHAnsi" w:cstheme="minorHAnsi"/>
        </w:rPr>
        <w:t>ountries with the strictest regimes, news leaks</w:t>
      </w:r>
      <w:r w:rsidRPr="00707007">
        <w:rPr>
          <w:rFonts w:asciiTheme="minorHAnsi" w:hAnsiTheme="minorHAnsi" w:cstheme="minorHAnsi"/>
          <w:sz w:val="16"/>
        </w:rPr>
        <w:t xml:space="preserve"> in and out </w:t>
      </w:r>
      <w:r w:rsidRPr="00707007">
        <w:rPr>
          <w:rStyle w:val="StyleUnderline"/>
          <w:rFonts w:asciiTheme="minorHAnsi" w:hAnsiTheme="minorHAnsi" w:cstheme="minorHAnsi"/>
        </w:rPr>
        <w:t>from other countries and people</w:t>
      </w:r>
      <w:r w:rsidRPr="00707007">
        <w:rPr>
          <w:rFonts w:asciiTheme="minorHAnsi" w:hAnsiTheme="minorHAnsi" w:cstheme="minorHAnsi"/>
          <w:sz w:val="16"/>
        </w:rPr>
        <w:t xml:space="preserve"> can </w:t>
      </w:r>
      <w:r w:rsidRPr="00707007">
        <w:rPr>
          <w:rStyle w:val="StyleUnderline"/>
          <w:rFonts w:asciiTheme="minorHAnsi" w:hAnsiTheme="minorHAnsi" w:cstheme="minorHAnsi"/>
        </w:rPr>
        <w:t xml:space="preserve">escape. A </w:t>
      </w:r>
      <w:r w:rsidRPr="00707007">
        <w:rPr>
          <w:rStyle w:val="StyleUnderline"/>
          <w:rFonts w:asciiTheme="minorHAnsi" w:hAnsiTheme="minorHAnsi" w:cstheme="minorHAnsi"/>
          <w:highlight w:val="cyan"/>
        </w:rPr>
        <w:t>global</w:t>
      </w:r>
      <w:r w:rsidRPr="00707007">
        <w:rPr>
          <w:rStyle w:val="StyleUnderline"/>
          <w:rFonts w:asciiTheme="minorHAnsi" w:hAnsiTheme="minorHAnsi" w:cstheme="minorHAnsi"/>
        </w:rPr>
        <w:t xml:space="preserve"> totalitarian </w:t>
      </w:r>
      <w:r w:rsidRPr="00707007">
        <w:rPr>
          <w:rStyle w:val="StyleUnderline"/>
          <w:rFonts w:asciiTheme="minorHAnsi" w:hAnsiTheme="minorHAnsi" w:cstheme="minorHAnsi"/>
          <w:highlight w:val="cyan"/>
        </w:rPr>
        <w:t xml:space="preserve">rule would </w:t>
      </w:r>
      <w:r w:rsidRPr="00707007">
        <w:rPr>
          <w:rStyle w:val="Emphasis"/>
          <w:rFonts w:asciiTheme="minorHAnsi" w:hAnsiTheme="minorHAnsi" w:cstheme="minorHAnsi"/>
          <w:highlight w:val="cyan"/>
        </w:rPr>
        <w:t>eliminate</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even</w:t>
      </w:r>
      <w:r w:rsidRPr="00707007">
        <w:rPr>
          <w:rFonts w:asciiTheme="minorHAnsi" w:hAnsiTheme="minorHAnsi" w:cstheme="minorHAnsi"/>
          <w:sz w:val="16"/>
        </w:rPr>
        <w:t xml:space="preserve"> these </w:t>
      </w:r>
      <w:r w:rsidRPr="00707007">
        <w:rPr>
          <w:rStyle w:val="Emphasis"/>
          <w:rFonts w:asciiTheme="minorHAnsi" w:hAnsiTheme="minorHAnsi" w:cstheme="minorHAnsi"/>
        </w:rPr>
        <w:t>small</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seeds</w:t>
      </w:r>
      <w:r w:rsidRPr="00707007">
        <w:rPr>
          <w:rStyle w:val="StyleUnderline"/>
          <w:rFonts w:asciiTheme="minorHAnsi" w:hAnsiTheme="minorHAnsi" w:cstheme="minorHAnsi"/>
        </w:rPr>
        <w:t xml:space="preserve"> of </w:t>
      </w:r>
      <w:r w:rsidRPr="00707007">
        <w:rPr>
          <w:rStyle w:val="Emphasis"/>
          <w:rFonts w:asciiTheme="minorHAnsi" w:hAnsiTheme="minorHAnsi" w:cstheme="minorHAnsi"/>
          <w:highlight w:val="cyan"/>
        </w:rPr>
        <w:t>hope</w:t>
      </w:r>
      <w:r w:rsidRPr="00707007">
        <w:rPr>
          <w:rStyle w:val="StyleUnderline"/>
          <w:rFonts w:asciiTheme="minorHAnsi" w:hAnsiTheme="minorHAnsi" w:cstheme="minorHAnsi"/>
        </w:rPr>
        <w:t>.</w:t>
      </w:r>
      <w:r w:rsidRPr="00707007">
        <w:rPr>
          <w:rFonts w:asciiTheme="minorHAnsi" w:hAnsiTheme="minorHAnsi" w:cstheme="minorHAnsi"/>
          <w:sz w:val="16"/>
        </w:rPr>
        <w:t xml:space="preserve"> To be worse than extinction, “that would mean </w:t>
      </w:r>
      <w:r w:rsidRPr="00707007">
        <w:rPr>
          <w:rStyle w:val="StyleUnderline"/>
          <w:rFonts w:asciiTheme="minorHAnsi" w:hAnsiTheme="minorHAnsi" w:cstheme="minorHAnsi"/>
        </w:rPr>
        <w:t>we feel</w:t>
      </w:r>
      <w:r w:rsidRPr="00707007">
        <w:rPr>
          <w:rFonts w:asciiTheme="minorHAnsi" w:hAnsiTheme="minorHAnsi" w:cstheme="minorHAnsi"/>
          <w:sz w:val="16"/>
        </w:rPr>
        <w:t xml:space="preserve"> absolutely </w:t>
      </w:r>
      <w:r w:rsidRPr="00707007">
        <w:rPr>
          <w:rStyle w:val="Emphasis"/>
          <w:rFonts w:asciiTheme="minorHAnsi" w:hAnsiTheme="minorHAnsi" w:cstheme="minorHAnsi"/>
        </w:rPr>
        <w:t>no freedom, no privacy, no hope of escaping, no agency to control our lives at all</w:t>
      </w:r>
      <w:r w:rsidRPr="00707007">
        <w:rPr>
          <w:rFonts w:asciiTheme="minorHAnsi" w:hAnsiTheme="minorHAnsi" w:cstheme="minorHAnsi"/>
          <w:sz w:val="16"/>
        </w:rPr>
        <w:t>", says Tucker Davey, a writer at the Future of Life Institute in Massachusetts, which focuses on existential risk research.</w:t>
      </w:r>
    </w:p>
    <w:p w14:paraId="35A992FC"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w:t>
      </w:r>
      <w:r w:rsidRPr="00707007">
        <w:rPr>
          <w:rStyle w:val="StyleUnderline"/>
          <w:rFonts w:asciiTheme="minorHAnsi" w:hAnsiTheme="minorHAnsi" w:cstheme="minorHAnsi"/>
        </w:rPr>
        <w:t>In totalitarian regimes of the past, [there was]</w:t>
      </w:r>
      <w:r w:rsidRPr="00707007">
        <w:rPr>
          <w:rFonts w:asciiTheme="minorHAnsi" w:hAnsiTheme="minorHAnsi" w:cstheme="minorHAnsi"/>
          <w:sz w:val="16"/>
        </w:rPr>
        <w:t xml:space="preserve"> so much </w:t>
      </w:r>
      <w:r w:rsidRPr="00707007">
        <w:rPr>
          <w:rStyle w:val="StyleUnderline"/>
          <w:rFonts w:asciiTheme="minorHAnsi" w:hAnsiTheme="minorHAnsi" w:cstheme="minorHAnsi"/>
        </w:rPr>
        <w:t>paranoia and psychological suffering because you</w:t>
      </w:r>
      <w:r w:rsidRPr="00707007">
        <w:rPr>
          <w:rFonts w:asciiTheme="minorHAnsi" w:hAnsiTheme="minorHAnsi" w:cstheme="minorHAnsi"/>
          <w:sz w:val="16"/>
        </w:rPr>
        <w:t xml:space="preserve"> just </w:t>
      </w:r>
      <w:r w:rsidRPr="00707007">
        <w:rPr>
          <w:rStyle w:val="StyleUnderline"/>
          <w:rFonts w:asciiTheme="minorHAnsi" w:hAnsiTheme="minorHAnsi" w:cstheme="minorHAnsi"/>
        </w:rPr>
        <w:t>have no idea if you</w:t>
      </w:r>
      <w:r w:rsidRPr="00707007">
        <w:rPr>
          <w:rFonts w:asciiTheme="minorHAnsi" w:hAnsiTheme="minorHAnsi" w:cstheme="minorHAnsi"/>
          <w:sz w:val="16"/>
        </w:rPr>
        <w:t xml:space="preserve">'re going to </w:t>
      </w:r>
      <w:r w:rsidRPr="00707007">
        <w:rPr>
          <w:rStyle w:val="StyleUnderline"/>
          <w:rFonts w:asciiTheme="minorHAnsi" w:hAnsiTheme="minorHAnsi" w:cstheme="minorHAnsi"/>
        </w:rPr>
        <w:t>get killed for saying the wrong thing</w:t>
      </w:r>
      <w:r w:rsidRPr="00707007">
        <w:rPr>
          <w:rFonts w:asciiTheme="minorHAnsi" w:hAnsiTheme="minorHAnsi" w:cstheme="minorHAnsi"/>
          <w:sz w:val="16"/>
        </w:rPr>
        <w:t xml:space="preserve">,” he continues. “And </w:t>
      </w:r>
      <w:r w:rsidRPr="00707007">
        <w:rPr>
          <w:rStyle w:val="StyleUnderline"/>
          <w:rFonts w:asciiTheme="minorHAnsi" w:hAnsiTheme="minorHAnsi" w:cstheme="minorHAnsi"/>
        </w:rPr>
        <w:t>now</w:t>
      </w:r>
      <w:r w:rsidRPr="00707007">
        <w:rPr>
          <w:rFonts w:asciiTheme="minorHAnsi" w:hAnsiTheme="minorHAnsi" w:cstheme="minorHAnsi"/>
          <w:sz w:val="16"/>
        </w:rPr>
        <w:t xml:space="preserve"> imagine that </w:t>
      </w:r>
      <w:r w:rsidRPr="00707007">
        <w:rPr>
          <w:rStyle w:val="Emphasis"/>
          <w:rFonts w:asciiTheme="minorHAnsi" w:hAnsiTheme="minorHAnsi" w:cstheme="minorHAnsi"/>
          <w:highlight w:val="cyan"/>
        </w:rPr>
        <w:t>there's not even a question</w:t>
      </w:r>
      <w:r w:rsidRPr="00707007">
        <w:rPr>
          <w:rStyle w:val="Emphasis"/>
          <w:rFonts w:asciiTheme="minorHAnsi" w:hAnsiTheme="minorHAnsi" w:cstheme="minorHAnsi"/>
        </w:rPr>
        <w:t>,</w:t>
      </w:r>
      <w:r w:rsidRPr="00707007">
        <w:rPr>
          <w:rFonts w:asciiTheme="minorHAnsi" w:hAnsiTheme="minorHAnsi" w:cstheme="minorHAnsi"/>
          <w:sz w:val="16"/>
        </w:rPr>
        <w:t xml:space="preserve"> </w:t>
      </w:r>
      <w:r w:rsidRPr="00707007">
        <w:rPr>
          <w:rStyle w:val="StyleUnderline"/>
          <w:rFonts w:asciiTheme="minorHAnsi" w:hAnsiTheme="minorHAnsi" w:cstheme="minorHAnsi"/>
        </w:rPr>
        <w:t>every single thing you say is</w:t>
      </w:r>
      <w:r w:rsidRPr="00707007">
        <w:rPr>
          <w:rFonts w:asciiTheme="minorHAnsi" w:hAnsiTheme="minorHAnsi" w:cstheme="minorHAnsi"/>
          <w:sz w:val="16"/>
        </w:rPr>
        <w:t xml:space="preserve"> being </w:t>
      </w:r>
      <w:r w:rsidRPr="00707007">
        <w:rPr>
          <w:rStyle w:val="StyleUnderline"/>
          <w:rFonts w:asciiTheme="minorHAnsi" w:hAnsiTheme="minorHAnsi" w:cstheme="minorHAnsi"/>
        </w:rPr>
        <w:t>reported and</w:t>
      </w:r>
      <w:r w:rsidRPr="00707007">
        <w:rPr>
          <w:rFonts w:asciiTheme="minorHAnsi" w:hAnsiTheme="minorHAnsi" w:cstheme="minorHAnsi"/>
          <w:sz w:val="16"/>
        </w:rPr>
        <w:t xml:space="preserve"> being </w:t>
      </w:r>
      <w:proofErr w:type="spellStart"/>
      <w:r w:rsidRPr="00707007">
        <w:rPr>
          <w:rStyle w:val="StyleUnderline"/>
          <w:rFonts w:asciiTheme="minorHAnsi" w:hAnsiTheme="minorHAnsi" w:cstheme="minorHAnsi"/>
        </w:rPr>
        <w:t>analysed</w:t>
      </w:r>
      <w:proofErr w:type="spellEnd"/>
      <w:r w:rsidRPr="00707007">
        <w:rPr>
          <w:rFonts w:asciiTheme="minorHAnsi" w:hAnsiTheme="minorHAnsi" w:cstheme="minorHAnsi"/>
          <w:sz w:val="16"/>
        </w:rPr>
        <w:t>.”</w:t>
      </w:r>
    </w:p>
    <w:p w14:paraId="457891A8"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 xml:space="preserve">“We may not yet have the technologies to do this,” Ord said in a recent interview, “but it looks like </w:t>
      </w:r>
      <w:r w:rsidRPr="00707007">
        <w:rPr>
          <w:rStyle w:val="StyleUnderline"/>
          <w:rFonts w:asciiTheme="minorHAnsi" w:hAnsiTheme="minorHAnsi" w:cstheme="minorHAnsi"/>
        </w:rPr>
        <w:t>the</w:t>
      </w:r>
      <w:r w:rsidRPr="00707007">
        <w:rPr>
          <w:rFonts w:asciiTheme="minorHAnsi" w:hAnsiTheme="minorHAnsi" w:cstheme="minorHAnsi"/>
          <w:sz w:val="16"/>
        </w:rPr>
        <w:t xml:space="preserve"> kinds of </w:t>
      </w:r>
      <w:r w:rsidRPr="00707007">
        <w:rPr>
          <w:rStyle w:val="StyleUnderline"/>
          <w:rFonts w:asciiTheme="minorHAnsi" w:hAnsiTheme="minorHAnsi" w:cstheme="minorHAnsi"/>
          <w:highlight w:val="cyan"/>
        </w:rPr>
        <w:t>technologies</w:t>
      </w:r>
      <w:r w:rsidRPr="00707007">
        <w:rPr>
          <w:rStyle w:val="StyleUnderline"/>
          <w:rFonts w:asciiTheme="minorHAnsi" w:hAnsiTheme="minorHAnsi" w:cstheme="minorHAnsi"/>
        </w:rPr>
        <w:t xml:space="preserve"> we’re developing </w:t>
      </w:r>
      <w:r w:rsidRPr="00707007">
        <w:rPr>
          <w:rStyle w:val="StyleUnderline"/>
          <w:rFonts w:asciiTheme="minorHAnsi" w:hAnsiTheme="minorHAnsi" w:cstheme="minorHAnsi"/>
          <w:highlight w:val="cyan"/>
        </w:rPr>
        <w:t xml:space="preserve">make that </w:t>
      </w:r>
      <w:proofErr w:type="gramStart"/>
      <w:r w:rsidRPr="00707007">
        <w:rPr>
          <w:rStyle w:val="Emphasis"/>
          <w:rFonts w:asciiTheme="minorHAnsi" w:hAnsiTheme="minorHAnsi" w:cstheme="minorHAnsi"/>
          <w:highlight w:val="cyan"/>
        </w:rPr>
        <w:t>easier</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and</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easier</w:t>
      </w:r>
      <w:proofErr w:type="gramEnd"/>
      <w:r w:rsidRPr="00707007">
        <w:rPr>
          <w:rFonts w:asciiTheme="minorHAnsi" w:hAnsiTheme="minorHAnsi" w:cstheme="minorHAnsi"/>
          <w:sz w:val="16"/>
        </w:rPr>
        <w:t xml:space="preserve">. And it seems plausible that </w:t>
      </w:r>
      <w:r w:rsidRPr="00707007">
        <w:rPr>
          <w:rStyle w:val="StyleUnderline"/>
          <w:rFonts w:asciiTheme="minorHAnsi" w:hAnsiTheme="minorHAnsi" w:cstheme="minorHAnsi"/>
          <w:highlight w:val="cyan"/>
        </w:rPr>
        <w:t>this may be</w:t>
      </w:r>
      <w:r w:rsidRPr="00707007">
        <w:rPr>
          <w:rStyle w:val="StyleUnderline"/>
          <w:rFonts w:asciiTheme="minorHAnsi" w:hAnsiTheme="minorHAnsi" w:cstheme="minorHAnsi"/>
        </w:rPr>
        <w:t xml:space="preserve">come </w:t>
      </w:r>
      <w:r w:rsidRPr="00707007">
        <w:rPr>
          <w:rStyle w:val="StyleUnderline"/>
          <w:rFonts w:asciiTheme="minorHAnsi" w:hAnsiTheme="minorHAnsi" w:cstheme="minorHAnsi"/>
          <w:highlight w:val="cyan"/>
        </w:rPr>
        <w:t>possible</w:t>
      </w:r>
      <w:r w:rsidRPr="00707007">
        <w:rPr>
          <w:rFonts w:asciiTheme="minorHAnsi" w:hAnsiTheme="minorHAnsi" w:cstheme="minorHAnsi"/>
          <w:sz w:val="16"/>
        </w:rPr>
        <w:t xml:space="preserve"> at some time </w:t>
      </w:r>
      <w:r w:rsidRPr="00707007">
        <w:rPr>
          <w:rStyle w:val="Emphasis"/>
          <w:rFonts w:asciiTheme="minorHAnsi" w:hAnsiTheme="minorHAnsi" w:cstheme="minorHAnsi"/>
          <w:highlight w:val="cyan"/>
        </w:rPr>
        <w:t>in the next 100 years</w:t>
      </w:r>
      <w:r w:rsidRPr="00707007">
        <w:rPr>
          <w:rFonts w:asciiTheme="minorHAnsi" w:hAnsiTheme="minorHAnsi" w:cstheme="minorHAnsi"/>
          <w:sz w:val="16"/>
        </w:rPr>
        <w:t>.”</w:t>
      </w:r>
    </w:p>
    <w:p w14:paraId="3D78B824" w14:textId="77777777" w:rsidR="006054BF" w:rsidRPr="00707007" w:rsidRDefault="006054BF" w:rsidP="006054BF">
      <w:pPr>
        <w:rPr>
          <w:rStyle w:val="Emphasis"/>
          <w:rFonts w:asciiTheme="minorHAnsi" w:hAnsiTheme="minorHAnsi" w:cstheme="minorHAnsi"/>
        </w:rPr>
      </w:pPr>
      <w:r w:rsidRPr="00707007">
        <w:rPr>
          <w:rStyle w:val="Emphasis"/>
          <w:rFonts w:asciiTheme="minorHAnsi" w:hAnsiTheme="minorHAnsi" w:cstheme="minorHAnsi"/>
        </w:rPr>
        <w:t>AI and authoritarianism</w:t>
      </w:r>
    </w:p>
    <w:p w14:paraId="5B3D1C50"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 xml:space="preserve">Though life under a global totalitarian government is still an unlikely and far-future scenario, </w:t>
      </w:r>
      <w:r w:rsidRPr="00707007">
        <w:rPr>
          <w:rStyle w:val="Emphasis"/>
          <w:rFonts w:asciiTheme="minorHAnsi" w:hAnsiTheme="minorHAnsi" w:cstheme="minorHAnsi"/>
          <w:highlight w:val="cyan"/>
        </w:rPr>
        <w:t>AI</w:t>
      </w:r>
      <w:r w:rsidRPr="00707007">
        <w:rPr>
          <w:rStyle w:val="StyleUnderline"/>
          <w:rFonts w:asciiTheme="minorHAnsi" w:hAnsiTheme="minorHAnsi" w:cstheme="minorHAnsi"/>
          <w:highlight w:val="cyan"/>
        </w:rPr>
        <w:t xml:space="preserve"> is </w:t>
      </w:r>
      <w:r w:rsidRPr="00707007">
        <w:rPr>
          <w:rStyle w:val="Emphasis"/>
          <w:rFonts w:asciiTheme="minorHAnsi" w:hAnsiTheme="minorHAnsi" w:cstheme="minorHAnsi"/>
          <w:highlight w:val="cyan"/>
        </w:rPr>
        <w:t>already</w:t>
      </w:r>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enabling</w:t>
      </w:r>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authoritarianism</w:t>
      </w:r>
      <w:r w:rsidRPr="00707007">
        <w:rPr>
          <w:rFonts w:asciiTheme="minorHAnsi" w:hAnsiTheme="minorHAnsi" w:cstheme="minorHAnsi"/>
          <w:sz w:val="16"/>
        </w:rPr>
        <w:t xml:space="preserve"> in some countries </w:t>
      </w:r>
      <w:r w:rsidRPr="00707007">
        <w:rPr>
          <w:rStyle w:val="StyleUnderline"/>
          <w:rFonts w:asciiTheme="minorHAnsi" w:hAnsiTheme="minorHAnsi" w:cstheme="minorHAnsi"/>
        </w:rPr>
        <w:t xml:space="preserve">and </w:t>
      </w:r>
      <w:r w:rsidRPr="00707007">
        <w:rPr>
          <w:rStyle w:val="Emphasis"/>
          <w:rFonts w:asciiTheme="minorHAnsi" w:hAnsiTheme="minorHAnsi" w:cstheme="minorHAnsi"/>
        </w:rPr>
        <w:t>strengthening</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infrastructure</w:t>
      </w:r>
      <w:r w:rsidRPr="00707007">
        <w:rPr>
          <w:rStyle w:val="StyleUnderline"/>
          <w:rFonts w:asciiTheme="minorHAnsi" w:hAnsiTheme="minorHAnsi" w:cstheme="minorHAnsi"/>
        </w:rPr>
        <w:t xml:space="preserve"> that could be seized by an opportunistic despot</w:t>
      </w:r>
      <w:r w:rsidRPr="00707007">
        <w:rPr>
          <w:rFonts w:asciiTheme="minorHAnsi" w:hAnsiTheme="minorHAnsi" w:cstheme="minorHAnsi"/>
          <w:sz w:val="16"/>
        </w:rPr>
        <w:t xml:space="preserve"> in others.</w:t>
      </w:r>
    </w:p>
    <w:p w14:paraId="5273FDBB"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w:t>
      </w:r>
      <w:r w:rsidRPr="00707007">
        <w:rPr>
          <w:rStyle w:val="StyleUnderline"/>
          <w:rFonts w:asciiTheme="minorHAnsi" w:hAnsiTheme="minorHAnsi" w:cstheme="minorHAnsi"/>
        </w:rPr>
        <w:t>We've seen</w:t>
      </w:r>
      <w:r w:rsidRPr="00707007">
        <w:rPr>
          <w:rFonts w:asciiTheme="minorHAnsi" w:hAnsiTheme="minorHAnsi" w:cstheme="minorHAnsi"/>
          <w:sz w:val="16"/>
        </w:rPr>
        <w:t xml:space="preserve"> sort of </w:t>
      </w:r>
      <w:r w:rsidRPr="00707007">
        <w:rPr>
          <w:rStyle w:val="StyleUnderline"/>
          <w:rFonts w:asciiTheme="minorHAnsi" w:hAnsiTheme="minorHAnsi" w:cstheme="minorHAnsi"/>
        </w:rPr>
        <w:t>a reckoning with the shift</w:t>
      </w:r>
      <w:r w:rsidRPr="00707007">
        <w:rPr>
          <w:rFonts w:asciiTheme="minorHAnsi" w:hAnsiTheme="minorHAnsi" w:cstheme="minorHAnsi"/>
          <w:sz w:val="16"/>
        </w:rPr>
        <w:t xml:space="preserve"> from very utopian visions of what technology might bring </w:t>
      </w:r>
      <w:r w:rsidRPr="00707007">
        <w:rPr>
          <w:rStyle w:val="StyleUnderline"/>
          <w:rFonts w:asciiTheme="minorHAnsi" w:hAnsiTheme="minorHAnsi" w:cstheme="minorHAnsi"/>
        </w:rPr>
        <w:t>to</w:t>
      </w:r>
      <w:r w:rsidRPr="00707007">
        <w:rPr>
          <w:rFonts w:asciiTheme="minorHAnsi" w:hAnsiTheme="minorHAnsi" w:cstheme="minorHAnsi"/>
          <w:sz w:val="16"/>
        </w:rPr>
        <w:t xml:space="preserve"> much more </w:t>
      </w:r>
      <w:r w:rsidRPr="00707007">
        <w:rPr>
          <w:rStyle w:val="Emphasis"/>
          <w:rFonts w:asciiTheme="minorHAnsi" w:hAnsiTheme="minorHAnsi" w:cstheme="minorHAnsi"/>
        </w:rPr>
        <w:t>sobering realities</w:t>
      </w:r>
      <w:r w:rsidRPr="00707007">
        <w:rPr>
          <w:rStyle w:val="StyleUnderline"/>
          <w:rFonts w:asciiTheme="minorHAnsi" w:hAnsiTheme="minorHAnsi" w:cstheme="minorHAnsi"/>
        </w:rPr>
        <w:t xml:space="preserve"> that are</w:t>
      </w:r>
      <w:r w:rsidRPr="00707007">
        <w:rPr>
          <w:rFonts w:asciiTheme="minorHAnsi" w:hAnsiTheme="minorHAnsi" w:cstheme="minorHAnsi"/>
          <w:sz w:val="16"/>
        </w:rPr>
        <w:t xml:space="preserve">, in some respects, </w:t>
      </w:r>
      <w:r w:rsidRPr="00707007">
        <w:rPr>
          <w:rStyle w:val="Emphasis"/>
          <w:rFonts w:asciiTheme="minorHAnsi" w:hAnsiTheme="minorHAnsi" w:cstheme="minorHAnsi"/>
        </w:rPr>
        <w:t>already</w:t>
      </w:r>
      <w:r w:rsidRPr="00707007">
        <w:rPr>
          <w:rFonts w:asciiTheme="minorHAnsi" w:hAnsiTheme="minorHAnsi" w:cstheme="minorHAnsi"/>
          <w:sz w:val="16"/>
        </w:rPr>
        <w:t xml:space="preserve"> quite </w:t>
      </w:r>
      <w:r w:rsidRPr="00707007">
        <w:rPr>
          <w:rStyle w:val="Emphasis"/>
          <w:rFonts w:asciiTheme="minorHAnsi" w:hAnsiTheme="minorHAnsi" w:cstheme="minorHAnsi"/>
        </w:rPr>
        <w:t>dystopian</w:t>
      </w:r>
      <w:r w:rsidRPr="00707007">
        <w:rPr>
          <w:rFonts w:asciiTheme="minorHAnsi" w:hAnsiTheme="minorHAnsi" w:cstheme="minorHAnsi"/>
          <w:sz w:val="16"/>
        </w:rPr>
        <w:t xml:space="preserve">,” says Elsa Kania, an adjunct senior fellow at the Center for New American Security, a bipartisan non-profit that develops national security and </w:t>
      </w:r>
      <w:proofErr w:type="spellStart"/>
      <w:r w:rsidRPr="00707007">
        <w:rPr>
          <w:rFonts w:asciiTheme="minorHAnsi" w:hAnsiTheme="minorHAnsi" w:cstheme="minorHAnsi"/>
          <w:sz w:val="16"/>
        </w:rPr>
        <w:t>defence</w:t>
      </w:r>
      <w:proofErr w:type="spellEnd"/>
      <w:r w:rsidRPr="00707007">
        <w:rPr>
          <w:rFonts w:asciiTheme="minorHAnsi" w:hAnsiTheme="minorHAnsi" w:cstheme="minorHAnsi"/>
          <w:sz w:val="16"/>
        </w:rPr>
        <w:t xml:space="preserve"> policies.</w:t>
      </w:r>
    </w:p>
    <w:p w14:paraId="46D9D283" w14:textId="77777777" w:rsidR="006054BF" w:rsidRPr="00707007" w:rsidRDefault="006054BF" w:rsidP="006054BF">
      <w:pPr>
        <w:rPr>
          <w:rStyle w:val="Emphasis"/>
          <w:rFonts w:asciiTheme="minorHAnsi" w:hAnsiTheme="minorHAnsi" w:cstheme="minorHAnsi"/>
        </w:rPr>
      </w:pPr>
      <w:r w:rsidRPr="00707007">
        <w:rPr>
          <w:rStyle w:val="StyleUnderline"/>
          <w:rFonts w:asciiTheme="minorHAnsi" w:hAnsiTheme="minorHAnsi" w:cstheme="minorHAnsi"/>
        </w:rPr>
        <w:t xml:space="preserve">In the past, </w:t>
      </w:r>
      <w:r w:rsidRPr="00707007">
        <w:rPr>
          <w:rStyle w:val="StyleUnderline"/>
          <w:rFonts w:asciiTheme="minorHAnsi" w:hAnsiTheme="minorHAnsi" w:cstheme="minorHAnsi"/>
          <w:highlight w:val="cyan"/>
        </w:rPr>
        <w:t>surveillance</w:t>
      </w:r>
      <w:r w:rsidRPr="00707007">
        <w:rPr>
          <w:rStyle w:val="StyleUnderline"/>
          <w:rFonts w:asciiTheme="minorHAnsi" w:hAnsiTheme="minorHAnsi" w:cstheme="minorHAnsi"/>
        </w:rPr>
        <w:t xml:space="preserve"> required hundreds of thousands</w:t>
      </w:r>
      <w:r w:rsidRPr="00707007">
        <w:rPr>
          <w:rFonts w:asciiTheme="minorHAnsi" w:hAnsiTheme="minorHAnsi" w:cstheme="minorHAnsi"/>
          <w:sz w:val="16"/>
        </w:rPr>
        <w:t xml:space="preserve"> of people – one in every 100 citizens in East Germany was an informant – </w:t>
      </w:r>
      <w:r w:rsidRPr="00707007">
        <w:rPr>
          <w:rStyle w:val="StyleUnderline"/>
          <w:rFonts w:asciiTheme="minorHAnsi" w:hAnsiTheme="minorHAnsi" w:cstheme="minorHAnsi"/>
        </w:rPr>
        <w:t>but now</w:t>
      </w:r>
      <w:r w:rsidRPr="00707007">
        <w:rPr>
          <w:rFonts w:asciiTheme="minorHAnsi" w:hAnsiTheme="minorHAnsi" w:cstheme="minorHAnsi"/>
          <w:sz w:val="16"/>
        </w:rPr>
        <w:t xml:space="preserve"> it </w:t>
      </w:r>
      <w:r w:rsidRPr="00707007">
        <w:rPr>
          <w:rStyle w:val="StyleUnderline"/>
          <w:rFonts w:asciiTheme="minorHAnsi" w:hAnsiTheme="minorHAnsi" w:cstheme="minorHAnsi"/>
          <w:highlight w:val="cyan"/>
        </w:rPr>
        <w:t xml:space="preserve">can be done by </w:t>
      </w:r>
      <w:r w:rsidRPr="00707007">
        <w:rPr>
          <w:rStyle w:val="Emphasis"/>
          <w:rFonts w:asciiTheme="minorHAnsi" w:hAnsiTheme="minorHAnsi" w:cstheme="minorHAnsi"/>
          <w:highlight w:val="cyan"/>
        </w:rPr>
        <w:t>tech</w:t>
      </w:r>
      <w:r w:rsidRPr="00707007">
        <w:rPr>
          <w:rStyle w:val="Emphasis"/>
          <w:rFonts w:asciiTheme="minorHAnsi" w:hAnsiTheme="minorHAnsi" w:cstheme="minorHAnsi"/>
        </w:rPr>
        <w:t>nology</w:t>
      </w:r>
      <w:r w:rsidRPr="00707007">
        <w:rPr>
          <w:rStyle w:val="StyleUnderline"/>
          <w:rFonts w:asciiTheme="minorHAnsi" w:hAnsiTheme="minorHAnsi" w:cstheme="minorHAnsi"/>
        </w:rPr>
        <w:t>. In the United States, the National Security Agency</w:t>
      </w:r>
      <w:r w:rsidRPr="00707007">
        <w:rPr>
          <w:rFonts w:asciiTheme="minorHAnsi" w:hAnsiTheme="minorHAnsi" w:cstheme="minorHAnsi"/>
          <w:sz w:val="16"/>
        </w:rPr>
        <w:t xml:space="preserve"> (NSA) </w:t>
      </w:r>
      <w:r w:rsidRPr="00707007">
        <w:rPr>
          <w:rStyle w:val="StyleUnderline"/>
          <w:rFonts w:asciiTheme="minorHAnsi" w:hAnsiTheme="minorHAnsi" w:cstheme="minorHAnsi"/>
        </w:rPr>
        <w:t>collected hundreds of millions of</w:t>
      </w:r>
      <w:r w:rsidRPr="00707007">
        <w:rPr>
          <w:rFonts w:asciiTheme="minorHAnsi" w:hAnsiTheme="minorHAnsi" w:cstheme="minorHAnsi"/>
          <w:sz w:val="16"/>
        </w:rPr>
        <w:t xml:space="preserve"> American </w:t>
      </w:r>
      <w:r w:rsidRPr="00707007">
        <w:rPr>
          <w:rStyle w:val="StyleUnderline"/>
          <w:rFonts w:asciiTheme="minorHAnsi" w:hAnsiTheme="minorHAnsi" w:cstheme="minorHAnsi"/>
        </w:rPr>
        <w:t>call and text records</w:t>
      </w:r>
      <w:r w:rsidRPr="00707007">
        <w:rPr>
          <w:rFonts w:asciiTheme="minorHAnsi" w:hAnsiTheme="minorHAnsi" w:cstheme="minorHAnsi"/>
          <w:sz w:val="16"/>
        </w:rPr>
        <w:t xml:space="preserve"> before they stopped domestic surveillance in 2019, </w:t>
      </w:r>
      <w:r w:rsidRPr="00707007">
        <w:rPr>
          <w:rStyle w:val="StyleUnderline"/>
          <w:rFonts w:asciiTheme="minorHAnsi" w:hAnsiTheme="minorHAnsi" w:cstheme="minorHAnsi"/>
        </w:rPr>
        <w:t>and there are</w:t>
      </w:r>
      <w:r w:rsidRPr="00707007">
        <w:rPr>
          <w:rFonts w:asciiTheme="minorHAnsi" w:hAnsiTheme="minorHAnsi" w:cstheme="minorHAnsi"/>
          <w:sz w:val="16"/>
        </w:rPr>
        <w:t xml:space="preserve"> an estimated </w:t>
      </w:r>
      <w:r w:rsidRPr="00707007">
        <w:rPr>
          <w:rStyle w:val="StyleUnderline"/>
          <w:rFonts w:asciiTheme="minorHAnsi" w:hAnsiTheme="minorHAnsi" w:cstheme="minorHAnsi"/>
        </w:rPr>
        <w:t>four to six million CCTV cameras across the United Kingdom. Eighteen of the 20 most surveilled cities</w:t>
      </w:r>
      <w:r w:rsidRPr="00707007">
        <w:rPr>
          <w:rFonts w:asciiTheme="minorHAnsi" w:hAnsiTheme="minorHAnsi" w:cstheme="minorHAnsi"/>
          <w:sz w:val="16"/>
        </w:rPr>
        <w:t xml:space="preserve"> in the world </w:t>
      </w:r>
      <w:r w:rsidRPr="00707007">
        <w:rPr>
          <w:rStyle w:val="StyleUnderline"/>
          <w:rFonts w:asciiTheme="minorHAnsi" w:hAnsiTheme="minorHAnsi" w:cstheme="minorHAnsi"/>
        </w:rPr>
        <w:t>are in China, but</w:t>
      </w:r>
      <w:r w:rsidRPr="00707007">
        <w:rPr>
          <w:rStyle w:val="Emphasis"/>
          <w:rFonts w:asciiTheme="minorHAnsi" w:hAnsiTheme="minorHAnsi" w:cstheme="minorHAnsi"/>
        </w:rPr>
        <w:t xml:space="preserve"> London is the third</w:t>
      </w:r>
      <w:r w:rsidRPr="00707007">
        <w:rPr>
          <w:rStyle w:val="StyleUnderline"/>
          <w:rFonts w:asciiTheme="minorHAnsi" w:hAnsiTheme="minorHAnsi" w:cstheme="minorHAnsi"/>
        </w:rPr>
        <w:t>. The difference</w:t>
      </w:r>
      <w:r w:rsidRPr="00707007">
        <w:rPr>
          <w:rFonts w:asciiTheme="minorHAnsi" w:hAnsiTheme="minorHAnsi" w:cstheme="minorHAnsi"/>
          <w:sz w:val="16"/>
        </w:rPr>
        <w:t xml:space="preserve"> between them </w:t>
      </w:r>
      <w:r w:rsidRPr="00707007">
        <w:rPr>
          <w:rStyle w:val="StyleUnderline"/>
          <w:rFonts w:asciiTheme="minorHAnsi" w:hAnsiTheme="minorHAnsi" w:cstheme="minorHAnsi"/>
        </w:rPr>
        <w:t>lies less in</w:t>
      </w:r>
      <w:r w:rsidRPr="00707007">
        <w:rPr>
          <w:rFonts w:asciiTheme="minorHAnsi" w:hAnsiTheme="minorHAnsi" w:cstheme="minorHAnsi"/>
          <w:sz w:val="16"/>
        </w:rPr>
        <w:t xml:space="preserve"> the </w:t>
      </w:r>
      <w:r w:rsidRPr="00707007">
        <w:rPr>
          <w:rStyle w:val="StyleUnderline"/>
          <w:rFonts w:asciiTheme="minorHAnsi" w:hAnsiTheme="minorHAnsi" w:cstheme="minorHAnsi"/>
        </w:rPr>
        <w:t>tech</w:t>
      </w:r>
      <w:r w:rsidRPr="00707007">
        <w:rPr>
          <w:rFonts w:asciiTheme="minorHAnsi" w:hAnsiTheme="minorHAnsi" w:cstheme="minorHAnsi"/>
          <w:sz w:val="16"/>
        </w:rPr>
        <w:t xml:space="preserve"> that the countries employ a</w:t>
      </w:r>
      <w:r w:rsidRPr="00707007">
        <w:rPr>
          <w:rStyle w:val="StyleUnderline"/>
          <w:rFonts w:asciiTheme="minorHAnsi" w:hAnsiTheme="minorHAnsi" w:cstheme="minorHAnsi"/>
        </w:rPr>
        <w:t xml:space="preserve">nd more in </w:t>
      </w:r>
      <w:r w:rsidRPr="00707007">
        <w:rPr>
          <w:rStyle w:val="Emphasis"/>
          <w:rFonts w:asciiTheme="minorHAnsi" w:hAnsiTheme="minorHAnsi" w:cstheme="minorHAnsi"/>
        </w:rPr>
        <w:t>how they use it.</w:t>
      </w:r>
    </w:p>
    <w:p w14:paraId="2D6DD4CA"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 xml:space="preserve">What </w:t>
      </w:r>
      <w:r w:rsidRPr="00707007">
        <w:rPr>
          <w:rStyle w:val="StyleUnderline"/>
          <w:rFonts w:asciiTheme="minorHAnsi" w:hAnsiTheme="minorHAnsi" w:cstheme="minorHAnsi"/>
        </w:rPr>
        <w:t>if the definition of what is illegal</w:t>
      </w:r>
      <w:r w:rsidRPr="00707007">
        <w:rPr>
          <w:rFonts w:asciiTheme="minorHAnsi" w:hAnsiTheme="minorHAnsi" w:cstheme="minorHAnsi"/>
          <w:sz w:val="16"/>
        </w:rPr>
        <w:t xml:space="preserve"> in the US and the UK </w:t>
      </w:r>
      <w:r w:rsidRPr="00707007">
        <w:rPr>
          <w:rStyle w:val="StyleUnderline"/>
          <w:rFonts w:asciiTheme="minorHAnsi" w:hAnsiTheme="minorHAnsi" w:cstheme="minorHAnsi"/>
        </w:rPr>
        <w:t>expanded to</w:t>
      </w:r>
      <w:r w:rsidRPr="00707007">
        <w:rPr>
          <w:rFonts w:asciiTheme="minorHAnsi" w:hAnsiTheme="minorHAnsi" w:cstheme="minorHAnsi"/>
          <w:sz w:val="16"/>
        </w:rPr>
        <w:t xml:space="preserve"> include </w:t>
      </w:r>
      <w:proofErr w:type="spellStart"/>
      <w:r w:rsidRPr="00707007">
        <w:rPr>
          <w:rStyle w:val="StyleUnderline"/>
          <w:rFonts w:asciiTheme="minorHAnsi" w:hAnsiTheme="minorHAnsi" w:cstheme="minorHAnsi"/>
        </w:rPr>
        <w:t>criticising</w:t>
      </w:r>
      <w:proofErr w:type="spellEnd"/>
      <w:r w:rsidRPr="00707007">
        <w:rPr>
          <w:rStyle w:val="StyleUnderline"/>
          <w:rFonts w:asciiTheme="minorHAnsi" w:hAnsiTheme="minorHAnsi" w:cstheme="minorHAnsi"/>
        </w:rPr>
        <w:t xml:space="preserve"> the government or </w:t>
      </w:r>
      <w:proofErr w:type="spellStart"/>
      <w:r w:rsidRPr="00707007">
        <w:rPr>
          <w:rStyle w:val="StyleUnderline"/>
          <w:rFonts w:asciiTheme="minorHAnsi" w:hAnsiTheme="minorHAnsi" w:cstheme="minorHAnsi"/>
        </w:rPr>
        <w:t>practising</w:t>
      </w:r>
      <w:proofErr w:type="spellEnd"/>
      <w:r w:rsidRPr="00707007">
        <w:rPr>
          <w:rStyle w:val="StyleUnderline"/>
          <w:rFonts w:asciiTheme="minorHAnsi" w:hAnsiTheme="minorHAnsi" w:cstheme="minorHAnsi"/>
        </w:rPr>
        <w:t xml:space="preserve"> certain religions</w:t>
      </w:r>
      <w:r w:rsidRPr="00707007">
        <w:rPr>
          <w:rFonts w:asciiTheme="minorHAnsi" w:hAnsiTheme="minorHAnsi" w:cstheme="minorHAnsi"/>
          <w:sz w:val="16"/>
        </w:rPr>
        <w:t>?</w:t>
      </w:r>
      <w:r w:rsidRPr="00707007">
        <w:rPr>
          <w:rStyle w:val="StyleUnderline"/>
          <w:rFonts w:asciiTheme="minorHAnsi" w:hAnsiTheme="minorHAnsi" w:cstheme="minorHAnsi"/>
        </w:rPr>
        <w:t xml:space="preserve"> The </w:t>
      </w:r>
      <w:r w:rsidRPr="00707007">
        <w:rPr>
          <w:rStyle w:val="StyleUnderline"/>
          <w:rFonts w:asciiTheme="minorHAnsi" w:hAnsiTheme="minorHAnsi" w:cstheme="minorHAnsi"/>
          <w:highlight w:val="cyan"/>
        </w:rPr>
        <w:t>infrastructure is</w:t>
      </w:r>
      <w:r w:rsidRPr="00707007">
        <w:rPr>
          <w:rFonts w:asciiTheme="minorHAnsi" w:hAnsiTheme="minorHAnsi" w:cstheme="minorHAnsi"/>
          <w:sz w:val="16"/>
        </w:rPr>
        <w:t xml:space="preserve"> already </w:t>
      </w:r>
      <w:r w:rsidRPr="00707007">
        <w:rPr>
          <w:rStyle w:val="Emphasis"/>
          <w:rFonts w:asciiTheme="minorHAnsi" w:hAnsiTheme="minorHAnsi" w:cstheme="minorHAnsi"/>
          <w:highlight w:val="cyan"/>
        </w:rPr>
        <w:t>in</w:t>
      </w:r>
      <w:r w:rsidRPr="00707007">
        <w:rPr>
          <w:rStyle w:val="Emphasis"/>
          <w:rFonts w:asciiTheme="minorHAnsi" w:hAnsiTheme="minorHAnsi" w:cstheme="minorHAnsi"/>
        </w:rPr>
        <w:t xml:space="preserve"> </w:t>
      </w:r>
      <w:r w:rsidRPr="00707007">
        <w:rPr>
          <w:rStyle w:val="Emphasis"/>
          <w:rFonts w:asciiTheme="minorHAnsi" w:hAnsiTheme="minorHAnsi" w:cstheme="minorHAnsi"/>
          <w:highlight w:val="cyan"/>
        </w:rPr>
        <w:t>place</w:t>
      </w:r>
      <w:r w:rsidRPr="00707007">
        <w:rPr>
          <w:rStyle w:val="StyleUnderline"/>
          <w:rFonts w:asciiTheme="minorHAnsi" w:hAnsiTheme="minorHAnsi" w:cstheme="minorHAnsi"/>
        </w:rPr>
        <w:t xml:space="preserve"> to enforce it, and AI</w:t>
      </w:r>
      <w:r w:rsidRPr="00707007">
        <w:rPr>
          <w:rFonts w:asciiTheme="minorHAnsi" w:hAnsiTheme="minorHAnsi" w:cstheme="minorHAnsi"/>
          <w:sz w:val="16"/>
        </w:rPr>
        <w:t xml:space="preserve"> – which the NSA has already begun experimenting with – </w:t>
      </w:r>
      <w:r w:rsidRPr="00707007">
        <w:rPr>
          <w:rStyle w:val="StyleUnderline"/>
          <w:rFonts w:asciiTheme="minorHAnsi" w:hAnsiTheme="minorHAnsi" w:cstheme="minorHAnsi"/>
        </w:rPr>
        <w:t>would enable agencies to search through</w:t>
      </w:r>
      <w:r w:rsidRPr="00707007">
        <w:rPr>
          <w:rFonts w:asciiTheme="minorHAnsi" w:hAnsiTheme="minorHAnsi" w:cstheme="minorHAnsi"/>
          <w:sz w:val="16"/>
        </w:rPr>
        <w:t xml:space="preserve"> our</w:t>
      </w:r>
      <w:r w:rsidRPr="00707007">
        <w:rPr>
          <w:rStyle w:val="StyleUnderline"/>
          <w:rFonts w:asciiTheme="minorHAnsi" w:hAnsiTheme="minorHAnsi" w:cstheme="minorHAnsi"/>
        </w:rPr>
        <w:t xml:space="preserve"> data faster than ever</w:t>
      </w:r>
      <w:r w:rsidRPr="00707007">
        <w:rPr>
          <w:rFonts w:asciiTheme="minorHAnsi" w:hAnsiTheme="minorHAnsi" w:cstheme="minorHAnsi"/>
          <w:sz w:val="16"/>
        </w:rPr>
        <w:t xml:space="preserve"> before.</w:t>
      </w:r>
    </w:p>
    <w:p w14:paraId="6989241E" w14:textId="77777777" w:rsidR="006054BF" w:rsidRPr="00707007" w:rsidRDefault="006054BF" w:rsidP="006054BF">
      <w:pPr>
        <w:rPr>
          <w:rStyle w:val="StyleUnderline"/>
          <w:rFonts w:asciiTheme="minorHAnsi" w:hAnsiTheme="minorHAnsi" w:cstheme="minorHAnsi"/>
        </w:rPr>
      </w:pPr>
      <w:r w:rsidRPr="00707007">
        <w:rPr>
          <w:rFonts w:asciiTheme="minorHAnsi" w:hAnsiTheme="minorHAnsi" w:cstheme="minorHAnsi"/>
          <w:sz w:val="16"/>
        </w:rPr>
        <w:t xml:space="preserve">In addition to enhancing surveillance, </w:t>
      </w:r>
      <w:r w:rsidRPr="00707007">
        <w:rPr>
          <w:rStyle w:val="StyleUnderline"/>
          <w:rFonts w:asciiTheme="minorHAnsi" w:hAnsiTheme="minorHAnsi" w:cstheme="minorHAnsi"/>
        </w:rPr>
        <w:t>AI</w:t>
      </w:r>
      <w:r w:rsidRPr="00707007">
        <w:rPr>
          <w:rFonts w:asciiTheme="minorHAnsi" w:hAnsiTheme="minorHAnsi" w:cstheme="minorHAnsi"/>
          <w:sz w:val="16"/>
        </w:rPr>
        <w:t xml:space="preserve"> also </w:t>
      </w:r>
      <w:r w:rsidRPr="00707007">
        <w:rPr>
          <w:rStyle w:val="StyleUnderline"/>
          <w:rFonts w:asciiTheme="minorHAnsi" w:hAnsiTheme="minorHAnsi" w:cstheme="minorHAnsi"/>
        </w:rPr>
        <w:t xml:space="preserve">underpins the growth of online </w:t>
      </w:r>
      <w:r w:rsidRPr="00707007">
        <w:rPr>
          <w:rStyle w:val="Emphasis"/>
          <w:rFonts w:asciiTheme="minorHAnsi" w:hAnsiTheme="minorHAnsi" w:cstheme="minorHAnsi"/>
        </w:rPr>
        <w:t>misinformation</w:t>
      </w:r>
      <w:r w:rsidRPr="00707007">
        <w:rPr>
          <w:rFonts w:asciiTheme="minorHAnsi" w:hAnsiTheme="minorHAnsi" w:cstheme="minorHAnsi"/>
          <w:sz w:val="16"/>
        </w:rPr>
        <w:t xml:space="preserve">, which is another tool of the authoritarian. AI-powered </w:t>
      </w:r>
      <w:r w:rsidRPr="00707007">
        <w:rPr>
          <w:rStyle w:val="Emphasis"/>
          <w:rFonts w:asciiTheme="minorHAnsi" w:hAnsiTheme="minorHAnsi" w:cstheme="minorHAnsi"/>
          <w:highlight w:val="cyan"/>
        </w:rPr>
        <w:t>deep fakes</w:t>
      </w:r>
      <w:r w:rsidRPr="00707007">
        <w:rPr>
          <w:rFonts w:asciiTheme="minorHAnsi" w:hAnsiTheme="minorHAnsi" w:cstheme="minorHAnsi"/>
          <w:sz w:val="16"/>
        </w:rPr>
        <w:t xml:space="preserve">, which can </w:t>
      </w:r>
      <w:r w:rsidRPr="00707007">
        <w:rPr>
          <w:rStyle w:val="StyleUnderline"/>
          <w:rFonts w:asciiTheme="minorHAnsi" w:hAnsiTheme="minorHAnsi" w:cstheme="minorHAnsi"/>
        </w:rPr>
        <w:t>spread fabricated political messages,</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and</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 xml:space="preserve">algorithmic </w:t>
      </w:r>
      <w:r w:rsidRPr="00707007">
        <w:rPr>
          <w:rStyle w:val="Emphasis"/>
          <w:rFonts w:asciiTheme="minorHAnsi" w:hAnsiTheme="minorHAnsi" w:cstheme="minorHAnsi"/>
          <w:highlight w:val="cyan"/>
        </w:rPr>
        <w:t>micro-targeting</w:t>
      </w:r>
      <w:r w:rsidRPr="00707007">
        <w:rPr>
          <w:rStyle w:val="StyleUnderline"/>
          <w:rFonts w:asciiTheme="minorHAnsi" w:hAnsiTheme="minorHAnsi" w:cstheme="minorHAnsi"/>
        </w:rPr>
        <w:t xml:space="preserve"> on social media are making propaganda more persuasive. This </w:t>
      </w:r>
      <w:r w:rsidRPr="00707007">
        <w:rPr>
          <w:rStyle w:val="StyleUnderline"/>
          <w:rFonts w:asciiTheme="minorHAnsi" w:hAnsiTheme="minorHAnsi" w:cstheme="minorHAnsi"/>
          <w:highlight w:val="cyan"/>
        </w:rPr>
        <w:t>undermines</w:t>
      </w:r>
      <w:r w:rsidRPr="00707007">
        <w:rPr>
          <w:rStyle w:val="StyleUnderline"/>
          <w:rFonts w:asciiTheme="minorHAnsi" w:hAnsiTheme="minorHAnsi" w:cstheme="minorHAnsi"/>
        </w:rPr>
        <w:t xml:space="preserve"> our </w:t>
      </w:r>
      <w:r w:rsidRPr="00707007">
        <w:rPr>
          <w:rStyle w:val="Emphasis"/>
          <w:rFonts w:asciiTheme="minorHAnsi" w:hAnsiTheme="minorHAnsi" w:cstheme="minorHAnsi"/>
          <w:highlight w:val="cyan"/>
        </w:rPr>
        <w:t>epistemic security</w:t>
      </w:r>
      <w:r w:rsidRPr="00707007">
        <w:rPr>
          <w:rFonts w:asciiTheme="minorHAnsi" w:hAnsiTheme="minorHAnsi" w:cstheme="minorHAnsi"/>
          <w:sz w:val="16"/>
        </w:rPr>
        <w:t xml:space="preserve"> – the ability </w:t>
      </w:r>
      <w:r w:rsidRPr="00707007">
        <w:rPr>
          <w:rStyle w:val="StyleUnderline"/>
          <w:rFonts w:asciiTheme="minorHAnsi" w:hAnsiTheme="minorHAnsi" w:cstheme="minorHAnsi"/>
        </w:rPr>
        <w:t>to determine what is true</w:t>
      </w:r>
      <w:r w:rsidRPr="00707007">
        <w:rPr>
          <w:rFonts w:asciiTheme="minorHAnsi" w:hAnsiTheme="minorHAnsi" w:cstheme="minorHAnsi"/>
          <w:sz w:val="16"/>
        </w:rPr>
        <w:t xml:space="preserve"> and act on it – </w:t>
      </w:r>
      <w:r w:rsidRPr="00707007">
        <w:rPr>
          <w:rStyle w:val="StyleUnderline"/>
          <w:rFonts w:asciiTheme="minorHAnsi" w:hAnsiTheme="minorHAnsi" w:cstheme="minorHAnsi"/>
        </w:rPr>
        <w:t>that democracies depend on.</w:t>
      </w:r>
    </w:p>
    <w:p w14:paraId="4D3B91D4"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“Over the last few years, we've seen the rise of filter bubbles and people getting shunted by various algorithms into believing various conspiracy theories, or even if they’re not conspiracy theories, into believing only parts of the truth,” says Belfield. “</w:t>
      </w:r>
      <w:r w:rsidRPr="00707007">
        <w:rPr>
          <w:rStyle w:val="StyleUnderline"/>
          <w:rFonts w:asciiTheme="minorHAnsi" w:hAnsiTheme="minorHAnsi" w:cstheme="minorHAnsi"/>
        </w:rPr>
        <w:t xml:space="preserve">You can imagine things getting </w:t>
      </w:r>
      <w:r w:rsidRPr="00707007">
        <w:rPr>
          <w:rStyle w:val="Emphasis"/>
          <w:rFonts w:asciiTheme="minorHAnsi" w:hAnsiTheme="minorHAnsi" w:cstheme="minorHAnsi"/>
        </w:rPr>
        <w:t>much</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worse</w:t>
      </w:r>
      <w:r w:rsidRPr="00707007">
        <w:rPr>
          <w:rFonts w:asciiTheme="minorHAnsi" w:hAnsiTheme="minorHAnsi" w:cstheme="minorHAnsi"/>
          <w:sz w:val="16"/>
        </w:rPr>
        <w:t xml:space="preserve">, especially with deep fakes and things like that, </w:t>
      </w:r>
      <w:r w:rsidRPr="00707007">
        <w:rPr>
          <w:rStyle w:val="StyleUnderline"/>
          <w:rFonts w:asciiTheme="minorHAnsi" w:hAnsiTheme="minorHAnsi" w:cstheme="minorHAnsi"/>
        </w:rPr>
        <w:t>until it's</w:t>
      </w:r>
      <w:r w:rsidRPr="00707007">
        <w:rPr>
          <w:rFonts w:asciiTheme="minorHAnsi" w:hAnsiTheme="minorHAnsi" w:cstheme="minorHAnsi"/>
          <w:sz w:val="16"/>
        </w:rPr>
        <w:t xml:space="preserve"> increasingly </w:t>
      </w:r>
      <w:r w:rsidRPr="00707007">
        <w:rPr>
          <w:rStyle w:val="StyleUnderline"/>
          <w:rFonts w:asciiTheme="minorHAnsi" w:hAnsiTheme="minorHAnsi" w:cstheme="minorHAnsi"/>
        </w:rPr>
        <w:t>harder for us to</w:t>
      </w:r>
      <w:r w:rsidRPr="00707007">
        <w:rPr>
          <w:rFonts w:asciiTheme="minorHAnsi" w:hAnsiTheme="minorHAnsi" w:cstheme="minorHAnsi"/>
          <w:sz w:val="16"/>
        </w:rPr>
        <w:t xml:space="preserve">, as a society, </w:t>
      </w:r>
      <w:r w:rsidRPr="00707007">
        <w:rPr>
          <w:rStyle w:val="StyleUnderline"/>
          <w:rFonts w:asciiTheme="minorHAnsi" w:hAnsiTheme="minorHAnsi" w:cstheme="minorHAnsi"/>
        </w:rPr>
        <w:t>decide</w:t>
      </w:r>
      <w:r w:rsidRPr="00707007">
        <w:rPr>
          <w:rFonts w:asciiTheme="minorHAnsi" w:hAnsiTheme="minorHAnsi" w:cstheme="minorHAnsi"/>
          <w:sz w:val="16"/>
        </w:rPr>
        <w:t xml:space="preserve"> these are the </w:t>
      </w:r>
      <w:r w:rsidRPr="00707007">
        <w:rPr>
          <w:rStyle w:val="StyleUnderline"/>
          <w:rFonts w:asciiTheme="minorHAnsi" w:hAnsiTheme="minorHAnsi" w:cstheme="minorHAnsi"/>
        </w:rPr>
        <w:t>facts</w:t>
      </w:r>
      <w:r w:rsidRPr="00707007">
        <w:rPr>
          <w:rFonts w:asciiTheme="minorHAnsi" w:hAnsiTheme="minorHAnsi" w:cstheme="minorHAnsi"/>
          <w:sz w:val="16"/>
        </w:rPr>
        <w:t xml:space="preserve"> of the matter, this is what we have to do about it, </w:t>
      </w:r>
      <w:r w:rsidRPr="00707007">
        <w:rPr>
          <w:rStyle w:val="StyleUnderline"/>
          <w:rFonts w:asciiTheme="minorHAnsi" w:hAnsiTheme="minorHAnsi" w:cstheme="minorHAnsi"/>
        </w:rPr>
        <w:t>and</w:t>
      </w:r>
      <w:r w:rsidRPr="00707007">
        <w:rPr>
          <w:rFonts w:asciiTheme="minorHAnsi" w:hAnsiTheme="minorHAnsi" w:cstheme="minorHAnsi"/>
          <w:sz w:val="16"/>
        </w:rPr>
        <w:t xml:space="preserve"> then </w:t>
      </w:r>
      <w:r w:rsidRPr="00707007">
        <w:rPr>
          <w:rStyle w:val="StyleUnderline"/>
          <w:rFonts w:asciiTheme="minorHAnsi" w:hAnsiTheme="minorHAnsi" w:cstheme="minorHAnsi"/>
        </w:rPr>
        <w:t>take</w:t>
      </w:r>
      <w:r w:rsidRPr="00707007">
        <w:rPr>
          <w:rFonts w:asciiTheme="minorHAnsi" w:hAnsiTheme="minorHAnsi" w:cstheme="minorHAnsi"/>
          <w:sz w:val="16"/>
        </w:rPr>
        <w:t xml:space="preserve"> collective </w:t>
      </w:r>
      <w:r w:rsidRPr="00707007">
        <w:rPr>
          <w:rStyle w:val="StyleUnderline"/>
          <w:rFonts w:asciiTheme="minorHAnsi" w:hAnsiTheme="minorHAnsi" w:cstheme="minorHAnsi"/>
        </w:rPr>
        <w:t>action</w:t>
      </w:r>
      <w:r w:rsidRPr="00707007">
        <w:rPr>
          <w:rFonts w:asciiTheme="minorHAnsi" w:hAnsiTheme="minorHAnsi" w:cstheme="minorHAnsi"/>
          <w:sz w:val="16"/>
        </w:rPr>
        <w:t>.”</w:t>
      </w:r>
    </w:p>
    <w:p w14:paraId="01564052" w14:textId="77777777" w:rsidR="006054BF" w:rsidRPr="00707007" w:rsidRDefault="006054BF" w:rsidP="006054BF">
      <w:pPr>
        <w:pStyle w:val="Heading4"/>
        <w:rPr>
          <w:rFonts w:asciiTheme="minorHAnsi" w:hAnsiTheme="minorHAnsi" w:cstheme="minorHAnsi"/>
        </w:rPr>
      </w:pPr>
      <w:r w:rsidRPr="00707007">
        <w:rPr>
          <w:rFonts w:asciiTheme="minorHAnsi" w:hAnsiTheme="minorHAnsi" w:cstheme="minorHAnsi"/>
        </w:rPr>
        <w:t>The odds of extinction are tiny.</w:t>
      </w:r>
    </w:p>
    <w:p w14:paraId="64EE3625" w14:textId="77777777" w:rsidR="006054BF" w:rsidRPr="00707007" w:rsidRDefault="006054BF" w:rsidP="006054BF">
      <w:pPr>
        <w:rPr>
          <w:rFonts w:asciiTheme="minorHAnsi" w:hAnsiTheme="minorHAnsi" w:cstheme="minorHAnsi"/>
        </w:rPr>
      </w:pPr>
      <w:r w:rsidRPr="00707007">
        <w:rPr>
          <w:rStyle w:val="Style13ptBold"/>
          <w:rFonts w:asciiTheme="minorHAnsi" w:hAnsiTheme="minorHAnsi" w:cstheme="minorHAnsi"/>
        </w:rPr>
        <w:t>Matthews ’23</w:t>
      </w:r>
      <w:r w:rsidRPr="00707007">
        <w:rPr>
          <w:rFonts w:asciiTheme="minorHAnsi" w:hAnsiTheme="minorHAnsi" w:cstheme="minorHAnsi"/>
        </w:rPr>
        <w:t xml:space="preserve"> [Dylan; July 10</w:t>
      </w:r>
      <w:r w:rsidRPr="00707007">
        <w:rPr>
          <w:rFonts w:asciiTheme="minorHAnsi" w:hAnsiTheme="minorHAnsi" w:cstheme="minorHAnsi"/>
          <w:vertAlign w:val="superscript"/>
        </w:rPr>
        <w:t>th</w:t>
      </w:r>
      <w:r w:rsidRPr="00707007">
        <w:rPr>
          <w:rFonts w:asciiTheme="minorHAnsi" w:hAnsiTheme="minorHAnsi" w:cstheme="minorHAnsi"/>
        </w:rPr>
        <w:t>; senior correspondent at Vox; "An unusual way to figure out if humanity is toast," Vox, https://www.vox.com/future-perfect/23785731/human-extinction-forecasting-superforecasters</w:t>
      </w:r>
    </w:p>
    <w:p w14:paraId="21A017AA" w14:textId="77777777" w:rsidR="006054BF" w:rsidRPr="00707007" w:rsidRDefault="006054BF" w:rsidP="006054BF">
      <w:pPr>
        <w:rPr>
          <w:rFonts w:asciiTheme="minorHAnsi" w:hAnsiTheme="minorHAnsi" w:cstheme="minorHAnsi"/>
          <w:sz w:val="16"/>
        </w:rPr>
      </w:pPr>
      <w:r w:rsidRPr="00707007">
        <w:rPr>
          <w:rFonts w:asciiTheme="minorHAnsi" w:hAnsiTheme="minorHAnsi" w:cstheme="minorHAnsi"/>
          <w:sz w:val="16"/>
        </w:rPr>
        <w:t xml:space="preserve">Case in point: </w:t>
      </w:r>
      <w:r w:rsidRPr="00707007">
        <w:rPr>
          <w:rStyle w:val="Emphasis"/>
          <w:rFonts w:asciiTheme="minorHAnsi" w:hAnsiTheme="minorHAnsi" w:cstheme="minorHAnsi"/>
          <w:highlight w:val="cyan"/>
        </w:rPr>
        <w:t>Tetlock</w:t>
      </w:r>
      <w:r w:rsidRPr="00707007">
        <w:rPr>
          <w:rFonts w:asciiTheme="minorHAnsi" w:hAnsiTheme="minorHAnsi" w:cstheme="minorHAnsi"/>
          <w:sz w:val="16"/>
        </w:rPr>
        <w:t>, economist Ezra Karger, Forecasting Research Institute CEO Josh Rosenberg, and seven co-authors just released the results of their Existential Risk Persuasion Tournament, which was meant to “</w:t>
      </w:r>
      <w:r w:rsidRPr="00707007">
        <w:rPr>
          <w:rStyle w:val="StyleUnderline"/>
          <w:rFonts w:asciiTheme="minorHAnsi" w:hAnsiTheme="minorHAnsi" w:cstheme="minorHAnsi"/>
          <w:highlight w:val="cyan"/>
        </w:rPr>
        <w:t>produce</w:t>
      </w:r>
      <w:r w:rsidRPr="00707007">
        <w:rPr>
          <w:rFonts w:asciiTheme="minorHAnsi" w:hAnsiTheme="minorHAnsi" w:cstheme="minorHAnsi"/>
          <w:sz w:val="16"/>
        </w:rPr>
        <w:t xml:space="preserve"> high-quality </w:t>
      </w:r>
      <w:r w:rsidRPr="00707007">
        <w:rPr>
          <w:rStyle w:val="StyleUnderline"/>
          <w:rFonts w:asciiTheme="minorHAnsi" w:hAnsiTheme="minorHAnsi" w:cstheme="minorHAnsi"/>
          <w:highlight w:val="cyan"/>
        </w:rPr>
        <w:t>forecasts</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of</w:t>
      </w:r>
      <w:r w:rsidRPr="00707007">
        <w:rPr>
          <w:rFonts w:asciiTheme="minorHAnsi" w:hAnsiTheme="minorHAnsi" w:cstheme="minorHAnsi"/>
          <w:sz w:val="16"/>
        </w:rPr>
        <w:t xml:space="preserve"> the risks facing humanity over the next century.” To do this, they asked subject matter experts who study threats that at least conceivably could jeopardize humanity’s survival (like </w:t>
      </w:r>
      <w:r w:rsidRPr="00707007">
        <w:rPr>
          <w:rStyle w:val="StyleUnderline"/>
          <w:rFonts w:asciiTheme="minorHAnsi" w:hAnsiTheme="minorHAnsi" w:cstheme="minorHAnsi"/>
          <w:highlight w:val="cyan"/>
        </w:rPr>
        <w:t>nuclear</w:t>
      </w:r>
      <w:r w:rsidRPr="00707007">
        <w:rPr>
          <w:rFonts w:asciiTheme="minorHAnsi" w:hAnsiTheme="minorHAnsi" w:cstheme="minorHAnsi"/>
          <w:sz w:val="16"/>
        </w:rPr>
        <w:t xml:space="preserve"> weapons, </w:t>
      </w:r>
      <w:r w:rsidRPr="00707007">
        <w:rPr>
          <w:rStyle w:val="StyleUnderline"/>
          <w:rFonts w:asciiTheme="minorHAnsi" w:hAnsiTheme="minorHAnsi" w:cstheme="minorHAnsi"/>
          <w:highlight w:val="cyan"/>
        </w:rPr>
        <w:t>pandemics</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climate change</w:t>
      </w:r>
      <w:r w:rsidRPr="00707007">
        <w:rPr>
          <w:rFonts w:asciiTheme="minorHAnsi" w:hAnsiTheme="minorHAnsi" w:cstheme="minorHAnsi"/>
          <w:sz w:val="16"/>
        </w:rPr>
        <w:t xml:space="preserve">, and rogue </w:t>
      </w:r>
      <w:r w:rsidRPr="00707007">
        <w:rPr>
          <w:rStyle w:val="Emphasis"/>
          <w:rFonts w:asciiTheme="minorHAnsi" w:hAnsiTheme="minorHAnsi" w:cstheme="minorHAnsi"/>
          <w:highlight w:val="cyan"/>
        </w:rPr>
        <w:t>a</w:t>
      </w:r>
      <w:r w:rsidRPr="00707007">
        <w:rPr>
          <w:rFonts w:asciiTheme="minorHAnsi" w:hAnsiTheme="minorHAnsi" w:cstheme="minorHAnsi"/>
          <w:sz w:val="16"/>
        </w:rPr>
        <w:t xml:space="preserve">rtificial </w:t>
      </w:r>
      <w:r w:rsidRPr="00707007">
        <w:rPr>
          <w:rStyle w:val="Emphasis"/>
          <w:rFonts w:asciiTheme="minorHAnsi" w:hAnsiTheme="minorHAnsi" w:cstheme="minorHAnsi"/>
          <w:highlight w:val="cyan"/>
        </w:rPr>
        <w:t>i</w:t>
      </w:r>
      <w:r w:rsidRPr="00707007">
        <w:rPr>
          <w:rFonts w:asciiTheme="minorHAnsi" w:hAnsiTheme="minorHAnsi" w:cstheme="minorHAnsi"/>
          <w:sz w:val="16"/>
        </w:rPr>
        <w:t xml:space="preserve">ntelligence), but they also asked </w:t>
      </w:r>
      <w:r w:rsidRPr="00707007">
        <w:rPr>
          <w:rStyle w:val="Emphasis"/>
          <w:rFonts w:asciiTheme="minorHAnsi" w:hAnsiTheme="minorHAnsi" w:cstheme="minorHAnsi"/>
          <w:highlight w:val="cyan"/>
        </w:rPr>
        <w:t>superforecasters</w:t>
      </w:r>
      <w:r w:rsidRPr="00707007">
        <w:rPr>
          <w:rFonts w:asciiTheme="minorHAnsi" w:hAnsiTheme="minorHAnsi" w:cstheme="minorHAnsi"/>
          <w:sz w:val="16"/>
        </w:rPr>
        <w:t xml:space="preserve"> who’ve </w:t>
      </w:r>
      <w:r w:rsidRPr="00707007">
        <w:rPr>
          <w:rStyle w:val="StyleUnderline"/>
          <w:rFonts w:asciiTheme="minorHAnsi" w:hAnsiTheme="minorHAnsi" w:cstheme="minorHAnsi"/>
          <w:highlight w:val="cyan"/>
        </w:rPr>
        <w:t>proven</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accurate</w:t>
      </w:r>
      <w:r w:rsidRPr="00707007">
        <w:rPr>
          <w:rFonts w:asciiTheme="minorHAnsi" w:hAnsiTheme="minorHAnsi" w:cstheme="minorHAnsi"/>
          <w:sz w:val="16"/>
        </w:rPr>
        <w:t xml:space="preserve"> at predicting events in the past. The superforecaster group is not made up of experts on existential threats to humanity, but rather generalists from a variety of occupations with solid predictive track records.</w:t>
      </w:r>
    </w:p>
    <w:p w14:paraId="15B89B1E" w14:textId="77777777" w:rsidR="006054BF" w:rsidRDefault="006054BF" w:rsidP="006054BF">
      <w:pPr>
        <w:rPr>
          <w:rFonts w:asciiTheme="minorHAnsi" w:hAnsiTheme="minorHAnsi" w:cstheme="minorHAnsi"/>
          <w:sz w:val="16"/>
        </w:rPr>
      </w:pPr>
      <w:r w:rsidRPr="00707007">
        <w:rPr>
          <w:rFonts w:asciiTheme="minorHAnsi" w:hAnsiTheme="minorHAnsi" w:cstheme="minorHAnsi"/>
          <w:sz w:val="16"/>
        </w:rPr>
        <w:t xml:space="preserve">The </w:t>
      </w:r>
      <w:r w:rsidRPr="00707007">
        <w:rPr>
          <w:rStyle w:val="Emphasis"/>
          <w:rFonts w:asciiTheme="minorHAnsi" w:hAnsiTheme="minorHAnsi" w:cstheme="minorHAnsi"/>
          <w:highlight w:val="cyan"/>
        </w:rPr>
        <w:t>median expert</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put 6 percent odds</w:t>
      </w:r>
      <w:r w:rsidRPr="00707007">
        <w:rPr>
          <w:rFonts w:asciiTheme="minorHAnsi" w:hAnsiTheme="minorHAnsi" w:cstheme="minorHAnsi"/>
          <w:sz w:val="16"/>
        </w:rPr>
        <w:t xml:space="preserve"> that humans will go extinct by 2100; they estimated 20 percent odds of a catastrophic event before the year 2100 that kills off at least 10 percent of the human population within a </w:t>
      </w:r>
      <w:proofErr w:type="gramStart"/>
      <w:r w:rsidRPr="00707007">
        <w:rPr>
          <w:rFonts w:asciiTheme="minorHAnsi" w:hAnsiTheme="minorHAnsi" w:cstheme="minorHAnsi"/>
          <w:sz w:val="16"/>
        </w:rPr>
        <w:t>five year</w:t>
      </w:r>
      <w:proofErr w:type="gramEnd"/>
      <w:r w:rsidRPr="00707007">
        <w:rPr>
          <w:rFonts w:asciiTheme="minorHAnsi" w:hAnsiTheme="minorHAnsi" w:cstheme="minorHAnsi"/>
          <w:sz w:val="16"/>
        </w:rPr>
        <w:t xml:space="preserve"> period. (To put into perspective just how catastrophic such a catastrophic event would be, World War II resulted in the deaths of less than 4 percent of the global population at the time.) The </w:t>
      </w:r>
      <w:r w:rsidRPr="00707007">
        <w:rPr>
          <w:rStyle w:val="Emphasis"/>
          <w:rFonts w:asciiTheme="minorHAnsi" w:hAnsiTheme="minorHAnsi" w:cstheme="minorHAnsi"/>
          <w:highlight w:val="cyan"/>
        </w:rPr>
        <w:t>superforecasters</w:t>
      </w:r>
      <w:r w:rsidRPr="00707007">
        <w:rPr>
          <w:rFonts w:asciiTheme="minorHAnsi" w:hAnsiTheme="minorHAnsi" w:cstheme="minorHAnsi"/>
          <w:sz w:val="16"/>
        </w:rPr>
        <w:t xml:space="preserve">, by contrast, are more optimistic, putting a 9 percent chance of catastrophe and a </w:t>
      </w:r>
      <w:r w:rsidRPr="00707007">
        <w:rPr>
          <w:rStyle w:val="Emphasis"/>
          <w:rFonts w:asciiTheme="minorHAnsi" w:hAnsiTheme="minorHAnsi" w:cstheme="minorHAnsi"/>
          <w:highlight w:val="cyan"/>
        </w:rPr>
        <w:t>1 percent</w:t>
      </w:r>
      <w:r w:rsidRPr="00707007">
        <w:rPr>
          <w:rStyle w:val="StyleUnderline"/>
          <w:rFonts w:asciiTheme="minorHAnsi" w:hAnsiTheme="minorHAnsi" w:cstheme="minorHAnsi"/>
          <w:highlight w:val="cyan"/>
        </w:rPr>
        <w:t xml:space="preserve"> chance</w:t>
      </w:r>
      <w:r w:rsidRPr="00707007">
        <w:rPr>
          <w:rFonts w:asciiTheme="minorHAnsi" w:hAnsiTheme="minorHAnsi" w:cstheme="minorHAnsi"/>
          <w:sz w:val="16"/>
        </w:rPr>
        <w:t xml:space="preserve"> of extinction.</w:t>
      </w:r>
    </w:p>
    <w:p w14:paraId="694159BE" w14:textId="77777777" w:rsidR="005D7CD3" w:rsidRPr="00E23D27" w:rsidRDefault="005D7CD3" w:rsidP="005D7CD3">
      <w:pPr>
        <w:pStyle w:val="Heading4"/>
      </w:pPr>
      <w:r>
        <w:t xml:space="preserve">Framework </w:t>
      </w:r>
      <w:r>
        <w:rPr>
          <w:u w:val="single"/>
        </w:rPr>
        <w:t>cannot</w:t>
      </w:r>
      <w:r>
        <w:t xml:space="preserve"> bracket us out---they </w:t>
      </w:r>
      <w:r>
        <w:rPr>
          <w:u w:val="single"/>
        </w:rPr>
        <w:t>topically</w:t>
      </w:r>
      <w:r>
        <w:t xml:space="preserve"> </w:t>
      </w:r>
      <w:proofErr w:type="gramStart"/>
      <w:r>
        <w:t>have to</w:t>
      </w:r>
      <w:proofErr w:type="gramEnd"/>
      <w:r>
        <w:t xml:space="preserve"> prove </w:t>
      </w:r>
      <w:r>
        <w:rPr>
          <w:u w:val="single"/>
        </w:rPr>
        <w:t>obligation</w:t>
      </w:r>
      <w:r>
        <w:t>.</w:t>
      </w:r>
    </w:p>
    <w:p w14:paraId="0B1CCFA7" w14:textId="77777777" w:rsidR="005D7CD3" w:rsidRPr="00EF304E" w:rsidRDefault="005D7CD3" w:rsidP="005D7CD3">
      <w:proofErr w:type="spellStart"/>
      <w:r w:rsidRPr="00821EF7">
        <w:rPr>
          <w:rFonts w:eastAsiaTheme="majorEastAsia" w:cstheme="majorBidi"/>
          <w:b/>
          <w:iCs/>
          <w:sz w:val="26"/>
        </w:rPr>
        <w:t>EnglishClub</w:t>
      </w:r>
      <w:proofErr w:type="spellEnd"/>
      <w:r w:rsidRPr="00821EF7">
        <w:rPr>
          <w:rFonts w:eastAsiaTheme="majorEastAsia" w:cstheme="majorBidi"/>
          <w:b/>
          <w:iCs/>
          <w:sz w:val="26"/>
        </w:rPr>
        <w:t xml:space="preserve"> ’24</w:t>
      </w:r>
      <w:r>
        <w:t xml:space="preserve"> [</w:t>
      </w:r>
      <w:r w:rsidRPr="00DE6CCC">
        <w:t>“SHOULD | Learn English.” Englishclub.com, 2024, www.englishclub.com/grammar/verbs-modal-should.php#google_vignette. Accessed 16 Nov. 2024</w:t>
      </w:r>
      <w:r>
        <w:t xml:space="preserve">] </w:t>
      </w:r>
      <w:proofErr w:type="spellStart"/>
      <w:r>
        <w:t>agastya</w:t>
      </w:r>
      <w:proofErr w:type="spellEnd"/>
    </w:p>
    <w:p w14:paraId="6B56F648" w14:textId="77777777" w:rsidR="005D7CD3" w:rsidRPr="00553A5D" w:rsidRDefault="005D7CD3" w:rsidP="005D7CD3">
      <w:pPr>
        <w:rPr>
          <w:rStyle w:val="Emphasis"/>
        </w:rPr>
      </w:pPr>
      <w:r w:rsidRPr="003E134D">
        <w:rPr>
          <w:rStyle w:val="Emphasis"/>
          <w:highlight w:val="cyan"/>
        </w:rPr>
        <w:t>should for obligation, duty</w:t>
      </w:r>
      <w:r w:rsidRPr="00553A5D">
        <w:rPr>
          <w:rStyle w:val="Emphasis"/>
        </w:rPr>
        <w:t>, correctness</w:t>
      </w:r>
    </w:p>
    <w:p w14:paraId="02332657" w14:textId="77777777" w:rsidR="005D7CD3" w:rsidRPr="00F40FA8" w:rsidRDefault="005D7CD3" w:rsidP="005D7CD3">
      <w:pPr>
        <w:rPr>
          <w:sz w:val="16"/>
        </w:rPr>
      </w:pPr>
      <w:r w:rsidRPr="00F40FA8">
        <w:rPr>
          <w:sz w:val="16"/>
        </w:rPr>
        <w:t>Another use of </w:t>
      </w:r>
      <w:r w:rsidRPr="003E134D">
        <w:rPr>
          <w:highlight w:val="cyan"/>
          <w:u w:val="single"/>
        </w:rPr>
        <w:t>should</w:t>
      </w:r>
      <w:r w:rsidRPr="00F40FA8">
        <w:rPr>
          <w:sz w:val="16"/>
        </w:rPr>
        <w:t xml:space="preserve"> (also </w:t>
      </w:r>
      <w:proofErr w:type="gramStart"/>
      <w:r w:rsidRPr="003E134D">
        <w:rPr>
          <w:highlight w:val="cyan"/>
          <w:u w:val="single"/>
        </w:rPr>
        <w:t>similar to</w:t>
      </w:r>
      <w:proofErr w:type="gramEnd"/>
      <w:r w:rsidRPr="003E134D">
        <w:rPr>
          <w:highlight w:val="cyan"/>
          <w:u w:val="single"/>
        </w:rPr>
        <w:t> ought to</w:t>
      </w:r>
      <w:r w:rsidRPr="00F40FA8">
        <w:rPr>
          <w:sz w:val="16"/>
        </w:rPr>
        <w:t xml:space="preserve">) is to </w:t>
      </w:r>
      <w:r w:rsidRPr="003E134D">
        <w:rPr>
          <w:highlight w:val="cyan"/>
          <w:u w:val="single"/>
        </w:rPr>
        <w:t>indicate a kind of obligation, duty</w:t>
      </w:r>
      <w:r w:rsidRPr="00F40FA8">
        <w:rPr>
          <w:sz w:val="16"/>
        </w:rPr>
        <w:t xml:space="preserve"> or correctness, often when criticizing another person:</w:t>
      </w:r>
    </w:p>
    <w:p w14:paraId="7F528695" w14:textId="77777777" w:rsidR="005D7CD3" w:rsidRPr="00807338" w:rsidRDefault="005D7CD3" w:rsidP="005D7CD3">
      <w:pPr>
        <w:rPr>
          <w:u w:val="single"/>
        </w:rPr>
      </w:pPr>
      <w:r w:rsidRPr="00807338">
        <w:rPr>
          <w:u w:val="single"/>
        </w:rPr>
        <w:t xml:space="preserve">You should </w:t>
      </w:r>
      <w:proofErr w:type="gramStart"/>
      <w:r w:rsidRPr="00807338">
        <w:rPr>
          <w:u w:val="single"/>
        </w:rPr>
        <w:t>be wearing</w:t>
      </w:r>
      <w:proofErr w:type="gramEnd"/>
      <w:r w:rsidRPr="00807338">
        <w:rPr>
          <w:u w:val="single"/>
        </w:rPr>
        <w:t xml:space="preserve"> your seat belt. (obligation)</w:t>
      </w:r>
    </w:p>
    <w:p w14:paraId="1C01FE11" w14:textId="77777777" w:rsidR="005D7CD3" w:rsidRPr="00F40FA8" w:rsidRDefault="005D7CD3" w:rsidP="005D7CD3">
      <w:pPr>
        <w:rPr>
          <w:sz w:val="16"/>
        </w:rPr>
      </w:pPr>
      <w:r w:rsidRPr="00F40FA8">
        <w:rPr>
          <w:sz w:val="16"/>
        </w:rPr>
        <w:t>I should be at work now. (duty)</w:t>
      </w:r>
    </w:p>
    <w:p w14:paraId="137C8701" w14:textId="77777777" w:rsidR="005D7CD3" w:rsidRPr="00F40FA8" w:rsidRDefault="005D7CD3" w:rsidP="005D7CD3">
      <w:pPr>
        <w:rPr>
          <w:sz w:val="16"/>
        </w:rPr>
      </w:pPr>
      <w:r w:rsidRPr="00F40FA8">
        <w:rPr>
          <w:sz w:val="16"/>
        </w:rPr>
        <w:t>You shouldn't have said that to her. (correctness)</w:t>
      </w:r>
    </w:p>
    <w:p w14:paraId="2B53E703" w14:textId="77777777" w:rsidR="005D7CD3" w:rsidRPr="00F40FA8" w:rsidRDefault="005D7CD3" w:rsidP="005D7CD3">
      <w:pPr>
        <w:rPr>
          <w:sz w:val="16"/>
        </w:rPr>
      </w:pPr>
      <w:r w:rsidRPr="00F40FA8">
        <w:rPr>
          <w:sz w:val="16"/>
        </w:rPr>
        <w:t>He should have been more careful.</w:t>
      </w:r>
    </w:p>
    <w:p w14:paraId="628A2885" w14:textId="191751A7" w:rsidR="005D7CD3" w:rsidRPr="005D7CD3" w:rsidRDefault="005D7CD3" w:rsidP="006054BF">
      <w:pPr>
        <w:rPr>
          <w:sz w:val="16"/>
        </w:rPr>
      </w:pPr>
      <w:r w:rsidRPr="00F40FA8">
        <w:rPr>
          <w:sz w:val="16"/>
        </w:rPr>
        <w:t>Should you be driving so fast?</w:t>
      </w:r>
    </w:p>
    <w:p w14:paraId="74F71808" w14:textId="14835CEC" w:rsidR="00B1778E" w:rsidRPr="00707007" w:rsidRDefault="00AB08BF" w:rsidP="00AB08BF">
      <w:pPr>
        <w:pStyle w:val="Heading3"/>
      </w:pPr>
      <w:r>
        <w:t>Qui Tam</w:t>
      </w:r>
    </w:p>
    <w:p w14:paraId="0E9096B0" w14:textId="77777777" w:rsidR="00AB08BF" w:rsidRPr="00707007" w:rsidRDefault="00AB08BF" w:rsidP="00AB08BF">
      <w:pPr>
        <w:pStyle w:val="Heading4"/>
        <w:rPr>
          <w:rFonts w:asciiTheme="minorHAnsi" w:hAnsiTheme="minorHAnsi" w:cstheme="minorHAnsi"/>
          <w:u w:val="single"/>
        </w:rPr>
      </w:pPr>
      <w:r w:rsidRPr="00707007">
        <w:rPr>
          <w:rFonts w:asciiTheme="minorHAnsi" w:hAnsiTheme="minorHAnsi" w:cstheme="minorHAnsi"/>
          <w:u w:val="single"/>
        </w:rPr>
        <w:t>Only</w:t>
      </w:r>
      <w:r w:rsidRPr="00707007">
        <w:rPr>
          <w:rFonts w:asciiTheme="minorHAnsi" w:hAnsiTheme="minorHAnsi" w:cstheme="minorHAnsi"/>
        </w:rPr>
        <w:t xml:space="preserve"> the counterplan solves---US Labor law is </w:t>
      </w:r>
      <w:r w:rsidRPr="00707007">
        <w:rPr>
          <w:rFonts w:asciiTheme="minorHAnsi" w:hAnsiTheme="minorHAnsi" w:cstheme="minorHAnsi"/>
          <w:u w:val="single"/>
        </w:rPr>
        <w:t>unenforceable</w:t>
      </w:r>
      <w:r w:rsidRPr="00707007">
        <w:rPr>
          <w:rFonts w:asciiTheme="minorHAnsi" w:hAnsiTheme="minorHAnsi" w:cstheme="minorHAnsi"/>
        </w:rPr>
        <w:t xml:space="preserve"> absent civilian assistance---vote neg on </w:t>
      </w:r>
      <w:r w:rsidRPr="00707007">
        <w:rPr>
          <w:rFonts w:asciiTheme="minorHAnsi" w:hAnsiTheme="minorHAnsi" w:cstheme="minorHAnsi"/>
          <w:u w:val="single"/>
        </w:rPr>
        <w:t>presumption</w:t>
      </w:r>
      <w:r w:rsidRPr="00707007">
        <w:rPr>
          <w:rFonts w:asciiTheme="minorHAnsi" w:hAnsiTheme="minorHAnsi" w:cstheme="minorHAnsi"/>
        </w:rPr>
        <w:t>.</w:t>
      </w:r>
    </w:p>
    <w:p w14:paraId="5BF1A651" w14:textId="77777777" w:rsidR="00AB08BF" w:rsidRPr="00707007" w:rsidRDefault="00AB08BF" w:rsidP="00AB08BF">
      <w:pPr>
        <w:rPr>
          <w:rFonts w:asciiTheme="minorHAnsi" w:hAnsiTheme="minorHAnsi" w:cstheme="minorHAnsi"/>
        </w:rPr>
      </w:pPr>
      <w:r w:rsidRPr="00707007">
        <w:rPr>
          <w:rStyle w:val="Style13ptBold"/>
          <w:rFonts w:asciiTheme="minorHAnsi" w:hAnsiTheme="minorHAnsi" w:cstheme="minorHAnsi"/>
        </w:rPr>
        <w:t>Fine ‘18</w:t>
      </w:r>
      <w:r w:rsidRPr="00707007">
        <w:rPr>
          <w:rFonts w:asciiTheme="minorHAnsi" w:hAnsiTheme="minorHAnsi" w:cstheme="minorHAnsi"/>
        </w:rPr>
        <w:t xml:space="preserve"> [Janice; Associate Professor at Rutgers University School of Management and Labor Relations; Research and Strategy Director at the Center for Innovation in Worker Organization; "New Approaches to Enforcing Labor Standards: How Co-enforcement Partnerships between Government and Civil Society Are Showing the Way Forward," University of Chicago Legal Forum, https://chicagounbound.uchicago.edu/uclf/vol2017/iss1/7]</w:t>
      </w:r>
    </w:p>
    <w:p w14:paraId="60865D19" w14:textId="77777777" w:rsidR="00AB08BF" w:rsidRPr="00707007" w:rsidRDefault="00AB08BF" w:rsidP="00AB08BF">
      <w:pPr>
        <w:rPr>
          <w:rFonts w:asciiTheme="minorHAnsi" w:hAnsiTheme="minorHAnsi" w:cstheme="minorHAnsi"/>
          <w:sz w:val="16"/>
        </w:rPr>
      </w:pPr>
      <w:r w:rsidRPr="00707007">
        <w:rPr>
          <w:rStyle w:val="StyleUnderline"/>
          <w:rFonts w:asciiTheme="minorHAnsi" w:hAnsiTheme="minorHAnsi" w:cstheme="minorHAnsi"/>
          <w:highlight w:val="cyan"/>
        </w:rPr>
        <w:t>Government</w:t>
      </w:r>
      <w:r w:rsidRPr="00707007">
        <w:rPr>
          <w:rFonts w:asciiTheme="minorHAnsi" w:hAnsiTheme="minorHAnsi" w:cstheme="minorHAnsi"/>
          <w:sz w:val="16"/>
        </w:rPr>
        <w:t xml:space="preserve"> does not, and likely </w:t>
      </w:r>
      <w:r w:rsidRPr="00707007">
        <w:rPr>
          <w:rStyle w:val="StyleUnderline"/>
          <w:rFonts w:asciiTheme="minorHAnsi" w:hAnsiTheme="minorHAnsi" w:cstheme="minorHAnsi"/>
          <w:highlight w:val="cyan"/>
        </w:rPr>
        <w:t xml:space="preserve">will </w:t>
      </w:r>
      <w:r w:rsidRPr="00707007">
        <w:rPr>
          <w:rStyle w:val="Emphasis"/>
          <w:rFonts w:asciiTheme="minorHAnsi" w:hAnsiTheme="minorHAnsi" w:cstheme="minorHAnsi"/>
          <w:highlight w:val="cyan"/>
        </w:rPr>
        <w:t>not ever</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 xml:space="preserve">have </w:t>
      </w:r>
      <w:r w:rsidRPr="00707007">
        <w:rPr>
          <w:rStyle w:val="Emphasis"/>
          <w:rFonts w:asciiTheme="minorHAnsi" w:hAnsiTheme="minorHAnsi" w:cstheme="minorHAnsi"/>
          <w:highlight w:val="cyan"/>
        </w:rPr>
        <w:t>enough investigators</w:t>
      </w:r>
      <w:r w:rsidRPr="00707007">
        <w:rPr>
          <w:rStyle w:val="StyleUnderline"/>
          <w:rFonts w:asciiTheme="minorHAnsi" w:hAnsiTheme="minorHAnsi" w:cstheme="minorHAnsi"/>
          <w:highlight w:val="cyan"/>
        </w:rPr>
        <w:t xml:space="preserve"> to monitor US establishments</w:t>
      </w:r>
      <w:proofErr w:type="gramStart"/>
      <w:r w:rsidRPr="00707007">
        <w:rPr>
          <w:rStyle w:val="StyleUnderline"/>
          <w:rFonts w:asciiTheme="minorHAnsi" w:hAnsiTheme="minorHAnsi" w:cstheme="minorHAnsi"/>
          <w:highlight w:val="cyan"/>
        </w:rPr>
        <w:t>.</w:t>
      </w:r>
      <w:r w:rsidRPr="00707007">
        <w:rPr>
          <w:rFonts w:asciiTheme="minorHAnsi" w:hAnsiTheme="minorHAnsi" w:cstheme="minorHAnsi"/>
          <w:sz w:val="16"/>
        </w:rPr>
        <w:t>10</w:t>
      </w:r>
      <w:proofErr w:type="gramEnd"/>
      <w:r w:rsidRPr="00707007">
        <w:rPr>
          <w:rFonts w:asciiTheme="minorHAnsi" w:hAnsiTheme="minorHAnsi" w:cstheme="minorHAnsi"/>
          <w:sz w:val="16"/>
        </w:rPr>
        <w:t xml:space="preserve"> But, it is also true that government is very </w:t>
      </w:r>
      <w:r w:rsidRPr="00707007">
        <w:rPr>
          <w:rStyle w:val="Emphasis"/>
          <w:rFonts w:asciiTheme="minorHAnsi" w:hAnsiTheme="minorHAnsi" w:cstheme="minorHAnsi"/>
          <w:highlight w:val="cyan"/>
        </w:rPr>
        <w:t>unlikely</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to have</w:t>
      </w:r>
      <w:r w:rsidRPr="00707007">
        <w:rPr>
          <w:rStyle w:val="StyleUnderline"/>
          <w:rFonts w:asciiTheme="minorHAnsi" w:hAnsiTheme="minorHAnsi" w:cstheme="minorHAnsi"/>
        </w:rPr>
        <w:t xml:space="preserve"> as much </w:t>
      </w:r>
      <w:r w:rsidRPr="00707007">
        <w:rPr>
          <w:rStyle w:val="Emphasis"/>
          <w:rFonts w:asciiTheme="minorHAnsi" w:hAnsiTheme="minorHAnsi" w:cstheme="minorHAnsi"/>
          <w:highlight w:val="cyan"/>
        </w:rPr>
        <w:t>information</w:t>
      </w:r>
      <w:r w:rsidRPr="00707007">
        <w:rPr>
          <w:rStyle w:val="StyleUnderline"/>
          <w:rFonts w:asciiTheme="minorHAnsi" w:hAnsiTheme="minorHAnsi" w:cstheme="minorHAnsi"/>
        </w:rPr>
        <w:t xml:space="preserve"> about conditions on the ground as </w:t>
      </w:r>
      <w:r w:rsidRPr="00707007">
        <w:rPr>
          <w:rStyle w:val="StyleUnderline"/>
          <w:rFonts w:asciiTheme="minorHAnsi" w:hAnsiTheme="minorHAnsi" w:cstheme="minorHAnsi"/>
          <w:highlight w:val="cyan"/>
        </w:rPr>
        <w:t>workers</w:t>
      </w:r>
      <w:r w:rsidRPr="00707007">
        <w:rPr>
          <w:rStyle w:val="StyleUnderline"/>
          <w:rFonts w:asciiTheme="minorHAnsi" w:hAnsiTheme="minorHAnsi" w:cstheme="minorHAnsi"/>
        </w:rPr>
        <w:t xml:space="preserve"> in the workplace </w:t>
      </w:r>
      <w:r w:rsidRPr="00707007">
        <w:rPr>
          <w:rStyle w:val="StyleUnderline"/>
          <w:rFonts w:asciiTheme="minorHAnsi" w:hAnsiTheme="minorHAnsi" w:cstheme="minorHAnsi"/>
          <w:highlight w:val="cyan"/>
        </w:rPr>
        <w:t>do</w:t>
      </w:r>
      <w:r w:rsidRPr="00707007">
        <w:rPr>
          <w:rFonts w:asciiTheme="minorHAnsi" w:hAnsiTheme="minorHAnsi" w:cstheme="minorHAnsi"/>
          <w:sz w:val="16"/>
        </w:rPr>
        <w:t xml:space="preserve">, or have the relationships with vulnerable workers that strong organizations have. Nevertheless, most proposals to improve labor standards enforcement in recent years focus attention away from the latent resources in society that are essential for responding to the crisis of enforcement, often relegating workers to passive victims and worker organizations to </w:t>
      </w:r>
      <w:proofErr w:type="gramStart"/>
      <w:r w:rsidRPr="00707007">
        <w:rPr>
          <w:rFonts w:asciiTheme="minorHAnsi" w:hAnsiTheme="minorHAnsi" w:cstheme="minorHAnsi"/>
          <w:sz w:val="16"/>
        </w:rPr>
        <w:t>providing</w:t>
      </w:r>
      <w:proofErr w:type="gramEnd"/>
      <w:r w:rsidRPr="00707007">
        <w:rPr>
          <w:rFonts w:asciiTheme="minorHAnsi" w:hAnsiTheme="minorHAnsi" w:cstheme="minorHAnsi"/>
          <w:sz w:val="16"/>
        </w:rPr>
        <w:t xml:space="preserve"> </w:t>
      </w:r>
      <w:proofErr w:type="spellStart"/>
      <w:r w:rsidRPr="00707007">
        <w:rPr>
          <w:rFonts w:asciiTheme="minorHAnsi" w:hAnsiTheme="minorHAnsi" w:cstheme="minorHAnsi"/>
          <w:sz w:val="16"/>
        </w:rPr>
        <w:t>armslength</w:t>
      </w:r>
      <w:proofErr w:type="spellEnd"/>
      <w:r w:rsidRPr="00707007">
        <w:rPr>
          <w:rFonts w:asciiTheme="minorHAnsi" w:hAnsiTheme="minorHAnsi" w:cstheme="minorHAnsi"/>
          <w:sz w:val="16"/>
        </w:rPr>
        <w:t xml:space="preserve"> political support for enforcement and little else.</w:t>
      </w:r>
    </w:p>
    <w:p w14:paraId="1DAE6299" w14:textId="77777777" w:rsidR="00AB08BF" w:rsidRPr="00707007" w:rsidRDefault="00AB08BF" w:rsidP="00AB08BF">
      <w:pPr>
        <w:rPr>
          <w:rFonts w:asciiTheme="minorHAnsi" w:hAnsiTheme="minorHAnsi" w:cstheme="minorHAnsi"/>
          <w:sz w:val="16"/>
        </w:rPr>
      </w:pPr>
      <w:r w:rsidRPr="00707007">
        <w:rPr>
          <w:rStyle w:val="Emphasis"/>
          <w:rFonts w:asciiTheme="minorHAnsi" w:hAnsiTheme="minorHAnsi" w:cstheme="minorHAnsi"/>
        </w:rPr>
        <w:t xml:space="preserve">Effective </w:t>
      </w:r>
      <w:r w:rsidRPr="00707007">
        <w:rPr>
          <w:rStyle w:val="Emphasis"/>
          <w:rFonts w:asciiTheme="minorHAnsi" w:hAnsiTheme="minorHAnsi" w:cstheme="minorHAnsi"/>
          <w:highlight w:val="cyan"/>
        </w:rPr>
        <w:t>deterrence</w:t>
      </w:r>
      <w:r w:rsidRPr="00707007">
        <w:rPr>
          <w:rStyle w:val="StyleUnderline"/>
          <w:rFonts w:asciiTheme="minorHAnsi" w:hAnsiTheme="minorHAnsi" w:cstheme="minorHAnsi"/>
        </w:rPr>
        <w:t xml:space="preserve"> in low wage sectors </w:t>
      </w:r>
      <w:r w:rsidRPr="00707007">
        <w:rPr>
          <w:rStyle w:val="Emphasis"/>
          <w:rFonts w:asciiTheme="minorHAnsi" w:hAnsiTheme="minorHAnsi" w:cstheme="minorHAnsi"/>
          <w:highlight w:val="cyan"/>
        </w:rPr>
        <w:t>necessitates</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co-enforcement</w:t>
      </w:r>
      <w:r w:rsidRPr="00707007">
        <w:rPr>
          <w:rFonts w:asciiTheme="minorHAnsi" w:hAnsiTheme="minorHAnsi" w:cstheme="minorHAnsi"/>
          <w:sz w:val="16"/>
        </w:rPr>
        <w:t xml:space="preserve">: worker, worker organization, and high road firm participation in enforcement, and greater transparency </w:t>
      </w:r>
      <w:r w:rsidRPr="00707007">
        <w:rPr>
          <w:rStyle w:val="StyleUnderline"/>
          <w:rFonts w:asciiTheme="minorHAnsi" w:hAnsiTheme="minorHAnsi" w:cstheme="minorHAnsi"/>
        </w:rPr>
        <w:t xml:space="preserve">between government, workers and worker organizations. </w:t>
      </w:r>
      <w:r w:rsidRPr="00707007">
        <w:rPr>
          <w:rStyle w:val="StyleUnderline"/>
          <w:rFonts w:asciiTheme="minorHAnsi" w:hAnsiTheme="minorHAnsi" w:cstheme="minorHAnsi"/>
          <w:highlight w:val="cyan"/>
        </w:rPr>
        <w:t>Without</w:t>
      </w:r>
      <w:r w:rsidRPr="00707007">
        <w:rPr>
          <w:rStyle w:val="StyleUnderline"/>
          <w:rFonts w:asciiTheme="minorHAnsi" w:hAnsiTheme="minorHAnsi" w:cstheme="minorHAnsi"/>
        </w:rPr>
        <w:t xml:space="preserve"> the tacit </w:t>
      </w:r>
      <w:r w:rsidRPr="00707007">
        <w:rPr>
          <w:rStyle w:val="Emphasis"/>
          <w:rFonts w:asciiTheme="minorHAnsi" w:hAnsiTheme="minorHAnsi" w:cstheme="minorHAnsi"/>
          <w:highlight w:val="cyan"/>
        </w:rPr>
        <w:t>knowledge</w:t>
      </w:r>
      <w:r w:rsidRPr="00707007">
        <w:rPr>
          <w:rStyle w:val="StyleUnderline"/>
          <w:rFonts w:asciiTheme="minorHAnsi" w:hAnsiTheme="minorHAnsi" w:cstheme="minorHAnsi"/>
        </w:rPr>
        <w:t xml:space="preserve"> that </w:t>
      </w:r>
      <w:r w:rsidRPr="00707007">
        <w:rPr>
          <w:rStyle w:val="StyleUnderline"/>
          <w:rFonts w:asciiTheme="minorHAnsi" w:hAnsiTheme="minorHAnsi" w:cstheme="minorHAnsi"/>
          <w:highlight w:val="cyan"/>
        </w:rPr>
        <w:t>workers have</w:t>
      </w:r>
      <w:r w:rsidRPr="00707007">
        <w:rPr>
          <w:rStyle w:val="StyleUnderline"/>
          <w:rFonts w:asciiTheme="minorHAnsi" w:hAnsiTheme="minorHAnsi" w:cstheme="minorHAnsi"/>
        </w:rPr>
        <w:t xml:space="preserve"> about</w:t>
      </w:r>
      <w:r w:rsidRPr="00707007">
        <w:rPr>
          <w:rFonts w:asciiTheme="minorHAnsi" w:hAnsiTheme="minorHAnsi" w:cstheme="minorHAnsi"/>
          <w:sz w:val="16"/>
        </w:rPr>
        <w:t xml:space="preserve"> workplace practices and problems and the relationships they have with worker organizations, </w:t>
      </w:r>
      <w:r w:rsidRPr="00707007">
        <w:rPr>
          <w:rStyle w:val="StyleUnderline"/>
          <w:rFonts w:asciiTheme="minorHAnsi" w:hAnsiTheme="minorHAnsi" w:cstheme="minorHAnsi"/>
          <w:highlight w:val="cyan"/>
        </w:rPr>
        <w:t xml:space="preserve">government will </w:t>
      </w:r>
      <w:r w:rsidRPr="00707007">
        <w:rPr>
          <w:rStyle w:val="Emphasis"/>
          <w:rFonts w:asciiTheme="minorHAnsi" w:hAnsiTheme="minorHAnsi" w:cstheme="minorHAnsi"/>
          <w:highlight w:val="cyan"/>
        </w:rPr>
        <w:t>never</w:t>
      </w:r>
      <w:r w:rsidRPr="00707007">
        <w:rPr>
          <w:rStyle w:val="StyleUnderline"/>
          <w:rFonts w:asciiTheme="minorHAnsi" w:hAnsiTheme="minorHAnsi" w:cstheme="minorHAnsi"/>
          <w:highlight w:val="cyan"/>
        </w:rPr>
        <w:t xml:space="preserve"> have </w:t>
      </w:r>
      <w:r w:rsidRPr="00707007">
        <w:rPr>
          <w:rStyle w:val="StyleUnderline"/>
          <w:rFonts w:asciiTheme="minorHAnsi" w:hAnsiTheme="minorHAnsi" w:cstheme="minorHAnsi"/>
        </w:rPr>
        <w:t xml:space="preserve">the </w:t>
      </w:r>
      <w:r w:rsidRPr="00707007">
        <w:rPr>
          <w:rStyle w:val="StyleUnderline"/>
          <w:rFonts w:asciiTheme="minorHAnsi" w:hAnsiTheme="minorHAnsi" w:cstheme="minorHAnsi"/>
          <w:highlight w:val="cyan"/>
        </w:rPr>
        <w:t xml:space="preserve">trust required for </w:t>
      </w:r>
      <w:r w:rsidRPr="00707007">
        <w:rPr>
          <w:rStyle w:val="Emphasis"/>
          <w:rFonts w:asciiTheme="minorHAnsi" w:hAnsiTheme="minorHAnsi" w:cstheme="minorHAnsi"/>
        </w:rPr>
        <w:t xml:space="preserve">vulnerable </w:t>
      </w:r>
      <w:r w:rsidRPr="00707007">
        <w:rPr>
          <w:rStyle w:val="Emphasis"/>
          <w:rFonts w:asciiTheme="minorHAnsi" w:hAnsiTheme="minorHAnsi" w:cstheme="minorHAnsi"/>
          <w:highlight w:val="cyan"/>
        </w:rPr>
        <w:t>workers</w:t>
      </w:r>
      <w:r w:rsidRPr="00707007">
        <w:rPr>
          <w:rStyle w:val="StyleUnderline"/>
          <w:rFonts w:asciiTheme="minorHAnsi" w:hAnsiTheme="minorHAnsi" w:cstheme="minorHAnsi"/>
          <w:highlight w:val="cyan"/>
        </w:rPr>
        <w:t xml:space="preserve"> to </w:t>
      </w:r>
      <w:r w:rsidRPr="00707007">
        <w:rPr>
          <w:rStyle w:val="Emphasis"/>
          <w:rFonts w:asciiTheme="minorHAnsi" w:hAnsiTheme="minorHAnsi" w:cstheme="minorHAnsi"/>
          <w:highlight w:val="cyan"/>
        </w:rPr>
        <w:t>come</w:t>
      </w:r>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forward</w:t>
      </w:r>
      <w:r w:rsidRPr="00707007">
        <w:rPr>
          <w:rFonts w:asciiTheme="minorHAnsi" w:hAnsiTheme="minorHAnsi" w:cstheme="minorHAnsi"/>
          <w:sz w:val="16"/>
        </w:rPr>
        <w:t>, nor the information they can provide as a result.</w:t>
      </w:r>
    </w:p>
    <w:p w14:paraId="42FEEF8E" w14:textId="77777777" w:rsidR="00C5685E" w:rsidRPr="00707007" w:rsidRDefault="00C5685E" w:rsidP="00C5685E">
      <w:pPr>
        <w:pStyle w:val="Heading4"/>
        <w:rPr>
          <w:rFonts w:asciiTheme="minorHAnsi" w:hAnsiTheme="minorHAnsi" w:cstheme="minorHAnsi"/>
        </w:rPr>
      </w:pPr>
      <w:r w:rsidRPr="00707007">
        <w:rPr>
          <w:rFonts w:asciiTheme="minorHAnsi" w:hAnsiTheme="minorHAnsi" w:cstheme="minorHAnsi"/>
        </w:rPr>
        <w:t>2---Congressional</w:t>
      </w:r>
      <w:r w:rsidRPr="00707007">
        <w:rPr>
          <w:rFonts w:asciiTheme="minorHAnsi" w:hAnsiTheme="minorHAnsi" w:cstheme="minorHAnsi"/>
          <w:u w:val="single"/>
        </w:rPr>
        <w:t xml:space="preserve"> suits</w:t>
      </w:r>
      <w:r w:rsidRPr="00707007">
        <w:rPr>
          <w:rFonts w:asciiTheme="minorHAnsi" w:hAnsiTheme="minorHAnsi" w:cstheme="minorHAnsi"/>
        </w:rPr>
        <w:t xml:space="preserve"> on executive war powers exist now but </w:t>
      </w:r>
      <w:r w:rsidRPr="00707007">
        <w:rPr>
          <w:rFonts w:asciiTheme="minorHAnsi" w:hAnsiTheme="minorHAnsi" w:cstheme="minorHAnsi"/>
          <w:u w:val="single"/>
        </w:rPr>
        <w:t>lack standing</w:t>
      </w:r>
      <w:r w:rsidRPr="00707007">
        <w:rPr>
          <w:rFonts w:asciiTheme="minorHAnsi" w:hAnsiTheme="minorHAnsi" w:cstheme="minorHAnsi"/>
        </w:rPr>
        <w:t xml:space="preserve">, Qui Tam </w:t>
      </w:r>
      <w:r w:rsidRPr="00707007">
        <w:rPr>
          <w:rFonts w:asciiTheme="minorHAnsi" w:hAnsiTheme="minorHAnsi" w:cstheme="minorHAnsi"/>
          <w:u w:val="single"/>
        </w:rPr>
        <w:t>solves</w:t>
      </w:r>
      <w:r w:rsidRPr="00707007">
        <w:rPr>
          <w:rFonts w:asciiTheme="minorHAnsi" w:hAnsiTheme="minorHAnsi" w:cstheme="minorHAnsi"/>
        </w:rPr>
        <w:t>.</w:t>
      </w:r>
    </w:p>
    <w:p w14:paraId="4938E464" w14:textId="77777777" w:rsidR="00C5685E" w:rsidRPr="00707007" w:rsidRDefault="00C5685E" w:rsidP="00C5685E">
      <w:pPr>
        <w:rPr>
          <w:rFonts w:asciiTheme="minorHAnsi" w:hAnsiTheme="minorHAnsi" w:cstheme="minorHAnsi"/>
        </w:rPr>
      </w:pPr>
      <w:r w:rsidRPr="00707007">
        <w:rPr>
          <w:rStyle w:val="Style13ptBold"/>
          <w:rFonts w:asciiTheme="minorHAnsi" w:hAnsiTheme="minorHAnsi" w:cstheme="minorHAnsi"/>
        </w:rPr>
        <w:t xml:space="preserve">Lewis ’23 </w:t>
      </w:r>
      <w:r w:rsidRPr="00707007">
        <w:rPr>
          <w:rFonts w:asciiTheme="minorHAnsi" w:hAnsiTheme="minorHAnsi" w:cstheme="minorHAnsi"/>
        </w:rPr>
        <w:t>[Nicholas; March 9</w:t>
      </w:r>
      <w:r w:rsidRPr="00707007">
        <w:rPr>
          <w:rFonts w:asciiTheme="minorHAnsi" w:hAnsiTheme="minorHAnsi" w:cstheme="minorHAnsi"/>
          <w:vertAlign w:val="superscript"/>
        </w:rPr>
        <w:t>th</w:t>
      </w:r>
      <w:r w:rsidRPr="00707007">
        <w:rPr>
          <w:rFonts w:asciiTheme="minorHAnsi" w:hAnsiTheme="minorHAnsi" w:cstheme="minorHAnsi"/>
        </w:rPr>
        <w:t>; JD from UGA School of Law, BA in Political Science and International Affairs from UGA; "A Fourteenth Century Solution to a Twenty-First Century Problem: Using Qui Tam Legislation to Limit Executive War Power," Georgia Law Review: Vol. 57: No. 2, Article 9.]</w:t>
      </w:r>
    </w:p>
    <w:p w14:paraId="269EA6F2" w14:textId="77777777" w:rsidR="00C5685E" w:rsidRPr="00707007" w:rsidRDefault="00C5685E" w:rsidP="00C5685E">
      <w:pPr>
        <w:rPr>
          <w:rFonts w:asciiTheme="minorHAnsi" w:hAnsiTheme="minorHAnsi" w:cstheme="minorHAnsi"/>
          <w:sz w:val="16"/>
        </w:rPr>
      </w:pPr>
      <w:r w:rsidRPr="00707007">
        <w:rPr>
          <w:rFonts w:asciiTheme="minorHAnsi" w:hAnsiTheme="minorHAnsi" w:cstheme="minorHAnsi"/>
          <w:sz w:val="16"/>
        </w:rPr>
        <w:t xml:space="preserve">Fourth, qui tam suits satisfy constitutional </w:t>
      </w:r>
      <w:r w:rsidRPr="00707007">
        <w:rPr>
          <w:rStyle w:val="Emphasis"/>
          <w:rFonts w:asciiTheme="minorHAnsi" w:hAnsiTheme="minorHAnsi" w:cstheme="minorHAnsi"/>
          <w:highlight w:val="cyan"/>
        </w:rPr>
        <w:t>standing</w:t>
      </w:r>
      <w:r w:rsidRPr="00707007">
        <w:rPr>
          <w:rStyle w:val="StyleUnderline"/>
          <w:rFonts w:asciiTheme="minorHAnsi" w:hAnsiTheme="minorHAnsi" w:cstheme="minorHAnsi"/>
          <w:highlight w:val="cyan"/>
        </w:rPr>
        <w:t xml:space="preserve"> requirements</w:t>
      </w:r>
      <w:r w:rsidRPr="00707007">
        <w:rPr>
          <w:rFonts w:asciiTheme="minorHAnsi" w:hAnsiTheme="minorHAnsi" w:cstheme="minorHAnsi"/>
          <w:sz w:val="16"/>
        </w:rPr>
        <w:t xml:space="preserve"> that have </w:t>
      </w:r>
      <w:r w:rsidRPr="00707007">
        <w:rPr>
          <w:rStyle w:val="StyleUnderline"/>
          <w:rFonts w:asciiTheme="minorHAnsi" w:hAnsiTheme="minorHAnsi" w:cstheme="minorHAnsi"/>
          <w:highlight w:val="cyan"/>
        </w:rPr>
        <w:t xml:space="preserve">thwarted </w:t>
      </w:r>
      <w:r w:rsidRPr="00707007">
        <w:rPr>
          <w:rStyle w:val="Emphasis"/>
          <w:rFonts w:asciiTheme="minorHAnsi" w:hAnsiTheme="minorHAnsi" w:cstheme="minorHAnsi"/>
          <w:highlight w:val="cyan"/>
        </w:rPr>
        <w:t>past lawsuits</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 xml:space="preserve">alleging </w:t>
      </w:r>
      <w:r w:rsidRPr="00707007">
        <w:rPr>
          <w:rStyle w:val="Emphasis"/>
          <w:rFonts w:asciiTheme="minorHAnsi" w:hAnsiTheme="minorHAnsi" w:cstheme="minorHAnsi"/>
          <w:highlight w:val="cyan"/>
        </w:rPr>
        <w:t>breaches</w:t>
      </w:r>
      <w:r w:rsidRPr="00707007">
        <w:rPr>
          <w:rStyle w:val="StyleUnderline"/>
          <w:rFonts w:asciiTheme="minorHAnsi" w:hAnsiTheme="minorHAnsi" w:cstheme="minorHAnsi"/>
          <w:highlight w:val="cyan"/>
        </w:rPr>
        <w:t xml:space="preserve"> of executive </w:t>
      </w:r>
      <w:r w:rsidRPr="00707007">
        <w:rPr>
          <w:rStyle w:val="Emphasis"/>
          <w:rFonts w:asciiTheme="minorHAnsi" w:hAnsiTheme="minorHAnsi" w:cstheme="minorHAnsi"/>
          <w:highlight w:val="cyan"/>
        </w:rPr>
        <w:t>war power</w:t>
      </w:r>
      <w:r w:rsidRPr="00707007">
        <w:rPr>
          <w:rStyle w:val="StyleUnderline"/>
          <w:rFonts w:asciiTheme="minorHAnsi" w:hAnsiTheme="minorHAnsi" w:cstheme="minorHAnsi"/>
          <w:highlight w:val="cyan"/>
        </w:rPr>
        <w:t xml:space="preserve"> </w:t>
      </w:r>
      <w:r w:rsidRPr="00707007">
        <w:rPr>
          <w:rStyle w:val="StyleUnderline"/>
          <w:rFonts w:asciiTheme="minorHAnsi" w:hAnsiTheme="minorHAnsi" w:cstheme="minorHAnsi"/>
        </w:rPr>
        <w:t>against presidents</w:t>
      </w:r>
      <w:r w:rsidRPr="00707007">
        <w:rPr>
          <w:rFonts w:asciiTheme="minorHAnsi" w:hAnsiTheme="minorHAnsi" w:cstheme="minorHAnsi"/>
          <w:sz w:val="16"/>
        </w:rPr>
        <w:t xml:space="preserve">.211 For example, </w:t>
      </w:r>
      <w:r w:rsidRPr="00707007">
        <w:rPr>
          <w:rStyle w:val="StyleUnderline"/>
          <w:rFonts w:asciiTheme="minorHAnsi" w:hAnsiTheme="minorHAnsi" w:cstheme="minorHAnsi"/>
          <w:highlight w:val="cyan"/>
        </w:rPr>
        <w:t>in</w:t>
      </w:r>
      <w:r w:rsidRPr="00707007">
        <w:rPr>
          <w:rFonts w:asciiTheme="minorHAnsi" w:hAnsiTheme="minorHAnsi" w:cstheme="minorHAnsi"/>
          <w:sz w:val="16"/>
        </w:rPr>
        <w:t xml:space="preserve"> </w:t>
      </w:r>
      <w:r w:rsidRPr="00707007">
        <w:rPr>
          <w:rStyle w:val="Emphasis"/>
          <w:rFonts w:asciiTheme="minorHAnsi" w:hAnsiTheme="minorHAnsi" w:cstheme="minorHAnsi"/>
          <w:highlight w:val="cyan"/>
        </w:rPr>
        <w:t>Kucinich v. Obama</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ten members of </w:t>
      </w:r>
      <w:r w:rsidRPr="00707007">
        <w:rPr>
          <w:rStyle w:val="Emphasis"/>
          <w:rFonts w:asciiTheme="minorHAnsi" w:hAnsiTheme="minorHAnsi" w:cstheme="minorHAnsi"/>
          <w:highlight w:val="cyan"/>
        </w:rPr>
        <w:t>Congress</w:t>
      </w:r>
      <w:r w:rsidRPr="00707007">
        <w:rPr>
          <w:rStyle w:val="StyleUnderline"/>
          <w:rFonts w:asciiTheme="minorHAnsi" w:hAnsiTheme="minorHAnsi" w:cstheme="minorHAnsi"/>
          <w:highlight w:val="cyan"/>
        </w:rPr>
        <w:t xml:space="preserve"> </w:t>
      </w:r>
      <w:r w:rsidRPr="00707007">
        <w:rPr>
          <w:rStyle w:val="Emphasis"/>
          <w:rFonts w:asciiTheme="minorHAnsi" w:hAnsiTheme="minorHAnsi" w:cstheme="minorHAnsi"/>
          <w:highlight w:val="cyan"/>
        </w:rPr>
        <w:t>sued</w:t>
      </w:r>
      <w:r w:rsidRPr="00707007">
        <w:rPr>
          <w:rStyle w:val="StyleUnderline"/>
          <w:rFonts w:asciiTheme="minorHAnsi" w:hAnsiTheme="minorHAnsi" w:cstheme="minorHAnsi"/>
          <w:highlight w:val="cyan"/>
        </w:rPr>
        <w:t xml:space="preserve"> </w:t>
      </w:r>
      <w:r w:rsidRPr="00707007">
        <w:rPr>
          <w:rStyle w:val="StyleUnderline"/>
          <w:rFonts w:asciiTheme="minorHAnsi" w:hAnsiTheme="minorHAnsi" w:cstheme="minorHAnsi"/>
        </w:rPr>
        <w:t xml:space="preserve">President </w:t>
      </w:r>
      <w:r w:rsidRPr="00707007">
        <w:rPr>
          <w:rStyle w:val="StyleUnderline"/>
          <w:rFonts w:asciiTheme="minorHAnsi" w:hAnsiTheme="minorHAnsi" w:cstheme="minorHAnsi"/>
          <w:highlight w:val="cyan"/>
        </w:rPr>
        <w:t>Obama</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 xml:space="preserve">alleging that he </w:t>
      </w:r>
      <w:r w:rsidRPr="00707007">
        <w:rPr>
          <w:rStyle w:val="Emphasis"/>
          <w:rFonts w:asciiTheme="minorHAnsi" w:hAnsiTheme="minorHAnsi" w:cstheme="minorHAnsi"/>
          <w:highlight w:val="cyan"/>
        </w:rPr>
        <w:t>violated</w:t>
      </w:r>
      <w:r w:rsidRPr="00707007">
        <w:rPr>
          <w:rStyle w:val="StyleUnderline"/>
          <w:rFonts w:asciiTheme="minorHAnsi" w:hAnsiTheme="minorHAnsi" w:cstheme="minorHAnsi"/>
          <w:highlight w:val="cyan"/>
        </w:rPr>
        <w:t xml:space="preserve"> the </w:t>
      </w:r>
      <w:r w:rsidRPr="00707007">
        <w:rPr>
          <w:rStyle w:val="Emphasis"/>
          <w:rFonts w:asciiTheme="minorHAnsi" w:hAnsiTheme="minorHAnsi" w:cstheme="minorHAnsi"/>
          <w:highlight w:val="cyan"/>
        </w:rPr>
        <w:t>WPR</w:t>
      </w:r>
      <w:r w:rsidRPr="00707007">
        <w:rPr>
          <w:rFonts w:asciiTheme="minorHAnsi" w:hAnsiTheme="minorHAnsi" w:cstheme="minorHAnsi"/>
          <w:sz w:val="16"/>
        </w:rPr>
        <w:t xml:space="preserve"> by allowing American forces to remain in Libya past the WPR’s deadline. 212 </w:t>
      </w:r>
      <w:r w:rsidRPr="00707007">
        <w:rPr>
          <w:rStyle w:val="StyleUnderline"/>
          <w:rFonts w:asciiTheme="minorHAnsi" w:hAnsiTheme="minorHAnsi" w:cstheme="minorHAnsi"/>
          <w:highlight w:val="cyan"/>
        </w:rPr>
        <w:t>The</w:t>
      </w:r>
      <w:r w:rsidRPr="00707007">
        <w:rPr>
          <w:rStyle w:val="StyleUnderline"/>
          <w:rFonts w:asciiTheme="minorHAnsi" w:hAnsiTheme="minorHAnsi" w:cstheme="minorHAnsi"/>
        </w:rPr>
        <w:t xml:space="preserve"> U.S. District </w:t>
      </w:r>
      <w:r w:rsidRPr="00707007">
        <w:rPr>
          <w:rStyle w:val="StyleUnderline"/>
          <w:rFonts w:asciiTheme="minorHAnsi" w:hAnsiTheme="minorHAnsi" w:cstheme="minorHAnsi"/>
          <w:highlight w:val="cyan"/>
        </w:rPr>
        <w:t>Court</w:t>
      </w:r>
      <w:r w:rsidRPr="00707007">
        <w:rPr>
          <w:rFonts w:asciiTheme="minorHAnsi" w:hAnsiTheme="minorHAnsi" w:cstheme="minorHAnsi"/>
          <w:sz w:val="16"/>
        </w:rPr>
        <w:t xml:space="preserve"> for D.C. </w:t>
      </w:r>
      <w:r w:rsidRPr="00707007">
        <w:rPr>
          <w:rStyle w:val="StyleUnderline"/>
          <w:rFonts w:asciiTheme="minorHAnsi" w:hAnsiTheme="minorHAnsi" w:cstheme="minorHAnsi"/>
          <w:highlight w:val="cyan"/>
        </w:rPr>
        <w:t>dismissed the case</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holding</w:t>
      </w:r>
      <w:r w:rsidRPr="00707007">
        <w:rPr>
          <w:rStyle w:val="StyleUnderline"/>
          <w:rFonts w:asciiTheme="minorHAnsi" w:hAnsiTheme="minorHAnsi" w:cstheme="minorHAnsi"/>
        </w:rPr>
        <w:t xml:space="preserve"> that </w:t>
      </w:r>
      <w:r w:rsidRPr="00707007">
        <w:rPr>
          <w:rStyle w:val="StyleUnderline"/>
          <w:rFonts w:asciiTheme="minorHAnsi" w:hAnsiTheme="minorHAnsi" w:cstheme="minorHAnsi"/>
          <w:highlight w:val="cyan"/>
        </w:rPr>
        <w:t xml:space="preserve">the plaintiffs </w:t>
      </w:r>
      <w:r w:rsidRPr="00707007">
        <w:rPr>
          <w:rStyle w:val="Emphasis"/>
          <w:rFonts w:asciiTheme="minorHAnsi" w:hAnsiTheme="minorHAnsi" w:cstheme="minorHAnsi"/>
          <w:highlight w:val="cyan"/>
        </w:rPr>
        <w:t>lacked standing</w:t>
      </w:r>
      <w:r w:rsidRPr="00707007">
        <w:rPr>
          <w:rFonts w:asciiTheme="minorHAnsi" w:hAnsiTheme="minorHAnsi" w:cstheme="minorHAnsi"/>
          <w:sz w:val="16"/>
        </w:rPr>
        <w:t xml:space="preserve"> under Article III of the Constitution’s case or controversy requirement </w:t>
      </w:r>
      <w:r w:rsidRPr="00707007">
        <w:rPr>
          <w:rStyle w:val="StyleUnderline"/>
          <w:rFonts w:asciiTheme="minorHAnsi" w:hAnsiTheme="minorHAnsi" w:cstheme="minorHAnsi"/>
        </w:rPr>
        <w:t>because they had not suffered an injury</w:t>
      </w:r>
      <w:r w:rsidRPr="00707007">
        <w:rPr>
          <w:rFonts w:asciiTheme="minorHAnsi" w:hAnsiTheme="minorHAnsi" w:cstheme="minorHAnsi"/>
          <w:sz w:val="16"/>
        </w:rPr>
        <w:t xml:space="preserve"> in fact.213 As the Supreme Court held in Vermont Agency of Natural Resources, </w:t>
      </w:r>
      <w:r w:rsidRPr="00707007">
        <w:rPr>
          <w:rStyle w:val="StyleUnderline"/>
          <w:rFonts w:asciiTheme="minorHAnsi" w:hAnsiTheme="minorHAnsi" w:cstheme="minorHAnsi"/>
        </w:rPr>
        <w:t xml:space="preserve">however, </w:t>
      </w:r>
      <w:r w:rsidRPr="00707007">
        <w:rPr>
          <w:rStyle w:val="StyleUnderline"/>
          <w:rFonts w:asciiTheme="minorHAnsi" w:hAnsiTheme="minorHAnsi" w:cstheme="minorHAnsi"/>
          <w:highlight w:val="cyan"/>
        </w:rPr>
        <w:t xml:space="preserve">qui tam suits satisfy </w:t>
      </w:r>
      <w:r w:rsidRPr="00707007">
        <w:rPr>
          <w:rStyle w:val="Emphasis"/>
          <w:rFonts w:asciiTheme="minorHAnsi" w:hAnsiTheme="minorHAnsi" w:cstheme="minorHAnsi"/>
          <w:highlight w:val="cyan"/>
        </w:rPr>
        <w:t>Article III requirements</w:t>
      </w:r>
      <w:r w:rsidRPr="00707007">
        <w:rPr>
          <w:rFonts w:asciiTheme="minorHAnsi" w:hAnsiTheme="minorHAnsi" w:cstheme="minorHAnsi"/>
          <w:sz w:val="16"/>
        </w:rPr>
        <w:t>.214</w:t>
      </w:r>
    </w:p>
    <w:p w14:paraId="2F776ADB" w14:textId="77777777" w:rsidR="00C5685E" w:rsidRPr="00707007" w:rsidRDefault="00C5685E" w:rsidP="00C5685E">
      <w:pPr>
        <w:pStyle w:val="Heading4"/>
        <w:rPr>
          <w:rFonts w:asciiTheme="minorHAnsi" w:hAnsiTheme="minorHAnsi" w:cstheme="minorHAnsi"/>
        </w:rPr>
      </w:pPr>
      <w:r w:rsidRPr="00707007">
        <w:rPr>
          <w:rFonts w:asciiTheme="minorHAnsi" w:hAnsiTheme="minorHAnsi" w:cstheme="minorHAnsi"/>
        </w:rPr>
        <w:t xml:space="preserve">3---The counterplan allows for </w:t>
      </w:r>
      <w:r w:rsidRPr="00707007">
        <w:rPr>
          <w:rFonts w:asciiTheme="minorHAnsi" w:hAnsiTheme="minorHAnsi" w:cstheme="minorHAnsi"/>
          <w:u w:val="single"/>
        </w:rPr>
        <w:t>congressional retaliation</w:t>
      </w:r>
      <w:r w:rsidRPr="00707007">
        <w:rPr>
          <w:rFonts w:asciiTheme="minorHAnsi" w:hAnsiTheme="minorHAnsi" w:cstheme="minorHAnsi"/>
        </w:rPr>
        <w:t xml:space="preserve"> without the </w:t>
      </w:r>
      <w:r w:rsidRPr="00707007">
        <w:rPr>
          <w:rFonts w:asciiTheme="minorHAnsi" w:hAnsiTheme="minorHAnsi" w:cstheme="minorHAnsi"/>
          <w:u w:val="single"/>
        </w:rPr>
        <w:t>impossible process</w:t>
      </w:r>
      <w:r w:rsidRPr="00707007">
        <w:rPr>
          <w:rFonts w:asciiTheme="minorHAnsi" w:hAnsiTheme="minorHAnsi" w:cstheme="minorHAnsi"/>
        </w:rPr>
        <w:t xml:space="preserve"> of acquiring votes.</w:t>
      </w:r>
    </w:p>
    <w:p w14:paraId="134B1E57" w14:textId="77777777" w:rsidR="00C5685E" w:rsidRPr="00707007" w:rsidRDefault="00C5685E" w:rsidP="00C5685E">
      <w:pPr>
        <w:rPr>
          <w:rFonts w:asciiTheme="minorHAnsi" w:hAnsiTheme="minorHAnsi" w:cstheme="minorHAnsi"/>
        </w:rPr>
      </w:pPr>
      <w:r w:rsidRPr="00707007">
        <w:rPr>
          <w:rStyle w:val="Style13ptBold"/>
          <w:rFonts w:asciiTheme="minorHAnsi" w:hAnsiTheme="minorHAnsi" w:cstheme="minorHAnsi"/>
        </w:rPr>
        <w:t xml:space="preserve">Lewis ’23 </w:t>
      </w:r>
      <w:r w:rsidRPr="00707007">
        <w:rPr>
          <w:rFonts w:asciiTheme="minorHAnsi" w:hAnsiTheme="minorHAnsi" w:cstheme="minorHAnsi"/>
        </w:rPr>
        <w:t>[Nicholas; March 9</w:t>
      </w:r>
      <w:r w:rsidRPr="00707007">
        <w:rPr>
          <w:rFonts w:asciiTheme="minorHAnsi" w:hAnsiTheme="minorHAnsi" w:cstheme="minorHAnsi"/>
          <w:vertAlign w:val="superscript"/>
        </w:rPr>
        <w:t>th</w:t>
      </w:r>
      <w:r w:rsidRPr="00707007">
        <w:rPr>
          <w:rFonts w:asciiTheme="minorHAnsi" w:hAnsiTheme="minorHAnsi" w:cstheme="minorHAnsi"/>
        </w:rPr>
        <w:t>; JD from UGA School of Law, BA in Political Science and International Affairs from UGA; "A Fourteenth Century Solution to a Twenty-First Century Problem: Using Qui Tam Legislation to Limit Executive War Power," Georgia Law Review: Vol. 57: No. 2, Article 9.]</w:t>
      </w:r>
    </w:p>
    <w:p w14:paraId="43D7ADB9" w14:textId="77777777" w:rsidR="00C5685E" w:rsidRPr="00707007" w:rsidRDefault="00C5685E" w:rsidP="00C5685E">
      <w:pPr>
        <w:rPr>
          <w:rFonts w:asciiTheme="minorHAnsi" w:hAnsiTheme="minorHAnsi" w:cstheme="minorHAnsi"/>
          <w:sz w:val="16"/>
        </w:rPr>
      </w:pPr>
      <w:proofErr w:type="gramStart"/>
      <w:r w:rsidRPr="00707007">
        <w:rPr>
          <w:rFonts w:asciiTheme="minorHAnsi" w:hAnsiTheme="minorHAnsi" w:cstheme="minorHAnsi"/>
          <w:sz w:val="16"/>
        </w:rPr>
        <w:t>Through the use of</w:t>
      </w:r>
      <w:proofErr w:type="gramEnd"/>
      <w:r w:rsidRPr="00707007">
        <w:rPr>
          <w:rFonts w:asciiTheme="minorHAnsi" w:hAnsiTheme="minorHAnsi" w:cstheme="minorHAnsi"/>
          <w:sz w:val="16"/>
        </w:rPr>
        <w:t xml:space="preserve"> qui tam legislation, Congress could reclaim its regulatory power that has been lost as executive war powers have expanded.205 </w:t>
      </w:r>
      <w:r w:rsidRPr="00707007">
        <w:rPr>
          <w:rStyle w:val="StyleUnderline"/>
          <w:rFonts w:asciiTheme="minorHAnsi" w:hAnsiTheme="minorHAnsi" w:cstheme="minorHAnsi"/>
          <w:highlight w:val="cyan"/>
        </w:rPr>
        <w:t>Qui tam is a</w:t>
      </w:r>
      <w:r w:rsidRPr="00707007">
        <w:rPr>
          <w:rStyle w:val="StyleUnderline"/>
          <w:rFonts w:asciiTheme="minorHAnsi" w:hAnsiTheme="minorHAnsi" w:cstheme="minorHAnsi"/>
        </w:rPr>
        <w:t xml:space="preserve"> viable </w:t>
      </w:r>
      <w:r w:rsidRPr="00707007">
        <w:rPr>
          <w:rStyle w:val="StyleUnderline"/>
          <w:rFonts w:asciiTheme="minorHAnsi" w:hAnsiTheme="minorHAnsi" w:cstheme="minorHAnsi"/>
          <w:highlight w:val="cyan"/>
        </w:rPr>
        <w:t>solution</w:t>
      </w:r>
      <w:r w:rsidRPr="00707007">
        <w:rPr>
          <w:rStyle w:val="StyleUnderline"/>
          <w:rFonts w:asciiTheme="minorHAnsi" w:hAnsiTheme="minorHAnsi" w:cstheme="minorHAnsi"/>
        </w:rPr>
        <w:t xml:space="preserve"> to Congress’s problem of</w:t>
      </w:r>
      <w:r w:rsidRPr="00707007">
        <w:rPr>
          <w:rFonts w:asciiTheme="minorHAnsi" w:hAnsiTheme="minorHAnsi" w:cstheme="minorHAnsi"/>
          <w:sz w:val="16"/>
        </w:rPr>
        <w:t xml:space="preserve"> </w:t>
      </w:r>
      <w:r w:rsidRPr="00707007">
        <w:rPr>
          <w:rStyle w:val="StyleUnderline"/>
          <w:rFonts w:asciiTheme="minorHAnsi" w:hAnsiTheme="minorHAnsi" w:cstheme="minorHAnsi"/>
        </w:rPr>
        <w:t>executive war power</w:t>
      </w:r>
      <w:r w:rsidRPr="00707007">
        <w:rPr>
          <w:rFonts w:asciiTheme="minorHAnsi" w:hAnsiTheme="minorHAnsi" w:cstheme="minorHAnsi"/>
          <w:sz w:val="16"/>
        </w:rPr>
        <w:t xml:space="preserve"> for four reasons. First, after enacting qui tam legislation, </w:t>
      </w:r>
      <w:r w:rsidRPr="00707007">
        <w:rPr>
          <w:rStyle w:val="StyleUnderline"/>
          <w:rFonts w:asciiTheme="minorHAnsi" w:hAnsiTheme="minorHAnsi" w:cstheme="minorHAnsi"/>
          <w:highlight w:val="cyan"/>
        </w:rPr>
        <w:t>Congress</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could rely on</w:t>
      </w:r>
      <w:r w:rsidRPr="00707007">
        <w:rPr>
          <w:rStyle w:val="StyleUnderline"/>
          <w:rFonts w:asciiTheme="minorHAnsi" w:hAnsiTheme="minorHAnsi" w:cstheme="minorHAnsi"/>
        </w:rPr>
        <w:t xml:space="preserve"> members of </w:t>
      </w:r>
      <w:r w:rsidRPr="00707007">
        <w:rPr>
          <w:rStyle w:val="Emphasis"/>
          <w:rFonts w:asciiTheme="minorHAnsi" w:hAnsiTheme="minorHAnsi" w:cstheme="minorHAnsi"/>
          <w:highlight w:val="cyan"/>
        </w:rPr>
        <w:t>the public</w:t>
      </w:r>
      <w:r w:rsidRPr="00707007">
        <w:rPr>
          <w:rStyle w:val="StyleUnderline"/>
          <w:rFonts w:asciiTheme="minorHAnsi" w:hAnsiTheme="minorHAnsi" w:cstheme="minorHAnsi"/>
        </w:rPr>
        <w:t xml:space="preserve"> or individual members of Congress </w:t>
      </w:r>
      <w:r w:rsidRPr="00707007">
        <w:rPr>
          <w:rStyle w:val="StyleUnderline"/>
          <w:rFonts w:asciiTheme="minorHAnsi" w:hAnsiTheme="minorHAnsi" w:cstheme="minorHAnsi"/>
          <w:highlight w:val="cyan"/>
        </w:rPr>
        <w:t>to initiate</w:t>
      </w:r>
      <w:r w:rsidRPr="00707007">
        <w:rPr>
          <w:rFonts w:asciiTheme="minorHAnsi" w:hAnsiTheme="minorHAnsi" w:cstheme="minorHAnsi"/>
          <w:sz w:val="16"/>
        </w:rPr>
        <w:t xml:space="preserve"> qui tam </w:t>
      </w:r>
      <w:r w:rsidRPr="00707007">
        <w:rPr>
          <w:rStyle w:val="StyleUnderline"/>
          <w:rFonts w:asciiTheme="minorHAnsi" w:hAnsiTheme="minorHAnsi" w:cstheme="minorHAnsi"/>
          <w:highlight w:val="cyan"/>
        </w:rPr>
        <w:t>suits</w:t>
      </w:r>
      <w:r w:rsidRPr="00707007">
        <w:rPr>
          <w:rFonts w:asciiTheme="minorHAnsi" w:hAnsiTheme="minorHAnsi" w:cstheme="minorHAnsi"/>
          <w:sz w:val="16"/>
        </w:rPr>
        <w:t xml:space="preserve">.206 </w:t>
      </w:r>
      <w:r w:rsidRPr="00707007">
        <w:rPr>
          <w:rStyle w:val="StyleUnderline"/>
          <w:rFonts w:asciiTheme="minorHAnsi" w:hAnsiTheme="minorHAnsi" w:cstheme="minorHAnsi"/>
          <w:highlight w:val="cyan"/>
        </w:rPr>
        <w:t>This</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public power </w:t>
      </w:r>
      <w:r w:rsidRPr="00707007">
        <w:rPr>
          <w:rStyle w:val="StyleUnderline"/>
          <w:rFonts w:asciiTheme="minorHAnsi" w:hAnsiTheme="minorHAnsi" w:cstheme="minorHAnsi"/>
          <w:highlight w:val="cyan"/>
        </w:rPr>
        <w:t>would allow</w:t>
      </w:r>
      <w:r w:rsidRPr="00707007">
        <w:rPr>
          <w:rStyle w:val="StyleUnderline"/>
          <w:rFonts w:asciiTheme="minorHAnsi" w:hAnsiTheme="minorHAnsi" w:cstheme="minorHAnsi"/>
        </w:rPr>
        <w:t xml:space="preserve"> Congress to indirectly conduct </w:t>
      </w:r>
      <w:r w:rsidRPr="00707007">
        <w:rPr>
          <w:rStyle w:val="StyleUnderline"/>
          <w:rFonts w:asciiTheme="minorHAnsi" w:hAnsiTheme="minorHAnsi" w:cstheme="minorHAnsi"/>
          <w:highlight w:val="cyan"/>
        </w:rPr>
        <w:t>oversight</w:t>
      </w:r>
      <w:r w:rsidRPr="00707007">
        <w:rPr>
          <w:rFonts w:asciiTheme="minorHAnsi" w:hAnsiTheme="minorHAnsi" w:cstheme="minorHAnsi"/>
          <w:sz w:val="16"/>
        </w:rPr>
        <w:t xml:space="preserve"> and regulation </w:t>
      </w:r>
      <w:r w:rsidRPr="00707007">
        <w:rPr>
          <w:rStyle w:val="Emphasis"/>
          <w:rFonts w:asciiTheme="minorHAnsi" w:hAnsiTheme="minorHAnsi" w:cstheme="minorHAnsi"/>
          <w:highlight w:val="cyan"/>
        </w:rPr>
        <w:t>without</w:t>
      </w:r>
      <w:r w:rsidRPr="00707007">
        <w:rPr>
          <w:rStyle w:val="StyleUnderline"/>
          <w:rFonts w:asciiTheme="minorHAnsi" w:hAnsiTheme="minorHAnsi" w:cstheme="minorHAnsi"/>
          <w:highlight w:val="cyan"/>
        </w:rPr>
        <w:t xml:space="preserve"> garnering enough </w:t>
      </w:r>
      <w:r w:rsidRPr="00707007">
        <w:rPr>
          <w:rStyle w:val="Emphasis"/>
          <w:rFonts w:asciiTheme="minorHAnsi" w:hAnsiTheme="minorHAnsi" w:cstheme="minorHAnsi"/>
          <w:highlight w:val="cyan"/>
        </w:rPr>
        <w:t>votes</w:t>
      </w:r>
      <w:r w:rsidRPr="00707007">
        <w:rPr>
          <w:rStyle w:val="StyleUnderline"/>
          <w:rFonts w:asciiTheme="minorHAnsi" w:hAnsiTheme="minorHAnsi" w:cstheme="minorHAnsi"/>
          <w:highlight w:val="cyan"/>
        </w:rPr>
        <w:t xml:space="preserve"> to pass </w:t>
      </w:r>
      <w:r w:rsidRPr="00707007">
        <w:rPr>
          <w:rStyle w:val="Emphasis"/>
          <w:rFonts w:asciiTheme="minorHAnsi" w:hAnsiTheme="minorHAnsi" w:cstheme="minorHAnsi"/>
          <w:highlight w:val="cyan"/>
        </w:rPr>
        <w:t>laws targeting</w:t>
      </w:r>
      <w:r w:rsidRPr="00707007">
        <w:rPr>
          <w:rStyle w:val="StyleUnderline"/>
          <w:rFonts w:asciiTheme="minorHAnsi" w:hAnsiTheme="minorHAnsi" w:cstheme="minorHAnsi"/>
          <w:highlight w:val="cyan"/>
        </w:rPr>
        <w:t xml:space="preserve"> the President</w:t>
      </w:r>
      <w:r w:rsidRPr="00707007">
        <w:rPr>
          <w:rFonts w:asciiTheme="minorHAnsi" w:hAnsiTheme="minorHAnsi" w:cstheme="minorHAnsi"/>
          <w:sz w:val="16"/>
        </w:rPr>
        <w:t xml:space="preserve"> or undertaking impeachment proceedings.207 Second, </w:t>
      </w:r>
      <w:r w:rsidRPr="00707007">
        <w:rPr>
          <w:rStyle w:val="StyleUnderline"/>
          <w:rFonts w:asciiTheme="minorHAnsi" w:hAnsiTheme="minorHAnsi" w:cstheme="minorHAnsi"/>
        </w:rPr>
        <w:t>qui tam litigation would</w:t>
      </w:r>
      <w:r w:rsidRPr="00707007">
        <w:rPr>
          <w:rFonts w:asciiTheme="minorHAnsi" w:hAnsiTheme="minorHAnsi" w:cstheme="minorHAnsi"/>
          <w:sz w:val="16"/>
        </w:rPr>
        <w:t xml:space="preserve"> prove to </w:t>
      </w:r>
      <w:r w:rsidRPr="00707007">
        <w:rPr>
          <w:rStyle w:val="StyleUnderline"/>
          <w:rFonts w:asciiTheme="minorHAnsi" w:hAnsiTheme="minorHAnsi" w:cstheme="minorHAnsi"/>
        </w:rPr>
        <w:t>be politically expedient</w:t>
      </w:r>
      <w:r w:rsidRPr="00707007">
        <w:rPr>
          <w:rFonts w:asciiTheme="minorHAnsi" w:hAnsiTheme="minorHAnsi" w:cstheme="minorHAnsi"/>
          <w:sz w:val="16"/>
        </w:rPr>
        <w:t xml:space="preserve"> for Congress. </w:t>
      </w:r>
      <w:r w:rsidRPr="00707007">
        <w:rPr>
          <w:rStyle w:val="StyleUnderline"/>
          <w:rFonts w:asciiTheme="minorHAnsi" w:hAnsiTheme="minorHAnsi" w:cstheme="minorHAnsi"/>
          <w:highlight w:val="cyan"/>
        </w:rPr>
        <w:t xml:space="preserve">Members would not have to cast </w:t>
      </w:r>
      <w:r w:rsidRPr="00707007">
        <w:rPr>
          <w:rStyle w:val="Emphasis"/>
          <w:rFonts w:asciiTheme="minorHAnsi" w:hAnsiTheme="minorHAnsi" w:cstheme="minorHAnsi"/>
          <w:highlight w:val="cyan"/>
        </w:rPr>
        <w:t>public votes</w:t>
      </w:r>
      <w:r w:rsidRPr="00707007">
        <w:rPr>
          <w:rFonts w:asciiTheme="minorHAnsi" w:hAnsiTheme="minorHAnsi" w:cstheme="minorHAnsi"/>
          <w:sz w:val="16"/>
        </w:rPr>
        <w:t xml:space="preserve"> </w:t>
      </w:r>
      <w:r w:rsidRPr="00707007">
        <w:rPr>
          <w:rStyle w:val="Emphasis"/>
          <w:rFonts w:asciiTheme="minorHAnsi" w:hAnsiTheme="minorHAnsi" w:cstheme="minorHAnsi"/>
          <w:highlight w:val="cyan"/>
        </w:rPr>
        <w:t>against</w:t>
      </w:r>
      <w:r w:rsidRPr="00707007">
        <w:rPr>
          <w:rStyle w:val="StyleUnderline"/>
          <w:rFonts w:asciiTheme="minorHAnsi" w:hAnsiTheme="minorHAnsi" w:cstheme="minorHAnsi"/>
          <w:highlight w:val="cyan"/>
        </w:rPr>
        <w:t xml:space="preserve"> the President</w:t>
      </w:r>
      <w:r w:rsidRPr="00707007">
        <w:rPr>
          <w:rFonts w:asciiTheme="minorHAnsi" w:hAnsiTheme="minorHAnsi" w:cstheme="minorHAnsi"/>
          <w:sz w:val="16"/>
        </w:rPr>
        <w:t xml:space="preserve"> or military action </w:t>
      </w:r>
      <w:r w:rsidRPr="00707007">
        <w:rPr>
          <w:rStyle w:val="StyleUnderline"/>
          <w:rFonts w:asciiTheme="minorHAnsi" w:hAnsiTheme="minorHAnsi" w:cstheme="minorHAnsi"/>
          <w:highlight w:val="cyan"/>
        </w:rPr>
        <w:t xml:space="preserve">that could then be </w:t>
      </w:r>
      <w:r w:rsidRPr="00707007">
        <w:rPr>
          <w:rStyle w:val="Emphasis"/>
          <w:rFonts w:asciiTheme="minorHAnsi" w:hAnsiTheme="minorHAnsi" w:cstheme="minorHAnsi"/>
          <w:highlight w:val="cyan"/>
        </w:rPr>
        <w:t>weaponized</w:t>
      </w:r>
      <w:r w:rsidRPr="00707007">
        <w:rPr>
          <w:rStyle w:val="StyleUnderline"/>
          <w:rFonts w:asciiTheme="minorHAnsi" w:hAnsiTheme="minorHAnsi" w:cstheme="minorHAnsi"/>
          <w:highlight w:val="cyan"/>
        </w:rPr>
        <w:t xml:space="preserve"> by </w:t>
      </w:r>
      <w:r w:rsidRPr="00707007">
        <w:rPr>
          <w:rStyle w:val="Emphasis"/>
          <w:rFonts w:asciiTheme="minorHAnsi" w:hAnsiTheme="minorHAnsi" w:cstheme="minorHAnsi"/>
          <w:highlight w:val="cyan"/>
        </w:rPr>
        <w:t>opponents</w:t>
      </w:r>
      <w:r w:rsidRPr="00707007">
        <w:rPr>
          <w:rStyle w:val="StyleUnderline"/>
          <w:rFonts w:asciiTheme="minorHAnsi" w:hAnsiTheme="minorHAnsi" w:cstheme="minorHAnsi"/>
          <w:highlight w:val="cyan"/>
        </w:rPr>
        <w:t xml:space="preserve"> </w:t>
      </w:r>
      <w:r w:rsidRPr="00707007">
        <w:rPr>
          <w:rStyle w:val="StyleUnderline"/>
          <w:rFonts w:asciiTheme="minorHAnsi" w:hAnsiTheme="minorHAnsi" w:cstheme="minorHAnsi"/>
        </w:rPr>
        <w:t>in future elections</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relying</w:t>
      </w:r>
      <w:r w:rsidRPr="00707007">
        <w:rPr>
          <w:rFonts w:asciiTheme="minorHAnsi" w:hAnsiTheme="minorHAnsi" w:cstheme="minorHAnsi"/>
          <w:sz w:val="16"/>
        </w:rPr>
        <w:t xml:space="preserve"> instead </w:t>
      </w:r>
      <w:r w:rsidRPr="00707007">
        <w:rPr>
          <w:rStyle w:val="StyleUnderline"/>
          <w:rFonts w:asciiTheme="minorHAnsi" w:hAnsiTheme="minorHAnsi" w:cstheme="minorHAnsi"/>
          <w:highlight w:val="cyan"/>
        </w:rPr>
        <w:t xml:space="preserve">on qui tam </w:t>
      </w:r>
      <w:r w:rsidRPr="00707007">
        <w:rPr>
          <w:rStyle w:val="Emphasis"/>
          <w:rFonts w:asciiTheme="minorHAnsi" w:hAnsiTheme="minorHAnsi" w:cstheme="minorHAnsi"/>
          <w:highlight w:val="cyan"/>
        </w:rPr>
        <w:t>informers</w:t>
      </w:r>
      <w:r w:rsidRPr="00707007">
        <w:rPr>
          <w:rStyle w:val="StyleUnderline"/>
          <w:rFonts w:asciiTheme="minorHAnsi" w:hAnsiTheme="minorHAnsi" w:cstheme="minorHAnsi"/>
        </w:rPr>
        <w:t xml:space="preserve"> to ensure executive legal compliance during war</w:t>
      </w:r>
      <w:r w:rsidRPr="00707007">
        <w:rPr>
          <w:rFonts w:asciiTheme="minorHAnsi" w:hAnsiTheme="minorHAnsi" w:cstheme="minorHAnsi"/>
          <w:sz w:val="16"/>
        </w:rPr>
        <w:t>.</w:t>
      </w:r>
    </w:p>
    <w:p w14:paraId="6DF31701" w14:textId="71B8052F" w:rsidR="00FF5448" w:rsidRPr="00707007" w:rsidRDefault="00FF5448" w:rsidP="00FF5448">
      <w:pPr>
        <w:pStyle w:val="Heading3"/>
        <w:rPr>
          <w:rFonts w:asciiTheme="minorHAnsi" w:hAnsiTheme="minorHAnsi" w:cstheme="minorHAnsi"/>
        </w:rPr>
      </w:pPr>
      <w:r>
        <w:rPr>
          <w:rFonts w:asciiTheme="minorHAnsi" w:hAnsiTheme="minorHAnsi" w:cstheme="minorHAnsi"/>
        </w:rPr>
        <w:t>Case</w:t>
      </w:r>
    </w:p>
    <w:p w14:paraId="74AE3B9D" w14:textId="77777777" w:rsidR="00FF5448" w:rsidRPr="00707007" w:rsidRDefault="00FF5448" w:rsidP="00FF5448">
      <w:pPr>
        <w:pStyle w:val="Heading4"/>
        <w:rPr>
          <w:rFonts w:asciiTheme="minorHAnsi" w:hAnsiTheme="minorHAnsi" w:cstheme="minorHAnsi"/>
          <w:b w:val="0"/>
          <w:bCs/>
          <w:iCs w:val="0"/>
        </w:rPr>
      </w:pPr>
      <w:r w:rsidRPr="00707007">
        <w:rPr>
          <w:rFonts w:asciiTheme="minorHAnsi" w:hAnsiTheme="minorHAnsi" w:cstheme="minorHAnsi"/>
          <w:iCs w:val="0"/>
        </w:rPr>
        <w:t xml:space="preserve">2---Biodiversity </w:t>
      </w:r>
      <w:r w:rsidRPr="00707007">
        <w:rPr>
          <w:rFonts w:asciiTheme="minorHAnsi" w:hAnsiTheme="minorHAnsi" w:cstheme="minorHAnsi"/>
          <w:iCs w:val="0"/>
          <w:u w:val="single"/>
        </w:rPr>
        <w:t>gains outweigh</w:t>
      </w:r>
      <w:r w:rsidRPr="00707007">
        <w:rPr>
          <w:rFonts w:asciiTheme="minorHAnsi" w:hAnsiTheme="minorHAnsi" w:cstheme="minorHAnsi"/>
          <w:iCs w:val="0"/>
        </w:rPr>
        <w:t xml:space="preserve"> </w:t>
      </w:r>
      <w:proofErr w:type="gramStart"/>
      <w:r w:rsidRPr="00707007">
        <w:rPr>
          <w:rFonts w:asciiTheme="minorHAnsi" w:hAnsiTheme="minorHAnsi" w:cstheme="minorHAnsi"/>
          <w:iCs w:val="0"/>
        </w:rPr>
        <w:t>extinctions</w:t>
      </w:r>
      <w:proofErr w:type="gramEnd"/>
      <w:r w:rsidRPr="00707007">
        <w:rPr>
          <w:rFonts w:asciiTheme="minorHAnsi" w:hAnsiTheme="minorHAnsi" w:cstheme="minorHAnsi"/>
          <w:iCs w:val="0"/>
        </w:rPr>
        <w:t xml:space="preserve">, new species </w:t>
      </w:r>
      <w:r w:rsidRPr="00707007">
        <w:rPr>
          <w:rFonts w:asciiTheme="minorHAnsi" w:hAnsiTheme="minorHAnsi" w:cstheme="minorHAnsi"/>
          <w:iCs w:val="0"/>
          <w:u w:val="single"/>
        </w:rPr>
        <w:t>replace</w:t>
      </w:r>
      <w:r w:rsidRPr="00707007">
        <w:rPr>
          <w:rFonts w:asciiTheme="minorHAnsi" w:hAnsiTheme="minorHAnsi" w:cstheme="minorHAnsi"/>
          <w:iCs w:val="0"/>
        </w:rPr>
        <w:t xml:space="preserve"> old ones, and conservation checks.</w:t>
      </w:r>
    </w:p>
    <w:p w14:paraId="5B31F20A" w14:textId="77777777" w:rsidR="00FF5448" w:rsidRPr="00707007" w:rsidRDefault="00FF5448" w:rsidP="00FF5448">
      <w:pPr>
        <w:rPr>
          <w:rFonts w:asciiTheme="minorHAnsi" w:hAnsiTheme="minorHAnsi" w:cstheme="minorHAnsi"/>
        </w:rPr>
      </w:pPr>
      <w:r w:rsidRPr="00707007">
        <w:rPr>
          <w:rStyle w:val="Style13ptBold"/>
          <w:rFonts w:asciiTheme="minorHAnsi" w:hAnsiTheme="minorHAnsi" w:cstheme="minorHAnsi"/>
        </w:rPr>
        <w:t>Hatfield ‘22</w:t>
      </w:r>
      <w:r w:rsidRPr="00707007">
        <w:rPr>
          <w:rFonts w:asciiTheme="minorHAnsi" w:hAnsiTheme="minorHAnsi" w:cstheme="minorHAnsi"/>
        </w:rPr>
        <w:t xml:space="preserve"> [Jack, Kaitie Davis, and Chris Thomas; August 1</w:t>
      </w:r>
      <w:r w:rsidRPr="00707007">
        <w:rPr>
          <w:rFonts w:asciiTheme="minorHAnsi" w:hAnsiTheme="minorHAnsi" w:cstheme="minorHAnsi"/>
          <w:vertAlign w:val="superscript"/>
        </w:rPr>
        <w:t>st</w:t>
      </w:r>
      <w:r w:rsidRPr="00707007">
        <w:rPr>
          <w:rFonts w:asciiTheme="minorHAnsi" w:hAnsiTheme="minorHAnsi" w:cstheme="minorHAnsi"/>
        </w:rPr>
        <w:t xml:space="preserve">; Department of Biology at York University; Department of Biology at York University; Leverhulme Centre for Anthropocene Biodiversity, University of York. “Lost, gained, and regained functional and phylogenetic diversity of European mammals </w:t>
      </w:r>
      <w:proofErr w:type="gramStart"/>
      <w:r w:rsidRPr="00707007">
        <w:rPr>
          <w:rFonts w:asciiTheme="minorHAnsi" w:hAnsiTheme="minorHAnsi" w:cstheme="minorHAnsi"/>
        </w:rPr>
        <w:t>since</w:t>
      </w:r>
      <w:proofErr w:type="gramEnd"/>
      <w:r w:rsidRPr="00707007">
        <w:rPr>
          <w:rFonts w:asciiTheme="minorHAnsi" w:hAnsiTheme="minorHAnsi" w:cstheme="minorHAnsi"/>
        </w:rPr>
        <w:t xml:space="preserve"> 8000 years ago.” Wiley Sons Global Change Biology Volume 28, Issue 17, https://doi.org/10.1111/gcb.16316]</w:t>
      </w:r>
    </w:p>
    <w:p w14:paraId="261F5B27" w14:textId="77777777" w:rsidR="00FF5448" w:rsidRPr="00707007" w:rsidRDefault="00FF5448" w:rsidP="00FF5448">
      <w:pPr>
        <w:rPr>
          <w:rFonts w:asciiTheme="minorHAnsi" w:hAnsiTheme="minorHAnsi" w:cstheme="minorHAnsi"/>
          <w:sz w:val="14"/>
        </w:rPr>
      </w:pPr>
      <w:r w:rsidRPr="00707007">
        <w:rPr>
          <w:rStyle w:val="StyleUnderline"/>
          <w:rFonts w:asciiTheme="minorHAnsi" w:hAnsiTheme="minorHAnsi" w:cstheme="minorHAnsi"/>
        </w:rPr>
        <w:t>The results presented here identify the importance of considering both losses and gains of biodiversity</w:t>
      </w:r>
      <w:r w:rsidRPr="00707007">
        <w:rPr>
          <w:rFonts w:asciiTheme="minorHAnsi" w:hAnsiTheme="minorHAnsi" w:cstheme="minorHAnsi"/>
          <w:sz w:val="14"/>
        </w:rPr>
        <w:t xml:space="preserve">, and of doing so for different aspects of biodiversity. </w:t>
      </w:r>
      <w:r w:rsidRPr="00707007">
        <w:rPr>
          <w:rStyle w:val="StyleUnderline"/>
          <w:rFonts w:asciiTheme="minorHAnsi" w:hAnsiTheme="minorHAnsi" w:cstheme="minorHAnsi"/>
        </w:rPr>
        <w:t xml:space="preserve">Our </w:t>
      </w:r>
      <w:r w:rsidRPr="00707007">
        <w:rPr>
          <w:rStyle w:val="StyleUnderline"/>
          <w:rFonts w:asciiTheme="minorHAnsi" w:hAnsiTheme="minorHAnsi" w:cstheme="minorHAnsi"/>
          <w:highlight w:val="cyan"/>
        </w:rPr>
        <w:t>findings confirm</w:t>
      </w:r>
      <w:r w:rsidRPr="00707007">
        <w:rPr>
          <w:rFonts w:asciiTheme="minorHAnsi" w:hAnsiTheme="minorHAnsi" w:cstheme="minorHAnsi"/>
          <w:sz w:val="14"/>
        </w:rPr>
        <w:t xml:space="preserve"> the role of </w:t>
      </w:r>
      <w:proofErr w:type="spellStart"/>
      <w:r w:rsidRPr="00707007">
        <w:rPr>
          <w:rFonts w:asciiTheme="minorHAnsi" w:hAnsiTheme="minorHAnsi" w:cstheme="minorHAnsi"/>
          <w:sz w:val="14"/>
        </w:rPr>
        <w:t>extirpa-tions</w:t>
      </w:r>
      <w:proofErr w:type="spellEnd"/>
      <w:r w:rsidRPr="00707007">
        <w:rPr>
          <w:rFonts w:asciiTheme="minorHAnsi" w:hAnsiTheme="minorHAnsi" w:cstheme="minorHAnsi"/>
          <w:sz w:val="14"/>
        </w:rPr>
        <w:t xml:space="preserve"> on species diversity and extend them for phylogenetic and </w:t>
      </w:r>
      <w:proofErr w:type="gramStart"/>
      <w:r w:rsidRPr="00707007">
        <w:rPr>
          <w:rFonts w:asciiTheme="minorHAnsi" w:hAnsiTheme="minorHAnsi" w:cstheme="minorHAnsi"/>
          <w:sz w:val="14"/>
        </w:rPr>
        <w:t>functional  diversity</w:t>
      </w:r>
      <w:proofErr w:type="gramEnd"/>
      <w:r w:rsidRPr="00707007">
        <w:rPr>
          <w:rFonts w:asciiTheme="minorHAnsi" w:hAnsiTheme="minorHAnsi" w:cstheme="minorHAnsi"/>
          <w:sz w:val="14"/>
        </w:rPr>
        <w:t>—</w:t>
      </w:r>
      <w:proofErr w:type="gramStart"/>
      <w:r w:rsidRPr="00707007">
        <w:rPr>
          <w:rStyle w:val="StyleUnderline"/>
          <w:rFonts w:asciiTheme="minorHAnsi" w:hAnsiTheme="minorHAnsi" w:cstheme="minorHAnsi"/>
        </w:rPr>
        <w:t>the  disappearance</w:t>
      </w:r>
      <w:proofErr w:type="gramEnd"/>
      <w:r w:rsidRPr="00707007">
        <w:rPr>
          <w:rStyle w:val="StyleUnderline"/>
          <w:rFonts w:asciiTheme="minorHAnsi" w:hAnsiTheme="minorHAnsi" w:cstheme="minorHAnsi"/>
        </w:rPr>
        <w:t xml:space="preserve">  </w:t>
      </w:r>
      <w:proofErr w:type="gramStart"/>
      <w:r w:rsidRPr="00707007">
        <w:rPr>
          <w:rStyle w:val="StyleUnderline"/>
          <w:rFonts w:asciiTheme="minorHAnsi" w:hAnsiTheme="minorHAnsi" w:cstheme="minorHAnsi"/>
        </w:rPr>
        <w:t>of  species</w:t>
      </w:r>
      <w:proofErr w:type="gramEnd"/>
      <w:r w:rsidRPr="00707007">
        <w:rPr>
          <w:rStyle w:val="StyleUnderline"/>
          <w:rFonts w:asciiTheme="minorHAnsi" w:hAnsiTheme="minorHAnsi" w:cstheme="minorHAnsi"/>
        </w:rPr>
        <w:t xml:space="preserve">  </w:t>
      </w:r>
      <w:proofErr w:type="gramStart"/>
      <w:r w:rsidRPr="00707007">
        <w:rPr>
          <w:rStyle w:val="StyleUnderline"/>
          <w:rFonts w:asciiTheme="minorHAnsi" w:hAnsiTheme="minorHAnsi" w:cstheme="minorHAnsi"/>
        </w:rPr>
        <w:t>inevitably  de</w:t>
      </w:r>
      <w:proofErr w:type="gramEnd"/>
      <w:r w:rsidRPr="00707007">
        <w:rPr>
          <w:rStyle w:val="StyleUnderline"/>
          <w:rFonts w:asciiTheme="minorHAnsi" w:hAnsiTheme="minorHAnsi" w:cstheme="minorHAnsi"/>
        </w:rPr>
        <w:t>-creases diversity m</w:t>
      </w:r>
      <w:r w:rsidRPr="00707007">
        <w:rPr>
          <w:rFonts w:asciiTheme="minorHAnsi" w:hAnsiTheme="minorHAnsi" w:cstheme="minorHAnsi"/>
          <w:sz w:val="14"/>
        </w:rPr>
        <w:t xml:space="preserve">easured here at continental and within-continent (regional) scales. However, the familiar narrative of species losses is only a portion of the story: species </w:t>
      </w:r>
      <w:proofErr w:type="spellStart"/>
      <w:r w:rsidRPr="00707007">
        <w:rPr>
          <w:rFonts w:asciiTheme="minorHAnsi" w:hAnsiTheme="minorHAnsi" w:cstheme="minorHAnsi"/>
          <w:sz w:val="14"/>
        </w:rPr>
        <w:t>colonizations</w:t>
      </w:r>
      <w:proofErr w:type="spellEnd"/>
      <w:r w:rsidRPr="00707007">
        <w:rPr>
          <w:rFonts w:asciiTheme="minorHAnsi" w:hAnsiTheme="minorHAnsi" w:cstheme="minorHAnsi"/>
          <w:sz w:val="14"/>
        </w:rPr>
        <w:t xml:space="preserve">, introductions, and recoveries generate additions to all three metrics of diversity. </w:t>
      </w:r>
      <w:r w:rsidRPr="00707007">
        <w:rPr>
          <w:rStyle w:val="StyleUnderline"/>
          <w:rFonts w:asciiTheme="minorHAnsi" w:hAnsiTheme="minorHAnsi" w:cstheme="minorHAnsi"/>
          <w:highlight w:val="cyan"/>
        </w:rPr>
        <w:t>When</w:t>
      </w:r>
      <w:r w:rsidRPr="00707007">
        <w:rPr>
          <w:rStyle w:val="StyleUnderline"/>
          <w:rFonts w:asciiTheme="minorHAnsi" w:hAnsiTheme="minorHAnsi" w:cstheme="minorHAnsi"/>
        </w:rPr>
        <w:t xml:space="preserve"> these </w:t>
      </w:r>
      <w:r w:rsidRPr="00707007">
        <w:rPr>
          <w:rStyle w:val="StyleUnderline"/>
          <w:rFonts w:asciiTheme="minorHAnsi" w:hAnsiTheme="minorHAnsi" w:cstheme="minorHAnsi"/>
          <w:highlight w:val="cyan"/>
        </w:rPr>
        <w:t xml:space="preserve">species </w:t>
      </w:r>
      <w:proofErr w:type="gramStart"/>
      <w:r w:rsidRPr="00707007">
        <w:rPr>
          <w:rStyle w:val="Emphasis"/>
          <w:rFonts w:asciiTheme="minorHAnsi" w:hAnsiTheme="minorHAnsi" w:cstheme="minorHAnsi"/>
          <w:highlight w:val="cyan"/>
        </w:rPr>
        <w:t>gains</w:t>
      </w:r>
      <w:r w:rsidRPr="00707007">
        <w:rPr>
          <w:rStyle w:val="StyleUnderline"/>
          <w:rFonts w:asciiTheme="minorHAnsi" w:hAnsiTheme="minorHAnsi" w:cstheme="minorHAnsi"/>
          <w:highlight w:val="cyan"/>
        </w:rPr>
        <w:t xml:space="preserve"> are </w:t>
      </w:r>
      <w:r w:rsidRPr="00707007">
        <w:rPr>
          <w:rStyle w:val="Emphasis"/>
          <w:rFonts w:asciiTheme="minorHAnsi" w:hAnsiTheme="minorHAnsi" w:cstheme="minorHAnsi"/>
          <w:highlight w:val="cyan"/>
        </w:rPr>
        <w:t>considered</w:t>
      </w:r>
      <w:proofErr w:type="gramEnd"/>
      <w:r w:rsidRPr="00707007">
        <w:rPr>
          <w:rStyle w:val="StyleUnderline"/>
          <w:rFonts w:asciiTheme="minorHAnsi" w:hAnsiTheme="minorHAnsi" w:cstheme="minorHAnsi"/>
          <w:highlight w:val="cyan"/>
        </w:rPr>
        <w:t xml:space="preserve"> </w:t>
      </w:r>
      <w:r w:rsidRPr="00707007">
        <w:rPr>
          <w:rStyle w:val="StyleUnderline"/>
          <w:rFonts w:asciiTheme="minorHAnsi" w:hAnsiTheme="minorHAnsi" w:cstheme="minorHAnsi"/>
        </w:rPr>
        <w:t xml:space="preserve">alongside extirpations, net </w:t>
      </w:r>
      <w:proofErr w:type="gramStart"/>
      <w:r w:rsidRPr="00707007">
        <w:rPr>
          <w:rStyle w:val="Emphasis"/>
          <w:rFonts w:asciiTheme="minorHAnsi" w:hAnsiTheme="minorHAnsi" w:cstheme="minorHAnsi"/>
          <w:highlight w:val="cyan"/>
        </w:rPr>
        <w:t>diver-</w:t>
      </w:r>
      <w:proofErr w:type="spellStart"/>
      <w:r w:rsidRPr="00707007">
        <w:rPr>
          <w:rStyle w:val="Emphasis"/>
          <w:rFonts w:asciiTheme="minorHAnsi" w:hAnsiTheme="minorHAnsi" w:cstheme="minorHAnsi"/>
          <w:highlight w:val="cyan"/>
        </w:rPr>
        <w:t>sity</w:t>
      </w:r>
      <w:proofErr w:type="spellEnd"/>
      <w:proofErr w:type="gramEnd"/>
      <w:r w:rsidRPr="00707007">
        <w:rPr>
          <w:rStyle w:val="Emphasis"/>
          <w:rFonts w:asciiTheme="minorHAnsi" w:hAnsiTheme="minorHAnsi" w:cstheme="minorHAnsi"/>
          <w:highlight w:val="cyan"/>
        </w:rPr>
        <w:t xml:space="preserve"> is increased</w:t>
      </w:r>
      <w:r w:rsidRPr="00707007">
        <w:rPr>
          <w:rStyle w:val="StyleUnderline"/>
          <w:rFonts w:asciiTheme="minorHAnsi" w:hAnsiTheme="minorHAnsi" w:cstheme="minorHAnsi"/>
        </w:rPr>
        <w:t xml:space="preserve"> and restored for all three metrics</w:t>
      </w:r>
      <w:r w:rsidRPr="00707007">
        <w:rPr>
          <w:rFonts w:asciiTheme="minorHAnsi" w:hAnsiTheme="minorHAnsi" w:cstheme="minorHAnsi"/>
          <w:sz w:val="14"/>
        </w:rPr>
        <w:t xml:space="preserve"> across Europe as a whole (treating the parts of Europe considered here as one entity). Moreover, </w:t>
      </w:r>
      <w:r w:rsidRPr="00707007">
        <w:rPr>
          <w:rStyle w:val="StyleUnderline"/>
          <w:rFonts w:asciiTheme="minorHAnsi" w:hAnsiTheme="minorHAnsi" w:cstheme="minorHAnsi"/>
        </w:rPr>
        <w:t>overall mammalian species richness increased in most separate regions</w:t>
      </w:r>
      <w:r w:rsidRPr="00707007">
        <w:rPr>
          <w:rFonts w:asciiTheme="minorHAnsi" w:hAnsiTheme="minorHAnsi" w:cstheme="minorHAnsi"/>
          <w:sz w:val="14"/>
        </w:rPr>
        <w:t xml:space="preserve"> (countries, island groups) </w:t>
      </w:r>
      <w:r w:rsidRPr="00707007">
        <w:rPr>
          <w:rStyle w:val="StyleUnderline"/>
          <w:rFonts w:asciiTheme="minorHAnsi" w:hAnsiTheme="minorHAnsi" w:cstheme="minorHAnsi"/>
        </w:rPr>
        <w:t>within the continent, and phylogenetic diversity increased in more than two-thirds of those regions, while functional diversity increased</w:t>
      </w:r>
      <w:r w:rsidRPr="00707007">
        <w:rPr>
          <w:rFonts w:asciiTheme="minorHAnsi" w:hAnsiTheme="minorHAnsi" w:cstheme="minorHAnsi"/>
          <w:sz w:val="14"/>
        </w:rPr>
        <w:t xml:space="preserve"> in some regions and de-</w:t>
      </w:r>
      <w:proofErr w:type="spellStart"/>
      <w:r w:rsidRPr="00707007">
        <w:rPr>
          <w:rFonts w:asciiTheme="minorHAnsi" w:hAnsiTheme="minorHAnsi" w:cstheme="minorHAnsi"/>
          <w:sz w:val="14"/>
        </w:rPr>
        <w:t>clined</w:t>
      </w:r>
      <w:proofErr w:type="spellEnd"/>
      <w:r w:rsidRPr="00707007">
        <w:rPr>
          <w:rFonts w:asciiTheme="minorHAnsi" w:hAnsiTheme="minorHAnsi" w:cstheme="minorHAnsi"/>
          <w:sz w:val="14"/>
        </w:rPr>
        <w:t xml:space="preserve"> in others. Species, phylogenetic, and functional turnover have taken place during the Holocene, but this has not generally resulted in a net attrition of these measures of diversity for the European mammal fauna, at the scales studied here.</w:t>
      </w:r>
    </w:p>
    <w:p w14:paraId="1BF8A1C4" w14:textId="77777777" w:rsidR="00FF5448" w:rsidRPr="00707007" w:rsidRDefault="00FF5448" w:rsidP="00FF5448">
      <w:pPr>
        <w:rPr>
          <w:rFonts w:asciiTheme="minorHAnsi" w:hAnsiTheme="minorHAnsi" w:cstheme="minorHAnsi"/>
          <w:sz w:val="14"/>
        </w:rPr>
      </w:pPr>
      <w:r w:rsidRPr="00707007">
        <w:rPr>
          <w:rFonts w:asciiTheme="minorHAnsi" w:hAnsiTheme="minorHAnsi" w:cstheme="minorHAnsi"/>
          <w:sz w:val="14"/>
        </w:rPr>
        <w:t xml:space="preserve">These </w:t>
      </w:r>
      <w:r w:rsidRPr="00707007">
        <w:rPr>
          <w:rStyle w:val="StyleUnderline"/>
          <w:rFonts w:asciiTheme="minorHAnsi" w:hAnsiTheme="minorHAnsi" w:cstheme="minorHAnsi"/>
          <w:highlight w:val="cyan"/>
        </w:rPr>
        <w:t>results are akin to</w:t>
      </w:r>
      <w:r w:rsidRPr="00707007">
        <w:rPr>
          <w:rStyle w:val="StyleUnderline"/>
          <w:rFonts w:asciiTheme="minorHAnsi" w:hAnsiTheme="minorHAnsi" w:cstheme="minorHAnsi"/>
        </w:rPr>
        <w:t xml:space="preserve"> the </w:t>
      </w:r>
      <w:r w:rsidRPr="00707007">
        <w:rPr>
          <w:rStyle w:val="StyleUnderline"/>
          <w:rFonts w:asciiTheme="minorHAnsi" w:hAnsiTheme="minorHAnsi" w:cstheme="minorHAnsi"/>
          <w:highlight w:val="cyan"/>
        </w:rPr>
        <w:t>observation that increased turn-over</w:t>
      </w:r>
      <w:r w:rsidRPr="00707007">
        <w:rPr>
          <w:rFonts w:asciiTheme="minorHAnsi" w:hAnsiTheme="minorHAnsi" w:cstheme="minorHAnsi"/>
          <w:sz w:val="14"/>
        </w:rPr>
        <w:t xml:space="preserve"> in the species composition of local ecological communities over the last century has </w:t>
      </w:r>
      <w:r w:rsidRPr="00707007">
        <w:rPr>
          <w:rStyle w:val="Emphasis"/>
          <w:rFonts w:asciiTheme="minorHAnsi" w:hAnsiTheme="minorHAnsi" w:cstheme="minorHAnsi"/>
          <w:highlight w:val="cyan"/>
        </w:rPr>
        <w:t>rarely resulted in</w:t>
      </w:r>
      <w:r w:rsidRPr="00707007">
        <w:rPr>
          <w:rStyle w:val="Emphasis"/>
          <w:rFonts w:asciiTheme="minorHAnsi" w:hAnsiTheme="minorHAnsi" w:cstheme="minorHAnsi"/>
        </w:rPr>
        <w:t xml:space="preserve"> net </w:t>
      </w:r>
      <w:r w:rsidRPr="00707007">
        <w:rPr>
          <w:rStyle w:val="Emphasis"/>
          <w:rFonts w:asciiTheme="minorHAnsi" w:hAnsiTheme="minorHAnsi" w:cstheme="minorHAnsi"/>
          <w:highlight w:val="cyan"/>
        </w:rPr>
        <w:t>declines</w:t>
      </w:r>
      <w:r w:rsidRPr="00707007">
        <w:rPr>
          <w:rStyle w:val="StyleUnderline"/>
          <w:rFonts w:asciiTheme="minorHAnsi" w:hAnsiTheme="minorHAnsi" w:cstheme="minorHAnsi"/>
          <w:highlight w:val="cyan"/>
        </w:rPr>
        <w:t xml:space="preserve"> in species rich-ness</w:t>
      </w:r>
      <w:r w:rsidRPr="00707007">
        <w:rPr>
          <w:rFonts w:asciiTheme="minorHAnsi" w:hAnsiTheme="minorHAnsi" w:cstheme="minorHAnsi"/>
          <w:sz w:val="14"/>
        </w:rPr>
        <w:t xml:space="preserve"> (Dornelas et al., </w:t>
      </w:r>
      <w:proofErr w:type="gramStart"/>
      <w:r w:rsidRPr="00707007">
        <w:rPr>
          <w:rFonts w:asciiTheme="minorHAnsi" w:hAnsiTheme="minorHAnsi" w:cstheme="minorHAnsi"/>
          <w:sz w:val="14"/>
        </w:rPr>
        <w:t>2014  ;</w:t>
      </w:r>
      <w:proofErr w:type="gramEnd"/>
      <w:r w:rsidRPr="00707007">
        <w:rPr>
          <w:rFonts w:asciiTheme="minorHAnsi" w:hAnsiTheme="minorHAnsi" w:cstheme="minorHAnsi"/>
          <w:sz w:val="14"/>
        </w:rPr>
        <w:t xml:space="preserve"> </w:t>
      </w:r>
      <w:proofErr w:type="spellStart"/>
      <w:r w:rsidRPr="00707007">
        <w:rPr>
          <w:rFonts w:asciiTheme="minorHAnsi" w:hAnsiTheme="minorHAnsi" w:cstheme="minorHAnsi"/>
          <w:sz w:val="14"/>
        </w:rPr>
        <w:t>Vellend</w:t>
      </w:r>
      <w:proofErr w:type="spellEnd"/>
      <w:r w:rsidRPr="00707007">
        <w:rPr>
          <w:rFonts w:asciiTheme="minorHAnsi" w:hAnsiTheme="minorHAnsi" w:cstheme="minorHAnsi"/>
          <w:sz w:val="14"/>
        </w:rPr>
        <w:t xml:space="preserve"> et al., </w:t>
      </w:r>
      <w:proofErr w:type="gramStart"/>
      <w:r w:rsidRPr="00707007">
        <w:rPr>
          <w:rFonts w:asciiTheme="minorHAnsi" w:hAnsiTheme="minorHAnsi" w:cstheme="minorHAnsi"/>
          <w:sz w:val="14"/>
        </w:rPr>
        <w:t>2013  )</w:t>
      </w:r>
      <w:proofErr w:type="gramEnd"/>
      <w:r w:rsidRPr="00707007">
        <w:rPr>
          <w:rFonts w:asciiTheme="minorHAnsi" w:hAnsiTheme="minorHAnsi" w:cstheme="minorHAnsi"/>
          <w:sz w:val="14"/>
        </w:rPr>
        <w:t xml:space="preserve">. Likewise, </w:t>
      </w:r>
      <w:r w:rsidRPr="00707007">
        <w:rPr>
          <w:rStyle w:val="StyleUnderline"/>
          <w:rFonts w:asciiTheme="minorHAnsi" w:hAnsiTheme="minorHAnsi" w:cstheme="minorHAnsi"/>
        </w:rPr>
        <w:t xml:space="preserve">regional- scale analyses suggest that </w:t>
      </w:r>
      <w:r w:rsidRPr="00707007">
        <w:rPr>
          <w:rStyle w:val="StyleUnderline"/>
          <w:rFonts w:asciiTheme="minorHAnsi" w:hAnsiTheme="minorHAnsi" w:cstheme="minorHAnsi"/>
          <w:highlight w:val="cyan"/>
        </w:rPr>
        <w:t xml:space="preserve">plant species </w:t>
      </w:r>
      <w:r w:rsidRPr="00707007">
        <w:rPr>
          <w:rStyle w:val="Emphasis"/>
          <w:rFonts w:asciiTheme="minorHAnsi" w:hAnsiTheme="minorHAnsi" w:cstheme="minorHAnsi"/>
          <w:highlight w:val="cyan"/>
        </w:rPr>
        <w:t>richness</w:t>
      </w:r>
      <w:r w:rsidRPr="00707007">
        <w:rPr>
          <w:rStyle w:val="StyleUnderline"/>
          <w:rFonts w:asciiTheme="minorHAnsi" w:hAnsiTheme="minorHAnsi" w:cstheme="minorHAnsi"/>
          <w:highlight w:val="cyan"/>
        </w:rPr>
        <w:t xml:space="preserve"> has </w:t>
      </w:r>
      <w:r w:rsidRPr="00707007">
        <w:rPr>
          <w:rStyle w:val="Emphasis"/>
          <w:rFonts w:asciiTheme="minorHAnsi" w:hAnsiTheme="minorHAnsi" w:cstheme="minorHAnsi"/>
          <w:highlight w:val="cyan"/>
        </w:rPr>
        <w:t>increased</w:t>
      </w:r>
      <w:r w:rsidRPr="00707007">
        <w:rPr>
          <w:rStyle w:val="StyleUnderline"/>
          <w:rFonts w:asciiTheme="minorHAnsi" w:hAnsiTheme="minorHAnsi" w:cstheme="minorHAnsi"/>
        </w:rPr>
        <w:t xml:space="preserve"> in many, and probably </w:t>
      </w:r>
      <w:r w:rsidRPr="00707007">
        <w:rPr>
          <w:rStyle w:val="Emphasis"/>
          <w:rFonts w:asciiTheme="minorHAnsi" w:hAnsiTheme="minorHAnsi" w:cstheme="minorHAnsi"/>
          <w:highlight w:val="cyan"/>
        </w:rPr>
        <w:t>most, regions of the world</w:t>
      </w:r>
      <w:r w:rsidRPr="00707007">
        <w:rPr>
          <w:rFonts w:asciiTheme="minorHAnsi" w:hAnsiTheme="minorHAnsi" w:cstheme="minorHAnsi"/>
          <w:sz w:val="14"/>
        </w:rPr>
        <w:t xml:space="preserve"> (Ellis et al., 2012; Sax et al., 2002; </w:t>
      </w:r>
      <w:proofErr w:type="spellStart"/>
      <w:r w:rsidRPr="00707007">
        <w:rPr>
          <w:rFonts w:asciiTheme="minorHAnsi" w:hAnsiTheme="minorHAnsi" w:cstheme="minorHAnsi"/>
          <w:sz w:val="14"/>
        </w:rPr>
        <w:t>Vellend</w:t>
      </w:r>
      <w:proofErr w:type="spellEnd"/>
      <w:r w:rsidRPr="00707007">
        <w:rPr>
          <w:rFonts w:asciiTheme="minorHAnsi" w:hAnsiTheme="minorHAnsi" w:cstheme="minorHAnsi"/>
          <w:sz w:val="14"/>
        </w:rPr>
        <w:t xml:space="preserve"> et al., </w:t>
      </w:r>
      <w:proofErr w:type="gramStart"/>
      <w:r w:rsidRPr="00707007">
        <w:rPr>
          <w:rFonts w:asciiTheme="minorHAnsi" w:hAnsiTheme="minorHAnsi" w:cstheme="minorHAnsi"/>
          <w:sz w:val="14"/>
        </w:rPr>
        <w:t>2017  )</w:t>
      </w:r>
      <w:proofErr w:type="gramEnd"/>
      <w:r w:rsidRPr="00707007">
        <w:rPr>
          <w:rFonts w:asciiTheme="minorHAnsi" w:hAnsiTheme="minorHAnsi" w:cstheme="minorHAnsi"/>
          <w:sz w:val="14"/>
        </w:rPr>
        <w:t xml:space="preserve">. By considering the functional diversity consequences of species turnover (and the implied </w:t>
      </w:r>
      <w:proofErr w:type="spellStart"/>
      <w:proofErr w:type="gramStart"/>
      <w:r w:rsidRPr="00707007">
        <w:rPr>
          <w:rFonts w:asciiTheme="minorHAnsi" w:hAnsiTheme="minorHAnsi" w:cstheme="minorHAnsi"/>
          <w:sz w:val="14"/>
        </w:rPr>
        <w:t>func-tional</w:t>
      </w:r>
      <w:proofErr w:type="spellEnd"/>
      <w:proofErr w:type="gramEnd"/>
      <w:r w:rsidRPr="00707007">
        <w:rPr>
          <w:rFonts w:asciiTheme="minorHAnsi" w:hAnsiTheme="minorHAnsi" w:cstheme="minorHAnsi"/>
          <w:sz w:val="14"/>
        </w:rPr>
        <w:t xml:space="preserve"> consequences of phylogenetic diversity), </w:t>
      </w:r>
      <w:r w:rsidRPr="00707007">
        <w:rPr>
          <w:rStyle w:val="StyleUnderline"/>
          <w:rFonts w:asciiTheme="minorHAnsi" w:hAnsiTheme="minorHAnsi" w:cstheme="minorHAnsi"/>
        </w:rPr>
        <w:t xml:space="preserve">our results support the contention that </w:t>
      </w:r>
      <w:r w:rsidRPr="00707007">
        <w:rPr>
          <w:rStyle w:val="Emphasis"/>
          <w:rFonts w:asciiTheme="minorHAnsi" w:hAnsiTheme="minorHAnsi" w:cstheme="minorHAnsi"/>
          <w:highlight w:val="cyan"/>
        </w:rPr>
        <w:t>introduced</w:t>
      </w:r>
      <w:r w:rsidRPr="00707007">
        <w:rPr>
          <w:rStyle w:val="StyleUnderline"/>
          <w:rFonts w:asciiTheme="minorHAnsi" w:hAnsiTheme="minorHAnsi" w:cstheme="minorHAnsi"/>
        </w:rPr>
        <w:t xml:space="preserve"> mammal </w:t>
      </w:r>
      <w:r w:rsidRPr="00707007">
        <w:rPr>
          <w:rStyle w:val="StyleUnderline"/>
          <w:rFonts w:asciiTheme="minorHAnsi" w:hAnsiTheme="minorHAnsi" w:cstheme="minorHAnsi"/>
          <w:highlight w:val="cyan"/>
        </w:rPr>
        <w:t>species</w:t>
      </w:r>
      <w:r w:rsidRPr="00707007">
        <w:rPr>
          <w:rStyle w:val="StyleUnderline"/>
          <w:rFonts w:asciiTheme="minorHAnsi" w:hAnsiTheme="minorHAnsi" w:cstheme="minorHAnsi"/>
        </w:rPr>
        <w:t xml:space="preserve"> can </w:t>
      </w:r>
      <w:r w:rsidRPr="00707007">
        <w:rPr>
          <w:rStyle w:val="Emphasis"/>
          <w:rFonts w:asciiTheme="minorHAnsi" w:hAnsiTheme="minorHAnsi" w:cstheme="minorHAnsi"/>
          <w:highlight w:val="cyan"/>
        </w:rPr>
        <w:t>restore</w:t>
      </w:r>
      <w:r w:rsidRPr="00707007">
        <w:rPr>
          <w:rStyle w:val="StyleUnderline"/>
          <w:rFonts w:asciiTheme="minorHAnsi" w:hAnsiTheme="minorHAnsi" w:cstheme="minorHAnsi"/>
          <w:highlight w:val="cyan"/>
        </w:rPr>
        <w:t xml:space="preserve"> </w:t>
      </w:r>
      <w:proofErr w:type="spellStart"/>
      <w:proofErr w:type="gramStart"/>
      <w:r w:rsidRPr="00707007">
        <w:rPr>
          <w:rStyle w:val="StyleUnderline"/>
          <w:rFonts w:asciiTheme="minorHAnsi" w:hAnsiTheme="minorHAnsi" w:cstheme="minorHAnsi"/>
          <w:highlight w:val="cyan"/>
        </w:rPr>
        <w:t>func-tions</w:t>
      </w:r>
      <w:proofErr w:type="spellEnd"/>
      <w:proofErr w:type="gramEnd"/>
      <w:r w:rsidRPr="00707007">
        <w:rPr>
          <w:rStyle w:val="StyleUnderline"/>
          <w:rFonts w:asciiTheme="minorHAnsi" w:hAnsiTheme="minorHAnsi" w:cstheme="minorHAnsi"/>
          <w:highlight w:val="cyan"/>
        </w:rPr>
        <w:t xml:space="preserve"> lost with extinct species</w:t>
      </w:r>
      <w:r w:rsidRPr="00707007">
        <w:rPr>
          <w:rFonts w:asciiTheme="minorHAnsi" w:hAnsiTheme="minorHAnsi" w:cstheme="minorHAnsi"/>
          <w:sz w:val="14"/>
        </w:rPr>
        <w:t xml:space="preserve"> (Lundgren et al., 2020).</w:t>
      </w:r>
    </w:p>
    <w:p w14:paraId="2C629154" w14:textId="77777777" w:rsidR="00FF5448" w:rsidRPr="00707007" w:rsidRDefault="00FF5448" w:rsidP="00FF5448">
      <w:pPr>
        <w:rPr>
          <w:rFonts w:asciiTheme="minorHAnsi" w:hAnsiTheme="minorHAnsi" w:cstheme="minorHAnsi"/>
          <w:sz w:val="14"/>
        </w:rPr>
      </w:pPr>
      <w:r w:rsidRPr="00707007">
        <w:rPr>
          <w:rFonts w:asciiTheme="minorHAnsi" w:hAnsiTheme="minorHAnsi" w:cstheme="minorHAnsi"/>
          <w:sz w:val="14"/>
        </w:rPr>
        <w:t xml:space="preserve">The results also highlighted geographic variation in patterns of faunal change. Although such results should be interpreted with caution due to heterogeneous research efforts and data </w:t>
      </w:r>
      <w:proofErr w:type="gramStart"/>
      <w:r w:rsidRPr="00707007">
        <w:rPr>
          <w:rFonts w:asciiTheme="minorHAnsi" w:hAnsiTheme="minorHAnsi" w:cstheme="minorHAnsi"/>
          <w:sz w:val="14"/>
        </w:rPr>
        <w:t>avail-ability</w:t>
      </w:r>
      <w:proofErr w:type="gramEnd"/>
      <w:r w:rsidRPr="00707007">
        <w:rPr>
          <w:rFonts w:asciiTheme="minorHAnsi" w:hAnsiTheme="minorHAnsi" w:cstheme="minorHAnsi"/>
          <w:sz w:val="14"/>
        </w:rPr>
        <w:t xml:space="preserve"> (</w:t>
      </w:r>
      <w:proofErr w:type="spellStart"/>
      <w:r w:rsidRPr="00707007">
        <w:rPr>
          <w:rFonts w:asciiTheme="minorHAnsi" w:hAnsiTheme="minorHAnsi" w:cstheme="minorHAnsi"/>
          <w:sz w:val="14"/>
        </w:rPr>
        <w:t>Crees</w:t>
      </w:r>
      <w:proofErr w:type="spellEnd"/>
      <w:r w:rsidRPr="00707007">
        <w:rPr>
          <w:rFonts w:asciiTheme="minorHAnsi" w:hAnsiTheme="minorHAnsi" w:cstheme="minorHAnsi"/>
          <w:sz w:val="14"/>
        </w:rPr>
        <w:t xml:space="preserve">, Collen, &amp; Turvey, </w:t>
      </w:r>
      <w:proofErr w:type="gramStart"/>
      <w:r w:rsidRPr="00707007">
        <w:rPr>
          <w:rFonts w:asciiTheme="minorHAnsi" w:hAnsiTheme="minorHAnsi" w:cstheme="minorHAnsi"/>
          <w:sz w:val="14"/>
        </w:rPr>
        <w:t>2019  )</w:t>
      </w:r>
      <w:proofErr w:type="gramEnd"/>
      <w:r w:rsidRPr="00707007">
        <w:rPr>
          <w:rFonts w:asciiTheme="minorHAnsi" w:hAnsiTheme="minorHAnsi" w:cstheme="minorHAnsi"/>
          <w:sz w:val="14"/>
        </w:rPr>
        <w:t xml:space="preserve">, they revealed a degree of geographic variation in the patterns of change on the European continental mainland. Net functional diversity tends to increase in western Europe, showing no net change in central areas, but declines in the east (Figure1; species richness and phylogenetic changes were somewhat more evenly distributed across the </w:t>
      </w:r>
      <w:proofErr w:type="gramStart"/>
      <w:r w:rsidRPr="00707007">
        <w:rPr>
          <w:rFonts w:asciiTheme="minorHAnsi" w:hAnsiTheme="minorHAnsi" w:cstheme="minorHAnsi"/>
          <w:sz w:val="14"/>
        </w:rPr>
        <w:t>con-</w:t>
      </w:r>
      <w:proofErr w:type="spellStart"/>
      <w:r w:rsidRPr="00707007">
        <w:rPr>
          <w:rFonts w:asciiTheme="minorHAnsi" w:hAnsiTheme="minorHAnsi" w:cstheme="minorHAnsi"/>
          <w:sz w:val="14"/>
        </w:rPr>
        <w:t>tinental</w:t>
      </w:r>
      <w:proofErr w:type="spellEnd"/>
      <w:proofErr w:type="gramEnd"/>
      <w:r w:rsidRPr="00707007">
        <w:rPr>
          <w:rFonts w:asciiTheme="minorHAnsi" w:hAnsiTheme="minorHAnsi" w:cstheme="minorHAnsi"/>
          <w:sz w:val="14"/>
        </w:rPr>
        <w:t xml:space="preserve"> mainland but still tended to show the greatest gains in the west). Several factors may contribute to this, including the climate (the Atlantic fringe of Europe has relatively mild winters), colonial and trading histories (seafaring nations in western Europe imported many species; Lenzner et al., 2018  ), the extent and age of reintroduction programs (</w:t>
      </w:r>
      <w:proofErr w:type="spellStart"/>
      <w:r w:rsidRPr="00707007">
        <w:rPr>
          <w:rFonts w:asciiTheme="minorHAnsi" w:hAnsiTheme="minorHAnsi" w:cstheme="minorHAnsi"/>
          <w:sz w:val="14"/>
        </w:rPr>
        <w:t>Deinet</w:t>
      </w:r>
      <w:proofErr w:type="spellEnd"/>
      <w:r w:rsidRPr="00707007">
        <w:rPr>
          <w:rFonts w:asciiTheme="minorHAnsi" w:hAnsiTheme="minorHAnsi" w:cstheme="minorHAnsi"/>
          <w:sz w:val="14"/>
        </w:rPr>
        <w:t xml:space="preserve"> et al., 2013  ), and dispersal of introduced species through Europe after their initial establishment (Tedeschi et al., 2022).</w:t>
      </w:r>
    </w:p>
    <w:p w14:paraId="5C6E1509" w14:textId="77777777" w:rsidR="00FF5448" w:rsidRPr="00707007" w:rsidRDefault="00FF5448" w:rsidP="00FF5448">
      <w:pPr>
        <w:rPr>
          <w:rFonts w:asciiTheme="minorHAnsi" w:hAnsiTheme="minorHAnsi" w:cstheme="minorHAnsi"/>
          <w:sz w:val="14"/>
        </w:rPr>
      </w:pPr>
      <w:r w:rsidRPr="00707007">
        <w:rPr>
          <w:rFonts w:asciiTheme="minorHAnsi" w:hAnsiTheme="minorHAnsi" w:cstheme="minorHAnsi"/>
          <w:sz w:val="14"/>
        </w:rPr>
        <w:t xml:space="preserve">The strongest geographic pattern, however, was that islands showed the greatest faunal and functional turnover and exhibited the greatest net increases in all </w:t>
      </w:r>
      <w:proofErr w:type="gramStart"/>
      <w:r w:rsidRPr="00707007">
        <w:rPr>
          <w:rFonts w:asciiTheme="minorHAnsi" w:hAnsiTheme="minorHAnsi" w:cstheme="minorHAnsi"/>
          <w:sz w:val="14"/>
        </w:rPr>
        <w:t>three diversity</w:t>
      </w:r>
      <w:proofErr w:type="gramEnd"/>
      <w:r w:rsidRPr="00707007">
        <w:rPr>
          <w:rFonts w:asciiTheme="minorHAnsi" w:hAnsiTheme="minorHAnsi" w:cstheme="minorHAnsi"/>
          <w:sz w:val="14"/>
        </w:rPr>
        <w:t xml:space="preserve"> metrics. This may partly be associated with the increased susceptibility of native </w:t>
      </w:r>
      <w:proofErr w:type="gramStart"/>
      <w:r w:rsidRPr="00707007">
        <w:rPr>
          <w:rFonts w:asciiTheme="minorHAnsi" w:hAnsiTheme="minorHAnsi" w:cstheme="minorHAnsi"/>
          <w:sz w:val="14"/>
        </w:rPr>
        <w:t>is-land</w:t>
      </w:r>
      <w:proofErr w:type="gramEnd"/>
      <w:r w:rsidRPr="00707007">
        <w:rPr>
          <w:rFonts w:asciiTheme="minorHAnsi" w:hAnsiTheme="minorHAnsi" w:cstheme="minorHAnsi"/>
          <w:sz w:val="14"/>
        </w:rPr>
        <w:t xml:space="preserve"> species to extirpation or extinction, and greater potential for invasion, but it was difficult to identify from our data whether this was an </w:t>
      </w:r>
      <w:proofErr w:type="gramStart"/>
      <w:r w:rsidRPr="00707007">
        <w:rPr>
          <w:rFonts w:asciiTheme="minorHAnsi" w:hAnsiTheme="minorHAnsi" w:cstheme="minorHAnsi"/>
          <w:sz w:val="14"/>
        </w:rPr>
        <w:t>island effect</w:t>
      </w:r>
      <w:proofErr w:type="gramEnd"/>
      <w:r w:rsidRPr="00707007">
        <w:rPr>
          <w:rFonts w:asciiTheme="minorHAnsi" w:hAnsiTheme="minorHAnsi" w:cstheme="minorHAnsi"/>
          <w:sz w:val="14"/>
        </w:rPr>
        <w:t xml:space="preserve"> per se or simply a consequence of their </w:t>
      </w:r>
      <w:proofErr w:type="spellStart"/>
      <w:proofErr w:type="gramStart"/>
      <w:r w:rsidRPr="00707007">
        <w:rPr>
          <w:rFonts w:asciiTheme="minorHAnsi" w:hAnsiTheme="minorHAnsi" w:cstheme="minorHAnsi"/>
          <w:sz w:val="14"/>
        </w:rPr>
        <w:t>func-tionally</w:t>
      </w:r>
      <w:proofErr w:type="spellEnd"/>
      <w:proofErr w:type="gramEnd"/>
      <w:r w:rsidRPr="00707007">
        <w:rPr>
          <w:rFonts w:asciiTheme="minorHAnsi" w:hAnsiTheme="minorHAnsi" w:cstheme="minorHAnsi"/>
          <w:sz w:val="14"/>
        </w:rPr>
        <w:t xml:space="preserve"> depauperate initial condition (Figure 2). Most of the island mammal communities considered in this study were dominated by insectivores 8000 years </w:t>
      </w:r>
      <w:proofErr w:type="gramStart"/>
      <w:r w:rsidRPr="00707007">
        <w:rPr>
          <w:rFonts w:asciiTheme="minorHAnsi" w:hAnsiTheme="minorHAnsi" w:cstheme="minorHAnsi"/>
          <w:sz w:val="14"/>
        </w:rPr>
        <w:t>ago, but</w:t>
      </w:r>
      <w:proofErr w:type="gramEnd"/>
      <w:r w:rsidRPr="00707007">
        <w:rPr>
          <w:rFonts w:asciiTheme="minorHAnsi" w:hAnsiTheme="minorHAnsi" w:cstheme="minorHAnsi"/>
          <w:sz w:val="14"/>
        </w:rPr>
        <w:t xml:space="preserve"> now include a wider range of </w:t>
      </w:r>
      <w:proofErr w:type="spellStart"/>
      <w:r w:rsidRPr="00707007">
        <w:rPr>
          <w:rFonts w:asciiTheme="minorHAnsi" w:hAnsiTheme="minorHAnsi" w:cstheme="minorHAnsi"/>
          <w:sz w:val="14"/>
        </w:rPr>
        <w:t>carni-vores</w:t>
      </w:r>
      <w:proofErr w:type="spellEnd"/>
      <w:r w:rsidRPr="00707007">
        <w:rPr>
          <w:rFonts w:asciiTheme="minorHAnsi" w:hAnsiTheme="minorHAnsi" w:cstheme="minorHAnsi"/>
          <w:sz w:val="14"/>
        </w:rPr>
        <w:t xml:space="preserve"> (predators of vertebrates) and herbivores, moving community diet composition closer to that observed for continental regions (Figure S</w:t>
      </w:r>
      <w:proofErr w:type="gramStart"/>
      <w:r w:rsidRPr="00707007">
        <w:rPr>
          <w:rFonts w:asciiTheme="minorHAnsi" w:hAnsiTheme="minorHAnsi" w:cstheme="minorHAnsi"/>
          <w:sz w:val="14"/>
        </w:rPr>
        <w:t>3 )</w:t>
      </w:r>
      <w:proofErr w:type="gramEnd"/>
      <w:r w:rsidRPr="00707007">
        <w:rPr>
          <w:rFonts w:asciiTheme="minorHAnsi" w:hAnsiTheme="minorHAnsi" w:cstheme="minorHAnsi"/>
          <w:sz w:val="14"/>
        </w:rPr>
        <w:t>. Most small and relatively oceanic islands also saw an in-crease in the average species body mass (Figure S</w:t>
      </w:r>
      <w:proofErr w:type="gramStart"/>
      <w:r w:rsidRPr="00707007">
        <w:rPr>
          <w:rFonts w:asciiTheme="minorHAnsi" w:hAnsiTheme="minorHAnsi" w:cstheme="minorHAnsi"/>
          <w:sz w:val="14"/>
        </w:rPr>
        <w:t>3 )</w:t>
      </w:r>
      <w:proofErr w:type="gramEnd"/>
      <w:r w:rsidRPr="00707007">
        <w:rPr>
          <w:rFonts w:asciiTheme="minorHAnsi" w:hAnsiTheme="minorHAnsi" w:cstheme="minorHAnsi"/>
          <w:sz w:val="14"/>
        </w:rPr>
        <w:t xml:space="preserve">, but this was not the case for larger, land-bridge islands that historically shared meso-and megafaunal species with the continent (e.g., Sicily). Species, phylogenetic, and functional turnover on islands therefore presents a complex picture. Species and potentially functional diversity may increase for some taxa on islands (Sax et al., 2002), but functional diversity can be lost for a subset of taxonomic groups (e.g., as for island-    adapted endemic birds; </w:t>
      </w:r>
      <w:proofErr w:type="spellStart"/>
      <w:r w:rsidRPr="00707007">
        <w:rPr>
          <w:rFonts w:asciiTheme="minorHAnsi" w:hAnsiTheme="minorHAnsi" w:cstheme="minorHAnsi"/>
          <w:sz w:val="14"/>
        </w:rPr>
        <w:t>Sayol</w:t>
      </w:r>
      <w:proofErr w:type="spellEnd"/>
      <w:r w:rsidRPr="00707007">
        <w:rPr>
          <w:rFonts w:asciiTheme="minorHAnsi" w:hAnsiTheme="minorHAnsi" w:cstheme="minorHAnsi"/>
          <w:sz w:val="14"/>
        </w:rPr>
        <w:t xml:space="preserve"> et al., </w:t>
      </w:r>
      <w:proofErr w:type="gramStart"/>
      <w:r w:rsidRPr="00707007">
        <w:rPr>
          <w:rFonts w:asciiTheme="minorHAnsi" w:hAnsiTheme="minorHAnsi" w:cstheme="minorHAnsi"/>
          <w:sz w:val="14"/>
        </w:rPr>
        <w:t>2021  )</w:t>
      </w:r>
      <w:proofErr w:type="gramEnd"/>
      <w:r w:rsidRPr="00707007">
        <w:rPr>
          <w:rFonts w:asciiTheme="minorHAnsi" w:hAnsiTheme="minorHAnsi" w:cstheme="minorHAnsi"/>
          <w:sz w:val="14"/>
        </w:rPr>
        <w:t xml:space="preserve">. Mammalian island faunas are known to have been greatly altered by humans (Longman et al.,    </w:t>
      </w:r>
      <w:proofErr w:type="gramStart"/>
      <w:r w:rsidRPr="00707007">
        <w:rPr>
          <w:rFonts w:asciiTheme="minorHAnsi" w:hAnsiTheme="minorHAnsi" w:cstheme="minorHAnsi"/>
          <w:sz w:val="14"/>
        </w:rPr>
        <w:t>2018 )</w:t>
      </w:r>
      <w:proofErr w:type="gramEnd"/>
      <w:r w:rsidRPr="00707007">
        <w:rPr>
          <w:rFonts w:asciiTheme="minorHAnsi" w:hAnsiTheme="minorHAnsi" w:cstheme="minorHAnsi"/>
          <w:sz w:val="14"/>
        </w:rPr>
        <w:t xml:space="preserve">. Such changes have had major impacts on the </w:t>
      </w:r>
      <w:proofErr w:type="spellStart"/>
      <w:proofErr w:type="gramStart"/>
      <w:r w:rsidRPr="00707007">
        <w:rPr>
          <w:rFonts w:asciiTheme="minorHAnsi" w:hAnsiTheme="minorHAnsi" w:cstheme="minorHAnsi"/>
          <w:sz w:val="14"/>
        </w:rPr>
        <w:t>vegeta-tion</w:t>
      </w:r>
      <w:proofErr w:type="spellEnd"/>
      <w:proofErr w:type="gramEnd"/>
      <w:r w:rsidRPr="00707007">
        <w:rPr>
          <w:rFonts w:asciiTheme="minorHAnsi" w:hAnsiTheme="minorHAnsi" w:cstheme="minorHAnsi"/>
          <w:sz w:val="14"/>
        </w:rPr>
        <w:t xml:space="preserve"> of island and prey communities (</w:t>
      </w:r>
      <w:proofErr w:type="spellStart"/>
      <w:r w:rsidRPr="00707007">
        <w:rPr>
          <w:rFonts w:asciiTheme="minorHAnsi" w:hAnsiTheme="minorHAnsi" w:cstheme="minorHAnsi"/>
          <w:sz w:val="14"/>
        </w:rPr>
        <w:t>Simberloff</w:t>
      </w:r>
      <w:proofErr w:type="spell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1995  )</w:t>
      </w:r>
      <w:proofErr w:type="gramEnd"/>
      <w:r w:rsidRPr="00707007">
        <w:rPr>
          <w:rFonts w:asciiTheme="minorHAnsi" w:hAnsiTheme="minorHAnsi" w:cstheme="minorHAnsi"/>
          <w:sz w:val="14"/>
        </w:rPr>
        <w:t>. Hence, the increasing “continentality” of island biotas can simultaneously in-crease within-island diversity and decrease global gamma diversity. Such changes are also possible in continental regions, but the effect sizes are small (Staude et al., 2022).</w:t>
      </w:r>
    </w:p>
    <w:p w14:paraId="0629EC17" w14:textId="77777777" w:rsidR="00FF5448" w:rsidRPr="00707007" w:rsidRDefault="00FF5448" w:rsidP="00FF5448">
      <w:pPr>
        <w:rPr>
          <w:rFonts w:asciiTheme="minorHAnsi" w:hAnsiTheme="minorHAnsi" w:cstheme="minorHAnsi"/>
          <w:sz w:val="14"/>
        </w:rPr>
      </w:pPr>
      <w:r w:rsidRPr="00707007">
        <w:rPr>
          <w:rFonts w:asciiTheme="minorHAnsi" w:hAnsiTheme="minorHAnsi" w:cstheme="minorHAnsi"/>
          <w:sz w:val="14"/>
        </w:rPr>
        <w:t>It is important to emphasize that our results relate to the at-</w:t>
      </w:r>
      <w:proofErr w:type="gramStart"/>
      <w:r w:rsidRPr="00707007">
        <w:rPr>
          <w:rFonts w:asciiTheme="minorHAnsi" w:hAnsiTheme="minorHAnsi" w:cstheme="minorHAnsi"/>
          <w:sz w:val="14"/>
        </w:rPr>
        <w:t>tributes  of</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regional  faunas</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rather  than</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direct  measurements</w:t>
      </w:r>
      <w:proofErr w:type="gramEnd"/>
      <w:r w:rsidRPr="00707007">
        <w:rPr>
          <w:rFonts w:asciiTheme="minorHAnsi" w:hAnsiTheme="minorHAnsi" w:cstheme="minorHAnsi"/>
          <w:sz w:val="14"/>
        </w:rPr>
        <w:t xml:space="preserve">  of community composition at a site level, for which there are too few multispecies archaeological deposits to make realistic comparisons with the present day. Population sizes and distributions of many species have changed (Ceballos &amp; Ehrlich, 2002; </w:t>
      </w:r>
      <w:proofErr w:type="spellStart"/>
      <w:r w:rsidRPr="00707007">
        <w:rPr>
          <w:rFonts w:asciiTheme="minorHAnsi" w:hAnsiTheme="minorHAnsi" w:cstheme="minorHAnsi"/>
          <w:sz w:val="14"/>
        </w:rPr>
        <w:t>Crees</w:t>
      </w:r>
      <w:proofErr w:type="spellEnd"/>
      <w:r w:rsidRPr="00707007">
        <w:rPr>
          <w:rFonts w:asciiTheme="minorHAnsi" w:hAnsiTheme="minorHAnsi" w:cstheme="minorHAnsi"/>
          <w:sz w:val="14"/>
        </w:rPr>
        <w:t xml:space="preserve"> et al., 2016; Temple &amp; Terry, </w:t>
      </w:r>
      <w:proofErr w:type="gramStart"/>
      <w:r w:rsidRPr="00707007">
        <w:rPr>
          <w:rFonts w:asciiTheme="minorHAnsi" w:hAnsiTheme="minorHAnsi" w:cstheme="minorHAnsi"/>
          <w:sz w:val="14"/>
        </w:rPr>
        <w:t>2007  )</w:t>
      </w:r>
      <w:proofErr w:type="gramEnd"/>
      <w:r w:rsidRPr="00707007">
        <w:rPr>
          <w:rFonts w:asciiTheme="minorHAnsi" w:hAnsiTheme="minorHAnsi" w:cstheme="minorHAnsi"/>
          <w:sz w:val="14"/>
        </w:rPr>
        <w:t xml:space="preserve">, including both steep declines and major expansions, and hence community compositions and turnover are likely to be considerably more variable at a local scale. Nonetheless, </w:t>
      </w:r>
      <w:proofErr w:type="gramStart"/>
      <w:r w:rsidRPr="00707007">
        <w:rPr>
          <w:rFonts w:asciiTheme="minorHAnsi" w:hAnsiTheme="minorHAnsi" w:cstheme="minorHAnsi"/>
          <w:sz w:val="14"/>
        </w:rPr>
        <w:t>large  mammals</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can  sometimes</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recolonize  large</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areas  (</w:t>
      </w:r>
      <w:proofErr w:type="spellStart"/>
      <w:proofErr w:type="gramEnd"/>
      <w:r w:rsidRPr="00707007">
        <w:rPr>
          <w:rFonts w:asciiTheme="minorHAnsi" w:hAnsiTheme="minorHAnsi" w:cstheme="minorHAnsi"/>
          <w:sz w:val="14"/>
        </w:rPr>
        <w:t>Chapron</w:t>
      </w:r>
      <w:proofErr w:type="spellEnd"/>
      <w:r w:rsidRPr="00707007">
        <w:rPr>
          <w:rFonts w:asciiTheme="minorHAnsi" w:hAnsiTheme="minorHAnsi" w:cstheme="minorHAnsi"/>
          <w:sz w:val="14"/>
        </w:rPr>
        <w:t xml:space="preserve"> et al.,    </w:t>
      </w:r>
      <w:proofErr w:type="gramStart"/>
      <w:r w:rsidRPr="00707007">
        <w:rPr>
          <w:rFonts w:asciiTheme="minorHAnsi" w:hAnsiTheme="minorHAnsi" w:cstheme="minorHAnsi"/>
          <w:sz w:val="14"/>
        </w:rPr>
        <w:t>2014  ;</w:t>
      </w:r>
      <w:proofErr w:type="gramEnd"/>
      <w:r w:rsidRPr="00707007">
        <w:rPr>
          <w:rFonts w:asciiTheme="minorHAnsi" w:hAnsiTheme="minorHAnsi" w:cstheme="minorHAnsi"/>
          <w:sz w:val="14"/>
        </w:rPr>
        <w:t xml:space="preserve"> Milanesi et al., </w:t>
      </w:r>
      <w:proofErr w:type="gramStart"/>
      <w:r w:rsidRPr="00707007">
        <w:rPr>
          <w:rFonts w:asciiTheme="minorHAnsi" w:hAnsiTheme="minorHAnsi" w:cstheme="minorHAnsi"/>
          <w:sz w:val="14"/>
        </w:rPr>
        <w:t>2017  )</w:t>
      </w:r>
      <w:proofErr w:type="gramEnd"/>
      <w:r w:rsidRPr="00707007">
        <w:rPr>
          <w:rFonts w:asciiTheme="minorHAnsi" w:hAnsiTheme="minorHAnsi" w:cstheme="minorHAnsi"/>
          <w:sz w:val="14"/>
        </w:rPr>
        <w:t xml:space="preserve">, and some species (e.g., keystone species) have large effects even in small numbers, and so the </w:t>
      </w:r>
      <w:proofErr w:type="spellStart"/>
      <w:r w:rsidRPr="00707007">
        <w:rPr>
          <w:rFonts w:asciiTheme="minorHAnsi" w:hAnsiTheme="minorHAnsi" w:cstheme="minorHAnsi"/>
          <w:sz w:val="14"/>
        </w:rPr>
        <w:t>pres-ence</w:t>
      </w:r>
      <w:proofErr w:type="spellEnd"/>
      <w:r w:rsidRPr="00707007">
        <w:rPr>
          <w:rFonts w:asciiTheme="minorHAnsi" w:hAnsiTheme="minorHAnsi" w:cstheme="minorHAnsi"/>
          <w:sz w:val="14"/>
        </w:rPr>
        <w:t xml:space="preserve"> of species in a region still has ecological relevance.</w:t>
      </w:r>
    </w:p>
    <w:p w14:paraId="1152DE76" w14:textId="77777777" w:rsidR="00FF5448" w:rsidRPr="00707007" w:rsidRDefault="00FF5448" w:rsidP="00FF5448">
      <w:pPr>
        <w:rPr>
          <w:rFonts w:asciiTheme="minorHAnsi" w:hAnsiTheme="minorHAnsi" w:cstheme="minorHAnsi"/>
          <w:sz w:val="14"/>
        </w:rPr>
      </w:pPr>
      <w:r w:rsidRPr="00707007">
        <w:rPr>
          <w:rFonts w:asciiTheme="minorHAnsi" w:hAnsiTheme="minorHAnsi" w:cstheme="minorHAnsi"/>
          <w:sz w:val="14"/>
        </w:rPr>
        <w:t xml:space="preserve">The current species present in any region </w:t>
      </w:r>
      <w:proofErr w:type="gramStart"/>
      <w:r w:rsidRPr="00707007">
        <w:rPr>
          <w:rFonts w:asciiTheme="minorHAnsi" w:hAnsiTheme="minorHAnsi" w:cstheme="minorHAnsi"/>
          <w:sz w:val="14"/>
        </w:rPr>
        <w:t>represents</w:t>
      </w:r>
      <w:proofErr w:type="gramEnd"/>
      <w:r w:rsidRPr="00707007">
        <w:rPr>
          <w:rFonts w:asciiTheme="minorHAnsi" w:hAnsiTheme="minorHAnsi" w:cstheme="minorHAnsi"/>
          <w:sz w:val="14"/>
        </w:rPr>
        <w:t xml:space="preserve"> the </w:t>
      </w:r>
      <w:proofErr w:type="gramStart"/>
      <w:r w:rsidRPr="00707007">
        <w:rPr>
          <w:rFonts w:asciiTheme="minorHAnsi" w:hAnsiTheme="minorHAnsi" w:cstheme="minorHAnsi"/>
          <w:sz w:val="14"/>
        </w:rPr>
        <w:t>exist-</w:t>
      </w:r>
      <w:proofErr w:type="spellStart"/>
      <w:r w:rsidRPr="00707007">
        <w:rPr>
          <w:rFonts w:asciiTheme="minorHAnsi" w:hAnsiTheme="minorHAnsi" w:cstheme="minorHAnsi"/>
          <w:sz w:val="14"/>
        </w:rPr>
        <w:t>ing</w:t>
      </w:r>
      <w:proofErr w:type="spellEnd"/>
      <w:proofErr w:type="gramEnd"/>
      <w:r w:rsidRPr="00707007">
        <w:rPr>
          <w:rFonts w:asciiTheme="minorHAnsi" w:hAnsiTheme="minorHAnsi" w:cstheme="minorHAnsi"/>
          <w:sz w:val="14"/>
        </w:rPr>
        <w:t xml:space="preserve"> pool from which local communities are drawn most readily, </w:t>
      </w:r>
      <w:proofErr w:type="spellStart"/>
      <w:proofErr w:type="gramStart"/>
      <w:r w:rsidRPr="00707007">
        <w:rPr>
          <w:rFonts w:asciiTheme="minorHAnsi" w:hAnsiTheme="minorHAnsi" w:cstheme="minorHAnsi"/>
          <w:sz w:val="14"/>
        </w:rPr>
        <w:t>en-abling</w:t>
      </w:r>
      <w:proofErr w:type="spellEnd"/>
      <w:proofErr w:type="gramEnd"/>
      <w:r w:rsidRPr="00707007">
        <w:rPr>
          <w:rFonts w:asciiTheme="minorHAnsi" w:hAnsiTheme="minorHAnsi" w:cstheme="minorHAnsi"/>
          <w:sz w:val="14"/>
        </w:rPr>
        <w:t xml:space="preserve"> them to respond to and potentially form novel communities </w:t>
      </w:r>
      <w:proofErr w:type="gramStart"/>
      <w:r w:rsidRPr="00707007">
        <w:rPr>
          <w:rFonts w:asciiTheme="minorHAnsi" w:hAnsiTheme="minorHAnsi" w:cstheme="minorHAnsi"/>
          <w:sz w:val="14"/>
        </w:rPr>
        <w:t>as  a</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consequence  of</w:t>
      </w:r>
      <w:proofErr w:type="gramEnd"/>
      <w:r w:rsidRPr="00707007">
        <w:rPr>
          <w:rFonts w:asciiTheme="minorHAnsi" w:hAnsiTheme="minorHAnsi" w:cstheme="minorHAnsi"/>
          <w:sz w:val="14"/>
        </w:rPr>
        <w:t xml:space="preserve">  </w:t>
      </w:r>
      <w:proofErr w:type="gramStart"/>
      <w:r w:rsidRPr="00707007">
        <w:rPr>
          <w:rFonts w:asciiTheme="minorHAnsi" w:hAnsiTheme="minorHAnsi" w:cstheme="minorHAnsi"/>
          <w:sz w:val="14"/>
        </w:rPr>
        <w:t>ongoing  environmental</w:t>
      </w:r>
      <w:proofErr w:type="gramEnd"/>
      <w:r w:rsidRPr="00707007">
        <w:rPr>
          <w:rFonts w:asciiTheme="minorHAnsi" w:hAnsiTheme="minorHAnsi" w:cstheme="minorHAnsi"/>
          <w:sz w:val="14"/>
        </w:rPr>
        <w:t xml:space="preserve">  changes.  Additional species may </w:t>
      </w:r>
      <w:proofErr w:type="gramStart"/>
      <w:r w:rsidRPr="00707007">
        <w:rPr>
          <w:rFonts w:asciiTheme="minorHAnsi" w:hAnsiTheme="minorHAnsi" w:cstheme="minorHAnsi"/>
          <w:sz w:val="14"/>
        </w:rPr>
        <w:t>recolonize</w:t>
      </w:r>
      <w:proofErr w:type="gramEnd"/>
      <w:r w:rsidRPr="00707007">
        <w:rPr>
          <w:rFonts w:asciiTheme="minorHAnsi" w:hAnsiTheme="minorHAnsi" w:cstheme="minorHAnsi"/>
          <w:sz w:val="14"/>
        </w:rPr>
        <w:t xml:space="preserve"> from other regions (</w:t>
      </w:r>
      <w:proofErr w:type="spellStart"/>
      <w:r w:rsidRPr="00707007">
        <w:rPr>
          <w:rFonts w:asciiTheme="minorHAnsi" w:hAnsiTheme="minorHAnsi" w:cstheme="minorHAnsi"/>
          <w:sz w:val="14"/>
        </w:rPr>
        <w:t>Chapron</w:t>
      </w:r>
      <w:proofErr w:type="spellEnd"/>
      <w:r w:rsidRPr="00707007">
        <w:rPr>
          <w:rFonts w:asciiTheme="minorHAnsi" w:hAnsiTheme="minorHAnsi" w:cstheme="minorHAnsi"/>
          <w:sz w:val="14"/>
        </w:rPr>
        <w:t xml:space="preserve"> et al., 2014; Milanesi et al., </w:t>
      </w:r>
      <w:proofErr w:type="gramStart"/>
      <w:r w:rsidRPr="00707007">
        <w:rPr>
          <w:rFonts w:asciiTheme="minorHAnsi" w:hAnsiTheme="minorHAnsi" w:cstheme="minorHAnsi"/>
          <w:sz w:val="14"/>
        </w:rPr>
        <w:t>2017  )</w:t>
      </w:r>
      <w:proofErr w:type="gramEnd"/>
      <w:r w:rsidRPr="00707007">
        <w:rPr>
          <w:rFonts w:asciiTheme="minorHAnsi" w:hAnsiTheme="minorHAnsi" w:cstheme="minorHAnsi"/>
          <w:sz w:val="14"/>
        </w:rPr>
        <w:t xml:space="preserve">. </w:t>
      </w:r>
      <w:r w:rsidRPr="00707007">
        <w:rPr>
          <w:rStyle w:val="StyleUnderline"/>
          <w:rFonts w:asciiTheme="minorHAnsi" w:hAnsiTheme="minorHAnsi" w:cstheme="minorHAnsi"/>
        </w:rPr>
        <w:t xml:space="preserve">The </w:t>
      </w:r>
      <w:r w:rsidRPr="00707007">
        <w:rPr>
          <w:rStyle w:val="Emphasis"/>
          <w:rFonts w:asciiTheme="minorHAnsi" w:hAnsiTheme="minorHAnsi" w:cstheme="minorHAnsi"/>
          <w:highlight w:val="cyan"/>
        </w:rPr>
        <w:t>reintroduction</w:t>
      </w:r>
      <w:r w:rsidRPr="00707007">
        <w:rPr>
          <w:rStyle w:val="StyleUnderline"/>
          <w:rFonts w:asciiTheme="minorHAnsi" w:hAnsiTheme="minorHAnsi" w:cstheme="minorHAnsi"/>
          <w:highlight w:val="cyan"/>
        </w:rPr>
        <w:t xml:space="preserve"> of</w:t>
      </w:r>
      <w:r w:rsidRPr="00707007">
        <w:rPr>
          <w:rStyle w:val="StyleUnderline"/>
          <w:rFonts w:asciiTheme="minorHAnsi" w:hAnsiTheme="minorHAnsi" w:cstheme="minorHAnsi"/>
        </w:rPr>
        <w:t xml:space="preserve"> additional </w:t>
      </w:r>
      <w:r w:rsidRPr="00707007">
        <w:rPr>
          <w:rStyle w:val="StyleUnderline"/>
          <w:rFonts w:asciiTheme="minorHAnsi" w:hAnsiTheme="minorHAnsi" w:cstheme="minorHAnsi"/>
          <w:highlight w:val="cyan"/>
        </w:rPr>
        <w:t>species and</w:t>
      </w:r>
      <w:r w:rsidRPr="00707007">
        <w:rPr>
          <w:rStyle w:val="StyleUnderline"/>
          <w:rFonts w:asciiTheme="minorHAnsi" w:hAnsiTheme="minorHAnsi" w:cstheme="minorHAnsi"/>
        </w:rPr>
        <w:t xml:space="preserve"> the establishment of feral populations of “primitive” breeds of “extinct” domesticated species provide opportunities for </w:t>
      </w:r>
      <w:r w:rsidRPr="00707007">
        <w:rPr>
          <w:rStyle w:val="Emphasis"/>
          <w:rFonts w:asciiTheme="minorHAnsi" w:hAnsiTheme="minorHAnsi" w:cstheme="minorHAnsi"/>
          <w:highlight w:val="cyan"/>
        </w:rPr>
        <w:t>conservation</w:t>
      </w:r>
      <w:r w:rsidRPr="00707007">
        <w:rPr>
          <w:rStyle w:val="StyleUnderline"/>
          <w:rFonts w:asciiTheme="minorHAnsi" w:hAnsiTheme="minorHAnsi" w:cstheme="minorHAnsi"/>
        </w:rPr>
        <w:t xml:space="preserve"> </w:t>
      </w:r>
      <w:proofErr w:type="spellStart"/>
      <w:r w:rsidRPr="00707007">
        <w:rPr>
          <w:rStyle w:val="StyleUnderline"/>
          <w:rFonts w:asciiTheme="minorHAnsi" w:hAnsiTheme="minorHAnsi" w:cstheme="minorHAnsi"/>
        </w:rPr>
        <w:t>reintro</w:t>
      </w:r>
      <w:proofErr w:type="spellEnd"/>
      <w:r w:rsidRPr="00707007">
        <w:rPr>
          <w:rStyle w:val="StyleUnderline"/>
          <w:rFonts w:asciiTheme="minorHAnsi" w:hAnsiTheme="minorHAnsi" w:cstheme="minorHAnsi"/>
        </w:rPr>
        <w:t xml:space="preserve">-duction and rewilding programs to further </w:t>
      </w:r>
      <w:r w:rsidRPr="00707007">
        <w:rPr>
          <w:rStyle w:val="StyleUnderline"/>
          <w:rFonts w:asciiTheme="minorHAnsi" w:hAnsiTheme="minorHAnsi" w:cstheme="minorHAnsi"/>
          <w:highlight w:val="cyan"/>
        </w:rPr>
        <w:t xml:space="preserve">increase </w:t>
      </w:r>
      <w:r w:rsidRPr="00707007">
        <w:rPr>
          <w:rStyle w:val="Emphasis"/>
          <w:rFonts w:asciiTheme="minorHAnsi" w:hAnsiTheme="minorHAnsi" w:cstheme="minorHAnsi"/>
          <w:highlight w:val="cyan"/>
        </w:rPr>
        <w:t>all</w:t>
      </w:r>
      <w:r w:rsidRPr="00707007">
        <w:rPr>
          <w:rStyle w:val="Emphasis"/>
          <w:rFonts w:asciiTheme="minorHAnsi" w:hAnsiTheme="minorHAnsi" w:cstheme="minorHAnsi"/>
        </w:rPr>
        <w:t xml:space="preserve"> three </w:t>
      </w:r>
      <w:r w:rsidRPr="00707007">
        <w:rPr>
          <w:rStyle w:val="Emphasis"/>
          <w:rFonts w:asciiTheme="minorHAnsi" w:hAnsiTheme="minorHAnsi" w:cstheme="minorHAnsi"/>
          <w:highlight w:val="cyan"/>
        </w:rPr>
        <w:t>metrics</w:t>
      </w:r>
      <w:r w:rsidRPr="00707007">
        <w:rPr>
          <w:rStyle w:val="StyleUnderline"/>
          <w:rFonts w:asciiTheme="minorHAnsi" w:hAnsiTheme="minorHAnsi" w:cstheme="minorHAnsi"/>
          <w:highlight w:val="cyan"/>
        </w:rPr>
        <w:t xml:space="preserve"> of diversity</w:t>
      </w:r>
      <w:r w:rsidRPr="00707007">
        <w:rPr>
          <w:rFonts w:asciiTheme="minorHAnsi" w:hAnsiTheme="minorHAnsi" w:cstheme="minorHAnsi"/>
          <w:sz w:val="14"/>
        </w:rPr>
        <w:t xml:space="preserve">. This potential also appears to be higher for larger species concurring with the focus of many rewilding initiatives (Figure S5). With few known global extinctions of European mammal species in the last 8000 years (the 12 globally extinct species were endemic to particular island groups except for Bos primigenius whose widespread descendants  are  domestic  cattle  and Equus  </w:t>
      </w:r>
      <w:proofErr w:type="spellStart"/>
      <w:r w:rsidRPr="00707007">
        <w:rPr>
          <w:rFonts w:asciiTheme="minorHAnsi" w:hAnsiTheme="minorHAnsi" w:cstheme="minorHAnsi"/>
          <w:sz w:val="14"/>
        </w:rPr>
        <w:t>hydruntinus</w:t>
      </w:r>
      <w:proofErr w:type="spellEnd"/>
      <w:r w:rsidRPr="00707007">
        <w:rPr>
          <w:rFonts w:asciiTheme="minorHAnsi" w:hAnsiTheme="minorHAnsi" w:cstheme="minorHAnsi"/>
          <w:sz w:val="14"/>
        </w:rPr>
        <w:t xml:space="preserve">  which  is closely related to or even a subspecies of the extant Equus </w:t>
      </w:r>
      <w:proofErr w:type="spellStart"/>
      <w:r w:rsidRPr="00707007">
        <w:rPr>
          <w:rFonts w:asciiTheme="minorHAnsi" w:hAnsiTheme="minorHAnsi" w:cstheme="minorHAnsi"/>
          <w:sz w:val="14"/>
        </w:rPr>
        <w:t>hemionusBennett</w:t>
      </w:r>
      <w:proofErr w:type="spellEnd"/>
      <w:r w:rsidRPr="00707007">
        <w:rPr>
          <w:rFonts w:asciiTheme="minorHAnsi" w:hAnsiTheme="minorHAnsi" w:cstheme="minorHAnsi"/>
          <w:sz w:val="14"/>
        </w:rPr>
        <w:t xml:space="preserve"> et al., 2017  ), a high proportion of the “original” functional space still exists somewhere in Europe or beyond (Tables S5 and S7). In principle, it would be possible to increase species, phylogenetic, and particularly functional diversities in nearly all continental regions and land-bridge islands (Figure4), and to achieve levels that are as high or higher than 8000 years ago—wherever space and other </w:t>
      </w:r>
      <w:proofErr w:type="spellStart"/>
      <w:proofErr w:type="gramStart"/>
      <w:r w:rsidRPr="00707007">
        <w:rPr>
          <w:rFonts w:asciiTheme="minorHAnsi" w:hAnsiTheme="minorHAnsi" w:cstheme="minorHAnsi"/>
          <w:sz w:val="14"/>
        </w:rPr>
        <w:t>pri-orities</w:t>
      </w:r>
      <w:proofErr w:type="spellEnd"/>
      <w:proofErr w:type="gramEnd"/>
      <w:r w:rsidRPr="00707007">
        <w:rPr>
          <w:rFonts w:asciiTheme="minorHAnsi" w:hAnsiTheme="minorHAnsi" w:cstheme="minorHAnsi"/>
          <w:sz w:val="14"/>
        </w:rPr>
        <w:t xml:space="preserve"> permit. The species and communities will not be identical to those in the past— nor would we expect them to be under current climatic and other anthropogenic conditions— but there is </w:t>
      </w:r>
      <w:proofErr w:type="gramStart"/>
      <w:r w:rsidRPr="00707007">
        <w:rPr>
          <w:rFonts w:asciiTheme="minorHAnsi" w:hAnsiTheme="minorHAnsi" w:cstheme="minorHAnsi"/>
          <w:sz w:val="14"/>
        </w:rPr>
        <w:t>consider-able</w:t>
      </w:r>
      <w:proofErr w:type="gramEnd"/>
      <w:r w:rsidRPr="00707007">
        <w:rPr>
          <w:rFonts w:asciiTheme="minorHAnsi" w:hAnsiTheme="minorHAnsi" w:cstheme="minorHAnsi"/>
          <w:sz w:val="14"/>
        </w:rPr>
        <w:t xml:space="preserve"> potential for the development of diverse mammal communities.</w:t>
      </w:r>
    </w:p>
    <w:p w14:paraId="332D1FDF" w14:textId="77777777" w:rsidR="00FF5448" w:rsidRPr="00707007" w:rsidRDefault="00FF5448" w:rsidP="00FF5448">
      <w:pPr>
        <w:rPr>
          <w:rFonts w:asciiTheme="minorHAnsi" w:hAnsiTheme="minorHAnsi" w:cstheme="minorHAnsi"/>
          <w:sz w:val="14"/>
        </w:rPr>
      </w:pPr>
      <w:r w:rsidRPr="00707007">
        <w:rPr>
          <w:rFonts w:asciiTheme="minorHAnsi" w:hAnsiTheme="minorHAnsi" w:cstheme="minorHAnsi"/>
          <w:sz w:val="14"/>
        </w:rPr>
        <w:t xml:space="preserve">Diversity metrics alone, even when considering phylogenetic and functional aspects, are still unlikely to capture all the complexity of environmental management and conservation decision-making. As mentioned above, the presence of a particular species in a region does not necessarily mean that it will fulfil a number of possible </w:t>
      </w:r>
      <w:proofErr w:type="spellStart"/>
      <w:proofErr w:type="gramStart"/>
      <w:r w:rsidRPr="00707007">
        <w:rPr>
          <w:rFonts w:asciiTheme="minorHAnsi" w:hAnsiTheme="minorHAnsi" w:cstheme="minorHAnsi"/>
          <w:sz w:val="14"/>
        </w:rPr>
        <w:t>spe-cific</w:t>
      </w:r>
      <w:proofErr w:type="spellEnd"/>
      <w:proofErr w:type="gramEnd"/>
      <w:r w:rsidRPr="00707007">
        <w:rPr>
          <w:rFonts w:asciiTheme="minorHAnsi" w:hAnsiTheme="minorHAnsi" w:cstheme="minorHAnsi"/>
          <w:sz w:val="14"/>
        </w:rPr>
        <w:t xml:space="preserve"> goals, such as ensuring population connectivity or maintaining disturbance regimes, especially if individuals are few, restricted to fenced reserves or only survive in remote locations with lower human population density (e.g., mountains). Reintroduction of modest num-</w:t>
      </w:r>
      <w:proofErr w:type="spellStart"/>
      <w:r w:rsidRPr="00707007">
        <w:rPr>
          <w:rFonts w:asciiTheme="minorHAnsi" w:hAnsiTheme="minorHAnsi" w:cstheme="minorHAnsi"/>
          <w:sz w:val="14"/>
        </w:rPr>
        <w:t>bers</w:t>
      </w:r>
      <w:proofErr w:type="spellEnd"/>
      <w:r w:rsidRPr="00707007">
        <w:rPr>
          <w:rFonts w:asciiTheme="minorHAnsi" w:hAnsiTheme="minorHAnsi" w:cstheme="minorHAnsi"/>
          <w:sz w:val="14"/>
        </w:rPr>
        <w:t xml:space="preserve"> of ecosystem engineers such as beavers (</w:t>
      </w:r>
      <w:proofErr w:type="gramStart"/>
      <w:r w:rsidRPr="00707007">
        <w:rPr>
          <w:rFonts w:asciiTheme="minorHAnsi" w:hAnsiTheme="minorHAnsi" w:cstheme="minorHAnsi"/>
          <w:sz w:val="14"/>
        </w:rPr>
        <w:t>Castor  fiber</w:t>
      </w:r>
      <w:proofErr w:type="gramEnd"/>
      <w:r w:rsidRPr="00707007">
        <w:rPr>
          <w:rFonts w:asciiTheme="minorHAnsi" w:hAnsiTheme="minorHAnsi" w:cstheme="minorHAnsi"/>
          <w:sz w:val="14"/>
        </w:rPr>
        <w:t>), mega-herbivores, or top predators may have disproportionate effects. The gain of some species may also be undesirable if their presence is det-</w:t>
      </w:r>
      <w:proofErr w:type="spellStart"/>
      <w:r w:rsidRPr="00707007">
        <w:rPr>
          <w:rFonts w:asciiTheme="minorHAnsi" w:hAnsiTheme="minorHAnsi" w:cstheme="minorHAnsi"/>
          <w:sz w:val="14"/>
        </w:rPr>
        <w:t>rimental</w:t>
      </w:r>
      <w:proofErr w:type="spellEnd"/>
      <w:r w:rsidRPr="00707007">
        <w:rPr>
          <w:rFonts w:asciiTheme="minorHAnsi" w:hAnsiTheme="minorHAnsi" w:cstheme="minorHAnsi"/>
          <w:sz w:val="14"/>
        </w:rPr>
        <w:t xml:space="preserve"> to other species, especially those of cultural or conservation importance. Full accounting of biodiversity from all sources (losses and gains) is, however, extremely important to the understanding of species extinction risk in dynamic systems as well as in the discussion of conservation values (Wallach et al., 2020). </w:t>
      </w:r>
      <w:r w:rsidRPr="00707007">
        <w:rPr>
          <w:rStyle w:val="StyleUnderline"/>
          <w:rFonts w:asciiTheme="minorHAnsi" w:hAnsiTheme="minorHAnsi" w:cstheme="minorHAnsi"/>
        </w:rPr>
        <w:t>The analysis presented here demonstrates the potential to increase diversity metrics relative to current and past baselines</w:t>
      </w:r>
      <w:r w:rsidRPr="00707007">
        <w:rPr>
          <w:rFonts w:asciiTheme="minorHAnsi" w:hAnsiTheme="minorHAnsi" w:cstheme="minorHAnsi"/>
          <w:sz w:val="14"/>
        </w:rPr>
        <w:t xml:space="preserve">. It also highlights the need for </w:t>
      </w:r>
      <w:proofErr w:type="gramStart"/>
      <w:r w:rsidRPr="00707007">
        <w:rPr>
          <w:rFonts w:asciiTheme="minorHAnsi" w:hAnsiTheme="minorHAnsi" w:cstheme="minorHAnsi"/>
          <w:sz w:val="14"/>
        </w:rPr>
        <w:t>discus-</w:t>
      </w:r>
      <w:proofErr w:type="spellStart"/>
      <w:r w:rsidRPr="00707007">
        <w:rPr>
          <w:rFonts w:asciiTheme="minorHAnsi" w:hAnsiTheme="minorHAnsi" w:cstheme="minorHAnsi"/>
          <w:sz w:val="14"/>
        </w:rPr>
        <w:t>sion</w:t>
      </w:r>
      <w:proofErr w:type="spellEnd"/>
      <w:proofErr w:type="gramEnd"/>
      <w:r w:rsidRPr="00707007">
        <w:rPr>
          <w:rFonts w:asciiTheme="minorHAnsi" w:hAnsiTheme="minorHAnsi" w:cstheme="minorHAnsi"/>
          <w:sz w:val="14"/>
        </w:rPr>
        <w:t xml:space="preserve"> of the social values (high, low, or indifferent) that might be </w:t>
      </w:r>
      <w:proofErr w:type="gramStart"/>
      <w:r w:rsidRPr="00707007">
        <w:rPr>
          <w:rFonts w:asciiTheme="minorHAnsi" w:hAnsiTheme="minorHAnsi" w:cstheme="minorHAnsi"/>
          <w:sz w:val="14"/>
        </w:rPr>
        <w:t>at-tributed</w:t>
      </w:r>
      <w:proofErr w:type="gramEnd"/>
      <w:r w:rsidRPr="00707007">
        <w:rPr>
          <w:rFonts w:asciiTheme="minorHAnsi" w:hAnsiTheme="minorHAnsi" w:cstheme="minorHAnsi"/>
          <w:sz w:val="14"/>
        </w:rPr>
        <w:t xml:space="preserve"> to projects which aim to increase species, phylogenetic, or functional diversity and their consequences.</w:t>
      </w:r>
    </w:p>
    <w:p w14:paraId="652C8108" w14:textId="77777777" w:rsidR="00FF5448" w:rsidRDefault="00FF5448" w:rsidP="00FF5448">
      <w:pPr>
        <w:rPr>
          <w:rFonts w:asciiTheme="minorHAnsi" w:hAnsiTheme="minorHAnsi" w:cstheme="minorHAnsi"/>
          <w:sz w:val="14"/>
        </w:rPr>
      </w:pPr>
      <w:r w:rsidRPr="00707007">
        <w:rPr>
          <w:rStyle w:val="StyleUnderline"/>
          <w:rFonts w:asciiTheme="minorHAnsi" w:hAnsiTheme="minorHAnsi" w:cstheme="minorHAnsi"/>
        </w:rPr>
        <w:t xml:space="preserve">The </w:t>
      </w:r>
      <w:r w:rsidRPr="00707007">
        <w:rPr>
          <w:rStyle w:val="StyleUnderline"/>
          <w:rFonts w:asciiTheme="minorHAnsi" w:hAnsiTheme="minorHAnsi" w:cstheme="minorHAnsi"/>
          <w:highlight w:val="cyan"/>
        </w:rPr>
        <w:t>results</w:t>
      </w:r>
      <w:r w:rsidRPr="00707007">
        <w:rPr>
          <w:rStyle w:val="StyleUnderline"/>
          <w:rFonts w:asciiTheme="minorHAnsi" w:hAnsiTheme="minorHAnsi" w:cstheme="minorHAnsi"/>
        </w:rPr>
        <w:t xml:space="preserve"> of this study </w:t>
      </w:r>
      <w:r w:rsidRPr="00707007">
        <w:rPr>
          <w:rStyle w:val="StyleUnderline"/>
          <w:rFonts w:asciiTheme="minorHAnsi" w:hAnsiTheme="minorHAnsi" w:cstheme="minorHAnsi"/>
          <w:highlight w:val="cyan"/>
        </w:rPr>
        <w:t>suggest</w:t>
      </w:r>
      <w:r w:rsidRPr="00707007">
        <w:rPr>
          <w:rStyle w:val="StyleUnderline"/>
          <w:rFonts w:asciiTheme="minorHAnsi" w:hAnsiTheme="minorHAnsi" w:cstheme="minorHAnsi"/>
        </w:rPr>
        <w:t xml:space="preserve"> that the taxonomic, </w:t>
      </w:r>
      <w:proofErr w:type="spellStart"/>
      <w:r w:rsidRPr="00707007">
        <w:rPr>
          <w:rStyle w:val="StyleUnderline"/>
          <w:rFonts w:asciiTheme="minorHAnsi" w:hAnsiTheme="minorHAnsi" w:cstheme="minorHAnsi"/>
        </w:rPr>
        <w:t>phylo</w:t>
      </w:r>
      <w:proofErr w:type="spellEnd"/>
      <w:r w:rsidRPr="00707007">
        <w:rPr>
          <w:rStyle w:val="StyleUnderline"/>
          <w:rFonts w:asciiTheme="minorHAnsi" w:hAnsiTheme="minorHAnsi" w:cstheme="minorHAnsi"/>
        </w:rPr>
        <w:t xml:space="preserve">-genetic, and functional diversity </w:t>
      </w:r>
      <w:r w:rsidRPr="00707007">
        <w:rPr>
          <w:rStyle w:val="StyleUnderline"/>
          <w:rFonts w:asciiTheme="minorHAnsi" w:hAnsiTheme="minorHAnsi" w:cstheme="minorHAnsi"/>
          <w:highlight w:val="cyan"/>
        </w:rPr>
        <w:t>losses</w:t>
      </w:r>
      <w:r w:rsidRPr="00707007">
        <w:rPr>
          <w:rStyle w:val="StyleUnderline"/>
          <w:rFonts w:asciiTheme="minorHAnsi" w:hAnsiTheme="minorHAnsi" w:cstheme="minorHAnsi"/>
        </w:rPr>
        <w:t xml:space="preserve"> of mammals </w:t>
      </w:r>
      <w:r w:rsidRPr="00707007">
        <w:rPr>
          <w:rStyle w:val="StyleUnderline"/>
          <w:rFonts w:asciiTheme="minorHAnsi" w:hAnsiTheme="minorHAnsi" w:cstheme="minorHAnsi"/>
          <w:highlight w:val="cyan"/>
        </w:rPr>
        <w:t>over the last 8000 years have</w:t>
      </w:r>
      <w:r w:rsidRPr="00707007">
        <w:rPr>
          <w:rStyle w:val="StyleUnderline"/>
          <w:rFonts w:asciiTheme="minorHAnsi" w:hAnsiTheme="minorHAnsi" w:cstheme="minorHAnsi"/>
        </w:rPr>
        <w:t xml:space="preserve"> largely </w:t>
      </w:r>
      <w:r w:rsidRPr="00707007">
        <w:rPr>
          <w:rStyle w:val="StyleUnderline"/>
          <w:rFonts w:asciiTheme="minorHAnsi" w:hAnsiTheme="minorHAnsi" w:cstheme="minorHAnsi"/>
          <w:highlight w:val="cyan"/>
        </w:rPr>
        <w:t>been replaced</w:t>
      </w:r>
      <w:r w:rsidRPr="00707007">
        <w:rPr>
          <w:rStyle w:val="StyleUnderline"/>
          <w:rFonts w:asciiTheme="minorHAnsi" w:hAnsiTheme="minorHAnsi" w:cstheme="minorHAnsi"/>
        </w:rPr>
        <w:t xml:space="preserve"> by immigrant species or re-covered with reintroductions</w:t>
      </w:r>
      <w:r w:rsidRPr="00707007">
        <w:rPr>
          <w:rFonts w:asciiTheme="minorHAnsi" w:hAnsiTheme="minorHAnsi" w:cstheme="minorHAnsi"/>
          <w:sz w:val="14"/>
        </w:rPr>
        <w:t>, with the largest net changes taking place on islands. These regional-scale analyses and the further po-</w:t>
      </w:r>
      <w:proofErr w:type="spellStart"/>
      <w:r w:rsidRPr="00707007">
        <w:rPr>
          <w:rFonts w:asciiTheme="minorHAnsi" w:hAnsiTheme="minorHAnsi" w:cstheme="minorHAnsi"/>
          <w:sz w:val="14"/>
        </w:rPr>
        <w:t>tential</w:t>
      </w:r>
      <w:proofErr w:type="spellEnd"/>
      <w:r w:rsidRPr="00707007">
        <w:rPr>
          <w:rFonts w:asciiTheme="minorHAnsi" w:hAnsiTheme="minorHAnsi" w:cstheme="minorHAnsi"/>
          <w:sz w:val="14"/>
        </w:rPr>
        <w:t xml:space="preserve"> to introduce extirpated species and domesticated </w:t>
      </w:r>
      <w:proofErr w:type="spellStart"/>
      <w:r w:rsidRPr="00707007">
        <w:rPr>
          <w:rFonts w:asciiTheme="minorHAnsi" w:hAnsiTheme="minorHAnsi" w:cstheme="minorHAnsi"/>
          <w:sz w:val="14"/>
        </w:rPr>
        <w:t>descen-dants</w:t>
      </w:r>
      <w:proofErr w:type="spellEnd"/>
      <w:r w:rsidRPr="00707007">
        <w:rPr>
          <w:rFonts w:asciiTheme="minorHAnsi" w:hAnsiTheme="minorHAnsi" w:cstheme="minorHAnsi"/>
          <w:sz w:val="14"/>
        </w:rPr>
        <w:t xml:space="preserve"> of “extinct” species highlight the capacity to maintain and restore functionally and phylogenetically diverse mammal biotas. </w:t>
      </w:r>
      <w:r w:rsidRPr="00707007">
        <w:rPr>
          <w:rStyle w:val="StyleUnderline"/>
          <w:rFonts w:asciiTheme="minorHAnsi" w:hAnsiTheme="minorHAnsi" w:cstheme="minorHAnsi"/>
        </w:rPr>
        <w:t xml:space="preserve">These </w:t>
      </w:r>
      <w:r w:rsidRPr="00707007">
        <w:rPr>
          <w:rStyle w:val="StyleUnderline"/>
          <w:rFonts w:asciiTheme="minorHAnsi" w:hAnsiTheme="minorHAnsi" w:cstheme="minorHAnsi"/>
          <w:highlight w:val="cyan"/>
        </w:rPr>
        <w:t>biotas</w:t>
      </w:r>
      <w:r w:rsidRPr="00707007">
        <w:rPr>
          <w:rStyle w:val="StyleUnderline"/>
          <w:rFonts w:asciiTheme="minorHAnsi" w:hAnsiTheme="minorHAnsi" w:cstheme="minorHAnsi"/>
        </w:rPr>
        <w:t xml:space="preserve"> may even </w:t>
      </w:r>
      <w:r w:rsidRPr="00707007">
        <w:rPr>
          <w:rStyle w:val="Emphasis"/>
          <w:rFonts w:asciiTheme="minorHAnsi" w:hAnsiTheme="minorHAnsi" w:cstheme="minorHAnsi"/>
          <w:highlight w:val="cyan"/>
        </w:rPr>
        <w:t>exceed diversity levels</w:t>
      </w:r>
      <w:r w:rsidRPr="00707007">
        <w:rPr>
          <w:rStyle w:val="StyleUnderline"/>
          <w:rFonts w:asciiTheme="minorHAnsi" w:hAnsiTheme="minorHAnsi" w:cstheme="minorHAnsi"/>
        </w:rPr>
        <w:t xml:space="preserve"> seen in the mid to late Holocene, and in many parts of Europe they already do</w:t>
      </w:r>
      <w:r w:rsidRPr="00707007">
        <w:rPr>
          <w:rFonts w:asciiTheme="minorHAnsi" w:hAnsiTheme="minorHAnsi" w:cstheme="minorHAnsi"/>
          <w:sz w:val="14"/>
        </w:rPr>
        <w:t>.</w:t>
      </w:r>
    </w:p>
    <w:p w14:paraId="7D51608D" w14:textId="77777777" w:rsidR="0015586B" w:rsidRPr="00707007" w:rsidRDefault="0015586B" w:rsidP="0015586B">
      <w:pPr>
        <w:pStyle w:val="Heading4"/>
        <w:rPr>
          <w:rFonts w:asciiTheme="minorHAnsi" w:hAnsiTheme="minorHAnsi" w:cstheme="minorHAnsi"/>
          <w:iCs w:val="0"/>
          <w:u w:val="single"/>
        </w:rPr>
      </w:pPr>
      <w:r w:rsidRPr="00707007">
        <w:rPr>
          <w:rFonts w:asciiTheme="minorHAnsi" w:hAnsiTheme="minorHAnsi" w:cstheme="minorHAnsi"/>
          <w:iCs w:val="0"/>
          <w:u w:val="single"/>
        </w:rPr>
        <w:t xml:space="preserve">Tipping </w:t>
      </w:r>
      <w:r w:rsidRPr="00707007">
        <w:rPr>
          <w:rFonts w:asciiTheme="minorHAnsi" w:hAnsiTheme="minorHAnsi" w:cstheme="minorHAnsi"/>
          <w:iCs w:val="0"/>
        </w:rPr>
        <w:t>points don’t exist</w:t>
      </w:r>
      <w:r w:rsidRPr="00707007">
        <w:rPr>
          <w:rFonts w:asciiTheme="minorHAnsi" w:hAnsiTheme="minorHAnsi" w:cstheme="minorHAnsi"/>
          <w:iCs w:val="0"/>
          <w:u w:val="single"/>
        </w:rPr>
        <w:t>---</w:t>
      </w:r>
      <w:proofErr w:type="spellStart"/>
      <w:r w:rsidRPr="00707007">
        <w:rPr>
          <w:rFonts w:asciiTheme="minorHAnsi" w:hAnsiTheme="minorHAnsi" w:cstheme="minorHAnsi"/>
          <w:iCs w:val="0"/>
          <w:u w:val="single"/>
        </w:rPr>
        <w:t>Errr</w:t>
      </w:r>
      <w:proofErr w:type="spellEnd"/>
      <w:r w:rsidRPr="00707007">
        <w:rPr>
          <w:rFonts w:asciiTheme="minorHAnsi" w:hAnsiTheme="minorHAnsi" w:cstheme="minorHAnsi"/>
          <w:iCs w:val="0"/>
          <w:u w:val="single"/>
        </w:rPr>
        <w:t xml:space="preserve"> </w:t>
      </w:r>
      <w:r w:rsidRPr="00707007">
        <w:rPr>
          <w:rFonts w:asciiTheme="minorHAnsi" w:hAnsiTheme="minorHAnsi" w:cstheme="minorHAnsi"/>
          <w:iCs w:val="0"/>
        </w:rPr>
        <w:t xml:space="preserve">neg, you’re </w:t>
      </w:r>
      <w:proofErr w:type="gramStart"/>
      <w:r w:rsidRPr="00707007">
        <w:rPr>
          <w:rFonts w:asciiTheme="minorHAnsi" w:hAnsiTheme="minorHAnsi" w:cstheme="minorHAnsi"/>
          <w:iCs w:val="0"/>
        </w:rPr>
        <w:t>psychological</w:t>
      </w:r>
      <w:proofErr w:type="gramEnd"/>
      <w:r w:rsidRPr="00707007">
        <w:rPr>
          <w:rFonts w:asciiTheme="minorHAnsi" w:hAnsiTheme="minorHAnsi" w:cstheme="minorHAnsi"/>
          <w:iCs w:val="0"/>
          <w:u w:val="single"/>
        </w:rPr>
        <w:t xml:space="preserve"> biased, </w:t>
      </w:r>
      <w:r w:rsidRPr="00707007">
        <w:rPr>
          <w:rFonts w:asciiTheme="minorHAnsi" w:hAnsiTheme="minorHAnsi" w:cstheme="minorHAnsi"/>
          <w:iCs w:val="0"/>
        </w:rPr>
        <w:t xml:space="preserve">we are </w:t>
      </w:r>
      <w:proofErr w:type="gramStart"/>
      <w:r w:rsidRPr="00707007">
        <w:rPr>
          <w:rFonts w:asciiTheme="minorHAnsi" w:hAnsiTheme="minorHAnsi" w:cstheme="minorHAnsi"/>
          <w:iCs w:val="0"/>
        </w:rPr>
        <w:t>actually the</w:t>
      </w:r>
      <w:proofErr w:type="gramEnd"/>
      <w:r w:rsidRPr="00707007">
        <w:rPr>
          <w:rFonts w:asciiTheme="minorHAnsi" w:hAnsiTheme="minorHAnsi" w:cstheme="minorHAnsi"/>
          <w:iCs w:val="0"/>
        </w:rPr>
        <w:t xml:space="preserve"> scientific</w:t>
      </w:r>
      <w:r w:rsidRPr="00707007">
        <w:rPr>
          <w:rFonts w:asciiTheme="minorHAnsi" w:hAnsiTheme="minorHAnsi" w:cstheme="minorHAnsi"/>
          <w:iCs w:val="0"/>
          <w:u w:val="single"/>
        </w:rPr>
        <w:t xml:space="preserve"> consensus.</w:t>
      </w:r>
    </w:p>
    <w:p w14:paraId="35F1F0F1" w14:textId="77777777" w:rsidR="0015586B" w:rsidRPr="00707007" w:rsidRDefault="0015586B" w:rsidP="0015586B">
      <w:pPr>
        <w:rPr>
          <w:rFonts w:asciiTheme="minorHAnsi" w:hAnsiTheme="minorHAnsi" w:cstheme="minorHAnsi"/>
        </w:rPr>
      </w:pPr>
      <w:r w:rsidRPr="00707007">
        <w:rPr>
          <w:rStyle w:val="Style13ptBold"/>
          <w:rFonts w:asciiTheme="minorHAnsi" w:hAnsiTheme="minorHAnsi" w:cstheme="minorHAnsi"/>
        </w:rPr>
        <w:t>Norberg ’22</w:t>
      </w:r>
      <w:r w:rsidRPr="00707007">
        <w:rPr>
          <w:rFonts w:asciiTheme="minorHAnsi" w:hAnsiTheme="minorHAnsi" w:cstheme="minorHAnsi"/>
        </w:rPr>
        <w:t xml:space="preserve"> [Jon, Thorsten Bleckner, Sarah Cornell, Owen Pletchy, and Helmut Hillebrand; May; Department of Ecology, Environment &amp; Plant Sciences, Stockholm University; Stockholm Resilience Centre, Stockholm University; Stockholm Resilience Centre, Stockholm University; Department of Evolutionary Biology &amp; Environmental Studies, University of Zürich; Institute for Chemistry &amp; Biology of Marine Environments, Carl-von-Ossietzky University, "Failures To Disagree Are Essential For Environmental Science To Effectively Influence Policy Development," Ecology Letters, Vol. 25, Issue 5, Wiley Online Library.]</w:t>
      </w:r>
    </w:p>
    <w:p w14:paraId="1DB520CC" w14:textId="77777777" w:rsidR="0015586B" w:rsidRPr="00707007" w:rsidRDefault="0015586B" w:rsidP="0015586B">
      <w:pPr>
        <w:rPr>
          <w:rFonts w:asciiTheme="minorHAnsi" w:hAnsiTheme="minorHAnsi" w:cstheme="minorHAnsi"/>
          <w:sz w:val="16"/>
        </w:rPr>
      </w:pPr>
      <w:r w:rsidRPr="00707007">
        <w:rPr>
          <w:rFonts w:asciiTheme="minorHAnsi" w:hAnsiTheme="minorHAnsi" w:cstheme="minorHAnsi"/>
          <w:sz w:val="16"/>
        </w:rPr>
        <w:t xml:space="preserve">Doubt, debate and disagreement are central to any scientific development. Falsifying hypotheses (Popper, 1934/1959) and shifting paradigms (Kuhn, 2012) are two of many models of how theories, experiments and observations shape understanding. However, </w:t>
      </w:r>
      <w:r w:rsidRPr="00707007">
        <w:rPr>
          <w:rStyle w:val="StyleUnderline"/>
          <w:rFonts w:asciiTheme="minorHAnsi" w:hAnsiTheme="minorHAnsi" w:cstheme="minorHAnsi"/>
          <w:highlight w:val="cyan"/>
        </w:rPr>
        <w:t>ecology</w:t>
      </w:r>
      <w:r w:rsidRPr="00707007">
        <w:rPr>
          <w:rFonts w:asciiTheme="minorHAnsi" w:hAnsiTheme="minorHAnsi" w:cstheme="minorHAnsi"/>
          <w:sz w:val="16"/>
        </w:rPr>
        <w:t xml:space="preserve"> also </w:t>
      </w:r>
      <w:r w:rsidRPr="00707007">
        <w:rPr>
          <w:rStyle w:val="StyleUnderline"/>
          <w:rFonts w:asciiTheme="minorHAnsi" w:hAnsiTheme="minorHAnsi" w:cstheme="minorHAnsi"/>
        </w:rPr>
        <w:t>has a history of</w:t>
      </w:r>
      <w:r w:rsidRPr="00707007">
        <w:rPr>
          <w:rFonts w:asciiTheme="minorHAnsi" w:hAnsiTheme="minorHAnsi" w:cstheme="minorHAnsi"/>
          <w:sz w:val="16"/>
        </w:rPr>
        <w:t xml:space="preserve"> </w:t>
      </w:r>
      <w:r w:rsidRPr="00707007">
        <w:rPr>
          <w:rStyle w:val="Emphasis"/>
          <w:rFonts w:asciiTheme="minorHAnsi" w:hAnsiTheme="minorHAnsi" w:cstheme="minorHAnsi"/>
          <w:highlight w:val="cyan"/>
        </w:rPr>
        <w:t>lock</w:t>
      </w:r>
      <w:r w:rsidRPr="00707007">
        <w:rPr>
          <w:rStyle w:val="Emphasis"/>
          <w:rFonts w:asciiTheme="minorHAnsi" w:hAnsiTheme="minorHAnsi" w:cstheme="minorHAnsi"/>
        </w:rPr>
        <w:t>ed-</w:t>
      </w:r>
      <w:r w:rsidRPr="00707007">
        <w:rPr>
          <w:rStyle w:val="Emphasis"/>
          <w:rFonts w:asciiTheme="minorHAnsi" w:hAnsiTheme="minorHAnsi" w:cstheme="minorHAnsi"/>
          <w:highlight w:val="cyan"/>
        </w:rPr>
        <w:t>in debates</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in which positions become</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entrenched</w:t>
      </w:r>
      <w:r w:rsidRPr="00707007">
        <w:rPr>
          <w:rFonts w:asciiTheme="minorHAnsi" w:hAnsiTheme="minorHAnsi" w:cstheme="minorHAnsi"/>
          <w:sz w:val="16"/>
        </w:rPr>
        <w:t xml:space="preserve"> </w:t>
      </w:r>
      <w:r w:rsidRPr="00707007">
        <w:rPr>
          <w:rStyle w:val="StyleUnderline"/>
          <w:rFonts w:asciiTheme="minorHAnsi" w:hAnsiTheme="minorHAnsi" w:cstheme="minorHAnsi"/>
        </w:rPr>
        <w:t>and progress towards a</w:t>
      </w:r>
      <w:r w:rsidRPr="00707007">
        <w:rPr>
          <w:rFonts w:asciiTheme="minorHAnsi" w:hAnsiTheme="minorHAnsi" w:cstheme="minorHAnsi"/>
          <w:sz w:val="16"/>
        </w:rPr>
        <w:t xml:space="preserve"> consolidated </w:t>
      </w:r>
      <w:r w:rsidRPr="00707007">
        <w:rPr>
          <w:rStyle w:val="StyleUnderline"/>
          <w:rFonts w:asciiTheme="minorHAnsi" w:hAnsiTheme="minorHAnsi" w:cstheme="minorHAnsi"/>
        </w:rPr>
        <w:t>consensus is</w:t>
      </w:r>
      <w:r w:rsidRPr="00707007">
        <w:rPr>
          <w:rFonts w:asciiTheme="minorHAnsi" w:hAnsiTheme="minorHAnsi" w:cstheme="minorHAnsi"/>
          <w:sz w:val="16"/>
        </w:rPr>
        <w:t xml:space="preserve"> hindered or even </w:t>
      </w:r>
      <w:r w:rsidRPr="00707007">
        <w:rPr>
          <w:rStyle w:val="Emphasis"/>
          <w:rFonts w:asciiTheme="minorHAnsi" w:hAnsiTheme="minorHAnsi" w:cstheme="minorHAnsi"/>
        </w:rPr>
        <w:t>prevented</w:t>
      </w:r>
      <w:r w:rsidRPr="00707007">
        <w:rPr>
          <w:rFonts w:asciiTheme="minorHAnsi" w:hAnsiTheme="minorHAnsi" w:cstheme="minorHAnsi"/>
          <w:sz w:val="16"/>
        </w:rPr>
        <w:t xml:space="preserve"> </w:t>
      </w:r>
      <w:r w:rsidRPr="00707007">
        <w:rPr>
          <w:rStyle w:val="StyleUnderline"/>
          <w:rFonts w:asciiTheme="minorHAnsi" w:hAnsiTheme="minorHAnsi" w:cstheme="minorHAnsi"/>
        </w:rPr>
        <w:t>by reduction in effective discourse and synthesis</w:t>
      </w:r>
      <w:r w:rsidRPr="00707007">
        <w:rPr>
          <w:rFonts w:asciiTheme="minorHAnsi" w:hAnsiTheme="minorHAnsi" w:cstheme="minorHAnsi"/>
          <w:sz w:val="16"/>
        </w:rPr>
        <w:t xml:space="preserve">. Notable </w:t>
      </w:r>
      <w:r w:rsidRPr="00707007">
        <w:rPr>
          <w:rStyle w:val="StyleUnderline"/>
          <w:rFonts w:asciiTheme="minorHAnsi" w:hAnsiTheme="minorHAnsi" w:cstheme="minorHAnsi"/>
        </w:rPr>
        <w:t xml:space="preserve">examples </w:t>
      </w:r>
      <w:r w:rsidRPr="00707007">
        <w:rPr>
          <w:rStyle w:val="StyleUnderline"/>
          <w:rFonts w:asciiTheme="minorHAnsi" w:hAnsiTheme="minorHAnsi" w:cstheme="minorHAnsi"/>
          <w:highlight w:val="cyan"/>
        </w:rPr>
        <w:t>include</w:t>
      </w:r>
      <w:r w:rsidRPr="00707007">
        <w:rPr>
          <w:rFonts w:asciiTheme="minorHAnsi" w:hAnsiTheme="minorHAnsi" w:cstheme="minorHAnsi"/>
          <w:sz w:val="16"/>
        </w:rPr>
        <w:t xml:space="preserve"> debates on the bottom-up versus </w:t>
      </w:r>
      <w:proofErr w:type="gramStart"/>
      <w:r w:rsidRPr="00707007">
        <w:rPr>
          <w:rFonts w:asciiTheme="minorHAnsi" w:hAnsiTheme="minorHAnsi" w:cstheme="minorHAnsi"/>
          <w:sz w:val="16"/>
        </w:rPr>
        <w:t>top down</w:t>
      </w:r>
      <w:proofErr w:type="gramEnd"/>
      <w:r w:rsidRPr="00707007">
        <w:rPr>
          <w:rFonts w:asciiTheme="minorHAnsi" w:hAnsiTheme="minorHAnsi" w:cstheme="minorHAnsi"/>
          <w:sz w:val="16"/>
        </w:rPr>
        <w:t xml:space="preserve"> controls on ecosystem </w:t>
      </w:r>
      <w:proofErr w:type="spellStart"/>
      <w:r w:rsidRPr="00707007">
        <w:rPr>
          <w:rFonts w:asciiTheme="minorHAnsi" w:hAnsiTheme="minorHAnsi" w:cstheme="minorHAnsi"/>
          <w:sz w:val="16"/>
        </w:rPr>
        <w:t>organisation</w:t>
      </w:r>
      <w:proofErr w:type="spellEnd"/>
      <w:r w:rsidRPr="00707007">
        <w:rPr>
          <w:rFonts w:asciiTheme="minorHAnsi" w:hAnsiTheme="minorHAnsi" w:cstheme="minorHAnsi"/>
          <w:sz w:val="16"/>
        </w:rPr>
        <w:t xml:space="preserve">, the relationship between productivity and diversity, and more recently </w:t>
      </w:r>
      <w:r w:rsidRPr="00707007">
        <w:rPr>
          <w:rStyle w:val="StyleUnderline"/>
          <w:rFonts w:asciiTheme="minorHAnsi" w:hAnsiTheme="minorHAnsi" w:cstheme="minorHAnsi"/>
        </w:rPr>
        <w:t xml:space="preserve">the </w:t>
      </w:r>
      <w:r w:rsidRPr="00707007">
        <w:rPr>
          <w:rStyle w:val="StyleUnderline"/>
          <w:rFonts w:asciiTheme="minorHAnsi" w:hAnsiTheme="minorHAnsi" w:cstheme="minorHAnsi"/>
          <w:highlight w:val="cyan"/>
        </w:rPr>
        <w:t>dynamics of</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local biod</w:t>
      </w:r>
      <w:r w:rsidRPr="00707007">
        <w:rPr>
          <w:rFonts w:asciiTheme="minorHAnsi" w:hAnsiTheme="minorHAnsi" w:cstheme="minorHAnsi"/>
          <w:sz w:val="16"/>
        </w:rPr>
        <w:t xml:space="preserve">iversity </w:t>
      </w:r>
      <w:r w:rsidRPr="00707007">
        <w:rPr>
          <w:rStyle w:val="StyleUnderline"/>
          <w:rFonts w:asciiTheme="minorHAnsi" w:hAnsiTheme="minorHAnsi" w:cstheme="minorHAnsi"/>
          <w:highlight w:val="cyan"/>
        </w:rPr>
        <w:t>and</w:t>
      </w:r>
      <w:r w:rsidRPr="00707007">
        <w:rPr>
          <w:rFonts w:asciiTheme="minorHAnsi" w:hAnsiTheme="minorHAnsi" w:cstheme="minorHAnsi"/>
          <w:sz w:val="16"/>
        </w:rPr>
        <w:t xml:space="preserve"> the </w:t>
      </w:r>
      <w:r w:rsidRPr="00707007">
        <w:rPr>
          <w:rStyle w:val="StyleUnderline"/>
          <w:rFonts w:asciiTheme="minorHAnsi" w:hAnsiTheme="minorHAnsi" w:cstheme="minorHAnsi"/>
        </w:rPr>
        <w:t xml:space="preserve">nature of </w:t>
      </w:r>
      <w:r w:rsidRPr="00707007">
        <w:rPr>
          <w:rStyle w:val="StyleUnderline"/>
          <w:rFonts w:asciiTheme="minorHAnsi" w:hAnsiTheme="minorHAnsi" w:cstheme="minorHAnsi"/>
          <w:highlight w:val="cyan"/>
        </w:rPr>
        <w:t>ecosystem</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responses</w:t>
      </w:r>
      <w:r w:rsidRPr="00707007">
        <w:rPr>
          <w:rFonts w:asciiTheme="minorHAnsi" w:hAnsiTheme="minorHAnsi" w:cstheme="minorHAnsi"/>
          <w:sz w:val="16"/>
        </w:rPr>
        <w:t xml:space="preserve"> </w:t>
      </w:r>
      <w:r w:rsidRPr="00707007">
        <w:rPr>
          <w:rStyle w:val="StyleUnderline"/>
          <w:rFonts w:asciiTheme="minorHAnsi" w:hAnsiTheme="minorHAnsi" w:cstheme="minorHAnsi"/>
        </w:rPr>
        <w:t>to environmental change</w:t>
      </w:r>
      <w:r w:rsidRPr="00707007">
        <w:rPr>
          <w:rFonts w:asciiTheme="minorHAnsi" w:hAnsiTheme="minorHAnsi" w:cstheme="minorHAnsi"/>
          <w:sz w:val="16"/>
        </w:rPr>
        <w:t xml:space="preserve"> (</w:t>
      </w:r>
      <w:proofErr w:type="spellStart"/>
      <w:r w:rsidRPr="00707007">
        <w:rPr>
          <w:rFonts w:asciiTheme="minorHAnsi" w:hAnsiTheme="minorHAnsi" w:cstheme="minorHAnsi"/>
          <w:sz w:val="16"/>
        </w:rPr>
        <w:t>summarised</w:t>
      </w:r>
      <w:proofErr w:type="spellEnd"/>
      <w:r w:rsidRPr="00707007">
        <w:rPr>
          <w:rFonts w:asciiTheme="minorHAnsi" w:hAnsiTheme="minorHAnsi" w:cstheme="minorHAnsi"/>
          <w:sz w:val="16"/>
        </w:rPr>
        <w:t xml:space="preserve"> in Box 1–3 and the following text).</w:t>
      </w:r>
    </w:p>
    <w:p w14:paraId="48B80461" w14:textId="77777777" w:rsidR="0015586B" w:rsidRPr="00707007" w:rsidRDefault="0015586B" w:rsidP="0015586B">
      <w:pPr>
        <w:rPr>
          <w:rFonts w:asciiTheme="minorHAnsi" w:hAnsiTheme="minorHAnsi" w:cstheme="minorHAnsi"/>
          <w:sz w:val="16"/>
        </w:rPr>
      </w:pPr>
      <w:r w:rsidRPr="00707007">
        <w:rPr>
          <w:rFonts w:asciiTheme="minorHAnsi" w:hAnsiTheme="minorHAnsi" w:cstheme="minorHAnsi"/>
          <w:sz w:val="16"/>
        </w:rPr>
        <w:t>[Figure omitted]</w:t>
      </w:r>
    </w:p>
    <w:p w14:paraId="568CE803" w14:textId="77777777" w:rsidR="0015586B" w:rsidRPr="00707007" w:rsidRDefault="0015586B" w:rsidP="0015586B">
      <w:pPr>
        <w:rPr>
          <w:rFonts w:asciiTheme="minorHAnsi" w:hAnsiTheme="minorHAnsi" w:cstheme="minorHAnsi"/>
          <w:sz w:val="16"/>
        </w:rPr>
      </w:pPr>
      <w:r w:rsidRPr="00707007">
        <w:rPr>
          <w:rFonts w:asciiTheme="minorHAnsi" w:hAnsiTheme="minorHAnsi" w:cstheme="minorHAnsi"/>
          <w:sz w:val="16"/>
        </w:rPr>
        <w:t xml:space="preserve">Detrimental consequences of locked-in debates in ecology and in a wider sense environmental sciences reach beyond academia. </w:t>
      </w:r>
      <w:r w:rsidRPr="00707007">
        <w:rPr>
          <w:rStyle w:val="StyleUnderline"/>
          <w:rFonts w:asciiTheme="minorHAnsi" w:hAnsiTheme="minorHAnsi" w:cstheme="minorHAnsi"/>
        </w:rPr>
        <w:t>Locked-in debates reduce</w:t>
      </w:r>
      <w:r w:rsidRPr="00707007">
        <w:rPr>
          <w:rFonts w:asciiTheme="minorHAnsi" w:hAnsiTheme="minorHAnsi" w:cstheme="minorHAnsi"/>
          <w:sz w:val="16"/>
        </w:rPr>
        <w:t xml:space="preserve"> ecology’s </w:t>
      </w:r>
      <w:r w:rsidRPr="00707007">
        <w:rPr>
          <w:rStyle w:val="StyleUnderline"/>
          <w:rFonts w:asciiTheme="minorHAnsi" w:hAnsiTheme="minorHAnsi" w:cstheme="minorHAnsi"/>
        </w:rPr>
        <w:t>impact in the</w:t>
      </w:r>
      <w:r w:rsidRPr="00707007">
        <w:rPr>
          <w:rFonts w:asciiTheme="minorHAnsi" w:hAnsiTheme="minorHAnsi" w:cstheme="minorHAnsi"/>
          <w:sz w:val="16"/>
        </w:rPr>
        <w:t xml:space="preserve"> </w:t>
      </w:r>
      <w:r w:rsidRPr="00707007">
        <w:rPr>
          <w:rStyle w:val="Emphasis"/>
          <w:rFonts w:asciiTheme="minorHAnsi" w:hAnsiTheme="minorHAnsi" w:cstheme="minorHAnsi"/>
        </w:rPr>
        <w:t>shaping</w:t>
      </w:r>
      <w:r w:rsidRPr="00707007">
        <w:rPr>
          <w:rFonts w:asciiTheme="minorHAnsi" w:hAnsiTheme="minorHAnsi" w:cstheme="minorHAnsi"/>
          <w:sz w:val="16"/>
        </w:rPr>
        <w:t xml:space="preserve"> </w:t>
      </w:r>
      <w:r w:rsidRPr="00707007">
        <w:rPr>
          <w:rStyle w:val="StyleUnderline"/>
          <w:rFonts w:asciiTheme="minorHAnsi" w:hAnsiTheme="minorHAnsi" w:cstheme="minorHAnsi"/>
        </w:rPr>
        <w:t>of environmental policies</w:t>
      </w:r>
      <w:r w:rsidRPr="00707007">
        <w:rPr>
          <w:rFonts w:asciiTheme="minorHAnsi" w:hAnsiTheme="minorHAnsi" w:cstheme="minorHAnsi"/>
          <w:sz w:val="16"/>
        </w:rPr>
        <w:t xml:space="preserve">. </w:t>
      </w:r>
      <w:proofErr w:type="gramStart"/>
      <w:r w:rsidRPr="00707007">
        <w:rPr>
          <w:rFonts w:asciiTheme="minorHAnsi" w:hAnsiTheme="minorHAnsi" w:cstheme="minorHAnsi"/>
          <w:sz w:val="16"/>
        </w:rPr>
        <w:t xml:space="preserve">In particular, </w:t>
      </w:r>
      <w:r w:rsidRPr="00707007">
        <w:rPr>
          <w:rStyle w:val="StyleUnderline"/>
          <w:rFonts w:asciiTheme="minorHAnsi" w:hAnsiTheme="minorHAnsi" w:cstheme="minorHAnsi"/>
        </w:rPr>
        <w:t>debates</w:t>
      </w:r>
      <w:proofErr w:type="gramEnd"/>
      <w:r w:rsidRPr="00707007">
        <w:rPr>
          <w:rFonts w:asciiTheme="minorHAnsi" w:hAnsiTheme="minorHAnsi" w:cstheme="minorHAnsi"/>
          <w:sz w:val="16"/>
        </w:rPr>
        <w:t xml:space="preserve"> in ecology </w:t>
      </w:r>
      <w:r w:rsidRPr="00707007">
        <w:rPr>
          <w:rStyle w:val="StyleUnderline"/>
          <w:rFonts w:asciiTheme="minorHAnsi" w:hAnsiTheme="minorHAnsi" w:cstheme="minorHAnsi"/>
        </w:rPr>
        <w:t>often</w:t>
      </w:r>
      <w:r w:rsidRPr="00707007">
        <w:rPr>
          <w:rFonts w:asciiTheme="minorHAnsi" w:hAnsiTheme="minorHAnsi" w:cstheme="minorHAnsi"/>
          <w:sz w:val="16"/>
        </w:rPr>
        <w:t xml:space="preserve"> </w:t>
      </w:r>
      <w:r w:rsidRPr="00707007">
        <w:rPr>
          <w:rStyle w:val="Emphasis"/>
          <w:rFonts w:asciiTheme="minorHAnsi" w:hAnsiTheme="minorHAnsi" w:cstheme="minorHAnsi"/>
        </w:rPr>
        <w:t>spill over</w:t>
      </w:r>
      <w:r w:rsidRPr="00707007">
        <w:rPr>
          <w:rFonts w:asciiTheme="minorHAnsi" w:hAnsiTheme="minorHAnsi" w:cstheme="minorHAnsi"/>
          <w:sz w:val="16"/>
        </w:rPr>
        <w:t xml:space="preserve"> </w:t>
      </w:r>
      <w:r w:rsidRPr="00707007">
        <w:rPr>
          <w:rStyle w:val="StyleUnderline"/>
          <w:rFonts w:asciiTheme="minorHAnsi" w:hAnsiTheme="minorHAnsi" w:cstheme="minorHAnsi"/>
        </w:rPr>
        <w:t>into transdisciplinary development of</w:t>
      </w:r>
      <w:r w:rsidRPr="00707007">
        <w:rPr>
          <w:rFonts w:asciiTheme="minorHAnsi" w:hAnsiTheme="minorHAnsi" w:cstheme="minorHAnsi"/>
          <w:sz w:val="16"/>
        </w:rPr>
        <w:t xml:space="preserve"> environmental </w:t>
      </w:r>
      <w:r w:rsidRPr="00707007">
        <w:rPr>
          <w:rStyle w:val="StyleUnderline"/>
          <w:rFonts w:asciiTheme="minorHAnsi" w:hAnsiTheme="minorHAnsi" w:cstheme="minorHAnsi"/>
        </w:rPr>
        <w:t>management strategies</w:t>
      </w:r>
      <w:r w:rsidRPr="00707007">
        <w:rPr>
          <w:rFonts w:asciiTheme="minorHAnsi" w:hAnsiTheme="minorHAnsi" w:cstheme="minorHAnsi"/>
          <w:sz w:val="16"/>
        </w:rPr>
        <w:t xml:space="preserve">, which need to integrate multiple perspectives and stakeholders. The recent rise of science-policy platforms and assessments such as IPCC and IPBES notwithstanding, for many ecologists the transfer of their science to management ends with formulation of advice, which ‘others’ need to transform into policy regulations and management objectives and actions. When </w:t>
      </w:r>
      <w:r w:rsidRPr="00707007">
        <w:rPr>
          <w:rStyle w:val="StyleUnderline"/>
          <w:rFonts w:asciiTheme="minorHAnsi" w:hAnsiTheme="minorHAnsi" w:cstheme="minorHAnsi"/>
        </w:rPr>
        <w:t>locked-in debates</w:t>
      </w:r>
      <w:r w:rsidRPr="00707007">
        <w:rPr>
          <w:rFonts w:asciiTheme="minorHAnsi" w:hAnsiTheme="minorHAnsi" w:cstheme="minorHAnsi"/>
          <w:sz w:val="16"/>
        </w:rPr>
        <w:t xml:space="preserve"> concern and reach the wider arena of </w:t>
      </w:r>
      <w:proofErr w:type="gramStart"/>
      <w:r w:rsidRPr="00707007">
        <w:rPr>
          <w:rFonts w:asciiTheme="minorHAnsi" w:hAnsiTheme="minorHAnsi" w:cstheme="minorHAnsi"/>
          <w:sz w:val="16"/>
        </w:rPr>
        <w:t>society</w:t>
      </w:r>
      <w:proofErr w:type="gramEnd"/>
      <w:r w:rsidRPr="00707007">
        <w:rPr>
          <w:rFonts w:asciiTheme="minorHAnsi" w:hAnsiTheme="minorHAnsi" w:cstheme="minorHAnsi"/>
          <w:sz w:val="16"/>
        </w:rPr>
        <w:t xml:space="preserve"> the debate </w:t>
      </w:r>
      <w:r w:rsidRPr="00707007">
        <w:rPr>
          <w:rStyle w:val="StyleUnderline"/>
          <w:rFonts w:asciiTheme="minorHAnsi" w:hAnsiTheme="minorHAnsi" w:cstheme="minorHAnsi"/>
        </w:rPr>
        <w:t xml:space="preserve">can be </w:t>
      </w:r>
      <w:r w:rsidRPr="00707007">
        <w:rPr>
          <w:rStyle w:val="StyleUnderline"/>
          <w:rFonts w:asciiTheme="minorHAnsi" w:hAnsiTheme="minorHAnsi" w:cstheme="minorHAnsi"/>
          <w:highlight w:val="cyan"/>
        </w:rPr>
        <w:t>harmful for</w:t>
      </w:r>
      <w:r w:rsidRPr="00707007">
        <w:rPr>
          <w:rFonts w:asciiTheme="minorHAnsi" w:hAnsiTheme="minorHAnsi" w:cstheme="minorHAnsi"/>
          <w:sz w:val="16"/>
        </w:rPr>
        <w:t xml:space="preserve"> both </w:t>
      </w:r>
      <w:r w:rsidRPr="00707007">
        <w:rPr>
          <w:rStyle w:val="Emphasis"/>
          <w:rFonts w:asciiTheme="minorHAnsi" w:hAnsiTheme="minorHAnsi" w:cstheme="minorHAnsi"/>
          <w:highlight w:val="cyan"/>
        </w:rPr>
        <w:t>scientific cred</w:t>
      </w:r>
      <w:r w:rsidRPr="00707007">
        <w:rPr>
          <w:rStyle w:val="Emphasis"/>
          <w:rFonts w:asciiTheme="minorHAnsi" w:hAnsiTheme="minorHAnsi" w:cstheme="minorHAnsi"/>
        </w:rPr>
        <w:t>ibility</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and</w:t>
      </w:r>
      <w:r w:rsidRPr="00707007">
        <w:rPr>
          <w:rFonts w:asciiTheme="minorHAnsi" w:hAnsiTheme="minorHAnsi" w:cstheme="minorHAnsi"/>
          <w:sz w:val="16"/>
        </w:rPr>
        <w:t xml:space="preserve"> the </w:t>
      </w:r>
      <w:r w:rsidRPr="00707007">
        <w:rPr>
          <w:rStyle w:val="Emphasis"/>
          <w:rFonts w:asciiTheme="minorHAnsi" w:hAnsiTheme="minorHAnsi" w:cstheme="minorHAnsi"/>
          <w:highlight w:val="cyan"/>
        </w:rPr>
        <w:t>implementation</w:t>
      </w:r>
      <w:r w:rsidRPr="00707007">
        <w:rPr>
          <w:rFonts w:asciiTheme="minorHAnsi" w:hAnsiTheme="minorHAnsi" w:cstheme="minorHAnsi"/>
          <w:sz w:val="16"/>
        </w:rPr>
        <w:t xml:space="preserve"> of </w:t>
      </w:r>
      <w:proofErr w:type="gramStart"/>
      <w:r w:rsidRPr="00707007">
        <w:rPr>
          <w:rFonts w:asciiTheme="minorHAnsi" w:hAnsiTheme="minorHAnsi" w:cstheme="minorHAnsi"/>
          <w:sz w:val="16"/>
        </w:rPr>
        <w:t>the understanding</w:t>
      </w:r>
      <w:proofErr w:type="gramEnd"/>
      <w:r w:rsidRPr="00707007">
        <w:rPr>
          <w:rFonts w:asciiTheme="minorHAnsi" w:hAnsiTheme="minorHAnsi" w:cstheme="minorHAnsi"/>
          <w:sz w:val="16"/>
        </w:rPr>
        <w:t>. Acceptance of science as a driver of policy—and acceptance of the policies themselves—increases if scientific statements are consensual (Lewandowsky et al., 2012). This motivates us to examine locked-in debates in ecology, identify why they occur, and to find mechanisms to escape from them when they establish.</w:t>
      </w:r>
    </w:p>
    <w:p w14:paraId="76AD8EB5"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Failures to disagree</w:t>
      </w:r>
    </w:p>
    <w:p w14:paraId="7B48AADD"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In developing the essay that follows, we took considerable inspiration from the resolution of a locked-in debate in psychology (Kahneman &amp; Klein, 2009). One researcher (Klein) had spent much of his career studying executive decision making ‘in-the-field’ and promoting reliance on expert intuition. The other (Kahneman) had spent much of his career making experimental studies and commonly </w:t>
      </w:r>
      <w:proofErr w:type="gramStart"/>
      <w:r w:rsidRPr="00707007">
        <w:rPr>
          <w:rFonts w:asciiTheme="minorHAnsi" w:hAnsiTheme="minorHAnsi" w:cstheme="minorHAnsi"/>
          <w:sz w:val="12"/>
          <w:szCs w:val="12"/>
        </w:rPr>
        <w:t>finding</w:t>
      </w:r>
      <w:proofErr w:type="gramEnd"/>
      <w:r w:rsidRPr="00707007">
        <w:rPr>
          <w:rFonts w:asciiTheme="minorHAnsi" w:hAnsiTheme="minorHAnsi" w:cstheme="minorHAnsi"/>
          <w:sz w:val="12"/>
          <w:szCs w:val="12"/>
        </w:rPr>
        <w:t xml:space="preserve"> that intuitive judgement was flawed. The field of intuitive expertise was split into two disconnected positions: one that this expertise is real and effective, and another that it is full of flaws and biases. But by encouraging themselves to some scientific vulnerability, to lower their guards and to step into each other's shoes, Klein and Kahneman found a way out of the long-standing debate. The result was </w:t>
      </w:r>
      <w:proofErr w:type="spellStart"/>
      <w:r w:rsidRPr="00707007">
        <w:rPr>
          <w:rFonts w:asciiTheme="minorHAnsi" w:hAnsiTheme="minorHAnsi" w:cstheme="minorHAnsi"/>
          <w:sz w:val="12"/>
          <w:szCs w:val="12"/>
        </w:rPr>
        <w:t>cross-fertilisation</w:t>
      </w:r>
      <w:proofErr w:type="spellEnd"/>
      <w:r w:rsidRPr="00707007">
        <w:rPr>
          <w:rFonts w:asciiTheme="minorHAnsi" w:hAnsiTheme="minorHAnsi" w:cstheme="minorHAnsi"/>
          <w:sz w:val="12"/>
          <w:szCs w:val="12"/>
        </w:rPr>
        <w:t xml:space="preserve"> of two scientific perspectives, a deeper appreciation of human intuitive expertise, an improved climate within their discipline, a paper, and a friendship (Kahneman, pers. com). The paper ‘Conditions for intuitive expertise: A failure to disagree’ (Kahneman &amp; Klein, 2009) describes how prior positions, intellectual tradition, empirical setting (e.g. field or laboratory), and standards of evidence caused a locked-in debate. It also describes the discourse that resulted in recognition and acceptance of these differences, and hence a ‘failure to disagree’.</w:t>
      </w:r>
    </w:p>
    <w:p w14:paraId="2DCFDCE4"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We believe strongly that this kind of discourse and the resulting resolution is a highly needed strategy in ecology, where environmental management decisions are often based on ideas that are still in a state of scientific emergence, yet often the need to mitigate environmental problems is urgent. The perpetuation of disagreement between ecological concepts allows for cherry-picking a management strategy from the suite of available science concepts/understandings. The decision for a policy can then reflect other stakes (e.g. political, economic), while still justifiably claiming to be ‘following </w:t>
      </w:r>
      <w:proofErr w:type="gramStart"/>
      <w:r w:rsidRPr="00707007">
        <w:rPr>
          <w:rFonts w:asciiTheme="minorHAnsi" w:hAnsiTheme="minorHAnsi" w:cstheme="minorHAnsi"/>
          <w:sz w:val="12"/>
          <w:szCs w:val="12"/>
        </w:rPr>
        <w:t>the science</w:t>
      </w:r>
      <w:proofErr w:type="gramEnd"/>
      <w:r w:rsidRPr="00707007">
        <w:rPr>
          <w:rFonts w:asciiTheme="minorHAnsi" w:hAnsiTheme="minorHAnsi" w:cstheme="minorHAnsi"/>
          <w:sz w:val="12"/>
          <w:szCs w:val="12"/>
        </w:rPr>
        <w:t>’. Thus, by allowing locked-in debate to persist, ecology is undermining the role of science in policy production.</w:t>
      </w:r>
    </w:p>
    <w:p w14:paraId="1A59F35E"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At this point we must add a critical </w:t>
      </w:r>
      <w:proofErr w:type="spellStart"/>
      <w:r w:rsidRPr="00707007">
        <w:rPr>
          <w:rFonts w:asciiTheme="minorHAnsi" w:hAnsiTheme="minorHAnsi" w:cstheme="minorHAnsi"/>
          <w:sz w:val="12"/>
          <w:szCs w:val="12"/>
        </w:rPr>
        <w:t>contextualising</w:t>
      </w:r>
      <w:proofErr w:type="spellEnd"/>
      <w:r w:rsidRPr="00707007">
        <w:rPr>
          <w:rFonts w:asciiTheme="minorHAnsi" w:hAnsiTheme="minorHAnsi" w:cstheme="minorHAnsi"/>
          <w:sz w:val="12"/>
          <w:szCs w:val="12"/>
        </w:rPr>
        <w:t xml:space="preserve"> point, and an explanation of why a group of primarily ecologists and environmental scientists engage and to some degree recast findings that have a long(er) history in philosophy of science and sociology of science. Locked-in debates in scientific discourse are found in the study of all complex systems that are context dependent. This text primarily concerns the issue of locked-in debates from the perspective of the </w:t>
      </w:r>
      <w:proofErr w:type="gramStart"/>
      <w:r w:rsidRPr="00707007">
        <w:rPr>
          <w:rFonts w:asciiTheme="minorHAnsi" w:hAnsiTheme="minorHAnsi" w:cstheme="minorHAnsi"/>
          <w:sz w:val="12"/>
          <w:szCs w:val="12"/>
        </w:rPr>
        <w:t>involved scientists</w:t>
      </w:r>
      <w:proofErr w:type="gramEnd"/>
      <w:r w:rsidRPr="00707007">
        <w:rPr>
          <w:rFonts w:asciiTheme="minorHAnsi" w:hAnsiTheme="minorHAnsi" w:cstheme="minorHAnsi"/>
          <w:sz w:val="12"/>
          <w:szCs w:val="12"/>
        </w:rPr>
        <w:t xml:space="preserve">, for example, </w:t>
      </w:r>
      <w:proofErr w:type="gramStart"/>
      <w:r w:rsidRPr="00707007">
        <w:rPr>
          <w:rFonts w:asciiTheme="minorHAnsi" w:hAnsiTheme="minorHAnsi" w:cstheme="minorHAnsi"/>
          <w:sz w:val="12"/>
          <w:szCs w:val="12"/>
        </w:rPr>
        <w:t>ourselves</w:t>
      </w:r>
      <w:proofErr w:type="gramEnd"/>
      <w:r w:rsidRPr="00707007">
        <w:rPr>
          <w:rFonts w:asciiTheme="minorHAnsi" w:hAnsiTheme="minorHAnsi" w:cstheme="minorHAnsi"/>
          <w:sz w:val="12"/>
          <w:szCs w:val="12"/>
        </w:rPr>
        <w:t xml:space="preserve">, </w:t>
      </w:r>
      <w:proofErr w:type="gramStart"/>
      <w:r w:rsidRPr="00707007">
        <w:rPr>
          <w:rFonts w:asciiTheme="minorHAnsi" w:hAnsiTheme="minorHAnsi" w:cstheme="minorHAnsi"/>
          <w:sz w:val="12"/>
          <w:szCs w:val="12"/>
        </w:rPr>
        <w:t>and,</w:t>
      </w:r>
      <w:proofErr w:type="gramEnd"/>
      <w:r w:rsidRPr="00707007">
        <w:rPr>
          <w:rFonts w:asciiTheme="minorHAnsi" w:hAnsiTheme="minorHAnsi" w:cstheme="minorHAnsi"/>
          <w:sz w:val="12"/>
          <w:szCs w:val="12"/>
        </w:rPr>
        <w:t xml:space="preserve"> we suspect, many readers of Ecology Letters. Our chosen publication venue reflects this particular </w:t>
      </w:r>
      <w:proofErr w:type="gramStart"/>
      <w:r w:rsidRPr="00707007">
        <w:rPr>
          <w:rFonts w:asciiTheme="minorHAnsi" w:hAnsiTheme="minorHAnsi" w:cstheme="minorHAnsi"/>
          <w:sz w:val="12"/>
          <w:szCs w:val="12"/>
        </w:rPr>
        <w:t>introspection</w:t>
      </w:r>
      <w:proofErr w:type="gramEnd"/>
      <w:r w:rsidRPr="00707007">
        <w:rPr>
          <w:rFonts w:asciiTheme="minorHAnsi" w:hAnsiTheme="minorHAnsi" w:cstheme="minorHAnsi"/>
          <w:sz w:val="12"/>
          <w:szCs w:val="12"/>
        </w:rPr>
        <w:t xml:space="preserve"> and we wanted to tell this story from this </w:t>
      </w:r>
      <w:proofErr w:type="gramStart"/>
      <w:r w:rsidRPr="00707007">
        <w:rPr>
          <w:rFonts w:asciiTheme="minorHAnsi" w:hAnsiTheme="minorHAnsi" w:cstheme="minorHAnsi"/>
          <w:sz w:val="12"/>
          <w:szCs w:val="12"/>
        </w:rPr>
        <w:t>particular vantage</w:t>
      </w:r>
      <w:proofErr w:type="gramEnd"/>
      <w:r w:rsidRPr="00707007">
        <w:rPr>
          <w:rFonts w:asciiTheme="minorHAnsi" w:hAnsiTheme="minorHAnsi" w:cstheme="minorHAnsi"/>
          <w:sz w:val="12"/>
          <w:szCs w:val="12"/>
        </w:rPr>
        <w:t xml:space="preserve"> point. Thus, rather than trying to mix two disciplinary perspectives in the main text, in Box 4 we connect the relevant issues we present from the viewpoint of ecologists to the core themes in the disciplines of science philosophy and sociology of science, specifically, the origin of conflicts in science, the nature of incommensurability of observations and the role of personalities, social groups and human biases.</w:t>
      </w:r>
    </w:p>
    <w:p w14:paraId="07DA1D24"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[Figure omitted]</w:t>
      </w:r>
    </w:p>
    <w:p w14:paraId="559CA633" w14:textId="77777777" w:rsidR="0015586B" w:rsidRPr="00707007" w:rsidRDefault="0015586B" w:rsidP="0015586B">
      <w:pPr>
        <w:rPr>
          <w:rFonts w:asciiTheme="minorHAnsi" w:hAnsiTheme="minorHAnsi" w:cstheme="minorHAnsi"/>
          <w:sz w:val="16"/>
        </w:rPr>
      </w:pPr>
      <w:r w:rsidRPr="00707007">
        <w:rPr>
          <w:rFonts w:asciiTheme="minorHAnsi" w:hAnsiTheme="minorHAnsi" w:cstheme="minorHAnsi"/>
          <w:sz w:val="16"/>
        </w:rPr>
        <w:t xml:space="preserve">In the following </w:t>
      </w:r>
      <w:r w:rsidRPr="00707007">
        <w:rPr>
          <w:rStyle w:val="StyleUnderline"/>
          <w:rFonts w:asciiTheme="minorHAnsi" w:hAnsiTheme="minorHAnsi" w:cstheme="minorHAnsi"/>
        </w:rPr>
        <w:t>we</w:t>
      </w:r>
      <w:r w:rsidRPr="00707007">
        <w:rPr>
          <w:rFonts w:asciiTheme="minorHAnsi" w:hAnsiTheme="minorHAnsi" w:cstheme="minorHAnsi"/>
          <w:sz w:val="16"/>
        </w:rPr>
        <w:t xml:space="preserve"> will </w:t>
      </w:r>
      <w:r w:rsidRPr="00707007">
        <w:rPr>
          <w:rStyle w:val="StyleUnderline"/>
          <w:rFonts w:asciiTheme="minorHAnsi" w:hAnsiTheme="minorHAnsi" w:cstheme="minorHAnsi"/>
          <w:highlight w:val="cyan"/>
        </w:rPr>
        <w:t>focus on</w:t>
      </w:r>
      <w:r w:rsidRPr="00707007">
        <w:rPr>
          <w:rStyle w:val="StyleUnderline"/>
          <w:rFonts w:asciiTheme="minorHAnsi" w:hAnsiTheme="minorHAnsi" w:cstheme="minorHAnsi"/>
        </w:rPr>
        <w:t xml:space="preserve"> the</w:t>
      </w:r>
      <w:r w:rsidRPr="00707007">
        <w:rPr>
          <w:rFonts w:asciiTheme="minorHAnsi" w:hAnsiTheme="minorHAnsi" w:cstheme="minorHAnsi"/>
          <w:sz w:val="16"/>
        </w:rPr>
        <w:t xml:space="preserve"> </w:t>
      </w:r>
      <w:r w:rsidRPr="00707007">
        <w:rPr>
          <w:rStyle w:val="Emphasis"/>
          <w:rFonts w:asciiTheme="minorHAnsi" w:hAnsiTheme="minorHAnsi" w:cstheme="minorHAnsi"/>
        </w:rPr>
        <w:t>locked-in debate</w:t>
      </w:r>
      <w:r w:rsidRPr="00707007">
        <w:rPr>
          <w:rFonts w:asciiTheme="minorHAnsi" w:hAnsiTheme="minorHAnsi" w:cstheme="minorHAnsi"/>
          <w:sz w:val="16"/>
        </w:rPr>
        <w:t xml:space="preserve"> </w:t>
      </w:r>
      <w:r w:rsidRPr="00707007">
        <w:rPr>
          <w:rStyle w:val="StyleUnderline"/>
          <w:rFonts w:asciiTheme="minorHAnsi" w:hAnsiTheme="minorHAnsi" w:cstheme="minorHAnsi"/>
        </w:rPr>
        <w:t>concerning</w:t>
      </w:r>
      <w:r w:rsidRPr="00707007">
        <w:rPr>
          <w:rFonts w:asciiTheme="minorHAnsi" w:hAnsiTheme="minorHAnsi" w:cstheme="minorHAnsi"/>
          <w:sz w:val="16"/>
        </w:rPr>
        <w:t xml:space="preserve"> the prevalence and importance of </w:t>
      </w:r>
      <w:r w:rsidRPr="00707007">
        <w:rPr>
          <w:rStyle w:val="Emphasis"/>
          <w:rFonts w:asciiTheme="minorHAnsi" w:hAnsiTheme="minorHAnsi" w:cstheme="minorHAnsi"/>
          <w:highlight w:val="cyan"/>
        </w:rPr>
        <w:t>tipping points</w:t>
      </w:r>
      <w:r w:rsidRPr="00707007">
        <w:rPr>
          <w:rFonts w:asciiTheme="minorHAnsi" w:hAnsiTheme="minorHAnsi" w:cstheme="minorHAnsi"/>
          <w:sz w:val="16"/>
        </w:rPr>
        <w:t xml:space="preserve">, thresholds, or critical transitions, sensu Scheffer (Scheffer, 2020). We also describe three other locked-in debates from the field of ecology, and their negative consequences (Box 1-3). We then argue that ‘Ecology and environmental sciences </w:t>
      </w:r>
      <w:proofErr w:type="gramStart"/>
      <w:r w:rsidRPr="00707007">
        <w:rPr>
          <w:rFonts w:asciiTheme="minorHAnsi" w:hAnsiTheme="minorHAnsi" w:cstheme="minorHAnsi"/>
          <w:sz w:val="16"/>
        </w:rPr>
        <w:t>as a whole are</w:t>
      </w:r>
      <w:proofErr w:type="gramEnd"/>
      <w:r w:rsidRPr="00707007">
        <w:rPr>
          <w:rFonts w:asciiTheme="minorHAnsi" w:hAnsiTheme="minorHAnsi" w:cstheme="minorHAnsi"/>
          <w:sz w:val="16"/>
        </w:rPr>
        <w:t xml:space="preserve"> especially vulnerable to locked-in </w:t>
      </w:r>
      <w:proofErr w:type="gramStart"/>
      <w:r w:rsidRPr="00707007">
        <w:rPr>
          <w:rFonts w:asciiTheme="minorHAnsi" w:hAnsiTheme="minorHAnsi" w:cstheme="minorHAnsi"/>
          <w:sz w:val="16"/>
        </w:rPr>
        <w:t>debates’,</w:t>
      </w:r>
      <w:proofErr w:type="gramEnd"/>
      <w:r w:rsidRPr="00707007">
        <w:rPr>
          <w:rFonts w:asciiTheme="minorHAnsi" w:hAnsiTheme="minorHAnsi" w:cstheme="minorHAnsi"/>
          <w:sz w:val="16"/>
        </w:rPr>
        <w:t xml:space="preserve"> highlighting four features that appear to </w:t>
      </w:r>
      <w:proofErr w:type="gramStart"/>
      <w:r w:rsidRPr="00707007">
        <w:rPr>
          <w:rFonts w:asciiTheme="minorHAnsi" w:hAnsiTheme="minorHAnsi" w:cstheme="minorHAnsi"/>
          <w:sz w:val="16"/>
        </w:rPr>
        <w:t>predispose for</w:t>
      </w:r>
      <w:proofErr w:type="gramEnd"/>
      <w:r w:rsidRPr="00707007">
        <w:rPr>
          <w:rFonts w:asciiTheme="minorHAnsi" w:hAnsiTheme="minorHAnsi" w:cstheme="minorHAnsi"/>
          <w:sz w:val="16"/>
        </w:rPr>
        <w:t xml:space="preserve"> locked-in debate. Finally, we provide ‘Pathways to escape from locked-in debates’ by collating and </w:t>
      </w:r>
      <w:proofErr w:type="spellStart"/>
      <w:r w:rsidRPr="00707007">
        <w:rPr>
          <w:rFonts w:asciiTheme="minorHAnsi" w:hAnsiTheme="minorHAnsi" w:cstheme="minorHAnsi"/>
          <w:sz w:val="16"/>
        </w:rPr>
        <w:t>synthesising</w:t>
      </w:r>
      <w:proofErr w:type="spellEnd"/>
      <w:r w:rsidRPr="00707007">
        <w:rPr>
          <w:rFonts w:asciiTheme="minorHAnsi" w:hAnsiTheme="minorHAnsi" w:cstheme="minorHAnsi"/>
          <w:sz w:val="16"/>
        </w:rPr>
        <w:t xml:space="preserve"> existing recommendations of how to improve discourse, debate, and theory development in the environmental sciences. We amend these to address scientists, funding agencies, publishers and policy makers as parts of the policy making chain. Thereby, our perspective links to recent trends in open science and reproducibility, suggesting structural changes in values and incentives that must better align with what is good for science and policy, than with what is good for personal career development.</w:t>
      </w:r>
    </w:p>
    <w:p w14:paraId="75A0CE3D"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THE TIPPING POINT DEBATE</w:t>
      </w:r>
    </w:p>
    <w:p w14:paraId="3514E097"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The concept of tipping points seeks to detect and explain system change in terms of thresholds, critical transitions, and shifts between regimes. The idea underlying the notion of ecological tipping points was conceived and presented in the early 1990s (Holland, 1992; Holling, 1992; Scheffer et al., 1993), showing that systems with positive reinforcing and/or nonlinear interactions can have multiple </w:t>
      </w:r>
      <w:proofErr w:type="gramStart"/>
      <w:r w:rsidRPr="00707007">
        <w:rPr>
          <w:rFonts w:asciiTheme="minorHAnsi" w:hAnsiTheme="minorHAnsi" w:cstheme="minorHAnsi"/>
          <w:sz w:val="12"/>
          <w:szCs w:val="12"/>
        </w:rPr>
        <w:t>attractors</w:t>
      </w:r>
      <w:proofErr w:type="gramEnd"/>
      <w:r w:rsidRPr="00707007">
        <w:rPr>
          <w:rFonts w:asciiTheme="minorHAnsi" w:hAnsiTheme="minorHAnsi" w:cstheme="minorHAnsi"/>
          <w:sz w:val="12"/>
          <w:szCs w:val="12"/>
        </w:rPr>
        <w:t>. When an ecosystem shifts between attractors these critical transitions lead to a new system configuration, often with beneficial or harmful consequences for people.</w:t>
      </w:r>
    </w:p>
    <w:p w14:paraId="7CF8C004"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This theoretic understanding has had strong impacts on how systems with demonstrated </w:t>
      </w:r>
      <w:proofErr w:type="gramStart"/>
      <w:r w:rsidRPr="00707007">
        <w:rPr>
          <w:rFonts w:asciiTheme="minorHAnsi" w:hAnsiTheme="minorHAnsi" w:cstheme="minorHAnsi"/>
          <w:sz w:val="12"/>
          <w:szCs w:val="12"/>
        </w:rPr>
        <w:t>feedbacks</w:t>
      </w:r>
      <w:proofErr w:type="gramEnd"/>
      <w:r w:rsidRPr="00707007">
        <w:rPr>
          <w:rFonts w:asciiTheme="minorHAnsi" w:hAnsiTheme="minorHAnsi" w:cstheme="minorHAnsi"/>
          <w:sz w:val="12"/>
          <w:szCs w:val="12"/>
        </w:rPr>
        <w:t xml:space="preserve"> are managed (Jeppesen et al., 2012; Nyström et al., 2012; Olsson et al., 2008; </w:t>
      </w:r>
      <w:proofErr w:type="spellStart"/>
      <w:r w:rsidRPr="00707007">
        <w:rPr>
          <w:rFonts w:asciiTheme="minorHAnsi" w:hAnsiTheme="minorHAnsi" w:cstheme="minorHAnsi"/>
          <w:sz w:val="12"/>
          <w:szCs w:val="12"/>
        </w:rPr>
        <w:t>Vandvik</w:t>
      </w:r>
      <w:proofErr w:type="spellEnd"/>
      <w:r w:rsidRPr="00707007">
        <w:rPr>
          <w:rFonts w:asciiTheme="minorHAnsi" w:hAnsiTheme="minorHAnsi" w:cstheme="minorHAnsi"/>
          <w:sz w:val="12"/>
          <w:szCs w:val="12"/>
        </w:rPr>
        <w:t xml:space="preserve"> et al., 2005). The concept of thresholds and positive reinforcing feedback has also been used to suggest dimensions of planetary concern, through the planetary boundaries concept, albeit with many caveats </w:t>
      </w:r>
      <w:proofErr w:type="gramStart"/>
      <w:r w:rsidRPr="00707007">
        <w:rPr>
          <w:rFonts w:asciiTheme="minorHAnsi" w:hAnsiTheme="minorHAnsi" w:cstheme="minorHAnsi"/>
          <w:sz w:val="12"/>
          <w:szCs w:val="12"/>
        </w:rPr>
        <w:t>in regard to</w:t>
      </w:r>
      <w:proofErr w:type="gramEnd"/>
      <w:r w:rsidRPr="00707007">
        <w:rPr>
          <w:rFonts w:asciiTheme="minorHAnsi" w:hAnsiTheme="minorHAnsi" w:cstheme="minorHAnsi"/>
          <w:sz w:val="12"/>
          <w:szCs w:val="12"/>
        </w:rPr>
        <w:t xml:space="preserve"> the large scale and heterogeneity of interactions and regional dynamics of major earth system components (Steffen et al., 2015).</w:t>
      </w:r>
    </w:p>
    <w:p w14:paraId="6DEB5E60"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The theory of critical transitions creates potential for additional complexity in decision processes: due to a lack of reversibility (hysteresis), once activities result in a critical transition into an ecological state that is perceived to be harmful to society, reducing these activities does not easily restore the former state as the system may be stuck in the new attractor. Reversibility has often been an implicit assumption in environmental management at both local and global scales. Most countries have built wealth by activities that have large negative social and environmental impacts, with at least the implicit assumption that </w:t>
      </w:r>
      <w:proofErr w:type="gramStart"/>
      <w:r w:rsidRPr="00707007">
        <w:rPr>
          <w:rFonts w:asciiTheme="minorHAnsi" w:hAnsiTheme="minorHAnsi" w:cstheme="minorHAnsi"/>
          <w:sz w:val="12"/>
          <w:szCs w:val="12"/>
        </w:rPr>
        <w:t>harms</w:t>
      </w:r>
      <w:proofErr w:type="gramEnd"/>
      <w:r w:rsidRPr="00707007">
        <w:rPr>
          <w:rFonts w:asciiTheme="minorHAnsi" w:hAnsiTheme="minorHAnsi" w:cstheme="minorHAnsi"/>
          <w:sz w:val="12"/>
          <w:szCs w:val="12"/>
        </w:rPr>
        <w:t xml:space="preserve"> could be reversed if desired. Critical transitions thus increase the cost of policy errors, as being stuck in undesired attractors </w:t>
      </w:r>
      <w:proofErr w:type="gramStart"/>
      <w:r w:rsidRPr="00707007">
        <w:rPr>
          <w:rFonts w:asciiTheme="minorHAnsi" w:hAnsiTheme="minorHAnsi" w:cstheme="minorHAnsi"/>
          <w:sz w:val="12"/>
          <w:szCs w:val="12"/>
        </w:rPr>
        <w:t>has to</w:t>
      </w:r>
      <w:proofErr w:type="gramEnd"/>
      <w:r w:rsidRPr="00707007">
        <w:rPr>
          <w:rFonts w:asciiTheme="minorHAnsi" w:hAnsiTheme="minorHAnsi" w:cstheme="minorHAnsi"/>
          <w:sz w:val="12"/>
          <w:szCs w:val="12"/>
        </w:rPr>
        <w:t xml:space="preserve"> be paid for by future generations (Brock et al., 2008; Levin et al., 2013).</w:t>
      </w:r>
    </w:p>
    <w:p w14:paraId="79906BB4" w14:textId="77777777" w:rsidR="0015586B" w:rsidRPr="00707007" w:rsidRDefault="0015586B" w:rsidP="0015586B">
      <w:pPr>
        <w:rPr>
          <w:rFonts w:asciiTheme="minorHAnsi" w:hAnsiTheme="minorHAnsi" w:cstheme="minorHAnsi"/>
          <w:sz w:val="16"/>
        </w:rPr>
      </w:pPr>
      <w:r w:rsidRPr="00707007">
        <w:rPr>
          <w:rFonts w:asciiTheme="minorHAnsi" w:hAnsiTheme="minorHAnsi" w:cstheme="minorHAnsi"/>
          <w:sz w:val="16"/>
        </w:rPr>
        <w:t xml:space="preserve">However, </w:t>
      </w:r>
      <w:r w:rsidRPr="00707007">
        <w:rPr>
          <w:rStyle w:val="StyleUnderline"/>
          <w:rFonts w:asciiTheme="minorHAnsi" w:hAnsiTheme="minorHAnsi" w:cstheme="minorHAnsi"/>
        </w:rPr>
        <w:t>policy based on</w:t>
      </w:r>
      <w:r w:rsidRPr="00707007">
        <w:rPr>
          <w:rFonts w:asciiTheme="minorHAnsi" w:hAnsiTheme="minorHAnsi" w:cstheme="minorHAnsi"/>
          <w:sz w:val="16"/>
        </w:rPr>
        <w:t xml:space="preserve"> </w:t>
      </w:r>
      <w:r w:rsidRPr="00707007">
        <w:rPr>
          <w:rStyle w:val="Emphasis"/>
          <w:rFonts w:asciiTheme="minorHAnsi" w:hAnsiTheme="minorHAnsi" w:cstheme="minorHAnsi"/>
          <w:highlight w:val="cyan"/>
        </w:rPr>
        <w:t>flawed</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assumptions</w:t>
      </w:r>
      <w:r w:rsidRPr="00707007">
        <w:rPr>
          <w:rStyle w:val="StyleUnderline"/>
          <w:rFonts w:asciiTheme="minorHAnsi" w:hAnsiTheme="minorHAnsi" w:cstheme="minorHAnsi"/>
        </w:rPr>
        <w:t xml:space="preserve"> of the presence of tipping points may</w:t>
      </w:r>
      <w:r w:rsidRPr="00707007">
        <w:rPr>
          <w:rFonts w:asciiTheme="minorHAnsi" w:hAnsiTheme="minorHAnsi" w:cstheme="minorHAnsi"/>
          <w:sz w:val="16"/>
        </w:rPr>
        <w:t xml:space="preserve"> also </w:t>
      </w:r>
      <w:r w:rsidRPr="00707007">
        <w:rPr>
          <w:rStyle w:val="StyleUnderline"/>
          <w:rFonts w:asciiTheme="minorHAnsi" w:hAnsiTheme="minorHAnsi" w:cstheme="minorHAnsi"/>
          <w:highlight w:val="cyan"/>
        </w:rPr>
        <w:t>have</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negative</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consequences</w:t>
      </w:r>
      <w:r w:rsidRPr="00707007">
        <w:rPr>
          <w:rFonts w:asciiTheme="minorHAnsi" w:hAnsiTheme="minorHAnsi" w:cstheme="minorHAnsi"/>
          <w:sz w:val="16"/>
        </w:rPr>
        <w:t xml:space="preserve">. For example, a false sense of safety with respect to gradual change might emerge as baseline shifts go unnoticed (Knowlton &amp; Jackson, 2008; Lotze et al., 2006). Or - at the other extreme - the </w:t>
      </w:r>
      <w:r w:rsidRPr="00707007">
        <w:rPr>
          <w:rStyle w:val="StyleUnderline"/>
          <w:rFonts w:asciiTheme="minorHAnsi" w:hAnsiTheme="minorHAnsi" w:cstheme="minorHAnsi"/>
        </w:rPr>
        <w:t>invocation of looming state</w:t>
      </w:r>
      <w:r w:rsidRPr="00707007">
        <w:rPr>
          <w:rFonts w:asciiTheme="minorHAnsi" w:hAnsiTheme="minorHAnsi" w:cstheme="minorHAnsi"/>
          <w:sz w:val="16"/>
        </w:rPr>
        <w:t xml:space="preserve"> shifts may </w:t>
      </w:r>
      <w:r w:rsidRPr="00707007">
        <w:rPr>
          <w:rStyle w:val="StyleUnderline"/>
          <w:rFonts w:asciiTheme="minorHAnsi" w:hAnsiTheme="minorHAnsi" w:cstheme="minorHAnsi"/>
          <w:highlight w:val="cyan"/>
        </w:rPr>
        <w:t>lead to</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pessimism</w:t>
      </w:r>
      <w:r w:rsidRPr="00707007">
        <w:rPr>
          <w:rFonts w:asciiTheme="minorHAnsi" w:hAnsiTheme="minorHAnsi" w:cstheme="minorHAnsi"/>
          <w:sz w:val="16"/>
        </w:rPr>
        <w:t xml:space="preserve"> </w:t>
      </w:r>
      <w:r w:rsidRPr="00707007">
        <w:rPr>
          <w:rStyle w:val="StyleUnderline"/>
          <w:rFonts w:asciiTheme="minorHAnsi" w:hAnsiTheme="minorHAnsi" w:cstheme="minorHAnsi"/>
        </w:rPr>
        <w:t>and</w:t>
      </w:r>
      <w:r w:rsidRPr="00707007">
        <w:rPr>
          <w:rFonts w:asciiTheme="minorHAnsi" w:hAnsiTheme="minorHAnsi" w:cstheme="minorHAnsi"/>
          <w:sz w:val="16"/>
        </w:rPr>
        <w:t xml:space="preserve"> </w:t>
      </w:r>
      <w:r w:rsidRPr="00707007">
        <w:rPr>
          <w:rStyle w:val="Emphasis"/>
          <w:rFonts w:asciiTheme="minorHAnsi" w:hAnsiTheme="minorHAnsi" w:cstheme="minorHAnsi"/>
        </w:rPr>
        <w:t>inactivity</w:t>
      </w:r>
      <w:r w:rsidRPr="00707007">
        <w:rPr>
          <w:rFonts w:asciiTheme="minorHAnsi" w:hAnsiTheme="minorHAnsi" w:cstheme="minorHAnsi"/>
          <w:sz w:val="16"/>
        </w:rPr>
        <w:t xml:space="preserve"> </w:t>
      </w:r>
      <w:r w:rsidRPr="00707007">
        <w:rPr>
          <w:rStyle w:val="StyleUnderline"/>
          <w:rFonts w:asciiTheme="minorHAnsi" w:hAnsiTheme="minorHAnsi" w:cstheme="minorHAnsi"/>
        </w:rPr>
        <w:t>regarding</w:t>
      </w:r>
      <w:r w:rsidRPr="00707007">
        <w:rPr>
          <w:rFonts w:asciiTheme="minorHAnsi" w:hAnsiTheme="minorHAnsi" w:cstheme="minorHAnsi"/>
          <w:sz w:val="16"/>
        </w:rPr>
        <w:t xml:space="preserve"> environmental </w:t>
      </w:r>
      <w:r w:rsidRPr="00707007">
        <w:rPr>
          <w:rStyle w:val="StyleUnderline"/>
          <w:rFonts w:asciiTheme="minorHAnsi" w:hAnsiTheme="minorHAnsi" w:cstheme="minorHAnsi"/>
        </w:rPr>
        <w:t>issues</w:t>
      </w:r>
      <w:r w:rsidRPr="00707007">
        <w:rPr>
          <w:rFonts w:asciiTheme="minorHAnsi" w:hAnsiTheme="minorHAnsi" w:cstheme="minorHAnsi"/>
          <w:sz w:val="16"/>
        </w:rPr>
        <w:t xml:space="preserve"> (Duarte et al., 2014).</w:t>
      </w:r>
    </w:p>
    <w:p w14:paraId="3480C8B6"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To what degree has the debate been locked in?</w:t>
      </w:r>
    </w:p>
    <w:p w14:paraId="4BA0AC62"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Researchers active in the development phase of the idea of tipping points clearly stated the scientific challenge in an early paper (Scheffer et al., 2001</w:t>
      </w:r>
      <w:proofErr w:type="gramStart"/>
      <w:r w:rsidRPr="00707007">
        <w:rPr>
          <w:rFonts w:asciiTheme="minorHAnsi" w:hAnsiTheme="minorHAnsi" w:cstheme="minorHAnsi"/>
          <w:sz w:val="12"/>
          <w:szCs w:val="12"/>
        </w:rPr>
        <w:t>): ‘</w:t>
      </w:r>
      <w:proofErr w:type="gramEnd"/>
      <w:r w:rsidRPr="00707007">
        <w:rPr>
          <w:rFonts w:asciiTheme="minorHAnsi" w:hAnsiTheme="minorHAnsi" w:cstheme="minorHAnsi"/>
          <w:sz w:val="12"/>
          <w:szCs w:val="12"/>
        </w:rPr>
        <w:t xml:space="preserve">The notion that ecosystems may switch abruptly to a contrasting alternative stable state emerged from work on theoretical models. Although this provided an inspiring search image for ecologists, the first experimental examples that were proposed were </w:t>
      </w:r>
      <w:proofErr w:type="spellStart"/>
      <w:r w:rsidRPr="00707007">
        <w:rPr>
          <w:rFonts w:asciiTheme="minorHAnsi" w:hAnsiTheme="minorHAnsi" w:cstheme="minorHAnsi"/>
          <w:sz w:val="12"/>
          <w:szCs w:val="12"/>
        </w:rPr>
        <w:t>criticised</w:t>
      </w:r>
      <w:proofErr w:type="spellEnd"/>
      <w:r w:rsidRPr="00707007">
        <w:rPr>
          <w:rFonts w:asciiTheme="minorHAnsi" w:hAnsiTheme="minorHAnsi" w:cstheme="minorHAnsi"/>
          <w:sz w:val="12"/>
          <w:szCs w:val="12"/>
        </w:rPr>
        <w:t xml:space="preserve"> strongly. Indeed, it seemed easier to demonstrate shifts between alternative stable states in models than in the real world’. In the following years further demonstration studies added to the evidence of the occurrence of tipping points in natural systems. Demonstrated jumps in time series, multimodal state variable distributions, and dual relationships with environmental drivers are some indicators of alternate stable regimes and the state dependence of driver-response relationships (</w:t>
      </w:r>
      <w:proofErr w:type="spellStart"/>
      <w:r w:rsidRPr="00707007">
        <w:rPr>
          <w:rFonts w:asciiTheme="minorHAnsi" w:hAnsiTheme="minorHAnsi" w:cstheme="minorHAnsi"/>
          <w:sz w:val="12"/>
          <w:szCs w:val="12"/>
        </w:rPr>
        <w:t>Bestelmeyer</w:t>
      </w:r>
      <w:proofErr w:type="spellEnd"/>
      <w:r w:rsidRPr="00707007">
        <w:rPr>
          <w:rFonts w:asciiTheme="minorHAnsi" w:hAnsiTheme="minorHAnsi" w:cstheme="minorHAnsi"/>
          <w:sz w:val="12"/>
          <w:szCs w:val="12"/>
        </w:rPr>
        <w:t xml:space="preserve"> et al., 2013; Collie et al., 2004; Litzow &amp; Hunsicker 2016; Scheffer &amp; Carpenter, 2003). Observed abrupt shifts between clear and turbid water states in shallow lakes (Scheffer et al., 1993; Scheffer &amp; van Nes, 2007), between dry and moist climate regimes (Claussen et al., 1999; Foley et al., 2003), in ocean and coral reef ecosystem state (Beaugrand, 2004; </w:t>
      </w:r>
      <w:proofErr w:type="spellStart"/>
      <w:r w:rsidRPr="00707007">
        <w:rPr>
          <w:rFonts w:asciiTheme="minorHAnsi" w:hAnsiTheme="minorHAnsi" w:cstheme="minorHAnsi"/>
          <w:sz w:val="12"/>
          <w:szCs w:val="12"/>
        </w:rPr>
        <w:t>deYoung</w:t>
      </w:r>
      <w:proofErr w:type="spellEnd"/>
      <w:r w:rsidRPr="00707007">
        <w:rPr>
          <w:rFonts w:asciiTheme="minorHAnsi" w:hAnsiTheme="minorHAnsi" w:cstheme="minorHAnsi"/>
          <w:sz w:val="12"/>
          <w:szCs w:val="12"/>
        </w:rPr>
        <w:t xml:space="preserve"> et al., 2008; Hare &amp; Mantua, 2000; Mumby et al., 2013), and in a whole lake experiment (Seekell et al., 2013) are just a few apparent transitions between alternate stable states in natural ecosystems (</w:t>
      </w:r>
      <w:proofErr w:type="spellStart"/>
      <w:r w:rsidRPr="00707007">
        <w:rPr>
          <w:rFonts w:asciiTheme="minorHAnsi" w:hAnsiTheme="minorHAnsi" w:cstheme="minorHAnsi"/>
          <w:sz w:val="12"/>
          <w:szCs w:val="12"/>
        </w:rPr>
        <w:t>Bestelmeyer</w:t>
      </w:r>
      <w:proofErr w:type="spellEnd"/>
      <w:r w:rsidRPr="00707007">
        <w:rPr>
          <w:rFonts w:asciiTheme="minorHAnsi" w:hAnsiTheme="minorHAnsi" w:cstheme="minorHAnsi"/>
          <w:sz w:val="12"/>
          <w:szCs w:val="12"/>
        </w:rPr>
        <w:t xml:space="preserve"> et al., 2011; Folke et al., 2004). Knowledge of processes in these ecosystems, including demonstrations of positive </w:t>
      </w:r>
      <w:proofErr w:type="gramStart"/>
      <w:r w:rsidRPr="00707007">
        <w:rPr>
          <w:rFonts w:asciiTheme="minorHAnsi" w:hAnsiTheme="minorHAnsi" w:cstheme="minorHAnsi"/>
          <w:sz w:val="12"/>
          <w:szCs w:val="12"/>
        </w:rPr>
        <w:t>feedbacks</w:t>
      </w:r>
      <w:proofErr w:type="gramEnd"/>
      <w:r w:rsidRPr="00707007">
        <w:rPr>
          <w:rFonts w:asciiTheme="minorHAnsi" w:hAnsiTheme="minorHAnsi" w:cstheme="minorHAnsi"/>
          <w:sz w:val="12"/>
          <w:szCs w:val="12"/>
        </w:rPr>
        <w:t xml:space="preserve"> and coupled environment-biology models, are consistent with the predicted role of feedback balance (Barkai &amp; McQuaid, 1988; Chase, 1999; Claussen et al., 1999; Muthukrishnan et al., 2016; Scheffer et al., 1993).</w:t>
      </w:r>
    </w:p>
    <w:p w14:paraId="6E020344"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During this development phase of the threshold concept, the implications for policy were becoming apparent. The irreversibility of consequences from actions was a powerful message that resonated with decision makers (Hughes et al., 2007; Lubchenco et al., 2019; Olsson et al., 2008). The theory gained much attention in scientific </w:t>
      </w:r>
      <w:proofErr w:type="gramStart"/>
      <w:r w:rsidRPr="00707007">
        <w:rPr>
          <w:rFonts w:asciiTheme="minorHAnsi" w:hAnsiTheme="minorHAnsi" w:cstheme="minorHAnsi"/>
          <w:sz w:val="12"/>
          <w:szCs w:val="12"/>
        </w:rPr>
        <w:t>high profile</w:t>
      </w:r>
      <w:proofErr w:type="gramEnd"/>
      <w:r w:rsidRPr="00707007">
        <w:rPr>
          <w:rFonts w:asciiTheme="minorHAnsi" w:hAnsiTheme="minorHAnsi" w:cstheme="minorHAnsi"/>
          <w:sz w:val="12"/>
          <w:szCs w:val="12"/>
        </w:rPr>
        <w:t xml:space="preserve"> publications as well as affecting high level policy making such as the Paris agreement and the Encyclical letter Laudato </w:t>
      </w:r>
      <w:proofErr w:type="spellStart"/>
      <w:r w:rsidRPr="00707007">
        <w:rPr>
          <w:rFonts w:asciiTheme="minorHAnsi" w:hAnsiTheme="minorHAnsi" w:cstheme="minorHAnsi"/>
          <w:sz w:val="12"/>
          <w:szCs w:val="12"/>
        </w:rPr>
        <w:t>si</w:t>
      </w:r>
      <w:proofErr w:type="spellEnd"/>
      <w:r w:rsidRPr="00707007">
        <w:rPr>
          <w:rFonts w:asciiTheme="minorHAnsi" w:hAnsiTheme="minorHAnsi" w:cstheme="minorHAnsi"/>
          <w:sz w:val="12"/>
          <w:szCs w:val="12"/>
        </w:rPr>
        <w:t>’ of the Holy Father Francis on care for our common home (Francis 2015).</w:t>
      </w:r>
    </w:p>
    <w:p w14:paraId="5E443579"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 xml:space="preserve">The scientific community gradually moved into the investigation phase adding evidence questioning both the prevalence of tipping points in natural systems and the possibility to determine the position of thresholds: Observations of apparent state shifts in natural ecosystems were sometimes inconclusive (Connell &amp; Sousa, 1983; Chavez et al., 2003; Peterson, 1984; Ratajczak et al., 2018; Scheffer et al., 2001; Schröder et al., 2005). It was noted that demonstration of </w:t>
      </w:r>
      <w:proofErr w:type="gramStart"/>
      <w:r w:rsidRPr="00707007">
        <w:rPr>
          <w:rFonts w:asciiTheme="minorHAnsi" w:hAnsiTheme="minorHAnsi" w:cstheme="minorHAnsi"/>
          <w:sz w:val="12"/>
          <w:szCs w:val="12"/>
        </w:rPr>
        <w:t>a positive feedback</w:t>
      </w:r>
      <w:proofErr w:type="gramEnd"/>
      <w:r w:rsidRPr="00707007">
        <w:rPr>
          <w:rFonts w:asciiTheme="minorHAnsi" w:hAnsiTheme="minorHAnsi" w:cstheme="minorHAnsi"/>
          <w:sz w:val="12"/>
          <w:szCs w:val="12"/>
        </w:rPr>
        <w:t xml:space="preserve"> is </w:t>
      </w:r>
      <w:proofErr w:type="gramStart"/>
      <w:r w:rsidRPr="00707007">
        <w:rPr>
          <w:rFonts w:asciiTheme="minorHAnsi" w:hAnsiTheme="minorHAnsi" w:cstheme="minorHAnsi"/>
          <w:sz w:val="12"/>
          <w:szCs w:val="12"/>
        </w:rPr>
        <w:t>in itself insufficient</w:t>
      </w:r>
      <w:proofErr w:type="gramEnd"/>
      <w:r w:rsidRPr="00707007">
        <w:rPr>
          <w:rFonts w:asciiTheme="minorHAnsi" w:hAnsiTheme="minorHAnsi" w:cstheme="minorHAnsi"/>
          <w:sz w:val="12"/>
          <w:szCs w:val="12"/>
        </w:rPr>
        <w:t xml:space="preserve"> evidence (Petraitis &amp; Hoffman, 2010; Scheffer et al., 2001; Schröder et al., 2005). Also, the role of context such as diversity as well as spatial scale are shown to both modify and mask these phenomena (Dakos et al., 2019; </w:t>
      </w:r>
      <w:proofErr w:type="spellStart"/>
      <w:r w:rsidRPr="00707007">
        <w:rPr>
          <w:rFonts w:asciiTheme="minorHAnsi" w:hAnsiTheme="minorHAnsi" w:cstheme="minorHAnsi"/>
          <w:sz w:val="12"/>
          <w:szCs w:val="12"/>
        </w:rPr>
        <w:t>Jouffray</w:t>
      </w:r>
      <w:proofErr w:type="spellEnd"/>
      <w:r w:rsidRPr="00707007">
        <w:rPr>
          <w:rFonts w:asciiTheme="minorHAnsi" w:hAnsiTheme="minorHAnsi" w:cstheme="minorHAnsi"/>
          <w:sz w:val="12"/>
          <w:szCs w:val="12"/>
        </w:rPr>
        <w:t xml:space="preserve"> et al., 2015; van Nes &amp; Scheffer, 2005).</w:t>
      </w:r>
    </w:p>
    <w:p w14:paraId="79C440D7" w14:textId="77777777" w:rsidR="0015586B" w:rsidRPr="00707007" w:rsidRDefault="0015586B" w:rsidP="0015586B">
      <w:pPr>
        <w:rPr>
          <w:rFonts w:asciiTheme="minorHAnsi" w:hAnsiTheme="minorHAnsi" w:cstheme="minorHAnsi"/>
          <w:sz w:val="12"/>
          <w:szCs w:val="12"/>
        </w:rPr>
      </w:pPr>
      <w:r w:rsidRPr="00707007">
        <w:rPr>
          <w:rFonts w:asciiTheme="minorHAnsi" w:hAnsiTheme="minorHAnsi" w:cstheme="minorHAnsi"/>
          <w:sz w:val="12"/>
          <w:szCs w:val="12"/>
        </w:rPr>
        <w:t>Some exchanges did not seem to move towards a common understanding or identification of the cause of differences, for example: ‘We show that notions of planetary boundaries add no insight into our understanding of the threats to biodiversity and ecosystem functioning, have no evidence to support them, are too vague for use by those who manage biodiversity, and promote pernicious policies’ (Montoya et al., 2018a). ‘A recent article by Montoya et al. [1] in Trends in Ecology and Evolution presents a vitriolic and highly opinionated critique of the planetary boundaries (PBs) framework based on a fundamental misrepresentation of the framework and a repetition of earlier ill-informed and misguided attacks on it. Herein we set the record straight and note more positive ways forward’ (</w:t>
      </w:r>
      <w:proofErr w:type="spellStart"/>
      <w:r w:rsidRPr="00707007">
        <w:rPr>
          <w:rFonts w:asciiTheme="minorHAnsi" w:hAnsiTheme="minorHAnsi" w:cstheme="minorHAnsi"/>
          <w:sz w:val="12"/>
          <w:szCs w:val="12"/>
        </w:rPr>
        <w:t>Rockström</w:t>
      </w:r>
      <w:proofErr w:type="spellEnd"/>
      <w:r w:rsidRPr="00707007">
        <w:rPr>
          <w:rFonts w:asciiTheme="minorHAnsi" w:hAnsiTheme="minorHAnsi" w:cstheme="minorHAnsi"/>
          <w:sz w:val="12"/>
          <w:szCs w:val="12"/>
        </w:rPr>
        <w:t xml:space="preserve"> et al., 2018). ‘Nothing validates our concerns about </w:t>
      </w:r>
      <w:proofErr w:type="spellStart"/>
      <w:r w:rsidRPr="00707007">
        <w:rPr>
          <w:rFonts w:asciiTheme="minorHAnsi" w:hAnsiTheme="minorHAnsi" w:cstheme="minorHAnsi"/>
          <w:sz w:val="12"/>
          <w:szCs w:val="12"/>
        </w:rPr>
        <w:t>Rockström</w:t>
      </w:r>
      <w:proofErr w:type="spellEnd"/>
      <w:r w:rsidRPr="00707007">
        <w:rPr>
          <w:rFonts w:asciiTheme="minorHAnsi" w:hAnsiTheme="minorHAnsi" w:cstheme="minorHAnsi"/>
          <w:sz w:val="12"/>
          <w:szCs w:val="12"/>
        </w:rPr>
        <w:t xml:space="preserve"> et al.’s work more than their response to our critique of it’. (Montoya et al., 2018b).</w:t>
      </w:r>
    </w:p>
    <w:p w14:paraId="78F868CB" w14:textId="77777777" w:rsidR="0015586B" w:rsidRPr="00707007" w:rsidRDefault="0015586B" w:rsidP="0015586B">
      <w:pPr>
        <w:rPr>
          <w:rFonts w:asciiTheme="minorHAnsi" w:hAnsiTheme="minorHAnsi" w:cstheme="minorHAnsi"/>
          <w:sz w:val="16"/>
        </w:rPr>
      </w:pPr>
      <w:r w:rsidRPr="00707007">
        <w:rPr>
          <w:rFonts w:asciiTheme="minorHAnsi" w:hAnsiTheme="minorHAnsi" w:cstheme="minorHAnsi"/>
          <w:sz w:val="16"/>
        </w:rPr>
        <w:t xml:space="preserve">More </w:t>
      </w:r>
      <w:r w:rsidRPr="00707007">
        <w:rPr>
          <w:rStyle w:val="StyleUnderline"/>
          <w:rFonts w:asciiTheme="minorHAnsi" w:hAnsiTheme="minorHAnsi" w:cstheme="minorHAnsi"/>
          <w:highlight w:val="cyan"/>
        </w:rPr>
        <w:t>recent</w:t>
      </w:r>
      <w:r w:rsidRPr="00707007">
        <w:rPr>
          <w:rStyle w:val="StyleUnderline"/>
          <w:rFonts w:asciiTheme="minorHAnsi" w:hAnsiTheme="minorHAnsi" w:cstheme="minorHAnsi"/>
        </w:rPr>
        <w:t xml:space="preserve"> exchanges</w:t>
      </w:r>
      <w:r w:rsidRPr="00707007">
        <w:rPr>
          <w:rFonts w:asciiTheme="minorHAnsi" w:hAnsiTheme="minorHAnsi" w:cstheme="minorHAnsi"/>
          <w:sz w:val="16"/>
        </w:rPr>
        <w:t xml:space="preserve"> have </w:t>
      </w:r>
      <w:r w:rsidRPr="00707007">
        <w:rPr>
          <w:rStyle w:val="StyleUnderline"/>
          <w:rFonts w:asciiTheme="minorHAnsi" w:hAnsiTheme="minorHAnsi" w:cstheme="minorHAnsi"/>
          <w:highlight w:val="cyan"/>
        </w:rPr>
        <w:t>return</w:t>
      </w:r>
      <w:r w:rsidRPr="00707007">
        <w:rPr>
          <w:rStyle w:val="StyleUnderline"/>
          <w:rFonts w:asciiTheme="minorHAnsi" w:hAnsiTheme="minorHAnsi" w:cstheme="minorHAnsi"/>
        </w:rPr>
        <w:t xml:space="preserve">ed </w:t>
      </w:r>
      <w:r w:rsidRPr="00707007">
        <w:rPr>
          <w:rStyle w:val="StyleUnderline"/>
          <w:rFonts w:asciiTheme="minorHAnsi" w:hAnsiTheme="minorHAnsi" w:cstheme="minorHAnsi"/>
          <w:highlight w:val="cyan"/>
        </w:rPr>
        <w:t>to</w:t>
      </w:r>
      <w:r w:rsidRPr="00707007">
        <w:rPr>
          <w:rStyle w:val="StyleUnderline"/>
          <w:rFonts w:asciiTheme="minorHAnsi" w:hAnsiTheme="minorHAnsi" w:cstheme="minorHAnsi"/>
        </w:rPr>
        <w:t xml:space="preserve"> the</w:t>
      </w:r>
      <w:r w:rsidRPr="00707007">
        <w:rPr>
          <w:rFonts w:asciiTheme="minorHAnsi" w:hAnsiTheme="minorHAnsi" w:cstheme="minorHAnsi"/>
          <w:sz w:val="16"/>
        </w:rPr>
        <w:t xml:space="preserve"> </w:t>
      </w:r>
      <w:proofErr w:type="gramStart"/>
      <w:r w:rsidRPr="00707007">
        <w:rPr>
          <w:rStyle w:val="Emphasis"/>
          <w:rFonts w:asciiTheme="minorHAnsi" w:hAnsiTheme="minorHAnsi" w:cstheme="minorHAnsi"/>
        </w:rPr>
        <w:t>theoretic</w:t>
      </w:r>
      <w:proofErr w:type="gramEnd"/>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foundations, resulting in </w:t>
      </w:r>
      <w:r w:rsidRPr="00707007">
        <w:rPr>
          <w:rStyle w:val="StyleUnderline"/>
          <w:rFonts w:asciiTheme="minorHAnsi" w:hAnsiTheme="minorHAnsi" w:cstheme="minorHAnsi"/>
          <w:highlight w:val="cyan"/>
        </w:rPr>
        <w:t>a</w:t>
      </w:r>
      <w:r w:rsidRPr="00707007">
        <w:rPr>
          <w:rFonts w:asciiTheme="minorHAnsi" w:hAnsiTheme="minorHAnsi" w:cstheme="minorHAnsi"/>
          <w:sz w:val="16"/>
        </w:rPr>
        <w:t xml:space="preserve"> much </w:t>
      </w:r>
      <w:r w:rsidRPr="00707007">
        <w:rPr>
          <w:rStyle w:val="Emphasis"/>
          <w:rFonts w:asciiTheme="minorHAnsi" w:hAnsiTheme="minorHAnsi" w:cstheme="minorHAnsi"/>
        </w:rPr>
        <w:t xml:space="preserve">more </w:t>
      </w:r>
      <w:r w:rsidRPr="00707007">
        <w:rPr>
          <w:rStyle w:val="Emphasis"/>
          <w:rFonts w:asciiTheme="minorHAnsi" w:hAnsiTheme="minorHAnsi" w:cstheme="minorHAnsi"/>
          <w:highlight w:val="cyan"/>
        </w:rPr>
        <w:t>objective</w:t>
      </w:r>
      <w:r w:rsidRPr="00707007">
        <w:rPr>
          <w:rFonts w:asciiTheme="minorHAnsi" w:hAnsiTheme="minorHAnsi" w:cstheme="minorHAnsi"/>
          <w:sz w:val="16"/>
        </w:rPr>
        <w:t xml:space="preserve"> </w:t>
      </w:r>
      <w:r w:rsidRPr="00707007">
        <w:rPr>
          <w:rStyle w:val="StyleUnderline"/>
          <w:rFonts w:asciiTheme="minorHAnsi" w:hAnsiTheme="minorHAnsi" w:cstheme="minorHAnsi"/>
        </w:rPr>
        <w:t>tone</w:t>
      </w:r>
      <w:r w:rsidRPr="00707007">
        <w:rPr>
          <w:rFonts w:asciiTheme="minorHAnsi" w:hAnsiTheme="minorHAnsi" w:cstheme="minorHAnsi"/>
          <w:sz w:val="16"/>
        </w:rPr>
        <w:t xml:space="preserve"> (Hillebrand et al. 2020, 2021; Lade et al. 2021) </w:t>
      </w:r>
      <w:r w:rsidRPr="00707007">
        <w:rPr>
          <w:rStyle w:val="StyleUnderline"/>
          <w:rFonts w:asciiTheme="minorHAnsi" w:hAnsiTheme="minorHAnsi" w:cstheme="minorHAnsi"/>
        </w:rPr>
        <w:t>and inviting progress towards a</w:t>
      </w:r>
      <w:r w:rsidRPr="00707007">
        <w:rPr>
          <w:rFonts w:asciiTheme="minorHAnsi" w:hAnsiTheme="minorHAnsi" w:cstheme="minorHAnsi"/>
          <w:sz w:val="16"/>
        </w:rPr>
        <w:t xml:space="preserve"> </w:t>
      </w:r>
      <w:r w:rsidRPr="00707007">
        <w:rPr>
          <w:rStyle w:val="Emphasis"/>
          <w:rFonts w:asciiTheme="minorHAnsi" w:hAnsiTheme="minorHAnsi" w:cstheme="minorHAnsi"/>
        </w:rPr>
        <w:t xml:space="preserve">more </w:t>
      </w:r>
      <w:r w:rsidRPr="00707007">
        <w:rPr>
          <w:rStyle w:val="Emphasis"/>
          <w:rFonts w:asciiTheme="minorHAnsi" w:hAnsiTheme="minorHAnsi" w:cstheme="minorHAnsi"/>
          <w:highlight w:val="cyan"/>
        </w:rPr>
        <w:t>investigative phase</w:t>
      </w:r>
      <w:r w:rsidRPr="00707007">
        <w:rPr>
          <w:rFonts w:asciiTheme="minorHAnsi" w:hAnsiTheme="minorHAnsi" w:cstheme="minorHAnsi"/>
          <w:sz w:val="16"/>
        </w:rPr>
        <w:t xml:space="preserve"> </w:t>
      </w:r>
      <w:r w:rsidRPr="00707007">
        <w:rPr>
          <w:rStyle w:val="StyleUnderline"/>
          <w:rFonts w:asciiTheme="minorHAnsi" w:hAnsiTheme="minorHAnsi" w:cstheme="minorHAnsi"/>
        </w:rPr>
        <w:t>within this</w:t>
      </w:r>
      <w:r w:rsidRPr="00707007">
        <w:rPr>
          <w:rFonts w:asciiTheme="minorHAnsi" w:hAnsiTheme="minorHAnsi" w:cstheme="minorHAnsi"/>
          <w:sz w:val="16"/>
        </w:rPr>
        <w:t xml:space="preserve"> research </w:t>
      </w:r>
      <w:r w:rsidRPr="00707007">
        <w:rPr>
          <w:rStyle w:val="StyleUnderline"/>
          <w:rFonts w:asciiTheme="minorHAnsi" w:hAnsiTheme="minorHAnsi" w:cstheme="minorHAnsi"/>
        </w:rPr>
        <w:t>field</w:t>
      </w:r>
      <w:r w:rsidRPr="00707007">
        <w:rPr>
          <w:rFonts w:asciiTheme="minorHAnsi" w:hAnsiTheme="minorHAnsi" w:cstheme="minorHAnsi"/>
          <w:sz w:val="16"/>
        </w:rPr>
        <w:t xml:space="preserve"> (</w:t>
      </w:r>
      <w:proofErr w:type="spellStart"/>
      <w:r w:rsidRPr="00707007">
        <w:rPr>
          <w:rFonts w:asciiTheme="minorHAnsi" w:hAnsiTheme="minorHAnsi" w:cstheme="minorHAnsi"/>
          <w:sz w:val="16"/>
        </w:rPr>
        <w:t>Kéfi</w:t>
      </w:r>
      <w:proofErr w:type="spellEnd"/>
      <w:r w:rsidRPr="00707007">
        <w:rPr>
          <w:rFonts w:asciiTheme="minorHAnsi" w:hAnsiTheme="minorHAnsi" w:cstheme="minorHAnsi"/>
          <w:sz w:val="16"/>
        </w:rPr>
        <w:t xml:space="preserve"> et al. 2019). A major </w:t>
      </w:r>
      <w:r w:rsidRPr="00707007">
        <w:rPr>
          <w:rStyle w:val="StyleUnderline"/>
          <w:rFonts w:asciiTheme="minorHAnsi" w:hAnsiTheme="minorHAnsi" w:cstheme="minorHAnsi"/>
          <w:highlight w:val="cyan"/>
        </w:rPr>
        <w:t>synthesis</w:t>
      </w:r>
      <w:r w:rsidRPr="00707007">
        <w:rPr>
          <w:rStyle w:val="StyleUnderline"/>
          <w:rFonts w:asciiTheme="minorHAnsi" w:hAnsiTheme="minorHAnsi" w:cstheme="minorHAnsi"/>
        </w:rPr>
        <w:t xml:space="preserve"> effort</w:t>
      </w:r>
      <w:r w:rsidRPr="00707007">
        <w:rPr>
          <w:rFonts w:asciiTheme="minorHAnsi" w:hAnsiTheme="minorHAnsi" w:cstheme="minorHAnsi"/>
          <w:sz w:val="16"/>
        </w:rPr>
        <w:t xml:space="preserve"> by (Hillebrand et al. 2020), </w:t>
      </w:r>
      <w:r w:rsidRPr="00707007">
        <w:rPr>
          <w:rStyle w:val="StyleUnderline"/>
          <w:rFonts w:asciiTheme="minorHAnsi" w:hAnsiTheme="minorHAnsi" w:cstheme="minorHAnsi"/>
        </w:rPr>
        <w:t xml:space="preserve">consisting </w:t>
      </w:r>
      <w:r w:rsidRPr="00707007">
        <w:rPr>
          <w:rStyle w:val="StyleUnderline"/>
          <w:rFonts w:asciiTheme="minorHAnsi" w:hAnsiTheme="minorHAnsi" w:cstheme="minorHAnsi"/>
          <w:highlight w:val="cyan"/>
        </w:rPr>
        <w:t>of</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36 meta-analyses with 4600</w:t>
      </w:r>
      <w:r w:rsidRPr="00707007">
        <w:rPr>
          <w:rStyle w:val="Emphasis"/>
          <w:rFonts w:asciiTheme="minorHAnsi" w:hAnsiTheme="minorHAnsi" w:cstheme="minorHAnsi"/>
        </w:rPr>
        <w:t xml:space="preserve"> environmental </w:t>
      </w:r>
      <w:r w:rsidRPr="00707007">
        <w:rPr>
          <w:rStyle w:val="Emphasis"/>
          <w:rFonts w:asciiTheme="minorHAnsi" w:hAnsiTheme="minorHAnsi" w:cstheme="minorHAnsi"/>
          <w:highlight w:val="cyan"/>
        </w:rPr>
        <w:t>change studies</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found</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little</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statistical ev</w:t>
      </w:r>
      <w:r w:rsidRPr="00707007">
        <w:rPr>
          <w:rStyle w:val="StyleUnderline"/>
          <w:rFonts w:asciiTheme="minorHAnsi" w:hAnsiTheme="minorHAnsi" w:cstheme="minorHAnsi"/>
        </w:rPr>
        <w:t xml:space="preserve">idence </w:t>
      </w:r>
      <w:r w:rsidRPr="00707007">
        <w:rPr>
          <w:rStyle w:val="StyleUnderline"/>
          <w:rFonts w:asciiTheme="minorHAnsi" w:hAnsiTheme="minorHAnsi" w:cstheme="minorHAnsi"/>
          <w:highlight w:val="cyan"/>
        </w:rPr>
        <w:t>for threshold</w:t>
      </w:r>
      <w:r w:rsidRPr="00707007">
        <w:rPr>
          <w:rFonts w:asciiTheme="minorHAnsi" w:hAnsiTheme="minorHAnsi" w:cstheme="minorHAnsi"/>
          <w:sz w:val="16"/>
        </w:rPr>
        <w:t xml:space="preserve">-type </w:t>
      </w:r>
      <w:r w:rsidRPr="00707007">
        <w:rPr>
          <w:rStyle w:val="StyleUnderline"/>
          <w:rFonts w:asciiTheme="minorHAnsi" w:hAnsiTheme="minorHAnsi" w:cstheme="minorHAnsi"/>
          <w:highlight w:val="cyan"/>
        </w:rPr>
        <w:t>responses</w:t>
      </w:r>
      <w:r w:rsidRPr="00707007">
        <w:rPr>
          <w:rStyle w:val="StyleUnderline"/>
          <w:rFonts w:asciiTheme="minorHAnsi" w:hAnsiTheme="minorHAnsi" w:cstheme="minorHAnsi"/>
        </w:rPr>
        <w:t xml:space="preserve"> along environmental pressure gradients </w:t>
      </w:r>
      <w:r w:rsidRPr="00707007">
        <w:rPr>
          <w:rStyle w:val="StyleUnderline"/>
          <w:rFonts w:asciiTheme="minorHAnsi" w:hAnsiTheme="minorHAnsi" w:cstheme="minorHAnsi"/>
          <w:highlight w:val="cyan"/>
        </w:rPr>
        <w:t>based on</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field</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and</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experimental</w:t>
      </w:r>
      <w:r w:rsidRPr="00707007">
        <w:rPr>
          <w:rFonts w:asciiTheme="minorHAnsi" w:hAnsiTheme="minorHAnsi" w:cstheme="minorHAnsi"/>
          <w:sz w:val="16"/>
          <w:highlight w:val="cyan"/>
        </w:rPr>
        <w:t xml:space="preserve"> </w:t>
      </w:r>
      <w:r w:rsidRPr="00707007">
        <w:rPr>
          <w:rStyle w:val="StyleUnderline"/>
          <w:rFonts w:asciiTheme="minorHAnsi" w:hAnsiTheme="minorHAnsi" w:cstheme="minorHAnsi"/>
          <w:highlight w:val="cyan"/>
        </w:rPr>
        <w:t>studies</w:t>
      </w:r>
      <w:r w:rsidRPr="00707007">
        <w:rPr>
          <w:rFonts w:asciiTheme="minorHAnsi" w:hAnsiTheme="minorHAnsi" w:cstheme="minorHAnsi"/>
          <w:sz w:val="16"/>
        </w:rPr>
        <w:t xml:space="preserve">. They showed that </w:t>
      </w:r>
      <w:r w:rsidRPr="00707007">
        <w:rPr>
          <w:rStyle w:val="StyleUnderline"/>
          <w:rFonts w:asciiTheme="minorHAnsi" w:hAnsiTheme="minorHAnsi" w:cstheme="minorHAnsi"/>
        </w:rPr>
        <w:t>this lack of evidence</w:t>
      </w:r>
      <w:r w:rsidRPr="00707007">
        <w:rPr>
          <w:rFonts w:asciiTheme="minorHAnsi" w:hAnsiTheme="minorHAnsi" w:cstheme="minorHAnsi"/>
          <w:sz w:val="16"/>
        </w:rPr>
        <w:t xml:space="preserve"> may </w:t>
      </w:r>
      <w:r w:rsidRPr="00707007">
        <w:rPr>
          <w:rStyle w:val="StyleUnderline"/>
          <w:rFonts w:asciiTheme="minorHAnsi" w:hAnsiTheme="minorHAnsi" w:cstheme="minorHAnsi"/>
          <w:highlight w:val="cyan"/>
        </w:rPr>
        <w:t>result from</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low detectability</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of thresholds </w:t>
      </w:r>
      <w:r w:rsidRPr="00707007">
        <w:rPr>
          <w:rStyle w:val="StyleUnderline"/>
          <w:rFonts w:asciiTheme="minorHAnsi" w:hAnsiTheme="minorHAnsi" w:cstheme="minorHAnsi"/>
          <w:highlight w:val="cyan"/>
        </w:rPr>
        <w:t>in</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empirical</w:t>
      </w:r>
      <w:r w:rsidRPr="00707007">
        <w:rPr>
          <w:rFonts w:asciiTheme="minorHAnsi" w:hAnsiTheme="minorHAnsi" w:cstheme="minorHAnsi"/>
          <w:sz w:val="16"/>
          <w:highlight w:val="cyan"/>
        </w:rPr>
        <w:t xml:space="preserve"> </w:t>
      </w:r>
      <w:proofErr w:type="gramStart"/>
      <w:r w:rsidRPr="00707007">
        <w:rPr>
          <w:rStyle w:val="StyleUnderline"/>
          <w:rFonts w:asciiTheme="minorHAnsi" w:hAnsiTheme="minorHAnsi" w:cstheme="minorHAnsi"/>
          <w:highlight w:val="cyan"/>
        </w:rPr>
        <w:t>data</w:t>
      </w:r>
      <w:r w:rsidRPr="00707007">
        <w:rPr>
          <w:rStyle w:val="StyleUnderline"/>
          <w:rFonts w:asciiTheme="minorHAnsi" w:hAnsiTheme="minorHAnsi" w:cstheme="minorHAnsi"/>
        </w:rPr>
        <w:t>, and</w:t>
      </w:r>
      <w:proofErr w:type="gramEnd"/>
      <w:r w:rsidRPr="00707007">
        <w:rPr>
          <w:rStyle w:val="StyleUnderline"/>
          <w:rFonts w:asciiTheme="minorHAnsi" w:hAnsiTheme="minorHAnsi" w:cstheme="minorHAnsi"/>
        </w:rPr>
        <w:t xml:space="preserve"> argued</w:t>
      </w:r>
      <w:r w:rsidRPr="00707007">
        <w:rPr>
          <w:rFonts w:asciiTheme="minorHAnsi" w:hAnsiTheme="minorHAnsi" w:cstheme="minorHAnsi"/>
          <w:sz w:val="16"/>
        </w:rPr>
        <w:t xml:space="preserve"> that </w:t>
      </w:r>
      <w:r w:rsidRPr="00707007">
        <w:rPr>
          <w:rStyle w:val="StyleUnderline"/>
          <w:rFonts w:asciiTheme="minorHAnsi" w:hAnsiTheme="minorHAnsi" w:cstheme="minorHAnsi"/>
        </w:rPr>
        <w:t>thresholds that cannot be</w:t>
      </w:r>
      <w:r w:rsidRPr="00707007">
        <w:rPr>
          <w:rFonts w:asciiTheme="minorHAnsi" w:hAnsiTheme="minorHAnsi" w:cstheme="minorHAnsi"/>
          <w:sz w:val="16"/>
        </w:rPr>
        <w:t xml:space="preserve"> </w:t>
      </w:r>
      <w:r w:rsidRPr="00707007">
        <w:rPr>
          <w:rStyle w:val="Emphasis"/>
          <w:rFonts w:asciiTheme="minorHAnsi" w:hAnsiTheme="minorHAnsi" w:cstheme="minorHAnsi"/>
        </w:rPr>
        <w:t>readily detected</w:t>
      </w:r>
      <w:r w:rsidRPr="00707007">
        <w:rPr>
          <w:rFonts w:asciiTheme="minorHAnsi" w:hAnsiTheme="minorHAnsi" w:cstheme="minorHAnsi"/>
          <w:sz w:val="16"/>
        </w:rPr>
        <w:t xml:space="preserve"> </w:t>
      </w:r>
      <w:r w:rsidRPr="00707007">
        <w:rPr>
          <w:rStyle w:val="StyleUnderline"/>
          <w:rFonts w:asciiTheme="minorHAnsi" w:hAnsiTheme="minorHAnsi" w:cstheme="minorHAnsi"/>
        </w:rPr>
        <w:t>are</w:t>
      </w:r>
      <w:r w:rsidRPr="00707007">
        <w:rPr>
          <w:rFonts w:asciiTheme="minorHAnsi" w:hAnsiTheme="minorHAnsi" w:cstheme="minorHAnsi"/>
          <w:sz w:val="16"/>
        </w:rPr>
        <w:t xml:space="preserve"> </w:t>
      </w:r>
      <w:r w:rsidRPr="00707007">
        <w:rPr>
          <w:rStyle w:val="Emphasis"/>
          <w:rFonts w:asciiTheme="minorHAnsi" w:hAnsiTheme="minorHAnsi" w:cstheme="minorHAnsi"/>
        </w:rPr>
        <w:t>not</w:t>
      </w:r>
      <w:r w:rsidRPr="00707007">
        <w:rPr>
          <w:rFonts w:asciiTheme="minorHAnsi" w:hAnsiTheme="minorHAnsi" w:cstheme="minorHAnsi"/>
          <w:sz w:val="16"/>
        </w:rPr>
        <w:t xml:space="preserve"> well </w:t>
      </w:r>
      <w:r w:rsidRPr="00707007">
        <w:rPr>
          <w:rStyle w:val="StyleUnderline"/>
          <w:rFonts w:asciiTheme="minorHAnsi" w:hAnsiTheme="minorHAnsi" w:cstheme="minorHAnsi"/>
        </w:rPr>
        <w:t>suited to defining environmental policies</w:t>
      </w:r>
      <w:r w:rsidRPr="00707007">
        <w:rPr>
          <w:rFonts w:asciiTheme="minorHAnsi" w:hAnsiTheme="minorHAnsi" w:cstheme="minorHAnsi"/>
          <w:sz w:val="16"/>
        </w:rPr>
        <w:t xml:space="preserve">. They explain that </w:t>
      </w:r>
      <w:r w:rsidRPr="00707007">
        <w:rPr>
          <w:rStyle w:val="StyleUnderline"/>
          <w:rFonts w:asciiTheme="minorHAnsi" w:hAnsiTheme="minorHAnsi" w:cstheme="minorHAnsi"/>
        </w:rPr>
        <w:t xml:space="preserve">these findings </w:t>
      </w:r>
      <w:r w:rsidRPr="00707007">
        <w:rPr>
          <w:rStyle w:val="StyleUnderline"/>
          <w:rFonts w:asciiTheme="minorHAnsi" w:hAnsiTheme="minorHAnsi" w:cstheme="minorHAnsi"/>
          <w:highlight w:val="cyan"/>
        </w:rPr>
        <w:t>affect</w:t>
      </w:r>
      <w:r w:rsidRPr="00707007">
        <w:rPr>
          <w:rStyle w:val="StyleUnderline"/>
          <w:rFonts w:asciiTheme="minorHAnsi" w:hAnsiTheme="minorHAnsi" w:cstheme="minorHAnsi"/>
        </w:rPr>
        <w:t xml:space="preserve"> the</w:t>
      </w:r>
      <w:r w:rsidRPr="00707007">
        <w:rPr>
          <w:rFonts w:asciiTheme="minorHAnsi" w:hAnsiTheme="minorHAnsi" w:cstheme="minorHAnsi"/>
          <w:sz w:val="16"/>
        </w:rPr>
        <w:t xml:space="preserve"> wide </w:t>
      </w:r>
      <w:r w:rsidRPr="00707007">
        <w:rPr>
          <w:rStyle w:val="StyleUnderline"/>
          <w:rFonts w:asciiTheme="minorHAnsi" w:hAnsiTheme="minorHAnsi" w:cstheme="minorHAnsi"/>
        </w:rPr>
        <w:t>range of</w:t>
      </w:r>
      <w:r w:rsidRPr="00707007">
        <w:rPr>
          <w:rFonts w:asciiTheme="minorHAnsi" w:hAnsiTheme="minorHAnsi" w:cstheme="minorHAnsi"/>
          <w:sz w:val="16"/>
        </w:rPr>
        <w:t xml:space="preserve"> present-day policy </w:t>
      </w:r>
      <w:r w:rsidRPr="00707007">
        <w:rPr>
          <w:rStyle w:val="StyleUnderline"/>
          <w:rFonts w:asciiTheme="minorHAnsi" w:hAnsiTheme="minorHAnsi" w:cstheme="minorHAnsi"/>
          <w:highlight w:val="cyan"/>
        </w:rPr>
        <w:t>narratives involving</w:t>
      </w:r>
      <w:r w:rsidRPr="00707007">
        <w:rPr>
          <w:rFonts w:asciiTheme="minorHAnsi" w:hAnsiTheme="minorHAnsi" w:cstheme="minorHAnsi"/>
          <w:sz w:val="16"/>
          <w:highlight w:val="cyan"/>
        </w:rPr>
        <w:t xml:space="preserve"> </w:t>
      </w:r>
      <w:r w:rsidRPr="00707007">
        <w:rPr>
          <w:rStyle w:val="Emphasis"/>
          <w:rFonts w:asciiTheme="minorHAnsi" w:hAnsiTheme="minorHAnsi" w:cstheme="minorHAnsi"/>
          <w:highlight w:val="cyan"/>
        </w:rPr>
        <w:t>tipping points</w:t>
      </w:r>
      <w:r w:rsidRPr="00707007">
        <w:rPr>
          <w:rFonts w:asciiTheme="minorHAnsi" w:hAnsiTheme="minorHAnsi" w:cstheme="minorHAnsi"/>
          <w:sz w:val="16"/>
        </w:rPr>
        <w:t xml:space="preserve">, regime shifts </w:t>
      </w:r>
      <w:r w:rsidRPr="00707007">
        <w:rPr>
          <w:rStyle w:val="StyleUnderline"/>
          <w:rFonts w:asciiTheme="minorHAnsi" w:hAnsiTheme="minorHAnsi" w:cstheme="minorHAnsi"/>
        </w:rPr>
        <w:t>and</w:t>
      </w:r>
      <w:r w:rsidRPr="00707007">
        <w:rPr>
          <w:rFonts w:asciiTheme="minorHAnsi" w:hAnsiTheme="minorHAnsi" w:cstheme="minorHAnsi"/>
          <w:sz w:val="16"/>
        </w:rPr>
        <w:t xml:space="preserve"> planetary </w:t>
      </w:r>
      <w:r w:rsidRPr="00707007">
        <w:rPr>
          <w:rStyle w:val="Emphasis"/>
          <w:rFonts w:asciiTheme="minorHAnsi" w:hAnsiTheme="minorHAnsi" w:cstheme="minorHAnsi"/>
        </w:rPr>
        <w:t>boundary</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concepts, which are </w:t>
      </w:r>
      <w:r w:rsidRPr="00707007">
        <w:rPr>
          <w:rStyle w:val="StyleUnderline"/>
          <w:rFonts w:asciiTheme="minorHAnsi" w:hAnsiTheme="minorHAnsi" w:cstheme="minorHAnsi"/>
          <w:highlight w:val="cyan"/>
        </w:rPr>
        <w:t>based</w:t>
      </w:r>
      <w:r w:rsidRPr="00707007">
        <w:rPr>
          <w:rStyle w:val="StyleUnderline"/>
          <w:rFonts w:asciiTheme="minorHAnsi" w:hAnsiTheme="minorHAnsi" w:cstheme="minorHAnsi"/>
        </w:rPr>
        <w:t xml:space="preserve"> up</w:t>
      </w:r>
      <w:r w:rsidRPr="00707007">
        <w:rPr>
          <w:rStyle w:val="StyleUnderline"/>
          <w:rFonts w:asciiTheme="minorHAnsi" w:hAnsiTheme="minorHAnsi" w:cstheme="minorHAnsi"/>
          <w:highlight w:val="cyan"/>
        </w:rPr>
        <w:t>on</w:t>
      </w:r>
      <w:r w:rsidRPr="00707007">
        <w:rPr>
          <w:rFonts w:asciiTheme="minorHAnsi" w:hAnsiTheme="minorHAnsi" w:cstheme="minorHAnsi"/>
          <w:sz w:val="16"/>
        </w:rPr>
        <w:t xml:space="preserve">, at least, </w:t>
      </w:r>
      <w:r w:rsidRPr="00707007">
        <w:rPr>
          <w:rStyle w:val="Emphasis"/>
          <w:rFonts w:asciiTheme="minorHAnsi" w:hAnsiTheme="minorHAnsi" w:cstheme="minorHAnsi"/>
          <w:highlight w:val="cyan"/>
        </w:rPr>
        <w:t>expectations</w:t>
      </w:r>
      <w:r w:rsidRPr="00707007">
        <w:rPr>
          <w:rFonts w:asciiTheme="minorHAnsi" w:hAnsiTheme="minorHAnsi" w:cstheme="minorHAnsi"/>
          <w:sz w:val="16"/>
        </w:rPr>
        <w:t xml:space="preserve"> that </w:t>
      </w:r>
      <w:r w:rsidRPr="00707007">
        <w:rPr>
          <w:rStyle w:val="StyleUnderline"/>
          <w:rFonts w:asciiTheme="minorHAnsi" w:hAnsiTheme="minorHAnsi" w:cstheme="minorHAnsi"/>
        </w:rPr>
        <w:t xml:space="preserve">thresholds will be prevalent </w:t>
      </w:r>
      <w:r w:rsidRPr="00707007">
        <w:rPr>
          <w:rStyle w:val="StyleUnderline"/>
          <w:rFonts w:asciiTheme="minorHAnsi" w:hAnsiTheme="minorHAnsi" w:cstheme="minorHAnsi"/>
          <w:highlight w:val="cyan"/>
        </w:rPr>
        <w:t>in</w:t>
      </w:r>
      <w:r w:rsidRPr="00707007">
        <w:rPr>
          <w:rStyle w:val="StyleUnderline"/>
          <w:rFonts w:asciiTheme="minorHAnsi" w:hAnsiTheme="minorHAnsi" w:cstheme="minorHAnsi"/>
        </w:rPr>
        <w:t xml:space="preserve"> complex </w:t>
      </w:r>
      <w:r w:rsidRPr="00707007">
        <w:rPr>
          <w:rStyle w:val="StyleUnderline"/>
          <w:rFonts w:asciiTheme="minorHAnsi" w:hAnsiTheme="minorHAnsi" w:cstheme="minorHAnsi"/>
          <w:highlight w:val="cyan"/>
        </w:rPr>
        <w:t xml:space="preserve">systems with </w:t>
      </w:r>
      <w:proofErr w:type="gramStart"/>
      <w:r w:rsidRPr="00707007">
        <w:rPr>
          <w:rStyle w:val="StyleUnderline"/>
          <w:rFonts w:asciiTheme="minorHAnsi" w:hAnsiTheme="minorHAnsi" w:cstheme="minorHAnsi"/>
          <w:highlight w:val="cyan"/>
        </w:rPr>
        <w:t>feedback</w:t>
      </w:r>
      <w:r w:rsidRPr="00707007">
        <w:rPr>
          <w:rStyle w:val="StyleUnderline"/>
          <w:rFonts w:asciiTheme="minorHAnsi" w:hAnsiTheme="minorHAnsi" w:cstheme="minorHAnsi"/>
        </w:rPr>
        <w:t>s</w:t>
      </w:r>
      <w:proofErr w:type="gramEnd"/>
      <w:r w:rsidRPr="00707007">
        <w:rPr>
          <w:rStyle w:val="StyleUnderline"/>
          <w:rFonts w:asciiTheme="minorHAnsi" w:hAnsiTheme="minorHAnsi" w:cstheme="minorHAnsi"/>
        </w:rPr>
        <w:t xml:space="preserve"> and nonlinearity</w:t>
      </w:r>
      <w:r w:rsidRPr="00707007">
        <w:rPr>
          <w:rFonts w:asciiTheme="minorHAnsi" w:hAnsiTheme="minorHAnsi" w:cstheme="minorHAnsi"/>
          <w:sz w:val="16"/>
        </w:rPr>
        <w:t xml:space="preserve"> (</w:t>
      </w:r>
      <w:proofErr w:type="spellStart"/>
      <w:r w:rsidRPr="00707007">
        <w:rPr>
          <w:rFonts w:asciiTheme="minorHAnsi" w:hAnsiTheme="minorHAnsi" w:cstheme="minorHAnsi"/>
          <w:sz w:val="16"/>
        </w:rPr>
        <w:t>Cinquin</w:t>
      </w:r>
      <w:proofErr w:type="spellEnd"/>
      <w:r w:rsidRPr="00707007">
        <w:rPr>
          <w:rFonts w:asciiTheme="minorHAnsi" w:hAnsiTheme="minorHAnsi" w:cstheme="minorHAnsi"/>
          <w:sz w:val="16"/>
        </w:rPr>
        <w:t xml:space="preserve"> &amp; Demongeot 2002; </w:t>
      </w:r>
      <w:proofErr w:type="spellStart"/>
      <w:r w:rsidRPr="00707007">
        <w:rPr>
          <w:rFonts w:asciiTheme="minorHAnsi" w:hAnsiTheme="minorHAnsi" w:cstheme="minorHAnsi"/>
          <w:sz w:val="16"/>
        </w:rPr>
        <w:t>Kéfi</w:t>
      </w:r>
      <w:proofErr w:type="spellEnd"/>
      <w:r w:rsidRPr="00707007">
        <w:rPr>
          <w:rFonts w:asciiTheme="minorHAnsi" w:hAnsiTheme="minorHAnsi" w:cstheme="minorHAnsi"/>
          <w:sz w:val="16"/>
        </w:rPr>
        <w:t xml:space="preserve"> et al. 2016; </w:t>
      </w:r>
      <w:proofErr w:type="spellStart"/>
      <w:r w:rsidRPr="00707007">
        <w:rPr>
          <w:rFonts w:asciiTheme="minorHAnsi" w:hAnsiTheme="minorHAnsi" w:cstheme="minorHAnsi"/>
          <w:sz w:val="16"/>
        </w:rPr>
        <w:t>Marzloff</w:t>
      </w:r>
      <w:proofErr w:type="spellEnd"/>
      <w:r w:rsidRPr="00707007">
        <w:rPr>
          <w:rFonts w:asciiTheme="minorHAnsi" w:hAnsiTheme="minorHAnsi" w:cstheme="minorHAnsi"/>
          <w:sz w:val="16"/>
        </w:rPr>
        <w:t xml:space="preserve"> et al. 2011).</w:t>
      </w:r>
    </w:p>
    <w:p w14:paraId="56CB9E43" w14:textId="77777777" w:rsidR="00052425" w:rsidRPr="00707007" w:rsidRDefault="00052425" w:rsidP="00052425">
      <w:pPr>
        <w:pStyle w:val="Heading4"/>
        <w:rPr>
          <w:rFonts w:asciiTheme="minorHAnsi" w:hAnsiTheme="minorHAnsi" w:cstheme="minorHAnsi"/>
          <w:iCs w:val="0"/>
        </w:rPr>
      </w:pPr>
      <w:r w:rsidRPr="00707007">
        <w:rPr>
          <w:rFonts w:asciiTheme="minorHAnsi" w:hAnsiTheme="minorHAnsi" w:cstheme="minorHAnsi"/>
          <w:iCs w:val="0"/>
        </w:rPr>
        <w:t xml:space="preserve">2---Food price increases may </w:t>
      </w:r>
      <w:r w:rsidRPr="00707007">
        <w:rPr>
          <w:rFonts w:asciiTheme="minorHAnsi" w:hAnsiTheme="minorHAnsi" w:cstheme="minorHAnsi"/>
          <w:iCs w:val="0"/>
          <w:u w:val="single"/>
        </w:rPr>
        <w:t>cause discontent</w:t>
      </w:r>
      <w:r w:rsidRPr="00707007">
        <w:rPr>
          <w:rFonts w:asciiTheme="minorHAnsi" w:hAnsiTheme="minorHAnsi" w:cstheme="minorHAnsi"/>
          <w:iCs w:val="0"/>
        </w:rPr>
        <w:t xml:space="preserve"> but that </w:t>
      </w:r>
      <w:r w:rsidRPr="00707007">
        <w:rPr>
          <w:rFonts w:asciiTheme="minorHAnsi" w:hAnsiTheme="minorHAnsi" w:cstheme="minorHAnsi"/>
          <w:iCs w:val="0"/>
          <w:u w:val="single"/>
        </w:rPr>
        <w:t xml:space="preserve">doesn’t mean </w:t>
      </w:r>
      <w:r w:rsidRPr="00707007">
        <w:rPr>
          <w:rFonts w:asciiTheme="minorHAnsi" w:hAnsiTheme="minorHAnsi" w:cstheme="minorHAnsi"/>
          <w:iCs w:val="0"/>
        </w:rPr>
        <w:t>it will translate into</w:t>
      </w:r>
      <w:r w:rsidRPr="00707007">
        <w:rPr>
          <w:rFonts w:asciiTheme="minorHAnsi" w:hAnsiTheme="minorHAnsi" w:cstheme="minorHAnsi"/>
          <w:iCs w:val="0"/>
          <w:u w:val="single"/>
        </w:rPr>
        <w:t xml:space="preserve"> action</w:t>
      </w:r>
      <w:r w:rsidRPr="00707007">
        <w:rPr>
          <w:rFonts w:asciiTheme="minorHAnsi" w:hAnsiTheme="minorHAnsi" w:cstheme="minorHAnsi"/>
          <w:iCs w:val="0"/>
        </w:rPr>
        <w:t>.</w:t>
      </w:r>
    </w:p>
    <w:p w14:paraId="5C8355B7" w14:textId="77777777" w:rsidR="00052425" w:rsidRPr="00707007" w:rsidRDefault="00052425" w:rsidP="00052425">
      <w:pPr>
        <w:rPr>
          <w:rFonts w:asciiTheme="minorHAnsi" w:hAnsiTheme="minorHAnsi" w:cstheme="minorHAnsi"/>
        </w:rPr>
      </w:pPr>
      <w:r w:rsidRPr="00707007">
        <w:rPr>
          <w:rStyle w:val="Style13ptBold"/>
          <w:rFonts w:asciiTheme="minorHAnsi" w:hAnsiTheme="minorHAnsi" w:cstheme="minorHAnsi"/>
        </w:rPr>
        <w:t>Rudolfsen ’21</w:t>
      </w:r>
      <w:r w:rsidRPr="00707007">
        <w:rPr>
          <w:rFonts w:asciiTheme="minorHAnsi" w:hAnsiTheme="minorHAnsi" w:cstheme="minorHAnsi"/>
        </w:rPr>
        <w:t xml:space="preserve"> [Ida; March; PhD in Peace and Conflict Studies at Uppsala University, </w:t>
      </w:r>
      <w:proofErr w:type="gramStart"/>
      <w:r w:rsidRPr="00707007">
        <w:rPr>
          <w:rFonts w:asciiTheme="minorHAnsi" w:hAnsiTheme="minorHAnsi" w:cstheme="minorHAnsi"/>
        </w:rPr>
        <w:t>Master’s in Political Science</w:t>
      </w:r>
      <w:proofErr w:type="gramEnd"/>
      <w:r w:rsidRPr="00707007">
        <w:rPr>
          <w:rFonts w:asciiTheme="minorHAnsi" w:hAnsiTheme="minorHAnsi" w:cstheme="minorHAnsi"/>
        </w:rPr>
        <w:t xml:space="preserve"> from the University of Oslo, Norway, </w:t>
      </w:r>
      <w:proofErr w:type="gramStart"/>
      <w:r w:rsidRPr="00707007">
        <w:rPr>
          <w:rFonts w:asciiTheme="minorHAnsi" w:hAnsiTheme="minorHAnsi" w:cstheme="minorHAnsi"/>
        </w:rPr>
        <w:t>Bachelor’s in Political Science</w:t>
      </w:r>
      <w:proofErr w:type="gramEnd"/>
      <w:r w:rsidRPr="00707007">
        <w:rPr>
          <w:rFonts w:asciiTheme="minorHAnsi" w:hAnsiTheme="minorHAnsi" w:cstheme="minorHAnsi"/>
        </w:rPr>
        <w:t xml:space="preserve"> from the Norwegian University of Science and Technology; “Food price increase and urban unrest: The role of societal organizations”, Journal of Peace Research, 58(2), 215-230, https://www.jstor.org/stable/48631657]</w:t>
      </w:r>
    </w:p>
    <w:p w14:paraId="357C4478" w14:textId="77777777" w:rsidR="00052425" w:rsidRPr="00707007" w:rsidRDefault="00052425" w:rsidP="00052425">
      <w:pPr>
        <w:rPr>
          <w:rFonts w:asciiTheme="minorHAnsi" w:hAnsiTheme="minorHAnsi" w:cstheme="minorHAnsi"/>
          <w:sz w:val="14"/>
        </w:rPr>
      </w:pPr>
      <w:r w:rsidRPr="00707007">
        <w:rPr>
          <w:rFonts w:asciiTheme="minorHAnsi" w:hAnsiTheme="minorHAnsi" w:cstheme="minorHAnsi"/>
          <w:sz w:val="14"/>
        </w:rPr>
        <w:t>The argument</w:t>
      </w:r>
    </w:p>
    <w:p w14:paraId="7B5B7426" w14:textId="77777777" w:rsidR="00052425" w:rsidRPr="00707007" w:rsidRDefault="00052425" w:rsidP="00052425">
      <w:pPr>
        <w:rPr>
          <w:rFonts w:asciiTheme="minorHAnsi" w:hAnsiTheme="minorHAnsi" w:cstheme="minorHAnsi"/>
          <w:sz w:val="16"/>
        </w:rPr>
      </w:pPr>
      <w:r w:rsidRPr="00707007">
        <w:rPr>
          <w:rFonts w:asciiTheme="minorHAnsi" w:hAnsiTheme="minorHAnsi" w:cstheme="minorHAnsi"/>
          <w:sz w:val="16"/>
        </w:rPr>
        <w:t>Overall, much of the literature on this topic relates to grievances when attempting to explain how higher food prices are related to unrest. This is often linked to relative deprivation where people’s actual and desired situations diverge (</w:t>
      </w:r>
      <w:hyperlink r:id="rId39" w:anchor="bibr29-0022343319899705" w:history="1">
        <w:r w:rsidRPr="00707007">
          <w:rPr>
            <w:rStyle w:val="Hyperlink"/>
            <w:rFonts w:asciiTheme="minorHAnsi" w:hAnsiTheme="minorHAnsi" w:cstheme="minorHAnsi"/>
            <w:sz w:val="16"/>
          </w:rPr>
          <w:t>Gurr, 1970</w:t>
        </w:r>
      </w:hyperlink>
      <w:r w:rsidRPr="00707007">
        <w:rPr>
          <w:rFonts w:asciiTheme="minorHAnsi" w:hAnsiTheme="minorHAnsi" w:cstheme="minorHAnsi"/>
          <w:sz w:val="16"/>
        </w:rPr>
        <w:t>). This perceived gap could occur because of temporal changes, where grievances increase over time due to higher food prices (</w:t>
      </w:r>
      <w:hyperlink r:id="rId40" w:anchor="bibr72-0022343319899705" w:history="1">
        <w:r w:rsidRPr="00707007">
          <w:rPr>
            <w:rStyle w:val="Hyperlink"/>
            <w:rFonts w:asciiTheme="minorHAnsi" w:hAnsiTheme="minorHAnsi" w:cstheme="minorHAnsi"/>
            <w:sz w:val="16"/>
          </w:rPr>
          <w:t>Weinberg &amp; Bakker, 2015</w:t>
        </w:r>
      </w:hyperlink>
      <w:r w:rsidRPr="00707007">
        <w:rPr>
          <w:rFonts w:asciiTheme="minorHAnsi" w:hAnsiTheme="minorHAnsi" w:cstheme="minorHAnsi"/>
          <w:sz w:val="16"/>
        </w:rPr>
        <w:t>), or because of differences between individuals or groups, where some are able to buy food or gain from increasing food prices while others are not (</w:t>
      </w:r>
      <w:hyperlink r:id="rId41" w:anchor="bibr6-0022343319899705" w:history="1">
        <w:r w:rsidRPr="00707007">
          <w:rPr>
            <w:rStyle w:val="Hyperlink"/>
            <w:rFonts w:asciiTheme="minorHAnsi" w:hAnsiTheme="minorHAnsi" w:cstheme="minorHAnsi"/>
            <w:sz w:val="16"/>
          </w:rPr>
          <w:t>Arezki &amp; Brückner, 2014</w:t>
        </w:r>
      </w:hyperlink>
      <w:r w:rsidRPr="00707007">
        <w:rPr>
          <w:rFonts w:asciiTheme="minorHAnsi" w:hAnsiTheme="minorHAnsi" w:cstheme="minorHAnsi"/>
          <w:sz w:val="16"/>
        </w:rPr>
        <w:t>; </w:t>
      </w:r>
      <w:hyperlink r:id="rId42" w:anchor="bibr59-0022343319899705" w:history="1">
        <w:r w:rsidRPr="00707007">
          <w:rPr>
            <w:rStyle w:val="Hyperlink"/>
            <w:rFonts w:asciiTheme="minorHAnsi" w:hAnsiTheme="minorHAnsi" w:cstheme="minorHAnsi"/>
            <w:sz w:val="16"/>
          </w:rPr>
          <w:t>Sneyd, Legwegoh &amp; Fraser, 2013</w:t>
        </w:r>
      </w:hyperlink>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Although economic grievances due to increased food prices represent a </w:t>
      </w:r>
      <w:r w:rsidRPr="00707007">
        <w:rPr>
          <w:rFonts w:asciiTheme="minorHAnsi" w:hAnsiTheme="minorHAnsi" w:cstheme="minorHAnsi"/>
          <w:sz w:val="16"/>
        </w:rPr>
        <w:t xml:space="preserve">plausible </w:t>
      </w:r>
      <w:r w:rsidRPr="00707007">
        <w:rPr>
          <w:rStyle w:val="StyleUnderline"/>
          <w:rFonts w:asciiTheme="minorHAnsi" w:hAnsiTheme="minorHAnsi" w:cstheme="minorHAnsi"/>
        </w:rPr>
        <w:t xml:space="preserve">theoretical mechanism for explaining why urban unrest occurs, </w:t>
      </w:r>
      <w:r w:rsidRPr="00707007">
        <w:rPr>
          <w:rFonts w:asciiTheme="minorHAnsi" w:hAnsiTheme="minorHAnsi" w:cstheme="minorHAnsi"/>
          <w:sz w:val="16"/>
        </w:rPr>
        <w:t xml:space="preserve">the variation across countries in terms of whether they experience unrest or not points to the fact that </w:t>
      </w:r>
      <w:r w:rsidRPr="00707007">
        <w:rPr>
          <w:rStyle w:val="StyleUnderline"/>
          <w:rFonts w:asciiTheme="minorHAnsi" w:hAnsiTheme="minorHAnsi" w:cstheme="minorHAnsi"/>
          <w:highlight w:val="cyan"/>
        </w:rPr>
        <w:t xml:space="preserve">the </w:t>
      </w:r>
      <w:r w:rsidRPr="00707007">
        <w:rPr>
          <w:rStyle w:val="Emphasis"/>
          <w:rFonts w:asciiTheme="minorHAnsi" w:hAnsiTheme="minorHAnsi" w:cstheme="minorHAnsi"/>
          <w:highlight w:val="cyan"/>
        </w:rPr>
        <w:t>relationship between</w:t>
      </w:r>
      <w:r w:rsidRPr="00707007">
        <w:rPr>
          <w:rStyle w:val="StyleUnderline"/>
          <w:rFonts w:asciiTheme="minorHAnsi" w:hAnsiTheme="minorHAnsi" w:cstheme="minorHAnsi"/>
          <w:highlight w:val="cyan"/>
        </w:rPr>
        <w:t xml:space="preserve"> food price and unrest is </w:t>
      </w:r>
      <w:r w:rsidRPr="00707007">
        <w:rPr>
          <w:rStyle w:val="StyleUnderline"/>
          <w:rFonts w:asciiTheme="minorHAnsi" w:hAnsiTheme="minorHAnsi" w:cstheme="minorHAnsi"/>
        </w:rPr>
        <w:t xml:space="preserve">likely to be </w:t>
      </w:r>
      <w:r w:rsidRPr="00707007">
        <w:rPr>
          <w:rStyle w:val="Emphasis"/>
          <w:rFonts w:asciiTheme="minorHAnsi" w:hAnsiTheme="minorHAnsi" w:cstheme="minorHAnsi"/>
          <w:highlight w:val="cyan"/>
        </w:rPr>
        <w:t>conditional</w:t>
      </w:r>
      <w:r w:rsidRPr="00707007">
        <w:rPr>
          <w:rStyle w:val="StyleUnderline"/>
          <w:rFonts w:asciiTheme="minorHAnsi" w:hAnsiTheme="minorHAnsi" w:cstheme="minorHAnsi"/>
          <w:highlight w:val="cyan"/>
        </w:rPr>
        <w:t xml:space="preserve"> on </w:t>
      </w:r>
      <w:r w:rsidRPr="00707007">
        <w:rPr>
          <w:rStyle w:val="Emphasis"/>
          <w:rFonts w:asciiTheme="minorHAnsi" w:hAnsiTheme="minorHAnsi" w:cstheme="minorHAnsi"/>
          <w:highlight w:val="cyan"/>
        </w:rPr>
        <w:t xml:space="preserve">other </w:t>
      </w:r>
      <w:r w:rsidRPr="00707007">
        <w:rPr>
          <w:rStyle w:val="Emphasis"/>
          <w:rFonts w:asciiTheme="minorHAnsi" w:hAnsiTheme="minorHAnsi" w:cstheme="minorHAnsi"/>
        </w:rPr>
        <w:t xml:space="preserve">societal </w:t>
      </w:r>
      <w:r w:rsidRPr="00707007">
        <w:rPr>
          <w:rStyle w:val="Emphasis"/>
          <w:rFonts w:asciiTheme="minorHAnsi" w:hAnsiTheme="minorHAnsi" w:cstheme="minorHAnsi"/>
          <w:highlight w:val="cyan"/>
        </w:rPr>
        <w:t>factors</w:t>
      </w:r>
      <w:r w:rsidRPr="00707007">
        <w:rPr>
          <w:rStyle w:val="StyleUnderline"/>
          <w:rFonts w:asciiTheme="minorHAnsi" w:hAnsiTheme="minorHAnsi" w:cstheme="minorHAnsi"/>
        </w:rPr>
        <w:t>.</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 xml:space="preserve">Increasing </w:t>
      </w:r>
      <w:r w:rsidRPr="00707007">
        <w:rPr>
          <w:rStyle w:val="StyleUnderline"/>
          <w:rFonts w:asciiTheme="minorHAnsi" w:hAnsiTheme="minorHAnsi" w:cstheme="minorHAnsi"/>
        </w:rPr>
        <w:t xml:space="preserve">food </w:t>
      </w:r>
      <w:r w:rsidRPr="00707007">
        <w:rPr>
          <w:rStyle w:val="StyleUnderline"/>
          <w:rFonts w:asciiTheme="minorHAnsi" w:hAnsiTheme="minorHAnsi" w:cstheme="minorHAnsi"/>
          <w:highlight w:val="cyan"/>
        </w:rPr>
        <w:t>prices</w:t>
      </w:r>
      <w:r w:rsidRPr="00707007">
        <w:rPr>
          <w:rStyle w:val="StyleUnderline"/>
          <w:rFonts w:asciiTheme="minorHAnsi" w:hAnsiTheme="minorHAnsi" w:cstheme="minorHAnsi"/>
        </w:rPr>
        <w:t xml:space="preserve"> </w:t>
      </w:r>
      <w:r w:rsidRPr="00707007">
        <w:rPr>
          <w:rFonts w:asciiTheme="minorHAnsi" w:hAnsiTheme="minorHAnsi" w:cstheme="minorHAnsi"/>
          <w:sz w:val="14"/>
        </w:rPr>
        <w:t>may generally be associated with increased grievances,</w:t>
      </w:r>
      <w:r w:rsidRPr="00707007">
        <w:rPr>
          <w:rStyle w:val="StyleUnderline"/>
          <w:rFonts w:asciiTheme="minorHAnsi" w:hAnsiTheme="minorHAnsi" w:cstheme="minorHAnsi"/>
        </w:rPr>
        <w:t xml:space="preserve"> but they </w:t>
      </w:r>
      <w:r w:rsidRPr="00707007">
        <w:rPr>
          <w:rStyle w:val="Emphasis"/>
          <w:rFonts w:asciiTheme="minorHAnsi" w:hAnsiTheme="minorHAnsi" w:cstheme="minorHAnsi"/>
          <w:highlight w:val="cyan"/>
        </w:rPr>
        <w:t>do not</w:t>
      </w:r>
      <w:r w:rsidRPr="00707007">
        <w:rPr>
          <w:rStyle w:val="StyleUnderline"/>
          <w:rFonts w:asciiTheme="minorHAnsi" w:hAnsiTheme="minorHAnsi" w:cstheme="minorHAnsi"/>
          <w:highlight w:val="cyan"/>
        </w:rPr>
        <w:t xml:space="preserve"> necessarily lead to</w:t>
      </w:r>
      <w:r w:rsidRPr="00707007">
        <w:rPr>
          <w:rStyle w:val="StyleUnderline"/>
          <w:rFonts w:asciiTheme="minorHAnsi" w:hAnsiTheme="minorHAnsi" w:cstheme="minorHAnsi"/>
        </w:rPr>
        <w:t xml:space="preserve"> demonstrations or </w:t>
      </w:r>
      <w:r w:rsidRPr="00707007">
        <w:rPr>
          <w:rStyle w:val="Emphasis"/>
          <w:rFonts w:asciiTheme="minorHAnsi" w:hAnsiTheme="minorHAnsi" w:cstheme="minorHAnsi"/>
          <w:highlight w:val="cyan"/>
        </w:rPr>
        <w:t>riots</w:t>
      </w:r>
      <w:r w:rsidRPr="00707007">
        <w:rPr>
          <w:rStyle w:val="StyleUnderline"/>
          <w:rFonts w:asciiTheme="minorHAnsi" w:hAnsiTheme="minorHAnsi" w:cstheme="minorHAnsi"/>
        </w:rPr>
        <w:t>.</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Economic deprivation due to increasing </w:t>
      </w:r>
      <w:r w:rsidRPr="00707007">
        <w:rPr>
          <w:rStyle w:val="Emphasis"/>
          <w:rFonts w:asciiTheme="minorHAnsi" w:hAnsiTheme="minorHAnsi" w:cstheme="minorHAnsi"/>
          <w:highlight w:val="cyan"/>
        </w:rPr>
        <w:t>food</w:t>
      </w:r>
      <w:r w:rsidRPr="00707007">
        <w:rPr>
          <w:rStyle w:val="StyleUnderline"/>
          <w:rFonts w:asciiTheme="minorHAnsi" w:hAnsiTheme="minorHAnsi" w:cstheme="minorHAnsi"/>
          <w:highlight w:val="cyan"/>
        </w:rPr>
        <w:t xml:space="preserve"> </w:t>
      </w:r>
      <w:r w:rsidRPr="00707007">
        <w:rPr>
          <w:rStyle w:val="StyleUnderline"/>
          <w:rFonts w:asciiTheme="minorHAnsi" w:hAnsiTheme="minorHAnsi" w:cstheme="minorHAnsi"/>
        </w:rPr>
        <w:t xml:space="preserve">prices </w:t>
      </w:r>
      <w:r w:rsidRPr="00707007">
        <w:rPr>
          <w:rStyle w:val="Emphasis"/>
          <w:rFonts w:asciiTheme="minorHAnsi" w:hAnsiTheme="minorHAnsi" w:cstheme="minorHAnsi"/>
          <w:highlight w:val="cyan"/>
        </w:rPr>
        <w:t>cannot</w:t>
      </w:r>
      <w:r w:rsidRPr="00707007">
        <w:rPr>
          <w:rFonts w:asciiTheme="minorHAnsi" w:hAnsiTheme="minorHAnsi" w:cstheme="minorHAnsi"/>
          <w:sz w:val="16"/>
        </w:rPr>
        <w:t xml:space="preserve"> independently </w:t>
      </w:r>
      <w:r w:rsidRPr="00707007">
        <w:rPr>
          <w:rStyle w:val="Emphasis"/>
          <w:rFonts w:asciiTheme="minorHAnsi" w:hAnsiTheme="minorHAnsi" w:cstheme="minorHAnsi"/>
          <w:highlight w:val="cyan"/>
        </w:rPr>
        <w:t>explain</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the occurrence of </w:t>
      </w:r>
      <w:r w:rsidRPr="00707007">
        <w:rPr>
          <w:rFonts w:asciiTheme="minorHAnsi" w:hAnsiTheme="minorHAnsi" w:cstheme="minorHAnsi"/>
          <w:sz w:val="16"/>
        </w:rPr>
        <w:t>urban</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unrest</w:t>
      </w:r>
      <w:r w:rsidRPr="00707007">
        <w:rPr>
          <w:rStyle w:val="StyleUnderline"/>
          <w:rFonts w:asciiTheme="minorHAnsi" w:hAnsiTheme="minorHAnsi" w:cstheme="minorHAnsi"/>
        </w:rPr>
        <w:t>,</w:t>
      </w:r>
      <w:r w:rsidRPr="00707007">
        <w:rPr>
          <w:rFonts w:asciiTheme="minorHAnsi" w:hAnsiTheme="minorHAnsi" w:cstheme="minorHAnsi"/>
          <w:sz w:val="16"/>
        </w:rPr>
        <w:t xml:space="preserve"> </w:t>
      </w:r>
      <w:r w:rsidRPr="00707007">
        <w:rPr>
          <w:rStyle w:val="StyleUnderline"/>
          <w:rFonts w:asciiTheme="minorHAnsi" w:hAnsiTheme="minorHAnsi" w:cstheme="minorHAnsi"/>
          <w:highlight w:val="cyan"/>
        </w:rPr>
        <w:t>as</w:t>
      </w:r>
      <w:r w:rsidRPr="00707007">
        <w:rPr>
          <w:rFonts w:asciiTheme="minorHAnsi" w:hAnsiTheme="minorHAnsi" w:cstheme="minorHAnsi"/>
          <w:sz w:val="16"/>
        </w:rPr>
        <w:t xml:space="preserve"> these </w:t>
      </w:r>
      <w:r w:rsidRPr="00707007">
        <w:rPr>
          <w:rStyle w:val="Emphasis"/>
          <w:rFonts w:asciiTheme="minorHAnsi" w:hAnsiTheme="minorHAnsi" w:cstheme="minorHAnsi"/>
          <w:highlight w:val="cyan"/>
        </w:rPr>
        <w:t>fluctuations</w:t>
      </w:r>
      <w:r w:rsidRPr="00707007">
        <w:rPr>
          <w:rStyle w:val="StyleUnderline"/>
          <w:rFonts w:asciiTheme="minorHAnsi" w:hAnsiTheme="minorHAnsi" w:cstheme="minorHAnsi"/>
          <w:highlight w:val="cyan"/>
        </w:rPr>
        <w:t xml:space="preserve"> in </w:t>
      </w:r>
      <w:r w:rsidRPr="00707007">
        <w:rPr>
          <w:rStyle w:val="Emphasis"/>
          <w:rFonts w:asciiTheme="minorHAnsi" w:hAnsiTheme="minorHAnsi" w:cstheme="minorHAnsi"/>
          <w:highlight w:val="cyan"/>
        </w:rPr>
        <w:t>domestic food price</w:t>
      </w:r>
      <w:r w:rsidRPr="00707007">
        <w:rPr>
          <w:rStyle w:val="StyleUnderline"/>
          <w:rFonts w:asciiTheme="minorHAnsi" w:hAnsiTheme="minorHAnsi" w:cstheme="minorHAnsi"/>
          <w:highlight w:val="cyan"/>
        </w:rPr>
        <w:t xml:space="preserve"> are </w:t>
      </w:r>
      <w:r w:rsidRPr="00707007">
        <w:rPr>
          <w:rStyle w:val="Emphasis"/>
          <w:rFonts w:asciiTheme="minorHAnsi" w:hAnsiTheme="minorHAnsi" w:cstheme="minorHAnsi"/>
          <w:highlight w:val="cyan"/>
        </w:rPr>
        <w:t>more frequent</w:t>
      </w:r>
      <w:r w:rsidRPr="00707007">
        <w:rPr>
          <w:rStyle w:val="StyleUnderline"/>
          <w:rFonts w:asciiTheme="minorHAnsi" w:hAnsiTheme="minorHAnsi" w:cstheme="minorHAnsi"/>
          <w:highlight w:val="cyan"/>
        </w:rPr>
        <w:t xml:space="preserve"> and widespread than </w:t>
      </w:r>
      <w:r w:rsidRPr="00707007">
        <w:rPr>
          <w:rStyle w:val="StyleUnderline"/>
          <w:rFonts w:asciiTheme="minorHAnsi" w:hAnsiTheme="minorHAnsi" w:cstheme="minorHAnsi"/>
        </w:rPr>
        <w:t xml:space="preserve">the </w:t>
      </w:r>
      <w:r w:rsidRPr="00707007">
        <w:rPr>
          <w:rStyle w:val="Emphasis"/>
          <w:rFonts w:asciiTheme="minorHAnsi" w:hAnsiTheme="minorHAnsi" w:cstheme="minorHAnsi"/>
        </w:rPr>
        <w:t>occurrence</w:t>
      </w:r>
      <w:r w:rsidRPr="00707007">
        <w:rPr>
          <w:rStyle w:val="StyleUnderline"/>
          <w:rFonts w:asciiTheme="minorHAnsi" w:hAnsiTheme="minorHAnsi" w:cstheme="minorHAnsi"/>
        </w:rPr>
        <w:t xml:space="preserve"> of </w:t>
      </w:r>
      <w:r w:rsidRPr="00707007">
        <w:rPr>
          <w:rStyle w:val="Emphasis"/>
          <w:rFonts w:asciiTheme="minorHAnsi" w:hAnsiTheme="minorHAnsi" w:cstheme="minorHAnsi"/>
          <w:highlight w:val="cyan"/>
        </w:rPr>
        <w:t>unrest</w:t>
      </w:r>
      <w:r w:rsidRPr="00707007">
        <w:rPr>
          <w:rFonts w:asciiTheme="minorHAnsi" w:hAnsiTheme="minorHAnsi" w:cstheme="minorHAnsi"/>
          <w:sz w:val="16"/>
        </w:rPr>
        <w:t xml:space="preserve"> (</w:t>
      </w:r>
      <w:hyperlink r:id="rId43" w:anchor="bibr10-0022343319899705" w:history="1">
        <w:r w:rsidRPr="00707007">
          <w:rPr>
            <w:rStyle w:val="Hyperlink"/>
            <w:rFonts w:asciiTheme="minorHAnsi" w:hAnsiTheme="minorHAnsi" w:cstheme="minorHAnsi"/>
            <w:sz w:val="16"/>
          </w:rPr>
          <w:t>Berazneva &amp; Lee, 2013</w:t>
        </w:r>
      </w:hyperlink>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Thus, </w:t>
      </w:r>
      <w:r w:rsidRPr="00707007">
        <w:rPr>
          <w:rStyle w:val="Emphasis"/>
          <w:rFonts w:asciiTheme="minorHAnsi" w:hAnsiTheme="minorHAnsi" w:cstheme="minorHAnsi"/>
          <w:highlight w:val="cyan"/>
        </w:rPr>
        <w:t>rising food prices</w:t>
      </w:r>
      <w:r w:rsidRPr="00707007">
        <w:rPr>
          <w:rStyle w:val="StyleUnderline"/>
          <w:rFonts w:asciiTheme="minorHAnsi" w:hAnsiTheme="minorHAnsi" w:cstheme="minorHAnsi"/>
          <w:highlight w:val="cyan"/>
        </w:rPr>
        <w:t xml:space="preserve"> may </w:t>
      </w:r>
      <w:r w:rsidRPr="00707007">
        <w:rPr>
          <w:rStyle w:val="Emphasis"/>
          <w:rFonts w:asciiTheme="minorHAnsi" w:hAnsiTheme="minorHAnsi" w:cstheme="minorHAnsi"/>
          <w:highlight w:val="cyan"/>
        </w:rPr>
        <w:t>increase</w:t>
      </w:r>
      <w:r w:rsidRPr="00707007">
        <w:rPr>
          <w:rStyle w:val="StyleUnderline"/>
          <w:rFonts w:asciiTheme="minorHAnsi" w:hAnsiTheme="minorHAnsi" w:cstheme="minorHAnsi"/>
          <w:highlight w:val="cyan"/>
        </w:rPr>
        <w:t xml:space="preserve"> </w:t>
      </w:r>
      <w:r w:rsidRPr="00707007">
        <w:rPr>
          <w:rStyle w:val="StyleUnderline"/>
          <w:rFonts w:asciiTheme="minorHAnsi" w:hAnsiTheme="minorHAnsi" w:cstheme="minorHAnsi"/>
        </w:rPr>
        <w:t xml:space="preserve">the </w:t>
      </w:r>
      <w:r w:rsidRPr="00707007">
        <w:rPr>
          <w:rStyle w:val="StyleUnderline"/>
          <w:rFonts w:asciiTheme="minorHAnsi" w:hAnsiTheme="minorHAnsi" w:cstheme="minorHAnsi"/>
          <w:highlight w:val="cyan"/>
        </w:rPr>
        <w:t xml:space="preserve">willingness to </w:t>
      </w:r>
      <w:r w:rsidRPr="00707007">
        <w:rPr>
          <w:rStyle w:val="Emphasis"/>
          <w:rFonts w:asciiTheme="minorHAnsi" w:hAnsiTheme="minorHAnsi" w:cstheme="minorHAnsi"/>
          <w:highlight w:val="cyan"/>
        </w:rPr>
        <w:t>participate in unrest</w:t>
      </w:r>
      <w:r w:rsidRPr="00707007">
        <w:rPr>
          <w:rStyle w:val="StyleUnderline"/>
          <w:rFonts w:asciiTheme="minorHAnsi" w:hAnsiTheme="minorHAnsi" w:cstheme="minorHAnsi"/>
          <w:highlight w:val="cyan"/>
        </w:rPr>
        <w:t xml:space="preserve">, but this discontent is </w:t>
      </w:r>
      <w:r w:rsidRPr="00707007">
        <w:rPr>
          <w:rStyle w:val="Emphasis"/>
          <w:rFonts w:asciiTheme="minorHAnsi" w:hAnsiTheme="minorHAnsi" w:cstheme="minorHAnsi"/>
          <w:highlight w:val="cyan"/>
        </w:rPr>
        <w:t>unobservable</w:t>
      </w:r>
      <w:r w:rsidRPr="00707007">
        <w:rPr>
          <w:rStyle w:val="StyleUnderline"/>
          <w:rFonts w:asciiTheme="minorHAnsi" w:hAnsiTheme="minorHAnsi" w:cstheme="minorHAnsi"/>
          <w:highlight w:val="cyan"/>
        </w:rPr>
        <w:t xml:space="preserve"> if the </w:t>
      </w:r>
      <w:r w:rsidRPr="00707007">
        <w:rPr>
          <w:rStyle w:val="Emphasis"/>
          <w:rFonts w:asciiTheme="minorHAnsi" w:hAnsiTheme="minorHAnsi" w:cstheme="minorHAnsi"/>
          <w:highlight w:val="cyan"/>
        </w:rPr>
        <w:t>context does not enable</w:t>
      </w:r>
      <w:r w:rsidRPr="00707007">
        <w:rPr>
          <w:rStyle w:val="StyleUnderline"/>
          <w:rFonts w:asciiTheme="minorHAnsi" w:hAnsiTheme="minorHAnsi" w:cstheme="minorHAnsi"/>
          <w:highlight w:val="cyan"/>
        </w:rPr>
        <w:t xml:space="preserve"> grievance to be </w:t>
      </w:r>
      <w:r w:rsidRPr="00707007">
        <w:rPr>
          <w:rStyle w:val="Emphasis"/>
          <w:rFonts w:asciiTheme="minorHAnsi" w:hAnsiTheme="minorHAnsi" w:cstheme="minorHAnsi"/>
          <w:highlight w:val="cyan"/>
        </w:rPr>
        <w:t>translated into action</w:t>
      </w:r>
      <w:r w:rsidRPr="00707007">
        <w:rPr>
          <w:rFonts w:asciiTheme="minorHAnsi" w:hAnsiTheme="minorHAnsi" w:cstheme="minorHAnsi"/>
          <w:sz w:val="16"/>
        </w:rPr>
        <w:t>. According to </w:t>
      </w:r>
      <w:hyperlink r:id="rId44" w:anchor="bibr64-0022343319899705" w:history="1">
        <w:r w:rsidRPr="00707007">
          <w:rPr>
            <w:rStyle w:val="Hyperlink"/>
            <w:rFonts w:asciiTheme="minorHAnsi" w:hAnsiTheme="minorHAnsi" w:cstheme="minorHAnsi"/>
            <w:sz w:val="16"/>
          </w:rPr>
          <w:t>Tarrow (2007</w:t>
        </w:r>
      </w:hyperlink>
      <w:r w:rsidRPr="00707007">
        <w:rPr>
          <w:rFonts w:asciiTheme="minorHAnsi" w:hAnsiTheme="minorHAnsi" w:cstheme="minorHAnsi"/>
          <w:sz w:val="16"/>
        </w:rPr>
        <w:t xml:space="preserve">: 71), we should focus on ‘the levels and types of opportunities people experience, the constraints on their freedom of action, and the threats they perceive to their interests and values’. The implication is that the occurrence of unrest is related to both opportunities for collective action and the perception of peril. </w:t>
      </w:r>
      <w:r w:rsidRPr="00707007">
        <w:rPr>
          <w:rStyle w:val="StyleUnderline"/>
          <w:rFonts w:asciiTheme="minorHAnsi" w:hAnsiTheme="minorHAnsi" w:cstheme="minorHAnsi"/>
        </w:rPr>
        <w:t>It is the presence of grievances and the political opportunities to channel these that jointly shape the manifestations of contention</w:t>
      </w:r>
      <w:r w:rsidRPr="00707007">
        <w:rPr>
          <w:rFonts w:asciiTheme="minorHAnsi" w:hAnsiTheme="minorHAnsi" w:cstheme="minorHAnsi"/>
          <w:sz w:val="16"/>
        </w:rPr>
        <w:t>.</w:t>
      </w:r>
    </w:p>
    <w:p w14:paraId="7E83DDB9" w14:textId="77777777" w:rsidR="00052425" w:rsidRPr="00707007" w:rsidRDefault="00052425" w:rsidP="00052425">
      <w:pPr>
        <w:pStyle w:val="Analytics"/>
        <w:rPr>
          <w:rFonts w:asciiTheme="minorHAnsi" w:hAnsiTheme="minorHAnsi" w:cstheme="minorHAnsi"/>
          <w:iCs/>
        </w:rPr>
      </w:pPr>
      <w:r w:rsidRPr="00707007">
        <w:rPr>
          <w:rFonts w:asciiTheme="minorHAnsi" w:hAnsiTheme="minorHAnsi" w:cstheme="minorHAnsi"/>
        </w:rPr>
        <w:t xml:space="preserve">3---Won’t go </w:t>
      </w:r>
      <w:r w:rsidRPr="00707007">
        <w:rPr>
          <w:rFonts w:asciiTheme="minorHAnsi" w:hAnsiTheme="minorHAnsi" w:cstheme="minorHAnsi"/>
          <w:u w:val="single"/>
        </w:rPr>
        <w:t>nuclear</w:t>
      </w:r>
      <w:r w:rsidRPr="00707007">
        <w:rPr>
          <w:rFonts w:asciiTheme="minorHAnsi" w:hAnsiTheme="minorHAnsi" w:cstheme="minorHAnsi"/>
        </w:rPr>
        <w:t xml:space="preserve">, countries with </w:t>
      </w:r>
      <w:r w:rsidRPr="00707007">
        <w:rPr>
          <w:rFonts w:asciiTheme="minorHAnsi" w:hAnsiTheme="minorHAnsi" w:cstheme="minorHAnsi"/>
          <w:u w:val="single"/>
        </w:rPr>
        <w:t>nukes</w:t>
      </w:r>
      <w:r w:rsidRPr="00707007">
        <w:rPr>
          <w:rFonts w:asciiTheme="minorHAnsi" w:hAnsiTheme="minorHAnsi" w:cstheme="minorHAnsi"/>
        </w:rPr>
        <w:t xml:space="preserve"> have the </w:t>
      </w:r>
      <w:r w:rsidRPr="00707007">
        <w:rPr>
          <w:rFonts w:asciiTheme="minorHAnsi" w:hAnsiTheme="minorHAnsi" w:cstheme="minorHAnsi"/>
          <w:u w:val="single"/>
        </w:rPr>
        <w:t>wealth</w:t>
      </w:r>
      <w:r w:rsidRPr="00707007">
        <w:rPr>
          <w:rFonts w:asciiTheme="minorHAnsi" w:hAnsiTheme="minorHAnsi" w:cstheme="minorHAnsi"/>
        </w:rPr>
        <w:t xml:space="preserve"> to feed the population and countries that </w:t>
      </w:r>
      <w:r w:rsidRPr="00707007">
        <w:rPr>
          <w:rFonts w:asciiTheme="minorHAnsi" w:hAnsiTheme="minorHAnsi" w:cstheme="minorHAnsi"/>
          <w:u w:val="single"/>
        </w:rPr>
        <w:t>lack</w:t>
      </w:r>
      <w:r w:rsidRPr="00707007">
        <w:rPr>
          <w:rFonts w:asciiTheme="minorHAnsi" w:hAnsiTheme="minorHAnsi" w:cstheme="minorHAnsi"/>
        </w:rPr>
        <w:t xml:space="preserve"> the </w:t>
      </w:r>
      <w:r w:rsidRPr="00707007">
        <w:rPr>
          <w:rFonts w:asciiTheme="minorHAnsi" w:hAnsiTheme="minorHAnsi" w:cstheme="minorHAnsi"/>
          <w:u w:val="single"/>
        </w:rPr>
        <w:t>wealth</w:t>
      </w:r>
      <w:r w:rsidRPr="00707007">
        <w:rPr>
          <w:rFonts w:asciiTheme="minorHAnsi" w:hAnsiTheme="minorHAnsi" w:cstheme="minorHAnsi"/>
        </w:rPr>
        <w:t xml:space="preserve"> </w:t>
      </w:r>
      <w:r w:rsidRPr="00707007">
        <w:rPr>
          <w:rFonts w:asciiTheme="minorHAnsi" w:hAnsiTheme="minorHAnsi" w:cstheme="minorHAnsi"/>
          <w:u w:val="single"/>
        </w:rPr>
        <w:t>don’t</w:t>
      </w:r>
      <w:r w:rsidRPr="00707007">
        <w:rPr>
          <w:rFonts w:asciiTheme="minorHAnsi" w:hAnsiTheme="minorHAnsi" w:cstheme="minorHAnsi"/>
        </w:rPr>
        <w:t xml:space="preserve"> have </w:t>
      </w:r>
      <w:r w:rsidRPr="00707007">
        <w:rPr>
          <w:rFonts w:asciiTheme="minorHAnsi" w:hAnsiTheme="minorHAnsi" w:cstheme="minorHAnsi"/>
          <w:u w:val="single"/>
        </w:rPr>
        <w:t>nukes</w:t>
      </w:r>
      <w:r w:rsidRPr="00707007">
        <w:rPr>
          <w:rFonts w:asciiTheme="minorHAnsi" w:hAnsiTheme="minorHAnsi" w:cstheme="minorHAnsi"/>
        </w:rPr>
        <w:t xml:space="preserve">. Independently, </w:t>
      </w:r>
      <w:r w:rsidRPr="00707007">
        <w:rPr>
          <w:rFonts w:asciiTheme="minorHAnsi" w:hAnsiTheme="minorHAnsi" w:cstheme="minorHAnsi"/>
          <w:u w:val="single"/>
        </w:rPr>
        <w:t>nuking</w:t>
      </w:r>
      <w:r w:rsidRPr="00707007">
        <w:rPr>
          <w:rFonts w:asciiTheme="minorHAnsi" w:hAnsiTheme="minorHAnsi" w:cstheme="minorHAnsi"/>
        </w:rPr>
        <w:t xml:space="preserve"> another country’s </w:t>
      </w:r>
      <w:r w:rsidRPr="00707007">
        <w:rPr>
          <w:rFonts w:asciiTheme="minorHAnsi" w:hAnsiTheme="minorHAnsi" w:cstheme="minorHAnsi"/>
          <w:u w:val="single"/>
        </w:rPr>
        <w:t>food</w:t>
      </w:r>
      <w:r w:rsidRPr="00707007">
        <w:rPr>
          <w:rFonts w:asciiTheme="minorHAnsi" w:hAnsiTheme="minorHAnsi" w:cstheme="minorHAnsi"/>
        </w:rPr>
        <w:t xml:space="preserve"> supplies decreases food availability.</w:t>
      </w:r>
    </w:p>
    <w:p w14:paraId="2C2DF5C1" w14:textId="77777777" w:rsidR="002E00B7" w:rsidRPr="00707007" w:rsidRDefault="002E00B7" w:rsidP="002E00B7">
      <w:pPr>
        <w:pStyle w:val="Heading4"/>
        <w:rPr>
          <w:rFonts w:asciiTheme="minorHAnsi" w:hAnsiTheme="minorHAnsi" w:cstheme="minorHAnsi"/>
          <w:iCs w:val="0"/>
        </w:rPr>
      </w:pPr>
      <w:r w:rsidRPr="00707007">
        <w:rPr>
          <w:rFonts w:asciiTheme="minorHAnsi" w:hAnsiTheme="minorHAnsi" w:cstheme="minorHAnsi"/>
          <w:iCs w:val="0"/>
        </w:rPr>
        <w:t>2---It’s proven by their nuclear posture.</w:t>
      </w:r>
    </w:p>
    <w:p w14:paraId="7A39C4DA" w14:textId="77777777" w:rsidR="002E00B7" w:rsidRPr="00707007" w:rsidRDefault="002E00B7" w:rsidP="002E00B7">
      <w:pPr>
        <w:rPr>
          <w:rFonts w:asciiTheme="minorHAnsi" w:hAnsiTheme="minorHAnsi" w:cstheme="minorHAnsi"/>
        </w:rPr>
      </w:pPr>
      <w:r w:rsidRPr="00707007">
        <w:rPr>
          <w:rStyle w:val="Style13ptBold"/>
          <w:rFonts w:asciiTheme="minorHAnsi" w:hAnsiTheme="minorHAnsi" w:cstheme="minorHAnsi"/>
        </w:rPr>
        <w:t>Tellis ’22</w:t>
      </w:r>
      <w:r w:rsidRPr="00707007">
        <w:rPr>
          <w:rFonts w:asciiTheme="minorHAnsi" w:hAnsiTheme="minorHAnsi" w:cstheme="minorHAnsi"/>
        </w:rPr>
        <w:t xml:space="preserve"> [Ashley J.; July 18; Tata Chair for Strategic Affairs and is a senior fellow at the Carnegie Endowment for International Peace, specializing in international security and U.S. foreign and defense policy with a special focus on Asia and the Indian subcontinent; “Striking Asymmetries: Nuclear Transitions </w:t>
      </w:r>
      <w:proofErr w:type="gramStart"/>
      <w:r w:rsidRPr="00707007">
        <w:rPr>
          <w:rFonts w:asciiTheme="minorHAnsi" w:hAnsiTheme="minorHAnsi" w:cstheme="minorHAnsi"/>
        </w:rPr>
        <w:t>In</w:t>
      </w:r>
      <w:proofErr w:type="gramEnd"/>
      <w:r w:rsidRPr="00707007">
        <w:rPr>
          <w:rFonts w:asciiTheme="minorHAnsi" w:hAnsiTheme="minorHAnsi" w:cstheme="minorHAnsi"/>
        </w:rPr>
        <w:t xml:space="preserve"> Southern Asia,” https://carnegieendowment.org/files/202207-Tellis_Striking_Asymmetries-final.pdf] </w:t>
      </w:r>
    </w:p>
    <w:p w14:paraId="1541DF70" w14:textId="77777777" w:rsidR="002E00B7" w:rsidRPr="00707007" w:rsidRDefault="002E00B7" w:rsidP="002E00B7">
      <w:pPr>
        <w:rPr>
          <w:rFonts w:asciiTheme="minorHAnsi" w:hAnsiTheme="minorHAnsi" w:cstheme="minorHAnsi"/>
          <w:sz w:val="16"/>
        </w:rPr>
      </w:pPr>
      <w:r w:rsidRPr="00707007">
        <w:rPr>
          <w:rFonts w:asciiTheme="minorHAnsi" w:hAnsiTheme="minorHAnsi" w:cstheme="minorHAnsi"/>
          <w:sz w:val="16"/>
        </w:rPr>
        <w:t xml:space="preserve">The peculiarities that define arms race stability in the Indo-Pakistani dyad are also reflected in the problems of deterrence stability. As noted earlier, deterrence stability pertains to the incentives of one or both adversaries to use their nuclear weapons to deter nuclear or conventional threats. </w:t>
      </w:r>
      <w:r w:rsidRPr="00707007">
        <w:rPr>
          <w:rStyle w:val="StyleUnderline"/>
          <w:rFonts w:asciiTheme="minorHAnsi" w:hAnsiTheme="minorHAnsi" w:cstheme="minorHAnsi"/>
        </w:rPr>
        <w:t xml:space="preserve">Neither </w:t>
      </w:r>
      <w:r w:rsidRPr="00707007">
        <w:rPr>
          <w:rStyle w:val="Emphasis"/>
          <w:rFonts w:asciiTheme="minorHAnsi" w:hAnsiTheme="minorHAnsi" w:cstheme="minorHAnsi"/>
        </w:rPr>
        <w:t>India</w:t>
      </w:r>
      <w:r w:rsidRPr="00707007">
        <w:rPr>
          <w:rStyle w:val="StyleUnderline"/>
          <w:rFonts w:asciiTheme="minorHAnsi" w:hAnsiTheme="minorHAnsi" w:cstheme="minorHAnsi"/>
        </w:rPr>
        <w:t xml:space="preserve"> nor </w:t>
      </w:r>
      <w:r w:rsidRPr="00707007">
        <w:rPr>
          <w:rStyle w:val="Emphasis"/>
          <w:rFonts w:asciiTheme="minorHAnsi" w:hAnsiTheme="minorHAnsi" w:cstheme="minorHAnsi"/>
        </w:rPr>
        <w:t>Pakistan</w:t>
      </w:r>
      <w:r w:rsidRPr="00707007">
        <w:rPr>
          <w:rStyle w:val="StyleUnderline"/>
          <w:rFonts w:asciiTheme="minorHAnsi" w:hAnsiTheme="minorHAnsi" w:cstheme="minorHAnsi"/>
        </w:rPr>
        <w:t xml:space="preserve"> imagine</w:t>
      </w:r>
      <w:r w:rsidRPr="00707007">
        <w:rPr>
          <w:rFonts w:asciiTheme="minorHAnsi" w:hAnsiTheme="minorHAnsi" w:cstheme="minorHAnsi"/>
          <w:sz w:val="16"/>
        </w:rPr>
        <w:t xml:space="preserve"> that </w:t>
      </w:r>
      <w:r w:rsidRPr="00707007">
        <w:rPr>
          <w:rStyle w:val="StyleUnderline"/>
          <w:rFonts w:asciiTheme="minorHAnsi" w:hAnsiTheme="minorHAnsi" w:cstheme="minorHAnsi"/>
        </w:rPr>
        <w:t>they would</w:t>
      </w:r>
      <w:r w:rsidRPr="00707007">
        <w:rPr>
          <w:rFonts w:asciiTheme="minorHAnsi" w:hAnsiTheme="minorHAnsi" w:cstheme="minorHAnsi"/>
          <w:sz w:val="16"/>
        </w:rPr>
        <w:t xml:space="preserve"> be </w:t>
      </w:r>
      <w:r w:rsidRPr="00707007">
        <w:rPr>
          <w:rStyle w:val="StyleUnderline"/>
          <w:rFonts w:asciiTheme="minorHAnsi" w:hAnsiTheme="minorHAnsi" w:cstheme="minorHAnsi"/>
        </w:rPr>
        <w:t>face</w:t>
      </w:r>
      <w:r w:rsidRPr="00707007">
        <w:rPr>
          <w:rFonts w:asciiTheme="minorHAnsi" w:hAnsiTheme="minorHAnsi" w:cstheme="minorHAnsi"/>
          <w:sz w:val="16"/>
        </w:rPr>
        <w:t xml:space="preserve">d with </w:t>
      </w:r>
      <w:r w:rsidRPr="00707007">
        <w:rPr>
          <w:rStyle w:val="StyleUnderline"/>
          <w:rFonts w:asciiTheme="minorHAnsi" w:hAnsiTheme="minorHAnsi" w:cstheme="minorHAnsi"/>
        </w:rPr>
        <w:t>nuclear attacks</w:t>
      </w:r>
      <w:r w:rsidRPr="00707007">
        <w:rPr>
          <w:rFonts w:asciiTheme="minorHAnsi" w:hAnsiTheme="minorHAnsi" w:cstheme="minorHAnsi"/>
          <w:sz w:val="16"/>
        </w:rPr>
        <w:t xml:space="preserve"> emerging from the other </w:t>
      </w:r>
      <w:r w:rsidRPr="00707007">
        <w:rPr>
          <w:rStyle w:val="Emphasis"/>
          <w:rFonts w:asciiTheme="minorHAnsi" w:hAnsiTheme="minorHAnsi" w:cstheme="minorHAnsi"/>
        </w:rPr>
        <w:t>without provocation</w:t>
      </w:r>
      <w:r w:rsidRPr="00707007">
        <w:rPr>
          <w:rFonts w:asciiTheme="minorHAnsi" w:hAnsiTheme="minorHAnsi" w:cstheme="minorHAnsi"/>
          <w:sz w:val="16"/>
        </w:rPr>
        <w:t xml:space="preserve">. These contingencies, which preoccupied U.S. and Soviet strategists during the early Cold War, have no parallel in the Indian subcontinent. For all their unresolved disputes, </w:t>
      </w:r>
      <w:r w:rsidRPr="00707007">
        <w:rPr>
          <w:rStyle w:val="Emphasis"/>
          <w:rFonts w:asciiTheme="minorHAnsi" w:hAnsiTheme="minorHAnsi" w:cstheme="minorHAnsi"/>
          <w:highlight w:val="cyan"/>
        </w:rPr>
        <w:t>nuc</w:t>
      </w:r>
      <w:r w:rsidRPr="00707007">
        <w:rPr>
          <w:rFonts w:asciiTheme="minorHAnsi" w:hAnsiTheme="minorHAnsi" w:cstheme="minorHAnsi"/>
          <w:sz w:val="14"/>
        </w:rPr>
        <w:t>lear weapon</w:t>
      </w:r>
      <w:r w:rsidRPr="00707007">
        <w:rPr>
          <w:rStyle w:val="Emphasis"/>
          <w:rFonts w:asciiTheme="minorHAnsi" w:hAnsiTheme="minorHAnsi" w:cstheme="minorHAnsi"/>
          <w:highlight w:val="cyan"/>
        </w:rPr>
        <w:t>s</w:t>
      </w:r>
      <w:r w:rsidRPr="00707007">
        <w:rPr>
          <w:rStyle w:val="StyleUnderline"/>
          <w:rFonts w:asciiTheme="minorHAnsi" w:hAnsiTheme="minorHAnsi" w:cstheme="minorHAnsi"/>
          <w:highlight w:val="cyan"/>
        </w:rPr>
        <w:t xml:space="preserve"> in </w:t>
      </w:r>
      <w:r w:rsidRPr="00707007">
        <w:rPr>
          <w:rStyle w:val="Emphasis"/>
          <w:rFonts w:asciiTheme="minorHAnsi" w:hAnsiTheme="minorHAnsi" w:cstheme="minorHAnsi"/>
          <w:highlight w:val="cyan"/>
        </w:rPr>
        <w:t>India</w:t>
      </w:r>
      <w:r w:rsidRPr="00707007">
        <w:rPr>
          <w:rStyle w:val="StyleUnderline"/>
          <w:rFonts w:asciiTheme="minorHAnsi" w:hAnsiTheme="minorHAnsi" w:cstheme="minorHAnsi"/>
        </w:rPr>
        <w:t xml:space="preserve"> and </w:t>
      </w:r>
      <w:r w:rsidRPr="00707007">
        <w:rPr>
          <w:rStyle w:val="Emphasis"/>
          <w:rFonts w:asciiTheme="minorHAnsi" w:hAnsiTheme="minorHAnsi" w:cstheme="minorHAnsi"/>
          <w:highlight w:val="cyan"/>
        </w:rPr>
        <w:t>Pakistan</w:t>
      </w:r>
      <w:r w:rsidRPr="00707007">
        <w:rPr>
          <w:rStyle w:val="StyleUnderline"/>
          <w:rFonts w:asciiTheme="minorHAnsi" w:hAnsiTheme="minorHAnsi" w:cstheme="minorHAnsi"/>
        </w:rPr>
        <w:t xml:space="preserve"> are </w:t>
      </w:r>
      <w:r w:rsidRPr="00707007">
        <w:rPr>
          <w:rStyle w:val="StyleUnderline"/>
          <w:rFonts w:asciiTheme="minorHAnsi" w:hAnsiTheme="minorHAnsi" w:cstheme="minorHAnsi"/>
          <w:highlight w:val="cyan"/>
        </w:rPr>
        <w:t>viewed</w:t>
      </w:r>
      <w:r w:rsidRPr="00707007">
        <w:rPr>
          <w:rFonts w:asciiTheme="minorHAnsi" w:hAnsiTheme="minorHAnsi" w:cstheme="minorHAnsi"/>
          <w:sz w:val="16"/>
        </w:rPr>
        <w:t xml:space="preserve"> fundamentally </w:t>
      </w:r>
      <w:r w:rsidRPr="00707007">
        <w:rPr>
          <w:rStyle w:val="StyleUnderline"/>
          <w:rFonts w:asciiTheme="minorHAnsi" w:hAnsiTheme="minorHAnsi" w:cstheme="minorHAnsi"/>
          <w:highlight w:val="cyan"/>
        </w:rPr>
        <w:t xml:space="preserve">as </w:t>
      </w:r>
      <w:r w:rsidRPr="00707007">
        <w:rPr>
          <w:rStyle w:val="Emphasis"/>
          <w:rFonts w:asciiTheme="minorHAnsi" w:hAnsiTheme="minorHAnsi" w:cstheme="minorHAnsi"/>
          <w:highlight w:val="cyan"/>
        </w:rPr>
        <w:t>instruments</w:t>
      </w:r>
      <w:r w:rsidRPr="00707007">
        <w:rPr>
          <w:rStyle w:val="StyleUnderline"/>
          <w:rFonts w:asciiTheme="minorHAnsi" w:hAnsiTheme="minorHAnsi" w:cstheme="minorHAnsi"/>
          <w:highlight w:val="cyan"/>
        </w:rPr>
        <w:t xml:space="preserve"> of </w:t>
      </w:r>
      <w:r w:rsidRPr="00707007">
        <w:rPr>
          <w:rStyle w:val="Emphasis"/>
          <w:rFonts w:asciiTheme="minorHAnsi" w:hAnsiTheme="minorHAnsi" w:cstheme="minorHAnsi"/>
          <w:highlight w:val="cyan"/>
        </w:rPr>
        <w:t>deterrence</w:t>
      </w:r>
      <w:r w:rsidRPr="00707007">
        <w:rPr>
          <w:rFonts w:asciiTheme="minorHAnsi" w:hAnsiTheme="minorHAnsi" w:cstheme="minorHAnsi"/>
          <w:sz w:val="16"/>
        </w:rPr>
        <w:t xml:space="preserve">: they serve by, their very presence, </w:t>
      </w:r>
      <w:r w:rsidRPr="00707007">
        <w:rPr>
          <w:rStyle w:val="StyleUnderline"/>
          <w:rFonts w:asciiTheme="minorHAnsi" w:hAnsiTheme="minorHAnsi" w:cstheme="minorHAnsi"/>
          <w:highlight w:val="cyan"/>
        </w:rPr>
        <w:t>to</w:t>
      </w:r>
      <w:r w:rsidRPr="00707007">
        <w:rPr>
          <w:rStyle w:val="StyleUnderline"/>
          <w:rFonts w:asciiTheme="minorHAnsi" w:hAnsiTheme="minorHAnsi" w:cstheme="minorHAnsi"/>
        </w:rPr>
        <w:t xml:space="preserve"> </w:t>
      </w:r>
      <w:r w:rsidRPr="00707007">
        <w:rPr>
          <w:rStyle w:val="Emphasis"/>
          <w:rFonts w:asciiTheme="minorHAnsi" w:hAnsiTheme="minorHAnsi" w:cstheme="minorHAnsi"/>
          <w:highlight w:val="cyan"/>
        </w:rPr>
        <w:t>prevent</w:t>
      </w:r>
      <w:r w:rsidRPr="00707007">
        <w:rPr>
          <w:rFonts w:asciiTheme="minorHAnsi" w:hAnsiTheme="minorHAnsi" w:cstheme="minorHAnsi"/>
          <w:sz w:val="16"/>
        </w:rPr>
        <w:t xml:space="preserve"> an </w:t>
      </w:r>
      <w:r w:rsidRPr="00707007">
        <w:rPr>
          <w:rStyle w:val="StyleUnderline"/>
          <w:rFonts w:asciiTheme="minorHAnsi" w:hAnsiTheme="minorHAnsi" w:cstheme="minorHAnsi"/>
          <w:highlight w:val="cyan"/>
        </w:rPr>
        <w:t>adversary</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from</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 xml:space="preserve">issuing </w:t>
      </w:r>
      <w:r w:rsidRPr="00707007">
        <w:rPr>
          <w:rStyle w:val="Emphasis"/>
          <w:rFonts w:asciiTheme="minorHAnsi" w:hAnsiTheme="minorHAnsi" w:cstheme="minorHAnsi"/>
          <w:highlight w:val="cyan"/>
        </w:rPr>
        <w:t>nuclear</w:t>
      </w:r>
      <w:r w:rsidRPr="00707007">
        <w:rPr>
          <w:rStyle w:val="StyleUnderline"/>
          <w:rFonts w:asciiTheme="minorHAnsi" w:hAnsiTheme="minorHAnsi" w:cstheme="minorHAnsi"/>
          <w:highlight w:val="cyan"/>
        </w:rPr>
        <w:t xml:space="preserve"> threats</w:t>
      </w:r>
      <w:r w:rsidRPr="00707007">
        <w:rPr>
          <w:rStyle w:val="StyleUnderline"/>
          <w:rFonts w:asciiTheme="minorHAnsi" w:hAnsiTheme="minorHAnsi" w:cstheme="minorHAnsi"/>
        </w:rPr>
        <w:t xml:space="preserve"> or</w:t>
      </w:r>
      <w:r w:rsidRPr="00707007">
        <w:rPr>
          <w:rFonts w:asciiTheme="minorHAnsi" w:hAnsiTheme="minorHAnsi" w:cstheme="minorHAnsi"/>
          <w:sz w:val="16"/>
        </w:rPr>
        <w:t xml:space="preserve"> launching nuclear </w:t>
      </w:r>
      <w:r w:rsidRPr="00707007">
        <w:rPr>
          <w:rStyle w:val="StyleUnderline"/>
          <w:rFonts w:asciiTheme="minorHAnsi" w:hAnsiTheme="minorHAnsi" w:cstheme="minorHAnsi"/>
        </w:rPr>
        <w:t>attacks</w:t>
      </w:r>
      <w:r w:rsidRPr="00707007">
        <w:rPr>
          <w:rFonts w:asciiTheme="minorHAnsi" w:hAnsiTheme="minorHAnsi" w:cstheme="minorHAnsi"/>
          <w:sz w:val="16"/>
        </w:rPr>
        <w:t xml:space="preserve">. Moreover, </w:t>
      </w:r>
      <w:r w:rsidRPr="00707007">
        <w:rPr>
          <w:rStyle w:val="Emphasis"/>
          <w:rFonts w:asciiTheme="minorHAnsi" w:hAnsiTheme="minorHAnsi" w:cstheme="minorHAnsi"/>
          <w:highlight w:val="cyan"/>
        </w:rPr>
        <w:t>neither</w:t>
      </w:r>
      <w:r w:rsidRPr="00707007">
        <w:rPr>
          <w:rStyle w:val="StyleUnderline"/>
          <w:rFonts w:asciiTheme="minorHAnsi" w:hAnsiTheme="minorHAnsi" w:cstheme="minorHAnsi"/>
          <w:highlight w:val="cyan"/>
        </w:rPr>
        <w:t xml:space="preserve"> state believes</w:t>
      </w:r>
      <w:r w:rsidRPr="00707007">
        <w:rPr>
          <w:rFonts w:asciiTheme="minorHAnsi" w:hAnsiTheme="minorHAnsi" w:cstheme="minorHAnsi"/>
          <w:sz w:val="16"/>
        </w:rPr>
        <w:t xml:space="preserve"> that their </w:t>
      </w:r>
      <w:r w:rsidRPr="00707007">
        <w:rPr>
          <w:rStyle w:val="Emphasis"/>
          <w:rFonts w:asciiTheme="minorHAnsi" w:hAnsiTheme="minorHAnsi" w:cstheme="minorHAnsi"/>
          <w:highlight w:val="cyan"/>
        </w:rPr>
        <w:t>nuc</w:t>
      </w:r>
      <w:r w:rsidRPr="00707007">
        <w:rPr>
          <w:rFonts w:asciiTheme="minorHAnsi" w:hAnsiTheme="minorHAnsi" w:cstheme="minorHAnsi"/>
          <w:sz w:val="14"/>
        </w:rPr>
        <w:t>lear weapon</w:t>
      </w:r>
      <w:r w:rsidRPr="00707007">
        <w:rPr>
          <w:rStyle w:val="Emphasis"/>
          <w:rFonts w:asciiTheme="minorHAnsi" w:hAnsiTheme="minorHAnsi" w:cstheme="minorHAnsi"/>
          <w:highlight w:val="cyan"/>
        </w:rPr>
        <w:t>s</w:t>
      </w:r>
      <w:r w:rsidRPr="00707007">
        <w:rPr>
          <w:rStyle w:val="StyleUnderline"/>
          <w:rFonts w:asciiTheme="minorHAnsi" w:hAnsiTheme="minorHAnsi" w:cstheme="minorHAnsi"/>
          <w:highlight w:val="cyan"/>
        </w:rPr>
        <w:t xml:space="preserve"> can be</w:t>
      </w:r>
      <w:r w:rsidRPr="00707007">
        <w:rPr>
          <w:rFonts w:asciiTheme="minorHAnsi" w:hAnsiTheme="minorHAnsi" w:cstheme="minorHAnsi"/>
          <w:sz w:val="16"/>
        </w:rPr>
        <w:t xml:space="preserve"> effectively </w:t>
      </w:r>
      <w:r w:rsidRPr="00707007">
        <w:rPr>
          <w:rStyle w:val="Emphasis"/>
          <w:rFonts w:asciiTheme="minorHAnsi" w:hAnsiTheme="minorHAnsi" w:cstheme="minorHAnsi"/>
          <w:highlight w:val="cyan"/>
        </w:rPr>
        <w:t>eliminated</w:t>
      </w:r>
      <w:r w:rsidRPr="00707007">
        <w:rPr>
          <w:rStyle w:val="StyleUnderline"/>
          <w:rFonts w:asciiTheme="minorHAnsi" w:hAnsiTheme="minorHAnsi" w:cstheme="minorHAnsi"/>
          <w:highlight w:val="cyan"/>
        </w:rPr>
        <w:t xml:space="preserve"> by</w:t>
      </w:r>
      <w:r w:rsidRPr="00707007">
        <w:rPr>
          <w:rStyle w:val="StyleUnderline"/>
          <w:rFonts w:asciiTheme="minorHAnsi" w:hAnsiTheme="minorHAnsi" w:cstheme="minorHAnsi"/>
        </w:rPr>
        <w:t xml:space="preserve"> the </w:t>
      </w:r>
      <w:proofErr w:type="gramStart"/>
      <w:r w:rsidRPr="00707007">
        <w:rPr>
          <w:rStyle w:val="StyleUnderline"/>
          <w:rFonts w:asciiTheme="minorHAnsi" w:hAnsiTheme="minorHAnsi" w:cstheme="minorHAnsi"/>
          <w:highlight w:val="cyan"/>
        </w:rPr>
        <w:t>other</w:t>
      </w:r>
      <w:r w:rsidRPr="00707007">
        <w:rPr>
          <w:rStyle w:val="StyleUnderline"/>
          <w:rFonts w:asciiTheme="minorHAnsi" w:hAnsiTheme="minorHAnsi" w:cstheme="minorHAnsi"/>
        </w:rPr>
        <w:t>’s</w:t>
      </w:r>
      <w:proofErr w:type="gramEnd"/>
      <w:r w:rsidRPr="00707007">
        <w:rPr>
          <w:rFonts w:asciiTheme="minorHAnsi" w:hAnsiTheme="minorHAnsi" w:cstheme="minorHAnsi"/>
          <w:sz w:val="16"/>
        </w:rPr>
        <w:t xml:space="preserve"> nuclear forces. This is partly because—on both sides—the weapon </w:t>
      </w:r>
      <w:r w:rsidRPr="00707007">
        <w:rPr>
          <w:rStyle w:val="StyleUnderline"/>
          <w:rFonts w:asciiTheme="minorHAnsi" w:hAnsiTheme="minorHAnsi" w:cstheme="minorHAnsi"/>
          <w:highlight w:val="cyan"/>
        </w:rPr>
        <w:t>yields</w:t>
      </w:r>
      <w:r w:rsidRPr="00707007">
        <w:rPr>
          <w:rStyle w:val="StyleUnderline"/>
          <w:rFonts w:asciiTheme="minorHAnsi" w:hAnsiTheme="minorHAnsi" w:cstheme="minorHAnsi"/>
        </w:rPr>
        <w:t xml:space="preserve"> are </w:t>
      </w:r>
      <w:r w:rsidRPr="00707007">
        <w:rPr>
          <w:rStyle w:val="Emphasis"/>
          <w:rFonts w:asciiTheme="minorHAnsi" w:hAnsiTheme="minorHAnsi" w:cstheme="minorHAnsi"/>
          <w:highlight w:val="cyan"/>
        </w:rPr>
        <w:t>small</w:t>
      </w:r>
      <w:r w:rsidRPr="00707007">
        <w:rPr>
          <w:rFonts w:asciiTheme="minorHAnsi" w:hAnsiTheme="minorHAnsi" w:cstheme="minorHAnsi"/>
          <w:sz w:val="16"/>
        </w:rPr>
        <w:t xml:space="preserve">, the delivery </w:t>
      </w:r>
      <w:r w:rsidRPr="00707007">
        <w:rPr>
          <w:rStyle w:val="StyleUnderline"/>
          <w:rFonts w:asciiTheme="minorHAnsi" w:hAnsiTheme="minorHAnsi" w:cstheme="minorHAnsi"/>
          <w:highlight w:val="cyan"/>
        </w:rPr>
        <w:t>systems</w:t>
      </w:r>
      <w:r w:rsidRPr="00707007">
        <w:rPr>
          <w:rStyle w:val="StyleUnderline"/>
          <w:rFonts w:asciiTheme="minorHAnsi" w:hAnsiTheme="minorHAnsi" w:cstheme="minorHAnsi"/>
        </w:rPr>
        <w:t xml:space="preserve"> are</w:t>
      </w:r>
      <w:r w:rsidRPr="00707007">
        <w:rPr>
          <w:rFonts w:asciiTheme="minorHAnsi" w:hAnsiTheme="minorHAnsi" w:cstheme="minorHAnsi"/>
          <w:sz w:val="16"/>
        </w:rPr>
        <w:t xml:space="preserve"> relatively </w:t>
      </w:r>
      <w:r w:rsidRPr="00707007">
        <w:rPr>
          <w:rStyle w:val="Emphasis"/>
          <w:rFonts w:asciiTheme="minorHAnsi" w:hAnsiTheme="minorHAnsi" w:cstheme="minorHAnsi"/>
          <w:highlight w:val="cyan"/>
        </w:rPr>
        <w:t>inaccurate</w:t>
      </w:r>
      <w:r w:rsidRPr="00707007">
        <w:rPr>
          <w:rFonts w:asciiTheme="minorHAnsi" w:hAnsiTheme="minorHAnsi" w:cstheme="minorHAnsi"/>
          <w:sz w:val="16"/>
        </w:rPr>
        <w:t xml:space="preserve">, and the </w:t>
      </w:r>
      <w:r w:rsidRPr="00707007">
        <w:rPr>
          <w:rStyle w:val="StyleUnderline"/>
          <w:rFonts w:asciiTheme="minorHAnsi" w:hAnsiTheme="minorHAnsi" w:cstheme="minorHAnsi"/>
          <w:highlight w:val="cyan"/>
        </w:rPr>
        <w:t>locations</w:t>
      </w:r>
      <w:r w:rsidRPr="00707007">
        <w:rPr>
          <w:rFonts w:asciiTheme="minorHAnsi" w:hAnsiTheme="minorHAnsi" w:cstheme="minorHAnsi"/>
          <w:sz w:val="16"/>
        </w:rPr>
        <w:t xml:space="preserve"> of the strategic storage sites are </w:t>
      </w:r>
      <w:r w:rsidRPr="00707007">
        <w:rPr>
          <w:rStyle w:val="Emphasis"/>
          <w:rFonts w:asciiTheme="minorHAnsi" w:hAnsiTheme="minorHAnsi" w:cstheme="minorHAnsi"/>
          <w:highlight w:val="cyan"/>
        </w:rPr>
        <w:t>obscure</w:t>
      </w:r>
      <w:r w:rsidRPr="00707007">
        <w:rPr>
          <w:rFonts w:asciiTheme="minorHAnsi" w:hAnsiTheme="minorHAnsi" w:cstheme="minorHAnsi"/>
          <w:sz w:val="16"/>
        </w:rPr>
        <w:t xml:space="preserve">. </w:t>
      </w:r>
      <w:r w:rsidRPr="00707007">
        <w:rPr>
          <w:rStyle w:val="StyleUnderline"/>
          <w:rFonts w:asciiTheme="minorHAnsi" w:hAnsiTheme="minorHAnsi" w:cstheme="minorHAnsi"/>
        </w:rPr>
        <w:t>Even if</w:t>
      </w:r>
      <w:r w:rsidRPr="00707007">
        <w:rPr>
          <w:rFonts w:asciiTheme="minorHAnsi" w:hAnsiTheme="minorHAnsi" w:cstheme="minorHAnsi"/>
          <w:sz w:val="16"/>
        </w:rPr>
        <w:t xml:space="preserve"> these </w:t>
      </w:r>
      <w:r w:rsidRPr="00707007">
        <w:rPr>
          <w:rStyle w:val="StyleUnderline"/>
          <w:rFonts w:asciiTheme="minorHAnsi" w:hAnsiTheme="minorHAnsi" w:cstheme="minorHAnsi"/>
        </w:rPr>
        <w:t xml:space="preserve">constraints </w:t>
      </w:r>
      <w:r w:rsidRPr="00707007">
        <w:rPr>
          <w:rStyle w:val="Emphasis"/>
          <w:rFonts w:asciiTheme="minorHAnsi" w:hAnsiTheme="minorHAnsi" w:cstheme="minorHAnsi"/>
        </w:rPr>
        <w:t>did not</w:t>
      </w:r>
      <w:r w:rsidRPr="00707007">
        <w:rPr>
          <w:rStyle w:val="StyleUnderline"/>
          <w:rFonts w:asciiTheme="minorHAnsi" w:hAnsiTheme="minorHAnsi" w:cstheme="minorHAnsi"/>
        </w:rPr>
        <w:t xml:space="preserve"> exist</w:t>
      </w:r>
      <w:r w:rsidRPr="00707007">
        <w:rPr>
          <w:rFonts w:asciiTheme="minorHAnsi" w:hAnsiTheme="minorHAnsi" w:cstheme="minorHAnsi"/>
          <w:sz w:val="16"/>
        </w:rPr>
        <w:t xml:space="preserve">, however, the national </w:t>
      </w:r>
      <w:r w:rsidRPr="00707007">
        <w:rPr>
          <w:rStyle w:val="StyleUnderline"/>
          <w:rFonts w:asciiTheme="minorHAnsi" w:hAnsiTheme="minorHAnsi" w:cstheme="minorHAnsi"/>
          <w:highlight w:val="cyan"/>
        </w:rPr>
        <w:t>leaders</w:t>
      </w:r>
      <w:r w:rsidRPr="00707007">
        <w:rPr>
          <w:rStyle w:val="StyleUnderline"/>
          <w:rFonts w:asciiTheme="minorHAnsi" w:hAnsiTheme="minorHAnsi" w:cstheme="minorHAnsi"/>
        </w:rPr>
        <w:t xml:space="preserve">hips </w:t>
      </w:r>
      <w:r w:rsidRPr="00707007">
        <w:rPr>
          <w:rStyle w:val="StyleUnderline"/>
          <w:rFonts w:asciiTheme="minorHAnsi" w:hAnsiTheme="minorHAnsi" w:cstheme="minorHAnsi"/>
          <w:highlight w:val="cyan"/>
        </w:rPr>
        <w:t xml:space="preserve">in </w:t>
      </w:r>
      <w:r w:rsidRPr="00707007">
        <w:rPr>
          <w:rStyle w:val="Emphasis"/>
          <w:rFonts w:asciiTheme="minorHAnsi" w:hAnsiTheme="minorHAnsi" w:cstheme="minorHAnsi"/>
          <w:highlight w:val="cyan"/>
        </w:rPr>
        <w:t>both</w:t>
      </w:r>
      <w:r w:rsidRPr="00707007">
        <w:rPr>
          <w:rStyle w:val="StyleUnderline"/>
          <w:rFonts w:asciiTheme="minorHAnsi" w:hAnsiTheme="minorHAnsi" w:cstheme="minorHAnsi"/>
          <w:highlight w:val="cyan"/>
        </w:rPr>
        <w:t xml:space="preserve"> countries </w:t>
      </w:r>
      <w:r w:rsidRPr="00707007">
        <w:rPr>
          <w:rStyle w:val="Emphasis"/>
          <w:rFonts w:asciiTheme="minorHAnsi" w:hAnsiTheme="minorHAnsi" w:cstheme="minorHAnsi"/>
          <w:highlight w:val="cyan"/>
        </w:rPr>
        <w:t>do not</w:t>
      </w:r>
      <w:r w:rsidRPr="00707007">
        <w:rPr>
          <w:rStyle w:val="StyleUnderline"/>
          <w:rFonts w:asciiTheme="minorHAnsi" w:hAnsiTheme="minorHAnsi" w:cstheme="minorHAnsi"/>
          <w:highlight w:val="cyan"/>
        </w:rPr>
        <w:t xml:space="preserve"> believe</w:t>
      </w:r>
      <w:r w:rsidRPr="00707007">
        <w:rPr>
          <w:rFonts w:asciiTheme="minorHAnsi" w:hAnsiTheme="minorHAnsi" w:cstheme="minorHAnsi"/>
          <w:sz w:val="16"/>
        </w:rPr>
        <w:t xml:space="preserve"> that the </w:t>
      </w:r>
      <w:r w:rsidRPr="00707007">
        <w:rPr>
          <w:rStyle w:val="Emphasis"/>
          <w:rFonts w:asciiTheme="minorHAnsi" w:hAnsiTheme="minorHAnsi" w:cstheme="minorHAnsi"/>
          <w:highlight w:val="cyan"/>
        </w:rPr>
        <w:t>risks</w:t>
      </w:r>
      <w:r w:rsidRPr="00707007">
        <w:rPr>
          <w:rStyle w:val="StyleUnderline"/>
          <w:rFonts w:asciiTheme="minorHAnsi" w:hAnsiTheme="minorHAnsi" w:cstheme="minorHAnsi"/>
        </w:rPr>
        <w:t xml:space="preserve"> of</w:t>
      </w:r>
      <w:r w:rsidRPr="00707007">
        <w:rPr>
          <w:rFonts w:asciiTheme="minorHAnsi" w:hAnsiTheme="minorHAnsi" w:cstheme="minorHAnsi"/>
          <w:sz w:val="16"/>
        </w:rPr>
        <w:t xml:space="preserve"> a </w:t>
      </w:r>
      <w:r w:rsidRPr="00707007">
        <w:rPr>
          <w:rStyle w:val="Emphasis"/>
          <w:rFonts w:asciiTheme="minorHAnsi" w:hAnsiTheme="minorHAnsi" w:cstheme="minorHAnsi"/>
        </w:rPr>
        <w:t>successful</w:t>
      </w:r>
      <w:r w:rsidRPr="00707007">
        <w:rPr>
          <w:rStyle w:val="StyleUnderline"/>
          <w:rFonts w:asciiTheme="minorHAnsi" w:hAnsiTheme="minorHAnsi" w:cstheme="minorHAnsi"/>
        </w:rPr>
        <w:t xml:space="preserve"> nuclear war </w:t>
      </w:r>
      <w:r w:rsidRPr="00707007">
        <w:rPr>
          <w:rStyle w:val="StyleUnderline"/>
          <w:rFonts w:asciiTheme="minorHAnsi" w:hAnsiTheme="minorHAnsi" w:cstheme="minorHAnsi"/>
          <w:highlight w:val="cyan"/>
        </w:rPr>
        <w:t xml:space="preserve">are </w:t>
      </w:r>
      <w:r w:rsidRPr="00707007">
        <w:rPr>
          <w:rStyle w:val="Emphasis"/>
          <w:rFonts w:asciiTheme="minorHAnsi" w:hAnsiTheme="minorHAnsi" w:cstheme="minorHAnsi"/>
          <w:highlight w:val="cyan"/>
        </w:rPr>
        <w:t>worth</w:t>
      </w:r>
      <w:r w:rsidRPr="00707007">
        <w:rPr>
          <w:rFonts w:asciiTheme="minorHAnsi" w:hAnsiTheme="minorHAnsi" w:cstheme="minorHAnsi"/>
          <w:sz w:val="16"/>
        </w:rPr>
        <w:t xml:space="preserve"> their </w:t>
      </w:r>
      <w:r w:rsidRPr="00707007">
        <w:rPr>
          <w:rStyle w:val="StyleUnderline"/>
          <w:rFonts w:asciiTheme="minorHAnsi" w:hAnsiTheme="minorHAnsi" w:cstheme="minorHAnsi"/>
        </w:rPr>
        <w:t>benefits</w:t>
      </w:r>
      <w:r w:rsidRPr="00707007">
        <w:rPr>
          <w:rFonts w:asciiTheme="minorHAnsi" w:hAnsiTheme="minorHAnsi" w:cstheme="minorHAnsi"/>
          <w:sz w:val="16"/>
        </w:rPr>
        <w:t xml:space="preserve"> and, hence, </w:t>
      </w:r>
      <w:r w:rsidRPr="00707007">
        <w:rPr>
          <w:rStyle w:val="StyleUnderline"/>
          <w:rFonts w:asciiTheme="minorHAnsi" w:hAnsiTheme="minorHAnsi" w:cstheme="minorHAnsi"/>
        </w:rPr>
        <w:t xml:space="preserve">betray </w:t>
      </w:r>
      <w:r w:rsidRPr="00707007">
        <w:rPr>
          <w:rStyle w:val="Emphasis"/>
          <w:rFonts w:asciiTheme="minorHAnsi" w:hAnsiTheme="minorHAnsi" w:cstheme="minorHAnsi"/>
          <w:highlight w:val="cyan"/>
        </w:rPr>
        <w:t>no interest</w:t>
      </w:r>
      <w:r w:rsidRPr="00707007">
        <w:rPr>
          <w:rStyle w:val="StyleUnderline"/>
          <w:rFonts w:asciiTheme="minorHAnsi" w:hAnsiTheme="minorHAnsi" w:cstheme="minorHAnsi"/>
          <w:highlight w:val="cyan"/>
        </w:rPr>
        <w:t xml:space="preserve"> in</w:t>
      </w:r>
      <w:r w:rsidRPr="00707007">
        <w:rPr>
          <w:rStyle w:val="StyleUnderline"/>
          <w:rFonts w:asciiTheme="minorHAnsi" w:hAnsiTheme="minorHAnsi" w:cstheme="minorHAnsi"/>
        </w:rPr>
        <w:t xml:space="preserve"> looking for</w:t>
      </w:r>
      <w:r w:rsidRPr="00707007">
        <w:rPr>
          <w:rFonts w:asciiTheme="minorHAnsi" w:hAnsiTheme="minorHAnsi" w:cstheme="minorHAnsi"/>
          <w:sz w:val="16"/>
        </w:rPr>
        <w:t xml:space="preserve"> opportunities to unleash so-called splendid </w:t>
      </w:r>
      <w:r w:rsidRPr="00707007">
        <w:rPr>
          <w:rStyle w:val="Emphasis"/>
          <w:rFonts w:asciiTheme="minorHAnsi" w:hAnsiTheme="minorHAnsi" w:cstheme="minorHAnsi"/>
          <w:highlight w:val="cyan"/>
        </w:rPr>
        <w:t>first strike</w:t>
      </w:r>
      <w:r w:rsidRPr="00707007">
        <w:rPr>
          <w:rStyle w:val="Emphasis"/>
          <w:rFonts w:asciiTheme="minorHAnsi" w:hAnsiTheme="minorHAnsi" w:cstheme="minorHAnsi"/>
        </w:rPr>
        <w:t>s</w:t>
      </w:r>
      <w:r w:rsidRPr="00707007">
        <w:rPr>
          <w:rFonts w:asciiTheme="minorHAnsi" w:hAnsiTheme="minorHAnsi" w:cstheme="minorHAnsi"/>
          <w:sz w:val="16"/>
        </w:rPr>
        <w:t xml:space="preserve"> of the sort that were widely feared during the Cold War. To that degree, the lessons of the nuclear revolution have been absorbed in both India and Pakistan.860</w:t>
      </w:r>
    </w:p>
    <w:p w14:paraId="62E63F4D" w14:textId="77777777" w:rsidR="00BF5DE5" w:rsidRPr="00707007" w:rsidRDefault="00BF5DE5" w:rsidP="00BF5DE5">
      <w:pPr>
        <w:pStyle w:val="Heading4"/>
        <w:rPr>
          <w:rFonts w:asciiTheme="minorHAnsi" w:hAnsiTheme="minorHAnsi" w:cstheme="minorHAnsi"/>
          <w:iCs w:val="0"/>
        </w:rPr>
      </w:pPr>
      <w:r w:rsidRPr="00707007">
        <w:rPr>
          <w:rFonts w:asciiTheme="minorHAnsi" w:hAnsiTheme="minorHAnsi" w:cstheme="minorHAnsi"/>
          <w:iCs w:val="0"/>
        </w:rPr>
        <w:t xml:space="preserve">3---International </w:t>
      </w:r>
      <w:r w:rsidRPr="00707007">
        <w:rPr>
          <w:rFonts w:asciiTheme="minorHAnsi" w:hAnsiTheme="minorHAnsi" w:cstheme="minorHAnsi"/>
          <w:iCs w:val="0"/>
          <w:u w:val="single"/>
        </w:rPr>
        <w:t>backlash</w:t>
      </w:r>
      <w:r w:rsidRPr="00707007">
        <w:rPr>
          <w:rFonts w:asciiTheme="minorHAnsi" w:hAnsiTheme="minorHAnsi" w:cstheme="minorHAnsi"/>
          <w:iCs w:val="0"/>
        </w:rPr>
        <w:t xml:space="preserve"> and </w:t>
      </w:r>
      <w:r w:rsidRPr="00707007">
        <w:rPr>
          <w:rFonts w:asciiTheme="minorHAnsi" w:hAnsiTheme="minorHAnsi" w:cstheme="minorHAnsi"/>
          <w:iCs w:val="0"/>
          <w:u w:val="single"/>
        </w:rPr>
        <w:t>investments</w:t>
      </w:r>
      <w:r w:rsidRPr="00707007">
        <w:rPr>
          <w:rFonts w:asciiTheme="minorHAnsi" w:hAnsiTheme="minorHAnsi" w:cstheme="minorHAnsi"/>
          <w:iCs w:val="0"/>
        </w:rPr>
        <w:t xml:space="preserve"> deter.</w:t>
      </w:r>
    </w:p>
    <w:p w14:paraId="361760BD" w14:textId="77777777" w:rsidR="00BF5DE5" w:rsidRPr="00707007" w:rsidRDefault="00BF5DE5" w:rsidP="00BF5DE5">
      <w:pPr>
        <w:rPr>
          <w:rFonts w:asciiTheme="minorHAnsi" w:hAnsiTheme="minorHAnsi" w:cstheme="minorHAnsi"/>
        </w:rPr>
      </w:pPr>
      <w:r w:rsidRPr="00707007">
        <w:rPr>
          <w:rStyle w:val="Style13ptBold"/>
          <w:rFonts w:asciiTheme="minorHAnsi" w:hAnsiTheme="minorHAnsi" w:cstheme="minorHAnsi"/>
        </w:rPr>
        <w:t>Gupta ’21</w:t>
      </w:r>
      <w:r w:rsidRPr="00707007">
        <w:rPr>
          <w:rFonts w:asciiTheme="minorHAnsi" w:hAnsiTheme="minorHAnsi" w:cstheme="minorHAnsi"/>
        </w:rPr>
        <w:t xml:space="preserve"> [Shekar; March 20</w:t>
      </w:r>
      <w:r w:rsidRPr="00707007">
        <w:rPr>
          <w:rFonts w:asciiTheme="minorHAnsi" w:hAnsiTheme="minorHAnsi" w:cstheme="minorHAnsi"/>
          <w:vertAlign w:val="superscript"/>
        </w:rPr>
        <w:t>th</w:t>
      </w:r>
      <w:r w:rsidRPr="00707007">
        <w:rPr>
          <w:rFonts w:asciiTheme="minorHAnsi" w:hAnsiTheme="minorHAnsi" w:cstheme="minorHAnsi"/>
        </w:rPr>
        <w:t>; Indian journalist and author; “Why distrust-but-verify is a prudent response to Pakistan Gen Bajwa's call to bury the past,” https://theprint.in/national-interest/why-distrust-but-verify-is-a-prudent-response-to-pakistan-gen-bajwas-call-to-bury-the-past/625108/]</w:t>
      </w:r>
    </w:p>
    <w:p w14:paraId="39E6FE7D" w14:textId="77777777" w:rsidR="00BF5DE5" w:rsidRPr="00707007" w:rsidRDefault="00BF5DE5" w:rsidP="00BF5DE5">
      <w:pPr>
        <w:rPr>
          <w:rFonts w:asciiTheme="minorHAnsi" w:hAnsiTheme="minorHAnsi" w:cstheme="minorHAnsi"/>
          <w:sz w:val="16"/>
        </w:rPr>
      </w:pPr>
      <w:r w:rsidRPr="00707007">
        <w:rPr>
          <w:rStyle w:val="Emphasis"/>
          <w:rFonts w:asciiTheme="minorHAnsi" w:hAnsiTheme="minorHAnsi" w:cstheme="minorHAnsi"/>
        </w:rPr>
        <w:t>Militarily</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diplomatically</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politically</w:t>
      </w:r>
      <w:r w:rsidRPr="00707007">
        <w:rPr>
          <w:rStyle w:val="StyleUnderline"/>
          <w:rFonts w:asciiTheme="minorHAnsi" w:hAnsiTheme="minorHAnsi" w:cstheme="minorHAnsi"/>
        </w:rPr>
        <w:t xml:space="preserve"> or </w:t>
      </w:r>
      <w:r w:rsidRPr="00707007">
        <w:rPr>
          <w:rStyle w:val="Emphasis"/>
          <w:rFonts w:asciiTheme="minorHAnsi" w:hAnsiTheme="minorHAnsi" w:cstheme="minorHAnsi"/>
        </w:rPr>
        <w:t>economically</w:t>
      </w:r>
      <w:r w:rsidRPr="00707007">
        <w:rPr>
          <w:rStyle w:val="StyleUnderline"/>
          <w:rFonts w:asciiTheme="minorHAnsi" w:hAnsiTheme="minorHAnsi" w:cstheme="minorHAnsi"/>
        </w:rPr>
        <w:t xml:space="preserve">, achieving </w:t>
      </w:r>
      <w:r w:rsidRPr="00707007">
        <w:rPr>
          <w:rStyle w:val="Emphasis"/>
          <w:rFonts w:asciiTheme="minorHAnsi" w:hAnsiTheme="minorHAnsi" w:cstheme="minorHAnsi"/>
        </w:rPr>
        <w:t>anything by force</w:t>
      </w:r>
      <w:r w:rsidRPr="00707007">
        <w:rPr>
          <w:rStyle w:val="StyleUnderline"/>
          <w:rFonts w:asciiTheme="minorHAnsi" w:hAnsiTheme="minorHAnsi" w:cstheme="minorHAnsi"/>
        </w:rPr>
        <w:t xml:space="preserve"> is </w:t>
      </w:r>
      <w:r w:rsidRPr="00707007">
        <w:rPr>
          <w:rStyle w:val="Emphasis"/>
          <w:rFonts w:asciiTheme="minorHAnsi" w:hAnsiTheme="minorHAnsi" w:cstheme="minorHAnsi"/>
        </w:rPr>
        <w:t>out of the question</w:t>
      </w:r>
      <w:r w:rsidRPr="00707007">
        <w:rPr>
          <w:rFonts w:asciiTheme="minorHAnsi" w:hAnsiTheme="minorHAnsi" w:cstheme="minorHAnsi"/>
          <w:sz w:val="16"/>
        </w:rPr>
        <w:t xml:space="preserve">. As former Army chief General V.P. Malik said in a conversation with me earlier this month on </w:t>
      </w:r>
      <w:proofErr w:type="spellStart"/>
      <w:r w:rsidRPr="00707007">
        <w:rPr>
          <w:rFonts w:asciiTheme="minorHAnsi" w:hAnsiTheme="minorHAnsi" w:cstheme="minorHAnsi"/>
          <w:sz w:val="16"/>
        </w:rPr>
        <w:t>ThePrint’s</w:t>
      </w:r>
      <w:proofErr w:type="spellEnd"/>
      <w:r w:rsidRPr="00707007">
        <w:rPr>
          <w:rFonts w:asciiTheme="minorHAnsi" w:hAnsiTheme="minorHAnsi" w:cstheme="minorHAnsi"/>
          <w:sz w:val="16"/>
        </w:rPr>
        <w:t xml:space="preserve"> ‘Off </w:t>
      </w:r>
      <w:proofErr w:type="gramStart"/>
      <w:r w:rsidRPr="00707007">
        <w:rPr>
          <w:rFonts w:asciiTheme="minorHAnsi" w:hAnsiTheme="minorHAnsi" w:cstheme="minorHAnsi"/>
          <w:sz w:val="16"/>
        </w:rPr>
        <w:t>The</w:t>
      </w:r>
      <w:proofErr w:type="gramEnd"/>
      <w:r w:rsidRPr="00707007">
        <w:rPr>
          <w:rFonts w:asciiTheme="minorHAnsi" w:hAnsiTheme="minorHAnsi" w:cstheme="minorHAnsi"/>
          <w:sz w:val="16"/>
        </w:rPr>
        <w:t xml:space="preserve"> Cuff’, </w:t>
      </w:r>
      <w:r w:rsidRPr="00707007">
        <w:rPr>
          <w:rStyle w:val="StyleUnderline"/>
          <w:rFonts w:asciiTheme="minorHAnsi" w:hAnsiTheme="minorHAnsi" w:cstheme="minorHAnsi"/>
          <w:highlight w:val="cyan"/>
        </w:rPr>
        <w:t xml:space="preserve">it isn’t </w:t>
      </w:r>
      <w:r w:rsidRPr="00707007">
        <w:rPr>
          <w:rStyle w:val="Emphasis"/>
          <w:rFonts w:asciiTheme="minorHAnsi" w:hAnsiTheme="minorHAnsi" w:cstheme="minorHAnsi"/>
          <w:highlight w:val="cyan"/>
        </w:rPr>
        <w:t>possible</w:t>
      </w:r>
      <w:r w:rsidRPr="00707007">
        <w:rPr>
          <w:rStyle w:val="Emphasis"/>
          <w:rFonts w:asciiTheme="minorHAnsi" w:hAnsiTheme="minorHAnsi" w:cstheme="minorHAnsi"/>
        </w:rPr>
        <w:t xml:space="preserve"> today</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to achieve</w:t>
      </w:r>
      <w:r w:rsidRPr="00707007">
        <w:rPr>
          <w:rFonts w:asciiTheme="minorHAnsi" w:hAnsiTheme="minorHAnsi" w:cstheme="minorHAnsi"/>
          <w:sz w:val="16"/>
        </w:rPr>
        <w:t xml:space="preserve"> any of our </w:t>
      </w:r>
      <w:r w:rsidRPr="00707007">
        <w:rPr>
          <w:rStyle w:val="Emphasis"/>
          <w:rFonts w:asciiTheme="minorHAnsi" w:hAnsiTheme="minorHAnsi" w:cstheme="minorHAnsi"/>
        </w:rPr>
        <w:t xml:space="preserve">territorial </w:t>
      </w:r>
      <w:r w:rsidRPr="00707007">
        <w:rPr>
          <w:rStyle w:val="Emphasis"/>
          <w:rFonts w:asciiTheme="minorHAnsi" w:hAnsiTheme="minorHAnsi" w:cstheme="minorHAnsi"/>
          <w:highlight w:val="cyan"/>
        </w:rPr>
        <w:t>objectives</w:t>
      </w:r>
      <w:r w:rsidRPr="00707007">
        <w:rPr>
          <w:rFonts w:asciiTheme="minorHAnsi" w:hAnsiTheme="minorHAnsi" w:cstheme="minorHAnsi"/>
          <w:sz w:val="16"/>
        </w:rPr>
        <w:t xml:space="preserve">, </w:t>
      </w:r>
      <w:proofErr w:type="spellStart"/>
      <w:r w:rsidRPr="00707007">
        <w:rPr>
          <w:rFonts w:asciiTheme="minorHAnsi" w:hAnsiTheme="minorHAnsi" w:cstheme="minorHAnsi"/>
          <w:sz w:val="16"/>
        </w:rPr>
        <w:t>PoK</w:t>
      </w:r>
      <w:proofErr w:type="spellEnd"/>
      <w:r w:rsidRPr="00707007">
        <w:rPr>
          <w:rFonts w:asciiTheme="minorHAnsi" w:hAnsiTheme="minorHAnsi" w:cstheme="minorHAnsi"/>
          <w:sz w:val="16"/>
        </w:rPr>
        <w:t xml:space="preserve"> or Aksai Chin, </w:t>
      </w:r>
      <w:r w:rsidRPr="00707007">
        <w:rPr>
          <w:rStyle w:val="StyleUnderline"/>
          <w:rFonts w:asciiTheme="minorHAnsi" w:hAnsiTheme="minorHAnsi" w:cstheme="minorHAnsi"/>
          <w:highlight w:val="cyan"/>
        </w:rPr>
        <w:t>by</w:t>
      </w:r>
      <w:r w:rsidRPr="00707007">
        <w:rPr>
          <w:rStyle w:val="StyleUnderline"/>
          <w:rFonts w:asciiTheme="minorHAnsi" w:hAnsiTheme="minorHAnsi" w:cstheme="minorHAnsi"/>
        </w:rPr>
        <w:t xml:space="preserve"> military </w:t>
      </w:r>
      <w:r w:rsidRPr="00707007">
        <w:rPr>
          <w:rStyle w:val="StyleUnderline"/>
          <w:rFonts w:asciiTheme="minorHAnsi" w:hAnsiTheme="minorHAnsi" w:cstheme="minorHAnsi"/>
          <w:highlight w:val="cyan"/>
        </w:rPr>
        <w:t>force</w:t>
      </w:r>
      <w:r w:rsidRPr="00707007">
        <w:rPr>
          <w:rFonts w:asciiTheme="minorHAnsi" w:hAnsiTheme="minorHAnsi" w:cstheme="minorHAnsi"/>
          <w:sz w:val="16"/>
        </w:rPr>
        <w:t xml:space="preserve">. Besides the capability question, </w:t>
      </w:r>
      <w:r w:rsidRPr="00707007">
        <w:rPr>
          <w:rStyle w:val="Emphasis"/>
          <w:rFonts w:asciiTheme="minorHAnsi" w:hAnsiTheme="minorHAnsi" w:cstheme="minorHAnsi"/>
          <w:highlight w:val="cyan"/>
        </w:rPr>
        <w:t>any</w:t>
      </w:r>
      <w:r w:rsidRPr="00707007">
        <w:rPr>
          <w:rStyle w:val="Emphasis"/>
          <w:rFonts w:asciiTheme="minorHAnsi" w:hAnsiTheme="minorHAnsi" w:cstheme="minorHAnsi"/>
        </w:rPr>
        <w:t xml:space="preserve"> such </w:t>
      </w:r>
      <w:r w:rsidRPr="00707007">
        <w:rPr>
          <w:rStyle w:val="Emphasis"/>
          <w:rFonts w:asciiTheme="minorHAnsi" w:hAnsiTheme="minorHAnsi" w:cstheme="minorHAnsi"/>
          <w:highlight w:val="cyan"/>
        </w:rPr>
        <w:t>adventure</w:t>
      </w:r>
      <w:r w:rsidRPr="00707007">
        <w:rPr>
          <w:rStyle w:val="StyleUnderline"/>
          <w:rFonts w:asciiTheme="minorHAnsi" w:hAnsiTheme="minorHAnsi" w:cstheme="minorHAnsi"/>
          <w:highlight w:val="cyan"/>
        </w:rPr>
        <w:t xml:space="preserve"> would</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 xml:space="preserve">immediately </w:t>
      </w:r>
      <w:r w:rsidRPr="00707007">
        <w:rPr>
          <w:rStyle w:val="Emphasis"/>
          <w:rFonts w:asciiTheme="minorHAnsi" w:hAnsiTheme="minorHAnsi" w:cstheme="minorHAnsi"/>
          <w:highlight w:val="cyan"/>
        </w:rPr>
        <w:t>run</w:t>
      </w:r>
      <w:r w:rsidRPr="00707007">
        <w:rPr>
          <w:rStyle w:val="StyleUnderline"/>
          <w:rFonts w:asciiTheme="minorHAnsi" w:hAnsiTheme="minorHAnsi" w:cstheme="minorHAnsi"/>
          <w:highlight w:val="cyan"/>
        </w:rPr>
        <w:t xml:space="preserve"> into</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 xml:space="preserve">global </w:t>
      </w:r>
      <w:r w:rsidRPr="00707007">
        <w:rPr>
          <w:rStyle w:val="Emphasis"/>
          <w:rFonts w:asciiTheme="minorHAnsi" w:hAnsiTheme="minorHAnsi" w:cstheme="minorHAnsi"/>
          <w:highlight w:val="cyan"/>
        </w:rPr>
        <w:t>disapproval</w:t>
      </w:r>
      <w:r w:rsidRPr="00707007">
        <w:rPr>
          <w:rStyle w:val="StyleUnderline"/>
          <w:rFonts w:asciiTheme="minorHAnsi" w:hAnsiTheme="minorHAnsi" w:cstheme="minorHAnsi"/>
          <w:highlight w:val="cyan"/>
        </w:rPr>
        <w:t xml:space="preserve"> and force a ceasefire earlier than</w:t>
      </w:r>
      <w:r w:rsidRPr="00707007">
        <w:rPr>
          <w:rStyle w:val="StyleUnderline"/>
          <w:rFonts w:asciiTheme="minorHAnsi" w:hAnsiTheme="minorHAnsi" w:cstheme="minorHAnsi"/>
        </w:rPr>
        <w:t xml:space="preserve"> you can advance </w:t>
      </w:r>
      <w:r w:rsidRPr="00707007">
        <w:rPr>
          <w:rStyle w:val="Emphasis"/>
          <w:rFonts w:asciiTheme="minorHAnsi" w:hAnsiTheme="minorHAnsi" w:cstheme="minorHAnsi"/>
          <w:highlight w:val="cyan"/>
        </w:rPr>
        <w:t>a few miles</w:t>
      </w:r>
      <w:r w:rsidRPr="00707007">
        <w:rPr>
          <w:rFonts w:asciiTheme="minorHAnsi" w:hAnsiTheme="minorHAnsi" w:cstheme="minorHAnsi"/>
          <w:sz w:val="16"/>
        </w:rPr>
        <w:t>. For clarity, these are my words, not his.</w:t>
      </w:r>
    </w:p>
    <w:p w14:paraId="6DBDD45A"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Where do we go from here then? And how did we get here in the first place?</w:t>
      </w:r>
    </w:p>
    <w:p w14:paraId="268883D2"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Suddenly, one morning last month, we saw coordinated statements by the directors general of military operations (DGMOs) on both sides that they had solemnly agreed to once again abide by the 2003 agreement on maintaining peace on the Line of Control. What that means is a stop to those madcap, aimless spells of firing heavy ordnance at each other’s posts and villages. It achieved nothing, except take out some </w:t>
      </w:r>
      <w:proofErr w:type="spellStart"/>
      <w:r w:rsidRPr="00707007">
        <w:rPr>
          <w:rFonts w:asciiTheme="minorHAnsi" w:hAnsiTheme="minorHAnsi" w:cstheme="minorHAnsi"/>
          <w:sz w:val="16"/>
        </w:rPr>
        <w:t>bhadaas</w:t>
      </w:r>
      <w:proofErr w:type="spellEnd"/>
      <w:r w:rsidRPr="00707007">
        <w:rPr>
          <w:rFonts w:asciiTheme="minorHAnsi" w:hAnsiTheme="minorHAnsi" w:cstheme="minorHAnsi"/>
          <w:sz w:val="16"/>
        </w:rPr>
        <w:t xml:space="preserve"> (frustration).</w:t>
      </w:r>
    </w:p>
    <w:p w14:paraId="5E35E455"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Besides, it made great pictures and TV for commando comic channels on either side, which could then, with the help of angry grey moustaches, declare victory for their respective armies. But </w:t>
      </w:r>
      <w:r w:rsidRPr="00707007">
        <w:rPr>
          <w:rStyle w:val="StyleUnderline"/>
          <w:rFonts w:asciiTheme="minorHAnsi" w:hAnsiTheme="minorHAnsi" w:cstheme="minorHAnsi"/>
          <w:highlight w:val="cyan"/>
        </w:rPr>
        <w:t>the armies</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know the truth</w:t>
      </w:r>
      <w:r w:rsidRPr="00707007">
        <w:rPr>
          <w:rStyle w:val="StyleUnderline"/>
          <w:rFonts w:asciiTheme="minorHAnsi" w:hAnsiTheme="minorHAnsi" w:cstheme="minorHAnsi"/>
        </w:rPr>
        <w:t xml:space="preserve">. As do their </w:t>
      </w:r>
      <w:r w:rsidRPr="00707007">
        <w:rPr>
          <w:rStyle w:val="Emphasis"/>
          <w:rFonts w:asciiTheme="minorHAnsi" w:hAnsiTheme="minorHAnsi" w:cstheme="minorHAnsi"/>
          <w:highlight w:val="cyan"/>
        </w:rPr>
        <w:t>governments</w:t>
      </w:r>
      <w:r w:rsidRPr="00707007">
        <w:rPr>
          <w:rFonts w:asciiTheme="minorHAnsi" w:hAnsiTheme="minorHAnsi" w:cstheme="minorHAnsi"/>
          <w:sz w:val="16"/>
        </w:rPr>
        <w:t xml:space="preserve">. At some point, </w:t>
      </w:r>
      <w:r w:rsidRPr="00707007">
        <w:rPr>
          <w:rStyle w:val="StyleUnderline"/>
          <w:rFonts w:asciiTheme="minorHAnsi" w:hAnsiTheme="minorHAnsi" w:cstheme="minorHAnsi"/>
        </w:rPr>
        <w:t xml:space="preserve">they </w:t>
      </w:r>
      <w:r w:rsidRPr="00707007">
        <w:rPr>
          <w:rStyle w:val="StyleUnderline"/>
          <w:rFonts w:asciiTheme="minorHAnsi" w:hAnsiTheme="minorHAnsi" w:cstheme="minorHAnsi"/>
          <w:highlight w:val="cyan"/>
        </w:rPr>
        <w:t xml:space="preserve">knew they needed to </w:t>
      </w:r>
      <w:r w:rsidRPr="00707007">
        <w:rPr>
          <w:rStyle w:val="Emphasis"/>
          <w:rFonts w:asciiTheme="minorHAnsi" w:hAnsiTheme="minorHAnsi" w:cstheme="minorHAnsi"/>
          <w:highlight w:val="cyan"/>
        </w:rPr>
        <w:t>move on</w:t>
      </w:r>
      <w:r w:rsidRPr="00707007">
        <w:rPr>
          <w:rFonts w:asciiTheme="minorHAnsi" w:hAnsiTheme="minorHAnsi" w:cstheme="minorHAnsi"/>
          <w:sz w:val="16"/>
        </w:rPr>
        <w:t>.</w:t>
      </w:r>
    </w:p>
    <w:p w14:paraId="548570F0"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Anybody who thinks that both DGMOs woke up one morning with the same thought of peacemaking </w:t>
      </w:r>
      <w:proofErr w:type="gramStart"/>
      <w:r w:rsidRPr="00707007">
        <w:rPr>
          <w:rFonts w:asciiTheme="minorHAnsi" w:hAnsiTheme="minorHAnsi" w:cstheme="minorHAnsi"/>
          <w:sz w:val="16"/>
        </w:rPr>
        <w:t>has to</w:t>
      </w:r>
      <w:proofErr w:type="gramEnd"/>
      <w:r w:rsidRPr="00707007">
        <w:rPr>
          <w:rFonts w:asciiTheme="minorHAnsi" w:hAnsiTheme="minorHAnsi" w:cstheme="minorHAnsi"/>
          <w:sz w:val="16"/>
        </w:rPr>
        <w:t xml:space="preserve"> be drinking something very potent, maybe gifted Maotai from the Chinese, and too much of it. Similarly, anybody who believes Gen. Bajwa’s speech came serendipitously </w:t>
      </w:r>
      <w:proofErr w:type="gramStart"/>
      <w:r w:rsidRPr="00707007">
        <w:rPr>
          <w:rFonts w:asciiTheme="minorHAnsi" w:hAnsiTheme="minorHAnsi" w:cstheme="minorHAnsi"/>
          <w:sz w:val="16"/>
        </w:rPr>
        <w:t>has to</w:t>
      </w:r>
      <w:proofErr w:type="gramEnd"/>
      <w:r w:rsidRPr="00707007">
        <w:rPr>
          <w:rFonts w:asciiTheme="minorHAnsi" w:hAnsiTheme="minorHAnsi" w:cstheme="minorHAnsi"/>
          <w:sz w:val="16"/>
        </w:rPr>
        <w:t xml:space="preserve"> be drinking on the next bar stool. Something has gone on between the two sides for several weeks, if not months, behind the scenes.</w:t>
      </w:r>
    </w:p>
    <w:p w14:paraId="1E4A7BC9"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Strong words of caution have come from the rugged old intelligence/strategic/military establishment.</w:t>
      </w:r>
    </w:p>
    <w:p w14:paraId="2A7B8445"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What does one more Pakistani general mean when he says bury the past and move on? It means India should bury the past and move on while Pakistan subverts us. For people who’ve dedicated their lives to fighting the same adversary, this sentiment is easy to appreciate.</w:t>
      </w:r>
    </w:p>
    <w:p w14:paraId="5F8E1206"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But then, as we argued earlier, </w:t>
      </w:r>
      <w:r w:rsidRPr="00707007">
        <w:rPr>
          <w:rStyle w:val="StyleUnderline"/>
          <w:rFonts w:asciiTheme="minorHAnsi" w:hAnsiTheme="minorHAnsi" w:cstheme="minorHAnsi"/>
        </w:rPr>
        <w:t xml:space="preserve">it isn’t </w:t>
      </w:r>
      <w:r w:rsidRPr="00707007">
        <w:rPr>
          <w:rStyle w:val="Emphasis"/>
          <w:rFonts w:asciiTheme="minorHAnsi" w:hAnsiTheme="minorHAnsi" w:cstheme="minorHAnsi"/>
        </w:rPr>
        <w:t>possible in 2021</w:t>
      </w:r>
      <w:r w:rsidRPr="00707007">
        <w:rPr>
          <w:rStyle w:val="StyleUnderline"/>
          <w:rFonts w:asciiTheme="minorHAnsi" w:hAnsiTheme="minorHAnsi" w:cstheme="minorHAnsi"/>
        </w:rPr>
        <w:t xml:space="preserve"> for one nation to </w:t>
      </w:r>
      <w:proofErr w:type="spellStart"/>
      <w:r w:rsidRPr="00707007">
        <w:rPr>
          <w:rStyle w:val="Emphasis"/>
          <w:rFonts w:asciiTheme="minorHAnsi" w:hAnsiTheme="minorHAnsi" w:cstheme="minorHAnsi"/>
        </w:rPr>
        <w:t>pulverise</w:t>
      </w:r>
      <w:proofErr w:type="spellEnd"/>
      <w:r w:rsidRPr="00707007">
        <w:rPr>
          <w:rStyle w:val="Emphasis"/>
          <w:rFonts w:asciiTheme="minorHAnsi" w:hAnsiTheme="minorHAnsi" w:cstheme="minorHAnsi"/>
        </w:rPr>
        <w:t xml:space="preserve"> another</w:t>
      </w:r>
      <w:r w:rsidRPr="00707007">
        <w:rPr>
          <w:rStyle w:val="StyleUnderline"/>
          <w:rFonts w:asciiTheme="minorHAnsi" w:hAnsiTheme="minorHAnsi" w:cstheme="minorHAnsi"/>
        </w:rPr>
        <w:t xml:space="preserve"> to achieve anything. </w:t>
      </w:r>
      <w:r w:rsidRPr="00707007">
        <w:rPr>
          <w:rStyle w:val="Emphasis"/>
          <w:rFonts w:asciiTheme="minorHAnsi" w:hAnsiTheme="minorHAnsi" w:cstheme="minorHAnsi"/>
          <w:highlight w:val="cyan"/>
        </w:rPr>
        <w:t>Especially</w:t>
      </w:r>
      <w:r w:rsidRPr="00707007">
        <w:rPr>
          <w:rFonts w:asciiTheme="minorHAnsi" w:hAnsiTheme="minorHAnsi" w:cstheme="minorHAnsi"/>
          <w:sz w:val="16"/>
        </w:rPr>
        <w:t xml:space="preserve"> when we live </w:t>
      </w:r>
      <w:r w:rsidRPr="00707007">
        <w:rPr>
          <w:rStyle w:val="StyleUnderline"/>
          <w:rFonts w:asciiTheme="minorHAnsi" w:hAnsiTheme="minorHAnsi" w:cstheme="minorHAnsi"/>
        </w:rPr>
        <w:t xml:space="preserve">in </w:t>
      </w:r>
      <w:r w:rsidRPr="00707007">
        <w:rPr>
          <w:rStyle w:val="Emphasis"/>
          <w:rFonts w:asciiTheme="minorHAnsi" w:hAnsiTheme="minorHAnsi" w:cstheme="minorHAnsi"/>
        </w:rPr>
        <w:t xml:space="preserve">a </w:t>
      </w:r>
      <w:proofErr w:type="spellStart"/>
      <w:r w:rsidRPr="00707007">
        <w:rPr>
          <w:rStyle w:val="Emphasis"/>
          <w:rFonts w:asciiTheme="minorHAnsi" w:hAnsiTheme="minorHAnsi" w:cstheme="minorHAnsi"/>
        </w:rPr>
        <w:t>neighbourhood</w:t>
      </w:r>
      <w:proofErr w:type="spellEnd"/>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with</w:t>
      </w:r>
      <w:r w:rsidRPr="00707007">
        <w:rPr>
          <w:rStyle w:val="StyleUnderline"/>
          <w:rFonts w:asciiTheme="minorHAnsi" w:hAnsiTheme="minorHAnsi" w:cstheme="minorHAnsi"/>
        </w:rPr>
        <w:t xml:space="preserve"> </w:t>
      </w:r>
      <w:r w:rsidRPr="00707007">
        <w:rPr>
          <w:rStyle w:val="Emphasis"/>
          <w:rFonts w:asciiTheme="minorHAnsi" w:hAnsiTheme="minorHAnsi" w:cstheme="minorHAnsi"/>
        </w:rPr>
        <w:t>strong, competing nationalism</w:t>
      </w:r>
      <w:r w:rsidRPr="00707007">
        <w:rPr>
          <w:rStyle w:val="StyleUnderline"/>
          <w:rFonts w:asciiTheme="minorHAnsi" w:hAnsiTheme="minorHAnsi" w:cstheme="minorHAnsi"/>
        </w:rPr>
        <w:t xml:space="preserve"> and </w:t>
      </w:r>
      <w:r w:rsidRPr="00707007">
        <w:rPr>
          <w:rStyle w:val="Emphasis"/>
          <w:rFonts w:asciiTheme="minorHAnsi" w:hAnsiTheme="minorHAnsi" w:cstheme="minorHAnsi"/>
        </w:rPr>
        <w:t xml:space="preserve">robust, </w:t>
      </w:r>
      <w:r w:rsidRPr="00707007">
        <w:rPr>
          <w:rStyle w:val="Emphasis"/>
          <w:rFonts w:asciiTheme="minorHAnsi" w:hAnsiTheme="minorHAnsi" w:cstheme="minorHAnsi"/>
          <w:highlight w:val="cyan"/>
        </w:rPr>
        <w:t>nuclear</w:t>
      </w:r>
      <w:r w:rsidRPr="00707007">
        <w:rPr>
          <w:rStyle w:val="Emphasis"/>
          <w:rFonts w:asciiTheme="minorHAnsi" w:hAnsiTheme="minorHAnsi" w:cstheme="minorHAnsi"/>
        </w:rPr>
        <w:t xml:space="preserve">-armed </w:t>
      </w:r>
      <w:r w:rsidRPr="00707007">
        <w:rPr>
          <w:rStyle w:val="Emphasis"/>
          <w:rFonts w:asciiTheme="minorHAnsi" w:hAnsiTheme="minorHAnsi" w:cstheme="minorHAnsi"/>
          <w:highlight w:val="cyan"/>
        </w:rPr>
        <w:t>militaries</w:t>
      </w:r>
      <w:r w:rsidRPr="00707007">
        <w:rPr>
          <w:rStyle w:val="StyleUnderline"/>
          <w:rFonts w:asciiTheme="minorHAnsi" w:hAnsiTheme="minorHAnsi" w:cstheme="minorHAnsi"/>
        </w:rPr>
        <w:t>. Nobody is</w:t>
      </w:r>
      <w:r w:rsidRPr="00707007">
        <w:rPr>
          <w:rFonts w:asciiTheme="minorHAnsi" w:hAnsiTheme="minorHAnsi" w:cstheme="minorHAnsi"/>
          <w:sz w:val="16"/>
        </w:rPr>
        <w:t xml:space="preserve"> ever going to be like </w:t>
      </w:r>
      <w:r w:rsidRPr="00707007">
        <w:rPr>
          <w:rStyle w:val="Emphasis"/>
          <w:rFonts w:asciiTheme="minorHAnsi" w:hAnsiTheme="minorHAnsi" w:cstheme="minorHAnsi"/>
        </w:rPr>
        <w:t>Armenia to Azerbaijan</w:t>
      </w:r>
      <w:r w:rsidRPr="00707007">
        <w:rPr>
          <w:rStyle w:val="StyleUnderline"/>
          <w:rFonts w:asciiTheme="minorHAnsi" w:hAnsiTheme="minorHAnsi" w:cstheme="minorHAnsi"/>
        </w:rPr>
        <w:t xml:space="preserve"> or </w:t>
      </w:r>
      <w:r w:rsidRPr="00707007">
        <w:rPr>
          <w:rStyle w:val="Emphasis"/>
          <w:rFonts w:asciiTheme="minorHAnsi" w:hAnsiTheme="minorHAnsi" w:cstheme="minorHAnsi"/>
        </w:rPr>
        <w:t>Ukraine to Russia</w:t>
      </w:r>
      <w:r w:rsidRPr="00707007">
        <w:rPr>
          <w:rStyle w:val="StyleUnderline"/>
          <w:rFonts w:asciiTheme="minorHAnsi" w:hAnsiTheme="minorHAnsi" w:cstheme="minorHAnsi"/>
        </w:rPr>
        <w:t xml:space="preserve"> here</w:t>
      </w:r>
      <w:r w:rsidRPr="00707007">
        <w:rPr>
          <w:rFonts w:asciiTheme="minorHAnsi" w:hAnsiTheme="minorHAnsi" w:cstheme="minorHAnsi"/>
          <w:sz w:val="16"/>
        </w:rPr>
        <w:t>. We need to think creatively.</w:t>
      </w:r>
    </w:p>
    <w:p w14:paraId="68564A8B"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In negotiations to end the Cold War, Ronald Reagan had famously used a line with Mikhail Gorbachev: ‘</w:t>
      </w:r>
      <w:proofErr w:type="gramStart"/>
      <w:r w:rsidRPr="00707007">
        <w:rPr>
          <w:rFonts w:asciiTheme="minorHAnsi" w:hAnsiTheme="minorHAnsi" w:cstheme="minorHAnsi"/>
          <w:sz w:val="16"/>
        </w:rPr>
        <w:t>Trust, but</w:t>
      </w:r>
      <w:proofErr w:type="gramEnd"/>
      <w:r w:rsidRPr="00707007">
        <w:rPr>
          <w:rFonts w:asciiTheme="minorHAnsi" w:hAnsiTheme="minorHAnsi" w:cstheme="minorHAnsi"/>
          <w:sz w:val="16"/>
        </w:rPr>
        <w:t xml:space="preserve"> verify’. While dealing with Pakistan, we could turn it inside out: ‘</w:t>
      </w:r>
      <w:proofErr w:type="gramStart"/>
      <w:r w:rsidRPr="00707007">
        <w:rPr>
          <w:rFonts w:asciiTheme="minorHAnsi" w:hAnsiTheme="minorHAnsi" w:cstheme="minorHAnsi"/>
          <w:sz w:val="16"/>
        </w:rPr>
        <w:t>Distrust, but</w:t>
      </w:r>
      <w:proofErr w:type="gramEnd"/>
      <w:r w:rsidRPr="00707007">
        <w:rPr>
          <w:rFonts w:asciiTheme="minorHAnsi" w:hAnsiTheme="minorHAnsi" w:cstheme="minorHAnsi"/>
          <w:sz w:val="16"/>
        </w:rPr>
        <w:t xml:space="preserve"> verify’. What that means is, while you view every new </w:t>
      </w:r>
      <w:proofErr w:type="gramStart"/>
      <w:r w:rsidRPr="00707007">
        <w:rPr>
          <w:rFonts w:asciiTheme="minorHAnsi" w:hAnsiTheme="minorHAnsi" w:cstheme="minorHAnsi"/>
          <w:sz w:val="16"/>
        </w:rPr>
        <w:t>move</w:t>
      </w:r>
      <w:proofErr w:type="gramEnd"/>
      <w:r w:rsidRPr="00707007">
        <w:rPr>
          <w:rFonts w:asciiTheme="minorHAnsi" w:hAnsiTheme="minorHAnsi" w:cstheme="minorHAnsi"/>
          <w:sz w:val="16"/>
        </w:rPr>
        <w:t xml:space="preserve"> coming from Rawalpindi (my preferring this over Islamabad is deliberate) with the highest degree of suspicion, you check it </w:t>
      </w:r>
      <w:proofErr w:type="gramStart"/>
      <w:r w:rsidRPr="00707007">
        <w:rPr>
          <w:rFonts w:asciiTheme="minorHAnsi" w:hAnsiTheme="minorHAnsi" w:cstheme="minorHAnsi"/>
          <w:sz w:val="16"/>
        </w:rPr>
        <w:t>out</w:t>
      </w:r>
      <w:proofErr w:type="gramEnd"/>
      <w:r w:rsidRPr="00707007">
        <w:rPr>
          <w:rFonts w:asciiTheme="minorHAnsi" w:hAnsiTheme="minorHAnsi" w:cstheme="minorHAnsi"/>
          <w:sz w:val="16"/>
        </w:rPr>
        <w:t xml:space="preserve"> nevertheless.</w:t>
      </w:r>
    </w:p>
    <w:p w14:paraId="51769295"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That’s why, while we hold our deep </w:t>
      </w:r>
      <w:proofErr w:type="spellStart"/>
      <w:r w:rsidRPr="00707007">
        <w:rPr>
          <w:rFonts w:asciiTheme="minorHAnsi" w:hAnsiTheme="minorHAnsi" w:cstheme="minorHAnsi"/>
          <w:sz w:val="16"/>
        </w:rPr>
        <w:t>scepticism</w:t>
      </w:r>
      <w:proofErr w:type="spellEnd"/>
      <w:r w:rsidRPr="00707007">
        <w:rPr>
          <w:rFonts w:asciiTheme="minorHAnsi" w:hAnsiTheme="minorHAnsi" w:cstheme="minorHAnsi"/>
          <w:sz w:val="16"/>
        </w:rPr>
        <w:t xml:space="preserve"> close to our hearts, we apply our minds to read between the general’s lines, spoken as these were in the most delightful, pucca Punjabi pronunciation familiar on both sides of the border.</w:t>
      </w:r>
    </w:p>
    <w:p w14:paraId="4CE24109"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Two things stand out in that written speech. One, a commitment </w:t>
      </w:r>
      <w:proofErr w:type="gramStart"/>
      <w:r w:rsidRPr="00707007">
        <w:rPr>
          <w:rFonts w:asciiTheme="minorHAnsi" w:hAnsiTheme="minorHAnsi" w:cstheme="minorHAnsi"/>
          <w:sz w:val="16"/>
        </w:rPr>
        <w:t>of</w:t>
      </w:r>
      <w:proofErr w:type="gramEnd"/>
      <w:r w:rsidRPr="00707007">
        <w:rPr>
          <w:rFonts w:asciiTheme="minorHAnsi" w:hAnsiTheme="minorHAnsi" w:cstheme="minorHAnsi"/>
          <w:sz w:val="16"/>
        </w:rPr>
        <w:t xml:space="preserve"> non-interference in the internal affairs of any country in the </w:t>
      </w:r>
      <w:proofErr w:type="spellStart"/>
      <w:r w:rsidRPr="00707007">
        <w:rPr>
          <w:rFonts w:asciiTheme="minorHAnsi" w:hAnsiTheme="minorHAnsi" w:cstheme="minorHAnsi"/>
          <w:sz w:val="16"/>
        </w:rPr>
        <w:t>neighbourhood</w:t>
      </w:r>
      <w:proofErr w:type="spellEnd"/>
      <w:r w:rsidRPr="00707007">
        <w:rPr>
          <w:rFonts w:asciiTheme="minorHAnsi" w:hAnsiTheme="minorHAnsi" w:cstheme="minorHAnsi"/>
          <w:sz w:val="16"/>
        </w:rPr>
        <w:t xml:space="preserve"> or the region. You might say it’s a mere platitude. But be cautious and verify. Nobody’s in a rush to invite the Pakistani Northern Areas commander to a game of golf in Srinagar’s Badami Bagh cantonment.</w:t>
      </w:r>
    </w:p>
    <w:p w14:paraId="1EE5C71F"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Second, he did not leave out the mention of Kashmir. But there was a nuance. He said progress in relations of course depends on India creating a ‘conducive environment’ on its side of Kashmir. The customary mention would’ve reminded India of the need to restore the pre-5 August 2019 status to Jammu and Kashmir </w:t>
      </w:r>
      <w:proofErr w:type="gramStart"/>
      <w:r w:rsidRPr="00707007">
        <w:rPr>
          <w:rFonts w:asciiTheme="minorHAnsi" w:hAnsiTheme="minorHAnsi" w:cstheme="minorHAnsi"/>
          <w:sz w:val="16"/>
        </w:rPr>
        <w:t>forthwith, and</w:t>
      </w:r>
      <w:proofErr w:type="gramEnd"/>
      <w:r w:rsidRPr="00707007">
        <w:rPr>
          <w:rFonts w:asciiTheme="minorHAnsi" w:hAnsiTheme="minorHAnsi" w:cstheme="minorHAnsi"/>
          <w:sz w:val="16"/>
        </w:rPr>
        <w:t xml:space="preserve"> prepare for self-determination as laid down in the UN Security Council Resolutions, blah blah blah.</w:t>
      </w:r>
    </w:p>
    <w:p w14:paraId="7014A35C"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Does it mean </w:t>
      </w:r>
      <w:r w:rsidRPr="00707007">
        <w:rPr>
          <w:rStyle w:val="StyleUnderline"/>
          <w:rFonts w:asciiTheme="minorHAnsi" w:hAnsiTheme="minorHAnsi" w:cstheme="minorHAnsi"/>
        </w:rPr>
        <w:t>the Pakistani Army</w:t>
      </w:r>
      <w:r w:rsidRPr="00707007">
        <w:rPr>
          <w:rFonts w:asciiTheme="minorHAnsi" w:hAnsiTheme="minorHAnsi" w:cstheme="minorHAnsi"/>
          <w:sz w:val="16"/>
        </w:rPr>
        <w:t xml:space="preserve"> has given up its insistence on the restoration of the pre-5 August 2019 status quo ante? Don’t jump to that conclusion. But check it out. Because, if we think we are caught in this awful two-front situation, the picture only looks worse from where Bajwa sits.</w:t>
      </w:r>
    </w:p>
    <w:p w14:paraId="62CBFBFA"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He </w:t>
      </w:r>
      <w:r w:rsidRPr="00707007">
        <w:rPr>
          <w:rStyle w:val="StyleUnderline"/>
          <w:rFonts w:asciiTheme="minorHAnsi" w:hAnsiTheme="minorHAnsi" w:cstheme="minorHAnsi"/>
        </w:rPr>
        <w:t xml:space="preserve">sees </w:t>
      </w:r>
      <w:r w:rsidRPr="00707007">
        <w:rPr>
          <w:rStyle w:val="Emphasis"/>
          <w:rFonts w:asciiTheme="minorHAnsi" w:hAnsiTheme="minorHAnsi" w:cstheme="minorHAnsi"/>
        </w:rPr>
        <w:t>a domineering India</w:t>
      </w:r>
      <w:r w:rsidRPr="00707007">
        <w:rPr>
          <w:rStyle w:val="StyleUnderline"/>
          <w:rFonts w:asciiTheme="minorHAnsi" w:hAnsiTheme="minorHAnsi" w:cstheme="minorHAnsi"/>
        </w:rPr>
        <w:t xml:space="preserve"> to the east, </w:t>
      </w:r>
      <w:r w:rsidRPr="00707007">
        <w:rPr>
          <w:rStyle w:val="Emphasis"/>
          <w:rFonts w:asciiTheme="minorHAnsi" w:hAnsiTheme="minorHAnsi" w:cstheme="minorHAnsi"/>
        </w:rPr>
        <w:t>an unravelling Afghanistan</w:t>
      </w:r>
      <w:r w:rsidRPr="00707007">
        <w:rPr>
          <w:rStyle w:val="StyleUnderline"/>
          <w:rFonts w:asciiTheme="minorHAnsi" w:hAnsiTheme="minorHAnsi" w:cstheme="minorHAnsi"/>
        </w:rPr>
        <w:t xml:space="preserve"> and </w:t>
      </w:r>
      <w:r w:rsidRPr="00707007">
        <w:rPr>
          <w:rStyle w:val="Emphasis"/>
          <w:rFonts w:asciiTheme="minorHAnsi" w:hAnsiTheme="minorHAnsi" w:cstheme="minorHAnsi"/>
        </w:rPr>
        <w:t>a complex Iran</w:t>
      </w:r>
      <w:r w:rsidRPr="00707007">
        <w:rPr>
          <w:rStyle w:val="StyleUnderline"/>
          <w:rFonts w:asciiTheme="minorHAnsi" w:hAnsiTheme="minorHAnsi" w:cstheme="minorHAnsi"/>
        </w:rPr>
        <w:t xml:space="preserve"> to the west, </w:t>
      </w:r>
      <w:r w:rsidRPr="00707007">
        <w:rPr>
          <w:rStyle w:val="Emphasis"/>
          <w:rFonts w:asciiTheme="minorHAnsi" w:hAnsiTheme="minorHAnsi" w:cstheme="minorHAnsi"/>
        </w:rPr>
        <w:t>an overbearing China</w:t>
      </w:r>
      <w:r w:rsidRPr="00707007">
        <w:rPr>
          <w:rStyle w:val="StyleUnderline"/>
          <w:rFonts w:asciiTheme="minorHAnsi" w:hAnsiTheme="minorHAnsi" w:cstheme="minorHAnsi"/>
        </w:rPr>
        <w:t xml:space="preserve"> to the north and a US which is </w:t>
      </w:r>
      <w:r w:rsidRPr="00707007">
        <w:rPr>
          <w:rStyle w:val="Emphasis"/>
          <w:rFonts w:asciiTheme="minorHAnsi" w:hAnsiTheme="minorHAnsi" w:cstheme="minorHAnsi"/>
        </w:rPr>
        <w:t>no longer an ally</w:t>
      </w:r>
      <w:r w:rsidRPr="00707007">
        <w:rPr>
          <w:rFonts w:asciiTheme="minorHAnsi" w:hAnsiTheme="minorHAnsi" w:cstheme="minorHAnsi"/>
          <w:sz w:val="16"/>
        </w:rPr>
        <w:t xml:space="preserve">. We are at that juncture of history where </w:t>
      </w:r>
      <w:r w:rsidRPr="00707007">
        <w:rPr>
          <w:rStyle w:val="StyleUnderline"/>
          <w:rFonts w:asciiTheme="minorHAnsi" w:hAnsiTheme="minorHAnsi" w:cstheme="minorHAnsi"/>
          <w:highlight w:val="cyan"/>
        </w:rPr>
        <w:t xml:space="preserve">US and India are </w:t>
      </w:r>
      <w:proofErr w:type="gramStart"/>
      <w:r w:rsidRPr="00707007">
        <w:rPr>
          <w:rStyle w:val="Emphasis"/>
          <w:rFonts w:asciiTheme="minorHAnsi" w:hAnsiTheme="minorHAnsi" w:cstheme="minorHAnsi"/>
          <w:highlight w:val="cyan"/>
        </w:rPr>
        <w:t>allies</w:t>
      </w:r>
      <w:proofErr w:type="gramEnd"/>
      <w:r w:rsidRPr="00707007">
        <w:rPr>
          <w:rFonts w:asciiTheme="minorHAnsi" w:hAnsiTheme="minorHAnsi" w:cstheme="minorHAnsi"/>
          <w:sz w:val="16"/>
        </w:rPr>
        <w:t xml:space="preserve"> and their embrace is </w:t>
      </w:r>
      <w:r w:rsidRPr="00707007">
        <w:rPr>
          <w:rStyle w:val="StyleUnderline"/>
          <w:rFonts w:asciiTheme="minorHAnsi" w:hAnsiTheme="minorHAnsi" w:cstheme="minorHAnsi"/>
        </w:rPr>
        <w:t xml:space="preserve">getting </w:t>
      </w:r>
      <w:r w:rsidRPr="00707007">
        <w:rPr>
          <w:rStyle w:val="Emphasis"/>
          <w:rFonts w:asciiTheme="minorHAnsi" w:hAnsiTheme="minorHAnsi" w:cstheme="minorHAnsi"/>
        </w:rPr>
        <w:t>tighter</w:t>
      </w:r>
      <w:r w:rsidRPr="00707007">
        <w:rPr>
          <w:rStyle w:val="StyleUnderline"/>
          <w:rFonts w:asciiTheme="minorHAnsi" w:hAnsiTheme="minorHAnsi" w:cstheme="minorHAnsi"/>
        </w:rPr>
        <w:t xml:space="preserve"> in the Quad</w:t>
      </w:r>
      <w:r w:rsidRPr="00707007">
        <w:rPr>
          <w:rFonts w:asciiTheme="minorHAnsi" w:hAnsiTheme="minorHAnsi" w:cstheme="minorHAnsi"/>
          <w:sz w:val="16"/>
        </w:rPr>
        <w:t xml:space="preserve">. Like all the most important members of the Pakistani elite, Bajwa </w:t>
      </w:r>
      <w:proofErr w:type="gramStart"/>
      <w:r w:rsidRPr="00707007">
        <w:rPr>
          <w:rFonts w:asciiTheme="minorHAnsi" w:hAnsiTheme="minorHAnsi" w:cstheme="minorHAnsi"/>
          <w:sz w:val="16"/>
        </w:rPr>
        <w:t>has to</w:t>
      </w:r>
      <w:proofErr w:type="gramEnd"/>
      <w:r w:rsidRPr="00707007">
        <w:rPr>
          <w:rFonts w:asciiTheme="minorHAnsi" w:hAnsiTheme="minorHAnsi" w:cstheme="minorHAnsi"/>
          <w:sz w:val="16"/>
        </w:rPr>
        <w:t xml:space="preserve"> </w:t>
      </w:r>
      <w:r w:rsidRPr="00707007">
        <w:rPr>
          <w:rStyle w:val="StyleUnderline"/>
          <w:rFonts w:asciiTheme="minorHAnsi" w:hAnsiTheme="minorHAnsi" w:cstheme="minorHAnsi"/>
        </w:rPr>
        <w:t>make a call</w:t>
      </w:r>
      <w:r w:rsidRPr="00707007">
        <w:rPr>
          <w:rFonts w:asciiTheme="minorHAnsi" w:hAnsiTheme="minorHAnsi" w:cstheme="minorHAnsi"/>
          <w:sz w:val="16"/>
        </w:rPr>
        <w:t>.</w:t>
      </w:r>
    </w:p>
    <w:p w14:paraId="468E93E4" w14:textId="77777777" w:rsidR="00BF5DE5" w:rsidRPr="00707007" w:rsidRDefault="00BF5DE5" w:rsidP="00BF5DE5">
      <w:pPr>
        <w:rPr>
          <w:rFonts w:asciiTheme="minorHAnsi" w:hAnsiTheme="minorHAnsi" w:cstheme="minorHAnsi"/>
          <w:sz w:val="16"/>
        </w:rPr>
      </w:pPr>
      <w:r w:rsidRPr="00707007">
        <w:rPr>
          <w:rStyle w:val="StyleUnderline"/>
          <w:rFonts w:asciiTheme="minorHAnsi" w:hAnsiTheme="minorHAnsi" w:cstheme="minorHAnsi"/>
          <w:highlight w:val="cyan"/>
        </w:rPr>
        <w:t xml:space="preserve">Either make peace with </w:t>
      </w:r>
      <w:proofErr w:type="gramStart"/>
      <w:r w:rsidRPr="00707007">
        <w:rPr>
          <w:rStyle w:val="StyleUnderline"/>
          <w:rFonts w:asciiTheme="minorHAnsi" w:hAnsiTheme="minorHAnsi" w:cstheme="minorHAnsi"/>
          <w:highlight w:val="cyan"/>
        </w:rPr>
        <w:t>India, or</w:t>
      </w:r>
      <w:proofErr w:type="gramEnd"/>
      <w:r w:rsidRPr="00707007">
        <w:rPr>
          <w:rFonts w:asciiTheme="minorHAnsi" w:hAnsiTheme="minorHAnsi" w:cstheme="minorHAnsi"/>
          <w:sz w:val="16"/>
        </w:rPr>
        <w:t xml:space="preserve"> continue fighting it and </w:t>
      </w:r>
      <w:r w:rsidRPr="00707007">
        <w:rPr>
          <w:rStyle w:val="StyleUnderline"/>
          <w:rFonts w:asciiTheme="minorHAnsi" w:hAnsiTheme="minorHAnsi" w:cstheme="minorHAnsi"/>
          <w:highlight w:val="cyan"/>
        </w:rPr>
        <w:t xml:space="preserve">become </w:t>
      </w:r>
      <w:r w:rsidRPr="00707007">
        <w:rPr>
          <w:rStyle w:val="Emphasis"/>
          <w:rFonts w:asciiTheme="minorHAnsi" w:hAnsiTheme="minorHAnsi" w:cstheme="minorHAnsi"/>
          <w:highlight w:val="cyan"/>
        </w:rPr>
        <w:t>a</w:t>
      </w:r>
      <w:r w:rsidRPr="00707007">
        <w:rPr>
          <w:rStyle w:val="Emphasis"/>
          <w:rFonts w:asciiTheme="minorHAnsi" w:hAnsiTheme="minorHAnsi" w:cstheme="minorHAnsi"/>
        </w:rPr>
        <w:t xml:space="preserve"> military protectorate and economic </w:t>
      </w:r>
      <w:r w:rsidRPr="00707007">
        <w:rPr>
          <w:rStyle w:val="Emphasis"/>
          <w:rFonts w:asciiTheme="minorHAnsi" w:hAnsiTheme="minorHAnsi" w:cstheme="minorHAnsi"/>
          <w:highlight w:val="cyan"/>
        </w:rPr>
        <w:t>colony</w:t>
      </w:r>
      <w:r w:rsidRPr="00707007">
        <w:rPr>
          <w:rStyle w:val="StyleUnderline"/>
          <w:rFonts w:asciiTheme="minorHAnsi" w:hAnsiTheme="minorHAnsi" w:cstheme="minorHAnsi"/>
          <w:highlight w:val="cyan"/>
        </w:rPr>
        <w:t xml:space="preserve"> of China</w:t>
      </w:r>
      <w:r w:rsidRPr="00707007">
        <w:rPr>
          <w:rFonts w:asciiTheme="minorHAnsi" w:hAnsiTheme="minorHAnsi" w:cstheme="minorHAnsi"/>
          <w:sz w:val="16"/>
        </w:rPr>
        <w:t>.</w:t>
      </w:r>
    </w:p>
    <w:p w14:paraId="66CC6525" w14:textId="77777777" w:rsidR="00BF5DE5" w:rsidRPr="00707007" w:rsidRDefault="00BF5DE5" w:rsidP="00BF5DE5">
      <w:pPr>
        <w:rPr>
          <w:rFonts w:asciiTheme="minorHAnsi" w:hAnsiTheme="minorHAnsi" w:cstheme="minorHAnsi"/>
          <w:sz w:val="16"/>
        </w:rPr>
      </w:pPr>
      <w:r w:rsidRPr="00707007">
        <w:rPr>
          <w:rFonts w:asciiTheme="minorHAnsi" w:hAnsiTheme="minorHAnsi" w:cstheme="minorHAnsi"/>
          <w:sz w:val="16"/>
        </w:rPr>
        <w:t xml:space="preserve">Remember, that </w:t>
      </w:r>
      <w:proofErr w:type="gramStart"/>
      <w:r w:rsidRPr="00707007">
        <w:rPr>
          <w:rFonts w:asciiTheme="minorHAnsi" w:hAnsiTheme="minorHAnsi" w:cstheme="minorHAnsi"/>
          <w:sz w:val="16"/>
        </w:rPr>
        <w:t>all of</w:t>
      </w:r>
      <w:proofErr w:type="gramEnd"/>
      <w:r w:rsidRPr="00707007">
        <w:rPr>
          <w:rFonts w:asciiTheme="minorHAnsi" w:hAnsiTheme="minorHAnsi" w:cstheme="minorHAnsi"/>
          <w:sz w:val="16"/>
        </w:rPr>
        <w:t xml:space="preserve"> the </w:t>
      </w:r>
      <w:r w:rsidRPr="00707007">
        <w:rPr>
          <w:rStyle w:val="Emphasis"/>
          <w:rFonts w:asciiTheme="minorHAnsi" w:hAnsiTheme="minorHAnsi" w:cstheme="minorHAnsi"/>
          <w:highlight w:val="cyan"/>
        </w:rPr>
        <w:t>Pakistan</w:t>
      </w:r>
      <w:r w:rsidRPr="00707007">
        <w:rPr>
          <w:rStyle w:val="Emphasis"/>
          <w:rFonts w:asciiTheme="minorHAnsi" w:hAnsiTheme="minorHAnsi" w:cstheme="minorHAnsi"/>
        </w:rPr>
        <w:t>i elite</w:t>
      </w:r>
      <w:r w:rsidRPr="00707007">
        <w:rPr>
          <w:rStyle w:val="StyleUnderline"/>
          <w:rFonts w:asciiTheme="minorHAnsi" w:hAnsiTheme="minorHAnsi" w:cstheme="minorHAnsi"/>
        </w:rPr>
        <w:t xml:space="preserve"> </w:t>
      </w:r>
      <w:r w:rsidRPr="00707007">
        <w:rPr>
          <w:rStyle w:val="StyleUnderline"/>
          <w:rFonts w:asciiTheme="minorHAnsi" w:hAnsiTheme="minorHAnsi" w:cstheme="minorHAnsi"/>
          <w:highlight w:val="cyan"/>
        </w:rPr>
        <w:t>have</w:t>
      </w:r>
      <w:r w:rsidRPr="00707007">
        <w:rPr>
          <w:rFonts w:asciiTheme="minorHAnsi" w:hAnsiTheme="minorHAnsi" w:cstheme="minorHAnsi"/>
          <w:sz w:val="16"/>
        </w:rPr>
        <w:t xml:space="preserve"> their children, </w:t>
      </w:r>
      <w:r w:rsidRPr="00707007">
        <w:rPr>
          <w:rStyle w:val="Emphasis"/>
          <w:rFonts w:asciiTheme="minorHAnsi" w:hAnsiTheme="minorHAnsi" w:cstheme="minorHAnsi"/>
          <w:highlight w:val="cyan"/>
        </w:rPr>
        <w:t>money and assets</w:t>
      </w:r>
      <w:r w:rsidRPr="00707007">
        <w:rPr>
          <w:rStyle w:val="StyleUnderline"/>
          <w:rFonts w:asciiTheme="minorHAnsi" w:hAnsiTheme="minorHAnsi" w:cstheme="minorHAnsi"/>
          <w:highlight w:val="cyan"/>
        </w:rPr>
        <w:t xml:space="preserve"> in the West</w:t>
      </w:r>
      <w:r w:rsidRPr="00707007">
        <w:rPr>
          <w:rFonts w:asciiTheme="minorHAnsi" w:hAnsiTheme="minorHAnsi" w:cstheme="minorHAnsi"/>
          <w:sz w:val="16"/>
        </w:rPr>
        <w:t xml:space="preserve">. If they weren’t driven by such hatred of India, they would see little in common with China. Further, this comes at a time when the </w:t>
      </w:r>
      <w:r w:rsidRPr="00707007">
        <w:rPr>
          <w:rStyle w:val="Emphasis"/>
          <w:rFonts w:asciiTheme="minorHAnsi" w:hAnsiTheme="minorHAnsi" w:cstheme="minorHAnsi"/>
        </w:rPr>
        <w:t>Gulf countries</w:t>
      </w:r>
      <w:r w:rsidRPr="00707007">
        <w:rPr>
          <w:rStyle w:val="StyleUnderline"/>
          <w:rFonts w:asciiTheme="minorHAnsi" w:hAnsiTheme="minorHAnsi" w:cstheme="minorHAnsi"/>
        </w:rPr>
        <w:t xml:space="preserve"> are </w:t>
      </w:r>
      <w:r w:rsidRPr="00707007">
        <w:rPr>
          <w:rStyle w:val="Emphasis"/>
          <w:rFonts w:asciiTheme="minorHAnsi" w:hAnsiTheme="minorHAnsi" w:cstheme="minorHAnsi"/>
        </w:rPr>
        <w:t>alienated</w:t>
      </w:r>
      <w:r w:rsidRPr="00707007">
        <w:rPr>
          <w:rStyle w:val="StyleUnderline"/>
          <w:rFonts w:asciiTheme="minorHAnsi" w:hAnsiTheme="minorHAnsi" w:cstheme="minorHAnsi"/>
        </w:rPr>
        <w:t xml:space="preserve"> from Pakistan and are recalling their loans</w:t>
      </w:r>
      <w:r w:rsidRPr="00707007">
        <w:rPr>
          <w:rFonts w:asciiTheme="minorHAnsi" w:hAnsiTheme="minorHAnsi" w:cstheme="minorHAnsi"/>
          <w:sz w:val="16"/>
        </w:rPr>
        <w:t xml:space="preserve">. </w:t>
      </w:r>
      <w:r w:rsidRPr="00707007">
        <w:rPr>
          <w:rStyle w:val="StyleUnderline"/>
          <w:rFonts w:asciiTheme="minorHAnsi" w:hAnsiTheme="minorHAnsi" w:cstheme="minorHAnsi"/>
        </w:rPr>
        <w:t xml:space="preserve">Peace with India is </w:t>
      </w:r>
      <w:r w:rsidRPr="00707007">
        <w:rPr>
          <w:rStyle w:val="Emphasis"/>
          <w:rFonts w:asciiTheme="minorHAnsi" w:hAnsiTheme="minorHAnsi" w:cstheme="minorHAnsi"/>
        </w:rPr>
        <w:t>a way ahead</w:t>
      </w:r>
      <w:r w:rsidRPr="00707007">
        <w:rPr>
          <w:rFonts w:asciiTheme="minorHAnsi" w:hAnsiTheme="minorHAnsi" w:cstheme="minorHAnsi"/>
          <w:sz w:val="16"/>
        </w:rPr>
        <w:t>.</w:t>
      </w:r>
    </w:p>
    <w:p w14:paraId="49D4B019" w14:textId="77777777" w:rsidR="00A807B8" w:rsidRPr="00707007" w:rsidRDefault="00A807B8" w:rsidP="00A807B8">
      <w:pPr>
        <w:pStyle w:val="Heading4"/>
        <w:rPr>
          <w:rFonts w:asciiTheme="minorHAnsi" w:hAnsiTheme="minorHAnsi" w:cstheme="minorHAnsi"/>
          <w:iCs w:val="0"/>
        </w:rPr>
      </w:pPr>
      <w:r w:rsidRPr="00707007">
        <w:rPr>
          <w:rFonts w:asciiTheme="minorHAnsi" w:hAnsiTheme="minorHAnsi" w:cstheme="minorHAnsi"/>
          <w:iCs w:val="0"/>
        </w:rPr>
        <w:t>4---</w:t>
      </w:r>
      <w:r w:rsidRPr="00707007">
        <w:rPr>
          <w:rFonts w:asciiTheme="minorHAnsi" w:hAnsiTheme="minorHAnsi" w:cstheme="minorHAnsi"/>
          <w:iCs w:val="0"/>
          <w:u w:val="single"/>
        </w:rPr>
        <w:t>India</w:t>
      </w:r>
      <w:r w:rsidRPr="00707007">
        <w:rPr>
          <w:rFonts w:asciiTheme="minorHAnsi" w:hAnsiTheme="minorHAnsi" w:cstheme="minorHAnsi"/>
          <w:iCs w:val="0"/>
        </w:rPr>
        <w:t xml:space="preserve"> does not </w:t>
      </w:r>
      <w:r w:rsidRPr="00707007">
        <w:rPr>
          <w:rFonts w:asciiTheme="minorHAnsi" w:hAnsiTheme="minorHAnsi" w:cstheme="minorHAnsi"/>
          <w:iCs w:val="0"/>
          <w:u w:val="single"/>
        </w:rPr>
        <w:t>care</w:t>
      </w:r>
      <w:r w:rsidRPr="00707007">
        <w:rPr>
          <w:rFonts w:asciiTheme="minorHAnsi" w:hAnsiTheme="minorHAnsi" w:cstheme="minorHAnsi"/>
          <w:iCs w:val="0"/>
        </w:rPr>
        <w:t xml:space="preserve">, and Pakistan has no </w:t>
      </w:r>
      <w:r w:rsidRPr="00707007">
        <w:rPr>
          <w:rFonts w:asciiTheme="minorHAnsi" w:hAnsiTheme="minorHAnsi" w:cstheme="minorHAnsi"/>
          <w:iCs w:val="0"/>
          <w:u w:val="single"/>
        </w:rPr>
        <w:t>ability</w:t>
      </w:r>
      <w:r w:rsidRPr="00707007">
        <w:rPr>
          <w:rFonts w:asciiTheme="minorHAnsi" w:hAnsiTheme="minorHAnsi" w:cstheme="minorHAnsi"/>
          <w:iCs w:val="0"/>
        </w:rPr>
        <w:t xml:space="preserve"> to wage </w:t>
      </w:r>
      <w:r w:rsidRPr="00707007">
        <w:rPr>
          <w:rFonts w:asciiTheme="minorHAnsi" w:hAnsiTheme="minorHAnsi" w:cstheme="minorHAnsi"/>
          <w:iCs w:val="0"/>
          <w:u w:val="single"/>
        </w:rPr>
        <w:t>war</w:t>
      </w:r>
      <w:r w:rsidRPr="00707007">
        <w:rPr>
          <w:rFonts w:asciiTheme="minorHAnsi" w:hAnsiTheme="minorHAnsi" w:cstheme="minorHAnsi"/>
          <w:iCs w:val="0"/>
        </w:rPr>
        <w:t>.</w:t>
      </w:r>
    </w:p>
    <w:p w14:paraId="7F747C68" w14:textId="77777777" w:rsidR="00A807B8" w:rsidRPr="00707007" w:rsidRDefault="00A807B8" w:rsidP="00A807B8">
      <w:pPr>
        <w:rPr>
          <w:rFonts w:asciiTheme="minorHAnsi" w:hAnsiTheme="minorHAnsi" w:cstheme="minorHAnsi"/>
        </w:rPr>
      </w:pPr>
      <w:r w:rsidRPr="00707007">
        <w:rPr>
          <w:rStyle w:val="Style13ptBold"/>
          <w:rFonts w:asciiTheme="minorHAnsi" w:hAnsiTheme="minorHAnsi" w:cstheme="minorHAnsi"/>
        </w:rPr>
        <w:t>Tharoor’ 24</w:t>
      </w:r>
      <w:r w:rsidRPr="00707007">
        <w:rPr>
          <w:rFonts w:asciiTheme="minorHAnsi" w:hAnsiTheme="minorHAnsi" w:cstheme="minorHAnsi"/>
        </w:rPr>
        <w:t xml:space="preserve"> [Shashi; April 9th; "former UN under-secretary-general and former Indian Minister of State for External Affairs and Minister of State for Human Resource Development; Does Pakistan Still Matter to India?," Project Syndicate, </w:t>
      </w:r>
      <w:hyperlink r:id="rId45" w:history="1">
        <w:r w:rsidRPr="00707007">
          <w:rPr>
            <w:rStyle w:val="Hyperlink"/>
            <w:rFonts w:asciiTheme="minorHAnsi" w:hAnsiTheme="minorHAnsi" w:cstheme="minorHAnsi"/>
          </w:rPr>
          <w:t>https://www.project-syndicate.org/commentary/india-election-maintain-policy-of-benign-neglect-toward-pakistan-by-shashi-tharoor-2024-04</w:t>
        </w:r>
      </w:hyperlink>
      <w:r w:rsidRPr="00707007">
        <w:rPr>
          <w:rFonts w:asciiTheme="minorHAnsi" w:hAnsiTheme="minorHAnsi" w:cstheme="minorHAnsi"/>
        </w:rPr>
        <w:t>]</w:t>
      </w:r>
    </w:p>
    <w:p w14:paraId="32D58D01" w14:textId="77777777" w:rsidR="00A807B8" w:rsidRPr="00707007" w:rsidRDefault="00A807B8" w:rsidP="00A807B8">
      <w:pPr>
        <w:rPr>
          <w:rFonts w:asciiTheme="minorHAnsi" w:hAnsiTheme="minorHAnsi" w:cstheme="minorHAnsi"/>
          <w:sz w:val="16"/>
        </w:rPr>
      </w:pPr>
      <w:r w:rsidRPr="00707007">
        <w:rPr>
          <w:rFonts w:asciiTheme="minorHAnsi" w:hAnsiTheme="minorHAnsi" w:cstheme="minorHAnsi"/>
          <w:highlight w:val="cyan"/>
          <w:u w:val="single"/>
        </w:rPr>
        <w:t xml:space="preserve">A </w:t>
      </w:r>
      <w:r w:rsidRPr="00707007">
        <w:rPr>
          <w:rStyle w:val="Emphasis"/>
          <w:rFonts w:asciiTheme="minorHAnsi" w:hAnsiTheme="minorHAnsi" w:cstheme="minorHAnsi"/>
          <w:highlight w:val="cyan"/>
        </w:rPr>
        <w:t>weak</w:t>
      </w:r>
      <w:r w:rsidRPr="00707007">
        <w:rPr>
          <w:rFonts w:asciiTheme="minorHAnsi" w:hAnsiTheme="minorHAnsi" w:cstheme="minorHAnsi"/>
          <w:sz w:val="16"/>
        </w:rPr>
        <w:t xml:space="preserve"> </w:t>
      </w:r>
      <w:r w:rsidRPr="00707007">
        <w:rPr>
          <w:rFonts w:asciiTheme="minorHAnsi" w:hAnsiTheme="minorHAnsi" w:cstheme="minorHAnsi"/>
          <w:u w:val="single"/>
        </w:rPr>
        <w:t>Pakistani</w:t>
      </w:r>
      <w:r w:rsidRPr="00707007">
        <w:rPr>
          <w:rFonts w:asciiTheme="minorHAnsi" w:hAnsiTheme="minorHAnsi" w:cstheme="minorHAnsi"/>
          <w:sz w:val="16"/>
        </w:rPr>
        <w:t xml:space="preserve"> coalition </w:t>
      </w:r>
      <w:r w:rsidRPr="00707007">
        <w:rPr>
          <w:rStyle w:val="Emphasis"/>
          <w:rFonts w:asciiTheme="minorHAnsi" w:hAnsiTheme="minorHAnsi" w:cstheme="minorHAnsi"/>
          <w:highlight w:val="cyan"/>
        </w:rPr>
        <w:t>government</w:t>
      </w:r>
      <w:r w:rsidRPr="00707007">
        <w:rPr>
          <w:rFonts w:asciiTheme="minorHAnsi" w:hAnsiTheme="minorHAnsi" w:cstheme="minorHAnsi"/>
          <w:highlight w:val="cyan"/>
          <w:u w:val="single"/>
        </w:rPr>
        <w:t xml:space="preserve"> </w:t>
      </w:r>
      <w:r w:rsidRPr="00707007">
        <w:rPr>
          <w:rFonts w:asciiTheme="minorHAnsi" w:hAnsiTheme="minorHAnsi" w:cstheme="minorHAnsi"/>
          <w:sz w:val="14"/>
        </w:rPr>
        <w:t>propped up by the military</w:t>
      </w:r>
      <w:r w:rsidRPr="00707007">
        <w:rPr>
          <w:rFonts w:asciiTheme="minorHAnsi" w:hAnsiTheme="minorHAnsi" w:cstheme="minorHAnsi"/>
          <w:highlight w:val="cyan"/>
          <w:u w:val="single"/>
        </w:rPr>
        <w:t xml:space="preserve"> is </w:t>
      </w:r>
      <w:r w:rsidRPr="00707007">
        <w:rPr>
          <w:rStyle w:val="Emphasis"/>
          <w:rFonts w:asciiTheme="minorHAnsi" w:hAnsiTheme="minorHAnsi" w:cstheme="minorHAnsi"/>
          <w:highlight w:val="cyan"/>
        </w:rPr>
        <w:t>unlikely</w:t>
      </w:r>
      <w:r w:rsidRPr="00707007">
        <w:rPr>
          <w:rFonts w:asciiTheme="minorHAnsi" w:hAnsiTheme="minorHAnsi" w:cstheme="minorHAnsi"/>
          <w:highlight w:val="cyan"/>
          <w:u w:val="single"/>
        </w:rPr>
        <w:t xml:space="preserve"> to</w:t>
      </w:r>
      <w:r w:rsidRPr="00707007">
        <w:rPr>
          <w:rFonts w:asciiTheme="minorHAnsi" w:hAnsiTheme="minorHAnsi" w:cstheme="minorHAnsi"/>
          <w:u w:val="single"/>
        </w:rPr>
        <w:t xml:space="preserve"> </w:t>
      </w:r>
      <w:r w:rsidRPr="00707007">
        <w:rPr>
          <w:rFonts w:asciiTheme="minorHAnsi" w:hAnsiTheme="minorHAnsi" w:cstheme="minorHAnsi"/>
          <w:sz w:val="14"/>
        </w:rPr>
        <w:t>be able to</w:t>
      </w:r>
      <w:r w:rsidRPr="00707007">
        <w:rPr>
          <w:rFonts w:asciiTheme="minorHAnsi" w:hAnsiTheme="minorHAnsi" w:cstheme="minorHAnsi"/>
          <w:u w:val="single"/>
        </w:rPr>
        <w:t xml:space="preserve"> </w:t>
      </w:r>
      <w:r w:rsidRPr="00707007">
        <w:rPr>
          <w:rFonts w:asciiTheme="minorHAnsi" w:hAnsiTheme="minorHAnsi" w:cstheme="minorHAnsi"/>
          <w:highlight w:val="cyan"/>
          <w:u w:val="single"/>
        </w:rPr>
        <w:t>undertake any</w:t>
      </w:r>
      <w:r w:rsidRPr="00707007">
        <w:rPr>
          <w:rFonts w:asciiTheme="minorHAnsi" w:hAnsiTheme="minorHAnsi" w:cstheme="minorHAnsi"/>
          <w:u w:val="single"/>
        </w:rPr>
        <w:t xml:space="preserve"> bold diplomatic </w:t>
      </w:r>
      <w:r w:rsidRPr="00707007">
        <w:rPr>
          <w:rStyle w:val="Emphasis"/>
          <w:rFonts w:asciiTheme="minorHAnsi" w:hAnsiTheme="minorHAnsi" w:cstheme="minorHAnsi"/>
          <w:highlight w:val="cyan"/>
        </w:rPr>
        <w:t>initiative</w:t>
      </w:r>
      <w:r w:rsidRPr="00707007">
        <w:rPr>
          <w:rFonts w:asciiTheme="minorHAnsi" w:hAnsiTheme="minorHAnsi" w:cstheme="minorHAnsi"/>
          <w:highlight w:val="cyan"/>
          <w:u w:val="single"/>
        </w:rPr>
        <w:t xml:space="preserve"> toward India</w:t>
      </w:r>
      <w:r w:rsidRPr="00707007">
        <w:rPr>
          <w:rFonts w:asciiTheme="minorHAnsi" w:hAnsiTheme="minorHAnsi" w:cstheme="minorHAnsi"/>
          <w:u w:val="single"/>
        </w:rPr>
        <w:t>, especially because Khan’s supporters</w:t>
      </w:r>
      <w:r w:rsidRPr="00707007">
        <w:rPr>
          <w:rFonts w:asciiTheme="minorHAnsi" w:hAnsiTheme="minorHAnsi" w:cstheme="minorHAnsi"/>
          <w:sz w:val="16"/>
        </w:rPr>
        <w:t xml:space="preserve">, who consider themselves unfairly deprived of power, are liable to challenge any significant policy change. Under these circumstances, </w:t>
      </w:r>
      <w:r w:rsidRPr="00707007">
        <w:rPr>
          <w:rFonts w:asciiTheme="minorHAnsi" w:hAnsiTheme="minorHAnsi" w:cstheme="minorHAnsi"/>
          <w:highlight w:val="cyan"/>
          <w:u w:val="single"/>
        </w:rPr>
        <w:t>India will</w:t>
      </w:r>
      <w:r w:rsidRPr="00707007">
        <w:rPr>
          <w:rFonts w:asciiTheme="minorHAnsi" w:hAnsiTheme="minorHAnsi" w:cstheme="minorHAnsi"/>
          <w:u w:val="single"/>
        </w:rPr>
        <w:t xml:space="preserve"> probably be inclined to</w:t>
      </w:r>
      <w:r w:rsidRPr="00707007">
        <w:rPr>
          <w:rFonts w:asciiTheme="minorHAnsi" w:hAnsiTheme="minorHAnsi" w:cstheme="minorHAnsi"/>
          <w:highlight w:val="cyan"/>
          <w:u w:val="single"/>
        </w:rPr>
        <w:t xml:space="preserve"> </w:t>
      </w:r>
      <w:r w:rsidRPr="00707007">
        <w:rPr>
          <w:rStyle w:val="Emphasis"/>
          <w:rFonts w:asciiTheme="minorHAnsi" w:hAnsiTheme="minorHAnsi" w:cstheme="minorHAnsi"/>
          <w:highlight w:val="cyan"/>
        </w:rPr>
        <w:t>maintain</w:t>
      </w:r>
      <w:r w:rsidRPr="00707007">
        <w:rPr>
          <w:rFonts w:asciiTheme="minorHAnsi" w:hAnsiTheme="minorHAnsi" w:cstheme="minorHAnsi"/>
          <w:highlight w:val="cyan"/>
          <w:u w:val="single"/>
        </w:rPr>
        <w:t xml:space="preserve"> its policy of</w:t>
      </w:r>
      <w:r w:rsidRPr="00707007">
        <w:rPr>
          <w:rFonts w:asciiTheme="minorHAnsi" w:hAnsiTheme="minorHAnsi" w:cstheme="minorHAnsi"/>
          <w:u w:val="single"/>
        </w:rPr>
        <w:t xml:space="preserve"> watchful “</w:t>
      </w:r>
      <w:r w:rsidRPr="00707007">
        <w:rPr>
          <w:rStyle w:val="Emphasis"/>
          <w:rFonts w:asciiTheme="minorHAnsi" w:hAnsiTheme="minorHAnsi" w:cstheme="minorHAnsi"/>
          <w:highlight w:val="cyan"/>
        </w:rPr>
        <w:t>benign neglect</w:t>
      </w:r>
      <w:r w:rsidRPr="00707007">
        <w:rPr>
          <w:rFonts w:asciiTheme="minorHAnsi" w:hAnsiTheme="minorHAnsi" w:cstheme="minorHAnsi"/>
          <w:u w:val="single"/>
        </w:rPr>
        <w:t>” toward Pakistan</w:t>
      </w:r>
      <w:r w:rsidRPr="00707007">
        <w:rPr>
          <w:rFonts w:asciiTheme="minorHAnsi" w:hAnsiTheme="minorHAnsi" w:cstheme="minorHAnsi"/>
          <w:sz w:val="16"/>
        </w:rPr>
        <w:t>.</w:t>
      </w:r>
    </w:p>
    <w:p w14:paraId="458F3681"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As it stands, India and Pakistan maintain diplomatic relations at the </w:t>
      </w:r>
      <w:hyperlink r:id="rId46" w:tgtFrame="_blank" w:history="1">
        <w:r w:rsidRPr="00707007">
          <w:rPr>
            <w:rStyle w:val="Hyperlink"/>
            <w:rFonts w:asciiTheme="minorHAnsi" w:hAnsiTheme="minorHAnsi" w:cstheme="minorHAnsi"/>
          </w:rPr>
          <w:t>charge d’affaires level</w:t>
        </w:r>
      </w:hyperlink>
      <w:r w:rsidRPr="00707007">
        <w:rPr>
          <w:rFonts w:asciiTheme="minorHAnsi" w:hAnsiTheme="minorHAnsi" w:cstheme="minorHAnsi"/>
          <w:sz w:val="14"/>
        </w:rPr>
        <w:t> (a notch below the ambassadorial level), but engage on few issues and speak past each other in the few forums in which they both participate. The South Asian Association for Regional Cooperation has been left </w:t>
      </w:r>
      <w:hyperlink r:id="rId47" w:tgtFrame="_blank" w:history="1">
        <w:r w:rsidRPr="00707007">
          <w:rPr>
            <w:rStyle w:val="Hyperlink"/>
            <w:rFonts w:asciiTheme="minorHAnsi" w:hAnsiTheme="minorHAnsi" w:cstheme="minorHAnsi"/>
          </w:rPr>
          <w:t>moribund</w:t>
        </w:r>
      </w:hyperlink>
      <w:r w:rsidRPr="00707007">
        <w:rPr>
          <w:rFonts w:asciiTheme="minorHAnsi" w:hAnsiTheme="minorHAnsi" w:cstheme="minorHAnsi"/>
          <w:sz w:val="14"/>
        </w:rPr>
        <w:t> by their mutual hostility, having gone years without a meeting.</w:t>
      </w:r>
    </w:p>
    <w:p w14:paraId="222AD638"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Moreover, bilateral trade is minimal, and exchanges among ordinary people are limited. Indian citizens struggle to get </w:t>
      </w:r>
      <w:hyperlink r:id="rId48" w:tgtFrame="_blank" w:history="1">
        <w:r w:rsidRPr="00707007">
          <w:rPr>
            <w:rStyle w:val="Hyperlink"/>
            <w:rFonts w:asciiTheme="minorHAnsi" w:hAnsiTheme="minorHAnsi" w:cstheme="minorHAnsi"/>
          </w:rPr>
          <w:t>visas</w:t>
        </w:r>
      </w:hyperlink>
      <w:r w:rsidRPr="00707007">
        <w:rPr>
          <w:rFonts w:asciiTheme="minorHAnsi" w:hAnsiTheme="minorHAnsi" w:cstheme="minorHAnsi"/>
          <w:sz w:val="14"/>
        </w:rPr>
        <w:t> to visit Pakistan, and vice versa. Even in sporting events, the two countries </w:t>
      </w:r>
      <w:hyperlink r:id="rId49" w:tgtFrame="_blank" w:history="1">
        <w:r w:rsidRPr="00707007">
          <w:rPr>
            <w:rStyle w:val="Hyperlink"/>
            <w:rFonts w:asciiTheme="minorHAnsi" w:hAnsiTheme="minorHAnsi" w:cstheme="minorHAnsi"/>
          </w:rPr>
          <w:t>rarely compete</w:t>
        </w:r>
      </w:hyperlink>
      <w:r w:rsidRPr="00707007">
        <w:rPr>
          <w:rFonts w:asciiTheme="minorHAnsi" w:hAnsiTheme="minorHAnsi" w:cstheme="minorHAnsi"/>
          <w:sz w:val="14"/>
        </w:rPr>
        <w:t> with each other outside of international tournaments. In short, India and Pakistan are next-door neighbors who are not on speaking terms – and, in India’s view, that is just fine.</w:t>
      </w:r>
    </w:p>
    <w:p w14:paraId="6068F6A3"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India could not always afford to ignore Pakistan, which was long a source of </w:t>
      </w:r>
      <w:hyperlink r:id="rId50" w:tgtFrame="_blank" w:history="1">
        <w:r w:rsidRPr="00707007">
          <w:rPr>
            <w:rStyle w:val="Hyperlink"/>
            <w:rFonts w:asciiTheme="minorHAnsi" w:hAnsiTheme="minorHAnsi" w:cstheme="minorHAnsi"/>
          </w:rPr>
          <w:t>terrorism</w:t>
        </w:r>
      </w:hyperlink>
      <w:r w:rsidRPr="00707007">
        <w:rPr>
          <w:rFonts w:asciiTheme="minorHAnsi" w:hAnsiTheme="minorHAnsi" w:cstheme="minorHAnsi"/>
          <w:sz w:val="14"/>
        </w:rPr>
        <w:t> directed at India. Most notorious, in November 2008, a terrorist organization from Pakistan, the Lashkar-e-Taiba, carried out a four-day shooting and bombing campaign in Mumbai, killing over 170 people.</w:t>
      </w:r>
    </w:p>
    <w:p w14:paraId="35CAB251" w14:textId="77777777" w:rsidR="00A807B8" w:rsidRPr="00707007" w:rsidRDefault="00A807B8" w:rsidP="00A807B8">
      <w:pPr>
        <w:rPr>
          <w:rFonts w:asciiTheme="minorHAnsi" w:hAnsiTheme="minorHAnsi" w:cstheme="minorHAnsi"/>
          <w:sz w:val="16"/>
        </w:rPr>
      </w:pPr>
      <w:r w:rsidRPr="00707007">
        <w:rPr>
          <w:rFonts w:asciiTheme="minorHAnsi" w:hAnsiTheme="minorHAnsi" w:cstheme="minorHAnsi"/>
          <w:u w:val="single"/>
        </w:rPr>
        <w:t xml:space="preserve">The bilateral </w:t>
      </w:r>
      <w:r w:rsidRPr="00707007">
        <w:rPr>
          <w:rStyle w:val="Emphasis"/>
          <w:rFonts w:asciiTheme="minorHAnsi" w:hAnsiTheme="minorHAnsi" w:cstheme="minorHAnsi"/>
        </w:rPr>
        <w:t>relationship</w:t>
      </w:r>
      <w:r w:rsidRPr="00707007">
        <w:rPr>
          <w:rFonts w:asciiTheme="minorHAnsi" w:hAnsiTheme="minorHAnsi" w:cstheme="minorHAnsi"/>
          <w:u w:val="single"/>
        </w:rPr>
        <w:t xml:space="preserve"> never </w:t>
      </w:r>
      <w:r w:rsidRPr="00707007">
        <w:rPr>
          <w:rStyle w:val="Emphasis"/>
          <w:rFonts w:asciiTheme="minorHAnsi" w:hAnsiTheme="minorHAnsi" w:cstheme="minorHAnsi"/>
        </w:rPr>
        <w:t>recovered</w:t>
      </w:r>
      <w:r w:rsidRPr="00707007">
        <w:rPr>
          <w:rFonts w:asciiTheme="minorHAnsi" w:hAnsiTheme="minorHAnsi" w:cstheme="minorHAnsi"/>
          <w:sz w:val="16"/>
        </w:rPr>
        <w:t>. In fact, there have been numerous moments when a thaw seemed likely – for example, during Indian Prime Minister Narendra Modi’s unplanned </w:t>
      </w:r>
      <w:hyperlink r:id="rId51" w:tgtFrame="_blank" w:history="1">
        <w:r w:rsidRPr="00707007">
          <w:rPr>
            <w:rStyle w:val="Hyperlink"/>
            <w:rFonts w:asciiTheme="minorHAnsi" w:hAnsiTheme="minorHAnsi" w:cstheme="minorHAnsi"/>
            <w:sz w:val="16"/>
          </w:rPr>
          <w:t>stopover</w:t>
        </w:r>
      </w:hyperlink>
      <w:r w:rsidRPr="00707007">
        <w:rPr>
          <w:rFonts w:asciiTheme="minorHAnsi" w:hAnsiTheme="minorHAnsi" w:cstheme="minorHAnsi"/>
          <w:sz w:val="16"/>
        </w:rPr>
        <w:t xml:space="preserve"> in Lahore for then-Pakistani Prime Minister Nawaz Sharif’s birthday celebration in 2015. But </w:t>
      </w:r>
      <w:r w:rsidRPr="00707007">
        <w:rPr>
          <w:rFonts w:asciiTheme="minorHAnsi" w:hAnsiTheme="minorHAnsi" w:cstheme="minorHAnsi"/>
          <w:u w:val="single"/>
        </w:rPr>
        <w:t xml:space="preserve">progress has always been </w:t>
      </w:r>
      <w:r w:rsidRPr="00707007">
        <w:rPr>
          <w:rStyle w:val="Emphasis"/>
          <w:rFonts w:asciiTheme="minorHAnsi" w:hAnsiTheme="minorHAnsi" w:cstheme="minorHAnsi"/>
        </w:rPr>
        <w:t>disrupted</w:t>
      </w:r>
      <w:r w:rsidRPr="00707007">
        <w:rPr>
          <w:rFonts w:asciiTheme="minorHAnsi" w:hAnsiTheme="minorHAnsi" w:cstheme="minorHAnsi"/>
          <w:u w:val="single"/>
        </w:rPr>
        <w:t xml:space="preserve"> by another Pakistani-directed terror </w:t>
      </w:r>
      <w:r w:rsidRPr="00707007">
        <w:rPr>
          <w:rStyle w:val="Emphasis"/>
          <w:rFonts w:asciiTheme="minorHAnsi" w:hAnsiTheme="minorHAnsi" w:cstheme="minorHAnsi"/>
        </w:rPr>
        <w:t>attack</w:t>
      </w:r>
      <w:r w:rsidRPr="00707007">
        <w:rPr>
          <w:rFonts w:asciiTheme="minorHAnsi" w:hAnsiTheme="minorHAnsi" w:cstheme="minorHAnsi"/>
          <w:sz w:val="16"/>
        </w:rPr>
        <w:t>.</w:t>
      </w:r>
    </w:p>
    <w:p w14:paraId="3C27A4DE" w14:textId="77777777" w:rsidR="00A807B8" w:rsidRPr="00707007" w:rsidRDefault="00A807B8" w:rsidP="00A807B8">
      <w:pPr>
        <w:rPr>
          <w:rFonts w:asciiTheme="minorHAnsi" w:hAnsiTheme="minorHAnsi" w:cstheme="minorHAnsi"/>
          <w:sz w:val="16"/>
        </w:rPr>
      </w:pPr>
      <w:proofErr w:type="gramStart"/>
      <w:r w:rsidRPr="00707007">
        <w:rPr>
          <w:rFonts w:asciiTheme="minorHAnsi" w:hAnsiTheme="minorHAnsi" w:cstheme="minorHAnsi"/>
          <w:sz w:val="16"/>
        </w:rPr>
        <w:t>As long as</w:t>
      </w:r>
      <w:proofErr w:type="gramEnd"/>
      <w:r w:rsidRPr="00707007">
        <w:rPr>
          <w:rFonts w:asciiTheme="minorHAnsi" w:hAnsiTheme="minorHAnsi" w:cstheme="minorHAnsi"/>
          <w:sz w:val="16"/>
        </w:rPr>
        <w:t xml:space="preserve"> Pakistan was unable or unwilling to curb Islamist terrorism from within its borders, India concluded, better bilateral relations would remain elusive. So, in 2019, </w:t>
      </w:r>
      <w:r w:rsidRPr="00707007">
        <w:rPr>
          <w:rFonts w:asciiTheme="minorHAnsi" w:hAnsiTheme="minorHAnsi" w:cstheme="minorHAnsi"/>
          <w:highlight w:val="cyan"/>
          <w:u w:val="single"/>
        </w:rPr>
        <w:t xml:space="preserve">when </w:t>
      </w:r>
      <w:r w:rsidRPr="00707007">
        <w:rPr>
          <w:rStyle w:val="Emphasis"/>
          <w:rFonts w:asciiTheme="minorHAnsi" w:hAnsiTheme="minorHAnsi" w:cstheme="minorHAnsi"/>
          <w:highlight w:val="cyan"/>
        </w:rPr>
        <w:t>Pakistan</w:t>
      </w:r>
      <w:r w:rsidRPr="00707007">
        <w:rPr>
          <w:rStyle w:val="Emphasis"/>
          <w:rFonts w:asciiTheme="minorHAnsi" w:hAnsiTheme="minorHAnsi" w:cstheme="minorHAnsi"/>
        </w:rPr>
        <w:t> </w:t>
      </w:r>
      <w:hyperlink r:id="rId52" w:tgtFrame="_blank" w:history="1">
        <w:r w:rsidRPr="00707007">
          <w:rPr>
            <w:rStyle w:val="Emphasis"/>
            <w:rFonts w:asciiTheme="minorHAnsi" w:hAnsiTheme="minorHAnsi" w:cstheme="minorHAnsi"/>
            <w:highlight w:val="cyan"/>
          </w:rPr>
          <w:t>withdrew</w:t>
        </w:r>
      </w:hyperlink>
      <w:r w:rsidRPr="00707007">
        <w:rPr>
          <w:rFonts w:asciiTheme="minorHAnsi" w:hAnsiTheme="minorHAnsi" w:cstheme="minorHAnsi"/>
          <w:highlight w:val="cyan"/>
          <w:u w:val="single"/>
        </w:rPr>
        <w:t> its high commissioner from Delhi</w:t>
      </w:r>
      <w:r w:rsidRPr="00707007">
        <w:rPr>
          <w:rFonts w:asciiTheme="minorHAnsi" w:hAnsiTheme="minorHAnsi" w:cstheme="minorHAnsi"/>
          <w:sz w:val="16"/>
        </w:rPr>
        <w:t xml:space="preserve"> in protest of Indian policy in Kashmir, </w:t>
      </w:r>
      <w:r w:rsidRPr="00707007">
        <w:rPr>
          <w:rStyle w:val="Emphasis"/>
          <w:rFonts w:asciiTheme="minorHAnsi" w:hAnsiTheme="minorHAnsi" w:cstheme="minorHAnsi"/>
          <w:highlight w:val="cyan"/>
        </w:rPr>
        <w:t>India</w:t>
      </w:r>
      <w:r w:rsidRPr="00707007">
        <w:rPr>
          <w:rFonts w:asciiTheme="minorHAnsi" w:hAnsiTheme="minorHAnsi" w:cstheme="minorHAnsi"/>
          <w:sz w:val="16"/>
        </w:rPr>
        <w:t xml:space="preserve"> </w:t>
      </w:r>
      <w:r w:rsidRPr="00707007">
        <w:rPr>
          <w:rFonts w:asciiTheme="minorHAnsi" w:hAnsiTheme="minorHAnsi" w:cstheme="minorHAnsi"/>
          <w:u w:val="single"/>
        </w:rPr>
        <w:t>did not resist</w:t>
      </w:r>
      <w:r w:rsidRPr="00707007">
        <w:rPr>
          <w:rFonts w:asciiTheme="minorHAnsi" w:hAnsiTheme="minorHAnsi" w:cstheme="minorHAnsi"/>
          <w:sz w:val="16"/>
        </w:rPr>
        <w:t xml:space="preserve">; on the contrary, it </w:t>
      </w:r>
      <w:r w:rsidRPr="00707007">
        <w:rPr>
          <w:rStyle w:val="Emphasis"/>
          <w:rFonts w:asciiTheme="minorHAnsi" w:hAnsiTheme="minorHAnsi" w:cstheme="minorHAnsi"/>
          <w:highlight w:val="cyan"/>
        </w:rPr>
        <w:t>preferred</w:t>
      </w:r>
      <w:r w:rsidRPr="00707007">
        <w:rPr>
          <w:rFonts w:asciiTheme="minorHAnsi" w:hAnsiTheme="minorHAnsi" w:cstheme="minorHAnsi"/>
          <w:highlight w:val="cyan"/>
          <w:u w:val="single"/>
        </w:rPr>
        <w:t xml:space="preserve"> things that way.</w:t>
      </w:r>
    </w:p>
    <w:p w14:paraId="57ECB183" w14:textId="77777777" w:rsidR="00A807B8" w:rsidRPr="00707007" w:rsidRDefault="00A807B8" w:rsidP="00A807B8">
      <w:pPr>
        <w:rPr>
          <w:rFonts w:asciiTheme="minorHAnsi" w:hAnsiTheme="minorHAnsi" w:cstheme="minorHAnsi"/>
          <w:sz w:val="16"/>
        </w:rPr>
      </w:pPr>
      <w:r w:rsidRPr="00707007">
        <w:rPr>
          <w:rFonts w:asciiTheme="minorHAnsi" w:hAnsiTheme="minorHAnsi" w:cstheme="minorHAnsi"/>
          <w:sz w:val="16"/>
        </w:rPr>
        <w:t xml:space="preserve">Today, </w:t>
      </w:r>
      <w:r w:rsidRPr="00707007">
        <w:rPr>
          <w:rFonts w:asciiTheme="minorHAnsi" w:hAnsiTheme="minorHAnsi" w:cstheme="minorHAnsi"/>
          <w:u w:val="single"/>
        </w:rPr>
        <w:t>India</w:t>
      </w:r>
      <w:r w:rsidRPr="00707007">
        <w:rPr>
          <w:rFonts w:asciiTheme="minorHAnsi" w:hAnsiTheme="minorHAnsi" w:cstheme="minorHAnsi"/>
          <w:sz w:val="16"/>
        </w:rPr>
        <w:t xml:space="preserve"> </w:t>
      </w:r>
      <w:r w:rsidRPr="00707007">
        <w:rPr>
          <w:rFonts w:asciiTheme="minorHAnsi" w:hAnsiTheme="minorHAnsi" w:cstheme="minorHAnsi"/>
          <w:u w:val="single"/>
        </w:rPr>
        <w:t>has</w:t>
      </w:r>
      <w:r w:rsidRPr="00707007">
        <w:rPr>
          <w:rFonts w:asciiTheme="minorHAnsi" w:hAnsiTheme="minorHAnsi" w:cstheme="minorHAnsi"/>
          <w:sz w:val="16"/>
        </w:rPr>
        <w:t xml:space="preserve"> </w:t>
      </w:r>
      <w:r w:rsidRPr="00707007">
        <w:rPr>
          <w:rFonts w:asciiTheme="minorHAnsi" w:hAnsiTheme="minorHAnsi" w:cstheme="minorHAnsi"/>
          <w:u w:val="single"/>
        </w:rPr>
        <w:t xml:space="preserve">even </w:t>
      </w:r>
      <w:r w:rsidRPr="00707007">
        <w:rPr>
          <w:rStyle w:val="Emphasis"/>
          <w:rFonts w:asciiTheme="minorHAnsi" w:hAnsiTheme="minorHAnsi" w:cstheme="minorHAnsi"/>
        </w:rPr>
        <w:t>less reason</w:t>
      </w:r>
      <w:r w:rsidRPr="00707007">
        <w:rPr>
          <w:rFonts w:asciiTheme="minorHAnsi" w:hAnsiTheme="minorHAnsi" w:cstheme="minorHAnsi"/>
          <w:u w:val="single"/>
        </w:rPr>
        <w:t xml:space="preserve"> to </w:t>
      </w:r>
      <w:r w:rsidRPr="00707007">
        <w:rPr>
          <w:rStyle w:val="Emphasis"/>
          <w:rFonts w:asciiTheme="minorHAnsi" w:hAnsiTheme="minorHAnsi" w:cstheme="minorHAnsi"/>
        </w:rPr>
        <w:t>engage</w:t>
      </w:r>
      <w:r w:rsidRPr="00707007">
        <w:rPr>
          <w:rFonts w:asciiTheme="minorHAnsi" w:hAnsiTheme="minorHAnsi" w:cstheme="minorHAnsi"/>
          <w:u w:val="single"/>
        </w:rPr>
        <w:t xml:space="preserve"> with Pakistan</w:t>
      </w:r>
      <w:r w:rsidRPr="00707007">
        <w:rPr>
          <w:rFonts w:asciiTheme="minorHAnsi" w:hAnsiTheme="minorHAnsi" w:cstheme="minorHAnsi"/>
          <w:sz w:val="16"/>
        </w:rPr>
        <w:t xml:space="preserve">. </w:t>
      </w:r>
      <w:r w:rsidRPr="00707007">
        <w:rPr>
          <w:rFonts w:asciiTheme="minorHAnsi" w:hAnsiTheme="minorHAnsi" w:cstheme="minorHAnsi"/>
          <w:highlight w:val="cyan"/>
          <w:u w:val="single"/>
        </w:rPr>
        <w:t>With</w:t>
      </w:r>
      <w:r w:rsidRPr="00707007">
        <w:rPr>
          <w:rFonts w:asciiTheme="minorHAnsi" w:hAnsiTheme="minorHAnsi" w:cstheme="minorHAnsi"/>
          <w:sz w:val="16"/>
        </w:rPr>
        <w:t xml:space="preserve"> </w:t>
      </w:r>
      <w:r w:rsidRPr="00707007">
        <w:rPr>
          <w:rFonts w:asciiTheme="minorHAnsi" w:hAnsiTheme="minorHAnsi" w:cstheme="minorHAnsi"/>
          <w:highlight w:val="cyan"/>
          <w:u w:val="single"/>
        </w:rPr>
        <w:t xml:space="preserve">internal </w:t>
      </w:r>
      <w:r w:rsidRPr="00707007">
        <w:rPr>
          <w:rStyle w:val="Emphasis"/>
          <w:rFonts w:asciiTheme="minorHAnsi" w:hAnsiTheme="minorHAnsi" w:cstheme="minorHAnsi"/>
          <w:highlight w:val="cyan"/>
        </w:rPr>
        <w:t>security challenges</w:t>
      </w:r>
      <w:r w:rsidRPr="00707007">
        <w:rPr>
          <w:rFonts w:asciiTheme="minorHAnsi" w:hAnsiTheme="minorHAnsi" w:cstheme="minorHAnsi"/>
          <w:sz w:val="16"/>
        </w:rPr>
        <w:t xml:space="preserve"> – especially </w:t>
      </w:r>
      <w:r w:rsidRPr="00707007">
        <w:rPr>
          <w:rFonts w:asciiTheme="minorHAnsi" w:hAnsiTheme="minorHAnsi" w:cstheme="minorHAnsi"/>
          <w:u w:val="single"/>
        </w:rPr>
        <w:t>in its western borderlands</w:t>
      </w:r>
      <w:r w:rsidRPr="00707007">
        <w:rPr>
          <w:rFonts w:asciiTheme="minorHAnsi" w:hAnsiTheme="minorHAnsi" w:cstheme="minorHAnsi"/>
          <w:sz w:val="16"/>
        </w:rPr>
        <w:t xml:space="preserve"> of </w:t>
      </w:r>
      <w:hyperlink r:id="rId53" w:tgtFrame="_blank" w:history="1">
        <w:r w:rsidRPr="00707007">
          <w:rPr>
            <w:rStyle w:val="Hyperlink"/>
            <w:rFonts w:asciiTheme="minorHAnsi" w:hAnsiTheme="minorHAnsi" w:cstheme="minorHAnsi"/>
            <w:sz w:val="16"/>
          </w:rPr>
          <w:t>Baluchistan</w:t>
        </w:r>
      </w:hyperlink>
      <w:r w:rsidRPr="00707007">
        <w:rPr>
          <w:rFonts w:asciiTheme="minorHAnsi" w:hAnsiTheme="minorHAnsi" w:cstheme="minorHAnsi"/>
          <w:sz w:val="16"/>
        </w:rPr>
        <w:t> (</w:t>
      </w:r>
      <w:r w:rsidRPr="00707007">
        <w:rPr>
          <w:rFonts w:asciiTheme="minorHAnsi" w:hAnsiTheme="minorHAnsi" w:cstheme="minorHAnsi"/>
          <w:highlight w:val="cyan"/>
          <w:u w:val="single"/>
        </w:rPr>
        <w:t xml:space="preserve">near </w:t>
      </w:r>
      <w:r w:rsidRPr="00707007">
        <w:rPr>
          <w:rStyle w:val="Emphasis"/>
          <w:rFonts w:asciiTheme="minorHAnsi" w:hAnsiTheme="minorHAnsi" w:cstheme="minorHAnsi"/>
          <w:highlight w:val="cyan"/>
        </w:rPr>
        <w:t>Iran</w:t>
      </w:r>
      <w:r w:rsidRPr="00707007">
        <w:rPr>
          <w:rFonts w:asciiTheme="minorHAnsi" w:hAnsiTheme="minorHAnsi" w:cstheme="minorHAnsi"/>
          <w:highlight w:val="cyan"/>
          <w:u w:val="single"/>
        </w:rPr>
        <w:t>) and</w:t>
      </w:r>
      <w:r w:rsidRPr="00707007">
        <w:rPr>
          <w:rFonts w:asciiTheme="minorHAnsi" w:hAnsiTheme="minorHAnsi" w:cstheme="minorHAnsi"/>
          <w:sz w:val="16"/>
        </w:rPr>
        <w:t> </w:t>
      </w:r>
      <w:hyperlink r:id="rId54" w:tgtFrame="_blank" w:history="1">
        <w:r w:rsidRPr="00707007">
          <w:rPr>
            <w:rStyle w:val="Hyperlink"/>
            <w:rFonts w:asciiTheme="minorHAnsi" w:hAnsiTheme="minorHAnsi" w:cstheme="minorHAnsi"/>
            <w:sz w:val="16"/>
          </w:rPr>
          <w:t>Khyber Pakhtunkhwa</w:t>
        </w:r>
      </w:hyperlink>
      <w:r w:rsidRPr="00707007">
        <w:rPr>
          <w:rFonts w:asciiTheme="minorHAnsi" w:hAnsiTheme="minorHAnsi" w:cstheme="minorHAnsi"/>
          <w:sz w:val="16"/>
        </w:rPr>
        <w:t> (</w:t>
      </w:r>
      <w:r w:rsidRPr="00707007">
        <w:rPr>
          <w:rFonts w:asciiTheme="minorHAnsi" w:hAnsiTheme="minorHAnsi" w:cstheme="minorHAnsi"/>
          <w:u w:val="single"/>
        </w:rPr>
        <w:t xml:space="preserve">near </w:t>
      </w:r>
      <w:r w:rsidRPr="00707007">
        <w:rPr>
          <w:rStyle w:val="Emphasis"/>
          <w:rFonts w:asciiTheme="minorHAnsi" w:hAnsiTheme="minorHAnsi" w:cstheme="minorHAnsi"/>
          <w:highlight w:val="cyan"/>
        </w:rPr>
        <w:t>Afghanistan</w:t>
      </w:r>
      <w:r w:rsidRPr="00707007">
        <w:rPr>
          <w:rFonts w:asciiTheme="minorHAnsi" w:hAnsiTheme="minorHAnsi" w:cstheme="minorHAnsi"/>
          <w:sz w:val="16"/>
        </w:rPr>
        <w:t xml:space="preserve">) – claiming its attention, </w:t>
      </w:r>
      <w:r w:rsidRPr="00707007">
        <w:rPr>
          <w:rFonts w:asciiTheme="minorHAnsi" w:hAnsiTheme="minorHAnsi" w:cstheme="minorHAnsi"/>
          <w:highlight w:val="cyan"/>
          <w:u w:val="single"/>
        </w:rPr>
        <w:t xml:space="preserve">Pakistan has </w:t>
      </w:r>
      <w:r w:rsidRPr="00707007">
        <w:rPr>
          <w:rStyle w:val="Emphasis"/>
          <w:rFonts w:asciiTheme="minorHAnsi" w:hAnsiTheme="minorHAnsi" w:cstheme="minorHAnsi"/>
          <w:highlight w:val="cyan"/>
        </w:rPr>
        <w:t>little capacity</w:t>
      </w:r>
      <w:r w:rsidRPr="00707007">
        <w:rPr>
          <w:rFonts w:asciiTheme="minorHAnsi" w:hAnsiTheme="minorHAnsi" w:cstheme="minorHAnsi"/>
          <w:highlight w:val="cyan"/>
          <w:u w:val="single"/>
        </w:rPr>
        <w:t xml:space="preserve"> to launch any</w:t>
      </w:r>
      <w:r w:rsidRPr="00707007">
        <w:rPr>
          <w:rFonts w:asciiTheme="minorHAnsi" w:hAnsiTheme="minorHAnsi" w:cstheme="minorHAnsi"/>
          <w:u w:val="single"/>
        </w:rPr>
        <w:t xml:space="preserve"> </w:t>
      </w:r>
      <w:r w:rsidRPr="00707007">
        <w:rPr>
          <w:rFonts w:asciiTheme="minorHAnsi" w:hAnsiTheme="minorHAnsi" w:cstheme="minorHAnsi"/>
          <w:sz w:val="16"/>
        </w:rPr>
        <w:t xml:space="preserve">serious </w:t>
      </w:r>
      <w:r w:rsidRPr="00707007">
        <w:rPr>
          <w:rStyle w:val="Emphasis"/>
          <w:rFonts w:asciiTheme="minorHAnsi" w:hAnsiTheme="minorHAnsi" w:cstheme="minorHAnsi"/>
          <w:highlight w:val="cyan"/>
        </w:rPr>
        <w:t>attack</w:t>
      </w:r>
      <w:r w:rsidRPr="00707007">
        <w:rPr>
          <w:rFonts w:asciiTheme="minorHAnsi" w:hAnsiTheme="minorHAnsi" w:cstheme="minorHAnsi"/>
          <w:highlight w:val="cyan"/>
          <w:u w:val="single"/>
        </w:rPr>
        <w:t xml:space="preserve"> on its neighbor</w:t>
      </w:r>
      <w:r w:rsidRPr="00707007">
        <w:rPr>
          <w:rFonts w:asciiTheme="minorHAnsi" w:hAnsiTheme="minorHAnsi" w:cstheme="minorHAnsi"/>
          <w:sz w:val="16"/>
        </w:rPr>
        <w:t>. Instead, Pakistan’s military establishment, led by General Asim Munir, has been using those internal security challenges – including those that have arisen directly from groups Pakistan fostered as weapons against India – as a pretext to </w:t>
      </w:r>
      <w:hyperlink r:id="rId55" w:tgtFrame="_blank" w:history="1">
        <w:r w:rsidRPr="00707007">
          <w:rPr>
            <w:rStyle w:val="Hyperlink"/>
            <w:rFonts w:asciiTheme="minorHAnsi" w:hAnsiTheme="minorHAnsi" w:cstheme="minorHAnsi"/>
            <w:sz w:val="16"/>
          </w:rPr>
          <w:t>consolidate its control</w:t>
        </w:r>
      </w:hyperlink>
      <w:r w:rsidRPr="00707007">
        <w:rPr>
          <w:rFonts w:asciiTheme="minorHAnsi" w:hAnsiTheme="minorHAnsi" w:cstheme="minorHAnsi"/>
          <w:sz w:val="16"/>
        </w:rPr>
        <w:t> over the Pakistani state.</w:t>
      </w:r>
    </w:p>
    <w:p w14:paraId="2E62D8C4"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It was Munir’s predecessor, General Qamar Jawed Bajwa, who in 2018 engineered the “</w:t>
      </w:r>
      <w:hyperlink r:id="rId56" w:tgtFrame="_blank" w:history="1">
        <w:r w:rsidRPr="00707007">
          <w:rPr>
            <w:rStyle w:val="Hyperlink"/>
            <w:rFonts w:asciiTheme="minorHAnsi" w:hAnsiTheme="minorHAnsi" w:cstheme="minorHAnsi"/>
          </w:rPr>
          <w:t>managed election</w:t>
        </w:r>
      </w:hyperlink>
      <w:r w:rsidRPr="00707007">
        <w:rPr>
          <w:rFonts w:asciiTheme="minorHAnsi" w:hAnsiTheme="minorHAnsi" w:cstheme="minorHAnsi"/>
          <w:sz w:val="14"/>
        </w:rPr>
        <w:t>” of Imran Khan as prime minister. The military was seeking an alternative to the two main political parties – the Pakistan People’s Party and the Pakistan Muslim League – which had alternated in power since the 1970s. (Both had been repeatedly ousted by the military leaders pulling strings behind the scenes.)</w:t>
      </w:r>
    </w:p>
    <w:p w14:paraId="21229971"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But Bajwa backed the wrong horse. Once in power, Khan – a charismatic former cricket star with a playboy image who had transformed himself into a radical Islamist married to a Muslim </w:t>
      </w:r>
      <w:hyperlink r:id="rId57" w:tgtFrame="_blank" w:history="1">
        <w:r w:rsidRPr="00707007">
          <w:rPr>
            <w:rStyle w:val="Hyperlink"/>
            <w:rFonts w:asciiTheme="minorHAnsi" w:hAnsiTheme="minorHAnsi" w:cstheme="minorHAnsi"/>
          </w:rPr>
          <w:t>religious figure</w:t>
        </w:r>
      </w:hyperlink>
      <w:r w:rsidRPr="00707007">
        <w:rPr>
          <w:rFonts w:asciiTheme="minorHAnsi" w:hAnsiTheme="minorHAnsi" w:cstheme="minorHAnsi"/>
          <w:sz w:val="14"/>
        </w:rPr>
        <w:t> – was unwilling to play by the military’s rules. Articulating a fiercely nationalist and Islamist message, and </w:t>
      </w:r>
      <w:hyperlink r:id="rId58" w:tgtFrame="_blank" w:history="1">
        <w:r w:rsidRPr="00707007">
          <w:rPr>
            <w:rStyle w:val="Hyperlink"/>
            <w:rFonts w:asciiTheme="minorHAnsi" w:hAnsiTheme="minorHAnsi" w:cstheme="minorHAnsi"/>
          </w:rPr>
          <w:t>questioning</w:t>
        </w:r>
      </w:hyperlink>
      <w:r w:rsidRPr="00707007">
        <w:rPr>
          <w:rFonts w:asciiTheme="minorHAnsi" w:hAnsiTheme="minorHAnsi" w:cstheme="minorHAnsi"/>
          <w:sz w:val="14"/>
        </w:rPr>
        <w:t> the military’s authority, Khan increasingly asserted his independence – and developed a strong national following.</w:t>
      </w:r>
    </w:p>
    <w:p w14:paraId="47654D68"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By April 2022, the military had had enough and arranged Khan’s dismissal. This was not an entirely unpopular action abroad, as Khan had alienated virtually all of Pakistan’s traditional allies. He had </w:t>
      </w:r>
      <w:hyperlink r:id="rId59" w:tgtFrame="_blank" w:history="1">
        <w:r w:rsidRPr="00707007">
          <w:rPr>
            <w:rStyle w:val="Hyperlink"/>
            <w:rFonts w:asciiTheme="minorHAnsi" w:hAnsiTheme="minorHAnsi" w:cstheme="minorHAnsi"/>
          </w:rPr>
          <w:t>celebrated</w:t>
        </w:r>
      </w:hyperlink>
      <w:r w:rsidRPr="00707007">
        <w:rPr>
          <w:rFonts w:asciiTheme="minorHAnsi" w:hAnsiTheme="minorHAnsi" w:cstheme="minorHAnsi"/>
          <w:sz w:val="14"/>
        </w:rPr>
        <w:t> the Taliban’s return to power in Afghanistan, publicly </w:t>
      </w:r>
      <w:hyperlink r:id="rId60" w:tgtFrame="_blank" w:history="1">
        <w:r w:rsidRPr="00707007">
          <w:rPr>
            <w:rStyle w:val="Hyperlink"/>
            <w:rFonts w:asciiTheme="minorHAnsi" w:hAnsiTheme="minorHAnsi" w:cstheme="minorHAnsi"/>
          </w:rPr>
          <w:t>accused</w:t>
        </w:r>
      </w:hyperlink>
      <w:r w:rsidRPr="00707007">
        <w:rPr>
          <w:rFonts w:asciiTheme="minorHAnsi" w:hAnsiTheme="minorHAnsi" w:cstheme="minorHAnsi"/>
          <w:sz w:val="14"/>
        </w:rPr>
        <w:t> the United States of plotting to overthrow him, and </w:t>
      </w:r>
      <w:hyperlink r:id="rId61" w:tgtFrame="_blank" w:history="1">
        <w:r w:rsidRPr="00707007">
          <w:rPr>
            <w:rStyle w:val="Hyperlink"/>
            <w:rFonts w:asciiTheme="minorHAnsi" w:hAnsiTheme="minorHAnsi" w:cstheme="minorHAnsi"/>
          </w:rPr>
          <w:t>met</w:t>
        </w:r>
      </w:hyperlink>
      <w:r w:rsidRPr="00707007">
        <w:rPr>
          <w:rFonts w:asciiTheme="minorHAnsi" w:hAnsiTheme="minorHAnsi" w:cstheme="minorHAnsi"/>
          <w:sz w:val="14"/>
        </w:rPr>
        <w:t> with Russian President Vladimir Putin in Moscow hours after Putin launched Russia’s full-scale invasion of Ukraine. Khan had also antagonized China by </w:t>
      </w:r>
      <w:hyperlink r:id="rId62" w:tgtFrame="_blank" w:history="1">
        <w:r w:rsidRPr="00707007">
          <w:rPr>
            <w:rStyle w:val="Hyperlink"/>
            <w:rFonts w:asciiTheme="minorHAnsi" w:hAnsiTheme="minorHAnsi" w:cstheme="minorHAnsi"/>
          </w:rPr>
          <w:t>disparaging</w:t>
        </w:r>
      </w:hyperlink>
      <w:r w:rsidRPr="00707007">
        <w:rPr>
          <w:rFonts w:asciiTheme="minorHAnsi" w:hAnsiTheme="minorHAnsi" w:cstheme="minorHAnsi"/>
          <w:sz w:val="14"/>
        </w:rPr>
        <w:t> its China-Pakistan Economic Corridor project. And, by aligning Pakistan with Turkey and Malaysia on some issues, he was seen as </w:t>
      </w:r>
      <w:hyperlink r:id="rId63" w:tgtFrame="_blank" w:history="1">
        <w:r w:rsidRPr="00707007">
          <w:rPr>
            <w:rStyle w:val="Hyperlink"/>
            <w:rFonts w:asciiTheme="minorHAnsi" w:hAnsiTheme="minorHAnsi" w:cstheme="minorHAnsi"/>
          </w:rPr>
          <w:t>undermining</w:t>
        </w:r>
      </w:hyperlink>
      <w:r w:rsidRPr="00707007">
        <w:rPr>
          <w:rFonts w:asciiTheme="minorHAnsi" w:hAnsiTheme="minorHAnsi" w:cstheme="minorHAnsi"/>
          <w:sz w:val="14"/>
        </w:rPr>
        <w:t> Saudi Arabia’s leadership of the Islamic world.</w:t>
      </w:r>
    </w:p>
    <w:p w14:paraId="145761F4" w14:textId="77777777" w:rsidR="00A807B8" w:rsidRPr="00707007" w:rsidRDefault="00A807B8" w:rsidP="00A807B8">
      <w:pPr>
        <w:rPr>
          <w:rFonts w:asciiTheme="minorHAnsi" w:hAnsiTheme="minorHAnsi" w:cstheme="minorHAnsi"/>
          <w:sz w:val="14"/>
        </w:rPr>
      </w:pPr>
      <w:r w:rsidRPr="00707007">
        <w:rPr>
          <w:rFonts w:asciiTheme="minorHAnsi" w:hAnsiTheme="minorHAnsi" w:cstheme="minorHAnsi"/>
          <w:sz w:val="14"/>
        </w:rPr>
        <w:t>In removing Khan, the military seemed to be attempting to restore the old Pakistan: a military-controlled state with a democratic façade that maintains close relations with both the US (on which it depends for </w:t>
      </w:r>
      <w:hyperlink r:id="rId64" w:tgtFrame="_blank" w:history="1">
        <w:r w:rsidRPr="00707007">
          <w:rPr>
            <w:rStyle w:val="Hyperlink"/>
            <w:rFonts w:asciiTheme="minorHAnsi" w:hAnsiTheme="minorHAnsi" w:cstheme="minorHAnsi"/>
          </w:rPr>
          <w:t>military assistance</w:t>
        </w:r>
      </w:hyperlink>
      <w:r w:rsidRPr="00707007">
        <w:rPr>
          <w:rFonts w:asciiTheme="minorHAnsi" w:hAnsiTheme="minorHAnsi" w:cstheme="minorHAnsi"/>
          <w:sz w:val="14"/>
        </w:rPr>
        <w:t>) and China (which provides mostly </w:t>
      </w:r>
      <w:hyperlink r:id="rId65" w:tgtFrame="_blank" w:history="1">
        <w:r w:rsidRPr="00707007">
          <w:rPr>
            <w:rStyle w:val="Hyperlink"/>
            <w:rFonts w:asciiTheme="minorHAnsi" w:hAnsiTheme="minorHAnsi" w:cstheme="minorHAnsi"/>
          </w:rPr>
          <w:t>civilian aid</w:t>
        </w:r>
      </w:hyperlink>
      <w:r w:rsidRPr="00707007">
        <w:rPr>
          <w:rFonts w:asciiTheme="minorHAnsi" w:hAnsiTheme="minorHAnsi" w:cstheme="minorHAnsi"/>
          <w:sz w:val="14"/>
        </w:rPr>
        <w:t>), while seeking to profit from their rivalry. The military also seeks to revive Pakistan’s old role in the Islamic world as a moderate Saudi tributary and restore its carefully cultivated image as the last defense against an extreme Islamist takeover.</w:t>
      </w:r>
    </w:p>
    <w:p w14:paraId="775598F1" w14:textId="77777777" w:rsidR="00A807B8" w:rsidRPr="00707007" w:rsidRDefault="00A807B8" w:rsidP="00A807B8">
      <w:pPr>
        <w:rPr>
          <w:rFonts w:asciiTheme="minorHAnsi" w:hAnsiTheme="minorHAnsi" w:cstheme="minorHAnsi"/>
          <w:sz w:val="16"/>
        </w:rPr>
      </w:pPr>
      <w:r w:rsidRPr="00707007">
        <w:rPr>
          <w:rFonts w:asciiTheme="minorHAnsi" w:hAnsiTheme="minorHAnsi" w:cstheme="minorHAnsi"/>
          <w:sz w:val="16"/>
        </w:rPr>
        <w:t xml:space="preserve">But the world has changed since Pakistan last played such games. </w:t>
      </w:r>
      <w:r w:rsidRPr="00707007">
        <w:rPr>
          <w:rFonts w:asciiTheme="minorHAnsi" w:hAnsiTheme="minorHAnsi" w:cstheme="minorHAnsi"/>
          <w:u w:val="single"/>
        </w:rPr>
        <w:t xml:space="preserve">The </w:t>
      </w:r>
      <w:r w:rsidRPr="00707007">
        <w:rPr>
          <w:rStyle w:val="Emphasis"/>
          <w:rFonts w:asciiTheme="minorHAnsi" w:hAnsiTheme="minorHAnsi" w:cstheme="minorHAnsi"/>
        </w:rPr>
        <w:t>US</w:t>
      </w:r>
      <w:r w:rsidRPr="00707007">
        <w:rPr>
          <w:rFonts w:asciiTheme="minorHAnsi" w:hAnsiTheme="minorHAnsi" w:cstheme="minorHAnsi"/>
          <w:u w:val="single"/>
        </w:rPr>
        <w:t xml:space="preserve"> is</w:t>
      </w:r>
      <w:r w:rsidRPr="00707007">
        <w:rPr>
          <w:rFonts w:asciiTheme="minorHAnsi" w:hAnsiTheme="minorHAnsi" w:cstheme="minorHAnsi"/>
          <w:sz w:val="16"/>
        </w:rPr>
        <w:t xml:space="preserve"> much </w:t>
      </w:r>
      <w:r w:rsidRPr="00707007">
        <w:rPr>
          <w:rStyle w:val="Emphasis"/>
          <w:rFonts w:asciiTheme="minorHAnsi" w:hAnsiTheme="minorHAnsi" w:cstheme="minorHAnsi"/>
        </w:rPr>
        <w:t>less</w:t>
      </w:r>
      <w:r w:rsidRPr="00707007">
        <w:rPr>
          <w:rFonts w:asciiTheme="minorHAnsi" w:hAnsiTheme="minorHAnsi" w:cstheme="minorHAnsi"/>
          <w:u w:val="single"/>
        </w:rPr>
        <w:t xml:space="preserve"> willing to turn a </w:t>
      </w:r>
      <w:r w:rsidRPr="00707007">
        <w:rPr>
          <w:rStyle w:val="Emphasis"/>
          <w:rFonts w:asciiTheme="minorHAnsi" w:hAnsiTheme="minorHAnsi" w:cstheme="minorHAnsi"/>
        </w:rPr>
        <w:t>blind</w:t>
      </w:r>
      <w:r w:rsidRPr="00707007">
        <w:rPr>
          <w:rFonts w:asciiTheme="minorHAnsi" w:hAnsiTheme="minorHAnsi" w:cstheme="minorHAnsi"/>
          <w:u w:val="single"/>
        </w:rPr>
        <w:t xml:space="preserve"> eye to Pakistani duplicity</w:t>
      </w:r>
      <w:r w:rsidRPr="00707007">
        <w:rPr>
          <w:rFonts w:asciiTheme="minorHAnsi" w:hAnsiTheme="minorHAnsi" w:cstheme="minorHAnsi"/>
          <w:sz w:val="16"/>
        </w:rPr>
        <w:t xml:space="preserve"> than it used to be</w:t>
      </w:r>
      <w:r w:rsidRPr="00707007">
        <w:rPr>
          <w:rFonts w:asciiTheme="minorHAnsi" w:hAnsiTheme="minorHAnsi" w:cstheme="minorHAnsi"/>
          <w:sz w:val="14"/>
        </w:rPr>
        <w:t>.</w:t>
      </w:r>
      <w:r w:rsidRPr="00707007">
        <w:rPr>
          <w:rFonts w:asciiTheme="minorHAnsi" w:hAnsiTheme="minorHAnsi" w:cstheme="minorHAnsi"/>
          <w:u w:val="single"/>
        </w:rPr>
        <w:t xml:space="preserve"> Its troops are no longer in Afghanistan</w:t>
      </w:r>
      <w:r w:rsidRPr="00707007">
        <w:rPr>
          <w:rFonts w:asciiTheme="minorHAnsi" w:hAnsiTheme="minorHAnsi" w:cstheme="minorHAnsi"/>
        </w:rPr>
        <w:t xml:space="preserve">, </w:t>
      </w:r>
      <w:r w:rsidRPr="00707007">
        <w:rPr>
          <w:rFonts w:asciiTheme="minorHAnsi" w:hAnsiTheme="minorHAnsi" w:cstheme="minorHAnsi"/>
          <w:u w:val="single"/>
        </w:rPr>
        <w:t>after all</w:t>
      </w:r>
      <w:r w:rsidRPr="00707007">
        <w:rPr>
          <w:rFonts w:asciiTheme="minorHAnsi" w:hAnsiTheme="minorHAnsi" w:cstheme="minorHAnsi"/>
          <w:sz w:val="16"/>
        </w:rPr>
        <w:t xml:space="preserve">, and </w:t>
      </w:r>
      <w:r w:rsidRPr="00707007">
        <w:rPr>
          <w:rFonts w:asciiTheme="minorHAnsi" w:hAnsiTheme="minorHAnsi" w:cstheme="minorHAnsi"/>
          <w:highlight w:val="cyan"/>
          <w:u w:val="single"/>
        </w:rPr>
        <w:t>Pakistan</w:t>
      </w:r>
      <w:r w:rsidRPr="00707007">
        <w:rPr>
          <w:rFonts w:asciiTheme="minorHAnsi" w:hAnsiTheme="minorHAnsi" w:cstheme="minorHAnsi"/>
          <w:sz w:val="16"/>
        </w:rPr>
        <w:t xml:space="preserve"> – which </w:t>
      </w:r>
      <w:r w:rsidRPr="00707007">
        <w:rPr>
          <w:rFonts w:asciiTheme="minorHAnsi" w:hAnsiTheme="minorHAnsi" w:cstheme="minorHAnsi"/>
          <w:highlight w:val="cyan"/>
          <w:u w:val="single"/>
        </w:rPr>
        <w:t xml:space="preserve">is increasingly a Chinese </w:t>
      </w:r>
      <w:r w:rsidRPr="00707007">
        <w:rPr>
          <w:rStyle w:val="Emphasis"/>
          <w:rFonts w:asciiTheme="minorHAnsi" w:hAnsiTheme="minorHAnsi" w:cstheme="minorHAnsi"/>
          <w:highlight w:val="cyan"/>
        </w:rPr>
        <w:t>vassal</w:t>
      </w:r>
      <w:r w:rsidRPr="00707007">
        <w:rPr>
          <w:rFonts w:asciiTheme="minorHAnsi" w:hAnsiTheme="minorHAnsi" w:cstheme="minorHAnsi"/>
          <w:sz w:val="16"/>
        </w:rPr>
        <w:t xml:space="preserve"> – is not nearly as useful a partner as India in America’s rivalry against China. As for Saudi Arabia, it has embarked upon a dizzying modernization program that is altering its identity as a bastion of Islamic conservatism.</w:t>
      </w:r>
    </w:p>
    <w:p w14:paraId="30887085" w14:textId="4728F6B1" w:rsidR="0015586B" w:rsidRPr="00E408A4" w:rsidRDefault="00A807B8" w:rsidP="00FF5448">
      <w:pPr>
        <w:rPr>
          <w:rFonts w:asciiTheme="minorHAnsi" w:hAnsiTheme="minorHAnsi" w:cstheme="minorHAnsi"/>
          <w:sz w:val="16"/>
        </w:rPr>
      </w:pPr>
      <w:r w:rsidRPr="00707007">
        <w:rPr>
          <w:rFonts w:asciiTheme="minorHAnsi" w:hAnsiTheme="minorHAnsi" w:cstheme="minorHAnsi"/>
          <w:sz w:val="16"/>
        </w:rPr>
        <w:t xml:space="preserve">So, </w:t>
      </w:r>
      <w:r w:rsidRPr="00707007">
        <w:rPr>
          <w:rFonts w:asciiTheme="minorHAnsi" w:hAnsiTheme="minorHAnsi" w:cstheme="minorHAnsi"/>
          <w:highlight w:val="cyan"/>
          <w:u w:val="single"/>
        </w:rPr>
        <w:t xml:space="preserve">India can </w:t>
      </w:r>
      <w:r w:rsidRPr="00707007">
        <w:rPr>
          <w:rFonts w:asciiTheme="minorHAnsi" w:hAnsiTheme="minorHAnsi" w:cstheme="minorHAnsi"/>
          <w:u w:val="single"/>
        </w:rPr>
        <w:t xml:space="preserve">afford to </w:t>
      </w:r>
      <w:r w:rsidRPr="00707007">
        <w:rPr>
          <w:rStyle w:val="Emphasis"/>
          <w:rFonts w:asciiTheme="minorHAnsi" w:hAnsiTheme="minorHAnsi" w:cstheme="minorHAnsi"/>
          <w:highlight w:val="cyan"/>
        </w:rPr>
        <w:t xml:space="preserve">look beyond </w:t>
      </w:r>
      <w:r w:rsidRPr="00707007">
        <w:rPr>
          <w:rFonts w:asciiTheme="minorHAnsi" w:hAnsiTheme="minorHAnsi" w:cstheme="minorHAnsi"/>
          <w:highlight w:val="cyan"/>
          <w:u w:val="single"/>
        </w:rPr>
        <w:t>Pakistan</w:t>
      </w:r>
      <w:r w:rsidRPr="00707007">
        <w:rPr>
          <w:rFonts w:asciiTheme="minorHAnsi" w:hAnsiTheme="minorHAnsi" w:cstheme="minorHAnsi"/>
          <w:sz w:val="16"/>
        </w:rPr>
        <w:t xml:space="preserve">. And </w:t>
      </w:r>
      <w:r w:rsidRPr="00707007">
        <w:rPr>
          <w:rFonts w:asciiTheme="minorHAnsi" w:hAnsiTheme="minorHAnsi" w:cstheme="minorHAnsi"/>
          <w:highlight w:val="cyan"/>
          <w:u w:val="single"/>
        </w:rPr>
        <w:t xml:space="preserve">with an economy </w:t>
      </w:r>
      <w:r w:rsidRPr="00707007">
        <w:rPr>
          <w:rStyle w:val="Emphasis"/>
          <w:rFonts w:asciiTheme="minorHAnsi" w:hAnsiTheme="minorHAnsi" w:cstheme="minorHAnsi"/>
          <w:highlight w:val="cyan"/>
        </w:rPr>
        <w:t>ten times larger</w:t>
      </w:r>
      <w:r w:rsidRPr="00707007">
        <w:rPr>
          <w:rFonts w:asciiTheme="minorHAnsi" w:hAnsiTheme="minorHAnsi" w:cstheme="minorHAnsi"/>
          <w:sz w:val="16"/>
        </w:rPr>
        <w:t xml:space="preserve"> than its neighbor’s, as well as broad global ambitions, </w:t>
      </w:r>
      <w:r w:rsidRPr="00707007">
        <w:rPr>
          <w:rFonts w:asciiTheme="minorHAnsi" w:hAnsiTheme="minorHAnsi" w:cstheme="minorHAnsi"/>
          <w:highlight w:val="cyan"/>
          <w:u w:val="single"/>
        </w:rPr>
        <w:t xml:space="preserve">it is </w:t>
      </w:r>
      <w:r w:rsidRPr="00707007">
        <w:rPr>
          <w:rStyle w:val="Emphasis"/>
          <w:rFonts w:asciiTheme="minorHAnsi" w:hAnsiTheme="minorHAnsi" w:cstheme="minorHAnsi"/>
          <w:highlight w:val="cyan"/>
        </w:rPr>
        <w:t>unlikely</w:t>
      </w:r>
      <w:r w:rsidRPr="00707007">
        <w:rPr>
          <w:rFonts w:asciiTheme="minorHAnsi" w:hAnsiTheme="minorHAnsi" w:cstheme="minorHAnsi"/>
          <w:highlight w:val="cyan"/>
          <w:u w:val="single"/>
        </w:rPr>
        <w:t xml:space="preserve"> to </w:t>
      </w:r>
      <w:r w:rsidRPr="00707007">
        <w:rPr>
          <w:rStyle w:val="Emphasis"/>
          <w:rFonts w:asciiTheme="minorHAnsi" w:hAnsiTheme="minorHAnsi" w:cstheme="minorHAnsi"/>
          <w:highlight w:val="cyan"/>
        </w:rPr>
        <w:t>rethink</w:t>
      </w:r>
      <w:r w:rsidRPr="00707007">
        <w:rPr>
          <w:rFonts w:asciiTheme="minorHAnsi" w:hAnsiTheme="minorHAnsi" w:cstheme="minorHAnsi"/>
          <w:highlight w:val="cyan"/>
          <w:u w:val="single"/>
        </w:rPr>
        <w:t xml:space="preserve"> this policy</w:t>
      </w:r>
      <w:r w:rsidRPr="00707007">
        <w:rPr>
          <w:rFonts w:asciiTheme="minorHAnsi" w:hAnsiTheme="minorHAnsi" w:cstheme="minorHAnsi"/>
          <w:u w:val="single"/>
        </w:rPr>
        <w:t xml:space="preserve"> any time soon</w:t>
      </w:r>
      <w:r w:rsidRPr="00707007">
        <w:rPr>
          <w:rFonts w:asciiTheme="minorHAnsi" w:hAnsiTheme="minorHAnsi" w:cstheme="minorHAnsi"/>
          <w:sz w:val="16"/>
        </w:rPr>
        <w:t>.</w:t>
      </w:r>
    </w:p>
    <w:p w14:paraId="6A8867C9" w14:textId="6C08D295" w:rsidR="004502CC" w:rsidRPr="00E408A4" w:rsidRDefault="004502CC" w:rsidP="004502CC">
      <w:pPr>
        <w:pStyle w:val="Heading2"/>
        <w:rPr>
          <w:lang w:val="es-ES"/>
        </w:rPr>
      </w:pPr>
      <w:r w:rsidRPr="00E408A4">
        <w:rPr>
          <w:lang w:val="es-ES"/>
        </w:rPr>
        <w:t>1NR</w:t>
      </w:r>
    </w:p>
    <w:p w14:paraId="4B3A198C" w14:textId="7FF71BBD" w:rsidR="00E408A4" w:rsidRDefault="00E408A4" w:rsidP="00E408A4">
      <w:pPr>
        <w:pStyle w:val="Heading3"/>
      </w:pPr>
      <w:r>
        <w:t>Qui Tam</w:t>
      </w:r>
    </w:p>
    <w:p w14:paraId="0EF2ECEC" w14:textId="77777777" w:rsidR="00E408A4" w:rsidRPr="003953C0" w:rsidRDefault="00E408A4" w:rsidP="00E408A4">
      <w:pPr>
        <w:pStyle w:val="Heading4"/>
      </w:pPr>
      <w:r w:rsidRPr="00002962">
        <w:t>1</w:t>
      </w:r>
      <w:r w:rsidRPr="009A74D0">
        <w:t>---</w:t>
      </w:r>
      <w:r>
        <w:rPr>
          <w:u w:val="single"/>
        </w:rPr>
        <w:t>Mootness</w:t>
      </w:r>
      <w:r>
        <w:t xml:space="preserve">. Courts will only grant a </w:t>
      </w:r>
      <w:r w:rsidRPr="0082012B">
        <w:rPr>
          <w:u w:val="single"/>
        </w:rPr>
        <w:t>writ</w:t>
      </w:r>
      <w:r>
        <w:t xml:space="preserve"> of </w:t>
      </w:r>
      <w:r w:rsidRPr="003C13B9">
        <w:t xml:space="preserve">certiorari </w:t>
      </w:r>
      <w:r>
        <w:t xml:space="preserve">to cases with </w:t>
      </w:r>
      <w:r>
        <w:rPr>
          <w:u w:val="single"/>
        </w:rPr>
        <w:t>salient legal controversy</w:t>
      </w:r>
      <w:r>
        <w:t xml:space="preserve">. The perm does the plan so the qui tam </w:t>
      </w:r>
      <w:r w:rsidRPr="00CB7601">
        <w:rPr>
          <w:u w:val="single"/>
        </w:rPr>
        <w:t>lawsuits</w:t>
      </w:r>
      <w:r>
        <w:t xml:space="preserve"> on the executive make no sense since officials are already durably </w:t>
      </w:r>
      <w:r>
        <w:rPr>
          <w:u w:val="single"/>
        </w:rPr>
        <w:t>doing</w:t>
      </w:r>
      <w:r>
        <w:t xml:space="preserve"> the </w:t>
      </w:r>
      <w:proofErr w:type="spellStart"/>
      <w:r>
        <w:t>aff</w:t>
      </w:r>
      <w:proofErr w:type="spellEnd"/>
      <w:r>
        <w:t xml:space="preserve">. </w:t>
      </w:r>
      <w:r>
        <w:rPr>
          <w:u w:val="single"/>
        </w:rPr>
        <w:t>The perm</w:t>
      </w:r>
      <w:r>
        <w:t xml:space="preserve"> eliminates </w:t>
      </w:r>
      <w:r w:rsidRPr="0082012B">
        <w:rPr>
          <w:u w:val="single"/>
        </w:rPr>
        <w:t>disagreement</w:t>
      </w:r>
      <w:r>
        <w:t xml:space="preserve"> between the executive and Congress.</w:t>
      </w:r>
    </w:p>
    <w:p w14:paraId="1877E424" w14:textId="77777777" w:rsidR="00E408A4" w:rsidRPr="000F27D5" w:rsidRDefault="00E408A4" w:rsidP="00E408A4">
      <w:pPr>
        <w:rPr>
          <w:sz w:val="16"/>
        </w:rPr>
      </w:pPr>
      <w:proofErr w:type="spellStart"/>
      <w:r w:rsidRPr="000F27D5">
        <w:rPr>
          <w:rStyle w:val="Style13ptBold"/>
        </w:rPr>
        <w:t>Wermiel</w:t>
      </w:r>
      <w:proofErr w:type="spellEnd"/>
      <w:r w:rsidRPr="000F27D5">
        <w:rPr>
          <w:rStyle w:val="Style13ptBold"/>
        </w:rPr>
        <w:t xml:space="preserve"> ’19</w:t>
      </w:r>
      <w:r>
        <w:t xml:space="preserve"> [</w:t>
      </w:r>
      <w:r w:rsidRPr="00EA6891">
        <w:t xml:space="preserve">Stephen; </w:t>
      </w:r>
      <w:r>
        <w:t>August 29</w:t>
      </w:r>
      <w:r w:rsidRPr="00F33648">
        <w:rPr>
          <w:vertAlign w:val="superscript"/>
        </w:rPr>
        <w:t>th</w:t>
      </w:r>
      <w:r>
        <w:t xml:space="preserve">; </w:t>
      </w:r>
      <w:r w:rsidRPr="00EA6891">
        <w:t xml:space="preserve">Fellow in Law &amp; Government at American University Washington College of Law; “SCOTUS for law students: Battling over mootness”; </w:t>
      </w:r>
      <w:hyperlink r:id="rId66" w:history="1">
        <w:r w:rsidRPr="00EA6891">
          <w:rPr>
            <w:rStyle w:val="Hyperlink"/>
          </w:rPr>
          <w:t>https://www.scotusblog.com/2019/08/scotus-for-law-students-battling-over-mootness/</w:t>
        </w:r>
      </w:hyperlink>
      <w:r w:rsidRPr="00EA6891">
        <w:t>; SCOTUS Blog</w:t>
      </w:r>
      <w:r>
        <w:t>]</w:t>
      </w:r>
    </w:p>
    <w:p w14:paraId="4A77FAB7" w14:textId="77777777" w:rsidR="00E408A4" w:rsidRDefault="00E408A4" w:rsidP="00E408A4">
      <w:r w:rsidRPr="001D6D6B">
        <w:rPr>
          <w:rStyle w:val="StyleUnderline"/>
        </w:rPr>
        <w:t xml:space="preserve">What is </w:t>
      </w:r>
      <w:r w:rsidRPr="001D6D6B">
        <w:rPr>
          <w:rStyle w:val="Emphasis"/>
        </w:rPr>
        <w:t>mootness</w:t>
      </w:r>
      <w:r w:rsidRPr="0098657A">
        <w:rPr>
          <w:sz w:val="16"/>
        </w:rPr>
        <w:t xml:space="preserve"> and when does it apply? As a general matter, </w:t>
      </w:r>
      <w:r w:rsidRPr="00CC3420">
        <w:rPr>
          <w:rStyle w:val="StyleUnderline"/>
          <w:highlight w:val="cyan"/>
        </w:rPr>
        <w:t>a case becomes moot when</w:t>
      </w:r>
      <w:r w:rsidRPr="001D6D6B">
        <w:rPr>
          <w:rStyle w:val="StyleUnderline"/>
        </w:rPr>
        <w:t xml:space="preserve"> the </w:t>
      </w:r>
      <w:r w:rsidRPr="00CC3420">
        <w:rPr>
          <w:rStyle w:val="StyleUnderline"/>
          <w:highlight w:val="cyan"/>
        </w:rPr>
        <w:t xml:space="preserve">parties </w:t>
      </w:r>
      <w:r w:rsidRPr="00CC3420">
        <w:rPr>
          <w:rStyle w:val="Emphasis"/>
          <w:highlight w:val="cyan"/>
        </w:rPr>
        <w:t>no longer have an interest</w:t>
      </w:r>
      <w:r w:rsidRPr="001D6D6B">
        <w:rPr>
          <w:rStyle w:val="StyleUnderline"/>
        </w:rPr>
        <w:t xml:space="preserve"> that can be resolved by the court</w:t>
      </w:r>
      <w:r w:rsidRPr="0098657A">
        <w:rPr>
          <w:sz w:val="16"/>
        </w:rPr>
        <w:t xml:space="preserve">’s decision. </w:t>
      </w:r>
      <w:r w:rsidRPr="001D6D6B">
        <w:rPr>
          <w:rStyle w:val="StyleUnderline"/>
        </w:rPr>
        <w:t xml:space="preserve">The rule is derived from </w:t>
      </w:r>
      <w:r w:rsidRPr="00CC3420">
        <w:rPr>
          <w:rStyle w:val="Emphasis"/>
          <w:highlight w:val="cyan"/>
        </w:rPr>
        <w:t>Article III</w:t>
      </w:r>
      <w:r w:rsidRPr="001D6D6B">
        <w:rPr>
          <w:rStyle w:val="StyleUnderline"/>
        </w:rPr>
        <w:t xml:space="preserve"> of the</w:t>
      </w:r>
      <w:r w:rsidRPr="0098657A">
        <w:rPr>
          <w:sz w:val="16"/>
        </w:rPr>
        <w:t xml:space="preserve"> U.S. </w:t>
      </w:r>
      <w:r w:rsidRPr="001D6D6B">
        <w:rPr>
          <w:rStyle w:val="StyleUnderline"/>
        </w:rPr>
        <w:t xml:space="preserve">Constitution, which </w:t>
      </w:r>
      <w:r w:rsidRPr="00CC3420">
        <w:rPr>
          <w:rStyle w:val="StyleUnderline"/>
          <w:highlight w:val="cyan"/>
        </w:rPr>
        <w:t>defines</w:t>
      </w:r>
      <w:r w:rsidRPr="001D6D6B">
        <w:rPr>
          <w:rStyle w:val="StyleUnderline"/>
        </w:rPr>
        <w:t xml:space="preserve"> “the </w:t>
      </w:r>
      <w:r w:rsidRPr="00CC3420">
        <w:rPr>
          <w:rStyle w:val="StyleUnderline"/>
          <w:highlight w:val="cyan"/>
        </w:rPr>
        <w:t>judicial power” as extending to</w:t>
      </w:r>
      <w:r w:rsidRPr="0098657A">
        <w:rPr>
          <w:sz w:val="16"/>
        </w:rPr>
        <w:t xml:space="preserve"> “cases” and </w:t>
      </w:r>
      <w:r w:rsidRPr="001D6D6B">
        <w:rPr>
          <w:rStyle w:val="StyleUnderline"/>
        </w:rPr>
        <w:t>“</w:t>
      </w:r>
      <w:r w:rsidRPr="00CC3420">
        <w:rPr>
          <w:rStyle w:val="Emphasis"/>
          <w:highlight w:val="cyan"/>
        </w:rPr>
        <w:t>controversies</w:t>
      </w:r>
      <w:r w:rsidRPr="001D6D6B">
        <w:rPr>
          <w:rStyle w:val="StyleUnderline"/>
        </w:rPr>
        <w:t>.” The Supreme Court has</w:t>
      </w:r>
      <w:r w:rsidRPr="0098657A">
        <w:rPr>
          <w:sz w:val="16"/>
        </w:rPr>
        <w:t xml:space="preserve"> long </w:t>
      </w:r>
      <w:r w:rsidRPr="001D6D6B">
        <w:rPr>
          <w:rStyle w:val="StyleUnderline"/>
        </w:rPr>
        <w:t>interpreted this</w:t>
      </w:r>
      <w:r w:rsidRPr="0098657A">
        <w:rPr>
          <w:sz w:val="16"/>
        </w:rPr>
        <w:t xml:space="preserve"> language </w:t>
      </w:r>
      <w:r w:rsidRPr="001D6D6B">
        <w:rPr>
          <w:rStyle w:val="StyleUnderline"/>
        </w:rPr>
        <w:t>to mean</w:t>
      </w:r>
      <w:r w:rsidRPr="0098657A">
        <w:rPr>
          <w:sz w:val="16"/>
        </w:rPr>
        <w:t xml:space="preserve"> that </w:t>
      </w:r>
      <w:r w:rsidRPr="001D6D6B">
        <w:rPr>
          <w:rStyle w:val="StyleUnderline"/>
        </w:rPr>
        <w:t xml:space="preserve">federal </w:t>
      </w:r>
      <w:r w:rsidRPr="00CC3420">
        <w:rPr>
          <w:rStyle w:val="StyleUnderline"/>
          <w:highlight w:val="cyan"/>
        </w:rPr>
        <w:t>courts have jurisdiction</w:t>
      </w:r>
      <w:r w:rsidRPr="0098657A">
        <w:rPr>
          <w:sz w:val="16"/>
        </w:rPr>
        <w:t xml:space="preserve"> </w:t>
      </w:r>
      <w:r w:rsidRPr="001D6D6B">
        <w:rPr>
          <w:rStyle w:val="StyleUnderline"/>
        </w:rPr>
        <w:t>to decide</w:t>
      </w:r>
      <w:r w:rsidRPr="0098657A">
        <w:rPr>
          <w:sz w:val="16"/>
        </w:rPr>
        <w:t xml:space="preserve"> </w:t>
      </w:r>
      <w:r w:rsidRPr="00CC3420">
        <w:rPr>
          <w:rStyle w:val="Emphasis"/>
          <w:highlight w:val="cyan"/>
        </w:rPr>
        <w:t>only</w:t>
      </w:r>
      <w:r w:rsidRPr="0098657A">
        <w:rPr>
          <w:sz w:val="16"/>
        </w:rPr>
        <w:t xml:space="preserve"> those </w:t>
      </w:r>
      <w:r w:rsidRPr="001D6D6B">
        <w:rPr>
          <w:rStyle w:val="StyleUnderline"/>
        </w:rPr>
        <w:t xml:space="preserve">cases </w:t>
      </w:r>
      <w:r w:rsidRPr="00CC3420">
        <w:rPr>
          <w:rStyle w:val="StyleUnderline"/>
          <w:highlight w:val="cyan"/>
        </w:rPr>
        <w:t>in which</w:t>
      </w:r>
      <w:r w:rsidRPr="0098657A">
        <w:rPr>
          <w:sz w:val="16"/>
        </w:rPr>
        <w:t xml:space="preserve"> the </w:t>
      </w:r>
      <w:r w:rsidRPr="00CC3420">
        <w:rPr>
          <w:rStyle w:val="StyleUnderline"/>
          <w:highlight w:val="cyan"/>
        </w:rPr>
        <w:t xml:space="preserve">parties have </w:t>
      </w:r>
      <w:r w:rsidRPr="00CC3420">
        <w:rPr>
          <w:rStyle w:val="Emphasis"/>
          <w:highlight w:val="cyan"/>
        </w:rPr>
        <w:t>concrete interests</w:t>
      </w:r>
      <w:r w:rsidRPr="001D6D6B">
        <w:rPr>
          <w:rStyle w:val="StyleUnderline"/>
        </w:rPr>
        <w:t xml:space="preserve"> that will be resolved by a</w:t>
      </w:r>
      <w:r w:rsidRPr="0098657A">
        <w:rPr>
          <w:sz w:val="16"/>
        </w:rPr>
        <w:t xml:space="preserve"> judicial </w:t>
      </w:r>
      <w:r w:rsidRPr="001D6D6B">
        <w:rPr>
          <w:rStyle w:val="StyleUnderline"/>
        </w:rPr>
        <w:t>decision</w:t>
      </w:r>
      <w:r w:rsidRPr="0098657A">
        <w:rPr>
          <w:sz w:val="16"/>
        </w:rPr>
        <w:t xml:space="preserve">. Those </w:t>
      </w:r>
      <w:r w:rsidRPr="001D6D6B">
        <w:rPr>
          <w:rStyle w:val="StyleUnderline"/>
        </w:rPr>
        <w:t xml:space="preserve">tangible interests must be </w:t>
      </w:r>
      <w:r w:rsidRPr="00CC3420">
        <w:rPr>
          <w:rStyle w:val="Emphasis"/>
          <w:highlight w:val="cyan"/>
        </w:rPr>
        <w:t>present at every stage</w:t>
      </w:r>
      <w:r w:rsidRPr="00CC3420">
        <w:rPr>
          <w:rStyle w:val="StyleUnderline"/>
          <w:highlight w:val="cyan"/>
        </w:rPr>
        <w:t xml:space="preserve"> of the lawsuit</w:t>
      </w:r>
      <w:r w:rsidRPr="0098657A">
        <w:rPr>
          <w:sz w:val="16"/>
        </w:rPr>
        <w:t xml:space="preserve">, the court has said, </w:t>
      </w:r>
      <w:r w:rsidRPr="001D6D6B">
        <w:rPr>
          <w:rStyle w:val="StyleUnderline"/>
        </w:rPr>
        <w:t>from initial filing to final decision</w:t>
      </w:r>
      <w:r w:rsidRPr="0098657A">
        <w:rPr>
          <w:sz w:val="16"/>
        </w:rPr>
        <w:t xml:space="preserve">. A principal theory behind the case and controversy requirement – and behind the mootness doctrine, as well – is that </w:t>
      </w:r>
      <w:r w:rsidRPr="001E7CBD">
        <w:rPr>
          <w:rStyle w:val="StyleUnderline"/>
        </w:rPr>
        <w:t>courts</w:t>
      </w:r>
      <w:r w:rsidRPr="001E7CBD">
        <w:rPr>
          <w:sz w:val="16"/>
        </w:rPr>
        <w:t xml:space="preserve"> will </w:t>
      </w:r>
      <w:r w:rsidRPr="001E7CBD">
        <w:rPr>
          <w:rStyle w:val="StyleUnderline"/>
        </w:rPr>
        <w:t>reach the best decisions when the cases they decide are</w:t>
      </w:r>
      <w:r w:rsidRPr="001E7CBD">
        <w:rPr>
          <w:sz w:val="16"/>
        </w:rPr>
        <w:t xml:space="preserve"> litigated in a process that is </w:t>
      </w:r>
      <w:r w:rsidRPr="001E7CBD">
        <w:rPr>
          <w:rStyle w:val="Emphasis"/>
        </w:rPr>
        <w:t>truly adversarial</w:t>
      </w:r>
      <w:r w:rsidRPr="001E7CBD">
        <w:rPr>
          <w:sz w:val="16"/>
        </w:rPr>
        <w:t xml:space="preserve"> on behalf of parties who have a real stake in the outcome. </w:t>
      </w:r>
      <w:r w:rsidRPr="001E7CBD">
        <w:rPr>
          <w:rStyle w:val="StyleUnderline"/>
        </w:rPr>
        <w:t>When</w:t>
      </w:r>
      <w:r w:rsidRPr="001E7CBD">
        <w:rPr>
          <w:sz w:val="16"/>
        </w:rPr>
        <w:t xml:space="preserve"> tangible </w:t>
      </w:r>
      <w:r w:rsidRPr="001E7CBD">
        <w:rPr>
          <w:rStyle w:val="StyleUnderline"/>
        </w:rPr>
        <w:t>interests are no longer present</w:t>
      </w:r>
      <w:r w:rsidRPr="001E7CBD">
        <w:rPr>
          <w:sz w:val="16"/>
        </w:rPr>
        <w:t xml:space="preserve"> for the parties in a dispute, </w:t>
      </w:r>
      <w:r w:rsidRPr="001E7CBD">
        <w:rPr>
          <w:rStyle w:val="StyleUnderline"/>
        </w:rPr>
        <w:t xml:space="preserve">a case may </w:t>
      </w:r>
      <w:r w:rsidRPr="001E7CBD">
        <w:rPr>
          <w:rStyle w:val="Emphasis"/>
        </w:rPr>
        <w:t>become moot</w:t>
      </w:r>
      <w:r w:rsidRPr="001E7CBD">
        <w:rPr>
          <w:sz w:val="16"/>
        </w:rPr>
        <w:t>. The theory, again, is that parties to a case may not make the best arguments and</w:t>
      </w:r>
      <w:r w:rsidRPr="0098657A">
        <w:rPr>
          <w:sz w:val="16"/>
        </w:rPr>
        <w:t xml:space="preserve"> engage in zealous advocacy if they no longer have genuine, tangible interests in the outcome. Typically, </w:t>
      </w:r>
      <w:r w:rsidRPr="00CC3420">
        <w:rPr>
          <w:rStyle w:val="StyleUnderline"/>
          <w:highlight w:val="cyan"/>
        </w:rPr>
        <w:t xml:space="preserve">a dispute will become moot because </w:t>
      </w:r>
      <w:r w:rsidRPr="00CC3420">
        <w:rPr>
          <w:rStyle w:val="Emphasis"/>
          <w:highlight w:val="cyan"/>
        </w:rPr>
        <w:t xml:space="preserve">no issues remain </w:t>
      </w:r>
      <w:r w:rsidRPr="00CC3420">
        <w:rPr>
          <w:rStyle w:val="StyleUnderline"/>
          <w:highlight w:val="cyan"/>
        </w:rPr>
        <w:t>that</w:t>
      </w:r>
      <w:r w:rsidRPr="0098657A">
        <w:rPr>
          <w:sz w:val="16"/>
        </w:rPr>
        <w:t xml:space="preserve"> will </w:t>
      </w:r>
      <w:r w:rsidRPr="00CC3420">
        <w:rPr>
          <w:rStyle w:val="Emphasis"/>
          <w:highlight w:val="cyan"/>
        </w:rPr>
        <w:t>have a</w:t>
      </w:r>
      <w:r w:rsidRPr="0098657A">
        <w:rPr>
          <w:sz w:val="16"/>
        </w:rPr>
        <w:t xml:space="preserve"> real </w:t>
      </w:r>
      <w:r w:rsidRPr="00CC3420">
        <w:rPr>
          <w:rStyle w:val="Emphasis"/>
          <w:highlight w:val="cyan"/>
        </w:rPr>
        <w:t>effect</w:t>
      </w:r>
      <w:r w:rsidRPr="00CC3420">
        <w:rPr>
          <w:rStyle w:val="StyleUnderline"/>
          <w:highlight w:val="cyan"/>
        </w:rPr>
        <w:t xml:space="preserve"> on</w:t>
      </w:r>
      <w:r w:rsidRPr="001D6D6B">
        <w:rPr>
          <w:rStyle w:val="StyleUnderline"/>
        </w:rPr>
        <w:t xml:space="preserve"> the </w:t>
      </w:r>
      <w:r w:rsidRPr="00CC3420">
        <w:rPr>
          <w:rStyle w:val="StyleUnderline"/>
          <w:highlight w:val="cyan"/>
        </w:rPr>
        <w:t>litigants</w:t>
      </w:r>
      <w:r w:rsidRPr="001D6D6B">
        <w:rPr>
          <w:rStyle w:val="StyleUnderline"/>
        </w:rPr>
        <w:t>. In</w:t>
      </w:r>
      <w:r w:rsidRPr="0098657A">
        <w:rPr>
          <w:sz w:val="16"/>
        </w:rPr>
        <w:t xml:space="preserve"> one well-known example, </w:t>
      </w:r>
      <w:proofErr w:type="spellStart"/>
      <w:r w:rsidRPr="0098657A">
        <w:rPr>
          <w:sz w:val="16"/>
        </w:rPr>
        <w:t>DeFunis</w:t>
      </w:r>
      <w:proofErr w:type="spellEnd"/>
      <w:r w:rsidRPr="0098657A">
        <w:rPr>
          <w:sz w:val="16"/>
        </w:rPr>
        <w:t xml:space="preserve"> v. </w:t>
      </w:r>
      <w:r w:rsidRPr="0046228B">
        <w:rPr>
          <w:rStyle w:val="Emphasis"/>
        </w:rPr>
        <w:t>Odegaard</w:t>
      </w:r>
      <w:r w:rsidRPr="001D6D6B">
        <w:rPr>
          <w:rStyle w:val="StyleUnderline"/>
        </w:rPr>
        <w:t>, the</w:t>
      </w:r>
      <w:r w:rsidRPr="0098657A">
        <w:rPr>
          <w:sz w:val="16"/>
        </w:rPr>
        <w:t xml:space="preserve"> Supreme </w:t>
      </w:r>
      <w:r w:rsidRPr="001D6D6B">
        <w:rPr>
          <w:rStyle w:val="StyleUnderline"/>
        </w:rPr>
        <w:t>Court ruled</w:t>
      </w:r>
      <w:r w:rsidRPr="0098657A">
        <w:rPr>
          <w:sz w:val="16"/>
        </w:rPr>
        <w:t xml:space="preserve"> that </w:t>
      </w:r>
      <w:r w:rsidRPr="001D6D6B">
        <w:rPr>
          <w:rStyle w:val="StyleUnderline"/>
        </w:rPr>
        <w:t>the claim of a white law student</w:t>
      </w:r>
      <w:r w:rsidRPr="0098657A">
        <w:rPr>
          <w:sz w:val="16"/>
        </w:rPr>
        <w:t xml:space="preserve"> that he was denied admission to law school because of his race and the operation of an affirmative action plan </w:t>
      </w:r>
      <w:r w:rsidRPr="001D6D6B">
        <w:rPr>
          <w:rStyle w:val="StyleUnderline"/>
        </w:rPr>
        <w:t>was moot because the student had been allowed to attend law school</w:t>
      </w:r>
      <w:r w:rsidRPr="0098657A">
        <w:rPr>
          <w:sz w:val="16"/>
        </w:rPr>
        <w:t xml:space="preserve"> while the case was pending and was close to graduating. A determination by the Supreme Court that the student was or was not denied admission because of his race would not have affected that individual student’s status or interests, the justices said.</w:t>
      </w:r>
      <w:r w:rsidRPr="001611C8">
        <w:t xml:space="preserve"> </w:t>
      </w:r>
    </w:p>
    <w:p w14:paraId="77DA1CD0" w14:textId="77777777" w:rsidR="00E408A4" w:rsidRDefault="00E408A4" w:rsidP="00E408A4">
      <w:pPr>
        <w:pStyle w:val="Heading4"/>
      </w:pPr>
      <w:r>
        <w:t xml:space="preserve">Courts </w:t>
      </w:r>
      <w:r w:rsidRPr="004C64AF">
        <w:rPr>
          <w:u w:val="single"/>
        </w:rPr>
        <w:t>won’t review</w:t>
      </w:r>
      <w:r>
        <w:t xml:space="preserve"> it. </w:t>
      </w:r>
    </w:p>
    <w:p w14:paraId="05904BB5" w14:textId="77777777" w:rsidR="00E408A4" w:rsidRPr="002D5925" w:rsidRDefault="00E408A4" w:rsidP="00E408A4">
      <w:r w:rsidRPr="002D5925">
        <w:rPr>
          <w:rStyle w:val="Style13ptBold"/>
        </w:rPr>
        <w:t>Lueck</w:t>
      </w:r>
      <w:r>
        <w:rPr>
          <w:rStyle w:val="Style13ptBold"/>
        </w:rPr>
        <w:t xml:space="preserve"> ‘</w:t>
      </w:r>
      <w:r w:rsidRPr="002D5925">
        <w:rPr>
          <w:rStyle w:val="Style13ptBold"/>
        </w:rPr>
        <w:t>5</w:t>
      </w:r>
      <w:r>
        <w:t xml:space="preserve"> [</w:t>
      </w:r>
      <w:r w:rsidRPr="002D5925">
        <w:t>Dennis</w:t>
      </w:r>
      <w:r>
        <w:t xml:space="preserve">; </w:t>
      </w:r>
      <w:r w:rsidRPr="002D5925">
        <w:t>served</w:t>
      </w:r>
      <w:r>
        <w:t xml:space="preserve"> </w:t>
      </w:r>
      <w:r w:rsidRPr="002D5925">
        <w:t>as</w:t>
      </w:r>
      <w:r>
        <w:t xml:space="preserve"> </w:t>
      </w:r>
      <w:r w:rsidRPr="002D5925">
        <w:t>the</w:t>
      </w:r>
      <w:r>
        <w:t xml:space="preserve"> </w:t>
      </w:r>
      <w:r w:rsidRPr="002D5925">
        <w:t>Managing</w:t>
      </w:r>
      <w:r>
        <w:t xml:space="preserve"> </w:t>
      </w:r>
      <w:r w:rsidRPr="002D5925">
        <w:t>Editor</w:t>
      </w:r>
      <w:r>
        <w:t xml:space="preserve"> </w:t>
      </w:r>
      <w:r w:rsidRPr="002D5925">
        <w:t>of</w:t>
      </w:r>
      <w:r>
        <w:t xml:space="preserve"> </w:t>
      </w:r>
      <w:r w:rsidRPr="002D5925">
        <w:t>the</w:t>
      </w:r>
      <w:r>
        <w:t xml:space="preserve"> </w:t>
      </w:r>
      <w:r w:rsidRPr="002D5925">
        <w:t>Villanova</w:t>
      </w:r>
      <w:r>
        <w:t xml:space="preserve"> </w:t>
      </w:r>
      <w:r w:rsidRPr="002D5925">
        <w:t>Law</w:t>
      </w:r>
      <w:r>
        <w:t xml:space="preserve"> </w:t>
      </w:r>
      <w:r w:rsidRPr="002D5925">
        <w:t>Review</w:t>
      </w:r>
      <w:r>
        <w:t xml:space="preserve">, </w:t>
      </w:r>
      <w:r w:rsidRPr="002D5925">
        <w:t>JD</w:t>
      </w:r>
      <w:r>
        <w:t xml:space="preserve"> </w:t>
      </w:r>
      <w:r w:rsidRPr="002D5925">
        <w:t>from</w:t>
      </w:r>
      <w:r>
        <w:t xml:space="preserve"> </w:t>
      </w:r>
      <w:r w:rsidRPr="002D5925">
        <w:t>Villanova</w:t>
      </w:r>
      <w:r>
        <w:t xml:space="preserve"> </w:t>
      </w:r>
      <w:r w:rsidRPr="002D5925">
        <w:t>Law</w:t>
      </w:r>
      <w:r>
        <w:t xml:space="preserve"> </w:t>
      </w:r>
      <w:r w:rsidRPr="002D5925">
        <w:t>School.</w:t>
      </w:r>
      <w:r>
        <w:t xml:space="preserve"> </w:t>
      </w:r>
      <w:r w:rsidRPr="002D5925">
        <w:t>“The</w:t>
      </w:r>
      <w:r>
        <w:t xml:space="preserve"> </w:t>
      </w:r>
      <w:r w:rsidRPr="002D5925">
        <w:t>Third</w:t>
      </w:r>
      <w:r>
        <w:t xml:space="preserve"> </w:t>
      </w:r>
      <w:r w:rsidRPr="002D5925">
        <w:t>Circuit</w:t>
      </w:r>
      <w:r>
        <w:t xml:space="preserve"> </w:t>
      </w:r>
      <w:r w:rsidRPr="002D5925">
        <w:t>Adopts</w:t>
      </w:r>
      <w:r>
        <w:t xml:space="preserve"> </w:t>
      </w:r>
      <w:r w:rsidRPr="002D5925">
        <w:t>the</w:t>
      </w:r>
      <w:r>
        <w:t xml:space="preserve"> </w:t>
      </w:r>
      <w:r w:rsidRPr="002D5925">
        <w:t>Relation-Back</w:t>
      </w:r>
      <w:r>
        <w:t xml:space="preserve"> </w:t>
      </w:r>
      <w:r w:rsidRPr="002D5925">
        <w:t>Doctrine</w:t>
      </w:r>
      <w:r>
        <w:t xml:space="preserve"> </w:t>
      </w:r>
      <w:r w:rsidRPr="002D5925">
        <w:t>to</w:t>
      </w:r>
      <w:r>
        <w:t xml:space="preserve"> </w:t>
      </w:r>
      <w:r w:rsidRPr="002D5925">
        <w:t>Prevent</w:t>
      </w:r>
      <w:r>
        <w:t xml:space="preserve"> </w:t>
      </w:r>
      <w:r w:rsidRPr="002D5925">
        <w:t>Defendants</w:t>
      </w:r>
      <w:r>
        <w:t xml:space="preserve"> </w:t>
      </w:r>
      <w:r w:rsidRPr="002D5925">
        <w:t>from</w:t>
      </w:r>
      <w:r>
        <w:t xml:space="preserve"> </w:t>
      </w:r>
      <w:r w:rsidRPr="002D5925">
        <w:t>Picking</w:t>
      </w:r>
      <w:r>
        <w:t xml:space="preserve"> </w:t>
      </w:r>
      <w:r w:rsidRPr="002D5925">
        <w:t>off</w:t>
      </w:r>
      <w:r>
        <w:t xml:space="preserve"> </w:t>
      </w:r>
      <w:r w:rsidRPr="002D5925">
        <w:t>Representative</w:t>
      </w:r>
      <w:r>
        <w:t xml:space="preserve"> </w:t>
      </w:r>
      <w:r w:rsidRPr="002D5925">
        <w:t>Plaintiffs</w:t>
      </w:r>
      <w:r>
        <w:t xml:space="preserve"> </w:t>
      </w:r>
      <w:r w:rsidRPr="002D5925">
        <w:t>of</w:t>
      </w:r>
      <w:r>
        <w:t xml:space="preserve"> </w:t>
      </w:r>
      <w:r w:rsidRPr="002D5925">
        <w:t>Putative</w:t>
      </w:r>
      <w:r>
        <w:t xml:space="preserve"> </w:t>
      </w:r>
      <w:r w:rsidRPr="002D5925">
        <w:t>Class</w:t>
      </w:r>
      <w:r>
        <w:t xml:space="preserve"> </w:t>
      </w:r>
      <w:r w:rsidRPr="002D5925">
        <w:t>Actions</w:t>
      </w:r>
      <w:r>
        <w:t xml:space="preserve"> </w:t>
      </w:r>
      <w:r w:rsidRPr="002D5925">
        <w:t>in</w:t>
      </w:r>
      <w:r>
        <w:t xml:space="preserve"> </w:t>
      </w:r>
      <w:r w:rsidRPr="002D5925">
        <w:t>Weiss</w:t>
      </w:r>
      <w:r>
        <w:t xml:space="preserve"> </w:t>
      </w:r>
      <w:r w:rsidRPr="002D5925">
        <w:t>v.</w:t>
      </w:r>
      <w:r>
        <w:t xml:space="preserve"> </w:t>
      </w:r>
      <w:r w:rsidRPr="002D5925">
        <w:t>Regal</w:t>
      </w:r>
      <w:r>
        <w:t xml:space="preserve"> </w:t>
      </w:r>
      <w:r w:rsidRPr="002D5925">
        <w:t>Collections”</w:t>
      </w:r>
      <w:r>
        <w:t xml:space="preserve"> </w:t>
      </w:r>
      <w:hyperlink r:id="rId67" w:history="1">
        <w:r w:rsidRPr="00CF0E69">
          <w:rPr>
            <w:rStyle w:val="Hyperlink"/>
          </w:rPr>
          <w:t>https://digitalcommons.law.villanova.edu/cgi/viewcontent.cgi?article=1242&amp;context=vlr</w:t>
        </w:r>
      </w:hyperlink>
      <w:r>
        <w:t>]</w:t>
      </w:r>
    </w:p>
    <w:p w14:paraId="0BB500DA" w14:textId="77777777" w:rsidR="00E408A4" w:rsidRPr="00A26D7F" w:rsidRDefault="00E408A4" w:rsidP="00E408A4">
      <w:pPr>
        <w:rPr>
          <w:rStyle w:val="StyleUnderline"/>
        </w:rPr>
      </w:pPr>
      <w:r w:rsidRPr="002D5925">
        <w:rPr>
          <w:sz w:val="12"/>
        </w:rPr>
        <w:t>C.</w:t>
      </w:r>
      <w:r>
        <w:rPr>
          <w:sz w:val="12"/>
        </w:rPr>
        <w:t xml:space="preserve"> </w:t>
      </w:r>
      <w:r w:rsidRPr="002D5925">
        <w:rPr>
          <w:sz w:val="12"/>
        </w:rPr>
        <w:t>Class</w:t>
      </w:r>
      <w:r>
        <w:rPr>
          <w:sz w:val="12"/>
        </w:rPr>
        <w:t xml:space="preserve"> </w:t>
      </w:r>
      <w:r w:rsidRPr="002D5925">
        <w:rPr>
          <w:sz w:val="12"/>
        </w:rPr>
        <w:t>Certification</w:t>
      </w:r>
      <w:r>
        <w:rPr>
          <w:sz w:val="12"/>
        </w:rPr>
        <w:t xml:space="preserve"> </w:t>
      </w:r>
      <w:r w:rsidRPr="002D5925">
        <w:rPr>
          <w:sz w:val="12"/>
        </w:rPr>
        <w:t>and</w:t>
      </w:r>
      <w:r>
        <w:rPr>
          <w:sz w:val="12"/>
        </w:rPr>
        <w:t xml:space="preserve"> </w:t>
      </w:r>
      <w:r w:rsidRPr="002D5925">
        <w:rPr>
          <w:sz w:val="12"/>
        </w:rPr>
        <w:t>Mootness:</w:t>
      </w:r>
      <w:r>
        <w:rPr>
          <w:sz w:val="12"/>
        </w:rPr>
        <w:t xml:space="preserve"> </w:t>
      </w:r>
      <w:r w:rsidRPr="002D5925">
        <w:rPr>
          <w:sz w:val="12"/>
        </w:rPr>
        <w:t>The</w:t>
      </w:r>
      <w:r>
        <w:rPr>
          <w:sz w:val="12"/>
        </w:rPr>
        <w:t xml:space="preserve"> </w:t>
      </w:r>
      <w:r w:rsidRPr="002D5925">
        <w:rPr>
          <w:sz w:val="12"/>
        </w:rPr>
        <w:t>Article</w:t>
      </w:r>
      <w:r>
        <w:rPr>
          <w:sz w:val="12"/>
        </w:rPr>
        <w:t xml:space="preserve"> </w:t>
      </w:r>
      <w:r w:rsidRPr="002D5925">
        <w:rPr>
          <w:sz w:val="12"/>
        </w:rPr>
        <w:t>III</w:t>
      </w:r>
      <w:r>
        <w:rPr>
          <w:sz w:val="12"/>
        </w:rPr>
        <w:t xml:space="preserve"> </w:t>
      </w:r>
      <w:r w:rsidRPr="002D5925">
        <w:rPr>
          <w:sz w:val="12"/>
        </w:rPr>
        <w:t>Case</w:t>
      </w:r>
      <w:r>
        <w:rPr>
          <w:sz w:val="12"/>
        </w:rPr>
        <w:t xml:space="preserve"> </w:t>
      </w:r>
      <w:r w:rsidRPr="002D5925">
        <w:rPr>
          <w:sz w:val="12"/>
        </w:rPr>
        <w:t>or</w:t>
      </w:r>
      <w:r>
        <w:rPr>
          <w:sz w:val="12"/>
        </w:rPr>
        <w:t xml:space="preserve"> </w:t>
      </w:r>
      <w:r w:rsidRPr="002D5925">
        <w:rPr>
          <w:sz w:val="12"/>
        </w:rPr>
        <w:t>Controversy</w:t>
      </w:r>
      <w:r>
        <w:rPr>
          <w:sz w:val="12"/>
        </w:rPr>
        <w:t xml:space="preserve"> </w:t>
      </w:r>
      <w:r w:rsidRPr="002D5925">
        <w:rPr>
          <w:sz w:val="12"/>
        </w:rPr>
        <w:t>Requirement</w:t>
      </w:r>
      <w:r>
        <w:rPr>
          <w:sz w:val="12"/>
        </w:rPr>
        <w:t xml:space="preserve"> </w:t>
      </w:r>
      <w:r w:rsidRPr="002D5925">
        <w:rPr>
          <w:sz w:val="12"/>
        </w:rPr>
        <w:t>The</w:t>
      </w:r>
      <w:r>
        <w:rPr>
          <w:sz w:val="12"/>
        </w:rPr>
        <w:t xml:space="preserve"> </w:t>
      </w:r>
      <w:r w:rsidRPr="00EA6891">
        <w:rPr>
          <w:rStyle w:val="Emphasis"/>
          <w:highlight w:val="cyan"/>
        </w:rPr>
        <w:t>U</w:t>
      </w:r>
      <w:r w:rsidRPr="002D5925">
        <w:rPr>
          <w:sz w:val="12"/>
        </w:rPr>
        <w:t>nited</w:t>
      </w:r>
      <w:r>
        <w:rPr>
          <w:sz w:val="12"/>
        </w:rPr>
        <w:t xml:space="preserve"> </w:t>
      </w:r>
      <w:r w:rsidRPr="00EA6891">
        <w:rPr>
          <w:rStyle w:val="Emphasis"/>
          <w:highlight w:val="cyan"/>
        </w:rPr>
        <w:t>S</w:t>
      </w:r>
      <w:r w:rsidRPr="000F73B7">
        <w:rPr>
          <w:sz w:val="12"/>
        </w:rPr>
        <w:t>tates</w:t>
      </w:r>
      <w:r>
        <w:rPr>
          <w:sz w:val="12"/>
        </w:rPr>
        <w:t xml:space="preserve"> </w:t>
      </w:r>
      <w:r w:rsidRPr="00CC3420">
        <w:rPr>
          <w:rStyle w:val="StyleUnderline"/>
          <w:highlight w:val="cyan"/>
        </w:rPr>
        <w:t>Constitution requires that there be a</w:t>
      </w:r>
      <w:r>
        <w:rPr>
          <w:rStyle w:val="StyleUnderline"/>
        </w:rPr>
        <w:t xml:space="preserve"> </w:t>
      </w:r>
      <w:r w:rsidRPr="00B86FF2">
        <w:rPr>
          <w:rStyle w:val="StyleUnderline"/>
        </w:rPr>
        <w:t>case</w:t>
      </w:r>
      <w:r>
        <w:rPr>
          <w:rStyle w:val="StyleUnderline"/>
        </w:rPr>
        <w:t xml:space="preserve"> </w:t>
      </w:r>
      <w:r w:rsidRPr="00B86FF2">
        <w:rPr>
          <w:rStyle w:val="StyleUnderline"/>
        </w:rPr>
        <w:t>or</w:t>
      </w:r>
      <w:r>
        <w:rPr>
          <w:rStyle w:val="StyleUnderline"/>
        </w:rPr>
        <w:t xml:space="preserve"> </w:t>
      </w:r>
      <w:r w:rsidRPr="00EA6891">
        <w:rPr>
          <w:rStyle w:val="Emphasis"/>
          <w:highlight w:val="cyan"/>
        </w:rPr>
        <w:t>controversy</w:t>
      </w:r>
      <w:r w:rsidRPr="00CC3420">
        <w:rPr>
          <w:rStyle w:val="StyleUnderline"/>
          <w:highlight w:val="cyan"/>
        </w:rPr>
        <w:t xml:space="preserve"> in order for a federal </w:t>
      </w:r>
      <w:r w:rsidRPr="00EA6891">
        <w:rPr>
          <w:rStyle w:val="Emphasis"/>
          <w:highlight w:val="cyan"/>
        </w:rPr>
        <w:t>court</w:t>
      </w:r>
      <w:r w:rsidRPr="00CC3420">
        <w:rPr>
          <w:rStyle w:val="StyleUnderline"/>
          <w:highlight w:val="cyan"/>
        </w:rPr>
        <w:t xml:space="preserve"> to possess subject matter jurisdiction</w:t>
      </w:r>
      <w:r>
        <w:rPr>
          <w:rStyle w:val="StyleUnderline"/>
        </w:rPr>
        <w:t xml:space="preserve"> </w:t>
      </w:r>
      <w:r w:rsidRPr="00B86FF2">
        <w:rPr>
          <w:sz w:val="12"/>
        </w:rPr>
        <w:t>over</w:t>
      </w:r>
      <w:r>
        <w:rPr>
          <w:sz w:val="12"/>
        </w:rPr>
        <w:t xml:space="preserve"> </w:t>
      </w:r>
      <w:r w:rsidRPr="00B86FF2">
        <w:rPr>
          <w:sz w:val="12"/>
        </w:rPr>
        <w:t>an</w:t>
      </w:r>
      <w:r>
        <w:rPr>
          <w:sz w:val="12"/>
        </w:rPr>
        <w:t xml:space="preserve"> </w:t>
      </w:r>
      <w:r w:rsidRPr="00B86FF2">
        <w:rPr>
          <w:sz w:val="12"/>
        </w:rPr>
        <w:t>action.3</w:t>
      </w:r>
      <w:r>
        <w:rPr>
          <w:sz w:val="12"/>
        </w:rPr>
        <w:t xml:space="preserve"> </w:t>
      </w:r>
      <w:r w:rsidRPr="00B86FF2">
        <w:rPr>
          <w:sz w:val="12"/>
        </w:rPr>
        <w:t>9</w:t>
      </w:r>
      <w:r>
        <w:rPr>
          <w:sz w:val="12"/>
        </w:rPr>
        <w:t xml:space="preserve"> </w:t>
      </w:r>
      <w:r w:rsidRPr="00B86FF2">
        <w:rPr>
          <w:sz w:val="12"/>
        </w:rPr>
        <w:t>Thus</w:t>
      </w:r>
      <w:r>
        <w:rPr>
          <w:sz w:val="12"/>
        </w:rPr>
        <w:t xml:space="preserve">, </w:t>
      </w:r>
      <w:r w:rsidRPr="00B86FF2">
        <w:rPr>
          <w:sz w:val="12"/>
        </w:rPr>
        <w:t>when</w:t>
      </w:r>
      <w:r>
        <w:rPr>
          <w:sz w:val="12"/>
        </w:rPr>
        <w:t xml:space="preserve"> </w:t>
      </w:r>
      <w:r w:rsidRPr="00B86FF2">
        <w:rPr>
          <w:sz w:val="12"/>
        </w:rPr>
        <w:t>an</w:t>
      </w:r>
      <w:r>
        <w:rPr>
          <w:sz w:val="12"/>
        </w:rPr>
        <w:t xml:space="preserve"> </w:t>
      </w:r>
      <w:r w:rsidRPr="00B86FF2">
        <w:rPr>
          <w:sz w:val="12"/>
        </w:rPr>
        <w:t>individual</w:t>
      </w:r>
      <w:r>
        <w:rPr>
          <w:sz w:val="12"/>
        </w:rPr>
        <w:t xml:space="preserve"> </w:t>
      </w:r>
      <w:r w:rsidRPr="00B86FF2">
        <w:rPr>
          <w:sz w:val="12"/>
        </w:rPr>
        <w:t>ceases</w:t>
      </w:r>
      <w:r>
        <w:rPr>
          <w:sz w:val="12"/>
        </w:rPr>
        <w:t xml:space="preserve"> </w:t>
      </w:r>
      <w:r w:rsidRPr="00B86FF2">
        <w:rPr>
          <w:sz w:val="12"/>
        </w:rPr>
        <w:t>to</w:t>
      </w:r>
      <w:r>
        <w:rPr>
          <w:sz w:val="12"/>
        </w:rPr>
        <w:t xml:space="preserve"> </w:t>
      </w:r>
      <w:r w:rsidRPr="00B86FF2">
        <w:rPr>
          <w:sz w:val="12"/>
        </w:rPr>
        <w:t>have</w:t>
      </w:r>
      <w:r>
        <w:rPr>
          <w:sz w:val="12"/>
        </w:rPr>
        <w:t xml:space="preserve"> </w:t>
      </w:r>
      <w:r w:rsidRPr="00B86FF2">
        <w:rPr>
          <w:sz w:val="12"/>
        </w:rPr>
        <w:t>a</w:t>
      </w:r>
      <w:r>
        <w:rPr>
          <w:sz w:val="12"/>
        </w:rPr>
        <w:t xml:space="preserve"> </w:t>
      </w:r>
      <w:r w:rsidRPr="00B86FF2">
        <w:rPr>
          <w:sz w:val="12"/>
        </w:rPr>
        <w:t>"personal</w:t>
      </w:r>
      <w:r>
        <w:rPr>
          <w:sz w:val="12"/>
        </w:rPr>
        <w:t xml:space="preserve"> </w:t>
      </w:r>
      <w:r w:rsidRPr="00B86FF2">
        <w:rPr>
          <w:sz w:val="12"/>
        </w:rPr>
        <w:t>stake"</w:t>
      </w:r>
      <w:r>
        <w:rPr>
          <w:sz w:val="12"/>
        </w:rPr>
        <w:t xml:space="preserve"> </w:t>
      </w:r>
      <w:r w:rsidRPr="00B86FF2">
        <w:rPr>
          <w:sz w:val="12"/>
        </w:rPr>
        <w:t>in</w:t>
      </w:r>
      <w:r>
        <w:rPr>
          <w:sz w:val="12"/>
        </w:rPr>
        <w:t xml:space="preserve"> </w:t>
      </w:r>
      <w:r w:rsidRPr="00B86FF2">
        <w:rPr>
          <w:sz w:val="12"/>
        </w:rPr>
        <w:t>the</w:t>
      </w:r>
      <w:r>
        <w:rPr>
          <w:sz w:val="12"/>
        </w:rPr>
        <w:t xml:space="preserve"> </w:t>
      </w:r>
      <w:r w:rsidRPr="00B86FF2">
        <w:rPr>
          <w:sz w:val="12"/>
        </w:rPr>
        <w:t>litigation</w:t>
      </w:r>
      <w:r>
        <w:rPr>
          <w:sz w:val="12"/>
        </w:rPr>
        <w:t xml:space="preserve">, </w:t>
      </w:r>
      <w:r w:rsidRPr="00B86FF2">
        <w:rPr>
          <w:sz w:val="12"/>
        </w:rPr>
        <w:t>there</w:t>
      </w:r>
      <w:r>
        <w:rPr>
          <w:sz w:val="12"/>
        </w:rPr>
        <w:t xml:space="preserve"> </w:t>
      </w:r>
      <w:r w:rsidRPr="00B86FF2">
        <w:rPr>
          <w:sz w:val="12"/>
        </w:rPr>
        <w:t>is</w:t>
      </w:r>
      <w:r>
        <w:rPr>
          <w:sz w:val="12"/>
        </w:rPr>
        <w:t xml:space="preserve"> </w:t>
      </w:r>
      <w:r w:rsidRPr="00B86FF2">
        <w:rPr>
          <w:sz w:val="12"/>
        </w:rPr>
        <w:t>no</w:t>
      </w:r>
      <w:r>
        <w:rPr>
          <w:sz w:val="12"/>
        </w:rPr>
        <w:t xml:space="preserve"> </w:t>
      </w:r>
      <w:r w:rsidRPr="00B86FF2">
        <w:rPr>
          <w:sz w:val="12"/>
        </w:rPr>
        <w:t>longer</w:t>
      </w:r>
      <w:r>
        <w:rPr>
          <w:sz w:val="12"/>
        </w:rPr>
        <w:t xml:space="preserve"> </w:t>
      </w:r>
      <w:r w:rsidRPr="00B86FF2">
        <w:rPr>
          <w:sz w:val="12"/>
        </w:rPr>
        <w:t>a</w:t>
      </w:r>
      <w:r>
        <w:rPr>
          <w:sz w:val="12"/>
        </w:rPr>
        <w:t xml:space="preserve"> </w:t>
      </w:r>
      <w:r w:rsidRPr="00B86FF2">
        <w:rPr>
          <w:sz w:val="12"/>
        </w:rPr>
        <w:t>case</w:t>
      </w:r>
      <w:r>
        <w:rPr>
          <w:sz w:val="12"/>
        </w:rPr>
        <w:t xml:space="preserve"> </w:t>
      </w:r>
      <w:r w:rsidRPr="00B86FF2">
        <w:rPr>
          <w:sz w:val="12"/>
        </w:rPr>
        <w:t>or</w:t>
      </w:r>
      <w:r>
        <w:rPr>
          <w:sz w:val="12"/>
        </w:rPr>
        <w:t xml:space="preserve"> </w:t>
      </w:r>
      <w:r w:rsidRPr="00B86FF2">
        <w:rPr>
          <w:sz w:val="12"/>
        </w:rPr>
        <w:t>controversy</w:t>
      </w:r>
      <w:r>
        <w:rPr>
          <w:sz w:val="12"/>
        </w:rPr>
        <w:t xml:space="preserve">, </w:t>
      </w:r>
      <w:r w:rsidRPr="00B86FF2">
        <w:rPr>
          <w:sz w:val="12"/>
        </w:rPr>
        <w:t>and</w:t>
      </w:r>
      <w:r>
        <w:rPr>
          <w:sz w:val="12"/>
        </w:rPr>
        <w:t xml:space="preserve"> </w:t>
      </w:r>
      <w:r w:rsidRPr="00B86FF2">
        <w:rPr>
          <w:sz w:val="12"/>
        </w:rPr>
        <w:t>the</w:t>
      </w:r>
      <w:r>
        <w:rPr>
          <w:sz w:val="12"/>
        </w:rPr>
        <w:t xml:space="preserve"> </w:t>
      </w:r>
      <w:r w:rsidRPr="00B86FF2">
        <w:rPr>
          <w:sz w:val="12"/>
        </w:rPr>
        <w:t>court</w:t>
      </w:r>
      <w:r>
        <w:rPr>
          <w:sz w:val="12"/>
        </w:rPr>
        <w:t xml:space="preserve"> </w:t>
      </w:r>
      <w:r w:rsidRPr="00B86FF2">
        <w:rPr>
          <w:sz w:val="12"/>
        </w:rPr>
        <w:t>is</w:t>
      </w:r>
      <w:r>
        <w:rPr>
          <w:sz w:val="12"/>
        </w:rPr>
        <w:t xml:space="preserve"> </w:t>
      </w:r>
      <w:r w:rsidRPr="00B86FF2">
        <w:rPr>
          <w:sz w:val="12"/>
        </w:rPr>
        <w:t>deprived</w:t>
      </w:r>
      <w:r>
        <w:rPr>
          <w:sz w:val="12"/>
        </w:rPr>
        <w:t xml:space="preserve"> </w:t>
      </w:r>
      <w:r w:rsidRPr="00B86FF2">
        <w:rPr>
          <w:sz w:val="12"/>
        </w:rPr>
        <w:t>of</w:t>
      </w:r>
      <w:r>
        <w:rPr>
          <w:sz w:val="12"/>
        </w:rPr>
        <w:t xml:space="preserve"> </w:t>
      </w:r>
      <w:r w:rsidRPr="00B86FF2">
        <w:rPr>
          <w:sz w:val="12"/>
        </w:rPr>
        <w:t>subject</w:t>
      </w:r>
      <w:r>
        <w:rPr>
          <w:sz w:val="12"/>
        </w:rPr>
        <w:t xml:space="preserve"> </w:t>
      </w:r>
      <w:r w:rsidRPr="00B86FF2">
        <w:rPr>
          <w:sz w:val="12"/>
        </w:rPr>
        <w:t>matter</w:t>
      </w:r>
      <w:r>
        <w:rPr>
          <w:sz w:val="12"/>
        </w:rPr>
        <w:t xml:space="preserve"> </w:t>
      </w:r>
      <w:r w:rsidRPr="00B86FF2">
        <w:rPr>
          <w:sz w:val="12"/>
        </w:rPr>
        <w:t>jurisdiction.</w:t>
      </w:r>
      <w:r>
        <w:rPr>
          <w:sz w:val="12"/>
        </w:rPr>
        <w:t xml:space="preserve"> </w:t>
      </w:r>
      <w:r w:rsidRPr="00B86FF2">
        <w:rPr>
          <w:sz w:val="12"/>
        </w:rPr>
        <w:t>40</w:t>
      </w:r>
      <w:r>
        <w:rPr>
          <w:sz w:val="12"/>
        </w:rPr>
        <w:t xml:space="preserve"> </w:t>
      </w:r>
      <w:r w:rsidRPr="00B86FF2">
        <w:rPr>
          <w:sz w:val="12"/>
        </w:rPr>
        <w:t>&lt;INSERT</w:t>
      </w:r>
      <w:r>
        <w:rPr>
          <w:sz w:val="12"/>
        </w:rPr>
        <w:t xml:space="preserve"> </w:t>
      </w:r>
      <w:r w:rsidRPr="00B86FF2">
        <w:rPr>
          <w:sz w:val="12"/>
        </w:rPr>
        <w:t>FOOTNOTE</w:t>
      </w:r>
      <w:r>
        <w:rPr>
          <w:sz w:val="12"/>
        </w:rPr>
        <w:t xml:space="preserve"> </w:t>
      </w:r>
      <w:r w:rsidRPr="00B86FF2">
        <w:rPr>
          <w:sz w:val="12"/>
        </w:rPr>
        <w:t>40&gt;</w:t>
      </w:r>
      <w:r>
        <w:rPr>
          <w:sz w:val="12"/>
        </w:rPr>
        <w:t xml:space="preserve"> </w:t>
      </w:r>
      <w:r w:rsidRPr="00B86FF2">
        <w:rPr>
          <w:sz w:val="12"/>
        </w:rPr>
        <w:t>40.</w:t>
      </w:r>
      <w:r>
        <w:rPr>
          <w:sz w:val="12"/>
        </w:rPr>
        <w:t xml:space="preserve"> </w:t>
      </w:r>
      <w:r w:rsidRPr="00B86FF2">
        <w:rPr>
          <w:sz w:val="12"/>
        </w:rPr>
        <w:t>See</w:t>
      </w:r>
      <w:r>
        <w:rPr>
          <w:sz w:val="12"/>
        </w:rPr>
        <w:t xml:space="preserve"> </w:t>
      </w:r>
      <w:r w:rsidRPr="00B86FF2">
        <w:rPr>
          <w:sz w:val="12"/>
        </w:rPr>
        <w:t>County</w:t>
      </w:r>
      <w:r>
        <w:rPr>
          <w:sz w:val="12"/>
        </w:rPr>
        <w:t xml:space="preserve"> </w:t>
      </w:r>
      <w:r w:rsidRPr="00B86FF2">
        <w:rPr>
          <w:sz w:val="12"/>
        </w:rPr>
        <w:t>of</w:t>
      </w:r>
      <w:r>
        <w:rPr>
          <w:sz w:val="12"/>
        </w:rPr>
        <w:t xml:space="preserve"> </w:t>
      </w:r>
      <w:r w:rsidRPr="00B86FF2">
        <w:rPr>
          <w:sz w:val="12"/>
        </w:rPr>
        <w:t>Los</w:t>
      </w:r>
      <w:r>
        <w:rPr>
          <w:sz w:val="12"/>
        </w:rPr>
        <w:t xml:space="preserve"> </w:t>
      </w:r>
      <w:r w:rsidRPr="00B86FF2">
        <w:rPr>
          <w:sz w:val="12"/>
        </w:rPr>
        <w:t>Angeles</w:t>
      </w:r>
      <w:r>
        <w:rPr>
          <w:sz w:val="12"/>
        </w:rPr>
        <w:t xml:space="preserve"> </w:t>
      </w:r>
      <w:r w:rsidRPr="00B86FF2">
        <w:rPr>
          <w:sz w:val="12"/>
        </w:rPr>
        <w:t>v.</w:t>
      </w:r>
      <w:r>
        <w:rPr>
          <w:sz w:val="12"/>
        </w:rPr>
        <w:t xml:space="preserve"> </w:t>
      </w:r>
      <w:r w:rsidRPr="00B86FF2">
        <w:rPr>
          <w:sz w:val="12"/>
        </w:rPr>
        <w:t>Davis</w:t>
      </w:r>
      <w:r>
        <w:rPr>
          <w:sz w:val="12"/>
        </w:rPr>
        <w:t xml:space="preserve">, </w:t>
      </w:r>
      <w:r w:rsidRPr="00B86FF2">
        <w:rPr>
          <w:sz w:val="12"/>
        </w:rPr>
        <w:t>440</w:t>
      </w:r>
      <w:r>
        <w:rPr>
          <w:sz w:val="12"/>
        </w:rPr>
        <w:t xml:space="preserve"> </w:t>
      </w:r>
      <w:r w:rsidRPr="00B86FF2">
        <w:rPr>
          <w:sz w:val="12"/>
        </w:rPr>
        <w:t>U.S.</w:t>
      </w:r>
      <w:r>
        <w:rPr>
          <w:sz w:val="12"/>
        </w:rPr>
        <w:t xml:space="preserve"> </w:t>
      </w:r>
      <w:r w:rsidRPr="00B86FF2">
        <w:rPr>
          <w:sz w:val="12"/>
        </w:rPr>
        <w:t>625</w:t>
      </w:r>
      <w:r>
        <w:rPr>
          <w:sz w:val="12"/>
        </w:rPr>
        <w:t xml:space="preserve">, </w:t>
      </w:r>
      <w:r w:rsidRPr="00B86FF2">
        <w:rPr>
          <w:sz w:val="12"/>
        </w:rPr>
        <w:t>631</w:t>
      </w:r>
      <w:r>
        <w:rPr>
          <w:sz w:val="12"/>
        </w:rPr>
        <w:t xml:space="preserve"> </w:t>
      </w:r>
      <w:r w:rsidRPr="00B86FF2">
        <w:rPr>
          <w:sz w:val="12"/>
        </w:rPr>
        <w:t>(1979)</w:t>
      </w:r>
      <w:r>
        <w:rPr>
          <w:sz w:val="12"/>
        </w:rPr>
        <w:t xml:space="preserve"> </w:t>
      </w:r>
      <w:r w:rsidRPr="00B86FF2">
        <w:rPr>
          <w:sz w:val="12"/>
        </w:rPr>
        <w:t>(noting</w:t>
      </w:r>
      <w:r>
        <w:rPr>
          <w:sz w:val="12"/>
        </w:rPr>
        <w:t xml:space="preserve"> </w:t>
      </w:r>
      <w:r w:rsidRPr="00B86FF2">
        <w:rPr>
          <w:sz w:val="12"/>
        </w:rPr>
        <w:t>that</w:t>
      </w:r>
      <w:r>
        <w:rPr>
          <w:sz w:val="12"/>
        </w:rPr>
        <w:t xml:space="preserve"> </w:t>
      </w:r>
      <w:r w:rsidRPr="00B86FF2">
        <w:rPr>
          <w:rStyle w:val="Emphasis"/>
        </w:rPr>
        <w:t>when</w:t>
      </w:r>
      <w:r>
        <w:rPr>
          <w:rStyle w:val="Emphasis"/>
        </w:rPr>
        <w:t xml:space="preserve"> </w:t>
      </w:r>
      <w:r w:rsidRPr="00B86FF2">
        <w:rPr>
          <w:rStyle w:val="Emphasis"/>
        </w:rPr>
        <w:t>controversies</w:t>
      </w:r>
      <w:r>
        <w:rPr>
          <w:rStyle w:val="Emphasis"/>
        </w:rPr>
        <w:t xml:space="preserve"> </w:t>
      </w:r>
      <w:r w:rsidRPr="00B86FF2">
        <w:rPr>
          <w:rStyle w:val="Emphasis"/>
        </w:rPr>
        <w:t>causing</w:t>
      </w:r>
      <w:r>
        <w:rPr>
          <w:rStyle w:val="Emphasis"/>
        </w:rPr>
        <w:t xml:space="preserve"> </w:t>
      </w:r>
      <w:r w:rsidRPr="00B86FF2">
        <w:rPr>
          <w:rStyle w:val="Emphasis"/>
        </w:rPr>
        <w:t>case</w:t>
      </w:r>
      <w:r>
        <w:rPr>
          <w:rStyle w:val="Emphasis"/>
        </w:rPr>
        <w:t xml:space="preserve"> </w:t>
      </w:r>
      <w:r w:rsidRPr="00B86FF2">
        <w:rPr>
          <w:rStyle w:val="Emphasis"/>
        </w:rPr>
        <w:t>are</w:t>
      </w:r>
      <w:r>
        <w:rPr>
          <w:rStyle w:val="Emphasis"/>
        </w:rPr>
        <w:t xml:space="preserve"> </w:t>
      </w:r>
      <w:r w:rsidRPr="00B86FF2">
        <w:rPr>
          <w:rStyle w:val="Emphasis"/>
        </w:rPr>
        <w:t>no</w:t>
      </w:r>
      <w:r>
        <w:rPr>
          <w:rStyle w:val="Emphasis"/>
        </w:rPr>
        <w:t xml:space="preserve"> </w:t>
      </w:r>
      <w:r w:rsidRPr="00B86FF2">
        <w:rPr>
          <w:rStyle w:val="Emphasis"/>
        </w:rPr>
        <w:t>longer</w:t>
      </w:r>
      <w:r>
        <w:rPr>
          <w:rStyle w:val="Emphasis"/>
        </w:rPr>
        <w:t xml:space="preserve"> </w:t>
      </w:r>
      <w:r w:rsidRPr="00B86FF2">
        <w:rPr>
          <w:rStyle w:val="Emphasis"/>
        </w:rPr>
        <w:t>at</w:t>
      </w:r>
      <w:r>
        <w:rPr>
          <w:rStyle w:val="Emphasis"/>
        </w:rPr>
        <w:t xml:space="preserve"> </w:t>
      </w:r>
      <w:r w:rsidRPr="00B86FF2">
        <w:rPr>
          <w:rStyle w:val="Emphasis"/>
        </w:rPr>
        <w:t>issue</w:t>
      </w:r>
      <w:r>
        <w:rPr>
          <w:rStyle w:val="Emphasis"/>
        </w:rPr>
        <w:t xml:space="preserve"> </w:t>
      </w:r>
      <w:r w:rsidRPr="00B86FF2">
        <w:rPr>
          <w:rStyle w:val="Emphasis"/>
        </w:rPr>
        <w:t>case</w:t>
      </w:r>
      <w:r>
        <w:rPr>
          <w:rStyle w:val="Emphasis"/>
        </w:rPr>
        <w:t xml:space="preserve"> </w:t>
      </w:r>
      <w:r w:rsidRPr="00B86FF2">
        <w:rPr>
          <w:rStyle w:val="Emphasis"/>
        </w:rPr>
        <w:t>becomes</w:t>
      </w:r>
      <w:r>
        <w:rPr>
          <w:rStyle w:val="Emphasis"/>
        </w:rPr>
        <w:t xml:space="preserve"> </w:t>
      </w:r>
      <w:r w:rsidRPr="00B86FF2">
        <w:rPr>
          <w:rStyle w:val="Emphasis"/>
        </w:rPr>
        <w:t>moot</w:t>
      </w:r>
      <w:r>
        <w:rPr>
          <w:sz w:val="12"/>
        </w:rPr>
        <w:t xml:space="preserve"> </w:t>
      </w:r>
      <w:r w:rsidRPr="00B86FF2">
        <w:rPr>
          <w:sz w:val="12"/>
        </w:rPr>
        <w:t>and</w:t>
      </w:r>
      <w:r>
        <w:rPr>
          <w:sz w:val="12"/>
        </w:rPr>
        <w:t xml:space="preserve"> </w:t>
      </w:r>
      <w:r w:rsidRPr="00B86FF2">
        <w:rPr>
          <w:sz w:val="12"/>
        </w:rPr>
        <w:t>must</w:t>
      </w:r>
      <w:r>
        <w:rPr>
          <w:sz w:val="12"/>
        </w:rPr>
        <w:t xml:space="preserve"> </w:t>
      </w:r>
      <w:r w:rsidRPr="00B86FF2">
        <w:rPr>
          <w:sz w:val="12"/>
        </w:rPr>
        <w:t>be</w:t>
      </w:r>
      <w:r>
        <w:rPr>
          <w:sz w:val="12"/>
        </w:rPr>
        <w:t xml:space="preserve"> </w:t>
      </w:r>
      <w:r w:rsidRPr="002D5925">
        <w:rPr>
          <w:sz w:val="12"/>
        </w:rPr>
        <w:t>dismissed</w:t>
      </w:r>
      <w:r>
        <w:rPr>
          <w:sz w:val="12"/>
        </w:rPr>
        <w:t xml:space="preserve"> </w:t>
      </w:r>
      <w:r w:rsidRPr="002D5925">
        <w:rPr>
          <w:sz w:val="12"/>
        </w:rPr>
        <w:t>because</w:t>
      </w:r>
      <w:r>
        <w:rPr>
          <w:sz w:val="12"/>
        </w:rPr>
        <w:t xml:space="preserve"> </w:t>
      </w:r>
      <w:r w:rsidRPr="002D5925">
        <w:rPr>
          <w:sz w:val="12"/>
        </w:rPr>
        <w:t>court</w:t>
      </w:r>
      <w:r>
        <w:rPr>
          <w:sz w:val="12"/>
        </w:rPr>
        <w:t xml:space="preserve"> </w:t>
      </w:r>
      <w:r w:rsidRPr="002D5925">
        <w:rPr>
          <w:sz w:val="12"/>
        </w:rPr>
        <w:t>no</w:t>
      </w:r>
      <w:r>
        <w:rPr>
          <w:sz w:val="12"/>
        </w:rPr>
        <w:t xml:space="preserve"> </w:t>
      </w:r>
      <w:r w:rsidRPr="002D5925">
        <w:rPr>
          <w:sz w:val="12"/>
        </w:rPr>
        <w:t>longer</w:t>
      </w:r>
      <w:r>
        <w:rPr>
          <w:sz w:val="12"/>
        </w:rPr>
        <w:t xml:space="preserve"> </w:t>
      </w:r>
      <w:r w:rsidRPr="002D5925">
        <w:rPr>
          <w:sz w:val="12"/>
        </w:rPr>
        <w:t>has</w:t>
      </w:r>
      <w:r>
        <w:rPr>
          <w:sz w:val="12"/>
        </w:rPr>
        <w:t xml:space="preserve"> </w:t>
      </w:r>
      <w:r w:rsidRPr="002D5925">
        <w:rPr>
          <w:sz w:val="12"/>
        </w:rPr>
        <w:t>subject</w:t>
      </w:r>
      <w:r>
        <w:rPr>
          <w:sz w:val="12"/>
        </w:rPr>
        <w:t xml:space="preserve"> </w:t>
      </w:r>
      <w:r w:rsidRPr="002D5925">
        <w:rPr>
          <w:sz w:val="12"/>
        </w:rPr>
        <w:t>matter</w:t>
      </w:r>
      <w:r>
        <w:rPr>
          <w:sz w:val="12"/>
        </w:rPr>
        <w:t xml:space="preserve"> </w:t>
      </w:r>
      <w:r w:rsidRPr="002D5925">
        <w:rPr>
          <w:sz w:val="12"/>
        </w:rPr>
        <w:t>jurisdiction).</w:t>
      </w:r>
      <w:r>
        <w:rPr>
          <w:sz w:val="12"/>
        </w:rPr>
        <w:t xml:space="preserve"> </w:t>
      </w:r>
      <w:r w:rsidRPr="002D5925">
        <w:rPr>
          <w:sz w:val="12"/>
        </w:rPr>
        <w:t>&lt;END</w:t>
      </w:r>
      <w:r>
        <w:rPr>
          <w:sz w:val="12"/>
        </w:rPr>
        <w:t xml:space="preserve"> </w:t>
      </w:r>
      <w:r w:rsidRPr="002D5925">
        <w:rPr>
          <w:sz w:val="12"/>
        </w:rPr>
        <w:t>FOOTNOTE</w:t>
      </w:r>
      <w:r>
        <w:rPr>
          <w:sz w:val="12"/>
        </w:rPr>
        <w:t xml:space="preserve"> </w:t>
      </w:r>
      <w:r w:rsidRPr="002D5925">
        <w:rPr>
          <w:sz w:val="12"/>
        </w:rPr>
        <w:t>40&gt;</w:t>
      </w:r>
      <w:r>
        <w:rPr>
          <w:sz w:val="12"/>
        </w:rPr>
        <w:t xml:space="preserve"> </w:t>
      </w:r>
      <w:r w:rsidRPr="002D5925">
        <w:rPr>
          <w:sz w:val="12"/>
        </w:rPr>
        <w:t>This</w:t>
      </w:r>
      <w:r>
        <w:rPr>
          <w:sz w:val="12"/>
        </w:rPr>
        <w:t xml:space="preserve"> </w:t>
      </w:r>
      <w:r w:rsidRPr="002D5925">
        <w:rPr>
          <w:sz w:val="12"/>
        </w:rPr>
        <w:t>is</w:t>
      </w:r>
      <w:r>
        <w:rPr>
          <w:sz w:val="12"/>
        </w:rPr>
        <w:t xml:space="preserve"> </w:t>
      </w:r>
      <w:r w:rsidRPr="002D5925">
        <w:rPr>
          <w:sz w:val="12"/>
        </w:rPr>
        <w:t>commonly</w:t>
      </w:r>
      <w:r>
        <w:rPr>
          <w:sz w:val="12"/>
        </w:rPr>
        <w:t xml:space="preserve"> </w:t>
      </w:r>
      <w:r w:rsidRPr="002D5925">
        <w:rPr>
          <w:sz w:val="12"/>
        </w:rPr>
        <w:t>referred</w:t>
      </w:r>
      <w:r>
        <w:rPr>
          <w:sz w:val="12"/>
        </w:rPr>
        <w:t xml:space="preserve"> </w:t>
      </w:r>
      <w:r w:rsidRPr="002D5925">
        <w:rPr>
          <w:sz w:val="12"/>
        </w:rPr>
        <w:t>to</w:t>
      </w:r>
      <w:r>
        <w:rPr>
          <w:sz w:val="12"/>
        </w:rPr>
        <w:t xml:space="preserve"> </w:t>
      </w:r>
      <w:r w:rsidRPr="002D5925">
        <w:rPr>
          <w:sz w:val="12"/>
        </w:rPr>
        <w:t>as</w:t>
      </w:r>
      <w:r>
        <w:rPr>
          <w:sz w:val="12"/>
        </w:rPr>
        <w:t xml:space="preserve"> </w:t>
      </w:r>
      <w:r w:rsidRPr="002D5925">
        <w:rPr>
          <w:sz w:val="12"/>
        </w:rPr>
        <w:t>a</w:t>
      </w:r>
      <w:r>
        <w:rPr>
          <w:sz w:val="12"/>
        </w:rPr>
        <w:t xml:space="preserve"> </w:t>
      </w:r>
      <w:r w:rsidRPr="002D5925">
        <w:rPr>
          <w:sz w:val="12"/>
        </w:rPr>
        <w:t>moot</w:t>
      </w:r>
      <w:r>
        <w:rPr>
          <w:sz w:val="12"/>
        </w:rPr>
        <w:t xml:space="preserve"> </w:t>
      </w:r>
      <w:r w:rsidRPr="002D5925">
        <w:rPr>
          <w:sz w:val="12"/>
        </w:rPr>
        <w:t>case.</w:t>
      </w:r>
      <w:r>
        <w:rPr>
          <w:sz w:val="12"/>
        </w:rPr>
        <w:t xml:space="preserve"> </w:t>
      </w:r>
      <w:r w:rsidRPr="002D5925">
        <w:rPr>
          <w:sz w:val="12"/>
        </w:rPr>
        <w:t>41</w:t>
      </w:r>
      <w:r>
        <w:rPr>
          <w:sz w:val="12"/>
        </w:rPr>
        <w:t xml:space="preserve"> </w:t>
      </w:r>
      <w:r w:rsidRPr="00A26D7F">
        <w:rPr>
          <w:rStyle w:val="StyleUnderline"/>
        </w:rPr>
        <w:t xml:space="preserve">Whenever </w:t>
      </w:r>
      <w:r w:rsidRPr="00CC3420">
        <w:rPr>
          <w:rStyle w:val="StyleUnderline"/>
          <w:highlight w:val="cyan"/>
        </w:rPr>
        <w:t xml:space="preserve">a case is deemed moot, </w:t>
      </w:r>
      <w:r w:rsidRPr="00A26D7F">
        <w:rPr>
          <w:rStyle w:val="StyleUnderline"/>
        </w:rPr>
        <w:t xml:space="preserve">the </w:t>
      </w:r>
      <w:r w:rsidRPr="00CC3420">
        <w:rPr>
          <w:rStyle w:val="Emphasis"/>
          <w:highlight w:val="cyan"/>
        </w:rPr>
        <w:t xml:space="preserve">court must dismiss </w:t>
      </w:r>
      <w:r w:rsidRPr="00A26D7F">
        <w:rPr>
          <w:rStyle w:val="Emphasis"/>
        </w:rPr>
        <w:t>the action</w:t>
      </w:r>
      <w:r w:rsidRPr="00A26D7F">
        <w:rPr>
          <w:b/>
          <w:sz w:val="12"/>
        </w:rPr>
        <w:t xml:space="preserve">, </w:t>
      </w:r>
      <w:r w:rsidRPr="00A26D7F">
        <w:rPr>
          <w:rStyle w:val="Emphasis"/>
        </w:rPr>
        <w:t xml:space="preserve">regardless of whether the </w:t>
      </w:r>
      <w:proofErr w:type="gramStart"/>
      <w:r w:rsidRPr="00A26D7F">
        <w:rPr>
          <w:rStyle w:val="Emphasis"/>
        </w:rPr>
        <w:t>parties</w:t>
      </w:r>
      <w:proofErr w:type="gramEnd"/>
      <w:r w:rsidRPr="00A26D7F">
        <w:rPr>
          <w:rStyle w:val="Emphasis"/>
        </w:rPr>
        <w:t xml:space="preserve"> motion for dismissal</w:t>
      </w:r>
      <w:r w:rsidRPr="00A26D7F">
        <w:rPr>
          <w:b/>
          <w:sz w:val="12"/>
        </w:rPr>
        <w:t>.</w:t>
      </w:r>
      <w:r w:rsidRPr="00A26D7F">
        <w:rPr>
          <w:sz w:val="12"/>
        </w:rPr>
        <w:t xml:space="preserve"> 42</w:t>
      </w:r>
    </w:p>
    <w:p w14:paraId="39EE511C" w14:textId="77777777" w:rsidR="00E408A4" w:rsidRPr="005E3348" w:rsidRDefault="00E408A4" w:rsidP="00E408A4">
      <w:pPr>
        <w:pStyle w:val="Heading4"/>
      </w:pPr>
      <w:r w:rsidRPr="00CE3BB8">
        <w:t>2</w:t>
      </w:r>
      <w:r w:rsidRPr="009A74D0">
        <w:t>---</w:t>
      </w:r>
      <w:r w:rsidRPr="001E7CBD">
        <w:rPr>
          <w:u w:val="single"/>
        </w:rPr>
        <w:t>Precedent</w:t>
      </w:r>
      <w:r>
        <w:t>.</w:t>
      </w:r>
      <w:r w:rsidRPr="005E3348">
        <w:t xml:space="preserve"> The perm is Congress</w:t>
      </w:r>
      <w:r>
        <w:t xml:space="preserve"> </w:t>
      </w:r>
      <w:r>
        <w:rPr>
          <w:u w:val="single"/>
        </w:rPr>
        <w:t>rubber-stamping</w:t>
      </w:r>
      <w:r>
        <w:t xml:space="preserve"> the executive---there’s </w:t>
      </w:r>
      <w:r>
        <w:rPr>
          <w:u w:val="single"/>
        </w:rPr>
        <w:t>no precedent</w:t>
      </w:r>
      <w:r>
        <w:t xml:space="preserve"> past the plan.</w:t>
      </w:r>
    </w:p>
    <w:p w14:paraId="06AA7591" w14:textId="77777777" w:rsidR="00E408A4" w:rsidRPr="000E08DB" w:rsidRDefault="00E408A4" w:rsidP="00E408A4">
      <w:pPr>
        <w:rPr>
          <w:sz w:val="16"/>
        </w:rPr>
      </w:pPr>
      <w:r w:rsidRPr="002A4172">
        <w:rPr>
          <w:rStyle w:val="Style13ptBold"/>
        </w:rPr>
        <w:t>Schumer ‘7</w:t>
      </w:r>
      <w:r>
        <w:t xml:space="preserve"> [</w:t>
      </w:r>
      <w:r w:rsidRPr="00EA6891">
        <w:t>Charles;</w:t>
      </w:r>
      <w:r>
        <w:t xml:space="preserve"> Winter;</w:t>
      </w:r>
      <w:r w:rsidRPr="00EA6891">
        <w:t xml:space="preserve"> senior Senator from New York, Senate Minority Leader, JD</w:t>
      </w:r>
      <w:r>
        <w:t xml:space="preserve"> and AB in Politics</w:t>
      </w:r>
      <w:r w:rsidRPr="00EA6891">
        <w:t xml:space="preserve"> from Harvard; “Under Attack: Congressional Power in the Twenty-first Century”; </w:t>
      </w:r>
      <w:hyperlink r:id="rId68" w:history="1">
        <w:r w:rsidRPr="00D7781C">
          <w:rPr>
            <w:rStyle w:val="Hyperlink"/>
          </w:rPr>
          <w:t>https://harvardlpr.com/wp-content/uploads/sites/20/2013/05/1.1_2_Schumer.pdf</w:t>
        </w:r>
      </w:hyperlink>
      <w:r w:rsidRPr="00EA6891">
        <w:t>; Harvard Law &amp; Policy Review, Volume 1-1</w:t>
      </w:r>
      <w:r>
        <w:t>]</w:t>
      </w:r>
      <w:r w:rsidRPr="00EA6891">
        <w:t>*</w:t>
      </w:r>
      <w:r>
        <w:t>W</w:t>
      </w:r>
      <w:r w:rsidRPr="00EA6891">
        <w:t xml:space="preserve">e do not endorse ableist language. </w:t>
      </w:r>
    </w:p>
    <w:p w14:paraId="546CFFB6" w14:textId="77777777" w:rsidR="00E408A4" w:rsidRDefault="00E408A4" w:rsidP="00E408A4">
      <w:pPr>
        <w:rPr>
          <w:sz w:val="16"/>
        </w:rPr>
      </w:pPr>
      <w:r w:rsidRPr="00F649CA">
        <w:rPr>
          <w:sz w:val="16"/>
        </w:rPr>
        <w:t xml:space="preserve">Every basic civics text recites that </w:t>
      </w:r>
      <w:r w:rsidRPr="0058512F">
        <w:rPr>
          <w:rStyle w:val="StyleUnderline"/>
        </w:rPr>
        <w:t>our government is divided into three branches</w:t>
      </w:r>
      <w:r w:rsidRPr="00F649CA">
        <w:rPr>
          <w:sz w:val="16"/>
        </w:rPr>
        <w:t xml:space="preserve"> and that </w:t>
      </w:r>
      <w:r w:rsidRPr="0058512F">
        <w:rPr>
          <w:rStyle w:val="StyleUnderline"/>
        </w:rPr>
        <w:t xml:space="preserve">these three branches are </w:t>
      </w:r>
      <w:r w:rsidRPr="0058512F">
        <w:rPr>
          <w:rStyle w:val="Emphasis"/>
        </w:rPr>
        <w:t>co-equal</w:t>
      </w:r>
      <w:r w:rsidRPr="00F649CA">
        <w:rPr>
          <w:sz w:val="16"/>
        </w:rPr>
        <w:t xml:space="preserve"> partners. But as true as that once was, </w:t>
      </w:r>
      <w:r w:rsidRPr="0058512F">
        <w:rPr>
          <w:rStyle w:val="StyleUnderline"/>
        </w:rPr>
        <w:t>this system of</w:t>
      </w:r>
      <w:r w:rsidRPr="00F649CA">
        <w:rPr>
          <w:sz w:val="16"/>
        </w:rPr>
        <w:t xml:space="preserve"> exquisite </w:t>
      </w:r>
      <w:r w:rsidRPr="0058512F">
        <w:rPr>
          <w:rStyle w:val="Emphasis"/>
        </w:rPr>
        <w:t>checks and balances</w:t>
      </w:r>
      <w:r w:rsidRPr="0058512F">
        <w:rPr>
          <w:rStyle w:val="StyleUnderline"/>
        </w:rPr>
        <w:t xml:space="preserve"> is at risk of being</w:t>
      </w:r>
      <w:r w:rsidRPr="00F649CA">
        <w:rPr>
          <w:sz w:val="16"/>
        </w:rPr>
        <w:t xml:space="preserve"> made </w:t>
      </w:r>
      <w:r w:rsidRPr="0058512F">
        <w:rPr>
          <w:rStyle w:val="StyleUnderline"/>
        </w:rPr>
        <w:t>anachronistic by recent</w:t>
      </w:r>
      <w:r w:rsidRPr="00F649CA">
        <w:rPr>
          <w:sz w:val="16"/>
        </w:rPr>
        <w:t xml:space="preserve"> legal and </w:t>
      </w:r>
      <w:r w:rsidRPr="0058512F">
        <w:rPr>
          <w:rStyle w:val="StyleUnderline"/>
        </w:rPr>
        <w:t xml:space="preserve">political developments. The </w:t>
      </w:r>
      <w:r w:rsidRPr="0058512F">
        <w:rPr>
          <w:rStyle w:val="Emphasis"/>
        </w:rPr>
        <w:t xml:space="preserve">traditional functions of </w:t>
      </w:r>
      <w:r w:rsidRPr="00CC3420">
        <w:rPr>
          <w:rStyle w:val="Emphasis"/>
          <w:highlight w:val="cyan"/>
        </w:rPr>
        <w:t>Congress</w:t>
      </w:r>
      <w:r w:rsidRPr="00CC3420">
        <w:rPr>
          <w:rStyle w:val="StyleUnderline"/>
          <w:highlight w:val="cyan"/>
        </w:rPr>
        <w:t xml:space="preserve"> as</w:t>
      </w:r>
      <w:r w:rsidRPr="00F649CA">
        <w:rPr>
          <w:sz w:val="16"/>
        </w:rPr>
        <w:t xml:space="preserve"> lawmaker and </w:t>
      </w:r>
      <w:r w:rsidRPr="00CC3420">
        <w:rPr>
          <w:rStyle w:val="StyleUnderline"/>
          <w:highlight w:val="cyan"/>
        </w:rPr>
        <w:t xml:space="preserve">a </w:t>
      </w:r>
      <w:r w:rsidRPr="00CC3420">
        <w:rPr>
          <w:rStyle w:val="Emphasis"/>
          <w:highlight w:val="cyan"/>
        </w:rPr>
        <w:t>check</w:t>
      </w:r>
      <w:r w:rsidRPr="0058512F">
        <w:rPr>
          <w:rStyle w:val="StyleUnderline"/>
        </w:rPr>
        <w:t xml:space="preserve"> on other branches </w:t>
      </w:r>
      <w:r w:rsidRPr="00CC3420">
        <w:rPr>
          <w:rStyle w:val="StyleUnderline"/>
          <w:highlight w:val="cyan"/>
        </w:rPr>
        <w:t xml:space="preserve">have come under </w:t>
      </w:r>
      <w:r w:rsidRPr="00CC3420">
        <w:rPr>
          <w:rStyle w:val="Emphasis"/>
          <w:highlight w:val="cyan"/>
        </w:rPr>
        <w:t>sustained</w:t>
      </w:r>
      <w:r w:rsidRPr="00F649CA">
        <w:rPr>
          <w:sz w:val="16"/>
        </w:rPr>
        <w:t xml:space="preserve"> and systematic </w:t>
      </w:r>
      <w:r w:rsidRPr="00CC3420">
        <w:rPr>
          <w:rStyle w:val="Emphasis"/>
          <w:highlight w:val="cyan"/>
        </w:rPr>
        <w:t>assault</w:t>
      </w:r>
      <w:r w:rsidRPr="0058512F">
        <w:rPr>
          <w:rStyle w:val="StyleUnderline"/>
        </w:rPr>
        <w:t xml:space="preserve"> from</w:t>
      </w:r>
      <w:r w:rsidRPr="00F649CA">
        <w:rPr>
          <w:sz w:val="16"/>
        </w:rPr>
        <w:t xml:space="preserve"> both </w:t>
      </w:r>
      <w:r w:rsidRPr="0058512F">
        <w:rPr>
          <w:rStyle w:val="StyleUnderline"/>
        </w:rPr>
        <w:t>the judicial and executive branches</w:t>
      </w:r>
      <w:r w:rsidRPr="000E08DB">
        <w:rPr>
          <w:rStyle w:val="StyleUnderline"/>
        </w:rPr>
        <w:t xml:space="preserve">. The assault </w:t>
      </w:r>
      <w:r w:rsidRPr="001E7CBD">
        <w:rPr>
          <w:rStyle w:val="StyleUnderline"/>
        </w:rPr>
        <w:t>from the Executive</w:t>
      </w:r>
      <w:r w:rsidRPr="001E7CBD">
        <w:rPr>
          <w:sz w:val="16"/>
        </w:rPr>
        <w:t xml:space="preserve"> began </w:t>
      </w:r>
      <w:r w:rsidRPr="001E7CBD">
        <w:rPr>
          <w:rStyle w:val="StyleUnderline"/>
        </w:rPr>
        <w:t>as a</w:t>
      </w:r>
      <w:r w:rsidRPr="001E7CBD">
        <w:rPr>
          <w:sz w:val="16"/>
        </w:rPr>
        <w:t xml:space="preserve"> gradual </w:t>
      </w:r>
      <w:r w:rsidRPr="001E7CBD">
        <w:rPr>
          <w:rStyle w:val="Emphasis"/>
        </w:rPr>
        <w:t>diminution of congressional power</w:t>
      </w:r>
      <w:r w:rsidRPr="001E7CBD">
        <w:rPr>
          <w:sz w:val="16"/>
        </w:rPr>
        <w:t xml:space="preserve"> after a post-Nixon-era </w:t>
      </w:r>
      <w:proofErr w:type="gramStart"/>
      <w:r w:rsidRPr="001E7CBD">
        <w:rPr>
          <w:sz w:val="16"/>
        </w:rPr>
        <w:t>zenith, but</w:t>
      </w:r>
      <w:proofErr w:type="gramEnd"/>
      <w:r w:rsidRPr="001E7CBD">
        <w:rPr>
          <w:sz w:val="16"/>
        </w:rPr>
        <w:t xml:space="preserve"> </w:t>
      </w:r>
      <w:r w:rsidRPr="001E7CBD">
        <w:rPr>
          <w:rStyle w:val="StyleUnderline"/>
        </w:rPr>
        <w:t xml:space="preserve">has </w:t>
      </w:r>
      <w:r w:rsidRPr="001E7CBD">
        <w:rPr>
          <w:rStyle w:val="Emphasis"/>
        </w:rPr>
        <w:t>accelerated</w:t>
      </w:r>
      <w:r w:rsidRPr="001E7CBD">
        <w:rPr>
          <w:sz w:val="16"/>
        </w:rPr>
        <w:t xml:space="preserve"> most </w:t>
      </w:r>
      <w:r w:rsidRPr="001E7CBD">
        <w:rPr>
          <w:rStyle w:val="Emphasis"/>
        </w:rPr>
        <w:t>dramatically</w:t>
      </w:r>
      <w:r w:rsidRPr="001E7CBD">
        <w:rPr>
          <w:sz w:val="16"/>
        </w:rPr>
        <w:t xml:space="preserve"> under President George W. Bush. </w:t>
      </w:r>
      <w:r w:rsidRPr="001E7CBD">
        <w:rPr>
          <w:rStyle w:val="StyleUnderline"/>
        </w:rPr>
        <w:t>The threat</w:t>
      </w:r>
      <w:r w:rsidRPr="001E7CBD">
        <w:rPr>
          <w:sz w:val="16"/>
        </w:rPr>
        <w:t xml:space="preserve"> to Congress </w:t>
      </w:r>
      <w:r w:rsidRPr="001E7CBD">
        <w:rPr>
          <w:rStyle w:val="StyleUnderline"/>
        </w:rPr>
        <w:t>from the Judiciary comes in</w:t>
      </w:r>
      <w:r w:rsidRPr="001E7CBD">
        <w:rPr>
          <w:sz w:val="16"/>
        </w:rPr>
        <w:t xml:space="preserve"> the form of </w:t>
      </w:r>
      <w:r w:rsidRPr="001E7CBD">
        <w:rPr>
          <w:rStyle w:val="StyleUnderline"/>
        </w:rPr>
        <w:t xml:space="preserve">rulings invalidating congressional enactments at an </w:t>
      </w:r>
      <w:r w:rsidRPr="001E7CBD">
        <w:rPr>
          <w:rStyle w:val="Emphasis"/>
        </w:rPr>
        <w:t>alarming pace</w:t>
      </w:r>
      <w:r w:rsidRPr="001E7CBD">
        <w:rPr>
          <w:sz w:val="16"/>
        </w:rPr>
        <w:t xml:space="preserve"> over the past fifteen years, largely in service of a cramped interpretation of congressional authority under both the Commerce Clause and Section 5 of the Fourteenth Amendment. Together, </w:t>
      </w:r>
      <w:r w:rsidRPr="001E7CBD">
        <w:rPr>
          <w:rStyle w:val="StyleUnderline"/>
        </w:rPr>
        <w:t>these</w:t>
      </w:r>
      <w:r w:rsidRPr="001E7CBD">
        <w:rPr>
          <w:sz w:val="16"/>
        </w:rPr>
        <w:t xml:space="preserve"> twin </w:t>
      </w:r>
      <w:r w:rsidRPr="001E7CBD">
        <w:rPr>
          <w:rStyle w:val="StyleUnderline"/>
        </w:rPr>
        <w:t>trends</w:t>
      </w:r>
      <w:r w:rsidRPr="001E7CBD">
        <w:rPr>
          <w:sz w:val="16"/>
        </w:rPr>
        <w:t xml:space="preserve"> have </w:t>
      </w:r>
      <w:r w:rsidRPr="001E7CBD">
        <w:rPr>
          <w:rStyle w:val="StyleUnderline"/>
        </w:rPr>
        <w:t>undermined Congress’s role as</w:t>
      </w:r>
      <w:r w:rsidRPr="001E7CBD">
        <w:rPr>
          <w:sz w:val="16"/>
        </w:rPr>
        <w:t xml:space="preserve"> </w:t>
      </w:r>
      <w:proofErr w:type="gramStart"/>
      <w:r w:rsidRPr="001E7CBD">
        <w:rPr>
          <w:sz w:val="16"/>
        </w:rPr>
        <w:t>lawmaker</w:t>
      </w:r>
      <w:proofErr w:type="gramEnd"/>
      <w:r w:rsidRPr="001E7CBD">
        <w:rPr>
          <w:sz w:val="16"/>
        </w:rPr>
        <w:t xml:space="preserve"> and its role as </w:t>
      </w:r>
      <w:r w:rsidRPr="001E7CBD">
        <w:rPr>
          <w:rStyle w:val="StyleUnderline"/>
        </w:rPr>
        <w:t xml:space="preserve">a </w:t>
      </w:r>
      <w:r w:rsidRPr="001E7CBD">
        <w:rPr>
          <w:rStyle w:val="Emphasis"/>
        </w:rPr>
        <w:t>bulwark against overreaching</w:t>
      </w:r>
      <w:r w:rsidRPr="001E7CBD">
        <w:rPr>
          <w:rStyle w:val="StyleUnderline"/>
        </w:rPr>
        <w:t xml:space="preserve"> by</w:t>
      </w:r>
      <w:r w:rsidRPr="001E7CBD">
        <w:rPr>
          <w:sz w:val="16"/>
        </w:rPr>
        <w:t xml:space="preserve"> the </w:t>
      </w:r>
      <w:r w:rsidRPr="001E7CBD">
        <w:rPr>
          <w:rStyle w:val="StyleUnderline"/>
        </w:rPr>
        <w:t>other branches</w:t>
      </w:r>
      <w:r w:rsidRPr="001E7CBD">
        <w:rPr>
          <w:sz w:val="16"/>
        </w:rPr>
        <w:t>. Although the trends</w:t>
      </w:r>
      <w:r w:rsidRPr="00F649CA">
        <w:rPr>
          <w:sz w:val="16"/>
        </w:rPr>
        <w:t xml:space="preserve"> in the two other branches of </w:t>
      </w:r>
      <w:r w:rsidRPr="001E7CBD">
        <w:rPr>
          <w:sz w:val="16"/>
        </w:rPr>
        <w:t xml:space="preserve">American government have developed separately, they are born of the same philosophy. Commentators and political actors have traditionally focused on just one or the other trend, but in my </w:t>
      </w:r>
      <w:proofErr w:type="gramStart"/>
      <w:r w:rsidRPr="001E7CBD">
        <w:rPr>
          <w:sz w:val="16"/>
        </w:rPr>
        <w:t>view</w:t>
      </w:r>
      <w:proofErr w:type="gramEnd"/>
      <w:r w:rsidRPr="001E7CBD">
        <w:rPr>
          <w:sz w:val="16"/>
        </w:rPr>
        <w:t xml:space="preserve"> it is </w:t>
      </w:r>
      <w:r w:rsidRPr="001E7CBD">
        <w:rPr>
          <w:rStyle w:val="StyleUnderline"/>
        </w:rPr>
        <w:t>the unprecedented combination of these two threats</w:t>
      </w:r>
      <w:r w:rsidRPr="001E7CBD">
        <w:rPr>
          <w:sz w:val="16"/>
        </w:rPr>
        <w:t xml:space="preserve"> that </w:t>
      </w:r>
      <w:r w:rsidRPr="001E7CBD">
        <w:rPr>
          <w:rStyle w:val="StyleUnderline"/>
        </w:rPr>
        <w:t>poses a</w:t>
      </w:r>
      <w:r w:rsidRPr="001E7CBD">
        <w:rPr>
          <w:sz w:val="16"/>
        </w:rPr>
        <w:t xml:space="preserve"> real </w:t>
      </w:r>
      <w:r w:rsidRPr="001E7CBD">
        <w:rPr>
          <w:rStyle w:val="Emphasis"/>
        </w:rPr>
        <w:t>danger to our democracy</w:t>
      </w:r>
      <w:r w:rsidRPr="001E7CBD">
        <w:rPr>
          <w:sz w:val="16"/>
        </w:rPr>
        <w:t xml:space="preserve">. There is much more at stake here than institutional pride and the collective egos of 535 elected legislators. </w:t>
      </w:r>
      <w:r w:rsidRPr="001E7CBD">
        <w:rPr>
          <w:rStyle w:val="StyleUnderline"/>
        </w:rPr>
        <w:t xml:space="preserve">The costs of an </w:t>
      </w:r>
      <w:r w:rsidRPr="001E7CBD">
        <w:rPr>
          <w:rStyle w:val="Emphasis"/>
        </w:rPr>
        <w:t xml:space="preserve">anemic Congress </w:t>
      </w:r>
      <w:r w:rsidRPr="001E7CBD">
        <w:rPr>
          <w:sz w:val="16"/>
        </w:rPr>
        <w:t xml:space="preserve">over the long term </w:t>
      </w:r>
      <w:r w:rsidRPr="001E7CBD">
        <w:rPr>
          <w:rStyle w:val="StyleUnderline"/>
        </w:rPr>
        <w:t>are considerable</w:t>
      </w:r>
      <w:r w:rsidRPr="001E7CBD">
        <w:rPr>
          <w:sz w:val="16"/>
        </w:rPr>
        <w:t xml:space="preserve">. First, continued </w:t>
      </w:r>
      <w:r w:rsidRPr="001E7CBD">
        <w:rPr>
          <w:rStyle w:val="StyleUnderline"/>
        </w:rPr>
        <w:t xml:space="preserve">erosion of Congress’s lawmaking power </w:t>
      </w:r>
      <w:r w:rsidRPr="001E7CBD">
        <w:rPr>
          <w:rStyle w:val="Emphasis"/>
        </w:rPr>
        <w:t>undermines democracy</w:t>
      </w:r>
      <w:r w:rsidRPr="00CC3420">
        <w:rPr>
          <w:rStyle w:val="StyleUnderline"/>
          <w:highlight w:val="cyan"/>
        </w:rPr>
        <w:t>. Preemption</w:t>
      </w:r>
      <w:r w:rsidRPr="000E08DB">
        <w:rPr>
          <w:rStyle w:val="StyleUnderline"/>
        </w:rPr>
        <w:t xml:space="preserve"> of the legislative function </w:t>
      </w:r>
      <w:r w:rsidRPr="00CC3420">
        <w:rPr>
          <w:rStyle w:val="StyleUnderline"/>
          <w:highlight w:val="cyan"/>
        </w:rPr>
        <w:t>by the President increases</w:t>
      </w:r>
      <w:r w:rsidRPr="00F649CA">
        <w:rPr>
          <w:sz w:val="16"/>
        </w:rPr>
        <w:t xml:space="preserve"> the </w:t>
      </w:r>
      <w:r w:rsidRPr="000E08DB">
        <w:rPr>
          <w:rStyle w:val="Emphasis"/>
        </w:rPr>
        <w:t xml:space="preserve">concentration of </w:t>
      </w:r>
      <w:r w:rsidRPr="00CC3420">
        <w:rPr>
          <w:rStyle w:val="Emphasis"/>
          <w:highlight w:val="cyan"/>
        </w:rPr>
        <w:t>power</w:t>
      </w:r>
      <w:r w:rsidRPr="00CC3420">
        <w:rPr>
          <w:rStyle w:val="StyleUnderline"/>
          <w:highlight w:val="cyan"/>
        </w:rPr>
        <w:t xml:space="preserve"> and</w:t>
      </w:r>
      <w:r w:rsidRPr="00F649CA">
        <w:rPr>
          <w:sz w:val="16"/>
        </w:rPr>
        <w:t xml:space="preserve"> the risk of </w:t>
      </w:r>
      <w:r w:rsidRPr="00CC3420">
        <w:rPr>
          <w:rStyle w:val="Emphasis"/>
          <w:highlight w:val="cyan"/>
        </w:rPr>
        <w:t>abuse</w:t>
      </w:r>
      <w:r w:rsidRPr="000E08DB">
        <w:rPr>
          <w:rStyle w:val="StyleUnderline"/>
        </w:rPr>
        <w:t>. It also decreases</w:t>
      </w:r>
      <w:r w:rsidRPr="00F649CA">
        <w:rPr>
          <w:sz w:val="16"/>
        </w:rPr>
        <w:t xml:space="preserve"> the </w:t>
      </w:r>
      <w:r w:rsidRPr="000E08DB">
        <w:rPr>
          <w:rStyle w:val="StyleUnderline"/>
        </w:rPr>
        <w:t xml:space="preserve">transparency that accompanies a legislative </w:t>
      </w:r>
      <w:r w:rsidRPr="00425A53">
        <w:rPr>
          <w:rStyle w:val="StyleUnderline"/>
        </w:rPr>
        <w:t>process</w:t>
      </w:r>
      <w:r w:rsidRPr="00425A53">
        <w:rPr>
          <w:sz w:val="16"/>
        </w:rPr>
        <w:t xml:space="preserve"> marked by open debate and compromise. Preemption of the legislative function by the Judiciary similarly diminishes democracy. Second, </w:t>
      </w:r>
      <w:r w:rsidRPr="00425A53">
        <w:rPr>
          <w:rStyle w:val="StyleUnderline"/>
        </w:rPr>
        <w:t>in the absence of a</w:t>
      </w:r>
      <w:r w:rsidRPr="00425A53">
        <w:rPr>
          <w:sz w:val="16"/>
        </w:rPr>
        <w:t xml:space="preserve"> prompt </w:t>
      </w:r>
      <w:r w:rsidRPr="00425A53">
        <w:rPr>
          <w:rStyle w:val="Emphasis"/>
        </w:rPr>
        <w:t>reassertion of Congress’s power</w:t>
      </w:r>
      <w:r w:rsidRPr="00425A53">
        <w:rPr>
          <w:rStyle w:val="StyleUnderline"/>
        </w:rPr>
        <w:t xml:space="preserve">, its powerlessness risks becoming </w:t>
      </w:r>
      <w:r w:rsidRPr="00425A53">
        <w:rPr>
          <w:rStyle w:val="Emphasis"/>
        </w:rPr>
        <w:t>institutionalized</w:t>
      </w:r>
      <w:r w:rsidRPr="00425A53">
        <w:rPr>
          <w:sz w:val="16"/>
        </w:rPr>
        <w:t>. Unchecked</w:t>
      </w:r>
      <w:r w:rsidRPr="00F649CA">
        <w:rPr>
          <w:sz w:val="16"/>
        </w:rPr>
        <w:t xml:space="preserve">, </w:t>
      </w:r>
      <w:r w:rsidRPr="000E08DB">
        <w:rPr>
          <w:rStyle w:val="StyleUnderline"/>
        </w:rPr>
        <w:t xml:space="preserve">congressional muscles </w:t>
      </w:r>
      <w:r w:rsidRPr="000E08DB">
        <w:rPr>
          <w:rStyle w:val="Emphasis"/>
        </w:rPr>
        <w:t>atrophy</w:t>
      </w:r>
      <w:r w:rsidRPr="00F649CA">
        <w:rPr>
          <w:sz w:val="16"/>
        </w:rPr>
        <w:t xml:space="preserve">. Handicaps created by the Executive may be difficult to dismantle. Federalism </w:t>
      </w:r>
      <w:r w:rsidRPr="00CC3420">
        <w:rPr>
          <w:rStyle w:val="StyleUnderline"/>
          <w:highlight w:val="cyan"/>
        </w:rPr>
        <w:t>precedents</w:t>
      </w:r>
      <w:r w:rsidRPr="00F649CA">
        <w:rPr>
          <w:sz w:val="16"/>
        </w:rPr>
        <w:t xml:space="preserve"> espoused </w:t>
      </w:r>
      <w:r w:rsidRPr="00026F67">
        <w:rPr>
          <w:rStyle w:val="StyleUnderline"/>
        </w:rPr>
        <w:t xml:space="preserve">by the Judiciary </w:t>
      </w:r>
      <w:r w:rsidRPr="00CC3420">
        <w:rPr>
          <w:rStyle w:val="StyleUnderline"/>
          <w:highlight w:val="cyan"/>
        </w:rPr>
        <w:t xml:space="preserve">may be </w:t>
      </w:r>
      <w:r w:rsidRPr="00CC3420">
        <w:rPr>
          <w:rStyle w:val="Emphasis"/>
          <w:highlight w:val="cyan"/>
        </w:rPr>
        <w:t>impossible to undo</w:t>
      </w:r>
      <w:r w:rsidRPr="00F649CA">
        <w:rPr>
          <w:sz w:val="16"/>
        </w:rPr>
        <w:t xml:space="preserve">. Even if one believes that the current President has not taken executive power too far (though I do), </w:t>
      </w:r>
      <w:r w:rsidRPr="00026F67">
        <w:rPr>
          <w:rStyle w:val="StyleUnderline"/>
        </w:rPr>
        <w:t>the next president</w:t>
      </w:r>
      <w:r w:rsidRPr="00F649CA">
        <w:rPr>
          <w:sz w:val="16"/>
        </w:rPr>
        <w:t xml:space="preserve">, from whichever party, </w:t>
      </w:r>
      <w:r w:rsidRPr="00026F67">
        <w:rPr>
          <w:rStyle w:val="StyleUnderline"/>
        </w:rPr>
        <w:t xml:space="preserve">will likely continue the trend if </w:t>
      </w:r>
      <w:r w:rsidRPr="00026F67">
        <w:rPr>
          <w:rStyle w:val="Emphasis"/>
        </w:rPr>
        <w:t>unchecked</w:t>
      </w:r>
      <w:r w:rsidRPr="00026F67">
        <w:rPr>
          <w:rStyle w:val="StyleUnderline"/>
        </w:rPr>
        <w:t>. A compliant Congress risks permanently undermining</w:t>
      </w:r>
      <w:r w:rsidRPr="00F649CA">
        <w:rPr>
          <w:sz w:val="16"/>
        </w:rPr>
        <w:t xml:space="preserve"> its </w:t>
      </w:r>
      <w:r w:rsidRPr="00026F67">
        <w:rPr>
          <w:rStyle w:val="Emphasis"/>
        </w:rPr>
        <w:t>credibility</w:t>
      </w:r>
      <w:r w:rsidRPr="00026F67">
        <w:rPr>
          <w:rStyle w:val="StyleUnderline"/>
        </w:rPr>
        <w:t xml:space="preserve"> and</w:t>
      </w:r>
      <w:r w:rsidRPr="00F649CA">
        <w:rPr>
          <w:sz w:val="16"/>
        </w:rPr>
        <w:t xml:space="preserve"> its </w:t>
      </w:r>
      <w:r w:rsidRPr="00026F67">
        <w:rPr>
          <w:rStyle w:val="Emphasis"/>
        </w:rPr>
        <w:t>relevance</w:t>
      </w:r>
      <w:r w:rsidRPr="00026F67">
        <w:rPr>
          <w:rStyle w:val="StyleUnderline"/>
        </w:rPr>
        <w:t xml:space="preserve">. When Congress needs to </w:t>
      </w:r>
      <w:r w:rsidRPr="00026F67">
        <w:rPr>
          <w:rStyle w:val="Emphasis"/>
        </w:rPr>
        <w:t xml:space="preserve">rein in </w:t>
      </w:r>
      <w:r w:rsidRPr="00026F67">
        <w:rPr>
          <w:rStyle w:val="StyleUnderline"/>
        </w:rPr>
        <w:t xml:space="preserve">a future president, it may </w:t>
      </w:r>
      <w:r>
        <w:rPr>
          <w:rStyle w:val="StyleUnderline"/>
        </w:rPr>
        <w:t>fi</w:t>
      </w:r>
      <w:r w:rsidRPr="00026F67">
        <w:rPr>
          <w:rStyle w:val="StyleUnderline"/>
        </w:rPr>
        <w:t xml:space="preserve">nd </w:t>
      </w:r>
      <w:r w:rsidRPr="00F649CA">
        <w:rPr>
          <w:sz w:val="16"/>
        </w:rPr>
        <w:t xml:space="preserve">that </w:t>
      </w:r>
      <w:r w:rsidRPr="00026F67">
        <w:rPr>
          <w:rStyle w:val="StyleUnderline"/>
        </w:rPr>
        <w:t xml:space="preserve">it </w:t>
      </w:r>
      <w:r w:rsidRPr="00026F67">
        <w:rPr>
          <w:rStyle w:val="Emphasis"/>
        </w:rPr>
        <w:t>lacks the institutional capacity</w:t>
      </w:r>
      <w:r w:rsidRPr="00F649CA">
        <w:rPr>
          <w:sz w:val="16"/>
        </w:rPr>
        <w:t xml:space="preserve"> to do so. In sum, Congress does have a role equal to the other branches and must have this equal role. It is a role envisioned by the Framers, enshrined in the Constitution, and ennobled by the historical examples of our greatest legislators. </w:t>
      </w:r>
      <w:r w:rsidRPr="00F649CA">
        <w:rPr>
          <w:rStyle w:val="StyleUnderline"/>
        </w:rPr>
        <w:t>A responsible</w:t>
      </w:r>
      <w:r w:rsidRPr="00F649CA">
        <w:rPr>
          <w:sz w:val="16"/>
        </w:rPr>
        <w:t xml:space="preserve"> and responsive </w:t>
      </w:r>
      <w:r w:rsidRPr="00F649CA">
        <w:rPr>
          <w:rStyle w:val="StyleUnderline"/>
        </w:rPr>
        <w:t>Congress can solve</w:t>
      </w:r>
      <w:r w:rsidRPr="00F649CA">
        <w:rPr>
          <w:sz w:val="16"/>
        </w:rPr>
        <w:t xml:space="preserve"> many of </w:t>
      </w:r>
      <w:r w:rsidRPr="00F649CA">
        <w:rPr>
          <w:rStyle w:val="StyleUnderline"/>
        </w:rPr>
        <w:t>the problems America confronts, improve respect</w:t>
      </w:r>
      <w:r w:rsidRPr="00F649CA">
        <w:rPr>
          <w:sz w:val="16"/>
        </w:rPr>
        <w:t xml:space="preserve"> for government </w:t>
      </w:r>
      <w:r w:rsidRPr="00F649CA">
        <w:rPr>
          <w:rStyle w:val="StyleUnderline"/>
        </w:rPr>
        <w:t>by providing oversight and</w:t>
      </w:r>
      <w:r w:rsidRPr="00F649CA">
        <w:rPr>
          <w:sz w:val="16"/>
        </w:rPr>
        <w:t xml:space="preserve"> demanding </w:t>
      </w:r>
      <w:r w:rsidRPr="00F649CA">
        <w:rPr>
          <w:rStyle w:val="StyleUnderline"/>
        </w:rPr>
        <w:t>accountability, and decrease partisan gridlock</w:t>
      </w:r>
      <w:r w:rsidRPr="00F649CA">
        <w:rPr>
          <w:sz w:val="16"/>
        </w:rPr>
        <w:t xml:space="preserve"> in Washington.1 Undoubtedly, Congress is at something of an institutional disadvantage against the Executive. It has no agencies and bureaucracy to rival the Secretary of Defense or the Attorney General. Rather, Congress consists of 535 individual lawmakers divided between two parties and dedicated to unique and varying agendas. However, members of both parties ought to agree that </w:t>
      </w:r>
      <w:r w:rsidRPr="00F649CA">
        <w:rPr>
          <w:rStyle w:val="StyleUnderline"/>
        </w:rPr>
        <w:t>our</w:t>
      </w:r>
      <w:r w:rsidRPr="00F649CA">
        <w:rPr>
          <w:sz w:val="16"/>
        </w:rPr>
        <w:t xml:space="preserve"> representative </w:t>
      </w:r>
      <w:r w:rsidRPr="00F649CA">
        <w:rPr>
          <w:rStyle w:val="StyleUnderline"/>
        </w:rPr>
        <w:t>system demands</w:t>
      </w:r>
      <w:r w:rsidRPr="00F649CA">
        <w:rPr>
          <w:sz w:val="16"/>
        </w:rPr>
        <w:t>—and the American people deserve—</w:t>
      </w:r>
      <w:r w:rsidRPr="00F649CA">
        <w:rPr>
          <w:rStyle w:val="StyleUnderline"/>
        </w:rPr>
        <w:t xml:space="preserve">a </w:t>
      </w:r>
      <w:r w:rsidRPr="00CC3420">
        <w:rPr>
          <w:rStyle w:val="StyleUnderline"/>
          <w:highlight w:val="cyan"/>
        </w:rPr>
        <w:t>Congress</w:t>
      </w:r>
      <w:r w:rsidRPr="00F649CA">
        <w:rPr>
          <w:rStyle w:val="StyleUnderline"/>
        </w:rPr>
        <w:t xml:space="preserve"> that </w:t>
      </w:r>
      <w:r w:rsidRPr="00CC3420">
        <w:rPr>
          <w:rStyle w:val="StyleUnderline"/>
          <w:highlight w:val="cyan"/>
        </w:rPr>
        <w:t xml:space="preserve">is not just a </w:t>
      </w:r>
      <w:r w:rsidRPr="00CC3420">
        <w:rPr>
          <w:rStyle w:val="Emphasis"/>
          <w:highlight w:val="cyan"/>
        </w:rPr>
        <w:t>rubber stamp for the Executive</w:t>
      </w:r>
      <w:r w:rsidRPr="00CC3420">
        <w:rPr>
          <w:rStyle w:val="StyleUnderline"/>
          <w:highlight w:val="cyan"/>
        </w:rPr>
        <w:t>, but a</w:t>
      </w:r>
      <w:r w:rsidRPr="00F649CA">
        <w:rPr>
          <w:rStyle w:val="StyleUnderline"/>
        </w:rPr>
        <w:t xml:space="preserve">n independent, </w:t>
      </w:r>
      <w:r w:rsidRPr="00CC3420">
        <w:rPr>
          <w:rStyle w:val="StyleUnderline"/>
          <w:highlight w:val="cyan"/>
        </w:rPr>
        <w:t>co-equal,</w:t>
      </w:r>
      <w:r w:rsidRPr="00F649CA">
        <w:rPr>
          <w:rStyle w:val="StyleUnderline"/>
        </w:rPr>
        <w:t xml:space="preserve"> and assertive </w:t>
      </w:r>
      <w:r w:rsidRPr="00CC3420">
        <w:rPr>
          <w:rStyle w:val="StyleUnderline"/>
          <w:highlight w:val="cyan"/>
        </w:rPr>
        <w:t>branch of government.</w:t>
      </w:r>
      <w:r w:rsidRPr="00E1269C">
        <w:rPr>
          <w:rStyle w:val="StyleUnderline"/>
        </w:rPr>
        <w:t xml:space="preserve"> A Congress grown</w:t>
      </w:r>
      <w:r w:rsidRPr="00E1269C">
        <w:rPr>
          <w:sz w:val="16"/>
        </w:rPr>
        <w:t xml:space="preserve"> weak and </w:t>
      </w:r>
      <w:r w:rsidRPr="00E1269C">
        <w:rPr>
          <w:rStyle w:val="StyleUnderline"/>
        </w:rPr>
        <w:t xml:space="preserve">compliant </w:t>
      </w:r>
      <w:r w:rsidRPr="00E1269C">
        <w:rPr>
          <w:rStyle w:val="Emphasis"/>
        </w:rPr>
        <w:t>imperils democracy</w:t>
      </w:r>
      <w:r w:rsidRPr="00E1269C">
        <w:rPr>
          <w:sz w:val="16"/>
        </w:rPr>
        <w:t>.</w:t>
      </w:r>
    </w:p>
    <w:p w14:paraId="749AC042" w14:textId="77777777" w:rsidR="00E408A4" w:rsidRPr="00462BC5" w:rsidRDefault="00E408A4" w:rsidP="00E408A4">
      <w:pPr>
        <w:pStyle w:val="Heading4"/>
      </w:pPr>
      <w:r>
        <w:t xml:space="preserve">Only </w:t>
      </w:r>
      <w:r>
        <w:rPr>
          <w:u w:val="single"/>
        </w:rPr>
        <w:t>interbranch showdowns</w:t>
      </w:r>
      <w:r>
        <w:t xml:space="preserve"> create </w:t>
      </w:r>
      <w:r>
        <w:rPr>
          <w:u w:val="single"/>
        </w:rPr>
        <w:t>lasting precedent</w:t>
      </w:r>
      <w:r>
        <w:t xml:space="preserve">. The perm </w:t>
      </w:r>
      <w:r>
        <w:rPr>
          <w:u w:val="single"/>
        </w:rPr>
        <w:t>aligns</w:t>
      </w:r>
      <w:r>
        <w:t xml:space="preserve"> the executive and Congress.</w:t>
      </w:r>
    </w:p>
    <w:p w14:paraId="6FCE8754" w14:textId="77777777" w:rsidR="00E408A4" w:rsidRPr="007D198C" w:rsidRDefault="00E408A4" w:rsidP="00E408A4">
      <w:pPr>
        <w:rPr>
          <w:sz w:val="16"/>
        </w:rPr>
      </w:pPr>
      <w:r w:rsidRPr="00106923">
        <w:rPr>
          <w:rStyle w:val="Style13ptBold"/>
        </w:rPr>
        <w:t xml:space="preserve">Posner </w:t>
      </w:r>
      <w:r>
        <w:rPr>
          <w:rStyle w:val="Style13ptBold"/>
        </w:rPr>
        <w:t>‘</w:t>
      </w:r>
      <w:r w:rsidRPr="00106923">
        <w:rPr>
          <w:rStyle w:val="Style13ptBold"/>
        </w:rPr>
        <w:t>10</w:t>
      </w:r>
      <w:r>
        <w:rPr>
          <w:b/>
        </w:rPr>
        <w:t xml:space="preserve"> </w:t>
      </w:r>
      <w:r w:rsidRPr="00EA6891">
        <w:t>[Eric</w:t>
      </w:r>
      <w:r>
        <w:t xml:space="preserve"> and Adrian Vermeule</w:t>
      </w:r>
      <w:r w:rsidRPr="00EA6891">
        <w:t>, professor of law at the University of Chicago, professor of law at Harvard, The Executive Unbound, 2010, p. 70-71]</w:t>
      </w:r>
    </w:p>
    <w:p w14:paraId="612A9C52" w14:textId="77777777" w:rsidR="00E408A4" w:rsidRPr="00291DFE" w:rsidRDefault="00E408A4" w:rsidP="00E408A4">
      <w:pPr>
        <w:rPr>
          <w:sz w:val="16"/>
        </w:rPr>
      </w:pPr>
      <w:r w:rsidRPr="00CC3420">
        <w:rPr>
          <w:rStyle w:val="StyleUnderline"/>
          <w:highlight w:val="cyan"/>
        </w:rPr>
        <w:t xml:space="preserve">We </w:t>
      </w:r>
      <w:r w:rsidRPr="007A48A9">
        <w:rPr>
          <w:rStyle w:val="StyleUnderline"/>
        </w:rPr>
        <w:t xml:space="preserve">will also attempt to </w:t>
      </w:r>
      <w:r w:rsidRPr="00CC3420">
        <w:rPr>
          <w:rStyle w:val="StyleUnderline"/>
          <w:highlight w:val="cyan"/>
        </w:rPr>
        <w:t>define showdowns</w:t>
      </w:r>
      <w:r w:rsidRPr="00CC3420">
        <w:rPr>
          <w:sz w:val="16"/>
          <w:highlight w:val="cyan"/>
        </w:rPr>
        <w:t xml:space="preserve"> </w:t>
      </w:r>
      <w:proofErr w:type="spellStart"/>
      <w:r w:rsidRPr="007C3CAB">
        <w:rPr>
          <w:sz w:val="16"/>
        </w:rPr>
        <w:t>intensionally</w:t>
      </w:r>
      <w:proofErr w:type="spellEnd"/>
      <w:r w:rsidRPr="007C3CAB">
        <w:rPr>
          <w:sz w:val="16"/>
        </w:rPr>
        <w:t xml:space="preserve">, </w:t>
      </w:r>
      <w:r w:rsidRPr="00CC3420">
        <w:rPr>
          <w:rStyle w:val="StyleUnderline"/>
          <w:highlight w:val="cyan"/>
        </w:rPr>
        <w:t xml:space="preserve">with </w:t>
      </w:r>
      <w:r w:rsidRPr="007A48A9">
        <w:rPr>
          <w:rStyle w:val="StyleUnderline"/>
        </w:rPr>
        <w:t xml:space="preserve">special </w:t>
      </w:r>
      <w:r w:rsidRPr="00CC3420">
        <w:rPr>
          <w:rStyle w:val="StyleUnderline"/>
          <w:highlight w:val="cyan"/>
        </w:rPr>
        <w:t xml:space="preserve">attention to the </w:t>
      </w:r>
      <w:r w:rsidRPr="00CC3420">
        <w:rPr>
          <w:rStyle w:val="Emphasis"/>
          <w:highlight w:val="cyan"/>
        </w:rPr>
        <w:t xml:space="preserve">precedential effect </w:t>
      </w:r>
      <w:r w:rsidRPr="007A48A9">
        <w:rPr>
          <w:rStyle w:val="Emphasis"/>
        </w:rPr>
        <w:t>of showdowns</w:t>
      </w:r>
      <w:r w:rsidRPr="007C3CAB">
        <w:rPr>
          <w:sz w:val="16"/>
        </w:rPr>
        <w:t xml:space="preserve">. The legal scholar Peter Spiro offers an illuminating treatment of the way in which war-powers controversies acquire precedential force. In his words, </w:t>
      </w:r>
      <w:r w:rsidRPr="007A48A9">
        <w:rPr>
          <w:rStyle w:val="StyleUnderline"/>
        </w:rPr>
        <w:t>[T]</w:t>
      </w:r>
      <w:proofErr w:type="gramStart"/>
      <w:r w:rsidRPr="007A48A9">
        <w:rPr>
          <w:rStyle w:val="StyleUnderline"/>
        </w:rPr>
        <w:t>he</w:t>
      </w:r>
      <w:proofErr w:type="gramEnd"/>
      <w:r w:rsidRPr="007A48A9">
        <w:rPr>
          <w:rStyle w:val="StyleUnderline"/>
        </w:rPr>
        <w:t xml:space="preserve"> legal significance of any such episode will hinge on</w:t>
      </w:r>
      <w:r w:rsidRPr="007C3CAB">
        <w:rPr>
          <w:sz w:val="16"/>
        </w:rPr>
        <w:t xml:space="preserve"> </w:t>
      </w:r>
      <w:r w:rsidRPr="007A48A9">
        <w:rPr>
          <w:rStyle w:val="StyleUnderline"/>
        </w:rPr>
        <w:t>three elements. First,</w:t>
      </w:r>
      <w:r w:rsidRPr="007C3CAB">
        <w:rPr>
          <w:sz w:val="16"/>
        </w:rPr>
        <w:t xml:space="preserve"> </w:t>
      </w:r>
      <w:r w:rsidRPr="007A48A9">
        <w:rPr>
          <w:rStyle w:val="StyleUnderline"/>
        </w:rPr>
        <w:t>it is actions that count, not words</w:t>
      </w:r>
      <w:r w:rsidRPr="007C3CAB">
        <w:rPr>
          <w:sz w:val="16"/>
        </w:rPr>
        <w:t xml:space="preserve">; mere assertions of executive or legislative authority are largely irrelevant in the long run, the chaff of institutional bravado. </w:t>
      </w:r>
      <w:r w:rsidRPr="007A48A9">
        <w:rPr>
          <w:rStyle w:val="StyleUnderline"/>
        </w:rPr>
        <w:t>Second</w:t>
      </w:r>
      <w:r w:rsidRPr="007C3CAB">
        <w:rPr>
          <w:sz w:val="16"/>
        </w:rPr>
        <w:t xml:space="preserve">, </w:t>
      </w:r>
      <w:proofErr w:type="gramStart"/>
      <w:r w:rsidRPr="007C3CAB">
        <w:rPr>
          <w:sz w:val="16"/>
        </w:rPr>
        <w:t>in order to</w:t>
      </w:r>
      <w:proofErr w:type="gramEnd"/>
      <w:r w:rsidRPr="007C3CAB">
        <w:rPr>
          <w:sz w:val="16"/>
        </w:rPr>
        <w:t xml:space="preserve"> take on lawmaking significance, </w:t>
      </w:r>
      <w:r w:rsidRPr="007A48A9">
        <w:rPr>
          <w:rStyle w:val="StyleUnderline"/>
        </w:rPr>
        <w:t>the conduct must be known to the other branch</w:t>
      </w:r>
      <w:r w:rsidRPr="007C3CAB">
        <w:rPr>
          <w:sz w:val="16"/>
        </w:rPr>
        <w:t xml:space="preserve">; secret operations will have no constitutional significance until they are made known to Congress and it has had an opportunity to respond. </w:t>
      </w:r>
      <w:r w:rsidRPr="007A48A9">
        <w:rPr>
          <w:rStyle w:val="StyleUnderline"/>
        </w:rPr>
        <w:t>Third,</w:t>
      </w:r>
      <w:r w:rsidRPr="007C3CAB">
        <w:rPr>
          <w:sz w:val="16"/>
        </w:rPr>
        <w:t xml:space="preserve"> </w:t>
      </w:r>
      <w:r w:rsidRPr="00CC3420">
        <w:rPr>
          <w:rStyle w:val="StyleUnderline"/>
          <w:highlight w:val="cyan"/>
        </w:rPr>
        <w:t>the other branch must have</w:t>
      </w:r>
      <w:r w:rsidRPr="00CC3420">
        <w:rPr>
          <w:sz w:val="16"/>
          <w:highlight w:val="cyan"/>
        </w:rPr>
        <w:t xml:space="preserve"> </w:t>
      </w:r>
      <w:r w:rsidRPr="007A48A9">
        <w:rPr>
          <w:rStyle w:val="StyleUnderline"/>
        </w:rPr>
        <w:t xml:space="preserve">accepted or </w:t>
      </w:r>
      <w:r w:rsidRPr="00CC3420">
        <w:rPr>
          <w:rStyle w:val="StyleUnderline"/>
          <w:highlight w:val="cyan"/>
        </w:rPr>
        <w:t>acquiesced</w:t>
      </w:r>
      <w:r w:rsidRPr="00CC3420">
        <w:rPr>
          <w:sz w:val="16"/>
          <w:highlight w:val="cyan"/>
        </w:rPr>
        <w:t xml:space="preserve"> </w:t>
      </w:r>
      <w:r w:rsidRPr="007C3CAB">
        <w:rPr>
          <w:sz w:val="16"/>
        </w:rPr>
        <w:t xml:space="preserve">in the action. </w:t>
      </w:r>
      <w:r w:rsidRPr="007A48A9">
        <w:rPr>
          <w:rStyle w:val="StyleUnderline"/>
        </w:rPr>
        <w:t xml:space="preserve">Any </w:t>
      </w:r>
      <w:r w:rsidRPr="00CC3420">
        <w:rPr>
          <w:rStyle w:val="StyleUnderline"/>
          <w:highlight w:val="cyan"/>
        </w:rPr>
        <w:t xml:space="preserve">conduct </w:t>
      </w:r>
      <w:r w:rsidRPr="007A48A9">
        <w:rPr>
          <w:rStyle w:val="StyleUnderline"/>
        </w:rPr>
        <w:t>that satisfies</w:t>
      </w:r>
      <w:r w:rsidRPr="007C3CAB">
        <w:rPr>
          <w:sz w:val="16"/>
        </w:rPr>
        <w:t xml:space="preserve"> (or even arguably satisfies) </w:t>
      </w:r>
      <w:r w:rsidRPr="007A48A9">
        <w:rPr>
          <w:rStyle w:val="StyleUnderline"/>
        </w:rPr>
        <w:t xml:space="preserve">these requirements </w:t>
      </w:r>
      <w:r w:rsidRPr="00CC3420">
        <w:rPr>
          <w:rStyle w:val="StyleUnderline"/>
          <w:highlight w:val="cyan"/>
        </w:rPr>
        <w:t>will become part of the precedential mix</w:t>
      </w:r>
      <w:r w:rsidRPr="00CC3420">
        <w:rPr>
          <w:sz w:val="16"/>
          <w:highlight w:val="cyan"/>
        </w:rPr>
        <w:t xml:space="preserve">; </w:t>
      </w:r>
      <w:r w:rsidRPr="00CC3420">
        <w:rPr>
          <w:rStyle w:val="Emphasis"/>
          <w:highlight w:val="cyan"/>
        </w:rPr>
        <w:t>a single</w:t>
      </w:r>
      <w:r w:rsidRPr="00CC3420">
        <w:rPr>
          <w:rStyle w:val="StyleUnderline"/>
          <w:highlight w:val="cyan"/>
        </w:rPr>
        <w:t xml:space="preserve"> </w:t>
      </w:r>
      <w:r w:rsidRPr="007C3CAB">
        <w:rPr>
          <w:sz w:val="16"/>
        </w:rPr>
        <w:t xml:space="preserve">historical </w:t>
      </w:r>
      <w:r w:rsidRPr="00CC3420">
        <w:rPr>
          <w:rStyle w:val="Emphasis"/>
          <w:highlight w:val="cyan"/>
        </w:rPr>
        <w:t>episode</w:t>
      </w:r>
      <w:r w:rsidRPr="00CC3420">
        <w:rPr>
          <w:rStyle w:val="StyleUnderline"/>
          <w:highlight w:val="cyan"/>
        </w:rPr>
        <w:t xml:space="preserve"> can create </w:t>
      </w:r>
      <w:r w:rsidRPr="007A48A9">
        <w:rPr>
          <w:rStyle w:val="StyleUnderline"/>
        </w:rPr>
        <w:t xml:space="preserve">incremental elements of </w:t>
      </w:r>
      <w:r w:rsidRPr="00CC3420">
        <w:rPr>
          <w:rStyle w:val="StyleUnderline"/>
          <w:highlight w:val="cyan"/>
        </w:rPr>
        <w:t xml:space="preserve">custom in the same way that a single judicial decision will </w:t>
      </w:r>
      <w:r w:rsidRPr="007A48A9">
        <w:rPr>
          <w:rStyle w:val="StyleUnderline"/>
        </w:rPr>
        <w:t>incrementally change court-made doctrine</w:t>
      </w:r>
      <w:r w:rsidRPr="007C3CAB">
        <w:rPr>
          <w:sz w:val="16"/>
        </w:rPr>
        <w:t xml:space="preserve">.23 Our definition draws on Spiro’s but generalizes it to a broader range of constitutional settings. We will say that </w:t>
      </w:r>
      <w:r w:rsidRPr="00CC3420">
        <w:rPr>
          <w:rStyle w:val="StyleUnderline"/>
          <w:highlight w:val="cyan"/>
        </w:rPr>
        <w:t>a constitutional showdown</w:t>
      </w:r>
      <w:r w:rsidRPr="00CC3420">
        <w:rPr>
          <w:sz w:val="16"/>
          <w:highlight w:val="cyan"/>
        </w:rPr>
        <w:t xml:space="preserve"> </w:t>
      </w:r>
      <w:r w:rsidRPr="007C3CAB">
        <w:rPr>
          <w:sz w:val="16"/>
        </w:rPr>
        <w:t xml:space="preserve">is (1) a disagreement between branches of government over their constitutional powers that (2) </w:t>
      </w:r>
      <w:r w:rsidRPr="00CC3420">
        <w:rPr>
          <w:rStyle w:val="StyleUnderline"/>
          <w:highlight w:val="cyan"/>
        </w:rPr>
        <w:t xml:space="preserve">ends in </w:t>
      </w:r>
      <w:r w:rsidRPr="0029233C">
        <w:rPr>
          <w:rStyle w:val="StyleUnderline"/>
        </w:rPr>
        <w:t xml:space="preserve">the total or </w:t>
      </w:r>
      <w:r w:rsidRPr="00CC3420">
        <w:rPr>
          <w:rStyle w:val="StyleUnderline"/>
          <w:highlight w:val="cyan"/>
        </w:rPr>
        <w:t xml:space="preserve">partial acquiescence by one branch </w:t>
      </w:r>
      <w:r w:rsidRPr="0029233C">
        <w:rPr>
          <w:rStyle w:val="StyleUnderline"/>
        </w:rPr>
        <w:t xml:space="preserve">in the views of the other </w:t>
      </w:r>
      <w:r w:rsidRPr="00CC3420">
        <w:rPr>
          <w:rStyle w:val="StyleUnderline"/>
          <w:highlight w:val="cyan"/>
        </w:rPr>
        <w:t>and that</w:t>
      </w:r>
      <w:r w:rsidRPr="00CC3420">
        <w:rPr>
          <w:sz w:val="16"/>
          <w:highlight w:val="cyan"/>
        </w:rPr>
        <w:t xml:space="preserve"> </w:t>
      </w:r>
      <w:r w:rsidRPr="007C3CAB">
        <w:rPr>
          <w:sz w:val="16"/>
        </w:rPr>
        <w:t xml:space="preserve">(3) </w:t>
      </w:r>
      <w:r w:rsidRPr="00CC3420">
        <w:rPr>
          <w:rStyle w:val="Emphasis"/>
          <w:highlight w:val="cyan"/>
        </w:rPr>
        <w:t xml:space="preserve">creates a political precedent </w:t>
      </w:r>
      <w:r w:rsidRPr="0029233C">
        <w:rPr>
          <w:rStyle w:val="Emphasis"/>
        </w:rPr>
        <w:t>couched in constitutional terms</w:t>
      </w:r>
      <w:r w:rsidRPr="007C3CAB">
        <w:rPr>
          <w:sz w:val="16"/>
        </w:rPr>
        <w:t xml:space="preserve">. Constitutional showdowns are a subset of showdowns generally; the latter would include, for example, a disagreement between the president and the courts over whether the president has been granted </w:t>
      </w:r>
      <w:proofErr w:type="gramStart"/>
      <w:r w:rsidRPr="007C3CAB">
        <w:rPr>
          <w:sz w:val="16"/>
        </w:rPr>
        <w:t>particular powers</w:t>
      </w:r>
      <w:proofErr w:type="gramEnd"/>
      <w:r w:rsidRPr="007C3CAB">
        <w:rPr>
          <w:sz w:val="16"/>
        </w:rPr>
        <w:t xml:space="preserve"> by statute, rather than by constitutional law.</w:t>
      </w:r>
      <w:r>
        <w:rPr>
          <w:sz w:val="16"/>
        </w:rPr>
        <w:t xml:space="preserve"> </w:t>
      </w:r>
    </w:p>
    <w:p w14:paraId="743A845C" w14:textId="77777777" w:rsidR="00E408A4" w:rsidRPr="00AF2F50" w:rsidRDefault="00E408A4" w:rsidP="00E408A4">
      <w:pPr>
        <w:pStyle w:val="Heading4"/>
        <w:rPr>
          <w:rFonts w:asciiTheme="minorHAnsi" w:hAnsiTheme="minorHAnsi" w:cstheme="minorHAnsi"/>
          <w:u w:val="single"/>
        </w:rPr>
      </w:pPr>
      <w:r w:rsidRPr="00AF2F50">
        <w:rPr>
          <w:rFonts w:asciiTheme="minorHAnsi" w:hAnsiTheme="minorHAnsi" w:cstheme="minorHAnsi"/>
          <w:u w:val="single"/>
        </w:rPr>
        <w:t>A</w:t>
      </w:r>
      <w:r w:rsidRPr="00AF2F50">
        <w:rPr>
          <w:rFonts w:asciiTheme="minorHAnsi" w:hAnsiTheme="minorHAnsi" w:cstheme="minorHAnsi"/>
        </w:rPr>
        <w:t>---</w:t>
      </w:r>
      <w:r w:rsidRPr="00AF2F50">
        <w:rPr>
          <w:rFonts w:asciiTheme="minorHAnsi" w:hAnsiTheme="minorHAnsi" w:cstheme="minorHAnsi"/>
          <w:u w:val="single"/>
        </w:rPr>
        <w:t>SHOULD</w:t>
      </w:r>
    </w:p>
    <w:p w14:paraId="03F4C2E0" w14:textId="77777777" w:rsidR="00E408A4" w:rsidRPr="00AF2F50" w:rsidRDefault="00E408A4" w:rsidP="00E408A4">
      <w:pPr>
        <w:rPr>
          <w:rFonts w:asciiTheme="minorHAnsi" w:hAnsiTheme="minorHAnsi" w:cstheme="minorHAnsi"/>
        </w:rPr>
      </w:pPr>
      <w:r w:rsidRPr="00AF2F50">
        <w:rPr>
          <w:rStyle w:val="Style13ptBold"/>
          <w:rFonts w:asciiTheme="minorHAnsi" w:hAnsiTheme="minorHAnsi" w:cstheme="minorHAnsi"/>
        </w:rPr>
        <w:t xml:space="preserve">Nieto ‘9 </w:t>
      </w:r>
      <w:r w:rsidRPr="00AF2F50">
        <w:rPr>
          <w:rFonts w:asciiTheme="minorHAnsi" w:hAnsiTheme="minorHAnsi" w:cstheme="minorHAnsi"/>
        </w:rPr>
        <w:t>[Henry; August 20</w:t>
      </w:r>
      <w:r w:rsidRPr="00AF2F50">
        <w:rPr>
          <w:rFonts w:asciiTheme="minorHAnsi" w:hAnsiTheme="minorHAnsi" w:cstheme="minorHAnsi"/>
          <w:vertAlign w:val="superscript"/>
        </w:rPr>
        <w:t>th</w:t>
      </w:r>
      <w:r w:rsidRPr="00AF2F50">
        <w:rPr>
          <w:rFonts w:asciiTheme="minorHAnsi" w:hAnsiTheme="minorHAnsi" w:cstheme="minorHAnsi"/>
        </w:rPr>
        <w:t>; Judge for the Colorado Court of Appeals, People v. Munoz, 240 P.3d 311 (Colo. Ct. App. 2009) https://caselaw.findlaw.com/court/co-court-of-appeals/1385406.html]//Silas’ only signed card</w:t>
      </w:r>
    </w:p>
    <w:p w14:paraId="5FE4ABD1" w14:textId="77777777" w:rsidR="00E408A4" w:rsidRPr="00AF2F50" w:rsidRDefault="00E408A4" w:rsidP="00E408A4">
      <w:pPr>
        <w:rPr>
          <w:rFonts w:asciiTheme="minorHAnsi" w:hAnsiTheme="minorHAnsi" w:cstheme="minorHAnsi"/>
          <w:sz w:val="16"/>
        </w:rPr>
      </w:pPr>
      <w:r w:rsidRPr="00AF2F50">
        <w:rPr>
          <w:rFonts w:asciiTheme="minorHAnsi" w:hAnsiTheme="minorHAnsi" w:cstheme="minorHAnsi"/>
          <w:sz w:val="16"/>
        </w:rPr>
        <w:t xml:space="preserve">Because </w:t>
      </w:r>
      <w:r w:rsidRPr="00AF2F50">
        <w:rPr>
          <w:rFonts w:asciiTheme="minorHAnsi" w:hAnsiTheme="minorHAnsi" w:cstheme="minorHAnsi"/>
          <w:highlight w:val="cyan"/>
          <w:u w:val="single"/>
        </w:rPr>
        <w:t xml:space="preserve">we </w:t>
      </w:r>
      <w:r w:rsidRPr="00AF2F50">
        <w:rPr>
          <w:rStyle w:val="Emphasis"/>
          <w:rFonts w:asciiTheme="minorHAnsi" w:hAnsiTheme="minorHAnsi" w:cstheme="minorHAnsi"/>
          <w:highlight w:val="cyan"/>
        </w:rPr>
        <w:t>conclude</w:t>
      </w:r>
      <w:r w:rsidRPr="00AF2F50">
        <w:rPr>
          <w:rFonts w:asciiTheme="minorHAnsi" w:hAnsiTheme="minorHAnsi" w:cstheme="minorHAnsi"/>
          <w:highlight w:val="cyan"/>
          <w:u w:val="single"/>
        </w:rPr>
        <w:t xml:space="preserve"> that the common meaning of “</w:t>
      </w:r>
      <w:r w:rsidRPr="00AF2F50">
        <w:rPr>
          <w:rStyle w:val="Emphasis"/>
          <w:rFonts w:asciiTheme="minorHAnsi" w:hAnsiTheme="minorHAnsi" w:cstheme="minorHAnsi"/>
          <w:highlight w:val="cyan"/>
        </w:rPr>
        <w:t>should</w:t>
      </w:r>
      <w:r w:rsidRPr="00AF2F50">
        <w:rPr>
          <w:rFonts w:asciiTheme="minorHAnsi" w:hAnsiTheme="minorHAnsi" w:cstheme="minorHAnsi"/>
          <w:highlight w:val="cyan"/>
          <w:u w:val="single"/>
        </w:rPr>
        <w:t xml:space="preserve">” conveys an </w:t>
      </w:r>
      <w:r w:rsidRPr="00AF2F50">
        <w:rPr>
          <w:rStyle w:val="Emphasis"/>
          <w:rFonts w:asciiTheme="minorHAnsi" w:hAnsiTheme="minorHAnsi" w:cstheme="minorHAnsi"/>
          <w:highlight w:val="cyan"/>
        </w:rPr>
        <w:t>obligatory</w:t>
      </w:r>
      <w:r w:rsidRPr="00AF2F50">
        <w:rPr>
          <w:rFonts w:asciiTheme="minorHAnsi" w:hAnsiTheme="minorHAnsi" w:cstheme="minorHAnsi"/>
          <w:highlight w:val="cyan"/>
          <w:u w:val="single"/>
        </w:rPr>
        <w:t xml:space="preserve"> command</w:t>
      </w:r>
      <w:r w:rsidRPr="00AF2F50">
        <w:rPr>
          <w:rFonts w:asciiTheme="minorHAnsi" w:hAnsiTheme="minorHAnsi" w:cstheme="minorHAnsi"/>
          <w:sz w:val="16"/>
        </w:rPr>
        <w:t xml:space="preserve"> </w:t>
      </w:r>
      <w:r w:rsidRPr="00AF2F50">
        <w:rPr>
          <w:rFonts w:asciiTheme="minorHAnsi" w:hAnsiTheme="minorHAnsi" w:cstheme="minorHAnsi"/>
          <w:u w:val="single"/>
        </w:rPr>
        <w:t>and not a permissive request</w:t>
      </w:r>
      <w:r w:rsidRPr="00AF2F50">
        <w:rPr>
          <w:rFonts w:asciiTheme="minorHAnsi" w:hAnsiTheme="minorHAnsi" w:cstheme="minorHAnsi"/>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when the instructions are read in context with the court's general instruction on reasonable doubt, it is evident that the jury was adequately informed of its duty to decide the case based on the law and the evidence offered at trial.</w:t>
      </w:r>
    </w:p>
    <w:p w14:paraId="62A063B7" w14:textId="77777777" w:rsidR="00E408A4" w:rsidRPr="00AF2F50" w:rsidRDefault="00E408A4" w:rsidP="00E408A4">
      <w:pPr>
        <w:rPr>
          <w:rFonts w:asciiTheme="minorHAnsi" w:hAnsiTheme="minorHAnsi" w:cstheme="minorHAnsi"/>
          <w:sz w:val="16"/>
        </w:rPr>
      </w:pPr>
      <w:r w:rsidRPr="00AF2F50">
        <w:rPr>
          <w:rFonts w:asciiTheme="minorHAnsi" w:hAnsiTheme="minorHAnsi" w:cstheme="minorHAnsi"/>
          <w:sz w:val="16"/>
        </w:rPr>
        <w:t>Initially, we note that the challenged instruction was authorized for use by the supreme court in 1983. See CJI-Crim page V. We also note that it has been used in many, if not most, criminal trials since that time without a challenge in the appellate courts.</w:t>
      </w:r>
    </w:p>
    <w:p w14:paraId="3E1E47CF" w14:textId="77777777" w:rsidR="00E408A4" w:rsidRPr="00AF2F50" w:rsidRDefault="00E408A4" w:rsidP="00E408A4">
      <w:pPr>
        <w:rPr>
          <w:rFonts w:asciiTheme="minorHAnsi" w:hAnsiTheme="minorHAnsi" w:cstheme="minorHAnsi"/>
          <w:u w:val="single"/>
        </w:rPr>
      </w:pPr>
      <w:r w:rsidRPr="00AF2F50">
        <w:rPr>
          <w:rFonts w:asciiTheme="minorHAnsi" w:hAnsiTheme="minorHAnsi" w:cstheme="minorHAnsi"/>
          <w:u w:val="single"/>
        </w:rPr>
        <w:t xml:space="preserve">“Should” is “used </w:t>
      </w:r>
      <w:r w:rsidRPr="00AF2F50">
        <w:rPr>
          <w:rFonts w:ascii="MS Gothic" w:eastAsia="MS Gothic" w:hAnsi="MS Gothic" w:cs="MS Gothic" w:hint="eastAsia"/>
          <w:u w:val="single"/>
        </w:rPr>
        <w:t>․</w:t>
      </w:r>
      <w:r w:rsidRPr="00AF2F50">
        <w:rPr>
          <w:rFonts w:asciiTheme="minorHAnsi" w:hAnsiTheme="minorHAnsi" w:cstheme="minorHAnsi"/>
          <w:u w:val="single"/>
        </w:rPr>
        <w:t xml:space="preserve"> to express duty, obligation</w:t>
      </w:r>
      <w:r w:rsidRPr="00AF2F50">
        <w:rPr>
          <w:rFonts w:asciiTheme="minorHAnsi" w:hAnsiTheme="minorHAnsi" w:cstheme="minorHAnsi"/>
          <w:sz w:val="16"/>
        </w:rPr>
        <w:t>, propriety, or expediency.” Webster's Third New International Dictionary 2104 (200</w:t>
      </w:r>
      <w:r w:rsidRPr="00AF2F50">
        <w:rPr>
          <w:rFonts w:asciiTheme="minorHAnsi" w:hAnsiTheme="minorHAnsi" w:cstheme="minorHAnsi"/>
          <w:sz w:val="14"/>
        </w:rPr>
        <w:t>2).</w:t>
      </w:r>
      <w:r w:rsidRPr="00AF2F50">
        <w:rPr>
          <w:rFonts w:asciiTheme="minorHAnsi" w:hAnsiTheme="minorHAnsi" w:cstheme="minorHAnsi"/>
          <w:u w:val="single"/>
        </w:rPr>
        <w:t xml:space="preserve"> </w:t>
      </w:r>
      <w:r w:rsidRPr="00AF2F50">
        <w:rPr>
          <w:rFonts w:asciiTheme="minorHAnsi" w:hAnsiTheme="minorHAnsi" w:cstheme="minorHAnsi"/>
          <w:highlight w:val="cyan"/>
          <w:u w:val="single"/>
        </w:rPr>
        <w:t>Courts</w:t>
      </w:r>
      <w:r w:rsidRPr="00AF2F50">
        <w:rPr>
          <w:rFonts w:asciiTheme="minorHAnsi" w:hAnsiTheme="minorHAnsi" w:cstheme="minorHAnsi"/>
          <w:sz w:val="16"/>
        </w:rPr>
        <w:t xml:space="preserve"> interpreting the word in various contexts </w:t>
      </w:r>
      <w:r w:rsidRPr="00AF2F50">
        <w:rPr>
          <w:rFonts w:asciiTheme="minorHAnsi" w:hAnsiTheme="minorHAnsi" w:cstheme="minorHAnsi"/>
          <w:highlight w:val="cyan"/>
          <w:u w:val="single"/>
        </w:rPr>
        <w:t>have drawn conflicting conclusions,</w:t>
      </w:r>
      <w:r w:rsidRPr="00AF2F50">
        <w:rPr>
          <w:rFonts w:asciiTheme="minorHAnsi" w:hAnsiTheme="minorHAnsi" w:cstheme="minorHAnsi"/>
          <w:u w:val="single"/>
        </w:rPr>
        <w:t xml:space="preserve"> </w:t>
      </w:r>
      <w:r w:rsidRPr="00AF2F50">
        <w:rPr>
          <w:rFonts w:asciiTheme="minorHAnsi" w:hAnsiTheme="minorHAnsi" w:cstheme="minorHAnsi"/>
          <w:sz w:val="16"/>
        </w:rPr>
        <w:t xml:space="preserve">although </w:t>
      </w:r>
      <w:r w:rsidRPr="00AF2F50">
        <w:rPr>
          <w:rStyle w:val="Emphasis"/>
          <w:rFonts w:asciiTheme="minorHAnsi" w:hAnsiTheme="minorHAnsi" w:cstheme="minorHAnsi"/>
          <w:highlight w:val="cyan"/>
        </w:rPr>
        <w:t>the weight of authority</w:t>
      </w:r>
      <w:r w:rsidRPr="00AF2F50">
        <w:rPr>
          <w:rFonts w:asciiTheme="minorHAnsi" w:hAnsiTheme="minorHAnsi" w:cstheme="minorHAnsi"/>
          <w:sz w:val="14"/>
        </w:rPr>
        <w:t xml:space="preserve"> appears to </w:t>
      </w:r>
      <w:r w:rsidRPr="00AF2F50">
        <w:rPr>
          <w:rStyle w:val="Emphasis"/>
          <w:rFonts w:asciiTheme="minorHAnsi" w:hAnsiTheme="minorHAnsi" w:cstheme="minorHAnsi"/>
          <w:highlight w:val="cyan"/>
        </w:rPr>
        <w:t>favor interpreting “should” in an imperative</w:t>
      </w:r>
      <w:r w:rsidRPr="00AF2F50">
        <w:rPr>
          <w:rFonts w:asciiTheme="minorHAnsi" w:hAnsiTheme="minorHAnsi" w:cstheme="minorHAnsi"/>
          <w:sz w:val="14"/>
        </w:rPr>
        <w:t xml:space="preserve">, obligatory sense. </w:t>
      </w:r>
      <w:proofErr w:type="gramStart"/>
      <w:r w:rsidRPr="00AF2F50">
        <w:rPr>
          <w:rFonts w:asciiTheme="minorHAnsi" w:hAnsiTheme="minorHAnsi" w:cstheme="minorHAnsi"/>
          <w:sz w:val="14"/>
        </w:rPr>
        <w:t>A number of</w:t>
      </w:r>
      <w:proofErr w:type="gramEnd"/>
      <w:r w:rsidRPr="00AF2F50">
        <w:rPr>
          <w:rFonts w:asciiTheme="minorHAnsi" w:hAnsiTheme="minorHAnsi" w:cstheme="minorHAnsi"/>
          <w:sz w:val="14"/>
        </w:rPr>
        <w:t xml:space="preserve"> courts, confronted with the question of whether using the word “should” in jury instructions conforms with the</w:t>
      </w:r>
      <w:r w:rsidRPr="00AF2F50">
        <w:rPr>
          <w:rFonts w:asciiTheme="minorHAnsi" w:hAnsiTheme="minorHAnsi" w:cstheme="minorHAnsi"/>
          <w:sz w:val="16"/>
        </w:rPr>
        <w:t xml:space="preserv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w:t>
      </w:r>
      <w:r w:rsidRPr="00AF2F50">
        <w:rPr>
          <w:rFonts w:asciiTheme="minorHAnsi" w:hAnsiTheme="minorHAnsi" w:cstheme="minorHAnsi"/>
          <w:u w:val="single"/>
        </w:rPr>
        <w:t xml:space="preserve">See State v. McCloud, 257 Kan. 1, 891 P.2d 324, 335 (Kan.1995); </w:t>
      </w:r>
      <w:r w:rsidRPr="00AF2F50">
        <w:rPr>
          <w:rFonts w:asciiTheme="minorHAnsi" w:hAnsiTheme="minorHAnsi" w:cstheme="minorHAnsi"/>
          <w:sz w:val="14"/>
        </w:rPr>
        <w:t>see also</w:t>
      </w:r>
      <w:r w:rsidRPr="00AF2F50">
        <w:rPr>
          <w:rFonts w:asciiTheme="minorHAnsi" w:hAnsiTheme="minorHAnsi" w:cstheme="minorHAnsi"/>
          <w:u w:val="single"/>
        </w:rPr>
        <w:t xml:space="preserve"> Tyson v. State, 217 </w:t>
      </w:r>
      <w:proofErr w:type="spellStart"/>
      <w:r w:rsidRPr="00AF2F50">
        <w:rPr>
          <w:rFonts w:asciiTheme="minorHAnsi" w:hAnsiTheme="minorHAnsi" w:cstheme="minorHAnsi"/>
          <w:u w:val="single"/>
        </w:rPr>
        <w:t>Ga.App</w:t>
      </w:r>
      <w:proofErr w:type="spellEnd"/>
      <w:r w:rsidRPr="00AF2F50">
        <w:rPr>
          <w:rFonts w:asciiTheme="minorHAnsi" w:hAnsiTheme="minorHAnsi" w:cstheme="minorHAnsi"/>
          <w:u w:val="single"/>
        </w:rPr>
        <w:t>. 428, 457 S.E.2d 690, 691-92 (Ga.Ct.App.1995)</w:t>
      </w:r>
      <w:r w:rsidRPr="00AF2F50">
        <w:rPr>
          <w:rFonts w:asciiTheme="minorHAnsi" w:hAnsiTheme="minorHAnsi" w:cstheme="minorHAnsi"/>
          <w:sz w:val="16"/>
        </w:rPr>
        <w:t xml:space="preserve"> (finding argument that “should” is directional but not instructional to be without merit); </w:t>
      </w:r>
      <w:r w:rsidRPr="00AF2F50">
        <w:rPr>
          <w:rFonts w:asciiTheme="minorHAnsi" w:hAnsiTheme="minorHAnsi" w:cstheme="minorHAnsi"/>
          <w:u w:val="single"/>
        </w:rPr>
        <w:t xml:space="preserve">Commonwealth v. Hammond, 350 </w:t>
      </w:r>
      <w:proofErr w:type="spellStart"/>
      <w:r w:rsidRPr="00AF2F50">
        <w:rPr>
          <w:rFonts w:asciiTheme="minorHAnsi" w:hAnsiTheme="minorHAnsi" w:cstheme="minorHAnsi"/>
          <w:u w:val="single"/>
        </w:rPr>
        <w:t>Pa.Super</w:t>
      </w:r>
      <w:proofErr w:type="spellEnd"/>
      <w:r w:rsidRPr="00AF2F50">
        <w:rPr>
          <w:rFonts w:asciiTheme="minorHAnsi" w:hAnsiTheme="minorHAnsi" w:cstheme="minorHAnsi"/>
          <w:u w:val="single"/>
        </w:rPr>
        <w:t>. 477, 504 A.2d 940, 941-42 (Pa.Super.Ct.1986).</w:t>
      </w:r>
    </w:p>
    <w:p w14:paraId="2AB5B25B" w14:textId="77777777" w:rsidR="00E408A4" w:rsidRPr="00AF2F50" w:rsidRDefault="00E408A4" w:rsidP="00E408A4">
      <w:pPr>
        <w:rPr>
          <w:rFonts w:asciiTheme="minorHAnsi" w:hAnsiTheme="minorHAnsi" w:cstheme="minorHAnsi"/>
          <w:sz w:val="16"/>
        </w:rPr>
      </w:pPr>
      <w:r w:rsidRPr="00AF2F50">
        <w:rPr>
          <w:rFonts w:asciiTheme="minorHAnsi" w:hAnsiTheme="minorHAnsi" w:cstheme="minorHAnsi"/>
          <w:sz w:val="16"/>
        </w:rPr>
        <w:t xml:space="preserve">Notably, courts interpreting the word “should” </w:t>
      </w:r>
      <w:r w:rsidRPr="00AF2F50">
        <w:rPr>
          <w:rFonts w:asciiTheme="minorHAnsi" w:hAnsiTheme="minorHAnsi" w:cstheme="minorHAnsi"/>
          <w:highlight w:val="cyan"/>
          <w:u w:val="single"/>
        </w:rPr>
        <w:t>in</w:t>
      </w:r>
      <w:r w:rsidRPr="00AF2F50">
        <w:rPr>
          <w:rFonts w:asciiTheme="minorHAnsi" w:hAnsiTheme="minorHAnsi" w:cstheme="minorHAnsi"/>
          <w:sz w:val="16"/>
        </w:rPr>
        <w:t xml:space="preserve"> other types of </w:t>
      </w:r>
      <w:r w:rsidRPr="00AF2F50">
        <w:rPr>
          <w:rStyle w:val="Emphasis"/>
          <w:rFonts w:asciiTheme="minorHAnsi" w:hAnsiTheme="minorHAnsi" w:cstheme="minorHAnsi"/>
          <w:highlight w:val="cyan"/>
        </w:rPr>
        <w:t>jury</w:t>
      </w:r>
      <w:r w:rsidRPr="00AF2F50">
        <w:rPr>
          <w:rFonts w:asciiTheme="minorHAnsi" w:hAnsiTheme="minorHAnsi" w:cstheme="minorHAnsi"/>
          <w:highlight w:val="cyan"/>
          <w:u w:val="single"/>
        </w:rPr>
        <w:t xml:space="preserve"> instructions</w:t>
      </w:r>
      <w:r w:rsidRPr="00AF2F50">
        <w:rPr>
          <w:rFonts w:asciiTheme="minorHAnsi" w:hAnsiTheme="minorHAnsi" w:cstheme="minorHAnsi"/>
          <w:sz w:val="16"/>
        </w:rPr>
        <w:t xml:space="preserve"> have also found that the word conveys to the jury a sense of duty or obligation and not discretion. </w:t>
      </w:r>
      <w:r w:rsidRPr="00AF2F50">
        <w:rPr>
          <w:rFonts w:asciiTheme="minorHAnsi" w:hAnsiTheme="minorHAnsi" w:cstheme="minorHAnsi"/>
          <w:u w:val="single"/>
        </w:rPr>
        <w:t>In Little v. State, 261 Ark. 859, 554 S.W.2d 312, 324 (Ark.1977),</w:t>
      </w:r>
      <w:r w:rsidRPr="00AF2F50">
        <w:rPr>
          <w:rFonts w:asciiTheme="minorHAnsi" w:hAnsiTheme="minorHAnsi" w:cstheme="minorHAnsi"/>
          <w:sz w:val="16"/>
        </w:rPr>
        <w:t xml:space="preserve"> </w:t>
      </w:r>
      <w:r w:rsidRPr="00AF2F50">
        <w:rPr>
          <w:rFonts w:asciiTheme="minorHAnsi" w:hAnsiTheme="minorHAnsi" w:cstheme="minorHAnsi"/>
          <w:u w:val="single"/>
        </w:rPr>
        <w:t>the Arkansas Supreme Court</w:t>
      </w:r>
      <w:r w:rsidRPr="00AF2F50">
        <w:rPr>
          <w:rFonts w:asciiTheme="minorHAnsi" w:hAnsiTheme="minorHAnsi" w:cstheme="minorHAnsi"/>
          <w:sz w:val="16"/>
        </w:rPr>
        <w:t xml:space="preserve"> interpreted the word “should” in an instruction </w:t>
      </w:r>
      <w:r w:rsidRPr="00AF2F50">
        <w:rPr>
          <w:rFonts w:asciiTheme="minorHAnsi" w:hAnsiTheme="minorHAnsi" w:cstheme="minorHAnsi"/>
          <w:highlight w:val="cyan"/>
          <w:u w:val="single"/>
        </w:rPr>
        <w:t xml:space="preserve">on circumstantial </w:t>
      </w:r>
      <w:r w:rsidRPr="00AF2F50">
        <w:rPr>
          <w:rStyle w:val="Emphasis"/>
          <w:rFonts w:asciiTheme="minorHAnsi" w:hAnsiTheme="minorHAnsi" w:cstheme="minorHAnsi"/>
          <w:highlight w:val="cyan"/>
        </w:rPr>
        <w:t>evidence</w:t>
      </w:r>
      <w:r w:rsidRPr="00AF2F50">
        <w:rPr>
          <w:rFonts w:asciiTheme="minorHAnsi" w:hAnsiTheme="minorHAnsi" w:cstheme="minorHAnsi"/>
          <w:sz w:val="16"/>
        </w:rPr>
        <w:t xml:space="preserve"> as synonymous with the word “must” and rejected the defendant's argument that the jury may have been misled by the court's use of the word in the instruction. Similarly, </w:t>
      </w:r>
      <w:r w:rsidRPr="00AF2F50">
        <w:rPr>
          <w:rFonts w:asciiTheme="minorHAnsi" w:hAnsiTheme="minorHAnsi" w:cstheme="minorHAnsi"/>
          <w:u w:val="single"/>
        </w:rPr>
        <w:t>the Missouri Supreme Court</w:t>
      </w:r>
      <w:r w:rsidRPr="00AF2F50">
        <w:rPr>
          <w:rFonts w:asciiTheme="minorHAnsi" w:hAnsiTheme="minorHAnsi" w:cstheme="minorHAnsi"/>
          <w:sz w:val="16"/>
        </w:rPr>
        <w:t xml:space="preserve"> rejected a defendant's argument that the court erred by not using the word “should” in an instruction </w:t>
      </w:r>
      <w:r w:rsidRPr="00AF2F50">
        <w:rPr>
          <w:rFonts w:asciiTheme="minorHAnsi" w:hAnsiTheme="minorHAnsi" w:cstheme="minorHAnsi"/>
          <w:highlight w:val="cyan"/>
          <w:u w:val="single"/>
        </w:rPr>
        <w:t xml:space="preserve">on witness </w:t>
      </w:r>
      <w:r w:rsidRPr="00AF2F50">
        <w:rPr>
          <w:rStyle w:val="Emphasis"/>
          <w:rFonts w:asciiTheme="minorHAnsi" w:hAnsiTheme="minorHAnsi" w:cstheme="minorHAnsi"/>
          <w:highlight w:val="cyan"/>
        </w:rPr>
        <w:t>credibility</w:t>
      </w:r>
      <w:r w:rsidRPr="00AF2F50">
        <w:rPr>
          <w:rFonts w:asciiTheme="minorHAnsi" w:hAnsiTheme="minorHAnsi" w:cstheme="minorHAnsi"/>
          <w:sz w:val="16"/>
        </w:rPr>
        <w:t xml:space="preserve"> which used the word “must” because the two words have the same meaning. </w:t>
      </w:r>
      <w:r w:rsidRPr="00AF2F50">
        <w:rPr>
          <w:rFonts w:asciiTheme="minorHAnsi" w:hAnsiTheme="minorHAnsi" w:cstheme="minorHAnsi"/>
          <w:u w:val="single"/>
        </w:rPr>
        <w:t>State v. Rack, 318 S.W.2d 211, 215 (Mo.1958).</w:t>
      </w:r>
    </w:p>
    <w:p w14:paraId="178824F4" w14:textId="77777777" w:rsidR="00E408A4" w:rsidRPr="00AF2F50" w:rsidRDefault="00E408A4" w:rsidP="00E408A4">
      <w:pPr>
        <w:rPr>
          <w:rFonts w:asciiTheme="minorHAnsi" w:hAnsiTheme="minorHAnsi" w:cstheme="minorHAnsi"/>
          <w:sz w:val="16"/>
        </w:rPr>
      </w:pPr>
      <w:r w:rsidRPr="00AF2F50">
        <w:rPr>
          <w:rFonts w:asciiTheme="minorHAnsi" w:hAnsiTheme="minorHAnsi" w:cstheme="minorHAnsi"/>
          <w:highlight w:val="cyan"/>
          <w:u w:val="single"/>
        </w:rPr>
        <w:t>In</w:t>
      </w:r>
      <w:r w:rsidRPr="00AF2F50">
        <w:rPr>
          <w:rFonts w:asciiTheme="minorHAnsi" w:hAnsiTheme="minorHAnsi" w:cstheme="minorHAnsi"/>
          <w:sz w:val="16"/>
        </w:rPr>
        <w:t xml:space="preserve"> applying </w:t>
      </w:r>
      <w:r w:rsidRPr="00AF2F50">
        <w:rPr>
          <w:rFonts w:asciiTheme="minorHAnsi" w:hAnsiTheme="minorHAnsi" w:cstheme="minorHAnsi"/>
          <w:highlight w:val="cyan"/>
          <w:u w:val="single"/>
        </w:rPr>
        <w:t xml:space="preserve">a </w:t>
      </w:r>
      <w:r w:rsidRPr="00AF2F50">
        <w:rPr>
          <w:rStyle w:val="Emphasis"/>
          <w:rFonts w:asciiTheme="minorHAnsi" w:hAnsiTheme="minorHAnsi" w:cstheme="minorHAnsi"/>
          <w:highlight w:val="cyan"/>
        </w:rPr>
        <w:t>child support</w:t>
      </w:r>
      <w:r w:rsidRPr="00AF2F50">
        <w:rPr>
          <w:rFonts w:asciiTheme="minorHAnsi" w:hAnsiTheme="minorHAnsi" w:cstheme="minorHAnsi"/>
          <w:highlight w:val="cyan"/>
          <w:u w:val="single"/>
        </w:rPr>
        <w:t xml:space="preserve"> statute</w:t>
      </w:r>
      <w:r w:rsidRPr="00AF2F50">
        <w:rPr>
          <w:rFonts w:asciiTheme="minorHAnsi" w:hAnsiTheme="minorHAnsi" w:cstheme="minorHAnsi"/>
          <w:sz w:val="16"/>
        </w:rPr>
        <w:t xml:space="preserve">, the Arizona Court of Appeals concluded that a legislature's or commission's use of the word “should” is meant to convey duty or obligation. </w:t>
      </w:r>
      <w:r w:rsidRPr="00AF2F50">
        <w:rPr>
          <w:rFonts w:asciiTheme="minorHAnsi" w:hAnsiTheme="minorHAnsi" w:cstheme="minorHAnsi"/>
          <w:u w:val="single"/>
        </w:rPr>
        <w:t>McNutt v. McNutt, 203 Ariz. 28, 49 P.3d 300, 306 (Ariz.Ct.App.2002)</w:t>
      </w:r>
      <w:r w:rsidRPr="00AF2F50">
        <w:rPr>
          <w:rFonts w:asciiTheme="minorHAnsi" w:hAnsiTheme="minorHAnsi" w:cstheme="minorHAnsi"/>
          <w:sz w:val="16"/>
        </w:rPr>
        <w:t xml:space="preserve"> (finding a statute stating that child support expenditures “should” be allocated for the purpose of parents' federal tax exemption to be mandatory).</w:t>
      </w:r>
    </w:p>
    <w:p w14:paraId="5CFE5A96" w14:textId="77777777" w:rsidR="00E408A4" w:rsidRPr="00AF2F50" w:rsidRDefault="00E408A4" w:rsidP="00E408A4">
      <w:pPr>
        <w:rPr>
          <w:rFonts w:asciiTheme="minorHAnsi" w:hAnsiTheme="minorHAnsi" w:cstheme="minorHAnsi"/>
          <w:u w:val="single"/>
        </w:rPr>
      </w:pPr>
      <w:r w:rsidRPr="00AF2F50">
        <w:rPr>
          <w:rFonts w:asciiTheme="minorHAnsi" w:hAnsiTheme="minorHAnsi" w:cstheme="minorHAnsi"/>
          <w:sz w:val="16"/>
        </w:rPr>
        <w:t xml:space="preserve">In other cases, the word “should” in contexts other than jury instructions has been held to have a permissive meaning. Other divisions of this court, in interpreting the Code of Penal Discipline, have held that the word “should” was not mandatory. Woolsey v. Colo. </w:t>
      </w:r>
      <w:proofErr w:type="spellStart"/>
      <w:r w:rsidRPr="00AF2F50">
        <w:rPr>
          <w:rFonts w:asciiTheme="minorHAnsi" w:hAnsiTheme="minorHAnsi" w:cstheme="minorHAnsi"/>
          <w:sz w:val="16"/>
        </w:rPr>
        <w:t>Dep't</w:t>
      </w:r>
      <w:proofErr w:type="spellEnd"/>
      <w:r w:rsidRPr="00AF2F50">
        <w:rPr>
          <w:rFonts w:asciiTheme="minorHAnsi" w:hAnsiTheme="minorHAnsi" w:cstheme="minorHAnsi"/>
          <w:sz w:val="16"/>
        </w:rPr>
        <w:t xml:space="preserve"> of Corrections, 66 P.3d 151, 154 (Colo.App.2002); Washington v. Crowder, 12 P.3d 857, 859 (Colo.App.2000). These cases are distinguishable because they concern very short procedural </w:t>
      </w:r>
      <w:proofErr w:type="gramStart"/>
      <w:r w:rsidRPr="00AF2F50">
        <w:rPr>
          <w:rFonts w:asciiTheme="minorHAnsi" w:hAnsiTheme="minorHAnsi" w:cstheme="minorHAnsi"/>
          <w:sz w:val="16"/>
        </w:rPr>
        <w:t>time lines</w:t>
      </w:r>
      <w:proofErr w:type="gramEnd"/>
      <w:r w:rsidRPr="00AF2F50">
        <w:rPr>
          <w:rFonts w:asciiTheme="minorHAnsi" w:hAnsiTheme="minorHAnsi" w:cstheme="minorHAnsi"/>
          <w:sz w:val="16"/>
        </w:rPr>
        <w:t xml:space="preserve"> that do not </w:t>
      </w:r>
      <w:proofErr w:type="gramStart"/>
      <w:r w:rsidRPr="00AF2F50">
        <w:rPr>
          <w:rFonts w:asciiTheme="minorHAnsi" w:hAnsiTheme="minorHAnsi" w:cstheme="minorHAnsi"/>
          <w:sz w:val="16"/>
        </w:rPr>
        <w:t>implicate</w:t>
      </w:r>
      <w:proofErr w:type="gramEnd"/>
      <w:r w:rsidRPr="00AF2F50">
        <w:rPr>
          <w:rFonts w:asciiTheme="minorHAnsi" w:hAnsiTheme="minorHAnsi" w:cstheme="minorHAnsi"/>
          <w:sz w:val="16"/>
        </w:rPr>
        <w:t xml:space="preserve"> constitutional rights or standards for deciding alleged violations of the penal code. Another division of this court concluded that “should” in an urban renewal redevelopment plan gave discretion and was not mandatory. </w:t>
      </w:r>
      <w:r w:rsidRPr="00AF2F50">
        <w:rPr>
          <w:rFonts w:asciiTheme="minorHAnsi" w:hAnsiTheme="minorHAnsi" w:cstheme="minorHAnsi"/>
          <w:u w:val="single"/>
        </w:rPr>
        <w:t>Sheridan Redevelopment Agency v. Knightsbridge Land Co., 166 P.3d 259, 264 (Colo.App.2007).</w:t>
      </w:r>
      <w:r w:rsidRPr="00AF2F50">
        <w:rPr>
          <w:rFonts w:asciiTheme="minorHAnsi" w:hAnsiTheme="minorHAnsi" w:cstheme="minorHAnsi"/>
          <w:sz w:val="16"/>
        </w:rPr>
        <w:t xml:space="preserve"> The opinion recognized that “should in some instances connotes mandatory language”. This case is distinguishable because the </w:t>
      </w:r>
      <w:r w:rsidRPr="00AF2F50">
        <w:rPr>
          <w:rFonts w:asciiTheme="minorHAnsi" w:hAnsiTheme="minorHAnsi" w:cstheme="minorHAnsi"/>
          <w:highlight w:val="cyan"/>
          <w:u w:val="single"/>
        </w:rPr>
        <w:t>term ‘</w:t>
      </w:r>
      <w:r w:rsidRPr="00AF2F50">
        <w:rPr>
          <w:rStyle w:val="Emphasis"/>
          <w:rFonts w:asciiTheme="minorHAnsi" w:hAnsiTheme="minorHAnsi" w:cstheme="minorHAnsi"/>
          <w:highlight w:val="cyan"/>
        </w:rPr>
        <w:t>should’</w:t>
      </w:r>
      <w:r w:rsidRPr="00AF2F50">
        <w:rPr>
          <w:rFonts w:asciiTheme="minorHAnsi" w:hAnsiTheme="minorHAnsi" w:cstheme="minorHAnsi"/>
          <w:highlight w:val="cyan"/>
          <w:u w:val="single"/>
        </w:rPr>
        <w:t xml:space="preserve"> was held to be </w:t>
      </w:r>
      <w:r w:rsidRPr="00AF2F50">
        <w:rPr>
          <w:rStyle w:val="Emphasis"/>
          <w:rFonts w:asciiTheme="minorHAnsi" w:hAnsiTheme="minorHAnsi" w:cstheme="minorHAnsi"/>
          <w:highlight w:val="cyan"/>
        </w:rPr>
        <w:t>discretionary</w:t>
      </w:r>
      <w:r w:rsidRPr="00AF2F50">
        <w:rPr>
          <w:rFonts w:asciiTheme="minorHAnsi" w:hAnsiTheme="minorHAnsi" w:cstheme="minorHAnsi"/>
          <w:highlight w:val="cyan"/>
          <w:u w:val="single"/>
        </w:rPr>
        <w:t xml:space="preserve"> where it was used in the </w:t>
      </w:r>
      <w:r w:rsidRPr="00AF2F50">
        <w:rPr>
          <w:rStyle w:val="Emphasis"/>
          <w:rFonts w:asciiTheme="minorHAnsi" w:hAnsiTheme="minorHAnsi" w:cstheme="minorHAnsi"/>
          <w:highlight w:val="cyan"/>
        </w:rPr>
        <w:t>same paragraph</w:t>
      </w:r>
      <w:r w:rsidRPr="00AF2F50">
        <w:rPr>
          <w:rFonts w:asciiTheme="minorHAnsi" w:hAnsiTheme="minorHAnsi" w:cstheme="minorHAnsi"/>
          <w:highlight w:val="cyan"/>
          <w:u w:val="single"/>
        </w:rPr>
        <w:t xml:space="preserve"> with “</w:t>
      </w:r>
      <w:r w:rsidRPr="00AF2F50">
        <w:rPr>
          <w:rStyle w:val="Emphasis"/>
          <w:rFonts w:asciiTheme="minorHAnsi" w:hAnsiTheme="minorHAnsi" w:cstheme="minorHAnsi"/>
          <w:highlight w:val="cyan"/>
        </w:rPr>
        <w:t>will</w:t>
      </w:r>
      <w:r w:rsidRPr="00AF2F50">
        <w:rPr>
          <w:rFonts w:asciiTheme="minorHAnsi" w:hAnsiTheme="minorHAnsi" w:cstheme="minorHAnsi"/>
          <w:highlight w:val="cyan"/>
          <w:u w:val="single"/>
        </w:rPr>
        <w:t>” and “</w:t>
      </w:r>
      <w:r w:rsidRPr="00AF2F50">
        <w:rPr>
          <w:rStyle w:val="Emphasis"/>
          <w:rFonts w:asciiTheme="minorHAnsi" w:hAnsiTheme="minorHAnsi" w:cstheme="minorHAnsi"/>
          <w:highlight w:val="cyan"/>
        </w:rPr>
        <w:t>shall</w:t>
      </w:r>
      <w:r w:rsidRPr="00AF2F50">
        <w:rPr>
          <w:rFonts w:asciiTheme="minorHAnsi" w:hAnsiTheme="minorHAnsi" w:cstheme="minorHAnsi"/>
          <w:sz w:val="16"/>
        </w:rPr>
        <w:t>”</w:t>
      </w:r>
      <w:r w:rsidRPr="00AF2F50">
        <w:rPr>
          <w:rFonts w:asciiTheme="minorHAnsi" w:hAnsiTheme="minorHAnsi" w:cstheme="minorHAnsi"/>
          <w:u w:val="single"/>
        </w:rPr>
        <w:t xml:space="preserve"> that </w:t>
      </w:r>
      <w:proofErr w:type="gramStart"/>
      <w:r w:rsidRPr="00AF2F50">
        <w:rPr>
          <w:rFonts w:asciiTheme="minorHAnsi" w:hAnsiTheme="minorHAnsi" w:cstheme="minorHAnsi"/>
          <w:u w:val="single"/>
        </w:rPr>
        <w:t>were</w:t>
      </w:r>
      <w:proofErr w:type="gramEnd"/>
      <w:r w:rsidRPr="00AF2F50">
        <w:rPr>
          <w:rFonts w:asciiTheme="minorHAnsi" w:hAnsiTheme="minorHAnsi" w:cstheme="minorHAnsi"/>
          <w:u w:val="single"/>
        </w:rPr>
        <w:t xml:space="preserve"> clearly designating mandatory provisions.</w:t>
      </w:r>
    </w:p>
    <w:p w14:paraId="24E6244E" w14:textId="77777777" w:rsidR="00E408A4" w:rsidRPr="00AF2F50" w:rsidRDefault="00E408A4" w:rsidP="00E408A4">
      <w:pPr>
        <w:pStyle w:val="Heading4"/>
        <w:rPr>
          <w:rFonts w:asciiTheme="minorHAnsi" w:hAnsiTheme="minorHAnsi" w:cstheme="minorHAnsi"/>
          <w:u w:val="single"/>
        </w:rPr>
      </w:pPr>
      <w:r w:rsidRPr="00AF2F50">
        <w:rPr>
          <w:rFonts w:asciiTheme="minorHAnsi" w:hAnsiTheme="minorHAnsi" w:cstheme="minorHAnsi"/>
          <w:u w:val="single"/>
        </w:rPr>
        <w:t>B</w:t>
      </w:r>
      <w:r w:rsidRPr="00AF2F50">
        <w:rPr>
          <w:rFonts w:asciiTheme="minorHAnsi" w:hAnsiTheme="minorHAnsi" w:cstheme="minorHAnsi"/>
        </w:rPr>
        <w:t>---</w:t>
      </w:r>
      <w:r w:rsidRPr="00AF2F50">
        <w:rPr>
          <w:rFonts w:asciiTheme="minorHAnsi" w:hAnsiTheme="minorHAnsi" w:cstheme="minorHAnsi"/>
          <w:u w:val="single"/>
        </w:rPr>
        <w:t>RESOLVED</w:t>
      </w:r>
    </w:p>
    <w:p w14:paraId="2C0B88D2" w14:textId="77777777" w:rsidR="00E408A4" w:rsidRPr="00AF2F50" w:rsidRDefault="00E408A4" w:rsidP="00E408A4">
      <w:pPr>
        <w:rPr>
          <w:rFonts w:asciiTheme="minorHAnsi" w:hAnsiTheme="minorHAnsi" w:cstheme="minorHAnsi"/>
        </w:rPr>
      </w:pPr>
      <w:r w:rsidRPr="00AF2F50">
        <w:rPr>
          <w:rStyle w:val="Style13ptBold"/>
          <w:rFonts w:asciiTheme="minorHAnsi" w:hAnsiTheme="minorHAnsi" w:cstheme="minorHAnsi"/>
        </w:rPr>
        <w:t>Tatel ’20</w:t>
      </w:r>
      <w:r w:rsidRPr="00AF2F50">
        <w:rPr>
          <w:rFonts w:asciiTheme="minorHAnsi" w:hAnsiTheme="minorHAnsi" w:cstheme="minorHAnsi"/>
        </w:rPr>
        <w:t xml:space="preserve"> [David; February 14</w:t>
      </w:r>
      <w:r w:rsidRPr="00AF2F50">
        <w:rPr>
          <w:rFonts w:asciiTheme="minorHAnsi" w:hAnsiTheme="minorHAnsi" w:cstheme="minorHAnsi"/>
          <w:vertAlign w:val="superscript"/>
        </w:rPr>
        <w:t>th</w:t>
      </w:r>
      <w:r w:rsidRPr="00AF2F50">
        <w:rPr>
          <w:rFonts w:asciiTheme="minorHAnsi" w:hAnsiTheme="minorHAnsi" w:cstheme="minorHAnsi"/>
        </w:rPr>
        <w:t xml:space="preserve">; Circuit Judge; Appeal from the United States District Court for the District of Columbia, “Government of Guam, v. United States of America,” </w:t>
      </w:r>
      <w:hyperlink r:id="rId69" w:history="1">
        <w:r w:rsidRPr="00AF2F50">
          <w:rPr>
            <w:rStyle w:val="Hyperlink"/>
            <w:rFonts w:asciiTheme="minorHAnsi" w:hAnsiTheme="minorHAnsi" w:cstheme="minorHAnsi"/>
          </w:rPr>
          <w:t>https://www.cadc.uscourts.gov/internet/opinions.nsf/36DBD6063D08111F8525850E00580F44/$file/19-5131-1828593.pdf</w:t>
        </w:r>
      </w:hyperlink>
      <w:r w:rsidRPr="00AF2F50">
        <w:rPr>
          <w:rFonts w:asciiTheme="minorHAnsi" w:hAnsiTheme="minorHAnsi" w:cstheme="minorHAnsi"/>
        </w:rPr>
        <w:t>]</w:t>
      </w:r>
    </w:p>
    <w:p w14:paraId="518CBAE0" w14:textId="77777777" w:rsidR="00E408A4" w:rsidRPr="00AF2F50" w:rsidRDefault="00E408A4" w:rsidP="00E408A4">
      <w:pPr>
        <w:rPr>
          <w:rFonts w:asciiTheme="minorHAnsi" w:hAnsiTheme="minorHAnsi" w:cstheme="minorHAnsi"/>
          <w:sz w:val="16"/>
        </w:rPr>
      </w:pPr>
      <w:r w:rsidRPr="00AF2F50">
        <w:rPr>
          <w:rFonts w:asciiTheme="minorHAnsi" w:hAnsiTheme="minorHAnsi" w:cstheme="minorHAnsi"/>
          <w:sz w:val="16"/>
        </w:rPr>
        <w:t xml:space="preserve">We begin with CERCLA’s text. The phrase “resolved its liability” is nowhere defined in the statute, meaning our interpretation of these words should start “with their ordinary meaning.” BP American Production Co. v. Burton, 549 U.S. 84, 91 (2006). </w:t>
      </w:r>
      <w:r w:rsidRPr="00AF2F50">
        <w:rPr>
          <w:rStyle w:val="StyleUnderline"/>
          <w:rFonts w:asciiTheme="minorHAnsi" w:hAnsiTheme="minorHAnsi" w:cstheme="minorHAnsi"/>
        </w:rPr>
        <w:t>The word “</w:t>
      </w:r>
      <w:r w:rsidRPr="00AF2F50">
        <w:rPr>
          <w:rStyle w:val="Emphasis"/>
          <w:rFonts w:asciiTheme="minorHAnsi" w:hAnsiTheme="minorHAnsi" w:cstheme="minorHAnsi"/>
        </w:rPr>
        <w:t>resolve</w:t>
      </w:r>
      <w:r w:rsidRPr="00AF2F50">
        <w:rPr>
          <w:rStyle w:val="StyleUnderline"/>
          <w:rFonts w:asciiTheme="minorHAnsi" w:hAnsiTheme="minorHAnsi" w:cstheme="minorHAnsi"/>
        </w:rPr>
        <w:t>” usually means</w:t>
      </w:r>
      <w:r w:rsidRPr="00AF2F50">
        <w:rPr>
          <w:rFonts w:asciiTheme="minorHAnsi" w:hAnsiTheme="minorHAnsi" w:cstheme="minorHAnsi"/>
          <w:sz w:val="16"/>
        </w:rPr>
        <w:t xml:space="preserve"> “to deal with successfully,” “reach </w:t>
      </w:r>
      <w:r w:rsidRPr="00AF2F50">
        <w:rPr>
          <w:rStyle w:val="StyleUnderline"/>
          <w:rFonts w:asciiTheme="minorHAnsi" w:hAnsiTheme="minorHAnsi" w:cstheme="minorHAnsi"/>
        </w:rPr>
        <w:t xml:space="preserve">a </w:t>
      </w:r>
      <w:r w:rsidRPr="00AF2F50">
        <w:rPr>
          <w:rStyle w:val="Emphasis"/>
          <w:rFonts w:asciiTheme="minorHAnsi" w:hAnsiTheme="minorHAnsi" w:cstheme="minorHAnsi"/>
        </w:rPr>
        <w:t>firm</w:t>
      </w:r>
      <w:r w:rsidRPr="00AF2F50">
        <w:rPr>
          <w:rStyle w:val="StyleUnderline"/>
          <w:rFonts w:asciiTheme="minorHAnsi" w:hAnsiTheme="minorHAnsi" w:cstheme="minorHAnsi"/>
        </w:rPr>
        <w:t xml:space="preserve"> decision</w:t>
      </w:r>
      <w:r w:rsidRPr="00AF2F50">
        <w:rPr>
          <w:rFonts w:asciiTheme="minorHAnsi" w:hAnsiTheme="minorHAnsi" w:cstheme="minorHAnsi"/>
          <w:sz w:val="16"/>
        </w:rPr>
        <w:t xml:space="preserve"> about,” or “work out the resolution” of something. Resolve, Merriam-Webster’s Collegiate Dictionary 997 (10th ed. 1997). Our sister </w:t>
      </w:r>
      <w:r w:rsidRPr="00AF2F50">
        <w:rPr>
          <w:rStyle w:val="Emphasis"/>
          <w:rFonts w:asciiTheme="minorHAnsi" w:hAnsiTheme="minorHAnsi" w:cstheme="minorHAnsi"/>
          <w:highlight w:val="cyan"/>
        </w:rPr>
        <w:t>circuits</w:t>
      </w:r>
      <w:r w:rsidRPr="00AF2F50">
        <w:rPr>
          <w:rStyle w:val="StyleUnderline"/>
          <w:rFonts w:asciiTheme="minorHAnsi" w:hAnsiTheme="minorHAnsi" w:cstheme="minorHAnsi"/>
          <w:highlight w:val="cyan"/>
        </w:rPr>
        <w:t xml:space="preserve"> have</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likewise</w:t>
      </w:r>
      <w:r w:rsidRPr="00AF2F50">
        <w:rPr>
          <w:rStyle w:val="StyleUnderline"/>
          <w:rFonts w:asciiTheme="minorHAnsi" w:hAnsiTheme="minorHAnsi" w:cstheme="minorHAnsi"/>
        </w:rPr>
        <w:t xml:space="preserve"> </w:t>
      </w:r>
      <w:r w:rsidRPr="00AF2F50">
        <w:rPr>
          <w:rStyle w:val="StyleUnderline"/>
          <w:rFonts w:asciiTheme="minorHAnsi" w:hAnsiTheme="minorHAnsi" w:cstheme="minorHAnsi"/>
          <w:highlight w:val="cyan"/>
        </w:rPr>
        <w:t>concluded</w:t>
      </w:r>
      <w:r w:rsidRPr="00AF2F50">
        <w:rPr>
          <w:rFonts w:asciiTheme="minorHAnsi" w:hAnsiTheme="minorHAnsi" w:cstheme="minorHAnsi"/>
          <w:sz w:val="16"/>
        </w:rPr>
        <w:t xml:space="preserve"> that in the context of section 113(f)(3)(B), “</w:t>
      </w:r>
      <w:r w:rsidRPr="00AF2F50">
        <w:rPr>
          <w:rStyle w:val="Emphasis"/>
          <w:rFonts w:asciiTheme="minorHAnsi" w:hAnsiTheme="minorHAnsi" w:cstheme="minorHAnsi"/>
          <w:highlight w:val="cyan"/>
        </w:rPr>
        <w:t>resolved</w:t>
      </w:r>
      <w:r w:rsidRPr="00AF2F50">
        <w:rPr>
          <w:rStyle w:val="StyleUnderline"/>
          <w:rFonts w:asciiTheme="minorHAnsi" w:hAnsiTheme="minorHAnsi" w:cstheme="minorHAnsi"/>
          <w:highlight w:val="cyan"/>
        </w:rPr>
        <w:t>” means “</w:t>
      </w:r>
      <w:r w:rsidRPr="00AF2F50">
        <w:rPr>
          <w:rStyle w:val="Emphasis"/>
          <w:rFonts w:asciiTheme="minorHAnsi" w:hAnsiTheme="minorHAnsi" w:cstheme="minorHAnsi"/>
          <w:highlight w:val="cyan"/>
        </w:rPr>
        <w:t>decided</w:t>
      </w:r>
      <w:r w:rsidRPr="00AF2F50">
        <w:rPr>
          <w:rStyle w:val="StyleUnderline"/>
          <w:rFonts w:asciiTheme="minorHAnsi" w:hAnsiTheme="minorHAnsi" w:cstheme="minorHAnsi"/>
          <w:highlight w:val="cyan"/>
        </w:rPr>
        <w:t xml:space="preserve">, </w:t>
      </w:r>
      <w:r w:rsidRPr="00AF2F50">
        <w:rPr>
          <w:rStyle w:val="Emphasis"/>
          <w:rFonts w:asciiTheme="minorHAnsi" w:hAnsiTheme="minorHAnsi" w:cstheme="minorHAnsi"/>
          <w:highlight w:val="cyan"/>
        </w:rPr>
        <w:t>determined</w:t>
      </w:r>
      <w:r w:rsidRPr="00AF2F50">
        <w:rPr>
          <w:rStyle w:val="StyleUnderline"/>
          <w:rFonts w:asciiTheme="minorHAnsi" w:hAnsiTheme="minorHAnsi" w:cstheme="minorHAnsi"/>
          <w:highlight w:val="cyan"/>
        </w:rPr>
        <w:t xml:space="preserve">, or </w:t>
      </w:r>
      <w:r w:rsidRPr="00AF2F50">
        <w:rPr>
          <w:rStyle w:val="Emphasis"/>
          <w:rFonts w:asciiTheme="minorHAnsi" w:hAnsiTheme="minorHAnsi" w:cstheme="minorHAnsi"/>
          <w:highlight w:val="cyan"/>
        </w:rPr>
        <w:t>settled</w:t>
      </w:r>
      <w:r w:rsidRPr="00AF2F50">
        <w:rPr>
          <w:rStyle w:val="StyleUnderline"/>
          <w:rFonts w:asciiTheme="minorHAnsi" w:hAnsiTheme="minorHAnsi" w:cstheme="minorHAnsi"/>
          <w:highlight w:val="cyan"/>
        </w:rPr>
        <w:t>—</w:t>
      </w:r>
      <w:r w:rsidRPr="00AF2F50">
        <w:rPr>
          <w:rStyle w:val="Emphasis"/>
          <w:rFonts w:asciiTheme="minorHAnsi" w:hAnsiTheme="minorHAnsi" w:cstheme="minorHAnsi"/>
          <w:highlight w:val="cyan"/>
        </w:rPr>
        <w:t>finished</w:t>
      </w:r>
      <w:r w:rsidRPr="00AF2F50">
        <w:rPr>
          <w:rStyle w:val="StyleUnderline"/>
          <w:rFonts w:asciiTheme="minorHAnsi" w:hAnsiTheme="minorHAnsi" w:cstheme="minorHAnsi"/>
          <w:highlight w:val="cyan"/>
        </w:rPr>
        <w:t xml:space="preserve">, with </w:t>
      </w:r>
      <w:r w:rsidRPr="00AF2F50">
        <w:rPr>
          <w:rStyle w:val="Emphasis"/>
          <w:rFonts w:asciiTheme="minorHAnsi" w:hAnsiTheme="minorHAnsi" w:cstheme="minorHAnsi"/>
          <w:highlight w:val="cyan"/>
        </w:rPr>
        <w:t>no</w:t>
      </w:r>
      <w:r w:rsidRPr="00AF2F50">
        <w:rPr>
          <w:rStyle w:val="StyleUnderline"/>
          <w:rFonts w:asciiTheme="minorHAnsi" w:hAnsiTheme="minorHAnsi" w:cstheme="minorHAnsi"/>
          <w:highlight w:val="cyan"/>
        </w:rPr>
        <w:t xml:space="preserve"> need to </w:t>
      </w:r>
      <w:r w:rsidRPr="00AF2F50">
        <w:rPr>
          <w:rStyle w:val="Emphasis"/>
          <w:rFonts w:asciiTheme="minorHAnsi" w:hAnsiTheme="minorHAnsi" w:cstheme="minorHAnsi"/>
          <w:highlight w:val="cyan"/>
        </w:rPr>
        <w:t>revisit</w:t>
      </w:r>
      <w:r w:rsidRPr="00AF2F50">
        <w:rPr>
          <w:rFonts w:asciiTheme="minorHAnsi" w:hAnsiTheme="minorHAnsi" w:cstheme="minorHAnsi"/>
          <w:sz w:val="16"/>
        </w:rPr>
        <w:t xml:space="preserve">,” Bernstein, 733 F.3d at 211, that is, a “firm decision” that is </w:t>
      </w:r>
      <w:r w:rsidRPr="00AF2F50">
        <w:rPr>
          <w:rStyle w:val="Emphasis"/>
          <w:rFonts w:asciiTheme="minorHAnsi" w:hAnsiTheme="minorHAnsi" w:cstheme="minorHAnsi"/>
        </w:rPr>
        <w:t>no longer</w:t>
      </w:r>
      <w:r w:rsidRPr="00AF2F50">
        <w:rPr>
          <w:rStyle w:val="StyleUnderline"/>
          <w:rFonts w:asciiTheme="minorHAnsi" w:hAnsiTheme="minorHAnsi" w:cstheme="minorHAnsi"/>
        </w:rPr>
        <w:t xml:space="preserve"> “susceptible to </w:t>
      </w:r>
      <w:r w:rsidRPr="00AF2F50">
        <w:rPr>
          <w:rStyle w:val="Emphasis"/>
          <w:rFonts w:asciiTheme="minorHAnsi" w:hAnsiTheme="minorHAnsi" w:cstheme="minorHAnsi"/>
        </w:rPr>
        <w:t>further</w:t>
      </w:r>
      <w:r w:rsidRPr="00AF2F50">
        <w:rPr>
          <w:rFonts w:asciiTheme="minorHAnsi" w:hAnsiTheme="minorHAnsi" w:cstheme="minorHAnsi"/>
          <w:sz w:val="16"/>
        </w:rPr>
        <w:t xml:space="preserve"> dispute or </w:t>
      </w:r>
      <w:r w:rsidRPr="00AF2F50">
        <w:rPr>
          <w:rStyle w:val="StyleUnderline"/>
          <w:rFonts w:asciiTheme="minorHAnsi" w:hAnsiTheme="minorHAnsi" w:cstheme="minorHAnsi"/>
        </w:rPr>
        <w:t>negotiation</w:t>
      </w:r>
      <w:r w:rsidRPr="00AF2F50">
        <w:rPr>
          <w:rFonts w:asciiTheme="minorHAnsi" w:hAnsiTheme="minorHAnsi" w:cstheme="minorHAnsi"/>
          <w:sz w:val="16"/>
        </w:rPr>
        <w:t>,” Asarco, 866 F.3d at 1122 (internal quotation marks omitted). The word “[l]</w:t>
      </w:r>
      <w:proofErr w:type="spellStart"/>
      <w:r w:rsidRPr="00AF2F50">
        <w:rPr>
          <w:rFonts w:asciiTheme="minorHAnsi" w:hAnsiTheme="minorHAnsi" w:cstheme="minorHAnsi"/>
          <w:sz w:val="16"/>
        </w:rPr>
        <w:t>iability</w:t>
      </w:r>
      <w:proofErr w:type="spellEnd"/>
      <w:r w:rsidRPr="00AF2F50">
        <w:rPr>
          <w:rFonts w:asciiTheme="minorHAnsi" w:hAnsiTheme="minorHAnsi" w:cstheme="minorHAnsi"/>
          <w:sz w:val="16"/>
        </w:rPr>
        <w:t>,” in turn, means an “</w:t>
      </w:r>
      <w:proofErr w:type="spellStart"/>
      <w:r w:rsidRPr="00AF2F50">
        <w:rPr>
          <w:rFonts w:asciiTheme="minorHAnsi" w:hAnsiTheme="minorHAnsi" w:cstheme="minorHAnsi"/>
          <w:sz w:val="16"/>
        </w:rPr>
        <w:t>obligat</w:t>
      </w:r>
      <w:proofErr w:type="spellEnd"/>
      <w:r w:rsidRPr="00AF2F50">
        <w:rPr>
          <w:rFonts w:asciiTheme="minorHAnsi" w:hAnsiTheme="minorHAnsi" w:cstheme="minorHAnsi"/>
          <w:sz w:val="16"/>
        </w:rPr>
        <w:t xml:space="preserve">[ion] according to law or equity.” Liability, Merriam-Webster’s Collegiate Dictionary 670 (10th ed. 1997); see also Liability, Black’s Law Dictionary (11th ed. 2019) (“the quality, state, or condition of being legally obligated or accountable; legal responsibility to another or to society, enforceable by civil remedy or criminal punishment.”); Asarco, 866 F.3d at 1124 (“a settlement agreement must determine a PRP's compliance obligations”) (emphasis added). Taking the phrase “resolved its liability” as a whole, we think it clear that “a PRP’s liability must be decided, determined, or settled, at least in part, by way of agreement with the EPA.” Bernstein, 733 F.3d at 212 (emphasis in original removed). </w:t>
      </w:r>
    </w:p>
    <w:p w14:paraId="1EEA145F" w14:textId="77777777" w:rsidR="00E408A4" w:rsidRPr="004F5102" w:rsidRDefault="00E408A4" w:rsidP="00E408A4">
      <w:pPr>
        <w:pStyle w:val="Heading4"/>
      </w:pPr>
      <w:r>
        <w:t>C---SUBSTANTIALLY.</w:t>
      </w:r>
    </w:p>
    <w:p w14:paraId="151C30B2" w14:textId="77777777" w:rsidR="00E408A4" w:rsidRPr="00E65CD3" w:rsidRDefault="00E408A4" w:rsidP="00E408A4">
      <w:pPr>
        <w:rPr>
          <w:rFonts w:asciiTheme="minorHAnsi" w:eastAsia="Times New Roman" w:hAnsiTheme="minorHAnsi" w:cstheme="minorHAnsi"/>
          <w:sz w:val="24"/>
        </w:rPr>
      </w:pPr>
      <w:r w:rsidRPr="007F0443">
        <w:rPr>
          <w:rStyle w:val="Style13ptBold"/>
        </w:rPr>
        <w:t>O’Connor ’99</w:t>
      </w:r>
      <w:r w:rsidRPr="00E65CD3">
        <w:rPr>
          <w:rFonts w:asciiTheme="minorHAnsi" w:hAnsiTheme="minorHAnsi" w:cstheme="minorHAnsi"/>
          <w:b/>
          <w:sz w:val="26"/>
          <w:szCs w:val="26"/>
        </w:rPr>
        <w:t xml:space="preserve"> </w:t>
      </w:r>
      <w:r w:rsidRPr="00E65CD3">
        <w:rPr>
          <w:rFonts w:asciiTheme="minorHAnsi" w:hAnsiTheme="minorHAnsi" w:cstheme="minorHAnsi"/>
        </w:rPr>
        <w:t>[Sandra; June 22; Supreme Court Justice, reporting on a 7-2 decision; Westlaw, “Sutton v. United Air Lines, Inc., Supreme Court of the United States,” 527 U.S. 471]</w:t>
      </w:r>
    </w:p>
    <w:p w14:paraId="7584C845" w14:textId="77777777" w:rsidR="00E408A4" w:rsidRPr="00FE54A2" w:rsidRDefault="00E408A4" w:rsidP="00E408A4">
      <w:pPr>
        <w:rPr>
          <w:rFonts w:asciiTheme="minorHAnsi" w:eastAsia="Times New Roman" w:hAnsiTheme="minorHAnsi" w:cstheme="minorHAnsi"/>
          <w:sz w:val="24"/>
        </w:rPr>
      </w:pPr>
      <w:r w:rsidRPr="004F5102">
        <w:rPr>
          <w:rFonts w:asciiTheme="minorHAnsi" w:hAnsiTheme="minorHAnsi" w:cstheme="minorHAnsi"/>
          <w:highlight w:val="cyan"/>
          <w:u w:val="single"/>
        </w:rPr>
        <w:t>We conclude</w:t>
      </w:r>
      <w:r w:rsidRPr="00E65CD3">
        <w:rPr>
          <w:rFonts w:asciiTheme="minorHAnsi" w:hAnsiTheme="minorHAnsi" w:cstheme="minorHAnsi"/>
          <w:sz w:val="16"/>
          <w:szCs w:val="16"/>
        </w:rPr>
        <w:t xml:space="preserve"> that </w:t>
      </w:r>
      <w:proofErr w:type="gramStart"/>
      <w:r w:rsidRPr="00E65CD3">
        <w:rPr>
          <w:rFonts w:asciiTheme="minorHAnsi" w:hAnsiTheme="minorHAnsi" w:cstheme="minorHAnsi"/>
          <w:u w:val="single"/>
        </w:rPr>
        <w:t>respondent is</w:t>
      </w:r>
      <w:proofErr w:type="gramEnd"/>
      <w:r w:rsidRPr="00E65CD3">
        <w:rPr>
          <w:rFonts w:asciiTheme="minorHAnsi" w:hAnsiTheme="minorHAnsi" w:cstheme="minorHAnsi"/>
          <w:u w:val="single"/>
        </w:rPr>
        <w:t xml:space="preserve"> </w:t>
      </w:r>
      <w:r w:rsidRPr="00C81C37">
        <w:rPr>
          <w:rStyle w:val="Emphasis"/>
        </w:rPr>
        <w:t>correct</w:t>
      </w:r>
      <w:r w:rsidRPr="00FE54A2">
        <w:rPr>
          <w:rFonts w:asciiTheme="minorHAnsi" w:hAnsiTheme="minorHAnsi" w:cstheme="minorHAnsi"/>
          <w:sz w:val="16"/>
          <w:szCs w:val="16"/>
        </w:rPr>
        <w:t xml:space="preserve"> that the approach adopted by the agency guidelines—</w:t>
      </w:r>
      <w:r w:rsidRPr="00FE54A2">
        <w:rPr>
          <w:rFonts w:asciiTheme="minorHAnsi" w:hAnsiTheme="minorHAnsi" w:cstheme="minorHAnsi"/>
          <w:u w:val="single"/>
        </w:rPr>
        <w:t>that</w:t>
      </w:r>
      <w:r w:rsidRPr="00FE54A2">
        <w:rPr>
          <w:rFonts w:asciiTheme="minorHAnsi" w:hAnsiTheme="minorHAnsi" w:cstheme="minorHAnsi"/>
          <w:sz w:val="16"/>
          <w:szCs w:val="16"/>
        </w:rPr>
        <w:t xml:space="preserve"> </w:t>
      </w:r>
      <w:proofErr w:type="gramStart"/>
      <w:r w:rsidRPr="00FE54A2">
        <w:rPr>
          <w:rFonts w:asciiTheme="minorHAnsi" w:hAnsiTheme="minorHAnsi" w:cstheme="minorHAnsi"/>
          <w:sz w:val="16"/>
          <w:szCs w:val="16"/>
        </w:rPr>
        <w:t>persons</w:t>
      </w:r>
      <w:proofErr w:type="gramEnd"/>
      <w:r w:rsidRPr="00FE54A2">
        <w:rPr>
          <w:rFonts w:asciiTheme="minorHAnsi" w:hAnsiTheme="minorHAnsi" w:cstheme="minorHAnsi"/>
          <w:sz w:val="16"/>
          <w:szCs w:val="16"/>
        </w:rPr>
        <w:t xml:space="preserve"> are </w:t>
      </w:r>
      <w:r w:rsidRPr="00FE54A2">
        <w:rPr>
          <w:rFonts w:asciiTheme="minorHAnsi" w:hAnsiTheme="minorHAnsi" w:cstheme="minorHAnsi"/>
          <w:u w:val="single"/>
        </w:rPr>
        <w:t xml:space="preserve">to be evaluated in </w:t>
      </w:r>
      <w:r w:rsidRPr="00FE54A2">
        <w:rPr>
          <w:rStyle w:val="Emphasis"/>
        </w:rPr>
        <w:t xml:space="preserve">their </w:t>
      </w:r>
      <w:proofErr w:type="gramStart"/>
      <w:r w:rsidRPr="00FE54A2">
        <w:rPr>
          <w:rStyle w:val="Emphasis"/>
        </w:rPr>
        <w:t>hypothetical</w:t>
      </w:r>
      <w:proofErr w:type="gramEnd"/>
      <w:r w:rsidRPr="00FE54A2">
        <w:rPr>
          <w:rStyle w:val="Emphasis"/>
        </w:rPr>
        <w:t xml:space="preserve"> uncorrected </w:t>
      </w:r>
      <w:proofErr w:type="gramStart"/>
      <w:r w:rsidRPr="00FE54A2">
        <w:rPr>
          <w:rStyle w:val="Emphasis"/>
        </w:rPr>
        <w:t>state</w:t>
      </w:r>
      <w:r w:rsidRPr="00FE54A2">
        <w:rPr>
          <w:rFonts w:asciiTheme="minorHAnsi" w:hAnsiTheme="minorHAnsi" w:cstheme="minorHAnsi"/>
          <w:u w:val="single"/>
        </w:rPr>
        <w:t>—is</w:t>
      </w:r>
      <w:proofErr w:type="gramEnd"/>
      <w:r w:rsidRPr="00FE54A2">
        <w:rPr>
          <w:rFonts w:asciiTheme="minorHAnsi" w:hAnsiTheme="minorHAnsi" w:cstheme="minorHAnsi"/>
          <w:u w:val="single"/>
        </w:rPr>
        <w:t xml:space="preserve"> </w:t>
      </w:r>
      <w:r w:rsidRPr="00FE54A2">
        <w:rPr>
          <w:rFonts w:asciiTheme="minorHAnsi" w:hAnsiTheme="minorHAnsi" w:cstheme="minorHAnsi"/>
          <w:b/>
          <w:u w:val="single"/>
        </w:rPr>
        <w:t xml:space="preserve">an </w:t>
      </w:r>
      <w:r w:rsidRPr="00FE54A2">
        <w:rPr>
          <w:rStyle w:val="Emphasis"/>
        </w:rPr>
        <w:t>impermissible interpretation</w:t>
      </w:r>
      <w:r w:rsidRPr="00FE54A2">
        <w:rPr>
          <w:rFonts w:asciiTheme="minorHAnsi" w:hAnsiTheme="minorHAnsi" w:cstheme="minorHAnsi"/>
          <w:sz w:val="16"/>
          <w:szCs w:val="16"/>
        </w:rPr>
        <w:t xml:space="preserve"> of the ADA. Looking at the Act as a whole, it is apparent that if a person is taking measures to correct for, or mitigate, a physical or mental impairment, the effects of those measures—both positive and negative—must be taken into account when judging whether that person is “substantially limited” in a major life activity and thus “disabled” under the Act. Justice STEVENS relies on the legislative history of the ADA for the contrary proposition that individuals should be examined in their uncorrected state. See post, at 2154–2155 (dissenting opinion). Because we decide that, by its terms, the ADA cannot be read in this manner, we have no reason to consider the ADA's legislative history.</w:t>
      </w:r>
    </w:p>
    <w:p w14:paraId="0203F455" w14:textId="77777777" w:rsidR="00E408A4" w:rsidRPr="00F67874" w:rsidRDefault="00E408A4" w:rsidP="00E408A4">
      <w:pPr>
        <w:rPr>
          <w:rFonts w:asciiTheme="minorHAnsi" w:eastAsia="Times New Roman" w:hAnsiTheme="minorHAnsi" w:cstheme="minorHAnsi"/>
          <w:sz w:val="24"/>
        </w:rPr>
      </w:pPr>
      <w:r w:rsidRPr="00FE54A2">
        <w:rPr>
          <w:rFonts w:asciiTheme="minorHAnsi" w:hAnsiTheme="minorHAnsi" w:cstheme="minorHAnsi"/>
          <w:sz w:val="16"/>
          <w:szCs w:val="16"/>
        </w:rPr>
        <w:t xml:space="preserve">Three separate </w:t>
      </w:r>
      <w:r w:rsidRPr="00FE54A2">
        <w:rPr>
          <w:rFonts w:asciiTheme="minorHAnsi" w:hAnsiTheme="minorHAnsi" w:cstheme="minorHAnsi"/>
          <w:u w:val="single"/>
        </w:rPr>
        <w:t>provisions</w:t>
      </w:r>
      <w:r w:rsidRPr="00FE54A2">
        <w:rPr>
          <w:rFonts w:asciiTheme="minorHAnsi" w:hAnsiTheme="minorHAnsi" w:cstheme="minorHAnsi"/>
          <w:sz w:val="16"/>
          <w:szCs w:val="16"/>
        </w:rPr>
        <w:t xml:space="preserve"> of the ADA</w:t>
      </w:r>
      <w:r w:rsidRPr="00E65CD3">
        <w:rPr>
          <w:rFonts w:asciiTheme="minorHAnsi" w:hAnsiTheme="minorHAnsi" w:cstheme="minorHAnsi"/>
          <w:sz w:val="16"/>
          <w:szCs w:val="16"/>
        </w:rPr>
        <w:t xml:space="preserve">, </w:t>
      </w:r>
      <w:r w:rsidRPr="00C81C37">
        <w:rPr>
          <w:rStyle w:val="Emphasis"/>
        </w:rPr>
        <w:t>read</w:t>
      </w:r>
      <w:r w:rsidRPr="00E65CD3">
        <w:rPr>
          <w:rFonts w:asciiTheme="minorHAnsi" w:hAnsiTheme="minorHAnsi" w:cstheme="minorHAnsi"/>
          <w:b/>
          <w:u w:val="single"/>
        </w:rPr>
        <w:t xml:space="preserve"> </w:t>
      </w:r>
      <w:r w:rsidRPr="00FE54A2">
        <w:rPr>
          <w:rFonts w:asciiTheme="minorHAnsi" w:hAnsiTheme="minorHAnsi" w:cstheme="minorHAnsi"/>
          <w:bCs/>
          <w:u w:val="single"/>
        </w:rPr>
        <w:t>in concert</w:t>
      </w:r>
      <w:r w:rsidRPr="00E65CD3">
        <w:rPr>
          <w:rFonts w:asciiTheme="minorHAnsi" w:hAnsiTheme="minorHAnsi" w:cstheme="minorHAnsi"/>
          <w:u w:val="single"/>
        </w:rPr>
        <w:t>, lead us to this conclusion</w:t>
      </w:r>
      <w:r w:rsidRPr="00E65CD3">
        <w:rPr>
          <w:rFonts w:asciiTheme="minorHAnsi" w:hAnsiTheme="minorHAnsi" w:cstheme="minorHAnsi"/>
          <w:sz w:val="16"/>
          <w:szCs w:val="16"/>
        </w:rPr>
        <w:t xml:space="preserve">. The Act defines a “disability” as “a physical or mental impairment that substantially limits one or more of the major life activities” of an individual. § 12102(2)(A) (emphasis added). </w:t>
      </w:r>
      <w:r w:rsidRPr="00FE54A2">
        <w:rPr>
          <w:rFonts w:asciiTheme="minorHAnsi" w:hAnsiTheme="minorHAnsi" w:cstheme="minorHAnsi"/>
          <w:u w:val="single"/>
        </w:rPr>
        <w:t>Because</w:t>
      </w:r>
      <w:r w:rsidRPr="00E65CD3">
        <w:rPr>
          <w:rFonts w:asciiTheme="minorHAnsi" w:hAnsiTheme="minorHAnsi" w:cstheme="minorHAnsi"/>
          <w:u w:val="single"/>
        </w:rPr>
        <w:t xml:space="preserve"> the </w:t>
      </w:r>
      <w:r w:rsidRPr="00FE54A2">
        <w:rPr>
          <w:rFonts w:asciiTheme="minorHAnsi" w:hAnsiTheme="minorHAnsi" w:cstheme="minorHAnsi"/>
          <w:u w:val="single"/>
        </w:rPr>
        <w:t>phrase “</w:t>
      </w:r>
      <w:r w:rsidRPr="00FE54A2">
        <w:rPr>
          <w:rStyle w:val="Emphasis"/>
          <w:highlight w:val="cyan"/>
        </w:rPr>
        <w:t>substantially</w:t>
      </w:r>
      <w:r w:rsidRPr="00FE54A2">
        <w:rPr>
          <w:rFonts w:asciiTheme="minorHAnsi" w:hAnsiTheme="minorHAnsi" w:cstheme="minorHAnsi"/>
          <w:b/>
          <w:u w:val="single"/>
        </w:rPr>
        <w:t xml:space="preserve"> </w:t>
      </w:r>
      <w:r w:rsidRPr="00FE54A2">
        <w:rPr>
          <w:rFonts w:asciiTheme="minorHAnsi" w:hAnsiTheme="minorHAnsi" w:cstheme="minorHAnsi"/>
          <w:bCs/>
          <w:u w:val="single"/>
        </w:rPr>
        <w:t>limits</w:t>
      </w:r>
      <w:r w:rsidRPr="00FE54A2">
        <w:rPr>
          <w:rFonts w:asciiTheme="minorHAnsi" w:hAnsiTheme="minorHAnsi" w:cstheme="minorHAnsi"/>
          <w:u w:val="single"/>
        </w:rPr>
        <w:t xml:space="preserve">” </w:t>
      </w:r>
      <w:r w:rsidRPr="004F5102">
        <w:rPr>
          <w:rFonts w:asciiTheme="minorHAnsi" w:hAnsiTheme="minorHAnsi" w:cstheme="minorHAnsi"/>
          <w:highlight w:val="cyan"/>
          <w:u w:val="single"/>
        </w:rPr>
        <w:t>appears</w:t>
      </w:r>
      <w:r w:rsidRPr="00E65CD3">
        <w:rPr>
          <w:rFonts w:asciiTheme="minorHAnsi" w:hAnsiTheme="minorHAnsi" w:cstheme="minorHAnsi"/>
          <w:sz w:val="16"/>
          <w:szCs w:val="16"/>
        </w:rPr>
        <w:t xml:space="preserve"> in the Act </w:t>
      </w:r>
      <w:r w:rsidRPr="004F5102">
        <w:rPr>
          <w:rFonts w:asciiTheme="minorHAnsi" w:hAnsiTheme="minorHAnsi" w:cstheme="minorHAnsi"/>
          <w:highlight w:val="cyan"/>
          <w:u w:val="single"/>
        </w:rPr>
        <w:t xml:space="preserve">in </w:t>
      </w:r>
      <w:r w:rsidRPr="00FE54A2">
        <w:rPr>
          <w:rStyle w:val="Emphasis"/>
          <w:highlight w:val="cyan"/>
        </w:rPr>
        <w:t>the present</w:t>
      </w:r>
      <w:r w:rsidRPr="00E65CD3">
        <w:rPr>
          <w:rFonts w:asciiTheme="minorHAnsi" w:hAnsiTheme="minorHAnsi" w:cstheme="minorHAnsi"/>
          <w:b/>
          <w:u w:val="single"/>
        </w:rPr>
        <w:t xml:space="preserve"> </w:t>
      </w:r>
      <w:r w:rsidRPr="00FE54A2">
        <w:rPr>
          <w:rFonts w:asciiTheme="minorHAnsi" w:hAnsiTheme="minorHAnsi" w:cstheme="minorHAnsi"/>
          <w:bCs/>
          <w:u w:val="single"/>
        </w:rPr>
        <w:t>indicative</w:t>
      </w:r>
      <w:r w:rsidRPr="00E65CD3">
        <w:rPr>
          <w:rFonts w:asciiTheme="minorHAnsi" w:hAnsiTheme="minorHAnsi" w:cstheme="minorHAnsi"/>
          <w:b/>
          <w:u w:val="single"/>
        </w:rPr>
        <w:t xml:space="preserve"> </w:t>
      </w:r>
      <w:r w:rsidRPr="00FE54A2">
        <w:rPr>
          <w:rStyle w:val="Emphasis"/>
          <w:highlight w:val="cyan"/>
        </w:rPr>
        <w:t>verb</w:t>
      </w:r>
      <w:r w:rsidRPr="00FE54A2">
        <w:rPr>
          <w:rStyle w:val="Emphasis"/>
        </w:rPr>
        <w:t xml:space="preserve"> </w:t>
      </w:r>
      <w:r w:rsidRPr="007F5ABC">
        <w:rPr>
          <w:rStyle w:val="Emphasis"/>
          <w:highlight w:val="cyan"/>
        </w:rPr>
        <w:t>form</w:t>
      </w:r>
      <w:r w:rsidRPr="00E65CD3">
        <w:rPr>
          <w:rFonts w:asciiTheme="minorHAnsi" w:hAnsiTheme="minorHAnsi" w:cstheme="minorHAnsi"/>
          <w:u w:val="single"/>
        </w:rPr>
        <w:t xml:space="preserve">, we think </w:t>
      </w:r>
      <w:r w:rsidRPr="004F5102">
        <w:rPr>
          <w:rFonts w:asciiTheme="minorHAnsi" w:hAnsiTheme="minorHAnsi" w:cstheme="minorHAnsi"/>
          <w:highlight w:val="cyan"/>
          <w:u w:val="single"/>
        </w:rPr>
        <w:t>the language</w:t>
      </w:r>
      <w:r w:rsidRPr="00E65CD3">
        <w:rPr>
          <w:rFonts w:asciiTheme="minorHAnsi" w:hAnsiTheme="minorHAnsi" w:cstheme="minorHAnsi"/>
          <w:u w:val="single"/>
        </w:rPr>
        <w:t xml:space="preserve"> is </w:t>
      </w:r>
      <w:r w:rsidRPr="00FE54A2">
        <w:rPr>
          <w:rStyle w:val="Emphasis"/>
        </w:rPr>
        <w:t>properly read</w:t>
      </w:r>
      <w:r w:rsidRPr="00E65CD3">
        <w:rPr>
          <w:rFonts w:asciiTheme="minorHAnsi" w:hAnsiTheme="minorHAnsi" w:cstheme="minorHAnsi"/>
          <w:u w:val="single"/>
        </w:rPr>
        <w:t xml:space="preserve"> as </w:t>
      </w:r>
      <w:r w:rsidRPr="007F5ABC">
        <w:rPr>
          <w:rStyle w:val="Emphasis"/>
          <w:highlight w:val="cyan"/>
        </w:rPr>
        <w:t>requir</w:t>
      </w:r>
      <w:r w:rsidRPr="00E65CD3">
        <w:rPr>
          <w:rFonts w:asciiTheme="minorHAnsi" w:hAnsiTheme="minorHAnsi" w:cstheme="minorHAnsi"/>
          <w:u w:val="single"/>
        </w:rPr>
        <w:t>ing</w:t>
      </w:r>
      <w:r w:rsidRPr="00E65CD3">
        <w:rPr>
          <w:rFonts w:asciiTheme="minorHAnsi" w:hAnsiTheme="minorHAnsi" w:cstheme="minorHAnsi"/>
          <w:sz w:val="16"/>
          <w:szCs w:val="16"/>
        </w:rPr>
        <w:t xml:space="preserve"> that a person be </w:t>
      </w:r>
      <w:r w:rsidRPr="00FE54A2">
        <w:rPr>
          <w:rStyle w:val="Emphasis"/>
          <w:highlight w:val="cyan"/>
        </w:rPr>
        <w:t>presently</w:t>
      </w:r>
      <w:r w:rsidRPr="004F5102">
        <w:rPr>
          <w:rFonts w:asciiTheme="minorHAnsi" w:hAnsiTheme="minorHAnsi" w:cstheme="minorHAnsi"/>
          <w:b/>
          <w:highlight w:val="cyan"/>
          <w:u w:val="single"/>
        </w:rPr>
        <w:t>—</w:t>
      </w:r>
      <w:r w:rsidRPr="00FE54A2">
        <w:rPr>
          <w:rStyle w:val="Emphasis"/>
          <w:highlight w:val="cyan"/>
        </w:rPr>
        <w:t>not</w:t>
      </w:r>
      <w:r w:rsidRPr="00FE54A2">
        <w:rPr>
          <w:rStyle w:val="Emphasis"/>
        </w:rPr>
        <w:t xml:space="preserve"> potentially </w:t>
      </w:r>
      <w:r w:rsidRPr="00FE54A2">
        <w:rPr>
          <w:rStyle w:val="StyleUnderline"/>
        </w:rPr>
        <w:t>or</w:t>
      </w:r>
      <w:r w:rsidRPr="00FE54A2">
        <w:rPr>
          <w:rStyle w:val="Emphasis"/>
        </w:rPr>
        <w:t xml:space="preserve"> </w:t>
      </w:r>
      <w:r w:rsidRPr="00FE54A2">
        <w:rPr>
          <w:rStyle w:val="Emphasis"/>
          <w:highlight w:val="cyan"/>
        </w:rPr>
        <w:t>hypothetically</w:t>
      </w:r>
      <w:r w:rsidRPr="00E65CD3">
        <w:rPr>
          <w:rFonts w:asciiTheme="minorHAnsi" w:hAnsiTheme="minorHAnsi" w:cstheme="minorHAnsi"/>
          <w:u w:val="single"/>
        </w:rPr>
        <w:t>—substantially limited</w:t>
      </w:r>
      <w:r w:rsidRPr="00E65CD3">
        <w:rPr>
          <w:rFonts w:asciiTheme="minorHAnsi" w:hAnsiTheme="minorHAnsi" w:cstheme="minorHAnsi"/>
          <w:sz w:val="16"/>
          <w:szCs w:val="16"/>
        </w:rPr>
        <w:t xml:space="preserve"> </w:t>
      </w:r>
      <w:proofErr w:type="gramStart"/>
      <w:r w:rsidRPr="00E65CD3">
        <w:rPr>
          <w:rFonts w:asciiTheme="minorHAnsi" w:hAnsiTheme="minorHAnsi" w:cstheme="minorHAnsi"/>
          <w:sz w:val="16"/>
          <w:szCs w:val="16"/>
        </w:rPr>
        <w:t xml:space="preserve">in order </w:t>
      </w:r>
      <w:r w:rsidRPr="00E65CD3">
        <w:rPr>
          <w:rFonts w:asciiTheme="minorHAnsi" w:hAnsiTheme="minorHAnsi" w:cstheme="minorHAnsi"/>
          <w:u w:val="single"/>
        </w:rPr>
        <w:t>to</w:t>
      </w:r>
      <w:proofErr w:type="gramEnd"/>
      <w:r w:rsidRPr="00E65CD3">
        <w:rPr>
          <w:rFonts w:asciiTheme="minorHAnsi" w:hAnsiTheme="minorHAnsi" w:cstheme="minorHAnsi"/>
          <w:u w:val="single"/>
        </w:rPr>
        <w:t xml:space="preserve"> demonstrate</w:t>
      </w:r>
      <w:r w:rsidRPr="00E65CD3">
        <w:rPr>
          <w:rFonts w:asciiTheme="minorHAnsi" w:hAnsiTheme="minorHAnsi" w:cstheme="minorHAnsi"/>
          <w:sz w:val="16"/>
          <w:szCs w:val="16"/>
        </w:rPr>
        <w:t xml:space="preserve"> a disability. A “disability” exists </w:t>
      </w:r>
      <w:r w:rsidRPr="00E65CD3">
        <w:rPr>
          <w:rFonts w:asciiTheme="minorHAnsi" w:hAnsiTheme="minorHAnsi" w:cstheme="minorHAnsi"/>
          <w:u w:val="single"/>
        </w:rPr>
        <w:t>only where</w:t>
      </w:r>
      <w:r w:rsidRPr="00E65CD3">
        <w:rPr>
          <w:rFonts w:asciiTheme="minorHAnsi" w:hAnsiTheme="minorHAnsi" w:cstheme="minorHAnsi"/>
          <w:sz w:val="16"/>
          <w:szCs w:val="16"/>
        </w:rPr>
        <w:t xml:space="preserve"> an impairmen</w:t>
      </w:r>
      <w:r w:rsidRPr="00FE54A2">
        <w:rPr>
          <w:rFonts w:asciiTheme="minorHAnsi" w:hAnsiTheme="minorHAnsi" w:cstheme="minorHAnsi"/>
          <w:sz w:val="16"/>
          <w:szCs w:val="16"/>
        </w:rPr>
        <w:t xml:space="preserve">t </w:t>
      </w:r>
      <w:r w:rsidRPr="00FE54A2">
        <w:rPr>
          <w:rFonts w:asciiTheme="minorHAnsi" w:hAnsiTheme="minorHAnsi" w:cstheme="minorHAnsi"/>
          <w:u w:val="single"/>
        </w:rPr>
        <w:t>“substantially limits”</w:t>
      </w:r>
      <w:r w:rsidRPr="00FE54A2">
        <w:rPr>
          <w:rFonts w:asciiTheme="minorHAnsi" w:hAnsiTheme="minorHAnsi" w:cstheme="minorHAnsi"/>
          <w:sz w:val="16"/>
          <w:szCs w:val="16"/>
        </w:rPr>
        <w:t xml:space="preserve"> a major life activity, </w:t>
      </w:r>
      <w:r w:rsidRPr="00FE54A2">
        <w:rPr>
          <w:rFonts w:asciiTheme="minorHAnsi" w:hAnsiTheme="minorHAnsi" w:cstheme="minorHAnsi"/>
          <w:u w:val="single"/>
        </w:rPr>
        <w:t>not where it “might,” “could,” or “would” be substantially limiting if mitigating measures were not taken</w:t>
      </w:r>
      <w:r w:rsidRPr="00FE54A2">
        <w:rPr>
          <w:rFonts w:asciiTheme="minorHAnsi" w:hAnsiTheme="minorHAnsi" w:cstheme="minorHAnsi"/>
          <w:sz w:val="16"/>
          <w:szCs w:val="16"/>
        </w:rPr>
        <w:t xml:space="preserve">. A person whose physical or mental impairment **2147 is corrected by medication or other measures does not have an impairment that presently “substantially *483 limits” a major life activity. To </w:t>
      </w:r>
      <w:r w:rsidRPr="00E65CD3">
        <w:rPr>
          <w:rFonts w:asciiTheme="minorHAnsi" w:hAnsiTheme="minorHAnsi" w:cstheme="minorHAnsi"/>
          <w:sz w:val="16"/>
          <w:szCs w:val="16"/>
        </w:rPr>
        <w:t xml:space="preserve">be sure, a person whose physical or mental impairment is corrected by mitigating measures still has an impairment, but if the impairment is corrected it does not “substantially </w:t>
      </w:r>
      <w:proofErr w:type="spellStart"/>
      <w:r w:rsidRPr="00E65CD3">
        <w:rPr>
          <w:rFonts w:asciiTheme="minorHAnsi" w:hAnsiTheme="minorHAnsi" w:cstheme="minorHAnsi"/>
          <w:sz w:val="16"/>
          <w:szCs w:val="16"/>
        </w:rPr>
        <w:t>limi</w:t>
      </w:r>
      <w:proofErr w:type="spellEnd"/>
      <w:r w:rsidRPr="00E65CD3">
        <w:rPr>
          <w:rFonts w:asciiTheme="minorHAnsi" w:hAnsiTheme="minorHAnsi" w:cstheme="minorHAnsi"/>
          <w:sz w:val="16"/>
          <w:szCs w:val="16"/>
        </w:rPr>
        <w:t>[t]” a major life activity.</w:t>
      </w:r>
    </w:p>
    <w:p w14:paraId="2D0AA472" w14:textId="77777777" w:rsidR="00E408A4" w:rsidRDefault="00E408A4" w:rsidP="00E408A4">
      <w:pPr>
        <w:pStyle w:val="Heading4"/>
      </w:pPr>
      <w:r>
        <w:t>2---</w:t>
      </w:r>
      <w:r>
        <w:rPr>
          <w:u w:val="single"/>
        </w:rPr>
        <w:t>Agent</w:t>
      </w:r>
      <w:r>
        <w:t>—</w:t>
      </w:r>
      <w:bookmarkStart w:id="1" w:name="_Hlk210613585"/>
      <w:r>
        <w:t xml:space="preserve">The counterplan does not fiat that Congress strengthens rights. It also does not </w:t>
      </w:r>
      <w:proofErr w:type="gramStart"/>
      <w:r>
        <w:t>fiat</w:t>
      </w:r>
      <w:proofErr w:type="gramEnd"/>
      <w:r>
        <w:t xml:space="preserve"> that the courts hear the suits---Congress can </w:t>
      </w:r>
      <w:r w:rsidRPr="005C365A">
        <w:rPr>
          <w:u w:val="single"/>
        </w:rPr>
        <w:t>enforce</w:t>
      </w:r>
      <w:r>
        <w:t xml:space="preserve"> rights but </w:t>
      </w:r>
      <w:r>
        <w:rPr>
          <w:u w:val="single"/>
        </w:rPr>
        <w:t>can’t</w:t>
      </w:r>
      <w:r w:rsidRPr="005C365A">
        <w:rPr>
          <w:u w:val="single"/>
        </w:rPr>
        <w:t xml:space="preserve"> create them</w:t>
      </w:r>
      <w:r>
        <w:t>.</w:t>
      </w:r>
    </w:p>
    <w:p w14:paraId="0C536955" w14:textId="77777777" w:rsidR="00E408A4" w:rsidRDefault="00E408A4" w:rsidP="00E408A4">
      <w:r w:rsidRPr="00F85DF7">
        <w:rPr>
          <w:rStyle w:val="Style13ptBold"/>
        </w:rPr>
        <w:t>CLR ‘18</w:t>
      </w:r>
      <w:r>
        <w:t xml:space="preserve"> [Constitutional Law Reporter; November 23</w:t>
      </w:r>
      <w:r w:rsidRPr="00F85DF7">
        <w:rPr>
          <w:vertAlign w:val="superscript"/>
        </w:rPr>
        <w:t>rd</w:t>
      </w:r>
      <w:r>
        <w:t xml:space="preserve">; </w:t>
      </w:r>
      <w:r w:rsidRPr="004D51AB">
        <w:t xml:space="preserve">Award Winning Educational </w:t>
      </w:r>
      <w:r>
        <w:t xml:space="preserve">Legal Database. Constitutional Law Reporter, </w:t>
      </w:r>
      <w:r w:rsidRPr="004D51AB">
        <w:t>https://constitutionallawreporter.com/amendment-14-05/</w:t>
      </w:r>
      <w:r>
        <w:t>]</w:t>
      </w:r>
    </w:p>
    <w:p w14:paraId="76FC9307" w14:textId="77777777" w:rsidR="00E408A4" w:rsidRPr="005420FC" w:rsidRDefault="00E408A4" w:rsidP="00E408A4">
      <w:pPr>
        <w:rPr>
          <w:sz w:val="16"/>
          <w:szCs w:val="16"/>
        </w:rPr>
      </w:pPr>
      <w:r w:rsidRPr="005420FC">
        <w:rPr>
          <w:sz w:val="16"/>
          <w:szCs w:val="16"/>
        </w:rPr>
        <w:t>Enforcement of the Constitution (Congruence and Proportionality)</w:t>
      </w:r>
    </w:p>
    <w:p w14:paraId="52A179BD" w14:textId="77777777" w:rsidR="00E408A4" w:rsidRPr="005420FC" w:rsidRDefault="00E408A4" w:rsidP="00E408A4">
      <w:pPr>
        <w:rPr>
          <w:sz w:val="16"/>
        </w:rPr>
      </w:pPr>
      <w:r w:rsidRPr="005420FC">
        <w:rPr>
          <w:sz w:val="16"/>
        </w:rPr>
        <w:t xml:space="preserve">The </w:t>
      </w:r>
      <w:r w:rsidRPr="005420FC">
        <w:rPr>
          <w:rStyle w:val="StyleUnderline"/>
        </w:rPr>
        <w:t>section of the 14th Amendment</w:t>
      </w:r>
      <w:r w:rsidRPr="005420FC">
        <w:rPr>
          <w:sz w:val="16"/>
        </w:rPr>
        <w:t xml:space="preserve">, </w:t>
      </w:r>
      <w:proofErr w:type="gramStart"/>
      <w:r w:rsidRPr="005420FC">
        <w:rPr>
          <w:sz w:val="16"/>
        </w:rPr>
        <w:t>similar to</w:t>
      </w:r>
      <w:proofErr w:type="gramEnd"/>
      <w:r w:rsidRPr="005420FC">
        <w:rPr>
          <w:sz w:val="16"/>
        </w:rPr>
        <w:t xml:space="preserve"> sections in several other amendments, is known as an “enforcement provision.” It has no substantive law unto itself. Rather, it provides the authority for Congress to make laws to uphold the other provisions of the amendment. The text of the section is as follows: “The </w:t>
      </w:r>
      <w:r w:rsidRPr="005C365A">
        <w:rPr>
          <w:rStyle w:val="StyleUnderline"/>
          <w:highlight w:val="cyan"/>
        </w:rPr>
        <w:t>Congress</w:t>
      </w:r>
      <w:r w:rsidRPr="005420FC">
        <w:rPr>
          <w:rStyle w:val="StyleUnderline"/>
        </w:rPr>
        <w:t xml:space="preserve"> shall </w:t>
      </w:r>
      <w:r w:rsidRPr="005C365A">
        <w:rPr>
          <w:rStyle w:val="StyleUnderline"/>
          <w:highlight w:val="cyan"/>
        </w:rPr>
        <w:t>have</w:t>
      </w:r>
      <w:r w:rsidRPr="005420FC">
        <w:rPr>
          <w:rStyle w:val="StyleUnderline"/>
        </w:rPr>
        <w:t xml:space="preserve"> the </w:t>
      </w:r>
      <w:r w:rsidRPr="005C365A">
        <w:rPr>
          <w:rStyle w:val="StyleUnderline"/>
          <w:highlight w:val="cyan"/>
        </w:rPr>
        <w:t xml:space="preserve">power to </w:t>
      </w:r>
      <w:r w:rsidRPr="005C365A">
        <w:rPr>
          <w:rStyle w:val="Emphasis"/>
          <w:highlight w:val="cyan"/>
        </w:rPr>
        <w:t>enforce</w:t>
      </w:r>
      <w:r w:rsidRPr="005420FC">
        <w:rPr>
          <w:sz w:val="16"/>
        </w:rPr>
        <w:t xml:space="preserve">, by appropriate legislation, the </w:t>
      </w:r>
      <w:r w:rsidRPr="005C365A">
        <w:rPr>
          <w:rStyle w:val="StyleUnderline"/>
          <w:highlight w:val="cyan"/>
        </w:rPr>
        <w:t>provisions</w:t>
      </w:r>
      <w:r w:rsidRPr="005420FC">
        <w:rPr>
          <w:rStyle w:val="StyleUnderline"/>
        </w:rPr>
        <w:t xml:space="preserve"> of this article</w:t>
      </w:r>
      <w:r w:rsidRPr="005420FC">
        <w:rPr>
          <w:sz w:val="16"/>
        </w:rPr>
        <w:t>.”</w:t>
      </w:r>
    </w:p>
    <w:p w14:paraId="17C82DCA" w14:textId="77777777" w:rsidR="00E408A4" w:rsidRPr="005420FC" w:rsidRDefault="00E408A4" w:rsidP="00E408A4">
      <w:pPr>
        <w:rPr>
          <w:sz w:val="16"/>
        </w:rPr>
      </w:pPr>
      <w:r w:rsidRPr="005420FC">
        <w:rPr>
          <w:sz w:val="16"/>
        </w:rPr>
        <w:t xml:space="preserve">But while </w:t>
      </w:r>
      <w:r w:rsidRPr="005420FC">
        <w:rPr>
          <w:rStyle w:val="StyleUnderline"/>
        </w:rPr>
        <w:t>this statement</w:t>
      </w:r>
      <w:r w:rsidRPr="005420FC">
        <w:rPr>
          <w:sz w:val="16"/>
        </w:rPr>
        <w:t xml:space="preserve"> may sound clear, it </w:t>
      </w:r>
      <w:r w:rsidRPr="005420FC">
        <w:rPr>
          <w:rStyle w:val="StyleUnderline"/>
        </w:rPr>
        <w:t>has required some judicial fine-tuning</w:t>
      </w:r>
      <w:r w:rsidRPr="005420FC">
        <w:rPr>
          <w:sz w:val="16"/>
        </w:rPr>
        <w:t>. In the first century after the passage of the 14th Amendment, the Supreme Court occasionally struck down Congressional actions for being outside the scope of what is covered by the other provisions. However, it was a recent case, City of Boerne v. Flores (1997), which today governs the test for whether Congress has acted within its authority to enforce the 14th Amendment.</w:t>
      </w:r>
    </w:p>
    <w:p w14:paraId="759167F6" w14:textId="77777777" w:rsidR="00E408A4" w:rsidRPr="005420FC" w:rsidRDefault="00E408A4" w:rsidP="00E408A4">
      <w:pPr>
        <w:rPr>
          <w:sz w:val="16"/>
          <w:szCs w:val="16"/>
        </w:rPr>
      </w:pPr>
      <w:r w:rsidRPr="005420FC">
        <w:rPr>
          <w:sz w:val="16"/>
          <w:szCs w:val="16"/>
        </w:rPr>
        <w:t>In Boerne, the Court examined the passage of the Religious Freedom Restoration Act, a Congressional statute that was actually crafted in response to another Supreme Court case (Employment Division v. Smith (1990)), where the Court refused to invalidate a law prohibiting peyote use, even though its use was religious in nature for certain Native American rituals.</w:t>
      </w:r>
    </w:p>
    <w:p w14:paraId="664E3071" w14:textId="77777777" w:rsidR="00E408A4" w:rsidRPr="005420FC" w:rsidRDefault="00E408A4" w:rsidP="00E408A4">
      <w:pPr>
        <w:rPr>
          <w:sz w:val="16"/>
        </w:rPr>
      </w:pPr>
      <w:r w:rsidRPr="005420FC">
        <w:rPr>
          <w:rStyle w:val="StyleUnderline"/>
        </w:rPr>
        <w:t xml:space="preserve">The </w:t>
      </w:r>
      <w:r w:rsidRPr="005C365A">
        <w:rPr>
          <w:rStyle w:val="StyleUnderline"/>
          <w:highlight w:val="cyan"/>
        </w:rPr>
        <w:t>RFRA</w:t>
      </w:r>
      <w:r w:rsidRPr="005420FC">
        <w:rPr>
          <w:rStyle w:val="StyleUnderline"/>
        </w:rPr>
        <w:t xml:space="preserve"> tightened the judicial standard for examining alleged infringements on religious freedom</w:t>
      </w:r>
      <w:r w:rsidRPr="005420FC">
        <w:rPr>
          <w:sz w:val="16"/>
        </w:rPr>
        <w:t xml:space="preserve">. </w:t>
      </w:r>
      <w:r w:rsidRPr="005420FC">
        <w:rPr>
          <w:rStyle w:val="StyleUnderline"/>
        </w:rPr>
        <w:t xml:space="preserve">But the </w:t>
      </w:r>
      <w:r w:rsidRPr="005C365A">
        <w:rPr>
          <w:rStyle w:val="StyleUnderline"/>
          <w:highlight w:val="cyan"/>
        </w:rPr>
        <w:t>Court held</w:t>
      </w:r>
      <w:r w:rsidRPr="005420FC">
        <w:rPr>
          <w:rStyle w:val="StyleUnderline"/>
        </w:rPr>
        <w:t xml:space="preserve"> this statute to be </w:t>
      </w:r>
      <w:r w:rsidRPr="005C365A">
        <w:rPr>
          <w:rStyle w:val="Emphasis"/>
          <w:highlight w:val="cyan"/>
        </w:rPr>
        <w:t>unconstitutional</w:t>
      </w:r>
      <w:r w:rsidRPr="005420FC">
        <w:rPr>
          <w:sz w:val="16"/>
        </w:rPr>
        <w:t>. By way of reminder, even though religious freedom issues are contained in the 1st Amendment, these amendments are only technically applicable to infringements by the federal government. They are made applicable to state and local governments through Incorporation into the first section of the 14th Amendment. Meaning, the section 5 enforcement provision applies to the 1st Amendment as well.</w:t>
      </w:r>
    </w:p>
    <w:p w14:paraId="60A5446D" w14:textId="77777777" w:rsidR="00E408A4" w:rsidRPr="005420FC" w:rsidRDefault="00E408A4" w:rsidP="00E408A4">
      <w:pPr>
        <w:rPr>
          <w:rStyle w:val="StyleUnderline"/>
        </w:rPr>
      </w:pPr>
      <w:r w:rsidRPr="005420FC">
        <w:rPr>
          <w:sz w:val="16"/>
        </w:rPr>
        <w:t xml:space="preserve">The RFRA was unconstitutional, according to the Court in Boerne, </w:t>
      </w:r>
      <w:r w:rsidRPr="005C365A">
        <w:rPr>
          <w:rStyle w:val="StyleUnderline"/>
          <w:highlight w:val="cyan"/>
        </w:rPr>
        <w:t>because</w:t>
      </w:r>
      <w:r w:rsidRPr="005C365A">
        <w:rPr>
          <w:rStyle w:val="StyleUnderline"/>
        </w:rPr>
        <w:t xml:space="preserve"> Congress was </w:t>
      </w:r>
      <w:r w:rsidRPr="005C365A">
        <w:rPr>
          <w:rStyle w:val="Emphasis"/>
        </w:rPr>
        <w:t>not enforcing</w:t>
      </w:r>
      <w:r w:rsidRPr="005420FC">
        <w:rPr>
          <w:rStyle w:val="StyleUnderline"/>
        </w:rPr>
        <w:t xml:space="preserve"> a constitutional protection, </w:t>
      </w:r>
      <w:r w:rsidRPr="005C365A">
        <w:rPr>
          <w:rStyle w:val="StyleUnderline"/>
          <w:highlight w:val="cyan"/>
        </w:rPr>
        <w:t xml:space="preserve">Congress was </w:t>
      </w:r>
      <w:r w:rsidRPr="005C365A">
        <w:rPr>
          <w:rStyle w:val="Emphasis"/>
          <w:highlight w:val="cyan"/>
        </w:rPr>
        <w:t>defining</w:t>
      </w:r>
      <w:r w:rsidRPr="005C365A">
        <w:rPr>
          <w:rStyle w:val="StyleUnderline"/>
          <w:highlight w:val="cyan"/>
        </w:rPr>
        <w:t xml:space="preserve"> a constitutional protection</w:t>
      </w:r>
      <w:r w:rsidRPr="005420FC">
        <w:rPr>
          <w:rStyle w:val="StyleUnderline"/>
        </w:rPr>
        <w:t>: “</w:t>
      </w:r>
      <w:r w:rsidRPr="005C365A">
        <w:rPr>
          <w:rStyle w:val="Emphasis"/>
          <w:highlight w:val="cyan"/>
        </w:rPr>
        <w:t>Congress does not enforce a constitutional right by changing</w:t>
      </w:r>
      <w:r w:rsidRPr="005420FC">
        <w:rPr>
          <w:rStyle w:val="Emphasis"/>
        </w:rPr>
        <w:t xml:space="preserve"> what </w:t>
      </w:r>
      <w:r w:rsidRPr="005C365A">
        <w:rPr>
          <w:rStyle w:val="Emphasis"/>
          <w:highlight w:val="cyan"/>
        </w:rPr>
        <w:t>the right</w:t>
      </w:r>
      <w:r w:rsidRPr="005420FC">
        <w:rPr>
          <w:rStyle w:val="Emphasis"/>
        </w:rPr>
        <w:t xml:space="preserve"> is</w:t>
      </w:r>
      <w:r w:rsidRPr="005420FC">
        <w:rPr>
          <w:rStyle w:val="StyleUnderline"/>
        </w:rPr>
        <w:t>.”</w:t>
      </w:r>
    </w:p>
    <w:p w14:paraId="3F3F0096" w14:textId="77777777" w:rsidR="00E408A4" w:rsidRPr="005420FC" w:rsidRDefault="00E408A4" w:rsidP="00E408A4">
      <w:pPr>
        <w:rPr>
          <w:sz w:val="16"/>
        </w:rPr>
      </w:pPr>
      <w:r w:rsidRPr="005420FC">
        <w:rPr>
          <w:sz w:val="16"/>
        </w:rPr>
        <w:t xml:space="preserve">The Court, then, came up with a test known as “Congruence and Proportionality.” According to this test, used in subsequent cases as well, “[t]here must be a congruence and proportionality between the injury to be prevented or remedied and the means adopted to that end.” This means that, </w:t>
      </w:r>
      <w:r w:rsidRPr="005420FC">
        <w:rPr>
          <w:rStyle w:val="StyleUnderline"/>
        </w:rPr>
        <w:t xml:space="preserve">while </w:t>
      </w:r>
      <w:r w:rsidRPr="005C365A">
        <w:rPr>
          <w:rStyle w:val="Emphasis"/>
          <w:highlight w:val="cyan"/>
        </w:rPr>
        <w:t>Congress cannot define rights</w:t>
      </w:r>
      <w:r w:rsidRPr="005420FC">
        <w:rPr>
          <w:rStyle w:val="StyleUnderline"/>
        </w:rPr>
        <w:t>, it may identify injuries that are being inflicted in line with what is supposed to be prohibited by the 14th Amendment</w:t>
      </w:r>
      <w:r w:rsidRPr="005420FC">
        <w:rPr>
          <w:sz w:val="16"/>
        </w:rPr>
        <w:t>. Provided Congress’ response is proportional to the injury being caused, the act will be upheld.</w:t>
      </w:r>
    </w:p>
    <w:p w14:paraId="6F063F0D" w14:textId="77777777" w:rsidR="00E408A4" w:rsidRPr="00F85DF7" w:rsidRDefault="00E408A4" w:rsidP="00E408A4">
      <w:pPr>
        <w:rPr>
          <w:sz w:val="16"/>
          <w:szCs w:val="16"/>
        </w:rPr>
      </w:pPr>
      <w:r w:rsidRPr="005420FC">
        <w:rPr>
          <w:sz w:val="16"/>
          <w:szCs w:val="16"/>
        </w:rPr>
        <w:t>However, as a footnote, while the Congruence and Proportionality Test has been accepted as law, not all the Justices on the Supreme Court are pleased with the vagaries of its meaning. According to Justice Scalia, “The congruence and proportionality standard, like all such flabby tests, is a standing invitation to judicial arbitrariness and policy-driven decision-making.”</w:t>
      </w:r>
    </w:p>
    <w:bookmarkEnd w:id="1"/>
    <w:p w14:paraId="0302632E" w14:textId="77777777" w:rsidR="00E408A4" w:rsidRPr="00433B7A" w:rsidRDefault="00E408A4" w:rsidP="00E408A4">
      <w:pPr>
        <w:pStyle w:val="Heading4"/>
      </w:pPr>
      <w:r>
        <w:t>A---Gets</w:t>
      </w:r>
      <w:r w:rsidRPr="00433B7A">
        <w:t xml:space="preserve"> </w:t>
      </w:r>
      <w:r w:rsidRPr="003A6844">
        <w:rPr>
          <w:u w:val="single"/>
        </w:rPr>
        <w:t>struck down</w:t>
      </w:r>
      <w:r>
        <w:t>.</w:t>
      </w:r>
    </w:p>
    <w:p w14:paraId="0DA39A21" w14:textId="77777777" w:rsidR="00E408A4" w:rsidRPr="00433B7A" w:rsidRDefault="00E408A4" w:rsidP="00E408A4">
      <w:r w:rsidRPr="009571C4">
        <w:rPr>
          <w:rStyle w:val="Style13ptBold"/>
        </w:rPr>
        <w:t>Siegel ‘18</w:t>
      </w:r>
      <w:r>
        <w:rPr>
          <w:b/>
          <w:bCs/>
          <w:sz w:val="26"/>
        </w:rPr>
        <w:t xml:space="preserve"> </w:t>
      </w:r>
      <w:r w:rsidRPr="00A06505">
        <w:t xml:space="preserve">[David; Temple University M.A. Candidate, APL Application Developer, “Would A Parking Policy Which Is Not </w:t>
      </w:r>
      <w:r w:rsidRPr="00433B7A">
        <w:t xml:space="preserve">Posted Be Contestable In Court?”, </w:t>
      </w:r>
      <w:hyperlink r:id="rId70" w:history="1">
        <w:r w:rsidRPr="00433B7A">
          <w:t>https://law.stackexchange.com/questions/35458/would-a-parking-policy-which-is-not-posted-be-contestable-in-court</w:t>
        </w:r>
      </w:hyperlink>
      <w:r>
        <w:t>] *</w:t>
      </w:r>
      <w:r w:rsidRPr="00433B7A">
        <w:t>[language modified]</w:t>
      </w:r>
    </w:p>
    <w:p w14:paraId="585CA33B" w14:textId="77777777" w:rsidR="00E408A4" w:rsidRPr="00433B7A" w:rsidRDefault="00E408A4" w:rsidP="00E408A4">
      <w:pPr>
        <w:rPr>
          <w:iCs/>
          <w:u w:val="single"/>
          <w:bdr w:val="single" w:sz="8" w:space="0" w:color="auto"/>
        </w:rPr>
      </w:pPr>
      <w:r w:rsidRPr="00433B7A">
        <w:rPr>
          <w:sz w:val="12"/>
        </w:rPr>
        <w:t xml:space="preserve">There are limits to the principle of </w:t>
      </w:r>
      <w:proofErr w:type="spellStart"/>
      <w:r w:rsidRPr="00433B7A">
        <w:rPr>
          <w:sz w:val="12"/>
        </w:rPr>
        <w:t>ignorantia</w:t>
      </w:r>
      <w:proofErr w:type="spellEnd"/>
      <w:r w:rsidRPr="00433B7A">
        <w:rPr>
          <w:sz w:val="12"/>
        </w:rPr>
        <w:t xml:space="preserve"> legis </w:t>
      </w:r>
      <w:proofErr w:type="spellStart"/>
      <w:r w:rsidRPr="00433B7A">
        <w:rPr>
          <w:sz w:val="12"/>
        </w:rPr>
        <w:t>neminem</w:t>
      </w:r>
      <w:proofErr w:type="spellEnd"/>
      <w:r w:rsidRPr="00433B7A">
        <w:rPr>
          <w:sz w:val="12"/>
        </w:rPr>
        <w:t xml:space="preserve"> </w:t>
      </w:r>
      <w:proofErr w:type="spellStart"/>
      <w:r w:rsidRPr="00433B7A">
        <w:rPr>
          <w:sz w:val="12"/>
        </w:rPr>
        <w:t>excusat</w:t>
      </w:r>
      <w:proofErr w:type="spellEnd"/>
      <w:r w:rsidRPr="00433B7A">
        <w:rPr>
          <w:sz w:val="12"/>
        </w:rPr>
        <w:t xml:space="preserve"> (ignorance of the law is no excuse). Secret law is unjust law. </w:t>
      </w:r>
      <w:r w:rsidRPr="00433B7A">
        <w:rPr>
          <w:u w:val="single"/>
        </w:rPr>
        <w:t xml:space="preserve">In the US, </w:t>
      </w:r>
      <w:r w:rsidRPr="00433B7A">
        <w:rPr>
          <w:highlight w:val="cyan"/>
          <w:u w:val="single"/>
        </w:rPr>
        <w:t>law must be</w:t>
      </w:r>
      <w:r w:rsidRPr="00433B7A">
        <w:rPr>
          <w:u w:val="single"/>
        </w:rPr>
        <w:t xml:space="preserve"> sufficiently </w:t>
      </w:r>
      <w:r w:rsidRPr="00A06505">
        <w:rPr>
          <w:rStyle w:val="Emphasis"/>
          <w:highlight w:val="cyan"/>
        </w:rPr>
        <w:t>clear</w:t>
      </w:r>
      <w:r w:rsidRPr="00A06505">
        <w:rPr>
          <w:rStyle w:val="Emphasis"/>
        </w:rPr>
        <w:t xml:space="preserve"> and specific</w:t>
      </w:r>
      <w:r w:rsidRPr="00433B7A">
        <w:rPr>
          <w:b/>
          <w:iCs/>
          <w:u w:val="single"/>
        </w:rPr>
        <w:t>,</w:t>
      </w:r>
      <w:r w:rsidRPr="00433B7A">
        <w:rPr>
          <w:u w:val="single"/>
        </w:rPr>
        <w:t xml:space="preserve"> </w:t>
      </w:r>
      <w:r w:rsidRPr="00433B7A">
        <w:rPr>
          <w:highlight w:val="cyan"/>
          <w:u w:val="single"/>
        </w:rPr>
        <w:t>or</w:t>
      </w:r>
      <w:r w:rsidRPr="00433B7A">
        <w:rPr>
          <w:u w:val="single"/>
        </w:rPr>
        <w:t xml:space="preserve"> it will be </w:t>
      </w:r>
      <w:r w:rsidRPr="00A06505">
        <w:rPr>
          <w:rStyle w:val="Emphasis"/>
        </w:rPr>
        <w:t xml:space="preserve">held to be </w:t>
      </w:r>
      <w:r w:rsidRPr="00A06505">
        <w:rPr>
          <w:rStyle w:val="Emphasis"/>
          <w:highlight w:val="cyan"/>
        </w:rPr>
        <w:t>unconstitutional</w:t>
      </w:r>
      <w:r w:rsidRPr="00433B7A">
        <w:rPr>
          <w:highlight w:val="cyan"/>
          <w:u w:val="single"/>
        </w:rPr>
        <w:t xml:space="preserve"> for </w:t>
      </w:r>
      <w:r w:rsidRPr="00A06505">
        <w:rPr>
          <w:rStyle w:val="Emphasis"/>
          <w:highlight w:val="cyan"/>
        </w:rPr>
        <w:t>vagueness</w:t>
      </w:r>
      <w:r w:rsidRPr="00433B7A">
        <w:rPr>
          <w:u w:val="single"/>
        </w:rPr>
        <w:t xml:space="preserve"> as a </w:t>
      </w:r>
      <w:r w:rsidRPr="00A06505">
        <w:rPr>
          <w:rStyle w:val="Emphasis"/>
        </w:rPr>
        <w:t>violation of Due process</w:t>
      </w:r>
      <w:r w:rsidRPr="00433B7A">
        <w:rPr>
          <w:sz w:val="12"/>
        </w:rPr>
        <w:t xml:space="preserve"> </w:t>
      </w:r>
      <w:r w:rsidRPr="00433B7A">
        <w:rPr>
          <w:u w:val="single"/>
        </w:rPr>
        <w:t>under the 5th or 14th amendments</w:t>
      </w:r>
      <w:r w:rsidRPr="00433B7A">
        <w:rPr>
          <w:sz w:val="12"/>
        </w:rPr>
        <w:t xml:space="preserve"> to the US Federal constitution. As the </w:t>
      </w:r>
      <w:r w:rsidRPr="00A06505">
        <w:rPr>
          <w:sz w:val="12"/>
        </w:rPr>
        <w:t xml:space="preserve">SCOTUS ruling in </w:t>
      </w:r>
      <w:hyperlink r:id="rId71" w:history="1">
        <w:r w:rsidRPr="00A06505">
          <w:rPr>
            <w:sz w:val="12"/>
          </w:rPr>
          <w:t>Lanzetta v. New Jersey, 306 U.S. 451 (1939)</w:t>
        </w:r>
      </w:hyperlink>
      <w:r w:rsidRPr="00A06505">
        <w:rPr>
          <w:sz w:val="12"/>
        </w:rPr>
        <w:t xml:space="preserve"> held: No one may be required, at peril of life, liberty or property, to speculate as to the meaning of penal statutes. All are entitled to be informed </w:t>
      </w:r>
      <w:r w:rsidRPr="00433B7A">
        <w:rPr>
          <w:sz w:val="12"/>
        </w:rPr>
        <w:t xml:space="preserve">as to what the State commands or forbids. The Lanzetta opinion went on to quote Connally v. General Construction. Co., 269 U. S. 385, saying: </w:t>
      </w:r>
      <w:r w:rsidRPr="00433B7A">
        <w:rPr>
          <w:u w:val="single"/>
        </w:rPr>
        <w:t>That</w:t>
      </w:r>
      <w:r w:rsidRPr="00433B7A">
        <w:rPr>
          <w:sz w:val="12"/>
        </w:rPr>
        <w:t xml:space="preserve"> </w:t>
      </w:r>
      <w:r w:rsidRPr="00433B7A">
        <w:rPr>
          <w:u w:val="single"/>
        </w:rPr>
        <w:t>the terms</w:t>
      </w:r>
      <w:r w:rsidRPr="00433B7A">
        <w:rPr>
          <w:sz w:val="12"/>
        </w:rPr>
        <w:t xml:space="preserve"> of a penal statute creating a new offense </w:t>
      </w:r>
      <w:r w:rsidRPr="00433B7A">
        <w:rPr>
          <w:u w:val="single"/>
        </w:rPr>
        <w:t>must be sufficiently explicit to inform those who are subject to it what conduct on their part will render them</w:t>
      </w:r>
      <w:r w:rsidRPr="00433B7A">
        <w:rPr>
          <w:sz w:val="12"/>
        </w:rPr>
        <w:t xml:space="preserve"> </w:t>
      </w:r>
      <w:r w:rsidRPr="00433B7A">
        <w:rPr>
          <w:u w:val="single"/>
        </w:rPr>
        <w:t>liable to</w:t>
      </w:r>
      <w:r w:rsidRPr="00433B7A">
        <w:rPr>
          <w:sz w:val="12"/>
        </w:rPr>
        <w:t xml:space="preserve"> its </w:t>
      </w:r>
      <w:r w:rsidRPr="00433B7A">
        <w:rPr>
          <w:u w:val="single"/>
        </w:rPr>
        <w:t>penalties</w:t>
      </w:r>
      <w:r w:rsidRPr="00433B7A">
        <w:rPr>
          <w:sz w:val="12"/>
        </w:rPr>
        <w:t xml:space="preserve"> </w:t>
      </w:r>
      <w:r w:rsidRPr="00A06505">
        <w:rPr>
          <w:rStyle w:val="Emphasis"/>
        </w:rPr>
        <w:t>is a well-recognized requirement</w:t>
      </w:r>
      <w:r w:rsidRPr="00433B7A">
        <w:rPr>
          <w:sz w:val="12"/>
        </w:rPr>
        <w:t xml:space="preserve"> </w:t>
      </w:r>
      <w:r w:rsidRPr="00433B7A">
        <w:rPr>
          <w:u w:val="single"/>
        </w:rPr>
        <w:t xml:space="preserve">consonant alike with ordinary notions of </w:t>
      </w:r>
      <w:r w:rsidRPr="00A06505">
        <w:rPr>
          <w:rStyle w:val="Emphasis"/>
        </w:rPr>
        <w:t>fair play</w:t>
      </w:r>
      <w:r w:rsidRPr="00433B7A">
        <w:rPr>
          <w:u w:val="single"/>
        </w:rPr>
        <w:t xml:space="preserve"> and the </w:t>
      </w:r>
      <w:r w:rsidRPr="00A06505">
        <w:rPr>
          <w:rStyle w:val="Emphasis"/>
        </w:rPr>
        <w:t>settled rules of law</w:t>
      </w:r>
      <w:r w:rsidRPr="00433B7A">
        <w:rPr>
          <w:b/>
          <w:iCs/>
          <w:u w:val="single"/>
        </w:rPr>
        <w:t>.</w:t>
      </w:r>
      <w:r w:rsidRPr="00433B7A">
        <w:rPr>
          <w:sz w:val="12"/>
        </w:rPr>
        <w:t xml:space="preserve"> And </w:t>
      </w:r>
      <w:r w:rsidRPr="00433B7A">
        <w:rPr>
          <w:u w:val="single"/>
        </w:rPr>
        <w:t xml:space="preserve">a </w:t>
      </w:r>
      <w:r w:rsidRPr="00433B7A">
        <w:rPr>
          <w:highlight w:val="cyan"/>
          <w:u w:val="single"/>
        </w:rPr>
        <w:t>statute which</w:t>
      </w:r>
      <w:r w:rsidRPr="00433B7A">
        <w:rPr>
          <w:u w:val="single"/>
        </w:rPr>
        <w:t xml:space="preserve"> either forbids or </w:t>
      </w:r>
      <w:r w:rsidRPr="00433B7A">
        <w:rPr>
          <w:highlight w:val="cyan"/>
          <w:u w:val="single"/>
        </w:rPr>
        <w:t>requires</w:t>
      </w:r>
      <w:r w:rsidRPr="00433B7A">
        <w:rPr>
          <w:u w:val="single"/>
        </w:rPr>
        <w:t xml:space="preserve"> the doing of </w:t>
      </w:r>
      <w:r w:rsidRPr="00433B7A">
        <w:rPr>
          <w:highlight w:val="cyan"/>
          <w:u w:val="single"/>
        </w:rPr>
        <w:t>an act</w:t>
      </w:r>
      <w:r w:rsidRPr="00433B7A">
        <w:rPr>
          <w:u w:val="single"/>
        </w:rPr>
        <w:t xml:space="preserve"> in terms </w:t>
      </w:r>
      <w:r w:rsidRPr="00A06505">
        <w:rPr>
          <w:rStyle w:val="Emphasis"/>
          <w:highlight w:val="cyan"/>
        </w:rPr>
        <w:t>so vague</w:t>
      </w:r>
      <w:r w:rsidRPr="00A06505">
        <w:rPr>
          <w:rStyle w:val="Emphasis"/>
        </w:rPr>
        <w:t xml:space="preserve"> that </w:t>
      </w:r>
      <w:r w:rsidRPr="00A06505">
        <w:rPr>
          <w:rStyle w:val="Emphasis"/>
          <w:highlight w:val="cyan"/>
        </w:rPr>
        <w:t>[people]</w:t>
      </w:r>
      <w:r w:rsidRPr="00A06505">
        <w:rPr>
          <w:rStyle w:val="Emphasis"/>
        </w:rPr>
        <w:t xml:space="preserve"> of common intelligence </w:t>
      </w:r>
      <w:r w:rsidRPr="00A06505">
        <w:rPr>
          <w:rStyle w:val="Emphasis"/>
          <w:highlight w:val="cyan"/>
        </w:rPr>
        <w:t>must</w:t>
      </w:r>
      <w:r w:rsidRPr="00A06505">
        <w:rPr>
          <w:rStyle w:val="Emphasis"/>
        </w:rPr>
        <w:t xml:space="preserve"> </w:t>
      </w:r>
      <w:r w:rsidRPr="00A06505">
        <w:rPr>
          <w:rStyle w:val="StyleUnderline"/>
        </w:rPr>
        <w:t>necessarily</w:t>
      </w:r>
      <w:r w:rsidRPr="00A06505">
        <w:rPr>
          <w:rStyle w:val="Emphasis"/>
        </w:rPr>
        <w:t xml:space="preserve"> </w:t>
      </w:r>
      <w:r w:rsidRPr="00A06505">
        <w:rPr>
          <w:rStyle w:val="Emphasis"/>
          <w:highlight w:val="cyan"/>
        </w:rPr>
        <w:t>guess at</w:t>
      </w:r>
      <w:r w:rsidRPr="00A06505">
        <w:rPr>
          <w:rStyle w:val="Emphasis"/>
        </w:rPr>
        <w:t xml:space="preserve"> its </w:t>
      </w:r>
      <w:r w:rsidRPr="00A06505">
        <w:rPr>
          <w:rStyle w:val="Emphasis"/>
          <w:highlight w:val="cyan"/>
        </w:rPr>
        <w:t>meaning</w:t>
      </w:r>
      <w:r w:rsidRPr="00433B7A">
        <w:rPr>
          <w:u w:val="single"/>
        </w:rPr>
        <w:t xml:space="preserve"> and </w:t>
      </w:r>
      <w:r w:rsidRPr="00A06505">
        <w:rPr>
          <w:rStyle w:val="Emphasis"/>
        </w:rPr>
        <w:t xml:space="preserve">differ </w:t>
      </w:r>
      <w:r w:rsidRPr="00A06505">
        <w:rPr>
          <w:rStyle w:val="StyleUnderline"/>
        </w:rPr>
        <w:t>as to its</w:t>
      </w:r>
      <w:r w:rsidRPr="00A06505">
        <w:rPr>
          <w:rStyle w:val="Emphasis"/>
        </w:rPr>
        <w:t xml:space="preserve"> application</w:t>
      </w:r>
      <w:r w:rsidRPr="00433B7A">
        <w:rPr>
          <w:u w:val="single"/>
        </w:rPr>
        <w:t xml:space="preserve"> </w:t>
      </w:r>
      <w:r w:rsidRPr="00433B7A">
        <w:rPr>
          <w:highlight w:val="cyan"/>
          <w:u w:val="single"/>
        </w:rPr>
        <w:t>violates</w:t>
      </w:r>
      <w:r w:rsidRPr="00433B7A">
        <w:rPr>
          <w:u w:val="single"/>
        </w:rPr>
        <w:t xml:space="preserve"> the </w:t>
      </w:r>
      <w:r w:rsidRPr="00A06505">
        <w:rPr>
          <w:rStyle w:val="Emphasis"/>
        </w:rPr>
        <w:t xml:space="preserve">first </w:t>
      </w:r>
      <w:r w:rsidRPr="00A06505">
        <w:rPr>
          <w:rStyle w:val="Emphasis"/>
          <w:highlight w:val="cyan"/>
        </w:rPr>
        <w:t>essential</w:t>
      </w:r>
      <w:r w:rsidRPr="00A06505">
        <w:rPr>
          <w:rStyle w:val="Emphasis"/>
        </w:rPr>
        <w:t xml:space="preserve"> of </w:t>
      </w:r>
      <w:r w:rsidRPr="00A06505">
        <w:rPr>
          <w:rStyle w:val="Emphasis"/>
          <w:highlight w:val="cyan"/>
        </w:rPr>
        <w:t>due process</w:t>
      </w:r>
      <w:r w:rsidRPr="00A06505">
        <w:rPr>
          <w:rStyle w:val="Emphasis"/>
        </w:rPr>
        <w:t xml:space="preserve"> of law</w:t>
      </w:r>
      <w:r w:rsidRPr="00433B7A">
        <w:rPr>
          <w:b/>
          <w:iCs/>
          <w:u w:val="single"/>
        </w:rPr>
        <w:t>.</w:t>
      </w:r>
    </w:p>
    <w:p w14:paraId="74EEE499" w14:textId="77777777" w:rsidR="00E408A4" w:rsidRPr="00433B7A" w:rsidRDefault="00E408A4" w:rsidP="00E408A4">
      <w:pPr>
        <w:pStyle w:val="Heading4"/>
      </w:pPr>
      <w:r>
        <w:t>B---Gets</w:t>
      </w:r>
      <w:r w:rsidRPr="00433B7A">
        <w:t xml:space="preserve"> </w:t>
      </w:r>
      <w:r w:rsidRPr="00433B7A">
        <w:rPr>
          <w:u w:val="single"/>
        </w:rPr>
        <w:t>never enforced</w:t>
      </w:r>
      <w:r w:rsidRPr="00433B7A">
        <w:t xml:space="preserve"> despite being </w:t>
      </w:r>
      <w:proofErr w:type="gramStart"/>
      <w:r w:rsidRPr="00433B7A">
        <w:t>on</w:t>
      </w:r>
      <w:proofErr w:type="gramEnd"/>
      <w:r w:rsidRPr="00433B7A">
        <w:t xml:space="preserve"> the books. </w:t>
      </w:r>
    </w:p>
    <w:p w14:paraId="0BC4BD71" w14:textId="77777777" w:rsidR="00E408A4" w:rsidRPr="00433B7A" w:rsidRDefault="00E408A4" w:rsidP="00E408A4">
      <w:r w:rsidRPr="009571C4">
        <w:rPr>
          <w:rStyle w:val="Style13ptBold"/>
        </w:rPr>
        <w:t>Hadfield ‘94</w:t>
      </w:r>
      <w:r>
        <w:t xml:space="preserve"> [Gillian; May; </w:t>
      </w:r>
      <w:r w:rsidRPr="00433B7A">
        <w:t>Professor of Law</w:t>
      </w:r>
      <w:r>
        <w:t xml:space="preserve"> at the</w:t>
      </w:r>
      <w:r w:rsidRPr="00433B7A">
        <w:t xml:space="preserve"> University of California, Berkeley, J.D., Ph.D., Stanford University, B.A.H. Queen's University, “Weighing the Value of Vagueness: An Economic Perspective on Precision in the Law,” California Law Review, 82(3), p.542-543</w:t>
      </w:r>
      <w:r>
        <w:t xml:space="preserve">, </w:t>
      </w:r>
      <w:r w:rsidRPr="00433B7A">
        <w:t>http://scholarship.law.berkeley.edu/cgi/viewcontent.cgi?article=1720&amp;context=californialawreview</w:t>
      </w:r>
      <w:r>
        <w:t>]</w:t>
      </w:r>
    </w:p>
    <w:p w14:paraId="15A45545" w14:textId="77777777" w:rsidR="00E408A4" w:rsidRPr="00433B7A" w:rsidRDefault="00E408A4" w:rsidP="00E408A4">
      <w:pPr>
        <w:rPr>
          <w:sz w:val="10"/>
        </w:rPr>
      </w:pPr>
      <w:r w:rsidRPr="00433B7A">
        <w:rPr>
          <w:u w:val="single"/>
        </w:rPr>
        <w:t xml:space="preserve">The type of </w:t>
      </w:r>
      <w:r w:rsidRPr="009571C4">
        <w:rPr>
          <w:rStyle w:val="Emphasis"/>
          <w:highlight w:val="cyan"/>
        </w:rPr>
        <w:t>uncertainty</w:t>
      </w:r>
      <w:r w:rsidRPr="00433B7A">
        <w:rPr>
          <w:highlight w:val="cyan"/>
          <w:u w:val="single"/>
        </w:rPr>
        <w:t xml:space="preserve"> raised by</w:t>
      </w:r>
      <w:r w:rsidRPr="00433B7A">
        <w:rPr>
          <w:u w:val="single"/>
        </w:rPr>
        <w:t xml:space="preserve"> the doctrine of </w:t>
      </w:r>
      <w:r w:rsidRPr="009571C4">
        <w:rPr>
          <w:rStyle w:val="Emphasis"/>
          <w:highlight w:val="cyan"/>
        </w:rPr>
        <w:t>vagueness</w:t>
      </w:r>
      <w:r w:rsidRPr="00433B7A">
        <w:rPr>
          <w:sz w:val="10"/>
        </w:rPr>
        <w:t xml:space="preserve">, however, </w:t>
      </w:r>
      <w:r w:rsidRPr="00433B7A">
        <w:rPr>
          <w:highlight w:val="cyan"/>
          <w:u w:val="single"/>
        </w:rPr>
        <w:t xml:space="preserve">is </w:t>
      </w:r>
      <w:r w:rsidRPr="009571C4">
        <w:rPr>
          <w:rStyle w:val="Emphasis"/>
          <w:highlight w:val="cyan"/>
        </w:rPr>
        <w:t>not</w:t>
      </w:r>
      <w:r w:rsidRPr="00433B7A">
        <w:rPr>
          <w:highlight w:val="cyan"/>
          <w:u w:val="single"/>
        </w:rPr>
        <w:t xml:space="preserve"> about</w:t>
      </w:r>
      <w:r w:rsidRPr="00433B7A">
        <w:rPr>
          <w:u w:val="single"/>
        </w:rPr>
        <w:t xml:space="preserve"> the </w:t>
      </w:r>
      <w:r w:rsidRPr="00433B7A">
        <w:rPr>
          <w:highlight w:val="cyan"/>
          <w:u w:val="single"/>
        </w:rPr>
        <w:t>application</w:t>
      </w:r>
      <w:r w:rsidRPr="00433B7A">
        <w:rPr>
          <w:u w:val="single"/>
        </w:rPr>
        <w:t xml:space="preserve"> of law </w:t>
      </w:r>
      <w:r w:rsidRPr="009571C4">
        <w:rPr>
          <w:rStyle w:val="Emphasis"/>
          <w:highlight w:val="cyan"/>
        </w:rPr>
        <w:t>in practice</w:t>
      </w:r>
      <w:r w:rsidRPr="00433B7A">
        <w:rPr>
          <w:highlight w:val="cyan"/>
          <w:u w:val="single"/>
        </w:rPr>
        <w:t xml:space="preserve"> but</w:t>
      </w:r>
      <w:r w:rsidRPr="00433B7A">
        <w:rPr>
          <w:u w:val="single"/>
        </w:rPr>
        <w:t xml:space="preserve"> about the </w:t>
      </w:r>
      <w:r w:rsidRPr="00433B7A">
        <w:rPr>
          <w:highlight w:val="cyan"/>
          <w:u w:val="single"/>
        </w:rPr>
        <w:t>applicability</w:t>
      </w:r>
      <w:r w:rsidRPr="00433B7A">
        <w:rPr>
          <w:u w:val="single"/>
        </w:rPr>
        <w:t xml:space="preserve"> of law </w:t>
      </w:r>
      <w:r w:rsidRPr="009571C4">
        <w:rPr>
          <w:rStyle w:val="Emphasis"/>
          <w:highlight w:val="cyan"/>
        </w:rPr>
        <w:t>in theory</w:t>
      </w:r>
      <w:r w:rsidRPr="00433B7A">
        <w:rPr>
          <w:sz w:val="10"/>
        </w:rPr>
        <w:t xml:space="preserve">. If we </w:t>
      </w:r>
      <w:proofErr w:type="gramStart"/>
      <w:r w:rsidRPr="00433B7A">
        <w:rPr>
          <w:sz w:val="10"/>
        </w:rPr>
        <w:t>assume away</w:t>
      </w:r>
      <w:proofErr w:type="gramEnd"/>
      <w:r w:rsidRPr="00433B7A">
        <w:rPr>
          <w:sz w:val="10"/>
        </w:rPr>
        <w:t xml:space="preserve"> the practical obstacles to certainty of application in law, then probabilities of liability will differ from one or zero only </w:t>
      </w:r>
      <w:r w:rsidRPr="00433B7A">
        <w:rPr>
          <w:highlight w:val="cyan"/>
          <w:u w:val="single"/>
        </w:rPr>
        <w:t xml:space="preserve">because the </w:t>
      </w:r>
      <w:r w:rsidRPr="009571C4">
        <w:rPr>
          <w:rStyle w:val="Emphasis"/>
          <w:highlight w:val="cyan"/>
        </w:rPr>
        <w:t>law itself is not clear</w:t>
      </w:r>
      <w:r w:rsidRPr="00433B7A">
        <w:rPr>
          <w:u w:val="single"/>
        </w:rPr>
        <w:t xml:space="preserve"> about whether a particular action by a particular individual is prohibited</w:t>
      </w:r>
      <w:r w:rsidRPr="00433B7A">
        <w:rPr>
          <w:sz w:val="10"/>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w:t>
      </w:r>
      <w:proofErr w:type="gramStart"/>
      <w:r w:rsidRPr="00433B7A">
        <w:rPr>
          <w:sz w:val="10"/>
        </w:rPr>
        <w:t>same</w:t>
      </w:r>
      <w:proofErr w:type="gramEnd"/>
      <w:r w:rsidRPr="00433B7A">
        <w:rPr>
          <w:sz w:val="10"/>
        </w:rPr>
        <w:t xml:space="preserv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433B7A">
        <w:rPr>
          <w:highlight w:val="cyan"/>
          <w:u w:val="single"/>
        </w:rPr>
        <w:t xml:space="preserve">the law is </w:t>
      </w:r>
      <w:r w:rsidRPr="009571C4">
        <w:rPr>
          <w:rStyle w:val="Emphasis"/>
          <w:highlight w:val="cyan"/>
        </w:rPr>
        <w:t>unconstitutional</w:t>
      </w:r>
      <w:r w:rsidRPr="00433B7A">
        <w:rPr>
          <w:highlight w:val="cyan"/>
          <w:u w:val="single"/>
        </w:rPr>
        <w:t xml:space="preserve"> on </w:t>
      </w:r>
      <w:r w:rsidRPr="009571C4">
        <w:rPr>
          <w:rStyle w:val="Emphasis"/>
          <w:highlight w:val="cyan"/>
        </w:rPr>
        <w:t>vagueness grounds</w:t>
      </w:r>
      <w:r w:rsidRPr="00433B7A">
        <w:rPr>
          <w:sz w:val="10"/>
        </w:rPr>
        <w:t xml:space="preserve">-that it is </w:t>
      </w:r>
      <w:r w:rsidRPr="00433B7A">
        <w:rPr>
          <w:u w:val="single"/>
        </w:rPr>
        <w:t xml:space="preserve">impermissibly vague </w:t>
      </w:r>
      <w:r w:rsidRPr="00433B7A">
        <w:rPr>
          <w:highlight w:val="cyan"/>
          <w:u w:val="single"/>
        </w:rPr>
        <w:t>because</w:t>
      </w:r>
      <w:r w:rsidRPr="00433B7A">
        <w:rPr>
          <w:u w:val="single"/>
        </w:rPr>
        <w:t xml:space="preserve"> the exercise of </w:t>
      </w:r>
      <w:r w:rsidRPr="009571C4">
        <w:rPr>
          <w:rStyle w:val="Emphasis"/>
          <w:highlight w:val="cyan"/>
        </w:rPr>
        <w:t>discretion</w:t>
      </w:r>
      <w:r w:rsidRPr="00433B7A">
        <w:rPr>
          <w:highlight w:val="cyan"/>
          <w:u w:val="single"/>
        </w:rPr>
        <w:t xml:space="preserve"> makes the law both </w:t>
      </w:r>
      <w:r w:rsidRPr="009571C4">
        <w:rPr>
          <w:rStyle w:val="Emphasis"/>
          <w:highlight w:val="cyan"/>
        </w:rPr>
        <w:t>unpredictable</w:t>
      </w:r>
      <w:r w:rsidRPr="00433B7A">
        <w:rPr>
          <w:highlight w:val="cyan"/>
          <w:u w:val="single"/>
        </w:rPr>
        <w:t xml:space="preserve"> and </w:t>
      </w:r>
      <w:r w:rsidRPr="009571C4">
        <w:rPr>
          <w:rStyle w:val="Emphasis"/>
          <w:highlight w:val="cyan"/>
        </w:rPr>
        <w:t>open to abuse</w:t>
      </w:r>
      <w:r w:rsidRPr="00433B7A">
        <w:rPr>
          <w:sz w:val="10"/>
        </w:rPr>
        <w:t xml:space="preserve">. Thus, </w:t>
      </w:r>
      <w:r w:rsidRPr="00433B7A">
        <w:rPr>
          <w:u w:val="single"/>
        </w:rPr>
        <w:t>for practical purposes, the case raising vagueness</w:t>
      </w:r>
      <w:r w:rsidRPr="00433B7A">
        <w:rPr>
          <w:sz w:val="10"/>
        </w:rPr>
        <w:t xml:space="preserve"> rather than other substantive </w:t>
      </w:r>
      <w:r w:rsidRPr="00433B7A">
        <w:rPr>
          <w:u w:val="singl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433B7A">
        <w:rPr>
          <w:sz w:val="10"/>
        </w:rPr>
        <w:t>.</w:t>
      </w:r>
    </w:p>
    <w:p w14:paraId="5C67FAE7" w14:textId="77777777" w:rsidR="00E408A4" w:rsidRPr="00433B7A" w:rsidRDefault="00E408A4" w:rsidP="00E408A4">
      <w:pPr>
        <w:pStyle w:val="Heading4"/>
      </w:pPr>
      <w:r>
        <w:t>That m</w:t>
      </w:r>
      <w:r w:rsidRPr="00433B7A">
        <w:t xml:space="preserve">eans </w:t>
      </w:r>
      <w:r w:rsidRPr="009571C4">
        <w:rPr>
          <w:u w:val="single"/>
        </w:rPr>
        <w:t>no solvency</w:t>
      </w:r>
      <w:r>
        <w:t>.</w:t>
      </w:r>
    </w:p>
    <w:p w14:paraId="1C114AA9" w14:textId="77777777" w:rsidR="00E408A4" w:rsidRPr="00433B7A" w:rsidRDefault="00E408A4" w:rsidP="00E408A4">
      <w:r w:rsidRPr="00433B7A">
        <w:rPr>
          <w:b/>
          <w:bCs/>
          <w:sz w:val="26"/>
        </w:rPr>
        <w:t xml:space="preserve">Margulies </w:t>
      </w:r>
      <w:r>
        <w:rPr>
          <w:b/>
          <w:bCs/>
          <w:sz w:val="26"/>
        </w:rPr>
        <w:t>‘</w:t>
      </w:r>
      <w:r w:rsidRPr="00433B7A">
        <w:rPr>
          <w:b/>
          <w:bCs/>
          <w:sz w:val="26"/>
        </w:rPr>
        <w:t>3</w:t>
      </w:r>
      <w:r>
        <w:t xml:space="preserve"> [Peter; </w:t>
      </w:r>
      <w:r w:rsidRPr="00433B7A">
        <w:t xml:space="preserve">Professor of Law – Roger Williams University, “The Virtues </w:t>
      </w:r>
      <w:proofErr w:type="gramStart"/>
      <w:r w:rsidRPr="00433B7A">
        <w:t>And</w:t>
      </w:r>
      <w:proofErr w:type="gramEnd"/>
      <w:r w:rsidRPr="00433B7A">
        <w:t xml:space="preserve"> Vices </w:t>
      </w:r>
      <w:proofErr w:type="gramStart"/>
      <w:r w:rsidRPr="00433B7A">
        <w:t>Of</w:t>
      </w:r>
      <w:proofErr w:type="gramEnd"/>
      <w:r w:rsidRPr="00433B7A">
        <w:t xml:space="preserve"> Solidarity: Regulating </w:t>
      </w:r>
      <w:proofErr w:type="gramStart"/>
      <w:r w:rsidRPr="00433B7A">
        <w:t>The</w:t>
      </w:r>
      <w:proofErr w:type="gramEnd"/>
      <w:r w:rsidRPr="00433B7A">
        <w:t xml:space="preserve"> Roles </w:t>
      </w:r>
      <w:proofErr w:type="gramStart"/>
      <w:r w:rsidRPr="00433B7A">
        <w:t>Of</w:t>
      </w:r>
      <w:proofErr w:type="gramEnd"/>
      <w:r w:rsidRPr="00433B7A">
        <w:t xml:space="preserve"> Lawyers </w:t>
      </w:r>
      <w:proofErr w:type="gramStart"/>
      <w:r w:rsidRPr="00433B7A">
        <w:t>For</w:t>
      </w:r>
      <w:proofErr w:type="gramEnd"/>
      <w:r w:rsidRPr="00433B7A">
        <w:t xml:space="preserve"> Clients Accused </w:t>
      </w:r>
      <w:proofErr w:type="gramStart"/>
      <w:r w:rsidRPr="00433B7A">
        <w:t>Of</w:t>
      </w:r>
      <w:proofErr w:type="gramEnd"/>
      <w:r w:rsidRPr="00433B7A">
        <w:t xml:space="preserve"> Terrorist Activity”, Maryland Law Review, 62 Md. L. Rev. 173, Lexis</w:t>
      </w:r>
      <w:r>
        <w:t>]</w:t>
      </w:r>
    </w:p>
    <w:p w14:paraId="5E69E798" w14:textId="77777777" w:rsidR="00E408A4" w:rsidRPr="00433B7A" w:rsidRDefault="00E408A4" w:rsidP="00E408A4">
      <w:pPr>
        <w:rPr>
          <w:sz w:val="16"/>
        </w:rPr>
      </w:pPr>
      <w:r w:rsidRPr="00433B7A">
        <w:rPr>
          <w:sz w:val="16"/>
        </w:rPr>
        <w:t xml:space="preserve">n162. </w:t>
      </w:r>
      <w:r w:rsidRPr="00433B7A">
        <w:rPr>
          <w:highlight w:val="cyan"/>
          <w:u w:val="single"/>
        </w:rPr>
        <w:t xml:space="preserve">Courts may strike down an </w:t>
      </w:r>
      <w:r w:rsidRPr="009571C4">
        <w:rPr>
          <w:rStyle w:val="Emphasis"/>
          <w:highlight w:val="cyan"/>
        </w:rPr>
        <w:t>entire statute</w:t>
      </w:r>
      <w:r w:rsidRPr="00433B7A">
        <w:rPr>
          <w:highlight w:val="cyan"/>
          <w:u w:val="single"/>
        </w:rPr>
        <w:t xml:space="preserve"> as void-for-</w:t>
      </w:r>
      <w:proofErr w:type="gramStart"/>
      <w:r w:rsidRPr="00433B7A">
        <w:rPr>
          <w:highlight w:val="cyan"/>
          <w:u w:val="single"/>
        </w:rPr>
        <w:t>vagueness</w:t>
      </w:r>
      <w:r w:rsidRPr="00433B7A">
        <w:rPr>
          <w:sz w:val="16"/>
        </w:rPr>
        <w:t>, or</w:t>
      </w:r>
      <w:proofErr w:type="gramEnd"/>
      <w:r w:rsidRPr="00433B7A">
        <w:rPr>
          <w:sz w:val="16"/>
        </w:rPr>
        <w:t xml:space="preserve"> hold that one or more of its terms are vague as applied. Courts have been unwilling to invalidate the material support provision </w:t>
      </w:r>
      <w:proofErr w:type="gramStart"/>
      <w:r w:rsidRPr="00433B7A">
        <w:rPr>
          <w:sz w:val="16"/>
        </w:rPr>
        <w:t>as a whole on</w:t>
      </w:r>
      <w:proofErr w:type="gramEnd"/>
      <w:r w:rsidRPr="00433B7A">
        <w:rPr>
          <w:sz w:val="16"/>
        </w:rPr>
        <w:t xml:space="preserve"> </w:t>
      </w:r>
      <w:proofErr w:type="gramStart"/>
      <w:r w:rsidRPr="00433B7A">
        <w:rPr>
          <w:sz w:val="16"/>
        </w:rPr>
        <w:t>vagueness</w:t>
      </w:r>
      <w:proofErr w:type="gramEnd"/>
      <w:r w:rsidRPr="00433B7A">
        <w:rPr>
          <w:sz w:val="16"/>
        </w:rPr>
        <w:t xml:space="preserve"> grounds, reasoning that its core prohibition on financial support provides sufficient clarity. See </w:t>
      </w:r>
      <w:hyperlink r:id="rId72" w:history="1">
        <w:r w:rsidRPr="00433B7A">
          <w:rPr>
            <w:sz w:val="16"/>
          </w:rPr>
          <w:t>Humanitarian Law Project v. Reno, 9 F. Supp. 2d 1176, 1201 (C.D. Cal. 1998)</w:t>
        </w:r>
      </w:hyperlink>
      <w:r w:rsidRPr="00433B7A">
        <w:rPr>
          <w:sz w:val="16"/>
        </w:rPr>
        <w:t xml:space="preserve"> (holding in relevant part that only the AEDPA terms "training" and "personnel" were impermissibly vague), aff'd, </w:t>
      </w:r>
      <w:hyperlink r:id="rId73" w:history="1">
        <w:r w:rsidRPr="00433B7A">
          <w:rPr>
            <w:sz w:val="16"/>
          </w:rPr>
          <w:t>205 F.3d 1130 (9th Cir. 2000),</w:t>
        </w:r>
      </w:hyperlink>
      <w:r w:rsidRPr="00433B7A">
        <w:rPr>
          <w:sz w:val="16"/>
        </w:rPr>
        <w:t xml:space="preserve"> cert. denied, </w:t>
      </w:r>
      <w:hyperlink r:id="rId74" w:history="1">
        <w:r w:rsidRPr="00433B7A">
          <w:rPr>
            <w:sz w:val="16"/>
          </w:rPr>
          <w:t>532 U.S. 904 (2001).</w:t>
        </w:r>
      </w:hyperlink>
      <w:r w:rsidRPr="00433B7A">
        <w:rPr>
          <w:sz w:val="16"/>
        </w:rPr>
        <w:t xml:space="preserve"> Presumably for the same reasons, the terms dealing with specific, tangible commodities, such as "explosives," have not been the subject of vagueness challenges.</w:t>
      </w:r>
    </w:p>
    <w:p w14:paraId="1FE6A6E2" w14:textId="77777777" w:rsidR="00E408A4" w:rsidRPr="00433B7A" w:rsidRDefault="00E408A4" w:rsidP="00E408A4">
      <w:pPr>
        <w:pStyle w:val="Heading4"/>
      </w:pPr>
      <w:r>
        <w:t>C</w:t>
      </w:r>
      <w:r w:rsidRPr="00433B7A">
        <w:t>---</w:t>
      </w:r>
      <w:r>
        <w:t>C</w:t>
      </w:r>
      <w:r w:rsidRPr="00433B7A">
        <w:t>auses huge delays</w:t>
      </w:r>
    </w:p>
    <w:p w14:paraId="6E9CFED2" w14:textId="77777777" w:rsidR="00E408A4" w:rsidRPr="00433B7A" w:rsidRDefault="00E408A4" w:rsidP="00E408A4">
      <w:r w:rsidRPr="00433B7A">
        <w:rPr>
          <w:b/>
          <w:bCs/>
          <w:sz w:val="26"/>
        </w:rPr>
        <w:t xml:space="preserve">King </w:t>
      </w:r>
      <w:r>
        <w:rPr>
          <w:b/>
          <w:bCs/>
          <w:sz w:val="26"/>
        </w:rPr>
        <w:t>‘0</w:t>
      </w:r>
      <w:r>
        <w:t xml:space="preserve"> [Rachel; </w:t>
      </w:r>
      <w:r w:rsidRPr="00433B7A">
        <w:t xml:space="preserve">Legislative Counsel – American Civil Liberties Union, “Why A Victims' Rights Constitutional Amendment Is </w:t>
      </w:r>
      <w:proofErr w:type="gramStart"/>
      <w:r w:rsidRPr="00433B7A">
        <w:t>A</w:t>
      </w:r>
      <w:proofErr w:type="gramEnd"/>
      <w:r w:rsidRPr="00433B7A">
        <w:t xml:space="preserve"> Bad Idea: Practical Experiences </w:t>
      </w:r>
      <w:proofErr w:type="gramStart"/>
      <w:r w:rsidRPr="00433B7A">
        <w:t>From</w:t>
      </w:r>
      <w:proofErr w:type="gramEnd"/>
      <w:r w:rsidRPr="00433B7A">
        <w:t xml:space="preserve"> Crime Victims”, University of Cincinnati, Winter, 68 U. Cin. L. Rev. 357, Lexis</w:t>
      </w:r>
      <w:r>
        <w:t>]</w:t>
      </w:r>
    </w:p>
    <w:p w14:paraId="17E8AC83" w14:textId="77777777" w:rsidR="00E408A4" w:rsidRPr="00E36046" w:rsidRDefault="00E408A4" w:rsidP="00E408A4">
      <w:pPr>
        <w:rPr>
          <w:sz w:val="16"/>
        </w:rPr>
      </w:pPr>
      <w:r w:rsidRPr="00433B7A">
        <w:rPr>
          <w:sz w:val="16"/>
        </w:rPr>
        <w:t xml:space="preserve">Conservative columnist Bruce Fein, former Deputy Attorney General during the Reagan Administration, opposes the VRA claiming the </w:t>
      </w:r>
      <w:r w:rsidRPr="00433B7A">
        <w:rPr>
          <w:highlight w:val="cyan"/>
          <w:u w:val="single"/>
        </w:rPr>
        <w:t>vague wording</w:t>
      </w:r>
      <w:r w:rsidRPr="00433B7A">
        <w:rPr>
          <w:sz w:val="16"/>
        </w:rPr>
        <w:t xml:space="preserve"> of the amendment </w:t>
      </w:r>
      <w:r w:rsidRPr="00433B7A">
        <w:rPr>
          <w:highlight w:val="cyan"/>
          <w:u w:val="single"/>
        </w:rPr>
        <w:t xml:space="preserve">will lead to </w:t>
      </w:r>
      <w:r w:rsidRPr="009571C4">
        <w:rPr>
          <w:rStyle w:val="Emphasis"/>
          <w:highlight w:val="cyan"/>
        </w:rPr>
        <w:t>protracted litigation delaying</w:t>
      </w:r>
      <w:r w:rsidRPr="00433B7A">
        <w:rPr>
          <w:sz w:val="16"/>
          <w:highlight w:val="cyan"/>
        </w:rPr>
        <w:t xml:space="preserve"> </w:t>
      </w:r>
      <w:r w:rsidRPr="00433B7A">
        <w:rPr>
          <w:sz w:val="16"/>
        </w:rPr>
        <w:t xml:space="preserve">criminal </w:t>
      </w:r>
      <w:r w:rsidRPr="00433B7A">
        <w:rPr>
          <w:highlight w:val="cyan"/>
          <w:u w:val="single"/>
        </w:rPr>
        <w:t xml:space="preserve">trials and </w:t>
      </w:r>
      <w:r w:rsidRPr="009571C4">
        <w:rPr>
          <w:rStyle w:val="Emphasis"/>
          <w:highlight w:val="cyan"/>
        </w:rPr>
        <w:t>causing confusion</w:t>
      </w:r>
      <w:r w:rsidRPr="00433B7A">
        <w:rPr>
          <w:highlight w:val="cyan"/>
          <w:u w:val="single"/>
        </w:rPr>
        <w:t xml:space="preserve"> within the</w:t>
      </w:r>
      <w:r w:rsidRPr="00433B7A">
        <w:rPr>
          <w:sz w:val="16"/>
          <w:highlight w:val="cyan"/>
        </w:rPr>
        <w:t xml:space="preserve"> </w:t>
      </w:r>
      <w:r w:rsidRPr="00433B7A">
        <w:rPr>
          <w:sz w:val="16"/>
        </w:rPr>
        <w:t xml:space="preserve">criminal justice </w:t>
      </w:r>
      <w:r w:rsidRPr="00433B7A">
        <w:rPr>
          <w:highlight w:val="cyan"/>
          <w:u w:val="single"/>
        </w:rPr>
        <w:t>system</w:t>
      </w:r>
      <w:r w:rsidRPr="00433B7A">
        <w:rPr>
          <w:sz w:val="16"/>
        </w:rPr>
        <w:t xml:space="preserve">. He wrote: Suppose a Mafia godfather </w:t>
      </w:r>
      <w:proofErr w:type="gramStart"/>
      <w:r w:rsidRPr="00433B7A">
        <w:rPr>
          <w:sz w:val="16"/>
        </w:rPr>
        <w:t>were</w:t>
      </w:r>
      <w:proofErr w:type="gramEnd"/>
      <w:r w:rsidRPr="00433B7A">
        <w:rPr>
          <w:sz w:val="16"/>
        </w:rPr>
        <w:t xml:space="preserve"> murdered. Would crime victims include the deceased's wife, parents, grandparents, children, grandchildren, brothers, sisters, uncles, nieces, nephews, creditors, bosom friends, business partners, or a cherished priest? The amendment offers nary a clue.</w:t>
      </w:r>
    </w:p>
    <w:p w14:paraId="542ED88F" w14:textId="77777777" w:rsidR="00E408A4" w:rsidRDefault="00E408A4" w:rsidP="00E408A4">
      <w:pPr>
        <w:pStyle w:val="Heading3"/>
      </w:pPr>
      <w:r>
        <w:t>Climate K</w:t>
      </w:r>
    </w:p>
    <w:p w14:paraId="753EED35" w14:textId="77777777" w:rsidR="00E408A4" w:rsidRPr="00AE064C" w:rsidRDefault="00E408A4" w:rsidP="00E408A4">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0A1EF57B" w14:textId="77777777" w:rsidR="00E408A4" w:rsidRPr="00AE064C" w:rsidRDefault="00E408A4" w:rsidP="00E408A4">
      <w:pPr>
        <w:rPr>
          <w:rFonts w:asciiTheme="minorHAnsi" w:hAnsiTheme="minorHAnsi" w:cstheme="minorHAnsi"/>
        </w:rPr>
      </w:pPr>
      <w:proofErr w:type="spellStart"/>
      <w:r w:rsidRPr="0064583A">
        <w:rPr>
          <w:rStyle w:val="Style13ptBold"/>
        </w:rPr>
        <w:t>Weheliye</w:t>
      </w:r>
      <w:proofErr w:type="spellEnd"/>
      <w:r w:rsidRPr="0064583A">
        <w:rPr>
          <w:rStyle w:val="Style13ptBold"/>
        </w:rPr>
        <w:t xml:space="preserve"> </w:t>
      </w:r>
      <w:r>
        <w:rPr>
          <w:rStyle w:val="Style13ptBold"/>
        </w:rPr>
        <w:t>‘</w:t>
      </w:r>
      <w:r w:rsidRPr="0064583A">
        <w:rPr>
          <w:rStyle w:val="Style13ptBold"/>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70356ADA" w14:textId="7CB266A9" w:rsidR="00E408A4" w:rsidRPr="00E408A4" w:rsidRDefault="00E408A4" w:rsidP="00E408A4">
      <w:pPr>
        <w:rPr>
          <w:rFonts w:asciiTheme="minorHAnsi" w:hAnsiTheme="minorHAnsi" w:cstheme="minorHAnsi"/>
          <w:sz w:val="16"/>
        </w:rPr>
      </w:pPr>
      <w:r w:rsidRPr="00AE064C">
        <w:rPr>
          <w:rFonts w:asciiTheme="minorHAnsi" w:hAnsiTheme="minorHAnsi" w:cstheme="minorHAnsi"/>
          <w:sz w:val="14"/>
        </w:rPr>
        <w:t xml:space="preserve">Wynter’s large-scale intellectual project, which she has been pursuing in one form or another for the last thirty years, disentangles Man from the human </w:t>
      </w:r>
      <w:proofErr w:type="gramStart"/>
      <w:r w:rsidRPr="00AE064C">
        <w:rPr>
          <w:rFonts w:asciiTheme="minorHAnsi" w:hAnsiTheme="minorHAnsi" w:cstheme="minorHAnsi"/>
          <w:sz w:val="14"/>
        </w:rPr>
        <w:t>in order to</w:t>
      </w:r>
      <w:proofErr w:type="gramEnd"/>
      <w:r w:rsidRPr="00AE064C">
        <w:rPr>
          <w:rFonts w:asciiTheme="minorHAnsi" w:hAnsiTheme="minorHAnsi" w:cstheme="minorHAnsi"/>
          <w:sz w:val="14"/>
        </w:rPr>
        <w:t xml:space="preserve"> use the space of subjects placed beyond the grasp of this domain as a vital point from which to invent hitherto unavailable genres of the human. 27 According to this scheme in western modernity the religious conception of the </w:t>
      </w:r>
      <w:proofErr w:type="spellStart"/>
      <w:r w:rsidRPr="00AE064C">
        <w:rPr>
          <w:rFonts w:asciiTheme="minorHAnsi" w:hAnsiTheme="minorHAnsi" w:cstheme="minorHAnsi"/>
          <w:sz w:val="14"/>
        </w:rPr>
        <w:t>self gave</w:t>
      </w:r>
      <w:proofErr w:type="spellEnd"/>
      <w:r w:rsidRPr="00AE064C">
        <w:rPr>
          <w:rFonts w:asciiTheme="minorHAnsi" w:hAnsiTheme="minorHAnsi" w:cstheme="minorHAnsi"/>
          <w:sz w:val="14"/>
        </w:rPr>
        <w:t xml:space="preserve"> way to two modes of secularized being: first, the Cartesian “Rational Man,” or homo </w:t>
      </w:r>
      <w:proofErr w:type="spellStart"/>
      <w:r w:rsidRPr="00AE064C">
        <w:rPr>
          <w:rFonts w:asciiTheme="minorHAnsi" w:hAnsiTheme="minorHAnsi" w:cstheme="minorHAnsi"/>
          <w:sz w:val="14"/>
        </w:rPr>
        <w:t>politicus</w:t>
      </w:r>
      <w:proofErr w:type="spellEnd"/>
      <w:r w:rsidRPr="00AE064C">
        <w:rPr>
          <w:rFonts w:asciiTheme="minorHAnsi" w:hAnsiTheme="minorHAnsi" w:cstheme="minorHAnsi"/>
          <w:sz w:val="14"/>
        </w:rPr>
        <w:t xml:space="preserve">,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w:t>
      </w:r>
      <w:proofErr w:type="spellStart"/>
      <w:r w:rsidRPr="00AE064C">
        <w:rPr>
          <w:rFonts w:asciiTheme="minorHAnsi" w:hAnsiTheme="minorHAnsi" w:cstheme="minorHAnsi"/>
          <w:sz w:val="14"/>
        </w:rPr>
        <w:t>politicus’s</w:t>
      </w:r>
      <w:proofErr w:type="spellEnd"/>
      <w:r w:rsidRPr="00AE064C">
        <w:rPr>
          <w:rFonts w:asciiTheme="minorHAnsi" w:hAnsiTheme="minorHAnsi" w:cstheme="minorHAnsi"/>
          <w:sz w:val="14"/>
        </w:rPr>
        <w:t xml:space="preserve"> successor in the long road from “theodicy” to “</w:t>
      </w:r>
      <w:proofErr w:type="spellStart"/>
      <w:r w:rsidRPr="00AE064C">
        <w:rPr>
          <w:rFonts w:asciiTheme="minorHAnsi" w:hAnsiTheme="minorHAnsi" w:cstheme="minorHAnsi"/>
          <w:sz w:val="14"/>
        </w:rPr>
        <w:t>biodicy</w:t>
      </w:r>
      <w:proofErr w:type="spellEnd"/>
      <w:r w:rsidRPr="00AE064C">
        <w:rPr>
          <w:rFonts w:asciiTheme="minorHAnsi" w:hAnsiTheme="minorHAnsi" w:cstheme="minorHAnsi"/>
          <w:sz w:val="14"/>
        </w:rPr>
        <w:t xml:space="preserve">”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w:t>
      </w:r>
      <w:proofErr w:type="spellStart"/>
      <w:r w:rsidRPr="00AE064C">
        <w:rPr>
          <w:rFonts w:asciiTheme="minorHAnsi" w:hAnsiTheme="minorHAnsi" w:cstheme="minorHAnsi"/>
          <w:sz w:val="14"/>
        </w:rPr>
        <w:t>racio</w:t>
      </w:r>
      <w:proofErr w:type="spellEnd"/>
      <w:r w:rsidRPr="00AE064C">
        <w:rPr>
          <w:rFonts w:asciiTheme="minorHAnsi" w:hAnsiTheme="minorHAnsi" w:cstheme="minorHAnsi"/>
          <w:sz w:val="14"/>
        </w:rPr>
        <w:t xml:space="preserve">-colonial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w:t>
      </w:r>
      <w:proofErr w:type="spellStart"/>
      <w:r w:rsidRPr="00AE064C">
        <w:rPr>
          <w:rFonts w:asciiTheme="minorHAnsi" w:hAnsiTheme="minorHAnsi" w:cstheme="minorHAnsi"/>
          <w:sz w:val="14"/>
        </w:rPr>
        <w:t>sociogeny</w:t>
      </w:r>
      <w:proofErr w:type="spellEnd"/>
      <w:r w:rsidRPr="00AE064C">
        <w:rPr>
          <w:rFonts w:asciiTheme="minorHAnsi" w:hAnsiTheme="minorHAnsi" w:cstheme="minorHAnsi"/>
          <w:sz w:val="14"/>
        </w:rPr>
        <w:t xml:space="preserve">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w:t>
      </w:r>
      <w:proofErr w:type="spellStart"/>
      <w:r w:rsidRPr="00AE064C">
        <w:rPr>
          <w:rFonts w:asciiTheme="minorHAnsi" w:hAnsiTheme="minorHAnsi" w:cstheme="minorHAnsi"/>
          <w:sz w:val="14"/>
        </w:rPr>
        <w:t>sociogeny</w:t>
      </w:r>
      <w:proofErr w:type="spellEnd"/>
      <w:r w:rsidRPr="00AE064C">
        <w:rPr>
          <w:rFonts w:asciiTheme="minorHAnsi" w:hAnsiTheme="minorHAnsi" w:cstheme="minorHAnsi"/>
          <w:sz w:val="14"/>
        </w:rPr>
        <w:t xml:space="preserve">) </w:t>
      </w:r>
      <w:proofErr w:type="gramStart"/>
      <w:r w:rsidRPr="00AE064C">
        <w:rPr>
          <w:rFonts w:asciiTheme="minorHAnsi" w:hAnsiTheme="minorHAnsi" w:cstheme="minorHAnsi"/>
          <w:sz w:val="14"/>
        </w:rPr>
        <w:t>always already</w:t>
      </w:r>
      <w:proofErr w:type="gramEnd"/>
      <w:r w:rsidRPr="00AE064C">
        <w:rPr>
          <w:rFonts w:asciiTheme="minorHAnsi" w:hAnsiTheme="minorHAnsi" w:cstheme="minorHAnsi"/>
          <w:sz w:val="14"/>
        </w:rPr>
        <w:t xml:space="preserve"> accompanies the genetic dimension of human action (ontogeny), and it is only in the imbrication of these two registers that we can understand the full scope of our being-in-the-world. Fanon’s concept of </w:t>
      </w:r>
      <w:proofErr w:type="spellStart"/>
      <w:r w:rsidRPr="00AE064C">
        <w:rPr>
          <w:rFonts w:asciiTheme="minorHAnsi" w:hAnsiTheme="minorHAnsi" w:cstheme="minorHAnsi"/>
          <w:sz w:val="14"/>
        </w:rPr>
        <w:t>sociogeny</w:t>
      </w:r>
      <w:proofErr w:type="spellEnd"/>
      <w:r w:rsidRPr="00AE064C">
        <w:rPr>
          <w:rFonts w:asciiTheme="minorHAnsi" w:hAnsiTheme="minorHAnsi" w:cstheme="minorHAnsi"/>
          <w:sz w:val="14"/>
        </w:rPr>
        <w:t xml:space="preserve">,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w:t>
      </w:r>
      <w:proofErr w:type="gramStart"/>
      <w:r w:rsidRPr="00AE064C">
        <w:rPr>
          <w:rFonts w:asciiTheme="minorHAnsi" w:hAnsiTheme="minorHAnsi" w:cstheme="minorHAnsi"/>
          <w:sz w:val="14"/>
        </w:rPr>
        <w:t>in order to</w:t>
      </w:r>
      <w:proofErr w:type="gramEnd"/>
      <w:r w:rsidRPr="00AE064C">
        <w:rPr>
          <w:rFonts w:asciiTheme="minorHAnsi" w:hAnsiTheme="minorHAnsi" w:cstheme="minorHAnsi"/>
          <w:sz w:val="14"/>
        </w:rPr>
        <w:t xml:space="preserve">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w:t>
      </w:r>
      <w:proofErr w:type="spellStart"/>
      <w:r w:rsidRPr="00AE064C">
        <w:rPr>
          <w:rFonts w:asciiTheme="minorHAnsi" w:hAnsiTheme="minorHAnsi" w:cstheme="minorHAnsi"/>
          <w:sz w:val="14"/>
        </w:rPr>
        <w:t>sociogeny</w:t>
      </w:r>
      <w:proofErr w:type="spellEnd"/>
      <w:proofErr w:type="gramStart"/>
      <w:r w:rsidRPr="00AE064C">
        <w:rPr>
          <w:rFonts w:asciiTheme="minorHAnsi" w:hAnsiTheme="minorHAnsi" w:cstheme="minorHAnsi"/>
          <w:sz w:val="14"/>
        </w:rPr>
        <w:t>. . . .</w:t>
      </w:r>
      <w:proofErr w:type="gramEnd"/>
      <w:r w:rsidRPr="00AE064C">
        <w:rPr>
          <w:rFonts w:asciiTheme="minorHAnsi" w:hAnsiTheme="minorHAnsi" w:cstheme="minorHAnsi"/>
          <w:sz w:val="14"/>
        </w:rPr>
        <w:t xml:space="preserve">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w:t>
      </w:r>
      <w:proofErr w:type="spellStart"/>
      <w:r w:rsidRPr="00AE064C">
        <w:rPr>
          <w:rFonts w:asciiTheme="minorHAnsi" w:hAnsiTheme="minorHAnsi" w:cstheme="minorHAnsi"/>
          <w:sz w:val="16"/>
        </w:rPr>
        <w:t>sociogeny</w:t>
      </w:r>
      <w:proofErr w:type="spellEnd"/>
      <w:r w:rsidRPr="00AE064C">
        <w:rPr>
          <w:rFonts w:asciiTheme="minorHAnsi" w:hAnsiTheme="minorHAnsi" w:cstheme="minorHAnsi"/>
          <w:sz w:val="16"/>
        </w:rPr>
        <w:t xml:space="preserve">.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w:t>
      </w:r>
      <w:proofErr w:type="spellStart"/>
      <w:r w:rsidRPr="00AE064C">
        <w:rPr>
          <w:rFonts w:asciiTheme="minorHAnsi" w:hAnsiTheme="minorHAnsi" w:cstheme="minorHAnsi"/>
          <w:sz w:val="16"/>
        </w:rPr>
        <w:t>sociogeny</w:t>
      </w:r>
      <w:proofErr w:type="spellEnd"/>
      <w:r w:rsidRPr="00AE064C">
        <w:rPr>
          <w:rFonts w:asciiTheme="minorHAnsi" w:hAnsiTheme="minorHAnsi" w:cstheme="minorHAnsi"/>
          <w:sz w:val="16"/>
        </w:rPr>
        <w:t xml:space="preserve">,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proofErr w:type="spellStart"/>
      <w:r w:rsidRPr="00AE064C">
        <w:rPr>
          <w:rStyle w:val="Emphasis"/>
          <w:rFonts w:asciiTheme="minorHAnsi" w:hAnsiTheme="minorHAnsi" w:cstheme="minorHAnsi"/>
          <w:highlight w:val="cyan"/>
        </w:rPr>
        <w:t>institut</w:t>
      </w:r>
      <w:proofErr w:type="spellEnd"/>
      <w:r w:rsidRPr="00AE064C">
        <w:rPr>
          <w:rStyle w:val="Emphasis"/>
          <w:rFonts w:asciiTheme="minorHAnsi" w:hAnsiTheme="minorHAnsi" w:cstheme="minorHAnsi"/>
          <w:highlight w:val="cyan"/>
        </w:rPr>
        <w:t>[</w:t>
      </w:r>
      <w:proofErr w:type="spellStart"/>
      <w:r w:rsidRPr="00AE064C">
        <w:rPr>
          <w:rStyle w:val="Emphasis"/>
          <w:rFonts w:asciiTheme="minorHAnsi" w:hAnsiTheme="minorHAnsi" w:cstheme="minorHAnsi"/>
          <w:highlight w:val="cyan"/>
        </w:rPr>
        <w:t>ing</w:t>
      </w:r>
      <w:proofErr w:type="spellEnd"/>
      <w:r w:rsidRPr="00AE064C">
        <w:rPr>
          <w:rStyle w:val="Emphasis"/>
          <w:rFonts w:asciiTheme="minorHAnsi" w:hAnsiTheme="minorHAnsi" w:cstheme="minorHAnsi"/>
          <w:highlight w:val="cyan"/>
        </w:rPr>
        <w:t xml:space="preserve">]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w:t>
      </w:r>
      <w:proofErr w:type="gramStart"/>
      <w:r w:rsidRPr="00AE064C">
        <w:rPr>
          <w:rFonts w:asciiTheme="minorHAnsi" w:hAnsiTheme="minorHAnsi" w:cstheme="minorHAnsi"/>
          <w:u w:val="single"/>
        </w:rPr>
        <w:t>perception</w:t>
      </w:r>
      <w:proofErr w:type="gramEnd"/>
      <w:r w:rsidRPr="00AE064C">
        <w:rPr>
          <w:rFonts w:asciiTheme="minorHAnsi" w:hAnsiTheme="minorHAnsi" w:cstheme="minorHAnsi"/>
          <w:u w:val="single"/>
        </w:rPr>
        <w:t xml:space="preserve"> must </w:t>
      </w:r>
      <w:r w:rsidRPr="00AE064C">
        <w:rPr>
          <w:rFonts w:asciiTheme="minorHAnsi" w:hAnsiTheme="minorHAnsi" w:cstheme="minorHAnsi"/>
          <w:sz w:val="16"/>
        </w:rPr>
        <w:t xml:space="preserve">consequently </w:t>
      </w:r>
      <w:r w:rsidRPr="00AE064C">
        <w:rPr>
          <w:rFonts w:asciiTheme="minorHAnsi" w:hAnsiTheme="minorHAnsi" w:cstheme="minorHAnsi"/>
          <w:u w:val="single"/>
        </w:rPr>
        <w:t xml:space="preserve">don the extravagant drag of physiology </w:t>
      </w:r>
      <w:proofErr w:type="gramStart"/>
      <w:r w:rsidRPr="00AE064C">
        <w:rPr>
          <w:rFonts w:asciiTheme="minorHAnsi" w:hAnsiTheme="minorHAnsi" w:cstheme="minorHAnsi"/>
          <w:u w:val="single"/>
        </w:rPr>
        <w:t>in order to</w:t>
      </w:r>
      <w:proofErr w:type="gramEnd"/>
      <w:r w:rsidRPr="00AE064C">
        <w:rPr>
          <w:rFonts w:asciiTheme="minorHAnsi" w:hAnsiTheme="minorHAnsi" w:cstheme="minorHAnsi"/>
          <w:u w:val="single"/>
        </w:rPr>
        <w:t xml:space="preserve">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 xml:space="preserve">[into] </w:t>
      </w:r>
      <w:proofErr w:type="spellStart"/>
      <w:r w:rsidRPr="00AE064C">
        <w:rPr>
          <w:rFonts w:asciiTheme="minorHAnsi" w:hAnsiTheme="minorHAnsi" w:cstheme="minorHAnsi"/>
          <w:highlight w:val="cyan"/>
          <w:u w:val="single"/>
        </w:rPr>
        <w:t>codings</w:t>
      </w:r>
      <w:proofErr w:type="spellEnd"/>
      <w:r w:rsidRPr="00AE064C">
        <w:rPr>
          <w:rFonts w:asciiTheme="minorHAnsi" w:hAnsiTheme="minorHAnsi" w:cstheme="minorHAnsi"/>
          <w:highlight w:val="cyan"/>
          <w:u w:val="single"/>
        </w:rPr>
        <w:t xml:space="preserve"> in the nervous system</w:t>
      </w:r>
      <w:r w:rsidRPr="00AE064C">
        <w:rPr>
          <w:rFonts w:asciiTheme="minorHAnsi" w:hAnsiTheme="minorHAnsi" w:cstheme="minorHAnsi"/>
          <w:u w:val="single"/>
        </w:rPr>
        <w:t xml:space="preserve">,” </w:t>
      </w:r>
      <w:proofErr w:type="gramStart"/>
      <w:r w:rsidRPr="00AE064C">
        <w:rPr>
          <w:rFonts w:asciiTheme="minorHAnsi" w:hAnsiTheme="minorHAnsi" w:cstheme="minorHAnsi"/>
          <w:u w:val="single"/>
        </w:rPr>
        <w:t>so as to</w:t>
      </w:r>
      <w:proofErr w:type="gramEnd"/>
      <w:r w:rsidRPr="00AE064C">
        <w:rPr>
          <w:rFonts w:asciiTheme="minorHAnsi" w:hAnsiTheme="minorHAnsi" w:cstheme="minorHAnsi"/>
          <w:u w:val="single"/>
        </w:rPr>
        <w:t xml:space="preserve"> signal the </w:t>
      </w:r>
      <w:proofErr w:type="spellStart"/>
      <w:r w:rsidRPr="00AE064C">
        <w:rPr>
          <w:rFonts w:asciiTheme="minorHAnsi" w:hAnsiTheme="minorHAnsi" w:cstheme="minorHAnsi"/>
          <w:u w:val="single"/>
        </w:rPr>
        <w:t>extrahuman</w:t>
      </w:r>
      <w:proofErr w:type="spellEnd"/>
      <w:r w:rsidRPr="00AE064C">
        <w:rPr>
          <w:rFonts w:asciiTheme="minorHAnsi" w:hAnsiTheme="minorHAnsi" w:cstheme="minorHAnsi"/>
          <w:u w:val="single"/>
        </w:rPr>
        <w:t xml:space="preserve"> instantiation of humanity</w:t>
      </w:r>
      <w:r w:rsidRPr="00AE064C">
        <w:rPr>
          <w:rFonts w:asciiTheme="minorHAnsi" w:hAnsiTheme="minorHAnsi" w:cstheme="minorHAnsi"/>
          <w:sz w:val="16"/>
        </w:rPr>
        <w:t xml:space="preserve">. 38 Wynter’s description of the autopoiesis of the human stretches Fanon’s concept of </w:t>
      </w:r>
      <w:proofErr w:type="spellStart"/>
      <w:r w:rsidRPr="00AE064C">
        <w:rPr>
          <w:rFonts w:asciiTheme="minorHAnsi" w:hAnsiTheme="minorHAnsi" w:cstheme="minorHAnsi"/>
          <w:sz w:val="16"/>
        </w:rPr>
        <w:t>sociogeny</w:t>
      </w:r>
      <w:proofErr w:type="spellEnd"/>
      <w:r w:rsidRPr="00AE064C">
        <w:rPr>
          <w:rFonts w:asciiTheme="minorHAnsi" w:hAnsiTheme="minorHAnsi" w:cstheme="minorHAnsi"/>
          <w:sz w:val="16"/>
        </w:rPr>
        <w:t xml:space="preserve">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w:t>
      </w:r>
      <w:proofErr w:type="gramStart"/>
      <w:r w:rsidRPr="00AE064C">
        <w:rPr>
          <w:rFonts w:asciiTheme="minorHAnsi" w:hAnsiTheme="minorHAnsi" w:cstheme="minorHAnsi"/>
          <w:sz w:val="16"/>
        </w:rPr>
        <w:t xml:space="preserve">in order </w:t>
      </w:r>
      <w:r w:rsidRPr="00AE064C">
        <w:rPr>
          <w:rFonts w:asciiTheme="minorHAnsi" w:hAnsiTheme="minorHAnsi" w:cstheme="minorHAnsi"/>
          <w:u w:val="single"/>
        </w:rPr>
        <w:t>to</w:t>
      </w:r>
      <w:proofErr w:type="gramEnd"/>
      <w:r w:rsidRPr="00AE064C">
        <w:rPr>
          <w:rFonts w:asciiTheme="minorHAnsi" w:hAnsiTheme="minorHAnsi" w:cstheme="minorHAnsi"/>
          <w:u w:val="single"/>
        </w:rPr>
        <w:t xml:space="preserve">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w:t>
      </w:r>
      <w:proofErr w:type="spellStart"/>
      <w:r w:rsidRPr="00AE064C">
        <w:rPr>
          <w:rFonts w:asciiTheme="minorHAnsi" w:hAnsiTheme="minorHAnsi" w:cstheme="minorHAnsi"/>
          <w:sz w:val="16"/>
        </w:rPr>
        <w:t>ontogenic</w:t>
      </w:r>
      <w:proofErr w:type="spellEnd"/>
      <w:r w:rsidRPr="00AE064C">
        <w:rPr>
          <w:rFonts w:asciiTheme="minorHAnsi" w:hAnsiTheme="minorHAnsi" w:cstheme="minorHAnsi"/>
          <w:sz w:val="16"/>
        </w:rPr>
        <w:t xml:space="preserve">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r w:rsidRPr="00AE064C">
        <w:rPr>
          <w:rFonts w:asciiTheme="minorHAnsi" w:hAnsiTheme="minorHAnsi" w:cstheme="minorHAnsi"/>
          <w:sz w:val="14"/>
        </w:rPr>
        <w:t xml:space="preserve"> </w:t>
      </w:r>
    </w:p>
    <w:p w14:paraId="397D9347" w14:textId="77777777" w:rsidR="004502CC" w:rsidRPr="00BC13A2" w:rsidRDefault="004502CC" w:rsidP="006D1873">
      <w:pPr>
        <w:rPr>
          <w:rFonts w:asciiTheme="minorHAnsi" w:hAnsiTheme="minorHAnsi" w:cstheme="minorHAnsi"/>
        </w:rPr>
      </w:pPr>
    </w:p>
    <w:sectPr w:rsidR="004502CC" w:rsidRPr="00BC13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EF556" w14:textId="77777777" w:rsidR="00C8587E" w:rsidRDefault="00C8587E" w:rsidP="00066D2C">
      <w:pPr>
        <w:spacing w:after="0" w:line="240" w:lineRule="auto"/>
      </w:pPr>
      <w:r>
        <w:separator/>
      </w:r>
    </w:p>
  </w:endnote>
  <w:endnote w:type="continuationSeparator" w:id="0">
    <w:p w14:paraId="388B11FE" w14:textId="77777777" w:rsidR="00C8587E" w:rsidRDefault="00C858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90E3" w14:textId="77777777" w:rsidR="00C8587E" w:rsidRDefault="00C8587E" w:rsidP="00066D2C">
      <w:pPr>
        <w:spacing w:after="0" w:line="240" w:lineRule="auto"/>
      </w:pPr>
      <w:r>
        <w:separator/>
      </w:r>
    </w:p>
  </w:footnote>
  <w:footnote w:type="continuationSeparator" w:id="0">
    <w:p w14:paraId="686B498A" w14:textId="77777777" w:rsidR="00C8587E" w:rsidRDefault="00C858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4EBE"/>
    <w:rsid w:val="00001C7E"/>
    <w:rsid w:val="0000487C"/>
    <w:rsid w:val="00011FEF"/>
    <w:rsid w:val="00013C8B"/>
    <w:rsid w:val="0001452D"/>
    <w:rsid w:val="00023AEF"/>
    <w:rsid w:val="000250CA"/>
    <w:rsid w:val="00032119"/>
    <w:rsid w:val="000427BD"/>
    <w:rsid w:val="00043C82"/>
    <w:rsid w:val="00050713"/>
    <w:rsid w:val="00051901"/>
    <w:rsid w:val="00052425"/>
    <w:rsid w:val="00053D0F"/>
    <w:rsid w:val="00056966"/>
    <w:rsid w:val="000615B0"/>
    <w:rsid w:val="00063921"/>
    <w:rsid w:val="000657E9"/>
    <w:rsid w:val="0006581A"/>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EBE"/>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A03"/>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6B"/>
    <w:rsid w:val="00156A5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3CD"/>
    <w:rsid w:val="001B1595"/>
    <w:rsid w:val="001B1762"/>
    <w:rsid w:val="001B18CF"/>
    <w:rsid w:val="001B2C27"/>
    <w:rsid w:val="001B6E5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947"/>
    <w:rsid w:val="002212A9"/>
    <w:rsid w:val="002234FB"/>
    <w:rsid w:val="00225437"/>
    <w:rsid w:val="002263A1"/>
    <w:rsid w:val="00232746"/>
    <w:rsid w:val="00236707"/>
    <w:rsid w:val="00241116"/>
    <w:rsid w:val="0024328E"/>
    <w:rsid w:val="002508CB"/>
    <w:rsid w:val="002514A7"/>
    <w:rsid w:val="00253733"/>
    <w:rsid w:val="002560E6"/>
    <w:rsid w:val="00256AC0"/>
    <w:rsid w:val="002573AF"/>
    <w:rsid w:val="00263CC5"/>
    <w:rsid w:val="00271866"/>
    <w:rsid w:val="00276E12"/>
    <w:rsid w:val="00277BB1"/>
    <w:rsid w:val="00281B05"/>
    <w:rsid w:val="00282932"/>
    <w:rsid w:val="00282FFC"/>
    <w:rsid w:val="002878D0"/>
    <w:rsid w:val="00290F1B"/>
    <w:rsid w:val="00291C09"/>
    <w:rsid w:val="0029521B"/>
    <w:rsid w:val="002A3018"/>
    <w:rsid w:val="002A4DA5"/>
    <w:rsid w:val="002A57B1"/>
    <w:rsid w:val="002B2116"/>
    <w:rsid w:val="002B3050"/>
    <w:rsid w:val="002B5F0C"/>
    <w:rsid w:val="002C0731"/>
    <w:rsid w:val="002C0B33"/>
    <w:rsid w:val="002C30D9"/>
    <w:rsid w:val="002C6C7D"/>
    <w:rsid w:val="002C769C"/>
    <w:rsid w:val="002D2594"/>
    <w:rsid w:val="002D2B76"/>
    <w:rsid w:val="002D3647"/>
    <w:rsid w:val="002D418C"/>
    <w:rsid w:val="002E00B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2CC"/>
    <w:rsid w:val="00450DA4"/>
    <w:rsid w:val="00457F13"/>
    <w:rsid w:val="004604DA"/>
    <w:rsid w:val="00462267"/>
    <w:rsid w:val="00462B60"/>
    <w:rsid w:val="00471C8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106"/>
    <w:rsid w:val="005B41CE"/>
    <w:rsid w:val="005B566C"/>
    <w:rsid w:val="005B5DC5"/>
    <w:rsid w:val="005B6286"/>
    <w:rsid w:val="005C1630"/>
    <w:rsid w:val="005C1EEF"/>
    <w:rsid w:val="005C2AEB"/>
    <w:rsid w:val="005C5B70"/>
    <w:rsid w:val="005D027B"/>
    <w:rsid w:val="005D3400"/>
    <w:rsid w:val="005D3778"/>
    <w:rsid w:val="005D388F"/>
    <w:rsid w:val="005D45F4"/>
    <w:rsid w:val="005D700C"/>
    <w:rsid w:val="005D7CD3"/>
    <w:rsid w:val="005E0F22"/>
    <w:rsid w:val="005E43F7"/>
    <w:rsid w:val="005E5941"/>
    <w:rsid w:val="005E78A2"/>
    <w:rsid w:val="005F5E14"/>
    <w:rsid w:val="006054BF"/>
    <w:rsid w:val="00615F75"/>
    <w:rsid w:val="006214F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BD"/>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7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A30"/>
    <w:rsid w:val="00735B1F"/>
    <w:rsid w:val="00737502"/>
    <w:rsid w:val="00740B3A"/>
    <w:rsid w:val="00740C8B"/>
    <w:rsid w:val="00743263"/>
    <w:rsid w:val="007454B6"/>
    <w:rsid w:val="0074789B"/>
    <w:rsid w:val="00754ABD"/>
    <w:rsid w:val="00754D3B"/>
    <w:rsid w:val="00760D6A"/>
    <w:rsid w:val="0076343C"/>
    <w:rsid w:val="00764C12"/>
    <w:rsid w:val="007743E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2C1"/>
    <w:rsid w:val="008D0448"/>
    <w:rsid w:val="008D0677"/>
    <w:rsid w:val="008D0C9E"/>
    <w:rsid w:val="008D2F03"/>
    <w:rsid w:val="008D6762"/>
    <w:rsid w:val="008E30D8"/>
    <w:rsid w:val="008E447C"/>
    <w:rsid w:val="008E596E"/>
    <w:rsid w:val="008E6741"/>
    <w:rsid w:val="008F04C5"/>
    <w:rsid w:val="008F125D"/>
    <w:rsid w:val="008F2D17"/>
    <w:rsid w:val="00901E9C"/>
    <w:rsid w:val="0090266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B2D"/>
    <w:rsid w:val="009779A8"/>
    <w:rsid w:val="009804B4"/>
    <w:rsid w:val="00980709"/>
    <w:rsid w:val="0098278C"/>
    <w:rsid w:val="00991819"/>
    <w:rsid w:val="00992BBB"/>
    <w:rsid w:val="00996B34"/>
    <w:rsid w:val="009A0FC8"/>
    <w:rsid w:val="009A2372"/>
    <w:rsid w:val="009A42F1"/>
    <w:rsid w:val="009A5571"/>
    <w:rsid w:val="009A7878"/>
    <w:rsid w:val="009B0CDC"/>
    <w:rsid w:val="009B1729"/>
    <w:rsid w:val="009B51E6"/>
    <w:rsid w:val="009C01EF"/>
    <w:rsid w:val="009C050D"/>
    <w:rsid w:val="009C06D3"/>
    <w:rsid w:val="009C1312"/>
    <w:rsid w:val="009C6DFD"/>
    <w:rsid w:val="009C7060"/>
    <w:rsid w:val="009C76B9"/>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874"/>
    <w:rsid w:val="00A6285C"/>
    <w:rsid w:val="00A663F3"/>
    <w:rsid w:val="00A669F1"/>
    <w:rsid w:val="00A67489"/>
    <w:rsid w:val="00A7268C"/>
    <w:rsid w:val="00A74365"/>
    <w:rsid w:val="00A745BF"/>
    <w:rsid w:val="00A74A79"/>
    <w:rsid w:val="00A74E46"/>
    <w:rsid w:val="00A807B8"/>
    <w:rsid w:val="00A81524"/>
    <w:rsid w:val="00A81D60"/>
    <w:rsid w:val="00A90163"/>
    <w:rsid w:val="00AA1AC0"/>
    <w:rsid w:val="00AA3B66"/>
    <w:rsid w:val="00AA5803"/>
    <w:rsid w:val="00AA584F"/>
    <w:rsid w:val="00AB08B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78E"/>
    <w:rsid w:val="00B17927"/>
    <w:rsid w:val="00B2113E"/>
    <w:rsid w:val="00B2123B"/>
    <w:rsid w:val="00B2410E"/>
    <w:rsid w:val="00B2727D"/>
    <w:rsid w:val="00B301A2"/>
    <w:rsid w:val="00B31350"/>
    <w:rsid w:val="00B315A8"/>
    <w:rsid w:val="00B32C3E"/>
    <w:rsid w:val="00B37F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3A2"/>
    <w:rsid w:val="00BC3256"/>
    <w:rsid w:val="00BC3592"/>
    <w:rsid w:val="00BC36DF"/>
    <w:rsid w:val="00BC4B41"/>
    <w:rsid w:val="00BC66ED"/>
    <w:rsid w:val="00BD11D3"/>
    <w:rsid w:val="00BD2B47"/>
    <w:rsid w:val="00BD2CAA"/>
    <w:rsid w:val="00BD3B65"/>
    <w:rsid w:val="00BD5C47"/>
    <w:rsid w:val="00BE1C5C"/>
    <w:rsid w:val="00BE1FA0"/>
    <w:rsid w:val="00BE3E67"/>
    <w:rsid w:val="00BE50E6"/>
    <w:rsid w:val="00BE61B2"/>
    <w:rsid w:val="00BE7CC3"/>
    <w:rsid w:val="00BF2B0D"/>
    <w:rsid w:val="00BF4E3B"/>
    <w:rsid w:val="00BF4E91"/>
    <w:rsid w:val="00BF5454"/>
    <w:rsid w:val="00BF5DE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85E"/>
    <w:rsid w:val="00C56CBC"/>
    <w:rsid w:val="00C617B0"/>
    <w:rsid w:val="00C62D2B"/>
    <w:rsid w:val="00C6344F"/>
    <w:rsid w:val="00C659E2"/>
    <w:rsid w:val="00C669AD"/>
    <w:rsid w:val="00C72510"/>
    <w:rsid w:val="00C731CA"/>
    <w:rsid w:val="00C77A6B"/>
    <w:rsid w:val="00C816E6"/>
    <w:rsid w:val="00C82587"/>
    <w:rsid w:val="00C84097"/>
    <w:rsid w:val="00C8587E"/>
    <w:rsid w:val="00C87FA4"/>
    <w:rsid w:val="00C9181A"/>
    <w:rsid w:val="00C9487D"/>
    <w:rsid w:val="00C955CB"/>
    <w:rsid w:val="00C95664"/>
    <w:rsid w:val="00C96E53"/>
    <w:rsid w:val="00CA1597"/>
    <w:rsid w:val="00CA25CC"/>
    <w:rsid w:val="00CA28FA"/>
    <w:rsid w:val="00CA2BA2"/>
    <w:rsid w:val="00CA3ACE"/>
    <w:rsid w:val="00CA5FFF"/>
    <w:rsid w:val="00CA7F86"/>
    <w:rsid w:val="00CB32EF"/>
    <w:rsid w:val="00CB660A"/>
    <w:rsid w:val="00CC1BDF"/>
    <w:rsid w:val="00CC21EC"/>
    <w:rsid w:val="00CC482B"/>
    <w:rsid w:val="00CD105E"/>
    <w:rsid w:val="00CD4AE6"/>
    <w:rsid w:val="00CD5211"/>
    <w:rsid w:val="00CD57F9"/>
    <w:rsid w:val="00CD5CD1"/>
    <w:rsid w:val="00CE0BB8"/>
    <w:rsid w:val="00CE54E0"/>
    <w:rsid w:val="00CE5835"/>
    <w:rsid w:val="00CE6FA1"/>
    <w:rsid w:val="00CF184B"/>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E78"/>
    <w:rsid w:val="00D70E15"/>
    <w:rsid w:val="00D714E5"/>
    <w:rsid w:val="00D7546D"/>
    <w:rsid w:val="00D75C54"/>
    <w:rsid w:val="00D839C5"/>
    <w:rsid w:val="00D84043"/>
    <w:rsid w:val="00D91348"/>
    <w:rsid w:val="00D9566D"/>
    <w:rsid w:val="00DA0EF7"/>
    <w:rsid w:val="00DA36F8"/>
    <w:rsid w:val="00DA4B3F"/>
    <w:rsid w:val="00DA4EB6"/>
    <w:rsid w:val="00DA5F0C"/>
    <w:rsid w:val="00DB20EB"/>
    <w:rsid w:val="00DB33F6"/>
    <w:rsid w:val="00DB38CC"/>
    <w:rsid w:val="00DB3A7A"/>
    <w:rsid w:val="00DC08B6"/>
    <w:rsid w:val="00DC277F"/>
    <w:rsid w:val="00DC6E4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928"/>
    <w:rsid w:val="00E2592B"/>
    <w:rsid w:val="00E25D98"/>
    <w:rsid w:val="00E264F8"/>
    <w:rsid w:val="00E30C52"/>
    <w:rsid w:val="00E33666"/>
    <w:rsid w:val="00E3771A"/>
    <w:rsid w:val="00E408A4"/>
    <w:rsid w:val="00E40B45"/>
    <w:rsid w:val="00E41637"/>
    <w:rsid w:val="00E50C30"/>
    <w:rsid w:val="00E51410"/>
    <w:rsid w:val="00E515E7"/>
    <w:rsid w:val="00E5580D"/>
    <w:rsid w:val="00E56402"/>
    <w:rsid w:val="00E56CB5"/>
    <w:rsid w:val="00E61828"/>
    <w:rsid w:val="00E65E56"/>
    <w:rsid w:val="00E66297"/>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E9C"/>
    <w:rsid w:val="00F00A14"/>
    <w:rsid w:val="00F0685D"/>
    <w:rsid w:val="00F06A5D"/>
    <w:rsid w:val="00F0700E"/>
    <w:rsid w:val="00F14A61"/>
    <w:rsid w:val="00F17B58"/>
    <w:rsid w:val="00F24B23"/>
    <w:rsid w:val="00F25A3F"/>
    <w:rsid w:val="00F27353"/>
    <w:rsid w:val="00F31B7D"/>
    <w:rsid w:val="00F32A17"/>
    <w:rsid w:val="00F333FE"/>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44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BCA6E"/>
  <w15:chartTrackingRefBased/>
  <w15:docId w15:val="{DE97E601-BB57-4EDC-8839-829E8CC0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02CC"/>
    <w:rPr>
      <w:rFonts w:ascii="Calibri" w:hAnsi="Calibri" w:cs="Calibri"/>
    </w:rPr>
  </w:style>
  <w:style w:type="paragraph" w:styleId="Heading1">
    <w:name w:val="heading 1"/>
    <w:aliases w:val="Pocket"/>
    <w:basedOn w:val="Normal"/>
    <w:next w:val="Normal"/>
    <w:link w:val="Heading1Char"/>
    <w:qFormat/>
    <w:rsid w:val="004502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02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ha"/>
    <w:basedOn w:val="Normal"/>
    <w:next w:val="Normal"/>
    <w:link w:val="Heading3Char"/>
    <w:uiPriority w:val="2"/>
    <w:qFormat/>
    <w:rsid w:val="004502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t"/>
    <w:basedOn w:val="Normal"/>
    <w:next w:val="Normal"/>
    <w:link w:val="Heading4Char"/>
    <w:uiPriority w:val="3"/>
    <w:qFormat/>
    <w:rsid w:val="004502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02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02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02CC"/>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4502C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502CC"/>
    <w:rPr>
      <w:color w:val="auto"/>
      <w:u w:val="none"/>
    </w:rPr>
  </w:style>
  <w:style w:type="character" w:customStyle="1" w:styleId="Heading1Char">
    <w:name w:val="Heading 1 Char"/>
    <w:aliases w:val="Pocket Char"/>
    <w:basedOn w:val="DefaultParagraphFont"/>
    <w:link w:val="Heading1"/>
    <w:rsid w:val="004502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02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4502C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4502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02C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4502CC"/>
    <w:rPr>
      <w:b w:val="0"/>
      <w:sz w:val="22"/>
      <w:u w:val="single"/>
    </w:rPr>
  </w:style>
  <w:style w:type="character" w:styleId="Strong">
    <w:name w:val="Strong"/>
    <w:basedOn w:val="DefaultParagraphFont"/>
    <w:uiPriority w:val="22"/>
    <w:semiHidden/>
    <w:qFormat/>
    <w:rsid w:val="004502CC"/>
    <w:rPr>
      <w:b/>
      <w:bCs/>
    </w:rPr>
  </w:style>
  <w:style w:type="character" w:styleId="BookTitle">
    <w:name w:val="Book Title"/>
    <w:basedOn w:val="DefaultParagraphFont"/>
    <w:uiPriority w:val="33"/>
    <w:semiHidden/>
    <w:qFormat/>
    <w:rsid w:val="004502CC"/>
    <w:rPr>
      <w:b/>
      <w:bCs/>
      <w:i/>
      <w:iCs/>
      <w:spacing w:val="5"/>
    </w:rPr>
  </w:style>
  <w:style w:type="character" w:customStyle="1" w:styleId="Heading5Char">
    <w:name w:val="Heading 5 Char"/>
    <w:basedOn w:val="DefaultParagraphFont"/>
    <w:link w:val="Heading5"/>
    <w:uiPriority w:val="9"/>
    <w:semiHidden/>
    <w:rsid w:val="004502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02CC"/>
  </w:style>
  <w:style w:type="paragraph" w:styleId="Header">
    <w:name w:val="header"/>
    <w:basedOn w:val="Normal"/>
    <w:link w:val="HeaderChar"/>
    <w:uiPriority w:val="99"/>
    <w:semiHidden/>
    <w:rsid w:val="004502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02CC"/>
    <w:rPr>
      <w:rFonts w:ascii="Calibri" w:hAnsi="Calibri" w:cs="Calibri"/>
    </w:rPr>
  </w:style>
  <w:style w:type="paragraph" w:styleId="Footer">
    <w:name w:val="footer"/>
    <w:basedOn w:val="Normal"/>
    <w:link w:val="FooterChar"/>
    <w:uiPriority w:val="99"/>
    <w:semiHidden/>
    <w:rsid w:val="004502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02CC"/>
    <w:rPr>
      <w:rFonts w:ascii="Calibri" w:hAnsi="Calibri" w:cs="Calibri"/>
    </w:rPr>
  </w:style>
  <w:style w:type="paragraph" w:styleId="BodyText">
    <w:name w:val="Body Text"/>
    <w:basedOn w:val="Normal"/>
    <w:link w:val="BodyTextChar"/>
    <w:uiPriority w:val="99"/>
    <w:semiHidden/>
    <w:unhideWhenUsed/>
    <w:rsid w:val="004502CC"/>
    <w:pPr>
      <w:spacing w:after="120"/>
    </w:pPr>
  </w:style>
  <w:style w:type="character" w:customStyle="1" w:styleId="BodyTextChar">
    <w:name w:val="Body Text Char"/>
    <w:basedOn w:val="DefaultParagraphFont"/>
    <w:link w:val="BodyText"/>
    <w:uiPriority w:val="99"/>
    <w:semiHidden/>
    <w:rsid w:val="004502CC"/>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502C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
    <w:basedOn w:val="DefaultParagraphFont"/>
    <w:link w:val="NoSpacing"/>
    <w:uiPriority w:val="99"/>
    <w:rsid w:val="004502C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502CC"/>
    <w:rPr>
      <w:color w:val="0563C1" w:themeColor="hyperlink"/>
      <w:u w:val="single"/>
    </w:rPr>
  </w:style>
  <w:style w:type="character" w:styleId="UnresolvedMention">
    <w:name w:val="Unresolved Mention"/>
    <w:basedOn w:val="DefaultParagraphFont"/>
    <w:uiPriority w:val="99"/>
    <w:semiHidden/>
    <w:unhideWhenUsed/>
    <w:rsid w:val="004502CC"/>
    <w:rPr>
      <w:color w:val="605E5C"/>
      <w:shd w:val="clear" w:color="auto" w:fill="E1DFDD"/>
    </w:rPr>
  </w:style>
  <w:style w:type="paragraph" w:customStyle="1" w:styleId="textbold">
    <w:name w:val="text bold"/>
    <w:basedOn w:val="Normal"/>
    <w:link w:val="Emphasis"/>
    <w:uiPriority w:val="8"/>
    <w:qFormat/>
    <w:rsid w:val="008F2D17"/>
    <w:pPr>
      <w:ind w:left="720"/>
      <w:jc w:val="both"/>
    </w:pPr>
    <w:rPr>
      <w:b/>
      <w:iCs/>
      <w:sz w:val="24"/>
      <w:u w:val="single"/>
      <w:bdr w:val="single" w:sz="8" w:space="0" w:color="auto"/>
    </w:rPr>
  </w:style>
  <w:style w:type="paragraph" w:customStyle="1" w:styleId="Emphasis1">
    <w:name w:val="Emphasis1"/>
    <w:basedOn w:val="Normal"/>
    <w:autoRedefine/>
    <w:uiPriority w:val="8"/>
    <w:qFormat/>
    <w:rsid w:val="007743E6"/>
    <w:pPr>
      <w:pBdr>
        <w:top w:val="single" w:sz="4" w:space="1" w:color="auto"/>
        <w:left w:val="single" w:sz="4" w:space="4" w:color="auto"/>
        <w:bottom w:val="single" w:sz="4" w:space="1" w:color="auto"/>
        <w:right w:val="single" w:sz="4" w:space="4" w:color="auto"/>
      </w:pBdr>
      <w:ind w:left="720"/>
      <w:jc w:val="both"/>
    </w:pPr>
    <w:rPr>
      <w:b/>
      <w:iCs/>
      <w:sz w:val="24"/>
      <w:szCs w:val="14"/>
      <w:u w:val="single"/>
      <w:bdr w:val="single" w:sz="8" w:space="0" w:color="auto"/>
    </w:rPr>
  </w:style>
  <w:style w:type="paragraph" w:customStyle="1" w:styleId="UnderlinePara">
    <w:name w:val="Underline Para"/>
    <w:basedOn w:val="Normal"/>
    <w:uiPriority w:val="7"/>
    <w:qFormat/>
    <w:rsid w:val="005C1EEF"/>
    <w:pPr>
      <w:widowControl w:val="0"/>
      <w:suppressAutoHyphens/>
      <w:spacing w:after="200"/>
      <w:contextualSpacing/>
    </w:pPr>
    <w:rPr>
      <w:rFonts w:asciiTheme="minorHAnsi" w:eastAsiaTheme="minorEastAsia" w:hAnsiTheme="minorHAnsi" w:cstheme="minorBidi"/>
      <w:szCs w:val="24"/>
      <w:u w:val="single"/>
    </w:rPr>
  </w:style>
  <w:style w:type="character" w:customStyle="1" w:styleId="eop">
    <w:name w:val="eop"/>
    <w:basedOn w:val="DefaultParagraphFont"/>
    <w:rsid w:val="00BE1FA0"/>
  </w:style>
  <w:style w:type="paragraph" w:customStyle="1" w:styleId="Heading411">
    <w:name w:val="Heading 411"/>
    <w:basedOn w:val="Heading1"/>
    <w:next w:val="NoSpacing"/>
    <w:link w:val="Hyperlink"/>
    <w:autoRedefine/>
    <w:uiPriority w:val="99"/>
    <w:qFormat/>
    <w:rsid w:val="00BD5C4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7"/>
    <w:qFormat/>
    <w:rsid w:val="00CB6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CB660A"/>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9521B"/>
    <w:pPr>
      <w:spacing w:after="0" w:line="240" w:lineRule="auto"/>
    </w:pPr>
    <w:rPr>
      <w:u w:val="single"/>
    </w:rPr>
  </w:style>
  <w:style w:type="paragraph" w:customStyle="1" w:styleId="Analytics">
    <w:name w:val="Analytics"/>
    <w:basedOn w:val="Normal"/>
    <w:link w:val="AnalyticsChar"/>
    <w:autoRedefine/>
    <w:uiPriority w:val="5"/>
    <w:qFormat/>
    <w:rsid w:val="00D67E78"/>
    <w:rPr>
      <w:b/>
      <w:sz w:val="26"/>
    </w:rPr>
  </w:style>
  <w:style w:type="character" w:customStyle="1" w:styleId="AnalyticsChar">
    <w:name w:val="Analytics Char"/>
    <w:basedOn w:val="DefaultParagraphFont"/>
    <w:link w:val="Analytics"/>
    <w:uiPriority w:val="5"/>
    <w:rsid w:val="00D67E78"/>
    <w:rPr>
      <w:rFonts w:ascii="Calibri" w:hAnsi="Calibri" w:cs="Calibri"/>
      <w:b/>
      <w:sz w:val="26"/>
    </w:rPr>
  </w:style>
  <w:style w:type="character" w:customStyle="1" w:styleId="UnderlineBold">
    <w:name w:val="Underline + Bold"/>
    <w:basedOn w:val="DefaultParagraphFont"/>
    <w:uiPriority w:val="1"/>
    <w:qFormat/>
    <w:rsid w:val="00E408A4"/>
    <w:rPr>
      <w:b/>
      <w:sz w:val="20"/>
      <w:u w:val="single"/>
    </w:rPr>
  </w:style>
  <w:style w:type="character" w:customStyle="1" w:styleId="Dottedunderline">
    <w:name w:val="Dotted underline"/>
    <w:rsid w:val="00E408A4"/>
    <w:rPr>
      <w:u w:val="dott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dn.odi.org/media/documents/11743.pdf" TargetMode="External"/><Relationship Id="rId21" Type="http://schemas.openxmlformats.org/officeDocument/2006/relationships/hyperlink" Target="https://www.asc.upenn.edu/news-events/news/correcting-misperceptions-about-and-increasing-empathy-migrants" TargetMode="External"/><Relationship Id="rId42" Type="http://schemas.openxmlformats.org/officeDocument/2006/relationships/hyperlink" Target="https://journals.sagepub.com/doi/full/10.1177/0022343319899705" TargetMode="External"/><Relationship Id="rId47" Type="http://schemas.openxmlformats.org/officeDocument/2006/relationships/hyperlink" Target="https://archive.ph/o/Bc2vj/https:/thediplomat.com/2022/09/saarc-is-dead-long-live-sub-regional-co-operation/" TargetMode="External"/><Relationship Id="rId63" Type="http://schemas.openxmlformats.org/officeDocument/2006/relationships/hyperlink" Target="https://archive.ph/o/Bc2vj/https:/indianexpress.com/article/opinion/columns/pakistan-election-asim-munir-imran-khan-9146953/" TargetMode="External"/><Relationship Id="rId68" Type="http://schemas.openxmlformats.org/officeDocument/2006/relationships/hyperlink" Target="https://harvardlpr.com/wp-content/uploads/sites/20/2013/05/1.1_2_Schumer.pdf" TargetMode="External"/><Relationship Id="rId2" Type="http://schemas.openxmlformats.org/officeDocument/2006/relationships/numbering" Target="numbering.xml"/><Relationship Id="rId16" Type="http://schemas.openxmlformats.org/officeDocument/2006/relationships/hyperlink" Target="https://today.yougov.com/topics/society/articles-reports/2022/04/22/americans-say-climate-change-earth-uninhabitable" TargetMode="External"/><Relationship Id="rId29" Type="http://schemas.openxmlformats.org/officeDocument/2006/relationships/hyperlink" Target="https://www.theguardian.com/commentisfree/2018/apr/24/foreign-policy-congress-trump" TargetMode="External"/><Relationship Id="rId11" Type="http://schemas.openxmlformats.org/officeDocument/2006/relationships/hyperlink" Target="https://link.springer.com/article/10.1007/s11109-021-09715-9" TargetMode="External"/><Relationship Id="rId24" Type="http://schemas.openxmlformats.org/officeDocument/2006/relationships/hyperlink" Target="https://www.cgdev.org/blog/climate-migration-2022-international-migration-review-forum" TargetMode="External"/><Relationship Id="rId32" Type="http://schemas.openxmlformats.org/officeDocument/2006/relationships/image" Target="media/image3.png"/><Relationship Id="rId37" Type="http://schemas.openxmlformats.org/officeDocument/2006/relationships/hyperlink" Target="http://en.wikipedia.org/wiki/Is%E2%80%93ought_problem" TargetMode="External"/><Relationship Id="rId40" Type="http://schemas.openxmlformats.org/officeDocument/2006/relationships/hyperlink" Target="https://journals.sagepub.com/doi/full/10.1177/0022343319899705" TargetMode="External"/><Relationship Id="rId45" Type="http://schemas.openxmlformats.org/officeDocument/2006/relationships/hyperlink" Target="https://www.project-syndicate.org/commentary/india-election-maintain-policy-of-benign-neglect-toward-pakistan-by-shashi-tharoor-2024-04" TargetMode="External"/><Relationship Id="rId53" Type="http://schemas.openxmlformats.org/officeDocument/2006/relationships/hyperlink" Target="https://archive.ph/o/Bc2vj/https:/www.france24.com/en/live-news/20240118-baluchistan-explosive-region-on-iran-pakistan-borderland" TargetMode="External"/><Relationship Id="rId58" Type="http://schemas.openxmlformats.org/officeDocument/2006/relationships/hyperlink" Target="https://archive.ph/o/Bc2vj/https:/www.reuters.com/world/asia-pacific/pakistans-imran-khan-openly-accuses-military-trying-destroy-his-party-2023-06-04/" TargetMode="External"/><Relationship Id="rId66" Type="http://schemas.openxmlformats.org/officeDocument/2006/relationships/hyperlink" Target="https://www.scotusblog.com/2019/08/scotus-for-law-students-battling-over-mootness/" TargetMode="External"/><Relationship Id="rId74" Type="http://schemas.openxmlformats.org/officeDocument/2006/relationships/hyperlink" Target="http://www.lexis.com/research/buttonTFLink?_m=4b1190dcd4b1e4f99826e68e9c32f687&amp;_xfercite=%3ccite%20cc%3d%22USA%22%3e%3c%21%5bCDATA%5b62%20Md.%20L.%20Rev.%20173%5d%5d%3e%3c%2fcite%3e&amp;_butType=3&amp;_butStat=2&amp;_butNum=339&amp;_butInline=1&amp;_butinfo=%3ccite%20cc%3d%22USA%22%3e%3c%21%5bCDATA%5b532%20U.S.%20904%5d%5d%3e%3c%2fcite%3e&amp;_fmtstr=FULL&amp;docnum=92&amp;_startdoc=51&amp;wchp=dGLbVtb-zSkAB&amp;_md5=fbd7137c6ff02afff69dd54552d9ddb6" TargetMode="External"/><Relationship Id="rId5" Type="http://schemas.openxmlformats.org/officeDocument/2006/relationships/webSettings" Target="webSettings.xml"/><Relationship Id="rId61" Type="http://schemas.openxmlformats.org/officeDocument/2006/relationships/hyperlink" Target="https://archive.ph/o/Bc2vj/https:/www.aljazeera.com/news/2022/2/25/pakistan-imran-putin-russia-ukraine-invasion%23:~:text=Islamabad,%20Pakistan%20%E2%80%93%20Russian%20President%20Vladimir,according%20to%20a%20Pakistani%20statement." TargetMode="External"/><Relationship Id="rId19" Type="http://schemas.openxmlformats.org/officeDocument/2006/relationships/hyperlink" Target="https://www.sciencedirect.com/science/article/abs/pii/S1755458620300840" TargetMode="External"/><Relationship Id="rId14" Type="http://schemas.openxmlformats.org/officeDocument/2006/relationships/hyperlink" Target="https://today.yougov.com/topics/society/articles-reports/2022/04/22/americans-say-climate-change-earth-uninhabitable" TargetMode="External"/><Relationship Id="rId22" Type="http://schemas.openxmlformats.org/officeDocument/2006/relationships/hyperlink" Target="https://www.cgdev.org/blog/we-cant-predict-how-many-people-will-move-because-climate-change-and-thats-okay" TargetMode="External"/><Relationship Id="rId27" Type="http://schemas.openxmlformats.org/officeDocument/2006/relationships/hyperlink" Target="https://blogs.worldbank.org/impactevaluations/where-there-scope-migration-policy-interventions-if-you-cant-change-migration" TargetMode="External"/><Relationship Id="rId30" Type="http://schemas.openxmlformats.org/officeDocument/2006/relationships/image" Target="media/image1.png"/><Relationship Id="rId35" Type="http://schemas.openxmlformats.org/officeDocument/2006/relationships/hyperlink" Target="https://www.wilsoncenter.org/article/migration-forced-displacement-and-human-development" TargetMode="External"/><Relationship Id="rId43" Type="http://schemas.openxmlformats.org/officeDocument/2006/relationships/hyperlink" Target="https://journals.sagepub.com/doi/full/10.1177/0022343319899705" TargetMode="External"/><Relationship Id="rId48" Type="http://schemas.openxmlformats.org/officeDocument/2006/relationships/hyperlink" Target="https://archive.ph/o/Bc2vj/https:/thewire.in/diplomacy/india-pakistan-visa-rules-struggle" TargetMode="External"/><Relationship Id="rId56" Type="http://schemas.openxmlformats.org/officeDocument/2006/relationships/hyperlink" Target="https://archive.ph/o/Bc2vj/https:/www.aljazeera.com/opinions/2022/4/11/how-will-pm-khans-removal-affect-pakistans-fragile-democracy" TargetMode="External"/><Relationship Id="rId64" Type="http://schemas.openxmlformats.org/officeDocument/2006/relationships/hyperlink" Target="https://archive.ph/o/Bc2vj/https:/carnegieendowment.org/files/Pakistan_Aid_Executive_Summary1.pdf" TargetMode="External"/><Relationship Id="rId69" Type="http://schemas.openxmlformats.org/officeDocument/2006/relationships/hyperlink" Target="https://www.cadc.uscourts.gov/internet/opinions.nsf/36DBD6063D08111F8525850E00580F44/$file/19-5131-1828593.pdf" TargetMode="External"/><Relationship Id="rId8" Type="http://schemas.openxmlformats.org/officeDocument/2006/relationships/hyperlink" Target="https://www.otherpapers.com/essay/Ethicality-of-Labor-Strike-Demonstrates-by-Social-Workers/62694.html" TargetMode="External"/><Relationship Id="rId51" Type="http://schemas.openxmlformats.org/officeDocument/2006/relationships/hyperlink" Target="https://archive.ph/o/Bc2vj/https:/indianexpress.com/article/india/india-news-india/pm-modi-lands-in-lahore-on-a-surprise-visit-meets-pak-pm-nawaz-sharif/" TargetMode="External"/><Relationship Id="rId72" Type="http://schemas.openxmlformats.org/officeDocument/2006/relationships/hyperlink" Target="http://www.lexis.com/research/buttonTFLink?_m=4b1190dcd4b1e4f99826e68e9c32f687&amp;_xfercite=%3ccite%20cc%3d%22USA%22%3e%3c%21%5bCDATA%5b62%20Md.%20L.%20Rev.%20173%5d%5d%3e%3c%2fcite%3e&amp;_butType=3&amp;_butStat=2&amp;_butNum=337&amp;_butInline=1&amp;_butinfo=%3ccite%20cc%3d%22USA%22%3e%3c%21%5bCDATA%5b9%20F.%20Supp.%202d%201176%2cat%201201%5d%5d%3e%3c%2fcite%3e&amp;_fmtstr=FULL&amp;docnum=92&amp;_startdoc=51&amp;wchp=dGLbVtb-zSkAB&amp;_md5=defd4c8b797baeaf939a41942df2adb1" TargetMode="External"/><Relationship Id="rId3" Type="http://schemas.openxmlformats.org/officeDocument/2006/relationships/styles" Target="styles.xml"/><Relationship Id="rId12" Type="http://schemas.openxmlformats.org/officeDocument/2006/relationships/hyperlink" Target="https://www.reuters.com/world/europe/germanys-far-right-rides-high-anti-immigration-anti-green-agenda-2023-06-07/" TargetMode="External"/><Relationship Id="rId17" Type="http://schemas.openxmlformats.org/officeDocument/2006/relationships/hyperlink" Target="https://reliefweb.int/report/somalia/children-die-malnutrition-drought-continues-bite-somalia" TargetMode="External"/><Relationship Id="rId25" Type="http://schemas.openxmlformats.org/officeDocument/2006/relationships/hyperlink" Target="https://www.cgdev.org/publication/climate-change-and-migration-omnibus-overview-policymakers-and-development" TargetMode="External"/><Relationship Id="rId33" Type="http://schemas.openxmlformats.org/officeDocument/2006/relationships/image" Target="media/image4.png"/><Relationship Id="rId38" Type="http://schemas.openxmlformats.org/officeDocument/2006/relationships/hyperlink" Target="http://en.wikipedia.org/wiki/Felicific_calculus" TargetMode="External"/><Relationship Id="rId46" Type="http://schemas.openxmlformats.org/officeDocument/2006/relationships/hyperlink" Target="https://archive.ph/o/Bc2vj/https:/www.livemint.com/news/world/pakistans-new-charge-d-affaires-national-day-celebrations-low-key-and-low-risk-engagement-with-india-11709460096646.html" TargetMode="External"/><Relationship Id="rId59" Type="http://schemas.openxmlformats.org/officeDocument/2006/relationships/hyperlink" Target="https://archive.ph/o/Bc2vj/https:/www.ft.com/content/257853d9-acb6-432b-92d4-a1b45335a388" TargetMode="External"/><Relationship Id="rId67" Type="http://schemas.openxmlformats.org/officeDocument/2006/relationships/hyperlink" Target="https://digitalcommons.law.villanova.edu/cgi/viewcontent.cgi?article=1242&amp;context=vlr" TargetMode="External"/><Relationship Id="rId20" Type="http://schemas.openxmlformats.org/officeDocument/2006/relationships/hyperlink" Target="https://www.migrationpolicy.org/sites/default/files/publications/refugee-narratives-report-2022_final.pdf" TargetMode="External"/><Relationship Id="rId41" Type="http://schemas.openxmlformats.org/officeDocument/2006/relationships/hyperlink" Target="https://journals.sagepub.com/doi/full/10.1177/0022343319899705" TargetMode="External"/><Relationship Id="rId54" Type="http://schemas.openxmlformats.org/officeDocument/2006/relationships/hyperlink" Target="https://archive.ph/o/Bc2vj/https:/www.aljazeera.com/news/2024/3/19/cousins-at-war-pakistan-afghan-ties-strained-after-cross-border-attacks" TargetMode="External"/><Relationship Id="rId62" Type="http://schemas.openxmlformats.org/officeDocument/2006/relationships/hyperlink" Target="https://archive.ph/o/Bc2vj/https:/www.dw.com/en/is-new-pakistani-pm-khan-backtracking-on-chinas-economic-corridor/a-45539991" TargetMode="External"/><Relationship Id="rId70" Type="http://schemas.openxmlformats.org/officeDocument/2006/relationships/hyperlink" Target="https://law.stackexchange.com/questions/35458/would-a-parking-policy-which-is-not-posted-be-contestable-in-court"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ewresearch.org/short-reads/2023/08/09/what-the-data-says-about-americans-views-of-climate-change/" TargetMode="External"/><Relationship Id="rId23" Type="http://schemas.openxmlformats.org/officeDocument/2006/relationships/hyperlink" Target="https://www.cgdev.org/blog/billion-dollar-benefits-expanded-green-skilled-migration" TargetMode="External"/><Relationship Id="rId28" Type="http://schemas.openxmlformats.org/officeDocument/2006/relationships/hyperlink" Target="https://www.lawfareblog.com/reviving-qui-tam-monitoring-executive-branch-officials" TargetMode="External"/><Relationship Id="rId36" Type="http://schemas.openxmlformats.org/officeDocument/2006/relationships/hyperlink" Target="https://seoulsolution.kr/en/content/6566" TargetMode="External"/><Relationship Id="rId49" Type="http://schemas.openxmlformats.org/officeDocument/2006/relationships/hyperlink" Target="https://archive.ph/o/Bc2vj/https:/www.cnn.com/2023/10/12/india/india-pakistan-cricket-world-cup-intl-hnk-dst-spt/index.html" TargetMode="External"/><Relationship Id="rId57" Type="http://schemas.openxmlformats.org/officeDocument/2006/relationships/hyperlink" Target="https://archive.ph/o/Bc2vj/https:/www.bbc.com/news/world-asia-68151420%23:~:text=By%20contrast,%20Imran%20Khan's%202018,shows%20of%20devotion%20to%20Islam.&amp;text=It's%20rumoured%20Khan%20turned%20to,a%2013th-Century%20Sufi%20shrine." TargetMode="External"/><Relationship Id="rId10" Type="http://schemas.openxmlformats.org/officeDocument/2006/relationships/hyperlink" Target="https://www.tni.org/files/publication-downloads/global-climate-wall-report-tni-web-resolution.pdf" TargetMode="External"/><Relationship Id="rId31" Type="http://schemas.openxmlformats.org/officeDocument/2006/relationships/image" Target="media/image2.png"/><Relationship Id="rId44" Type="http://schemas.openxmlformats.org/officeDocument/2006/relationships/hyperlink" Target="https://journals.sagepub.com/doi/full/10.1177/0022343319899705" TargetMode="External"/><Relationship Id="rId52" Type="http://schemas.openxmlformats.org/officeDocument/2006/relationships/hyperlink" Target="https://archive.ph/o/Bc2vj/https:/www.theguardian.com/world/2019/aug/07/pakistan-cuts-india-trade-amid-kashmir-ethnic-cleansing-fear" TargetMode="External"/><Relationship Id="rId60" Type="http://schemas.openxmlformats.org/officeDocument/2006/relationships/hyperlink" Target="https://archive.ph/o/Bc2vj/https:/www.theguardian.com/world/2022/mar/31/imran-khan-address-pakistan-faces-no-confidence-vote" TargetMode="External"/><Relationship Id="rId65" Type="http://schemas.openxmlformats.org/officeDocument/2006/relationships/hyperlink" Target="https://archive.ph/o/Bc2vj/https:/www.brookings.edu/articles/at-all-costs-how-pakistan-and-china-control-the-narrative-on-the-china-pakistan-economic-corridor/" TargetMode="External"/><Relationship Id="rId73" Type="http://schemas.openxmlformats.org/officeDocument/2006/relationships/hyperlink" Target="http://www.lexis.com/research/buttonTFLink?_m=4b1190dcd4b1e4f99826e68e9c32f687&amp;_xfercite=%3ccite%20cc%3d%22USA%22%3e%3c%21%5bCDATA%5b62%20Md.%20L.%20Rev.%20173%5d%5d%3e%3c%2fcite%3e&amp;_butType=3&amp;_butStat=2&amp;_butNum=338&amp;_butInline=1&amp;_butinfo=%3ccite%20cc%3d%22USA%22%3e%3c%21%5bCDATA%5b205%20F.3d%201130%5d%5d%3e%3c%2fcite%3e&amp;_fmtstr=FULL&amp;docnum=92&amp;_startdoc=51&amp;wchp=dGLbVtb-zSkAB&amp;_md5=5409122078e8b7e1186e3bda8e7ba691" TargetMode="External"/><Relationship Id="rId4" Type="http://schemas.openxmlformats.org/officeDocument/2006/relationships/settings" Target="settings.xml"/><Relationship Id="rId9" Type="http://schemas.openxmlformats.org/officeDocument/2006/relationships/hyperlink" Target="https://www.routledge.com/Climate-Migration-and-Security-Securitisation-as-a-Strategy-in-Climate/Boas/p/book/9781138066687" TargetMode="External"/><Relationship Id="rId13" Type="http://schemas.openxmlformats.org/officeDocument/2006/relationships/hyperlink" Target="https://iopscience.iop.org/article/10.1088/1748-9326/ac3b7b" TargetMode="External"/><Relationship Id="rId18" Type="http://schemas.openxmlformats.org/officeDocument/2006/relationships/hyperlink" Target="https://reliefweb.int/report/somalia/world-weather-attribution-report-shows-urgent-need-address-impacts-climate-change-east-africa-says-irc" TargetMode="External"/><Relationship Id="rId39" Type="http://schemas.openxmlformats.org/officeDocument/2006/relationships/hyperlink" Target="https://journals.sagepub.com/doi/full/10.1177/0022343319899705" TargetMode="External"/><Relationship Id="rId34" Type="http://schemas.openxmlformats.org/officeDocument/2006/relationships/image" Target="media/image5.png"/><Relationship Id="rId50" Type="http://schemas.openxmlformats.org/officeDocument/2006/relationships/hyperlink" Target="https://archive.ph/o/Bc2vj/https:/www.britannica.com/event/Mumbai-terrorist-attacks-of-2008" TargetMode="External"/><Relationship Id="rId55" Type="http://schemas.openxmlformats.org/officeDocument/2006/relationships/hyperlink" Target="https://archive.ph/o/Bc2vj/https:/www.wilsoncenter.org/blog-post/unraveling-deception-pakistans-dilemma-after-decades-promoting-militancy-afghanistan-and"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supreme.justia.com/cases/federal/us/306/4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46656</Words>
  <Characters>252415</Characters>
  <Application>Microsoft Office Word</Application>
  <DocSecurity>0</DocSecurity>
  <Lines>3236</Lines>
  <Paragraphs>1024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16</cp:revision>
  <dcterms:created xsi:type="dcterms:W3CDTF">2026-03-08T19:31:00Z</dcterms:created>
  <dcterms:modified xsi:type="dcterms:W3CDTF">2026-03-08T19:35:00Z</dcterms:modified>
</cp:coreProperties>
</file>