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CD941" w14:textId="77777777" w:rsidR="00FB464B" w:rsidRDefault="00FB464B" w:rsidP="00FB464B">
      <w:pPr>
        <w:pStyle w:val="Heading2"/>
      </w:pPr>
      <w:r>
        <w:t>1AC---V2</w:t>
      </w:r>
    </w:p>
    <w:p w14:paraId="42977645" w14:textId="77777777" w:rsidR="00FB464B" w:rsidRDefault="00FB464B" w:rsidP="00FB464B">
      <w:pPr>
        <w:pStyle w:val="Heading3"/>
      </w:pPr>
      <w:r>
        <w:lastRenderedPageBreak/>
        <w:t>Democracy ADV---1AC</w:t>
      </w:r>
    </w:p>
    <w:p w14:paraId="47A0FEDF" w14:textId="77777777" w:rsidR="00FB464B" w:rsidRPr="00C16B53" w:rsidRDefault="00FB464B" w:rsidP="00FB464B">
      <w:pPr>
        <w:pStyle w:val="Heading4"/>
      </w:pPr>
      <w:r>
        <w:t xml:space="preserve">Declining </w:t>
      </w:r>
      <w:r>
        <w:rPr>
          <w:u w:val="single"/>
        </w:rPr>
        <w:t>worker bargaining</w:t>
      </w:r>
      <w:r>
        <w:t xml:space="preserve"> power causes authoritarian socialization, the root cause of democratic backsliding. </w:t>
      </w:r>
    </w:p>
    <w:p w14:paraId="065E87A2" w14:textId="77777777" w:rsidR="00FB464B" w:rsidRPr="00D021BD" w:rsidRDefault="00FB464B" w:rsidP="00FB464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386046D" w14:textId="77777777" w:rsidR="00FB464B" w:rsidRPr="006A142B" w:rsidRDefault="00FB464B" w:rsidP="00FB464B">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764BABD" w14:textId="77777777" w:rsidR="00FB464B" w:rsidRPr="00141315" w:rsidRDefault="00FB464B" w:rsidP="00FB464B">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6E5CC949" w14:textId="77777777" w:rsidR="00FB464B" w:rsidRPr="0019132B" w:rsidRDefault="00FB464B" w:rsidP="00FB464B">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8A2F39F" w14:textId="77777777" w:rsidR="00FB464B" w:rsidRPr="00C46561" w:rsidRDefault="00FB464B" w:rsidP="00FB464B">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1E690F94" w14:textId="77777777" w:rsidR="00FB464B" w:rsidRPr="00E34AB3" w:rsidRDefault="00FB464B" w:rsidP="00FB464B">
      <w:pPr>
        <w:rPr>
          <w:sz w:val="16"/>
        </w:rPr>
      </w:pPr>
      <w:r>
        <w:rPr>
          <w:sz w:val="16"/>
        </w:rPr>
        <w:t>&lt;&lt;TEXT CONDENSED, NONE OMITTED&gt;&gt;</w:t>
      </w:r>
    </w:p>
    <w:p w14:paraId="3F875B23" w14:textId="77777777" w:rsidR="00FB464B" w:rsidRPr="008E2A45" w:rsidRDefault="00FB464B" w:rsidP="00FB464B">
      <w:pPr>
        <w:rPr>
          <w:sz w:val="6"/>
          <w:szCs w:val="6"/>
        </w:rPr>
      </w:pPr>
      <w:r w:rsidRPr="008E2A45">
        <w:rPr>
          <w:sz w:val="6"/>
          <w:szCs w:val="6"/>
        </w:rPr>
        <w:lastRenderedPageBreak/>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6C0144C" w14:textId="77777777" w:rsidR="00FB464B" w:rsidRPr="00AC0CFC" w:rsidRDefault="00FB464B" w:rsidP="00FB464B">
      <w:pPr>
        <w:rPr>
          <w:sz w:val="16"/>
        </w:rPr>
      </w:pPr>
      <w:r>
        <w:rPr>
          <w:sz w:val="16"/>
        </w:rPr>
        <w:t>&lt;&lt;PARAGRAPH BREAKS RESUME&gt;&gt;</w:t>
      </w:r>
    </w:p>
    <w:p w14:paraId="51D7857E" w14:textId="77777777" w:rsidR="00FB464B" w:rsidRPr="00BD3457" w:rsidRDefault="00FB464B" w:rsidP="00FB464B">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4292377" w14:textId="77777777" w:rsidR="00FB464B" w:rsidRPr="00235B66" w:rsidRDefault="00FB464B" w:rsidP="00FB464B">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49426D43" w14:textId="77777777" w:rsidR="00FB464B" w:rsidRPr="00235B66" w:rsidRDefault="00FB464B" w:rsidP="00FB464B">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146685CC" w14:textId="77777777" w:rsidR="00FB464B" w:rsidRPr="00391EF2" w:rsidRDefault="00FB464B" w:rsidP="00FB464B">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C27B083" w14:textId="77777777" w:rsidR="00FB464B" w:rsidRPr="00EF6BA7" w:rsidRDefault="00FB464B" w:rsidP="00FB464B">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59AB5D6B" w14:textId="77777777" w:rsidR="00FB464B" w:rsidRPr="00D1677C" w:rsidRDefault="00FB464B" w:rsidP="00FB464B">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lastRenderedPageBreak/>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1E2BA4D2" w14:textId="77777777" w:rsidR="00FB464B" w:rsidRPr="00B223BF" w:rsidRDefault="00FB464B" w:rsidP="00FB464B">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0B5EC2B1" w14:textId="77777777" w:rsidR="00FB464B" w:rsidRPr="00361C2A" w:rsidRDefault="00FB464B" w:rsidP="00FB464B">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4D5FAED5" w14:textId="77777777" w:rsidR="00FB464B" w:rsidRPr="00295EA3" w:rsidRDefault="00FB464B" w:rsidP="00FB464B">
      <w:pPr>
        <w:rPr>
          <w:sz w:val="16"/>
        </w:rPr>
      </w:pPr>
      <w:r w:rsidRPr="00295EA3">
        <w:rPr>
          <w:sz w:val="16"/>
        </w:rPr>
        <w:t>Yet simply trying to resurrect the labor system the United States had in the 1950s will not do. The world has changed since then, exposing the labor system’s long-standing flaws.</w:t>
      </w:r>
    </w:p>
    <w:p w14:paraId="6AC2F37F" w14:textId="77777777" w:rsidR="00FB464B" w:rsidRPr="00295EA3" w:rsidRDefault="00FB464B" w:rsidP="00FB464B">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4045256" w14:textId="77777777" w:rsidR="00FB464B" w:rsidRPr="00C21B1B" w:rsidRDefault="00FB464B" w:rsidP="00FB464B">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4D7891B" w14:textId="77777777" w:rsidR="00FB464B" w:rsidRPr="00346677" w:rsidRDefault="00FB464B" w:rsidP="00FB464B"/>
    <w:p w14:paraId="1BB39ED0" w14:textId="77777777" w:rsidR="00FB464B" w:rsidRDefault="00FB464B" w:rsidP="00FB464B">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4E04869" w14:textId="77777777" w:rsidR="00FB464B" w:rsidRPr="00D021BD" w:rsidRDefault="00FB464B" w:rsidP="00FB464B">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w:t>
      </w:r>
      <w:r w:rsidRPr="00D021BD">
        <w:lastRenderedPageBreak/>
        <w:t>labor unions, Executive Director, Kalmanovitz Initiative for Labor and the Working Poor; The Cambridge Handbook of Labor and Democracy, “The Lever and the Fulcrum,” Ch. 6]</w:t>
      </w:r>
    </w:p>
    <w:p w14:paraId="3B46BC7C" w14:textId="77777777" w:rsidR="00FB464B" w:rsidRPr="00971CEE" w:rsidRDefault="00FB464B" w:rsidP="00FB464B">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23B9C0CF" w14:textId="77777777" w:rsidR="00FB464B" w:rsidRPr="00E56FDC" w:rsidRDefault="00FB464B" w:rsidP="00FB464B">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28267DEC" w14:textId="77777777" w:rsidR="00FB464B" w:rsidRPr="00B003B3" w:rsidRDefault="00FB464B" w:rsidP="00FB464B">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7B98D77" w14:textId="77777777" w:rsidR="00FB464B" w:rsidRPr="00E11C0A" w:rsidRDefault="00FB464B" w:rsidP="00FB464B">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474FA0D" w14:textId="77777777" w:rsidR="00FB464B" w:rsidRPr="00284525" w:rsidRDefault="00FB464B" w:rsidP="00FB464B">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26A9AD2D" w14:textId="77777777" w:rsidR="00FB464B" w:rsidRPr="00995BA9" w:rsidRDefault="00FB464B" w:rsidP="00FB464B">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566552C4" w14:textId="77777777" w:rsidR="00FB464B" w:rsidRPr="00995BA9" w:rsidRDefault="00FB464B" w:rsidP="00FB464B">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w:t>
      </w:r>
      <w:r w:rsidRPr="00995BA9">
        <w:rPr>
          <w:sz w:val="16"/>
        </w:rPr>
        <w:lastRenderedPageBreak/>
        <w:t>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825049F" w14:textId="77777777" w:rsidR="00FB464B" w:rsidRPr="00B87866" w:rsidRDefault="00FB464B" w:rsidP="00FB464B">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F2EEBF5" w14:textId="77777777" w:rsidR="00FB464B" w:rsidRDefault="00FB464B" w:rsidP="00FB464B">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161EBF38" w14:textId="77777777" w:rsidR="00FB464B" w:rsidRPr="000375C0" w:rsidRDefault="00FB464B" w:rsidP="00FB464B">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49A7713" w14:textId="77777777" w:rsidR="00FB464B" w:rsidRPr="003812FA" w:rsidRDefault="00FB464B" w:rsidP="00FB464B">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4D6E26E" w14:textId="77777777" w:rsidR="00FB464B" w:rsidRPr="003812FA" w:rsidRDefault="00FB464B" w:rsidP="00FB464B">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2B95739" w14:textId="77777777" w:rsidR="00FB464B" w:rsidRPr="003812FA" w:rsidRDefault="00FB464B" w:rsidP="00FB464B">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B54078F" w14:textId="77777777" w:rsidR="00FB464B" w:rsidRPr="003812FA" w:rsidRDefault="00FB464B" w:rsidP="00FB464B">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1B301B1" w14:textId="77777777" w:rsidR="00FB464B" w:rsidRPr="002B0F12" w:rsidRDefault="00FB464B" w:rsidP="00FB464B">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B54D02C" w14:textId="77777777" w:rsidR="00FB464B" w:rsidRPr="00C31CCD" w:rsidRDefault="00FB464B" w:rsidP="00FB464B">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w:t>
      </w:r>
      <w:r w:rsidRPr="00C31CCD">
        <w:rPr>
          <w:sz w:val="16"/>
        </w:rPr>
        <w:lastRenderedPageBreak/>
        <w:t xml:space="preserve">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FC2FEE6" w14:textId="77777777" w:rsidR="00FB464B" w:rsidRPr="002E5367" w:rsidRDefault="00FB464B" w:rsidP="00FB464B">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26B9B25F" w14:textId="77777777" w:rsidR="00FB464B" w:rsidRPr="00714AA9" w:rsidRDefault="00FB464B" w:rsidP="00FB464B">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CFCA0E2" w14:textId="77777777" w:rsidR="00FB464B" w:rsidRDefault="00FB464B" w:rsidP="00FB464B">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2B4C4AF" w14:textId="77777777" w:rsidR="00FB464B" w:rsidRDefault="00FB464B" w:rsidP="00FB464B">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2BEA4B76" w14:textId="77777777" w:rsidR="00FB464B" w:rsidRPr="0011126D" w:rsidRDefault="00FB464B" w:rsidP="00FB464B">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65DB832" w14:textId="77777777" w:rsidR="00FB464B" w:rsidRPr="00C87FB3" w:rsidRDefault="00FB464B" w:rsidP="00FB464B">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64703732" w14:textId="77777777" w:rsidR="00FB464B" w:rsidRPr="00D70CC8" w:rsidRDefault="00FB464B" w:rsidP="00FB464B">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lastRenderedPageBreak/>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40025B9F" w14:textId="77777777" w:rsidR="00FB464B" w:rsidRPr="004B3B7C" w:rsidRDefault="00FB464B" w:rsidP="00FB464B">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3581B02A" w14:textId="77777777" w:rsidR="00FB464B" w:rsidRPr="00FE17A4" w:rsidRDefault="00FB464B" w:rsidP="00FB464B">
      <w:pPr>
        <w:rPr>
          <w:sz w:val="16"/>
        </w:rPr>
      </w:pPr>
      <w:r w:rsidRPr="00FE17A4">
        <w:rPr>
          <w:sz w:val="16"/>
        </w:rPr>
        <w:t>The impact of wars on authoritarianism</w:t>
      </w:r>
    </w:p>
    <w:p w14:paraId="4B500716" w14:textId="77777777" w:rsidR="00FB464B" w:rsidRPr="00FE17A4" w:rsidRDefault="00FB464B" w:rsidP="00FB464B">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582CA9F0" w14:textId="77777777" w:rsidR="00FB464B" w:rsidRPr="005A43DD" w:rsidRDefault="00FB464B" w:rsidP="00FB464B">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48038F3" w14:textId="77777777" w:rsidR="00FB464B" w:rsidRPr="005A43DD" w:rsidRDefault="00FB464B" w:rsidP="00FB464B">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615972D" w14:textId="77777777" w:rsidR="00FB464B" w:rsidRPr="005A43DD" w:rsidRDefault="00FB464B" w:rsidP="00FB464B">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555451C" w14:textId="77777777" w:rsidR="00FB464B" w:rsidRPr="005A43DD" w:rsidRDefault="00FB464B" w:rsidP="00FB464B">
      <w:pPr>
        <w:rPr>
          <w:sz w:val="16"/>
        </w:rPr>
      </w:pPr>
      <w:r w:rsidRPr="005A43DD">
        <w:rPr>
          <w:sz w:val="16"/>
        </w:rPr>
        <w:t>Bearing in mind the aforementioned literature, my argument entails that the instrumentalization of warfare to enhance Putin’s legitimation is based on three assumptions:</w:t>
      </w:r>
    </w:p>
    <w:p w14:paraId="3348F9A5" w14:textId="77777777" w:rsidR="00FB464B" w:rsidRPr="000F5423" w:rsidRDefault="00FB464B" w:rsidP="00FB464B">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119E0ACF" w14:textId="77777777" w:rsidR="00FB464B" w:rsidRPr="00653112" w:rsidRDefault="00FB464B" w:rsidP="00FB464B">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7114ED5" w14:textId="77777777" w:rsidR="00FB464B" w:rsidRDefault="00FB464B" w:rsidP="00FB464B">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6E0A44F3" w14:textId="77777777" w:rsidR="00FB464B" w:rsidRDefault="00FB464B" w:rsidP="00FB464B">
      <w:pPr>
        <w:pStyle w:val="Heading4"/>
      </w:pPr>
      <w:r>
        <w:lastRenderedPageBreak/>
        <w:t xml:space="preserve">Only the plan makes the right to strike substantive and overcomes legal ambiguity that impedes bargaining. </w:t>
      </w:r>
    </w:p>
    <w:p w14:paraId="1B041CFC" w14:textId="77777777" w:rsidR="00FB464B" w:rsidRPr="00803EE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7D8A905" w14:textId="77777777" w:rsidR="00FB464B" w:rsidRPr="008821CB" w:rsidRDefault="00FB464B" w:rsidP="00FB464B">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DD8E482" w14:textId="77777777" w:rsidR="00FB464B" w:rsidRPr="008821CB" w:rsidRDefault="00FB464B" w:rsidP="00FB464B">
      <w:pPr>
        <w:rPr>
          <w:sz w:val="16"/>
          <w:szCs w:val="16"/>
        </w:rPr>
      </w:pPr>
      <w:r w:rsidRPr="008821CB">
        <w:rPr>
          <w:sz w:val="16"/>
          <w:szCs w:val="16"/>
        </w:rPr>
        <w:t>A. The “Right” to Strike</w:t>
      </w:r>
    </w:p>
    <w:p w14:paraId="24C311D7" w14:textId="77777777" w:rsidR="00FB464B" w:rsidRPr="008821CB" w:rsidRDefault="00FB464B" w:rsidP="00FB464B">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A902AF0" w14:textId="77777777" w:rsidR="00FB464B" w:rsidRPr="008821CB" w:rsidRDefault="00FB464B" w:rsidP="00FB464B">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7CC1E1E" w14:textId="77777777" w:rsidR="00FB464B" w:rsidRPr="008821CB" w:rsidRDefault="00FB464B" w:rsidP="00FB464B">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CAC3213" w14:textId="77777777" w:rsidR="00FB464B" w:rsidRPr="008821CB" w:rsidRDefault="00FB464B" w:rsidP="00FB464B">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w:t>
      </w:r>
      <w:r w:rsidRPr="008821CB">
        <w:rPr>
          <w:sz w:val="16"/>
          <w:szCs w:val="16"/>
        </w:rPr>
        <w:lastRenderedPageBreak/>
        <w:t xml:space="preserve">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509E030" w14:textId="77777777" w:rsidR="00FB464B" w:rsidRPr="008821CB" w:rsidRDefault="00FB464B" w:rsidP="00FB464B">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6EA70BF" w14:textId="77777777" w:rsidR="00FB464B" w:rsidRPr="008821CB" w:rsidRDefault="00FB464B" w:rsidP="00FB464B">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AF42B07" w14:textId="77777777" w:rsidR="00FB464B" w:rsidRPr="00803EE4" w:rsidRDefault="00FB464B" w:rsidP="00FB464B">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742364A3" w14:textId="77777777" w:rsidR="00FB464B" w:rsidRPr="008821CB" w:rsidRDefault="00FB464B" w:rsidP="00FB464B">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CD8AACB" w14:textId="77777777" w:rsidR="00FB464B" w:rsidRPr="008821CB" w:rsidRDefault="00FB464B" w:rsidP="00FB464B">
      <w:pPr>
        <w:rPr>
          <w:sz w:val="16"/>
          <w:szCs w:val="16"/>
        </w:rPr>
      </w:pPr>
      <w:r w:rsidRPr="008821CB">
        <w:rPr>
          <w:sz w:val="16"/>
          <w:szCs w:val="16"/>
        </w:rPr>
        <w:t>B. The Limits of Legal Categories</w:t>
      </w:r>
    </w:p>
    <w:p w14:paraId="6F1CDEAC" w14:textId="77777777" w:rsidR="00FB464B" w:rsidRPr="008821CB" w:rsidRDefault="00FB464B" w:rsidP="00FB464B">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1975DC7" w14:textId="77777777" w:rsidR="00FB464B" w:rsidRPr="008821CB" w:rsidRDefault="00FB464B" w:rsidP="00FB464B">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6F56758" w14:textId="77777777" w:rsidR="00FB464B" w:rsidRPr="008821CB" w:rsidRDefault="00FB464B" w:rsidP="00FB464B">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F8A82D1" w14:textId="77777777" w:rsidR="00FB464B" w:rsidRPr="008821CB" w:rsidRDefault="00FB464B" w:rsidP="00FB464B">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2FC982B0" w14:textId="77777777" w:rsidR="00FB464B" w:rsidRPr="008821CB" w:rsidRDefault="00FB464B" w:rsidP="00FB464B">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0A77007" w14:textId="77777777" w:rsidR="00FB464B" w:rsidRPr="008821CB" w:rsidRDefault="00FB464B" w:rsidP="00FB464B">
      <w:pPr>
        <w:rPr>
          <w:sz w:val="16"/>
          <w:szCs w:val="16"/>
        </w:rPr>
      </w:pPr>
      <w:r w:rsidRPr="008821CB">
        <w:rPr>
          <w:sz w:val="16"/>
          <w:szCs w:val="16"/>
        </w:rPr>
        <w:lastRenderedPageBreak/>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281B16F" w14:textId="77777777" w:rsidR="00FB464B" w:rsidRPr="00803EE4" w:rsidRDefault="00FB464B" w:rsidP="00FB464B">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480B097" w14:textId="77777777" w:rsidR="00FB464B" w:rsidRPr="00AA791A" w:rsidRDefault="00FB464B" w:rsidP="00FB464B">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8034C5A" w14:textId="77777777" w:rsidR="00FB464B" w:rsidRPr="00652A80" w:rsidRDefault="00FB464B" w:rsidP="00FB464B">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194D4B7" w14:textId="77777777" w:rsidR="00FB464B" w:rsidRPr="00AD3BE5" w:rsidRDefault="00FB464B" w:rsidP="00FB464B">
      <w:pPr>
        <w:rPr>
          <w:sz w:val="16"/>
        </w:rPr>
      </w:pPr>
      <w:r w:rsidRPr="00AD3BE5">
        <w:rPr>
          <w:sz w:val="16"/>
        </w:rPr>
        <w:t>C. Alternate Visions</w:t>
      </w:r>
    </w:p>
    <w:p w14:paraId="65B136E9" w14:textId="77777777" w:rsidR="00FB464B" w:rsidRPr="00652A80" w:rsidRDefault="00FB464B" w:rsidP="00FB464B">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A947EF4" w14:textId="77777777" w:rsidR="00FB464B" w:rsidRPr="00652A80" w:rsidRDefault="00FB464B" w:rsidP="00FB464B">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DD74F94" w14:textId="77777777" w:rsidR="00FB464B" w:rsidRPr="00652A80" w:rsidRDefault="00FB464B" w:rsidP="00FB464B">
      <w:pPr>
        <w:rPr>
          <w:sz w:val="16"/>
        </w:rPr>
      </w:pPr>
      <w:r w:rsidRPr="00652A80">
        <w:rPr>
          <w:sz w:val="16"/>
        </w:rPr>
        <w:t xml:space="preserve">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t>
      </w:r>
      <w:r w:rsidRPr="00652A80">
        <w:rPr>
          <w:sz w:val="16"/>
        </w:rPr>
        <w:lastRenderedPageBreak/>
        <w:t>worker wages grew concurrently.119 And even after enactment of the Taft-Hartley Amendments—in the era of the so-called “labor-capital” accord—strikes continued to occur with some frequency, and to be associated with wage growth for workers.120</w:t>
      </w:r>
    </w:p>
    <w:p w14:paraId="18149AB0" w14:textId="77777777" w:rsidR="00FB464B" w:rsidRPr="003F6EEB" w:rsidRDefault="00FB464B" w:rsidP="00FB464B">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697F1512" w14:textId="77777777" w:rsidR="00FB464B" w:rsidRPr="003F6EEB" w:rsidRDefault="00FB464B" w:rsidP="00FB464B">
      <w:pPr>
        <w:rPr>
          <w:sz w:val="16"/>
        </w:rPr>
      </w:pPr>
      <w:r w:rsidRPr="003F6EEB">
        <w:rPr>
          <w:sz w:val="16"/>
        </w:rPr>
        <w:t>III. labor’s twenty-first century challenge to neoliberalism: striking in a new gilded age</w:t>
      </w:r>
    </w:p>
    <w:p w14:paraId="4B584A26" w14:textId="77777777" w:rsidR="00FB464B" w:rsidRPr="003F6EEB" w:rsidRDefault="00FB464B" w:rsidP="00FB464B">
      <w:pPr>
        <w:rPr>
          <w:sz w:val="16"/>
        </w:rPr>
      </w:pPr>
      <w:r w:rsidRPr="003F6EEB">
        <w:rPr>
          <w:sz w:val="16"/>
        </w:rPr>
        <w:t>A. Work Law in Political Economic Context</w:t>
      </w:r>
    </w:p>
    <w:p w14:paraId="15218240" w14:textId="77777777" w:rsidR="00FB464B" w:rsidRPr="003F6EEB" w:rsidRDefault="00FB464B" w:rsidP="00FB464B">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18EA10D" w14:textId="77777777" w:rsidR="00FB464B" w:rsidRDefault="00FB464B" w:rsidP="00FB464B">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17C5345C" w14:textId="77777777" w:rsidR="00FB464B" w:rsidRPr="00362AB7" w:rsidRDefault="00FB464B" w:rsidP="00FB464B">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3766F96" w14:textId="77777777" w:rsidR="00FB464B" w:rsidRPr="0090378E" w:rsidRDefault="00FB464B" w:rsidP="00FB464B">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71A38FE0" w14:textId="77777777" w:rsidR="00FB464B" w:rsidRPr="0090378E" w:rsidRDefault="00FB464B" w:rsidP="00FB464B">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AD38208" w14:textId="77777777" w:rsidR="00FB464B" w:rsidRPr="0090378E" w:rsidRDefault="00FB464B" w:rsidP="00FB464B">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w:t>
      </w:r>
      <w:r w:rsidRPr="0090378E">
        <w:rPr>
          <w:sz w:val="16"/>
        </w:rPr>
        <w:lastRenderedPageBreak/>
        <w:t>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F3037EA" w14:textId="77777777" w:rsidR="00FB464B" w:rsidRPr="0090378E" w:rsidRDefault="00FB464B" w:rsidP="00FB464B">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7DDB8AA" w14:textId="77777777" w:rsidR="00FB464B" w:rsidRPr="0090378E" w:rsidRDefault="00FB464B" w:rsidP="00FB464B">
      <w:pPr>
        <w:rPr>
          <w:sz w:val="16"/>
        </w:rPr>
      </w:pPr>
      <w:r w:rsidRPr="0090378E">
        <w:rPr>
          <w:sz w:val="16"/>
        </w:rPr>
        <w:t>How the spirit of the right to strike is being ‘killed’ in Europe</w:t>
      </w:r>
    </w:p>
    <w:p w14:paraId="2002357D" w14:textId="77777777" w:rsidR="00FB464B" w:rsidRPr="0090378E" w:rsidRDefault="00FB464B" w:rsidP="00FB464B">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FCACD30" w14:textId="77777777" w:rsidR="00FB464B" w:rsidRPr="0090378E" w:rsidRDefault="00FB464B" w:rsidP="00FB464B">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22E5691" w14:textId="77777777" w:rsidR="00FB464B" w:rsidRPr="0090378E" w:rsidRDefault="00FB464B" w:rsidP="00FB464B">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76BBF85A" w14:textId="77777777" w:rsidR="00FB464B" w:rsidRPr="0090378E" w:rsidRDefault="00FB464B" w:rsidP="00FB464B">
      <w:pPr>
        <w:rPr>
          <w:sz w:val="16"/>
        </w:rPr>
      </w:pPr>
      <w:r w:rsidRPr="0090378E">
        <w:rPr>
          <w:sz w:val="16"/>
        </w:rPr>
        <w:t>Stéphane Sirot, French historian, specialist in the sociology of strikes, trade unionism and social relations.</w:t>
      </w:r>
    </w:p>
    <w:p w14:paraId="24338251" w14:textId="77777777" w:rsidR="00FB464B" w:rsidRPr="0090378E" w:rsidRDefault="00FB464B" w:rsidP="00FB464B">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71B2D5F" w14:textId="77777777" w:rsidR="00FB464B" w:rsidRPr="0090378E" w:rsidRDefault="00FB464B" w:rsidP="00FB464B">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18A88E73" w14:textId="77777777" w:rsidR="00FB464B" w:rsidRPr="0090378E" w:rsidRDefault="00FB464B" w:rsidP="00FB464B">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56D8BB3" w14:textId="77777777" w:rsidR="00FB464B" w:rsidRPr="0090378E" w:rsidRDefault="00FB464B" w:rsidP="00FB464B">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695152A" w14:textId="77777777" w:rsidR="00FB464B" w:rsidRDefault="00FB464B" w:rsidP="00FB464B">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059BC82" w14:textId="77777777" w:rsidR="00FB464B" w:rsidRPr="00207B8E" w:rsidRDefault="00FB464B" w:rsidP="00FB464B">
      <w:pPr>
        <w:pStyle w:val="Heading4"/>
      </w:pPr>
      <w:r>
        <w:lastRenderedPageBreak/>
        <w:t xml:space="preserve">That </w:t>
      </w:r>
      <w:r w:rsidRPr="00362AB7">
        <w:rPr>
          <w:u w:val="single"/>
        </w:rPr>
        <w:t>guarantees</w:t>
      </w:r>
      <w:r>
        <w:t xml:space="preserve"> nuclear use---extinction.</w:t>
      </w:r>
    </w:p>
    <w:p w14:paraId="4DA18F4F" w14:textId="77777777" w:rsidR="00FB464B" w:rsidRPr="0011126D" w:rsidRDefault="00FB464B" w:rsidP="00FB464B">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A03997F" w14:textId="77777777" w:rsidR="00FB464B" w:rsidRPr="0011126D" w:rsidRDefault="00FB464B" w:rsidP="00FB464B">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7248823" w14:textId="77777777" w:rsidR="00FB464B" w:rsidRPr="0011126D" w:rsidRDefault="00FB464B" w:rsidP="00FB464B">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F8768E1" w14:textId="77777777" w:rsidR="00FB464B" w:rsidRPr="0011126D" w:rsidRDefault="00FB464B" w:rsidP="00FB464B">
      <w:pPr>
        <w:rPr>
          <w:sz w:val="16"/>
          <w:szCs w:val="16"/>
        </w:rPr>
      </w:pPr>
      <w:r w:rsidRPr="0011126D">
        <w:rPr>
          <w:sz w:val="16"/>
          <w:szCs w:val="16"/>
        </w:rPr>
        <w:t>Questioning Meier and Vieluf’s faith in the establishment</w:t>
      </w:r>
    </w:p>
    <w:p w14:paraId="28CF4220" w14:textId="77777777" w:rsidR="00FB464B" w:rsidRPr="0011126D" w:rsidRDefault="00FB464B" w:rsidP="00FB464B">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2289CEB" w14:textId="77777777" w:rsidR="00FB464B" w:rsidRPr="0011126D" w:rsidRDefault="00FB464B" w:rsidP="00FB464B">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B18AE4C" w14:textId="77777777" w:rsidR="00FB464B" w:rsidRPr="0011126D" w:rsidRDefault="00FB464B" w:rsidP="00FB464B">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CE38C06" w14:textId="77777777" w:rsidR="00FB464B" w:rsidRPr="0011126D" w:rsidRDefault="00FB464B" w:rsidP="00FB464B">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07FAA08" w14:textId="77777777" w:rsidR="00FB464B" w:rsidRPr="0011126D" w:rsidRDefault="00FB464B" w:rsidP="00FB464B">
      <w:pPr>
        <w:rPr>
          <w:sz w:val="16"/>
          <w:szCs w:val="16"/>
        </w:rPr>
      </w:pPr>
      <w:r w:rsidRPr="0011126D">
        <w:rPr>
          <w:sz w:val="16"/>
          <w:szCs w:val="16"/>
        </w:rPr>
        <w:lastRenderedPageBreak/>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CAAC54E" w14:textId="77777777" w:rsidR="00FB464B" w:rsidRPr="0011126D" w:rsidRDefault="00FB464B" w:rsidP="00FB464B">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E60175B" w14:textId="77777777" w:rsidR="00FB464B" w:rsidRPr="0011126D" w:rsidRDefault="00FB464B" w:rsidP="00FB464B">
      <w:pPr>
        <w:rPr>
          <w:sz w:val="16"/>
          <w:szCs w:val="16"/>
        </w:rPr>
      </w:pPr>
      <w:r w:rsidRPr="0011126D">
        <w:rPr>
          <w:sz w:val="16"/>
          <w:szCs w:val="16"/>
        </w:rPr>
        <w:t>Building on Meier and Vieluf’s accounting of the dangers of populism</w:t>
      </w:r>
    </w:p>
    <w:p w14:paraId="676CC59D" w14:textId="77777777" w:rsidR="00FB464B" w:rsidRPr="0011126D" w:rsidRDefault="00FB464B" w:rsidP="00FB464B">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2E603C8" w14:textId="77777777" w:rsidR="00FB464B" w:rsidRPr="0011126D" w:rsidRDefault="00FB464B" w:rsidP="00FB464B">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D2BF123" w14:textId="77777777" w:rsidR="00FB464B" w:rsidRPr="0011126D" w:rsidRDefault="00FB464B" w:rsidP="00FB464B">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9CEB19D" w14:textId="77777777" w:rsidR="00FB464B" w:rsidRPr="0011126D" w:rsidRDefault="00FB464B" w:rsidP="00FB464B">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980D571" w14:textId="77777777" w:rsidR="00FB464B" w:rsidRPr="0011126D" w:rsidRDefault="00FB464B" w:rsidP="00FB464B">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E88F7D7" w14:textId="77777777" w:rsidR="00FB464B" w:rsidRPr="0011126D" w:rsidRDefault="00FB464B" w:rsidP="00FB464B">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798B7E3" w14:textId="77777777" w:rsidR="00FB464B" w:rsidRPr="0011126D" w:rsidRDefault="00FB464B" w:rsidP="00FB464B">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w:t>
      </w:r>
      <w:r w:rsidRPr="0011126D">
        <w:rPr>
          <w:rStyle w:val="StyleUnderline"/>
        </w:rPr>
        <w:lastRenderedPageBreak/>
        <w:t xml:space="preserve">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8D375EE" w14:textId="77777777" w:rsidR="00FB464B" w:rsidRPr="0011126D" w:rsidRDefault="00FB464B" w:rsidP="00FB464B">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35FE59C" w14:textId="77777777" w:rsidR="00FB464B" w:rsidRPr="0011126D" w:rsidRDefault="00FB464B" w:rsidP="00FB464B">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0F8435A" w14:textId="77777777" w:rsidR="00FB464B" w:rsidRPr="0011126D" w:rsidRDefault="00FB464B" w:rsidP="00FB464B">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F3C9795" w14:textId="77777777" w:rsidR="00FB464B" w:rsidRPr="0011126D" w:rsidRDefault="00FB464B" w:rsidP="00FB464B">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28FF855" w14:textId="77777777" w:rsidR="00FB464B" w:rsidRPr="0011126D" w:rsidRDefault="00FB464B" w:rsidP="00FB464B">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836C07B" w14:textId="77777777" w:rsidR="00FB464B" w:rsidRPr="0011126D" w:rsidRDefault="00FB464B" w:rsidP="00FB464B">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782DBDE" w14:textId="77777777" w:rsidR="00FB464B" w:rsidRDefault="00FB464B" w:rsidP="00FB464B">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w:t>
      </w:r>
      <w:r w:rsidRPr="0011126D">
        <w:rPr>
          <w:sz w:val="16"/>
          <w:szCs w:val="16"/>
        </w:rPr>
        <w:lastRenderedPageBreak/>
        <w:t xml:space="preserve">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2399B6E" w14:textId="77777777" w:rsidR="00FB464B" w:rsidRPr="0011126D" w:rsidRDefault="00FB464B" w:rsidP="00FB464B">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370CA540" w14:textId="77777777" w:rsidR="00FB464B" w:rsidRPr="00362AB7" w:rsidRDefault="00FB464B" w:rsidP="00FB464B">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B2C5D5E" w14:textId="77777777" w:rsidR="00FB464B" w:rsidRPr="004074A1" w:rsidRDefault="00FB464B" w:rsidP="00FB464B">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7006C62C" w14:textId="77777777" w:rsidR="00FB464B" w:rsidRPr="00337D16" w:rsidRDefault="00FB464B" w:rsidP="00FB464B">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4EED7CE5" w14:textId="77777777" w:rsidR="00FB464B" w:rsidRPr="00EB431B" w:rsidRDefault="00FB464B" w:rsidP="00FB464B">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 xml:space="preserve">have to </w:t>
      </w:r>
      <w:r w:rsidRPr="00165C57">
        <w:rPr>
          <w:rStyle w:val="AAAUNDERLINEKEYBOARD"/>
        </w:rPr>
        <w:lastRenderedPageBreak/>
        <w:t>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07DD4139" w14:textId="77777777" w:rsidR="00FB464B" w:rsidRPr="00EB431B" w:rsidRDefault="00FB464B" w:rsidP="00FB464B">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4E1BEDFD" w14:textId="77777777" w:rsidR="00FB464B" w:rsidRDefault="00FB464B" w:rsidP="00FB464B">
      <w:pPr>
        <w:pStyle w:val="Heading4"/>
      </w:pPr>
      <w:r>
        <w:t xml:space="preserve">Violating the First Amendment is </w:t>
      </w:r>
      <w:r w:rsidRPr="00362AB7">
        <w:rPr>
          <w:u w:val="single"/>
        </w:rPr>
        <w:t>existential</w:t>
      </w:r>
      <w:r>
        <w:t>.</w:t>
      </w:r>
    </w:p>
    <w:p w14:paraId="2085EB4A" w14:textId="77777777" w:rsidR="00FB464B" w:rsidRDefault="00FB464B" w:rsidP="00FB464B">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4CA02A55" w14:textId="77777777" w:rsidR="00FB464B" w:rsidRPr="0089079F" w:rsidRDefault="00FB464B" w:rsidP="00FB464B">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3784DE6A" w14:textId="77777777" w:rsidR="00FB464B" w:rsidRPr="00493537" w:rsidRDefault="00FB464B" w:rsidP="00FB464B">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7F5552AF" w14:textId="77777777" w:rsidR="00FB464B" w:rsidRPr="00493537" w:rsidRDefault="00FB464B" w:rsidP="00FB464B">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751FD09" w14:textId="77777777" w:rsidR="00FB464B" w:rsidRPr="00366E2F" w:rsidRDefault="00FB464B" w:rsidP="00FB464B">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lastRenderedPageBreak/>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6F6506AD" w14:textId="77777777" w:rsidR="00FB464B" w:rsidRDefault="00FB464B" w:rsidP="00FB464B">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11BE14D6" w14:textId="77777777" w:rsidR="00FB464B" w:rsidRPr="003D2D57" w:rsidRDefault="00FB464B" w:rsidP="00FB464B">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431FE21" w14:textId="77777777" w:rsidR="00FB464B" w:rsidRPr="00C2431D" w:rsidRDefault="00FB464B" w:rsidP="00FB464B">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4CEF0E28" w14:textId="77777777" w:rsidR="00FB464B" w:rsidRPr="000D2DE9" w:rsidRDefault="00FB464B" w:rsidP="00FB464B">
      <w:pPr>
        <w:rPr>
          <w:sz w:val="16"/>
        </w:rPr>
      </w:pPr>
      <w:r w:rsidRPr="000D2DE9">
        <w:rPr>
          <w:sz w:val="16"/>
        </w:rPr>
        <w:t>IV. Look Who’s Talking: Citizens United And Speaker Discrimination</w:t>
      </w:r>
    </w:p>
    <w:p w14:paraId="09FEEA07" w14:textId="77777777" w:rsidR="00FB464B" w:rsidRPr="009824E8" w:rsidRDefault="00FB464B" w:rsidP="00FB464B">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1364CBB0" w14:textId="77777777" w:rsidR="00FB464B" w:rsidRPr="009824E8" w:rsidRDefault="00FB464B" w:rsidP="00FB464B">
      <w:pPr>
        <w:rPr>
          <w:sz w:val="16"/>
        </w:rPr>
      </w:pPr>
      <w:r w:rsidRPr="009824E8">
        <w:rPr>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r w:rsidRPr="009824E8">
        <w:rPr>
          <w:sz w:val="16"/>
        </w:rPr>
        <w:lastRenderedPageBreak/>
        <w:t>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1CE6DACF" w14:textId="77777777" w:rsidR="00FB464B" w:rsidRPr="009824E8" w:rsidRDefault="00FB464B" w:rsidP="00FB464B">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5F64EFB2" w14:textId="77777777" w:rsidR="00FB464B" w:rsidRDefault="00FB464B" w:rsidP="00FB464B">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3E4C57DB" w14:textId="77777777" w:rsidR="00FB464B" w:rsidRPr="00146101" w:rsidRDefault="00FB464B" w:rsidP="00FB464B">
      <w:pPr>
        <w:rPr>
          <w:sz w:val="16"/>
        </w:rPr>
      </w:pPr>
      <w:r w:rsidRPr="00146101">
        <w:rPr>
          <w:sz w:val="16"/>
        </w:rPr>
        <w:lastRenderedPageBreak/>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11D33E62" w14:textId="77777777" w:rsidR="00FB464B" w:rsidRPr="00146101" w:rsidRDefault="00FB464B" w:rsidP="00FB464B">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700CF690" w14:textId="77777777" w:rsidR="00FB464B" w:rsidRPr="009142EC" w:rsidRDefault="00FB464B" w:rsidP="00FB464B">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3C5BDEA9" w14:textId="77777777" w:rsidR="00FB464B" w:rsidRPr="00362782" w:rsidRDefault="00FB464B" w:rsidP="00FB464B">
      <w:pPr>
        <w:rPr>
          <w:sz w:val="16"/>
        </w:rPr>
      </w:pPr>
      <w:r w:rsidRPr="00362782">
        <w:rPr>
          <w:sz w:val="16"/>
        </w:rPr>
        <w:t>V. Conclusion: A Long Road Ahead</w:t>
      </w:r>
    </w:p>
    <w:p w14:paraId="2B79C60C" w14:textId="77777777" w:rsidR="00FB464B" w:rsidRPr="00362782" w:rsidRDefault="00FB464B" w:rsidP="00FB464B">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lastRenderedPageBreak/>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2EAF599F" w14:textId="77777777" w:rsidR="00FB464B" w:rsidRDefault="00FB464B" w:rsidP="00FB464B">
      <w:pPr>
        <w:pStyle w:val="Heading3"/>
      </w:pPr>
      <w:r>
        <w:lastRenderedPageBreak/>
        <w:t>Plan---1AC</w:t>
      </w:r>
    </w:p>
    <w:p w14:paraId="180DFF28" w14:textId="77777777" w:rsidR="00FB464B" w:rsidRPr="00512762" w:rsidRDefault="00FB464B" w:rsidP="00FB464B">
      <w:pPr>
        <w:pStyle w:val="Heading4"/>
      </w:pPr>
      <w:r>
        <w:t>The United States federal government should substantially strengthen collective bargaining rights for secondary actions.</w:t>
      </w:r>
    </w:p>
    <w:p w14:paraId="6C026590" w14:textId="77777777" w:rsidR="00FB464B" w:rsidRPr="00346677" w:rsidRDefault="00FB464B" w:rsidP="00FB464B"/>
    <w:p w14:paraId="32FF42D2" w14:textId="77777777" w:rsidR="00FB464B" w:rsidRDefault="00FB464B" w:rsidP="00FB464B">
      <w:pPr>
        <w:pStyle w:val="Heading3"/>
      </w:pPr>
      <w:r>
        <w:lastRenderedPageBreak/>
        <w:t>Economy ADV---1AC</w:t>
      </w:r>
    </w:p>
    <w:p w14:paraId="05B32F5C" w14:textId="77777777" w:rsidR="00FB464B" w:rsidRDefault="00FB464B" w:rsidP="00FB464B">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462C9152" w14:textId="77777777" w:rsidR="00FB464B" w:rsidRPr="005806FB" w:rsidRDefault="00FB464B" w:rsidP="00FB464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6CFD9C5" w14:textId="77777777" w:rsidR="00FB464B" w:rsidRPr="00C12C6C" w:rsidRDefault="00FB464B" w:rsidP="00FB464B">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EE23261" w14:textId="77777777" w:rsidR="00FB464B" w:rsidRPr="00C12C6C" w:rsidRDefault="00FB464B" w:rsidP="00FB464B">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26B3AEF2" w14:textId="77777777" w:rsidR="00FB464B" w:rsidRPr="00C12C6C" w:rsidRDefault="00FB464B" w:rsidP="00FB464B">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w:t>
      </w:r>
      <w:r w:rsidRPr="009950CA">
        <w:rPr>
          <w:rStyle w:val="StyleUnderline"/>
          <w:highlight w:val="cyan"/>
        </w:rPr>
        <w:lastRenderedPageBreak/>
        <w:t xml:space="preserve">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64B4F7B" w14:textId="77777777" w:rsidR="00FB464B" w:rsidRPr="00C12C6C" w:rsidRDefault="00FB464B" w:rsidP="00FB464B">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2350C29" w14:textId="77777777" w:rsidR="00FB464B" w:rsidRPr="00C12C6C" w:rsidRDefault="00FB464B" w:rsidP="00FB464B">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682038A4" w14:textId="77777777" w:rsidR="00FB464B" w:rsidRPr="00C12C6C" w:rsidRDefault="00FB464B" w:rsidP="00FB464B">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729CAD0" w14:textId="77777777" w:rsidR="00FB464B" w:rsidRPr="00C12C6C" w:rsidRDefault="00FB464B" w:rsidP="00FB464B">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956623B" w14:textId="77777777" w:rsidR="00FB464B" w:rsidRDefault="00FB464B" w:rsidP="00FB464B">
      <w:pPr>
        <w:pStyle w:val="Heading4"/>
      </w:pPr>
      <w:r>
        <w:t xml:space="preserve">Secondary strikes are </w:t>
      </w:r>
      <w:r w:rsidRPr="00112AC9">
        <w:rPr>
          <w:u w:val="single"/>
        </w:rPr>
        <w:t>key</w:t>
      </w:r>
      <w:r>
        <w:t>:</w:t>
      </w:r>
    </w:p>
    <w:p w14:paraId="62035503" w14:textId="77777777" w:rsidR="00FB464B" w:rsidRPr="009D3EF6" w:rsidRDefault="00FB464B" w:rsidP="00FB464B">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34E13D4A" w14:textId="77777777" w:rsidR="00FB464B" w:rsidRPr="00AC690B" w:rsidRDefault="00FB464B" w:rsidP="00FB464B">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FF91A9F" w14:textId="77777777" w:rsidR="00FB464B" w:rsidRPr="00E948EF" w:rsidRDefault="00FB464B" w:rsidP="00FB464B">
      <w:pPr>
        <w:rPr>
          <w:sz w:val="16"/>
        </w:rPr>
      </w:pPr>
      <w:r w:rsidRPr="00D22CEC">
        <w:rPr>
          <w:rStyle w:val="Boxes"/>
          <w:highlight w:val="cyan"/>
        </w:rPr>
        <w:lastRenderedPageBreak/>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27F1E53" w14:textId="77777777" w:rsidR="00FB464B" w:rsidRDefault="00FB464B" w:rsidP="00FB464B">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1BB4AD0" w14:textId="77777777" w:rsidR="00FB464B" w:rsidRPr="00C571DE" w:rsidRDefault="00FB464B" w:rsidP="00FB464B">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393206A6" w14:textId="77777777" w:rsidR="00FB464B" w:rsidRPr="00814540" w:rsidRDefault="00FB464B" w:rsidP="00FB464B">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F35D629" w14:textId="77777777" w:rsidR="00FB464B" w:rsidRPr="00965AFB" w:rsidRDefault="00FB464B" w:rsidP="00FB464B">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5F65C426" w14:textId="77777777" w:rsidR="00FB464B" w:rsidRPr="005512A7" w:rsidRDefault="00FB464B" w:rsidP="00FB464B">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lastRenderedPageBreak/>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5E22DD2A" w14:textId="77777777" w:rsidR="00FB464B" w:rsidRPr="002C0D8A" w:rsidRDefault="00FB464B" w:rsidP="00FB464B">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A8B7BA8" w14:textId="77777777" w:rsidR="00FB464B" w:rsidRPr="00E17F5B" w:rsidRDefault="00FB464B" w:rsidP="00FB464B">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5413CF58" w14:textId="77777777" w:rsidR="00FB464B" w:rsidRDefault="00FB464B" w:rsidP="00FB464B">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70651CA" w14:textId="77777777" w:rsidR="00FB464B" w:rsidRPr="00A37A53" w:rsidRDefault="00FB464B" w:rsidP="00FB464B">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687C7EA8" w14:textId="77777777" w:rsidR="00FB464B" w:rsidRPr="0045029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B13EFCA" w14:textId="77777777" w:rsidR="00FB464B" w:rsidRPr="003E2514" w:rsidRDefault="00FB464B" w:rsidP="00FB464B">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16E2DC6C" w14:textId="77777777" w:rsidR="00FB464B" w:rsidRPr="00057E16" w:rsidRDefault="00FB464B" w:rsidP="00FB464B">
      <w:pPr>
        <w:rPr>
          <w:sz w:val="16"/>
        </w:rPr>
      </w:pPr>
      <w:r w:rsidRPr="00057E16">
        <w:rPr>
          <w:sz w:val="16"/>
        </w:rPr>
        <w:lastRenderedPageBreak/>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182ECC04" w14:textId="77777777" w:rsidR="00FB464B" w:rsidRPr="00AC6ECB" w:rsidRDefault="00FB464B" w:rsidP="00FB464B">
      <w:pPr>
        <w:rPr>
          <w:sz w:val="16"/>
        </w:rPr>
      </w:pPr>
      <w:r w:rsidRPr="00AC6ECB">
        <w:rPr>
          <w:sz w:val="16"/>
        </w:rPr>
        <w:t>B. Striking as Political</w:t>
      </w:r>
    </w:p>
    <w:p w14:paraId="56557272" w14:textId="77777777" w:rsidR="00FB464B" w:rsidRPr="00AC6ECB" w:rsidRDefault="00FB464B" w:rsidP="00FB464B">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71453B6" w14:textId="77777777" w:rsidR="00FB464B" w:rsidRPr="00AC6ECB" w:rsidRDefault="00FB464B" w:rsidP="00FB464B">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51DC2DDB" w14:textId="77777777" w:rsidR="00FB464B" w:rsidRPr="00EB4C71" w:rsidRDefault="00FB464B" w:rsidP="00FB464B">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06D80201" w14:textId="77777777" w:rsidR="00FB464B" w:rsidRPr="00E01BDF" w:rsidRDefault="00FB464B" w:rsidP="00FB464B">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27D192DE" w14:textId="77777777" w:rsidR="00FB464B" w:rsidRPr="005272DE" w:rsidRDefault="00FB464B" w:rsidP="00FB464B">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2DFC1276" w14:textId="77777777" w:rsidR="00FB464B" w:rsidRPr="00C405F8" w:rsidRDefault="00FB464B" w:rsidP="00FB464B">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w:t>
      </w:r>
      <w:r w:rsidRPr="00C405F8">
        <w:rPr>
          <w:sz w:val="16"/>
        </w:rPr>
        <w:lastRenderedPageBreak/>
        <w:t>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3A5CFB1B" w14:textId="77777777" w:rsidR="00FB464B" w:rsidRPr="00C5685D" w:rsidRDefault="00FB464B" w:rsidP="00FB464B">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C1A042A" w14:textId="77777777" w:rsidR="00FB464B" w:rsidRDefault="00FB464B" w:rsidP="00FB464B">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D1E926E" w14:textId="77777777" w:rsidR="00FB464B" w:rsidRDefault="00FB464B" w:rsidP="00FB464B">
      <w:pPr>
        <w:pStyle w:val="Heading4"/>
      </w:pPr>
      <w:r>
        <w:t xml:space="preserve">Wage suppression causes inequality and myriad economic inefficiencies. </w:t>
      </w:r>
    </w:p>
    <w:p w14:paraId="08E45144" w14:textId="77777777" w:rsidR="00FB464B" w:rsidRPr="005806FB" w:rsidRDefault="00FB464B" w:rsidP="00FB464B">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A0E663C" w14:textId="77777777" w:rsidR="00FB464B" w:rsidRPr="00B52B8C" w:rsidRDefault="00FB464B" w:rsidP="00FB464B">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5574DF0B" w14:textId="77777777" w:rsidR="00FB464B" w:rsidRPr="00B52B8C" w:rsidRDefault="00FB464B" w:rsidP="00FB464B">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w:t>
      </w:r>
      <w:r w:rsidRPr="00D008AA">
        <w:rPr>
          <w:rStyle w:val="StyleUnderline"/>
        </w:rPr>
        <w:lastRenderedPageBreak/>
        <w:t xml:space="preserve">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F9D7B44" w14:textId="77777777" w:rsidR="00FB464B" w:rsidRPr="00B52B8C" w:rsidRDefault="00FB464B" w:rsidP="00FB464B">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578ECA7A" w14:textId="77777777" w:rsidR="00FB464B" w:rsidRPr="00B52B8C" w:rsidRDefault="00FB464B" w:rsidP="00FB464B">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BFA7E05" w14:textId="77777777" w:rsidR="00FB464B" w:rsidRPr="00B52B8C" w:rsidRDefault="00FB464B" w:rsidP="00FB464B">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3C1352B" w14:textId="77777777" w:rsidR="00FB464B" w:rsidRPr="00087CFC" w:rsidRDefault="00FB464B" w:rsidP="00FB464B">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621AB08" w14:textId="77777777" w:rsidR="00FB464B" w:rsidRDefault="00FB464B" w:rsidP="00FB464B">
      <w:pPr>
        <w:rPr>
          <w:sz w:val="16"/>
        </w:rPr>
      </w:pPr>
      <w:r w:rsidRPr="00DC4440">
        <w:rPr>
          <w:sz w:val="16"/>
        </w:rPr>
        <w:lastRenderedPageBreak/>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4AB27D9" w14:textId="77777777" w:rsidR="00FB464B" w:rsidRDefault="00FB464B" w:rsidP="00FB464B">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52496C9" w14:textId="77777777" w:rsidR="00FB464B" w:rsidRPr="004F0758" w:rsidRDefault="00FB464B" w:rsidP="00FB464B">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7B96686" w14:textId="77777777" w:rsidR="00FB464B" w:rsidRPr="00291CF5" w:rsidRDefault="00FB464B" w:rsidP="00FB464B">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E9F03C9" w14:textId="77777777" w:rsidR="00FB464B" w:rsidRPr="00291CF5" w:rsidRDefault="00FB464B" w:rsidP="00FB464B">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15611F72" w14:textId="77777777" w:rsidR="00FB464B" w:rsidRPr="00291CF5" w:rsidRDefault="00FB464B" w:rsidP="00FB464B">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A0021B2" w14:textId="77777777" w:rsidR="00FB464B" w:rsidRPr="00291CF5" w:rsidRDefault="00FB464B" w:rsidP="00FB464B">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w:t>
      </w:r>
      <w:r w:rsidRPr="00291CF5">
        <w:rPr>
          <w:sz w:val="16"/>
        </w:rPr>
        <w:lastRenderedPageBreak/>
        <w:t>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21975DF" w14:textId="77777777" w:rsidR="00FB464B" w:rsidRPr="004F0758" w:rsidRDefault="00FB464B" w:rsidP="00FB464B">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5CB9513" w14:textId="77777777" w:rsidR="00FB464B" w:rsidRPr="004F0758" w:rsidRDefault="00FB464B" w:rsidP="00FB464B">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E22C210" w14:textId="77777777" w:rsidR="00FB464B" w:rsidRPr="004F0758" w:rsidRDefault="00FB464B" w:rsidP="00FB464B">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67BA738" w14:textId="77777777" w:rsidR="00FB464B" w:rsidRPr="006322A2" w:rsidRDefault="00FB464B" w:rsidP="00FB464B">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30CAED28" w14:textId="77777777" w:rsidR="00FB464B" w:rsidRPr="00845482" w:rsidRDefault="00FB464B" w:rsidP="00FB464B">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73F8DAE4" w14:textId="77777777" w:rsidR="00FB464B" w:rsidRPr="00803EE4"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w:t>
      </w:r>
      <w:r>
        <w:lastRenderedPageBreak/>
        <w:t>““There Is No Such Thing as an Illegal Strike”: Reconceptualizing the Strike in Law and Political Economy,” vol. 130]</w:t>
      </w:r>
    </w:p>
    <w:p w14:paraId="2CF241FC" w14:textId="77777777" w:rsidR="00FB464B" w:rsidRPr="003A59BE" w:rsidRDefault="00FB464B" w:rsidP="00FB464B">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64DA1C6A" w14:textId="77777777" w:rsidR="00FB464B" w:rsidRPr="00871FCA" w:rsidRDefault="00FB464B" w:rsidP="00FB464B">
      <w:pPr>
        <w:rPr>
          <w:sz w:val="16"/>
        </w:rPr>
      </w:pPr>
      <w:r w:rsidRPr="00871FCA">
        <w:rPr>
          <w:sz w:val="16"/>
        </w:rPr>
        <w:t>A. The “Right” to Strike</w:t>
      </w:r>
    </w:p>
    <w:p w14:paraId="1E80ED5F" w14:textId="77777777" w:rsidR="00FB464B" w:rsidRPr="00871FCA" w:rsidRDefault="00FB464B" w:rsidP="00FB464B">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31F0757" w14:textId="77777777" w:rsidR="00FB464B" w:rsidRPr="00871FCA" w:rsidRDefault="00FB464B" w:rsidP="00FB464B">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869666D" w14:textId="77777777" w:rsidR="00FB464B" w:rsidRPr="00BB2D53" w:rsidRDefault="00FB464B" w:rsidP="00FB464B">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E8B4AED" w14:textId="77777777" w:rsidR="00FB464B" w:rsidRPr="000D10C2" w:rsidRDefault="00FB464B" w:rsidP="00FB464B">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30C62C15" w14:textId="77777777" w:rsidR="00FB464B" w:rsidRPr="000D10C2" w:rsidRDefault="00FB464B" w:rsidP="00FB464B">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3D95EE22" w14:textId="77777777" w:rsidR="00FB464B" w:rsidRPr="000D10C2" w:rsidRDefault="00FB464B" w:rsidP="00FB464B">
      <w:pPr>
        <w:rPr>
          <w:sz w:val="14"/>
        </w:rPr>
      </w:pPr>
      <w:r w:rsidRPr="000D10C2">
        <w:rPr>
          <w:sz w:val="14"/>
        </w:rPr>
        <w:lastRenderedPageBreak/>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BDD5349" w14:textId="77777777" w:rsidR="00FB464B" w:rsidRPr="00B63201" w:rsidRDefault="00FB464B" w:rsidP="00FB464B">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34D0F58E" w14:textId="77777777" w:rsidR="00FB464B" w:rsidRPr="00B63201" w:rsidRDefault="00FB464B" w:rsidP="00FB464B">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F6920DA" w14:textId="77777777" w:rsidR="00FB464B" w:rsidRPr="00B63201" w:rsidRDefault="00FB464B" w:rsidP="00FB464B">
      <w:pPr>
        <w:rPr>
          <w:sz w:val="16"/>
        </w:rPr>
      </w:pPr>
      <w:r w:rsidRPr="00B63201">
        <w:rPr>
          <w:sz w:val="16"/>
        </w:rPr>
        <w:t>B. The Limits of Legal Categories</w:t>
      </w:r>
    </w:p>
    <w:p w14:paraId="0F1E23FD" w14:textId="77777777" w:rsidR="00FB464B" w:rsidRPr="00D145DD" w:rsidRDefault="00FB464B" w:rsidP="00FB464B">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12575DC1" w14:textId="77777777" w:rsidR="00FB464B" w:rsidRPr="00312986" w:rsidRDefault="00FB464B" w:rsidP="00FB464B">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CB47B79" w14:textId="77777777" w:rsidR="00FB464B" w:rsidRPr="00312986" w:rsidRDefault="00FB464B" w:rsidP="00FB464B">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2F199EF" w14:textId="77777777" w:rsidR="00FB464B" w:rsidRPr="00312986" w:rsidRDefault="00FB464B" w:rsidP="00FB464B">
      <w:pPr>
        <w:rPr>
          <w:sz w:val="16"/>
        </w:rPr>
      </w:pPr>
      <w:r w:rsidRPr="00312986">
        <w:rPr>
          <w:sz w:val="16"/>
        </w:rPr>
        <w:t>[Electoral politics] is the fatal lure in other countries, the deadly trap, the rock on which labor goes smash, soon or late.</w:t>
      </w:r>
    </w:p>
    <w:p w14:paraId="39AB62E1" w14:textId="77777777" w:rsidR="00FB464B" w:rsidRPr="00312986" w:rsidRDefault="00FB464B" w:rsidP="00FB464B">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EFD31B8" w14:textId="77777777" w:rsidR="00FB464B" w:rsidRPr="00312986" w:rsidRDefault="00FB464B" w:rsidP="00FB464B">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26953D5" w14:textId="77777777" w:rsidR="00FB464B" w:rsidRPr="006502CD" w:rsidRDefault="00FB464B" w:rsidP="00FB464B">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DC1F31D" w14:textId="77777777" w:rsidR="00FB464B" w:rsidRPr="00D647AB" w:rsidRDefault="00FB464B" w:rsidP="00FB464B">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498661F" w14:textId="77777777" w:rsidR="00FB464B" w:rsidRPr="00D647AB" w:rsidRDefault="00FB464B" w:rsidP="00FB464B">
      <w:pPr>
        <w:rPr>
          <w:sz w:val="16"/>
        </w:rPr>
      </w:pPr>
      <w:r w:rsidRPr="00D647AB">
        <w:rPr>
          <w:sz w:val="16"/>
        </w:rPr>
        <w:lastRenderedPageBreak/>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65926AC8" w14:textId="77777777" w:rsidR="00FB464B" w:rsidRPr="00D647AB" w:rsidRDefault="00FB464B" w:rsidP="00FB464B">
      <w:pPr>
        <w:rPr>
          <w:sz w:val="16"/>
        </w:rPr>
      </w:pPr>
      <w:r w:rsidRPr="00D647AB">
        <w:rPr>
          <w:sz w:val="16"/>
        </w:rPr>
        <w:t>C. Alternate Visions</w:t>
      </w:r>
    </w:p>
    <w:p w14:paraId="3D176B59" w14:textId="77777777" w:rsidR="00FB464B" w:rsidRPr="00D647AB" w:rsidRDefault="00FB464B" w:rsidP="00FB464B">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467E165D" w14:textId="77777777" w:rsidR="00FB464B" w:rsidRPr="00D647AB" w:rsidRDefault="00FB464B" w:rsidP="00FB464B">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6E2CD03D" w14:textId="77777777" w:rsidR="00FB464B" w:rsidRPr="00D647AB" w:rsidRDefault="00FB464B" w:rsidP="00FB464B">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83DA7ED" w14:textId="77777777" w:rsidR="00FB464B" w:rsidRPr="006E7F66" w:rsidRDefault="00FB464B" w:rsidP="00FB464B">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05FFB01" w14:textId="77777777" w:rsidR="00FB464B" w:rsidRPr="00905AB9" w:rsidRDefault="00FB464B" w:rsidP="00FB464B">
      <w:pPr>
        <w:rPr>
          <w:sz w:val="16"/>
        </w:rPr>
      </w:pPr>
      <w:r w:rsidRPr="00905AB9">
        <w:rPr>
          <w:sz w:val="16"/>
        </w:rPr>
        <w:t>III. labor’s twenty-first century challenge to neoliberalism: striking in a new gilded age</w:t>
      </w:r>
    </w:p>
    <w:p w14:paraId="7D2D08E9" w14:textId="77777777" w:rsidR="00FB464B" w:rsidRPr="00905AB9" w:rsidRDefault="00FB464B" w:rsidP="00FB464B">
      <w:pPr>
        <w:rPr>
          <w:sz w:val="16"/>
        </w:rPr>
      </w:pPr>
      <w:r w:rsidRPr="00905AB9">
        <w:rPr>
          <w:sz w:val="16"/>
        </w:rPr>
        <w:t>A. Work Law in Political Economic Context</w:t>
      </w:r>
    </w:p>
    <w:p w14:paraId="43BBD1A6" w14:textId="77777777" w:rsidR="00FB464B" w:rsidRPr="004E5472" w:rsidRDefault="00FB464B" w:rsidP="00FB464B">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766B109" w14:textId="77777777" w:rsidR="00FB464B" w:rsidRDefault="00FB464B" w:rsidP="00FB464B">
      <w:pPr>
        <w:pStyle w:val="Heading4"/>
      </w:pPr>
      <w:r>
        <w:t xml:space="preserve">Relative economic decline causes greenlights revisionism and triggers war in every hotspot---China, Russia, North Korea, and Iran. </w:t>
      </w:r>
    </w:p>
    <w:p w14:paraId="59A2770A" w14:textId="77777777" w:rsidR="00FB464B" w:rsidRPr="00B67EFF" w:rsidRDefault="00FB464B" w:rsidP="00FB464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8BDB37E" w14:textId="77777777" w:rsidR="00FB464B" w:rsidRPr="00B171B3" w:rsidRDefault="00FB464B" w:rsidP="00FB464B">
      <w:pPr>
        <w:rPr>
          <w:sz w:val="16"/>
        </w:rPr>
      </w:pPr>
      <w:r w:rsidRPr="00B171B3">
        <w:rPr>
          <w:sz w:val="16"/>
        </w:rPr>
        <w:lastRenderedPageBreak/>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09BC217" w14:textId="77777777" w:rsidR="00FB464B" w:rsidRPr="00B171B3" w:rsidRDefault="00FB464B" w:rsidP="00FB464B">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271B39C" w14:textId="77777777" w:rsidR="00FB464B" w:rsidRPr="00B171B3" w:rsidRDefault="00FB464B" w:rsidP="00FB464B">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F045DE9" w14:textId="77777777" w:rsidR="00FB464B" w:rsidRPr="00B171B3" w:rsidRDefault="00FB464B" w:rsidP="00FB464B">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5937F40" w14:textId="77777777" w:rsidR="00FB464B" w:rsidRPr="00B171B3" w:rsidRDefault="00FB464B" w:rsidP="00FB464B">
      <w:pPr>
        <w:rPr>
          <w:sz w:val="16"/>
        </w:rPr>
      </w:pPr>
      <w:r w:rsidRPr="00B171B3">
        <w:rPr>
          <w:sz w:val="16"/>
        </w:rPr>
        <w:t>Orders can die of murder, exhaustion or suicide. Today, it’s difficult to rule any of those grim finales out.</w:t>
      </w:r>
    </w:p>
    <w:p w14:paraId="2685784B" w14:textId="77777777" w:rsidR="00FB464B" w:rsidRPr="00B171B3" w:rsidRDefault="00FB464B" w:rsidP="00FB464B">
      <w:pPr>
        <w:rPr>
          <w:sz w:val="16"/>
        </w:rPr>
      </w:pPr>
      <w:r w:rsidRPr="00B171B3">
        <w:rPr>
          <w:sz w:val="16"/>
        </w:rPr>
        <w:t>How America Took the Lead</w:t>
      </w:r>
    </w:p>
    <w:p w14:paraId="69649801" w14:textId="77777777" w:rsidR="00FB464B" w:rsidRPr="00B171B3" w:rsidRDefault="00FB464B" w:rsidP="00FB464B">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328587F" w14:textId="77777777" w:rsidR="00FB464B" w:rsidRPr="00B171B3" w:rsidRDefault="00FB464B" w:rsidP="00FB464B">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DD7DCD3" w14:textId="77777777" w:rsidR="00FB464B" w:rsidRPr="00B171B3" w:rsidRDefault="00FB464B" w:rsidP="00FB464B">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D3F5893" w14:textId="77777777" w:rsidR="00FB464B" w:rsidRPr="00B171B3" w:rsidRDefault="00FB464B" w:rsidP="00FB464B">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235FC02" w14:textId="77777777" w:rsidR="00FB464B" w:rsidRPr="00B171B3" w:rsidRDefault="00FB464B" w:rsidP="00FB464B">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C11B543" w14:textId="77777777" w:rsidR="00FB464B" w:rsidRPr="00B171B3" w:rsidRDefault="00FB464B" w:rsidP="00FB464B">
      <w:pPr>
        <w:rPr>
          <w:sz w:val="16"/>
        </w:rPr>
      </w:pPr>
      <w:r w:rsidRPr="00B171B3">
        <w:rPr>
          <w:sz w:val="16"/>
        </w:rPr>
        <w:t>The US presided over a global golden age. Yet the stresses on America’s order have become impossible to ignore.</w:t>
      </w:r>
    </w:p>
    <w:p w14:paraId="2E63B1B1" w14:textId="77777777" w:rsidR="00FB464B" w:rsidRPr="00B171B3" w:rsidRDefault="00FB464B" w:rsidP="00FB464B">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41A4B1C9" w14:textId="77777777" w:rsidR="00FB464B" w:rsidRPr="00B171B3" w:rsidRDefault="00FB464B" w:rsidP="00FB464B">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64547BB" w14:textId="77777777" w:rsidR="00FB464B" w:rsidRPr="00B171B3" w:rsidRDefault="00FB464B" w:rsidP="00FB464B">
      <w:pPr>
        <w:rPr>
          <w:sz w:val="16"/>
        </w:rPr>
      </w:pPr>
      <w:r w:rsidRPr="00B171B3">
        <w:rPr>
          <w:sz w:val="16"/>
        </w:rPr>
        <w:t>Losing a War</w:t>
      </w:r>
    </w:p>
    <w:p w14:paraId="0ADDB75D" w14:textId="77777777" w:rsidR="00FB464B" w:rsidRPr="00B171B3" w:rsidRDefault="00FB464B" w:rsidP="00FB464B">
      <w:pPr>
        <w:rPr>
          <w:sz w:val="16"/>
        </w:rPr>
      </w:pPr>
      <w:r w:rsidRPr="00B171B3">
        <w:rPr>
          <w:sz w:val="16"/>
        </w:rPr>
        <w:lastRenderedPageBreak/>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D029DF" w14:textId="77777777" w:rsidR="00FB464B" w:rsidRPr="00B171B3" w:rsidRDefault="00FB464B" w:rsidP="00FB464B">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AE34DF8" w14:textId="77777777" w:rsidR="00FB464B" w:rsidRPr="00B171B3" w:rsidRDefault="00FB464B" w:rsidP="00FB464B">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6D32E39B" w14:textId="77777777" w:rsidR="00FB464B" w:rsidRPr="00B171B3" w:rsidRDefault="00FB464B" w:rsidP="00FB464B">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4529A35" w14:textId="77777777" w:rsidR="00FB464B" w:rsidRPr="00B171B3" w:rsidRDefault="00FB464B" w:rsidP="00FB464B">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FF2C87A" w14:textId="77777777" w:rsidR="00FB464B" w:rsidRPr="00B171B3" w:rsidRDefault="00FB464B" w:rsidP="00FB464B">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001FFBC" w14:textId="77777777" w:rsidR="00FB464B" w:rsidRPr="00B171B3" w:rsidRDefault="00FB464B" w:rsidP="00FB464B">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7BC9C41" w14:textId="77777777" w:rsidR="00FB464B" w:rsidRPr="00B171B3" w:rsidRDefault="00FB464B" w:rsidP="00FB464B">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9C30BA1" w14:textId="77777777" w:rsidR="00FB464B" w:rsidRPr="00B171B3" w:rsidRDefault="00FB464B" w:rsidP="00FB464B">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AA20B28" w14:textId="77777777" w:rsidR="00FB464B" w:rsidRPr="00B171B3" w:rsidRDefault="00FB464B" w:rsidP="00FB464B">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592FE69" w14:textId="77777777" w:rsidR="00FB464B" w:rsidRPr="00B171B3" w:rsidRDefault="00FB464B" w:rsidP="00FB464B">
      <w:pPr>
        <w:rPr>
          <w:sz w:val="16"/>
        </w:rPr>
      </w:pPr>
      <w:r w:rsidRPr="00B171B3">
        <w:rPr>
          <w:sz w:val="16"/>
        </w:rPr>
        <w:t>No one, not even Xi Jinping, knows exactly how capable China’s untested military is. But as the Pacific military balance changes, the dangers of an order-breaking catastrophe mount.</w:t>
      </w:r>
    </w:p>
    <w:p w14:paraId="6336C5CE" w14:textId="77777777" w:rsidR="00FB464B" w:rsidRPr="00B171B3" w:rsidRDefault="00FB464B" w:rsidP="00FB464B">
      <w:pPr>
        <w:rPr>
          <w:sz w:val="16"/>
        </w:rPr>
      </w:pPr>
      <w:r w:rsidRPr="00B171B3">
        <w:rPr>
          <w:sz w:val="16"/>
        </w:rPr>
        <w:t>An Economic Collapse</w:t>
      </w:r>
    </w:p>
    <w:p w14:paraId="474F4A80" w14:textId="77777777" w:rsidR="00FB464B" w:rsidRPr="00B171B3" w:rsidRDefault="00FB464B" w:rsidP="00FB464B">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7E9E219" w14:textId="77777777" w:rsidR="00FB464B" w:rsidRPr="00B171B3" w:rsidRDefault="00FB464B" w:rsidP="00FB464B">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lastRenderedPageBreak/>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293AB80" w14:textId="77777777" w:rsidR="00FB464B" w:rsidRPr="00B171B3" w:rsidRDefault="00FB464B" w:rsidP="00FB464B">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6274636" w14:textId="77777777" w:rsidR="00FB464B" w:rsidRDefault="00FB464B" w:rsidP="00FB464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BBD5112" w14:textId="77777777" w:rsidR="00FB464B" w:rsidRPr="00442F81" w:rsidRDefault="00FB464B" w:rsidP="00FB464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8DBF602" w14:textId="77777777" w:rsidR="00FB464B" w:rsidRPr="00AD6FCB" w:rsidRDefault="00FB464B" w:rsidP="00FB464B">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97975BA" w14:textId="77777777" w:rsidR="00FB464B" w:rsidRPr="00AD6FCB" w:rsidRDefault="00FB464B" w:rsidP="00FB464B">
      <w:pPr>
        <w:rPr>
          <w:sz w:val="16"/>
        </w:rPr>
      </w:pPr>
      <w:r w:rsidRPr="00AD6FCB">
        <w:rPr>
          <w:sz w:val="16"/>
        </w:rPr>
        <w:t>&lt;&lt;TEXT CONDENSED, NONE OMITTED&gt;&gt;</w:t>
      </w:r>
    </w:p>
    <w:p w14:paraId="73A659F4" w14:textId="77777777" w:rsidR="00FB464B" w:rsidRPr="00AD6FCB" w:rsidRDefault="00FB464B" w:rsidP="00FB464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FD5C95F" w14:textId="77777777" w:rsidR="00FB464B" w:rsidRPr="00AD6FCB" w:rsidRDefault="00FB464B" w:rsidP="00FB464B">
      <w:pPr>
        <w:rPr>
          <w:sz w:val="16"/>
        </w:rPr>
      </w:pPr>
      <w:r w:rsidRPr="00AD6FCB">
        <w:rPr>
          <w:sz w:val="16"/>
        </w:rPr>
        <w:t>&lt;&lt;PARAGRAPH BREAKS RESUME&gt;&gt;</w:t>
      </w:r>
    </w:p>
    <w:p w14:paraId="579B125C" w14:textId="77777777" w:rsidR="00FB464B" w:rsidRPr="00AD6FCB" w:rsidRDefault="00FB464B" w:rsidP="00FB464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31C2CE2" w14:textId="77777777" w:rsidR="00FB464B" w:rsidRPr="00AD6FCB" w:rsidRDefault="00FB464B" w:rsidP="00FB464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AF2D5A9" w14:textId="77777777" w:rsidR="00FB464B" w:rsidRPr="00AD6FCB" w:rsidRDefault="00FB464B" w:rsidP="00FB464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lastRenderedPageBreak/>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0FB7C19" w14:textId="77777777" w:rsidR="00FB464B" w:rsidRPr="00AD6FCB" w:rsidRDefault="00FB464B" w:rsidP="00FB464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AD4C4C3" w14:textId="77777777" w:rsidR="00FB464B" w:rsidRPr="00AD6FCB" w:rsidRDefault="00FB464B" w:rsidP="00FB464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F8D6C71" w14:textId="77777777" w:rsidR="00FB464B" w:rsidRPr="00AD6FCB" w:rsidRDefault="00FB464B" w:rsidP="00FB464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F8611C6" w14:textId="77777777" w:rsidR="00FB464B" w:rsidRPr="00AD6FCB" w:rsidRDefault="00FB464B" w:rsidP="00FB464B">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564DA41" w14:textId="77777777" w:rsidR="00FB464B" w:rsidRPr="00AD6FCB" w:rsidRDefault="00FB464B" w:rsidP="00FB464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w:t>
      </w:r>
      <w:r w:rsidRPr="001678CA">
        <w:rPr>
          <w:rStyle w:val="StyleUnderline"/>
        </w:rPr>
        <w:lastRenderedPageBreak/>
        <w:t xml:space="preserve">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915DD3C" w14:textId="77777777" w:rsidR="00FB464B" w:rsidRPr="00AD6FCB" w:rsidRDefault="00FB464B" w:rsidP="00FB464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6D516AB" w14:textId="77777777" w:rsidR="00FB464B" w:rsidRPr="00AD6FCB" w:rsidRDefault="00FB464B" w:rsidP="00FB464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7D39016" w14:textId="77777777" w:rsidR="00FB464B" w:rsidRPr="00AD6FCB" w:rsidRDefault="00FB464B" w:rsidP="00FB464B">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A4B8079" w14:textId="77777777" w:rsidR="00FB464B" w:rsidRPr="00AD6FCB" w:rsidRDefault="00FB464B" w:rsidP="00FB464B">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D8C6BAF" w14:textId="77777777" w:rsidR="00FB464B" w:rsidRPr="00AD6FCB" w:rsidRDefault="00FB464B" w:rsidP="00FB464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lastRenderedPageBreak/>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F0C0E97" w14:textId="77777777" w:rsidR="00FB464B" w:rsidRPr="00AD6FCB" w:rsidRDefault="00FB464B" w:rsidP="00FB464B">
      <w:pPr>
        <w:rPr>
          <w:sz w:val="16"/>
        </w:rPr>
      </w:pPr>
      <w:r w:rsidRPr="00AD6FCB">
        <w:rPr>
          <w:sz w:val="16"/>
        </w:rPr>
        <w:t>Differential progress</w:t>
      </w:r>
    </w:p>
    <w:p w14:paraId="5C986DA0" w14:textId="77777777" w:rsidR="00FB464B" w:rsidRPr="00AD6FCB" w:rsidRDefault="00FB464B" w:rsidP="00FB464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EB28ADC" w14:textId="77777777" w:rsidR="00FB464B" w:rsidRPr="00AD6FCB" w:rsidRDefault="00FB464B" w:rsidP="00FB464B">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285FDCE" w14:textId="77777777" w:rsidR="00FB464B" w:rsidRPr="00AD6FCB" w:rsidRDefault="00FB464B" w:rsidP="00FB464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966802E" w14:textId="77777777" w:rsidR="00FB464B" w:rsidRPr="00AD6FCB" w:rsidRDefault="00FB464B" w:rsidP="00FB464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C505555" w14:textId="77777777" w:rsidR="00FB464B" w:rsidRPr="00AD6FCB" w:rsidRDefault="00FB464B" w:rsidP="00FB464B">
      <w:pPr>
        <w:rPr>
          <w:sz w:val="16"/>
        </w:rPr>
      </w:pPr>
      <w:r w:rsidRPr="00AD6FCB">
        <w:rPr>
          <w:sz w:val="16"/>
        </w:rPr>
        <w:t>Growth</w:t>
      </w:r>
    </w:p>
    <w:p w14:paraId="50E66895" w14:textId="77777777" w:rsidR="00FB464B" w:rsidRPr="00AD6FCB" w:rsidRDefault="00FB464B" w:rsidP="00FB464B">
      <w:pPr>
        <w:rPr>
          <w:sz w:val="16"/>
        </w:rPr>
      </w:pPr>
      <w:r w:rsidRPr="00AD6FCB">
        <w:rPr>
          <w:sz w:val="16"/>
        </w:rPr>
        <w:lastRenderedPageBreak/>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246F9A4" w14:textId="77777777" w:rsidR="00FB464B" w:rsidRPr="00AD6FCB" w:rsidRDefault="00FB464B" w:rsidP="00FB464B">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7E3D66D" w14:textId="77777777" w:rsidR="00FB464B" w:rsidRDefault="00FB464B" w:rsidP="00FB464B">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2AA6093D" w14:textId="77777777" w:rsidR="00FB464B" w:rsidRDefault="00FB464B" w:rsidP="00FB464B">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3EBD2361" w14:textId="77777777" w:rsidR="00FB464B" w:rsidRPr="000D09FB" w:rsidRDefault="00FB464B" w:rsidP="00FB464B">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79031F3F" w14:textId="77777777" w:rsidR="00FB464B" w:rsidRPr="000D09FB" w:rsidRDefault="00FB464B" w:rsidP="00FB464B">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07D29A05" w14:textId="77777777" w:rsidR="00FB464B" w:rsidRPr="00EE4A66" w:rsidRDefault="00FB464B" w:rsidP="00FB464B">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356B551C" w14:textId="77777777" w:rsidR="00FB464B" w:rsidRPr="000D09FB" w:rsidRDefault="00FB464B" w:rsidP="00FB464B">
      <w:pPr>
        <w:rPr>
          <w:sz w:val="16"/>
        </w:rPr>
      </w:pPr>
      <w:r w:rsidRPr="000D09FB">
        <w:rPr>
          <w:sz w:val="16"/>
        </w:rPr>
        <w:lastRenderedPageBreak/>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1ACDBDA" w14:textId="77777777" w:rsidR="00FB464B" w:rsidRPr="000D09FB" w:rsidRDefault="00FB464B" w:rsidP="00FB464B">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0F7B1B61" w14:textId="77777777" w:rsidR="00FB464B" w:rsidRPr="000D09FB" w:rsidRDefault="00FB464B" w:rsidP="00FB464B">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00D62259" w14:textId="77777777" w:rsidR="00FB464B" w:rsidRPr="000D09FB" w:rsidRDefault="00FB464B" w:rsidP="00FB464B">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1F05619" w14:textId="77777777" w:rsidR="00FB464B" w:rsidRPr="000D09FB" w:rsidRDefault="00FB464B" w:rsidP="00FB464B">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6C23C589" w14:textId="77777777" w:rsidR="00FB464B" w:rsidRPr="000D09FB" w:rsidRDefault="00FB464B" w:rsidP="00FB464B">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335E16EA" w14:textId="77777777" w:rsidR="00FB464B" w:rsidRPr="000D09FB" w:rsidRDefault="00FB464B" w:rsidP="00FB464B">
      <w:pPr>
        <w:rPr>
          <w:sz w:val="16"/>
        </w:rPr>
      </w:pPr>
      <w:r w:rsidRPr="000D09FB">
        <w:rPr>
          <w:sz w:val="16"/>
        </w:rPr>
        <w:t>“History is best told as a story of organised crime,” Kemp says. “It is one group creating a monopoly on resources through the use of violence over a certain territory and population.”</w:t>
      </w:r>
    </w:p>
    <w:p w14:paraId="3BA1CDB9" w14:textId="77777777" w:rsidR="00FB464B" w:rsidRPr="000D09FB" w:rsidRDefault="00FB464B" w:rsidP="00FB464B">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495E0D52" w14:textId="77777777" w:rsidR="00FB464B" w:rsidRPr="00EE4A66" w:rsidRDefault="00FB464B" w:rsidP="00FB464B">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3831D7D5" w14:textId="77777777" w:rsidR="00FB464B" w:rsidRPr="000D09FB" w:rsidRDefault="00FB464B" w:rsidP="00FB464B">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B31E66F" w14:textId="77777777" w:rsidR="00FB464B" w:rsidRPr="000D09FB" w:rsidRDefault="00FB464B" w:rsidP="00FB464B">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4622B47" w14:textId="77777777" w:rsidR="00FB464B" w:rsidRPr="000D09FB" w:rsidRDefault="00FB464B" w:rsidP="00FB464B">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752345D7" w14:textId="77777777" w:rsidR="00FB464B" w:rsidRPr="000D09FB" w:rsidRDefault="00FB464B" w:rsidP="00FB464B">
      <w:pPr>
        <w:rPr>
          <w:sz w:val="16"/>
        </w:rPr>
      </w:pPr>
      <w:r w:rsidRPr="000D09FB">
        <w:rPr>
          <w:sz w:val="16"/>
        </w:rPr>
        <w:lastRenderedPageBreak/>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653B3D78" w14:textId="77777777" w:rsidR="00FB464B" w:rsidRPr="000D09FB" w:rsidRDefault="00FB464B" w:rsidP="00FB464B">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2CB201E2" w14:textId="77777777" w:rsidR="00FB464B" w:rsidRPr="000D09FB" w:rsidRDefault="00FB464B" w:rsidP="00FB464B">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43FEF40C" w14:textId="77777777" w:rsidR="00FB464B" w:rsidRPr="000D09FB" w:rsidRDefault="00FB464B" w:rsidP="00FB464B">
      <w:pPr>
        <w:rPr>
          <w:sz w:val="16"/>
        </w:rPr>
      </w:pPr>
      <w:r w:rsidRPr="000D09FB">
        <w:rPr>
          <w:sz w:val="16"/>
        </w:rPr>
        <w:t>“Our corporations and, increasingly, our algorithms, also resemble these kinds of people,” he says. “They’re basically amplifying the worst of us.”</w:t>
      </w:r>
    </w:p>
    <w:p w14:paraId="26E54C00" w14:textId="77777777" w:rsidR="00FB464B" w:rsidRPr="000D09FB" w:rsidRDefault="00FB464B" w:rsidP="00FB464B">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45A15518" w14:textId="77777777" w:rsidR="00FB464B" w:rsidRPr="000D09FB" w:rsidRDefault="00FB464B" w:rsidP="00FB464B">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94A634B" w14:textId="77777777" w:rsidR="00FB464B" w:rsidRPr="000D09FB" w:rsidRDefault="00FB464B" w:rsidP="00FB464B">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15D00B77" w14:textId="77777777" w:rsidR="00FB464B" w:rsidRPr="000D09FB" w:rsidRDefault="00FB464B" w:rsidP="00FB464B">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69549830" w14:textId="77777777" w:rsidR="00FB464B" w:rsidRDefault="00FB464B" w:rsidP="00FB464B">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D5F5FF9" w14:textId="77777777" w:rsidR="00FB464B" w:rsidRDefault="00FB464B" w:rsidP="00FB464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F1BAEE" w14:textId="77777777" w:rsidR="00FB464B" w:rsidRPr="00DF1EEC" w:rsidRDefault="00FB464B" w:rsidP="00FB464B">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w:t>
      </w:r>
      <w:r w:rsidRPr="00DF1EEC">
        <w:rPr>
          <w:sz w:val="16"/>
        </w:rPr>
        <w:lastRenderedPageBreak/>
        <w:t>These strikes do not necessarily look like what strikes looked like fifty years ago, and they often skirt—or at times, flatly defy—legal rules. Yet, they have often been successful.</w:t>
      </w:r>
    </w:p>
    <w:p w14:paraId="1A9D36D2" w14:textId="77777777" w:rsidR="00FB464B" w:rsidRPr="008B5047" w:rsidRDefault="00FB464B" w:rsidP="00FB464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C4CE198" w14:textId="77777777" w:rsidR="00FB464B" w:rsidRPr="008B5047" w:rsidRDefault="00FB464B" w:rsidP="00FB464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C774CC0" w14:textId="77777777" w:rsidR="00FB464B" w:rsidRPr="008B5047" w:rsidRDefault="00FB464B" w:rsidP="00FB464B">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7C83500" w14:textId="77777777" w:rsidR="00FB464B" w:rsidRPr="008B5047" w:rsidRDefault="00FB464B" w:rsidP="00FB464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6A5ECE8" w14:textId="77777777" w:rsidR="00FB464B" w:rsidRPr="008B5047" w:rsidRDefault="00FB464B" w:rsidP="00FB464B">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67E6B0E" w14:textId="77777777" w:rsidR="00FB464B" w:rsidRPr="00DF1EEC" w:rsidRDefault="00FB464B" w:rsidP="00FB464B">
      <w:pPr>
        <w:rPr>
          <w:sz w:val="16"/>
        </w:rPr>
      </w:pPr>
      <w:r w:rsidRPr="008B5047">
        <w:rPr>
          <w:sz w:val="16"/>
        </w:rPr>
        <w:lastRenderedPageBreak/>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ADDCBC8" w14:textId="77777777" w:rsidR="00FB464B" w:rsidRPr="00DF1EEC" w:rsidRDefault="00FB464B" w:rsidP="00FB464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9DF8D60" w14:textId="77777777" w:rsidR="00FB464B" w:rsidRDefault="00FB464B" w:rsidP="00FB464B">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03F6DEC" w14:textId="77777777" w:rsidR="00FB464B" w:rsidRDefault="00FB464B" w:rsidP="00FB464B">
      <w:pPr>
        <w:rPr>
          <w:sz w:val="16"/>
        </w:rPr>
      </w:pPr>
    </w:p>
    <w:p w14:paraId="26C184AA" w14:textId="77777777" w:rsidR="00FB464B" w:rsidRDefault="00FB464B" w:rsidP="00FB464B">
      <w:pPr>
        <w:pStyle w:val="Heading4"/>
      </w:pPr>
      <w:r>
        <w:t xml:space="preserve">Secondary strikes are </w:t>
      </w:r>
      <w:r w:rsidRPr="001B3547">
        <w:rPr>
          <w:u w:val="single"/>
        </w:rPr>
        <w:t>successful</w:t>
      </w:r>
      <w:r>
        <w:t xml:space="preserve"> and </w:t>
      </w:r>
      <w:r w:rsidRPr="001B3547">
        <w:rPr>
          <w:u w:val="single"/>
        </w:rPr>
        <w:t>spillover</w:t>
      </w:r>
      <w:r>
        <w:t>.</w:t>
      </w:r>
    </w:p>
    <w:p w14:paraId="690B310B" w14:textId="77777777" w:rsidR="00FB464B" w:rsidRPr="00DC7A55" w:rsidRDefault="00FB464B" w:rsidP="00FB464B">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D65512E" w14:textId="77777777" w:rsidR="00FB464B" w:rsidRPr="00D50C6A" w:rsidRDefault="00FB464B" w:rsidP="00FB464B">
      <w:pPr>
        <w:rPr>
          <w:sz w:val="16"/>
        </w:rPr>
      </w:pPr>
      <w:r w:rsidRPr="00D50C6A">
        <w:rPr>
          <w:sz w:val="16"/>
        </w:rPr>
        <w:t>The PRO Act would broadly address the current power imbalance between workers and owners in the U.S. labor market.</w:t>
      </w:r>
    </w:p>
    <w:p w14:paraId="62E837E9" w14:textId="77777777" w:rsidR="00FB464B" w:rsidRPr="00D50C6A" w:rsidRDefault="00FB464B" w:rsidP="00FB464B">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01B5DC8F" w14:textId="77777777" w:rsidR="00FB464B" w:rsidRPr="00D50C6A" w:rsidRDefault="00FB464B" w:rsidP="00FB464B">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8DB178B" w14:textId="77777777" w:rsidR="00FB464B" w:rsidRPr="00D50C6A" w:rsidRDefault="00FB464B" w:rsidP="00FB464B">
      <w:pPr>
        <w:rPr>
          <w:sz w:val="16"/>
        </w:rPr>
      </w:pPr>
      <w:r w:rsidRPr="00D50C6A">
        <w:rPr>
          <w:sz w:val="16"/>
        </w:rPr>
        <w:lastRenderedPageBreak/>
        <w:t>The PRO Act clarifies that workers have a right to strike under the First Amendment of the U.S. Constitution.</w:t>
      </w:r>
    </w:p>
    <w:p w14:paraId="4822EED0" w14:textId="77777777" w:rsidR="00FB464B" w:rsidRPr="00D50C6A" w:rsidRDefault="00FB464B" w:rsidP="00FB464B">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F307EB2" w14:textId="77777777" w:rsidR="00FB464B" w:rsidRPr="00D50C6A" w:rsidRDefault="00FB464B" w:rsidP="00FB464B">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2796A67" w14:textId="77777777" w:rsidR="00FB464B" w:rsidRPr="00DC7A55" w:rsidRDefault="00FB464B" w:rsidP="00FB464B">
      <w:pPr>
        <w:rPr>
          <w:sz w:val="16"/>
        </w:rPr>
      </w:pPr>
      <w:r w:rsidRPr="00DC7A55">
        <w:rPr>
          <w:sz w:val="16"/>
        </w:rPr>
        <w:t>The PRO Act makes it easier for interested workers to organize into a union through fair elections.</w:t>
      </w:r>
    </w:p>
    <w:p w14:paraId="06F3AF16" w14:textId="77777777" w:rsidR="00FB464B" w:rsidRPr="00DC7A55" w:rsidRDefault="00FB464B" w:rsidP="00FB464B">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D90A547" w14:textId="77777777" w:rsidR="00FB464B" w:rsidRPr="00DC7A55" w:rsidRDefault="00FB464B" w:rsidP="00FB464B">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1216DCC" w14:textId="77777777" w:rsidR="00FB464B" w:rsidRPr="00DC7A55" w:rsidRDefault="00FB464B" w:rsidP="00FB464B">
      <w:pPr>
        <w:rPr>
          <w:sz w:val="16"/>
        </w:rPr>
      </w:pPr>
      <w:r w:rsidRPr="00DC7A55">
        <w:rPr>
          <w:sz w:val="16"/>
        </w:rPr>
        <w:t>The PRO Act cracks down on employers misclassifying their workers as independent contractors and other abuses.</w:t>
      </w:r>
    </w:p>
    <w:p w14:paraId="3A7E13EF" w14:textId="77777777" w:rsidR="00FB464B" w:rsidRPr="00DC7A55" w:rsidRDefault="00FB464B" w:rsidP="00FB464B">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1CF9616" w14:textId="77777777" w:rsidR="00FB464B" w:rsidRPr="00DC7A55" w:rsidRDefault="00FB464B" w:rsidP="00FB464B">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3BD90CC" w14:textId="77777777" w:rsidR="00FB464B" w:rsidRPr="00DC7A55" w:rsidRDefault="00FB464B" w:rsidP="00FB464B">
      <w:pPr>
        <w:rPr>
          <w:sz w:val="16"/>
        </w:rPr>
      </w:pPr>
      <w:r w:rsidRPr="00DC7A55">
        <w:rPr>
          <w:sz w:val="16"/>
        </w:rPr>
        <w:t>Measures such as the PRO Act are part of a broader movement to reform U.S. labor law so that rebalanced worker power ensures broadly shared growth.</w:t>
      </w:r>
    </w:p>
    <w:p w14:paraId="7A68D4E5" w14:textId="77777777" w:rsidR="00FB464B" w:rsidRPr="000B4684" w:rsidRDefault="00FB464B" w:rsidP="00FB464B">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22BC5FE3" w14:textId="77777777" w:rsidR="00FB464B" w:rsidRDefault="00FB464B" w:rsidP="00FB464B">
      <w:pPr>
        <w:rPr>
          <w:sz w:val="16"/>
        </w:rPr>
      </w:pPr>
    </w:p>
    <w:p w14:paraId="38C66EE6" w14:textId="77777777" w:rsidR="00422BD6" w:rsidRPr="005100F0" w:rsidRDefault="00422BD6" w:rsidP="00422BD6">
      <w:pPr>
        <w:pStyle w:val="Heading4"/>
      </w:pPr>
      <w:r>
        <w:t xml:space="preserve">Reversing the ban on </w:t>
      </w:r>
      <w:r>
        <w:rPr>
          <w:u w:val="single"/>
        </w:rPr>
        <w:t>secondary strikes</w:t>
      </w:r>
      <w:r>
        <w:t xml:space="preserve"> is </w:t>
      </w:r>
      <w:r>
        <w:rPr>
          <w:u w:val="single"/>
        </w:rPr>
        <w:t>key</w:t>
      </w:r>
      <w:r>
        <w:t>.</w:t>
      </w:r>
    </w:p>
    <w:p w14:paraId="2F9931E4" w14:textId="77777777" w:rsidR="00422BD6" w:rsidRPr="005806FB" w:rsidRDefault="00422BD6" w:rsidP="00422BD6">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31BC47B" w14:textId="77777777" w:rsidR="00422BD6" w:rsidRPr="004164F8" w:rsidRDefault="00422BD6" w:rsidP="00422BD6">
      <w:pPr>
        <w:rPr>
          <w:sz w:val="16"/>
        </w:rPr>
      </w:pPr>
      <w:r w:rsidRPr="004164F8">
        <w:rPr>
          <w:sz w:val="16"/>
        </w:rPr>
        <w:t xml:space="preserve">The </w:t>
      </w:r>
      <w:r w:rsidRPr="004164F8">
        <w:rPr>
          <w:rStyle w:val="StyleUnderline"/>
        </w:rPr>
        <w:t xml:space="preserve">secondary activity </w:t>
      </w:r>
      <w:r w:rsidRPr="009D6956">
        <w:rPr>
          <w:rStyle w:val="StyleUnderline"/>
          <w:highlight w:val="cyan"/>
        </w:rPr>
        <w:t>ban</w:t>
      </w:r>
      <w:r w:rsidRPr="004164F8">
        <w:rPr>
          <w:sz w:val="16"/>
        </w:rPr>
        <w:t xml:space="preserve"> takes on particular salience in the context of these background rules impacting worker bargaining power. At the most general level, it </w:t>
      </w:r>
      <w:r w:rsidRPr="00CC588E">
        <w:rPr>
          <w:rStyle w:val="StyleUnderline"/>
          <w:highlight w:val="cyan"/>
        </w:rPr>
        <w:t>creates</w:t>
      </w:r>
      <w:r w:rsidRPr="004164F8">
        <w:rPr>
          <w:sz w:val="16"/>
        </w:rPr>
        <w:t xml:space="preserve"> a </w:t>
      </w:r>
      <w:r w:rsidRPr="004164F8">
        <w:rPr>
          <w:rStyle w:val="Emphasis"/>
        </w:rPr>
        <w:t>blatant</w:t>
      </w:r>
      <w:r w:rsidRPr="004164F8">
        <w:rPr>
          <w:sz w:val="16"/>
        </w:rPr>
        <w:t xml:space="preserve"> </w:t>
      </w:r>
      <w:r w:rsidRPr="004164F8">
        <w:rPr>
          <w:rStyle w:val="StyleUnderline"/>
        </w:rPr>
        <w:t>formal</w:t>
      </w:r>
      <w:r w:rsidRPr="004164F8">
        <w:rPr>
          <w:sz w:val="16"/>
        </w:rPr>
        <w:t xml:space="preserve"> </w:t>
      </w:r>
      <w:r w:rsidRPr="00D94811">
        <w:rPr>
          <w:rStyle w:val="Emphasis"/>
          <w:highlight w:val="cyan"/>
        </w:rPr>
        <w:t>inequality</w:t>
      </w:r>
      <w:r w:rsidRPr="004164F8">
        <w:rPr>
          <w:sz w:val="16"/>
        </w:rPr>
        <w:t xml:space="preserve"> in the law by </w:t>
      </w:r>
      <w:r w:rsidRPr="00025193">
        <w:rPr>
          <w:rStyle w:val="StyleUnderline"/>
          <w:highlight w:val="cyan"/>
        </w:rPr>
        <w:t>allowing</w:t>
      </w:r>
      <w:r w:rsidRPr="004164F8">
        <w:rPr>
          <w:rStyle w:val="StyleUnderline"/>
        </w:rPr>
        <w:t xml:space="preserve"> employer </w:t>
      </w:r>
      <w:r w:rsidRPr="007C446C">
        <w:rPr>
          <w:rStyle w:val="StyleUnderline"/>
          <w:highlight w:val="cyan"/>
        </w:rPr>
        <w:t>self-help</w:t>
      </w:r>
      <w:r w:rsidRPr="004164F8">
        <w:rPr>
          <w:rStyle w:val="StyleUnderline"/>
        </w:rPr>
        <w:t xml:space="preserve"> during</w:t>
      </w:r>
      <w:r w:rsidRPr="004164F8">
        <w:rPr>
          <w:sz w:val="16"/>
        </w:rPr>
        <w:t xml:space="preserve"> worker </w:t>
      </w:r>
      <w:r w:rsidRPr="004164F8">
        <w:rPr>
          <w:rStyle w:val="Emphasis"/>
        </w:rPr>
        <w:t>strikes</w:t>
      </w:r>
      <w:r w:rsidRPr="004164F8">
        <w:rPr>
          <w:sz w:val="16"/>
        </w:rPr>
        <w:t xml:space="preserve"> </w:t>
      </w:r>
      <w:r w:rsidRPr="004164F8">
        <w:rPr>
          <w:rStyle w:val="StyleUnderline"/>
        </w:rPr>
        <w:t xml:space="preserve">that are </w:t>
      </w:r>
      <w:r w:rsidRPr="004164F8">
        <w:rPr>
          <w:rStyle w:val="Emphasis"/>
        </w:rPr>
        <w:t>not</w:t>
      </w:r>
      <w:r w:rsidRPr="004164F8">
        <w:rPr>
          <w:rStyle w:val="StyleUnderline"/>
        </w:rPr>
        <w:t xml:space="preserve"> equally</w:t>
      </w:r>
      <w:r w:rsidRPr="004164F8">
        <w:rPr>
          <w:sz w:val="16"/>
        </w:rPr>
        <w:t xml:space="preserve"> </w:t>
      </w:r>
      <w:r w:rsidRPr="004164F8">
        <w:rPr>
          <w:rStyle w:val="StyleUnderline"/>
        </w:rPr>
        <w:t xml:space="preserve">offered to employees, </w:t>
      </w:r>
      <w:r w:rsidRPr="0086208D">
        <w:rPr>
          <w:rStyle w:val="StyleUnderline"/>
          <w:highlight w:val="cyan"/>
        </w:rPr>
        <w:t>decreasing</w:t>
      </w:r>
      <w:r w:rsidRPr="004164F8">
        <w:rPr>
          <w:sz w:val="16"/>
        </w:rPr>
        <w:t xml:space="preserve"> the </w:t>
      </w:r>
      <w:r w:rsidRPr="008F7357">
        <w:rPr>
          <w:rStyle w:val="Emphasis"/>
          <w:highlight w:val="cyan"/>
        </w:rPr>
        <w:t>potency</w:t>
      </w:r>
      <w:r w:rsidRPr="008F7357">
        <w:rPr>
          <w:sz w:val="16"/>
          <w:highlight w:val="cyan"/>
        </w:rPr>
        <w:t xml:space="preserve"> </w:t>
      </w:r>
      <w:r w:rsidRPr="008F7357">
        <w:rPr>
          <w:rStyle w:val="StyleUnderline"/>
          <w:highlight w:val="cyan"/>
        </w:rPr>
        <w:t>of</w:t>
      </w:r>
      <w:r w:rsidRPr="004164F8">
        <w:rPr>
          <w:sz w:val="16"/>
        </w:rPr>
        <w:t xml:space="preserve"> those </w:t>
      </w:r>
      <w:r w:rsidRPr="00B623F0">
        <w:rPr>
          <w:rStyle w:val="Emphasis"/>
          <w:highlight w:val="cyan"/>
        </w:rPr>
        <w:t>strikes</w:t>
      </w:r>
      <w:r w:rsidRPr="004164F8">
        <w:rPr>
          <w:sz w:val="16"/>
        </w:rPr>
        <w:t xml:space="preserve"> </w:t>
      </w:r>
      <w:r w:rsidRPr="004164F8">
        <w:rPr>
          <w:rStyle w:val="StyleUnderline"/>
        </w:rPr>
        <w:t xml:space="preserve">and allowing </w:t>
      </w:r>
      <w:r w:rsidRPr="004164F8">
        <w:rPr>
          <w:rStyle w:val="StyleUnderline"/>
        </w:rPr>
        <w:lastRenderedPageBreak/>
        <w:t xml:space="preserve">employers a </w:t>
      </w:r>
      <w:r w:rsidRPr="004164F8">
        <w:rPr>
          <w:rStyle w:val="Emphasis"/>
        </w:rPr>
        <w:t>broader</w:t>
      </w:r>
      <w:r w:rsidRPr="004164F8">
        <w:rPr>
          <w:sz w:val="16"/>
        </w:rPr>
        <w:t xml:space="preserve"> </w:t>
      </w:r>
      <w:r w:rsidRPr="004164F8">
        <w:rPr>
          <w:rStyle w:val="StyleUnderline"/>
        </w:rPr>
        <w:t xml:space="preserve">set of </w:t>
      </w:r>
      <w:r w:rsidRPr="004164F8">
        <w:rPr>
          <w:rStyle w:val="Emphasis"/>
        </w:rPr>
        <w:t>resources</w:t>
      </w:r>
      <w:r w:rsidRPr="004164F8">
        <w:rPr>
          <w:rStyle w:val="StyleUnderline"/>
        </w:rPr>
        <w:t xml:space="preserve"> to </w:t>
      </w:r>
      <w:r w:rsidRPr="004164F8">
        <w:rPr>
          <w:rStyle w:val="Emphasis"/>
        </w:rPr>
        <w:t>ride</w:t>
      </w:r>
      <w:r w:rsidRPr="004164F8">
        <w:rPr>
          <w:rStyle w:val="StyleUnderline"/>
        </w:rPr>
        <w:t xml:space="preserve"> them </w:t>
      </w:r>
      <w:r w:rsidRPr="004164F8">
        <w:rPr>
          <w:rStyle w:val="Emphasis"/>
        </w:rPr>
        <w:t>out</w:t>
      </w:r>
      <w:r w:rsidRPr="004164F8">
        <w:rPr>
          <w:rStyle w:val="StyleUnderline"/>
        </w:rPr>
        <w:t>.</w:t>
      </w:r>
      <w:r w:rsidRPr="004164F8">
        <w:rPr>
          <w:sz w:val="16"/>
        </w:rPr>
        <w:t xml:space="preserve"> 201 The </w:t>
      </w:r>
      <w:r w:rsidRPr="004164F8">
        <w:rPr>
          <w:rStyle w:val="StyleUnderline"/>
        </w:rPr>
        <w:t xml:space="preserve">prohibition restricts unions’ outreach to all </w:t>
      </w:r>
      <w:r w:rsidRPr="004164F8">
        <w:rPr>
          <w:rStyle w:val="Emphasis"/>
        </w:rPr>
        <w:t>non-direct</w:t>
      </w:r>
      <w:r w:rsidRPr="004164F8">
        <w:rPr>
          <w:sz w:val="16"/>
        </w:rPr>
        <w:t xml:space="preserve"> </w:t>
      </w:r>
      <w:r w:rsidRPr="004164F8">
        <w:rPr>
          <w:rStyle w:val="StyleUnderline"/>
        </w:rPr>
        <w:t>employers and</w:t>
      </w:r>
      <w:r w:rsidRPr="004164F8">
        <w:rPr>
          <w:sz w:val="16"/>
        </w:rPr>
        <w:t xml:space="preserve"> their </w:t>
      </w:r>
      <w:r w:rsidRPr="004164F8">
        <w:rPr>
          <w:rStyle w:val="StyleUnderline"/>
        </w:rPr>
        <w:t xml:space="preserve">employees while employers can exercise </w:t>
      </w:r>
      <w:r w:rsidRPr="004164F8">
        <w:rPr>
          <w:rStyle w:val="Emphasis"/>
        </w:rPr>
        <w:t>extensive</w:t>
      </w:r>
      <w:r w:rsidRPr="004164F8">
        <w:rPr>
          <w:sz w:val="16"/>
        </w:rPr>
        <w:t xml:space="preserve"> </w:t>
      </w:r>
      <w:r w:rsidRPr="004164F8">
        <w:rPr>
          <w:rStyle w:val="StyleUnderline"/>
        </w:rPr>
        <w:t>control over</w:t>
      </w:r>
      <w:r w:rsidRPr="004164F8">
        <w:rPr>
          <w:sz w:val="16"/>
        </w:rPr>
        <w:t xml:space="preserve"> ‘‘neutrals’’ or </w:t>
      </w:r>
      <w:r w:rsidRPr="004164F8">
        <w:rPr>
          <w:rStyle w:val="Emphasis"/>
        </w:rPr>
        <w:t>third parties</w:t>
      </w:r>
      <w:r w:rsidRPr="004164F8">
        <w:rPr>
          <w:sz w:val="16"/>
        </w:rPr>
        <w:t xml:space="preserve"> </w:t>
      </w:r>
      <w:r w:rsidRPr="004164F8">
        <w:rPr>
          <w:rStyle w:val="StyleUnderline"/>
        </w:rPr>
        <w:t>by incorporating into contractual agreements</w:t>
      </w:r>
      <w:r w:rsidRPr="004164F8">
        <w:rPr>
          <w:sz w:val="16"/>
        </w:rPr>
        <w:t xml:space="preserve"> with those parties provisions that ensure their immunity from harm in the event of strikes. 202 </w:t>
      </w:r>
      <w:r w:rsidRPr="00D135FE">
        <w:rPr>
          <w:rStyle w:val="StyleUnderline"/>
          <w:highlight w:val="cyan"/>
        </w:rPr>
        <w:t>Employers</w:t>
      </w:r>
      <w:r w:rsidRPr="004164F8">
        <w:rPr>
          <w:sz w:val="16"/>
        </w:rPr>
        <w:t xml:space="preserve"> thus </w:t>
      </w:r>
      <w:r w:rsidRPr="00792265">
        <w:rPr>
          <w:rStyle w:val="StyleUnderline"/>
          <w:highlight w:val="cyan"/>
        </w:rPr>
        <w:t>have</w:t>
      </w:r>
      <w:r w:rsidRPr="00792265">
        <w:rPr>
          <w:sz w:val="16"/>
          <w:highlight w:val="cyan"/>
        </w:rPr>
        <w:t xml:space="preserve"> </w:t>
      </w:r>
      <w:r w:rsidRPr="00792265">
        <w:rPr>
          <w:rStyle w:val="StyleUnderline"/>
          <w:highlight w:val="cyan"/>
        </w:rPr>
        <w:t>more alternatives</w:t>
      </w:r>
      <w:r w:rsidRPr="004164F8">
        <w:rPr>
          <w:rStyle w:val="StyleUnderline"/>
        </w:rPr>
        <w:t xml:space="preserve"> outside the </w:t>
      </w:r>
      <w:r w:rsidRPr="004164F8">
        <w:rPr>
          <w:rStyle w:val="Emphasis"/>
        </w:rPr>
        <w:t>bargaining</w:t>
      </w:r>
      <w:r w:rsidRPr="004164F8">
        <w:rPr>
          <w:sz w:val="16"/>
        </w:rPr>
        <w:t xml:space="preserve"> </w:t>
      </w:r>
      <w:r w:rsidRPr="004164F8">
        <w:rPr>
          <w:rStyle w:val="StyleUnderline"/>
        </w:rPr>
        <w:t>relationship</w:t>
      </w:r>
      <w:r w:rsidRPr="004164F8">
        <w:rPr>
          <w:sz w:val="16"/>
        </w:rPr>
        <w:t xml:space="preserve"> with their employees while employees have none, dramatically circumscribing employees’ ‘‘best alternatives to a negotiated agreement’’ (BATNA) relative to employers. 203</w:t>
      </w:r>
    </w:p>
    <w:p w14:paraId="7B4D758D" w14:textId="77777777" w:rsidR="00422BD6" w:rsidRPr="004164F8" w:rsidRDefault="00422BD6" w:rsidP="00422BD6">
      <w:pPr>
        <w:rPr>
          <w:sz w:val="16"/>
        </w:rPr>
      </w:pPr>
      <w:r w:rsidRPr="004164F8">
        <w:rPr>
          <w:sz w:val="16"/>
        </w:rPr>
        <w:t xml:space="preserve">Further, </w:t>
      </w:r>
      <w:r w:rsidRPr="004164F8">
        <w:rPr>
          <w:rStyle w:val="StyleUnderline"/>
        </w:rPr>
        <w:t>only allowing workers to economically pressure a</w:t>
      </w:r>
      <w:r w:rsidRPr="004164F8">
        <w:rPr>
          <w:sz w:val="16"/>
        </w:rPr>
        <w:t xml:space="preserve"> </w:t>
      </w:r>
      <w:r w:rsidRPr="004164F8">
        <w:rPr>
          <w:rStyle w:val="Emphasis"/>
        </w:rPr>
        <w:t>single employer</w:t>
      </w:r>
      <w:r w:rsidRPr="004164F8">
        <w:rPr>
          <w:sz w:val="16"/>
        </w:rPr>
        <w:t xml:space="preserve"> </w:t>
      </w:r>
      <w:r w:rsidRPr="004164F8">
        <w:rPr>
          <w:rStyle w:val="StyleUnderline"/>
        </w:rPr>
        <w:t>when two or more</w:t>
      </w:r>
      <w:r w:rsidRPr="004164F8">
        <w:rPr>
          <w:sz w:val="16"/>
        </w:rPr>
        <w:t xml:space="preserve"> </w:t>
      </w:r>
      <w:r w:rsidRPr="004164F8">
        <w:rPr>
          <w:rStyle w:val="StyleUnderline"/>
        </w:rPr>
        <w:t>employers</w:t>
      </w:r>
      <w:r w:rsidRPr="004164F8">
        <w:rPr>
          <w:sz w:val="16"/>
        </w:rPr>
        <w:t xml:space="preserve"> in fact </w:t>
      </w:r>
      <w:r w:rsidRPr="004164F8">
        <w:rPr>
          <w:rStyle w:val="StyleUnderline"/>
        </w:rPr>
        <w:t xml:space="preserve">impact </w:t>
      </w:r>
      <w:r w:rsidRPr="004164F8">
        <w:rPr>
          <w:rStyle w:val="Emphasis"/>
        </w:rPr>
        <w:t>wage determinations</w:t>
      </w:r>
      <w:r w:rsidRPr="004164F8">
        <w:rPr>
          <w:sz w:val="16"/>
        </w:rPr>
        <w:t xml:space="preserve"> </w:t>
      </w:r>
      <w:r w:rsidRPr="00373141">
        <w:rPr>
          <w:rStyle w:val="StyleUnderline"/>
          <w:highlight w:val="cyan"/>
        </w:rPr>
        <w:t>reduces</w:t>
      </w:r>
      <w:r w:rsidRPr="004164F8">
        <w:rPr>
          <w:rStyle w:val="StyleUnderline"/>
        </w:rPr>
        <w:t xml:space="preserve"> worker </w:t>
      </w:r>
      <w:r w:rsidRPr="00332224">
        <w:rPr>
          <w:rStyle w:val="Emphasis"/>
          <w:highlight w:val="cyan"/>
        </w:rPr>
        <w:t>bargaining power</w:t>
      </w:r>
      <w:r w:rsidRPr="00332224">
        <w:rPr>
          <w:sz w:val="16"/>
          <w:highlight w:val="cyan"/>
        </w:rPr>
        <w:t xml:space="preserve"> </w:t>
      </w:r>
      <w:r w:rsidRPr="00332224">
        <w:rPr>
          <w:rStyle w:val="StyleUnderline"/>
          <w:highlight w:val="cyan"/>
        </w:rPr>
        <w:t>by forbidding</w:t>
      </w:r>
      <w:r w:rsidRPr="004164F8">
        <w:rPr>
          <w:rStyle w:val="StyleUnderline"/>
        </w:rPr>
        <w:t xml:space="preserve"> use of their </w:t>
      </w:r>
      <w:r w:rsidRPr="00802B30">
        <w:rPr>
          <w:rStyle w:val="Emphasis"/>
          <w:highlight w:val="cyan"/>
        </w:rPr>
        <w:t>strongest</w:t>
      </w:r>
      <w:r w:rsidRPr="00802B30">
        <w:rPr>
          <w:rStyle w:val="StyleUnderline"/>
          <w:highlight w:val="cyan"/>
        </w:rPr>
        <w:t xml:space="preserve"> economic </w:t>
      </w:r>
      <w:r w:rsidRPr="00802B30">
        <w:rPr>
          <w:rStyle w:val="Emphasis"/>
          <w:highlight w:val="cyan"/>
        </w:rPr>
        <w:t>weapon</w:t>
      </w:r>
      <w:r w:rsidRPr="004164F8">
        <w:rPr>
          <w:sz w:val="16"/>
        </w:rPr>
        <w:t xml:space="preserve"> as </w:t>
      </w:r>
      <w:r w:rsidRPr="004164F8">
        <w:rPr>
          <w:rStyle w:val="StyleUnderline"/>
        </w:rPr>
        <w:t>against</w:t>
      </w:r>
      <w:r w:rsidRPr="004164F8">
        <w:rPr>
          <w:sz w:val="16"/>
        </w:rPr>
        <w:t xml:space="preserve"> those </w:t>
      </w:r>
      <w:r w:rsidRPr="004164F8">
        <w:rPr>
          <w:rStyle w:val="StyleUnderline"/>
        </w:rPr>
        <w:t>indirect employers</w:t>
      </w:r>
      <w:r w:rsidRPr="004164F8">
        <w:rPr>
          <w:sz w:val="16"/>
        </w:rPr>
        <w:t xml:space="preserve">. </w:t>
      </w:r>
      <w:r w:rsidRPr="004164F8">
        <w:rPr>
          <w:rStyle w:val="StyleUnderline"/>
        </w:rPr>
        <w:t xml:space="preserve">Lesser bargaining power means </w:t>
      </w:r>
      <w:r w:rsidRPr="00014DD8">
        <w:rPr>
          <w:rStyle w:val="Emphasis"/>
          <w:highlight w:val="cyan"/>
        </w:rPr>
        <w:t>lower wages</w:t>
      </w:r>
      <w:r w:rsidRPr="00014DD8">
        <w:rPr>
          <w:rStyle w:val="StyleUnderline"/>
          <w:highlight w:val="cyan"/>
        </w:rPr>
        <w:t xml:space="preserve"> and </w:t>
      </w:r>
      <w:r w:rsidRPr="00014DD8">
        <w:rPr>
          <w:rStyle w:val="Emphasis"/>
          <w:highlight w:val="cyan"/>
        </w:rPr>
        <w:t>less control</w:t>
      </w:r>
      <w:r w:rsidRPr="004164F8">
        <w:rPr>
          <w:sz w:val="16"/>
        </w:rPr>
        <w:t xml:space="preserve"> </w:t>
      </w:r>
      <w:r w:rsidRPr="004164F8">
        <w:rPr>
          <w:rStyle w:val="StyleUnderline"/>
        </w:rPr>
        <w:t>over</w:t>
      </w:r>
      <w:r w:rsidRPr="004164F8">
        <w:rPr>
          <w:sz w:val="16"/>
        </w:rPr>
        <w:t xml:space="preserve"> the terms and conditions of </w:t>
      </w:r>
      <w:r w:rsidRPr="004164F8">
        <w:rPr>
          <w:rStyle w:val="Emphasis"/>
        </w:rPr>
        <w:t>work</w:t>
      </w:r>
      <w:r w:rsidRPr="004164F8">
        <w:rPr>
          <w:sz w:val="16"/>
        </w:rPr>
        <w:t xml:space="preserve">, </w:t>
      </w:r>
      <w:r w:rsidRPr="005A3CE0">
        <w:rPr>
          <w:rStyle w:val="StyleUnderline"/>
          <w:highlight w:val="cyan"/>
        </w:rPr>
        <w:t>including</w:t>
      </w:r>
      <w:r w:rsidRPr="004164F8">
        <w:rPr>
          <w:sz w:val="16"/>
        </w:rPr>
        <w:t xml:space="preserve"> the </w:t>
      </w:r>
      <w:r w:rsidRPr="004164F8">
        <w:rPr>
          <w:rStyle w:val="StyleUnderline"/>
        </w:rPr>
        <w:t xml:space="preserve">ability to negotiate better </w:t>
      </w:r>
      <w:r w:rsidRPr="004164F8">
        <w:rPr>
          <w:rStyle w:val="Emphasis"/>
        </w:rPr>
        <w:t xml:space="preserve">workplace </w:t>
      </w:r>
      <w:r w:rsidRPr="00555BE1">
        <w:rPr>
          <w:rStyle w:val="Emphasis"/>
          <w:highlight w:val="cyan"/>
        </w:rPr>
        <w:t>protections</w:t>
      </w:r>
      <w:r w:rsidRPr="004164F8">
        <w:rPr>
          <w:rStyle w:val="StyleUnderline"/>
        </w:rPr>
        <w:t xml:space="preserve"> and have collective</w:t>
      </w:r>
      <w:r w:rsidRPr="004164F8">
        <w:rPr>
          <w:sz w:val="16"/>
        </w:rPr>
        <w:t xml:space="preserve"> </w:t>
      </w:r>
      <w:r w:rsidRPr="007020FD">
        <w:rPr>
          <w:rStyle w:val="Emphasis"/>
          <w:highlight w:val="cyan"/>
        </w:rPr>
        <w:t>representation</w:t>
      </w:r>
      <w:r w:rsidRPr="004164F8">
        <w:rPr>
          <w:sz w:val="16"/>
        </w:rPr>
        <w:t xml:space="preserve">, </w:t>
      </w:r>
      <w:r w:rsidRPr="004164F8">
        <w:rPr>
          <w:rStyle w:val="StyleUnderline"/>
        </w:rPr>
        <w:t>flexible</w:t>
      </w:r>
      <w:r w:rsidRPr="004164F8">
        <w:rPr>
          <w:sz w:val="16"/>
        </w:rPr>
        <w:t xml:space="preserve"> </w:t>
      </w:r>
      <w:r w:rsidRPr="00E14E17">
        <w:rPr>
          <w:rStyle w:val="Emphasis"/>
          <w:highlight w:val="cyan"/>
        </w:rPr>
        <w:t>scheduling</w:t>
      </w:r>
      <w:r w:rsidRPr="004164F8">
        <w:rPr>
          <w:sz w:val="16"/>
        </w:rPr>
        <w:t xml:space="preserve">, </w:t>
      </w:r>
      <w:r w:rsidRPr="004164F8">
        <w:rPr>
          <w:rStyle w:val="StyleUnderline"/>
        </w:rPr>
        <w:t xml:space="preserve">more </w:t>
      </w:r>
      <w:r w:rsidRPr="004164F8">
        <w:rPr>
          <w:rStyle w:val="Emphasis"/>
        </w:rPr>
        <w:t>stable employment</w:t>
      </w:r>
      <w:r w:rsidRPr="004164F8">
        <w:rPr>
          <w:sz w:val="16"/>
        </w:rPr>
        <w:t xml:space="preserve">, </w:t>
      </w:r>
      <w:r w:rsidRPr="004164F8">
        <w:rPr>
          <w:rStyle w:val="StyleUnderline"/>
        </w:rPr>
        <w:t xml:space="preserve">access to equitable </w:t>
      </w:r>
      <w:r w:rsidRPr="009F09F2">
        <w:rPr>
          <w:rStyle w:val="Emphasis"/>
          <w:highlight w:val="cyan"/>
        </w:rPr>
        <w:t>grievance</w:t>
      </w:r>
      <w:r w:rsidRPr="004164F8">
        <w:rPr>
          <w:sz w:val="16"/>
        </w:rPr>
        <w:t xml:space="preserve"> procedures, </w:t>
      </w:r>
      <w:r w:rsidRPr="0094015A">
        <w:rPr>
          <w:rStyle w:val="Emphasis"/>
          <w:highlight w:val="cyan"/>
        </w:rPr>
        <w:t>paid leave</w:t>
      </w:r>
      <w:r w:rsidRPr="004164F8">
        <w:rPr>
          <w:sz w:val="16"/>
        </w:rPr>
        <w:t xml:space="preserve"> </w:t>
      </w:r>
      <w:r w:rsidRPr="004164F8">
        <w:rPr>
          <w:rStyle w:val="StyleUnderline"/>
        </w:rPr>
        <w:t>policies</w:t>
      </w:r>
      <w:r w:rsidRPr="004164F8">
        <w:rPr>
          <w:sz w:val="16"/>
        </w:rPr>
        <w:t xml:space="preserve">, and more. It also means that </w:t>
      </w:r>
      <w:r w:rsidRPr="004164F8">
        <w:rPr>
          <w:rStyle w:val="StyleUnderline"/>
        </w:rPr>
        <w:t xml:space="preserve">workers’ ability to gain </w:t>
      </w:r>
      <w:r w:rsidRPr="004164F8">
        <w:rPr>
          <w:rStyle w:val="Emphasis"/>
        </w:rPr>
        <w:t>union recognition</w:t>
      </w:r>
      <w:r w:rsidRPr="004164F8">
        <w:rPr>
          <w:sz w:val="16"/>
        </w:rPr>
        <w:t xml:space="preserve"> and better </w:t>
      </w:r>
      <w:r w:rsidRPr="004164F8">
        <w:rPr>
          <w:rStyle w:val="StyleUnderline"/>
        </w:rPr>
        <w:t xml:space="preserve">terms through </w:t>
      </w:r>
      <w:r w:rsidRPr="004164F8">
        <w:rPr>
          <w:rStyle w:val="Emphasis"/>
        </w:rPr>
        <w:t>collective bargaining</w:t>
      </w:r>
      <w:r w:rsidRPr="004164F8">
        <w:rPr>
          <w:sz w:val="16"/>
        </w:rPr>
        <w:t xml:space="preserve"> </w:t>
      </w:r>
      <w:r w:rsidRPr="004164F8">
        <w:rPr>
          <w:rStyle w:val="StyleUnderline"/>
        </w:rPr>
        <w:t>as well as to impact</w:t>
      </w:r>
      <w:r w:rsidRPr="004164F8">
        <w:rPr>
          <w:sz w:val="16"/>
        </w:rPr>
        <w:t xml:space="preserve"> their </w:t>
      </w:r>
      <w:r w:rsidRPr="004164F8">
        <w:rPr>
          <w:rStyle w:val="StyleUnderline"/>
        </w:rPr>
        <w:t>employers’</w:t>
      </w:r>
      <w:r w:rsidRPr="004164F8">
        <w:rPr>
          <w:sz w:val="16"/>
        </w:rPr>
        <w:t xml:space="preserve"> </w:t>
      </w:r>
      <w:r w:rsidRPr="004164F8">
        <w:rPr>
          <w:rStyle w:val="Emphasis"/>
        </w:rPr>
        <w:t>decision-making</w:t>
      </w:r>
      <w:r w:rsidRPr="004164F8">
        <w:rPr>
          <w:sz w:val="16"/>
        </w:rPr>
        <w:t xml:space="preserve"> </w:t>
      </w:r>
      <w:r w:rsidRPr="004164F8">
        <w:rPr>
          <w:rStyle w:val="StyleUnderline"/>
        </w:rPr>
        <w:t>through</w:t>
      </w:r>
      <w:r w:rsidRPr="004164F8">
        <w:rPr>
          <w:sz w:val="16"/>
        </w:rPr>
        <w:t xml:space="preserve"> </w:t>
      </w:r>
      <w:r w:rsidRPr="004164F8">
        <w:rPr>
          <w:rStyle w:val="Emphasis"/>
        </w:rPr>
        <w:t>concerted activity</w:t>
      </w:r>
      <w:r w:rsidRPr="004164F8">
        <w:rPr>
          <w:sz w:val="16"/>
        </w:rPr>
        <w:t xml:space="preserve"> </w:t>
      </w:r>
      <w:r w:rsidRPr="004164F8">
        <w:rPr>
          <w:rStyle w:val="StyleUnderline"/>
        </w:rPr>
        <w:t>are</w:t>
      </w:r>
      <w:r w:rsidRPr="004164F8">
        <w:rPr>
          <w:sz w:val="16"/>
        </w:rPr>
        <w:t xml:space="preserve"> </w:t>
      </w:r>
      <w:r w:rsidRPr="004164F8">
        <w:rPr>
          <w:rStyle w:val="Emphasis"/>
        </w:rPr>
        <w:t>weaker</w:t>
      </w:r>
      <w:r w:rsidRPr="004164F8">
        <w:rPr>
          <w:sz w:val="16"/>
        </w:rPr>
        <w:t xml:space="preserve"> because workers can neither picket nor join with indirect employers or their employees.</w:t>
      </w:r>
    </w:p>
    <w:p w14:paraId="65A39E60" w14:textId="77777777" w:rsidR="00422BD6" w:rsidRPr="004164F8" w:rsidRDefault="00422BD6" w:rsidP="00422BD6">
      <w:pPr>
        <w:rPr>
          <w:sz w:val="16"/>
        </w:rPr>
      </w:pPr>
      <w:r w:rsidRPr="004164F8">
        <w:rPr>
          <w:sz w:val="16"/>
        </w:rPr>
        <w:t xml:space="preserve">It is for this reason that, </w:t>
      </w:r>
      <w:r w:rsidRPr="004164F8">
        <w:rPr>
          <w:rStyle w:val="StyleUnderline"/>
        </w:rPr>
        <w:t>of all the</w:t>
      </w:r>
      <w:r w:rsidRPr="004164F8">
        <w:rPr>
          <w:sz w:val="16"/>
        </w:rPr>
        <w:t xml:space="preserve"> </w:t>
      </w:r>
      <w:r w:rsidRPr="004164F8">
        <w:rPr>
          <w:rStyle w:val="Emphasis"/>
        </w:rPr>
        <w:t>asymmetries</w:t>
      </w:r>
      <w:r w:rsidRPr="004164F8">
        <w:rPr>
          <w:sz w:val="16"/>
        </w:rPr>
        <w:t xml:space="preserve"> in the labor law between employers and employees, the </w:t>
      </w:r>
      <w:r w:rsidRPr="000117A9">
        <w:rPr>
          <w:rStyle w:val="Emphasis"/>
          <w:highlight w:val="cyan"/>
        </w:rPr>
        <w:t>ban</w:t>
      </w:r>
      <w:r w:rsidRPr="004164F8">
        <w:rPr>
          <w:sz w:val="16"/>
        </w:rPr>
        <w:t xml:space="preserve"> </w:t>
      </w:r>
      <w:r w:rsidRPr="004164F8">
        <w:rPr>
          <w:rStyle w:val="StyleUnderline"/>
        </w:rPr>
        <w:t xml:space="preserve">on secondary picketing </w:t>
      </w:r>
      <w:r w:rsidRPr="00F42289">
        <w:rPr>
          <w:rStyle w:val="StyleUnderline"/>
          <w:highlight w:val="cyan"/>
        </w:rPr>
        <w:t xml:space="preserve">has the </w:t>
      </w:r>
      <w:r w:rsidRPr="00F42289">
        <w:rPr>
          <w:rStyle w:val="Emphasis"/>
          <w:highlight w:val="cyan"/>
        </w:rPr>
        <w:t>largest impact</w:t>
      </w:r>
      <w:r w:rsidRPr="00F42289">
        <w:rPr>
          <w:sz w:val="16"/>
          <w:highlight w:val="cyan"/>
        </w:rPr>
        <w:t xml:space="preserve"> </w:t>
      </w:r>
      <w:r w:rsidRPr="00F42289">
        <w:rPr>
          <w:rStyle w:val="StyleUnderline"/>
          <w:highlight w:val="cyan"/>
        </w:rPr>
        <w:t>on union density</w:t>
      </w:r>
      <w:r w:rsidRPr="004164F8">
        <w:rPr>
          <w:sz w:val="16"/>
        </w:rPr>
        <w:t xml:space="preserve"> across industries. This is likely the main motivation behind Richard Trumka’s quip that he would abolish all of the labor law to be relieved of its secondary boycott ban. 204 The </w:t>
      </w:r>
      <w:r w:rsidRPr="004164F8">
        <w:rPr>
          <w:rStyle w:val="StyleUnderline"/>
        </w:rPr>
        <w:t xml:space="preserve">categorical ban </w:t>
      </w:r>
      <w:r w:rsidRPr="00C94B9B">
        <w:rPr>
          <w:rStyle w:val="Emphasis"/>
          <w:highlight w:val="cyan"/>
        </w:rPr>
        <w:t>prohibits</w:t>
      </w:r>
      <w:r w:rsidRPr="00C94B9B">
        <w:rPr>
          <w:sz w:val="16"/>
          <w:highlight w:val="cyan"/>
        </w:rPr>
        <w:t xml:space="preserve"> </w:t>
      </w:r>
      <w:r w:rsidRPr="00C94B9B">
        <w:rPr>
          <w:rStyle w:val="StyleUnderline"/>
          <w:highlight w:val="cyan"/>
        </w:rPr>
        <w:t>workers</w:t>
      </w:r>
      <w:r w:rsidRPr="004164F8">
        <w:rPr>
          <w:sz w:val="16"/>
        </w:rPr>
        <w:t xml:space="preserve"> in the New Economy </w:t>
      </w:r>
      <w:r w:rsidRPr="0040272F">
        <w:rPr>
          <w:rStyle w:val="StyleUnderline"/>
          <w:highlight w:val="cyan"/>
        </w:rPr>
        <w:t>from</w:t>
      </w:r>
      <w:r w:rsidRPr="004164F8">
        <w:rPr>
          <w:sz w:val="16"/>
        </w:rPr>
        <w:t xml:space="preserve"> pressuring indirect employers and </w:t>
      </w:r>
      <w:r w:rsidRPr="004164F8">
        <w:rPr>
          <w:rStyle w:val="StyleUnderline"/>
        </w:rPr>
        <w:t>achieving sufficient</w:t>
      </w:r>
      <w:r w:rsidRPr="004164F8">
        <w:rPr>
          <w:sz w:val="16"/>
        </w:rPr>
        <w:t xml:space="preserve"> </w:t>
      </w:r>
      <w:r w:rsidRPr="004164F8">
        <w:rPr>
          <w:rStyle w:val="Emphasis"/>
        </w:rPr>
        <w:t>union density</w:t>
      </w:r>
      <w:r w:rsidRPr="004164F8">
        <w:rPr>
          <w:sz w:val="16"/>
        </w:rPr>
        <w:t xml:space="preserve"> </w:t>
      </w:r>
      <w:r w:rsidRPr="004164F8">
        <w:rPr>
          <w:rStyle w:val="StyleUnderline"/>
        </w:rPr>
        <w:t xml:space="preserve">to </w:t>
      </w:r>
      <w:r w:rsidRPr="007755A8">
        <w:rPr>
          <w:rStyle w:val="StyleUnderline"/>
          <w:highlight w:val="cyan"/>
        </w:rPr>
        <w:t>collectively challenge</w:t>
      </w:r>
      <w:r w:rsidRPr="004164F8">
        <w:rPr>
          <w:rStyle w:val="StyleUnderline"/>
        </w:rPr>
        <w:t xml:space="preserve"> </w:t>
      </w:r>
      <w:r w:rsidRPr="004164F8">
        <w:rPr>
          <w:rStyle w:val="Emphasis"/>
        </w:rPr>
        <w:t xml:space="preserve">wage </w:t>
      </w:r>
      <w:r w:rsidRPr="00D238B0">
        <w:rPr>
          <w:rStyle w:val="Emphasis"/>
          <w:highlight w:val="cyan"/>
        </w:rPr>
        <w:t>standards</w:t>
      </w:r>
      <w:r w:rsidRPr="004164F8">
        <w:rPr>
          <w:sz w:val="16"/>
        </w:rPr>
        <w:t xml:space="preserve"> in industries with fragmented employment. </w:t>
      </w:r>
      <w:r w:rsidRPr="004164F8">
        <w:rPr>
          <w:rStyle w:val="StyleUnderline"/>
        </w:rPr>
        <w:t>This</w:t>
      </w:r>
      <w:r w:rsidRPr="004164F8">
        <w:rPr>
          <w:sz w:val="16"/>
        </w:rPr>
        <w:t xml:space="preserve"> </w:t>
      </w:r>
      <w:r w:rsidRPr="00624F7D">
        <w:rPr>
          <w:rStyle w:val="StyleUnderline"/>
          <w:highlight w:val="cyan"/>
        </w:rPr>
        <w:t>creates</w:t>
      </w:r>
      <w:r w:rsidRPr="004164F8">
        <w:rPr>
          <w:sz w:val="16"/>
        </w:rPr>
        <w:t xml:space="preserve"> a </w:t>
      </w:r>
      <w:r w:rsidRPr="00813380">
        <w:rPr>
          <w:rStyle w:val="Emphasis"/>
          <w:highlight w:val="cyan"/>
        </w:rPr>
        <w:t>structural inability</w:t>
      </w:r>
      <w:r w:rsidRPr="004164F8">
        <w:rPr>
          <w:sz w:val="16"/>
        </w:rPr>
        <w:t xml:space="preserve"> </w:t>
      </w:r>
      <w:r w:rsidRPr="004164F8">
        <w:rPr>
          <w:rStyle w:val="StyleUnderline"/>
        </w:rPr>
        <w:t xml:space="preserve">for workers </w:t>
      </w:r>
      <w:r w:rsidRPr="00287DA6">
        <w:rPr>
          <w:rStyle w:val="StyleUnderline"/>
          <w:highlight w:val="cyan"/>
        </w:rPr>
        <w:t>to gain equal bargaining power</w:t>
      </w:r>
      <w:r w:rsidRPr="004164F8">
        <w:rPr>
          <w:rStyle w:val="StyleUnderline"/>
        </w:rPr>
        <w:t xml:space="preserve"> in a range of</w:t>
      </w:r>
      <w:r w:rsidRPr="004164F8">
        <w:rPr>
          <w:sz w:val="16"/>
        </w:rPr>
        <w:t xml:space="preserve"> New Economy work </w:t>
      </w:r>
      <w:r w:rsidRPr="004164F8">
        <w:rPr>
          <w:rStyle w:val="StyleUnderline"/>
        </w:rPr>
        <w:t>structures</w:t>
      </w:r>
      <w:r w:rsidRPr="004164F8">
        <w:rPr>
          <w:sz w:val="16"/>
        </w:rPr>
        <w:t xml:space="preserve">: (1) indirect employer </w:t>
      </w:r>
      <w:r w:rsidRPr="004164F8">
        <w:rPr>
          <w:rStyle w:val="Emphasis"/>
        </w:rPr>
        <w:t>outsourcing</w:t>
      </w:r>
      <w:r w:rsidRPr="004164F8">
        <w:rPr>
          <w:sz w:val="16"/>
        </w:rPr>
        <w:t xml:space="preserve"> </w:t>
      </w:r>
      <w:r w:rsidRPr="004164F8">
        <w:rPr>
          <w:rStyle w:val="StyleUnderline"/>
        </w:rPr>
        <w:t>or</w:t>
      </w:r>
      <w:r w:rsidRPr="004164F8">
        <w:rPr>
          <w:sz w:val="16"/>
        </w:rPr>
        <w:t xml:space="preserve"> </w:t>
      </w:r>
      <w:r w:rsidRPr="004164F8">
        <w:rPr>
          <w:rStyle w:val="Emphasis"/>
        </w:rPr>
        <w:t>subcontracting</w:t>
      </w:r>
      <w:r w:rsidRPr="004164F8">
        <w:rPr>
          <w:sz w:val="16"/>
        </w:rPr>
        <w:t xml:space="preserve"> with direct employers; (2) the </w:t>
      </w:r>
      <w:r w:rsidRPr="004164F8">
        <w:rPr>
          <w:rStyle w:val="Emphasis"/>
        </w:rPr>
        <w:t>franchisor</w:t>
      </w:r>
      <w:r w:rsidRPr="004164F8">
        <w:rPr>
          <w:sz w:val="16"/>
        </w:rPr>
        <w:t xml:space="preserve">-franchisee </w:t>
      </w:r>
      <w:r w:rsidRPr="004164F8">
        <w:rPr>
          <w:rStyle w:val="StyleUnderline"/>
        </w:rPr>
        <w:t>relationship</w:t>
      </w:r>
      <w:r w:rsidRPr="004164F8">
        <w:rPr>
          <w:sz w:val="16"/>
        </w:rPr>
        <w:t xml:space="preserve">; (3) </w:t>
      </w:r>
      <w:r w:rsidRPr="004164F8">
        <w:rPr>
          <w:rStyle w:val="Emphasis"/>
        </w:rPr>
        <w:t>contractors</w:t>
      </w:r>
      <w:r w:rsidRPr="004164F8">
        <w:rPr>
          <w:sz w:val="16"/>
        </w:rPr>
        <w:t xml:space="preserve"> </w:t>
      </w:r>
      <w:r w:rsidRPr="004164F8">
        <w:rPr>
          <w:rStyle w:val="StyleUnderline"/>
        </w:rPr>
        <w:t xml:space="preserve">with </w:t>
      </w:r>
      <w:r w:rsidRPr="004164F8">
        <w:rPr>
          <w:rStyle w:val="Emphasis"/>
        </w:rPr>
        <w:t>monopsony power</w:t>
      </w:r>
      <w:r w:rsidRPr="004164F8">
        <w:rPr>
          <w:sz w:val="16"/>
        </w:rPr>
        <w:t xml:space="preserve"> over direct employers within a supply chain or other corporate arrangement; </w:t>
      </w:r>
      <w:r w:rsidRPr="004164F8">
        <w:rPr>
          <w:rStyle w:val="StyleUnderline"/>
        </w:rPr>
        <w:t>and</w:t>
      </w:r>
      <w:r w:rsidRPr="004164F8">
        <w:rPr>
          <w:sz w:val="16"/>
        </w:rPr>
        <w:t xml:space="preserve"> (4) </w:t>
      </w:r>
      <w:r w:rsidRPr="004164F8">
        <w:rPr>
          <w:rStyle w:val="StyleUnderline"/>
        </w:rPr>
        <w:t>horizontal</w:t>
      </w:r>
      <w:r w:rsidRPr="004164F8">
        <w:rPr>
          <w:sz w:val="16"/>
        </w:rPr>
        <w:t xml:space="preserve"> </w:t>
      </w:r>
      <w:r w:rsidRPr="004164F8">
        <w:rPr>
          <w:rStyle w:val="Emphasis"/>
        </w:rPr>
        <w:t>wage-fixing</w:t>
      </w:r>
      <w:r w:rsidRPr="004164F8">
        <w:rPr>
          <w:sz w:val="16"/>
        </w:rPr>
        <w:t xml:space="preserve"> </w:t>
      </w:r>
      <w:r w:rsidRPr="004164F8">
        <w:rPr>
          <w:rStyle w:val="StyleUnderline"/>
        </w:rPr>
        <w:t>or</w:t>
      </w:r>
      <w:r w:rsidRPr="004164F8">
        <w:rPr>
          <w:sz w:val="16"/>
        </w:rPr>
        <w:t xml:space="preserve"> </w:t>
      </w:r>
      <w:r w:rsidRPr="004164F8">
        <w:rPr>
          <w:rStyle w:val="Emphasis"/>
        </w:rPr>
        <w:t>tacit collusion</w:t>
      </w:r>
      <w:r w:rsidRPr="004164F8">
        <w:rPr>
          <w:sz w:val="16"/>
        </w:rPr>
        <w:t xml:space="preserve"> on wages in oligopsonistic industries.</w:t>
      </w:r>
    </w:p>
    <w:p w14:paraId="50FFC854" w14:textId="77777777" w:rsidR="00422BD6" w:rsidRPr="00DC4440" w:rsidRDefault="00422BD6" w:rsidP="00422BD6"/>
    <w:p w14:paraId="78E4D170" w14:textId="6C89809B" w:rsidR="00703A46" w:rsidRDefault="00703A46" w:rsidP="00E25E22">
      <w:pPr>
        <w:pStyle w:val="Heading1"/>
      </w:pPr>
      <w:r>
        <w:lastRenderedPageBreak/>
        <w:t>2AC</w:t>
      </w:r>
    </w:p>
    <w:p w14:paraId="480D8E7E" w14:textId="77777777" w:rsidR="00703A46" w:rsidRDefault="00703A46" w:rsidP="00703A46">
      <w:pPr>
        <w:pStyle w:val="Heading2"/>
      </w:pPr>
      <w:r>
        <w:lastRenderedPageBreak/>
        <w:t>Adv---Democracy</w:t>
      </w:r>
    </w:p>
    <w:p w14:paraId="61F20E56" w14:textId="77777777" w:rsidR="00703A46" w:rsidRDefault="00703A46" w:rsidP="00703A46">
      <w:pPr>
        <w:pStyle w:val="Heading2"/>
      </w:pPr>
      <w:r>
        <w:lastRenderedPageBreak/>
        <w:t>Adv---Economy</w:t>
      </w:r>
    </w:p>
    <w:p w14:paraId="1E1CF6F9" w14:textId="77777777" w:rsidR="00703A46" w:rsidRDefault="00703A46" w:rsidP="00703A46">
      <w:pPr>
        <w:pStyle w:val="Heading3"/>
      </w:pPr>
      <w:r>
        <w:lastRenderedPageBreak/>
        <w:t>Impact---Economy---2AC</w:t>
      </w:r>
    </w:p>
    <w:p w14:paraId="583B805A" w14:textId="77777777" w:rsidR="00703A46" w:rsidRDefault="00703A46" w:rsidP="00703A46">
      <w:pPr>
        <w:pStyle w:val="Heading4"/>
      </w:pPr>
      <w:r>
        <w:t>Strikes are supply shocks that get absorbed.</w:t>
      </w:r>
    </w:p>
    <w:p w14:paraId="7DB7EAFC" w14:textId="77777777" w:rsidR="00703A46" w:rsidRPr="00FC549B" w:rsidRDefault="00703A46" w:rsidP="00703A46">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13BED423" w14:textId="77777777" w:rsidR="00703A46" w:rsidRPr="00FC549B" w:rsidRDefault="00703A46" w:rsidP="00703A46">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1ADD0FAB" w14:textId="77777777" w:rsidR="00703A46" w:rsidRPr="00FC549B" w:rsidRDefault="00703A46" w:rsidP="00703A46">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DAEDB81" w14:textId="77777777" w:rsidR="00703A46" w:rsidRDefault="00703A46" w:rsidP="00703A46">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0FE1121D" w14:textId="77777777" w:rsidR="00703A46" w:rsidRDefault="00703A46" w:rsidP="00703A46">
      <w:pPr>
        <w:pStyle w:val="Heading2"/>
      </w:pPr>
      <w:r>
        <w:lastRenderedPageBreak/>
        <w:t>PIC---Madland</w:t>
      </w:r>
    </w:p>
    <w:p w14:paraId="48809D94" w14:textId="77777777" w:rsidR="00703A46" w:rsidRDefault="00703A46" w:rsidP="00703A46">
      <w:pPr>
        <w:pStyle w:val="Heading3"/>
      </w:pPr>
      <w:r>
        <w:lastRenderedPageBreak/>
        <w:t>Madland PIC---2AC</w:t>
      </w:r>
    </w:p>
    <w:p w14:paraId="092A15B4" w14:textId="77777777" w:rsidR="00703A46" w:rsidRDefault="00703A46" w:rsidP="00703A46">
      <w:pPr>
        <w:pStyle w:val="Heading2"/>
      </w:pPr>
      <w:r>
        <w:lastRenderedPageBreak/>
        <w:t>CP---CIL</w:t>
      </w:r>
    </w:p>
    <w:p w14:paraId="2E8F5330" w14:textId="77777777" w:rsidR="00703A46" w:rsidRDefault="00703A46" w:rsidP="00703A46">
      <w:pPr>
        <w:pStyle w:val="Heading3"/>
      </w:pPr>
      <w:r>
        <w:lastRenderedPageBreak/>
        <w:t>CIL CP---2AC</w:t>
      </w:r>
    </w:p>
    <w:p w14:paraId="4B772623" w14:textId="77777777" w:rsidR="00703A46" w:rsidRPr="000D34C5" w:rsidRDefault="00703A46" w:rsidP="00703A46">
      <w:pPr>
        <w:pStyle w:val="Heading4"/>
      </w:pPr>
      <w:bookmarkStart w:id="0" w:name="_Hlk207842955"/>
      <w:r w:rsidRPr="002B14ED">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34FEF46B" w14:textId="77777777" w:rsidR="00703A46" w:rsidRPr="00C761E6" w:rsidRDefault="00703A46" w:rsidP="00703A46">
      <w:r w:rsidRPr="00C761E6">
        <w:t>&lt;&lt;FOR REFERENCE&gt;&gt;</w:t>
      </w:r>
    </w:p>
    <w:p w14:paraId="33F36F55" w14:textId="77777777" w:rsidR="00703A46" w:rsidRPr="00C761E6" w:rsidRDefault="00703A46" w:rsidP="00703A46">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D02EE24" w14:textId="77777777" w:rsidR="00703A46" w:rsidRPr="00C761E6" w:rsidRDefault="00703A46" w:rsidP="00703A46">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bookmarkEnd w:id="0"/>
    <w:p w14:paraId="1476A1E3" w14:textId="77777777" w:rsidR="00703A46" w:rsidRPr="007C0DF7" w:rsidRDefault="00703A46" w:rsidP="00703A46"/>
    <w:p w14:paraId="262D4DE5" w14:textId="77777777" w:rsidR="00703A46" w:rsidRDefault="00703A46" w:rsidP="00703A46">
      <w:r w:rsidRPr="00D4598B">
        <w:rPr>
          <w:rStyle w:val="Style13ptBold"/>
        </w:rPr>
        <w:t>Taxman ’19</w:t>
      </w:r>
      <w:r>
        <w:t xml:space="preserve"> [Dyllan Moreno; Law Clerk, United States Court of Appeals for the Eighth Circuit; Ensign, United States Navy Reserve; J.D., Georgetown University Law Center; B.A., University of Wisconsin; The University of Memphis Law Review, “Unratified Treaties and the Constitutionality of Signatory Obligations: A Conceptual Solution,” Vol. 50]</w:t>
      </w:r>
    </w:p>
    <w:p w14:paraId="33120829" w14:textId="77777777" w:rsidR="00703A46" w:rsidRDefault="00703A46" w:rsidP="00703A46">
      <w:pPr>
        <w:rPr>
          <w:sz w:val="16"/>
        </w:rPr>
      </w:pPr>
      <w:r w:rsidRPr="001E3E17">
        <w:rPr>
          <w:rStyle w:val="StyleUnderline"/>
        </w:rPr>
        <w:t>The</w:t>
      </w:r>
      <w:r w:rsidRPr="001E3E17">
        <w:rPr>
          <w:sz w:val="16"/>
        </w:rPr>
        <w:t xml:space="preserve"> Paquete Habana </w:t>
      </w:r>
      <w:r w:rsidRPr="0051561D">
        <w:rPr>
          <w:rStyle w:val="StyleUnderline"/>
          <w:highlight w:val="cyan"/>
        </w:rPr>
        <w:t>Court’s proclamation of</w:t>
      </w:r>
      <w:r w:rsidRPr="001E3E17">
        <w:rPr>
          <w:rStyle w:val="StyleUnderline"/>
        </w:rPr>
        <w:t xml:space="preserve"> </w:t>
      </w:r>
      <w:r w:rsidRPr="0051561D">
        <w:rPr>
          <w:rStyle w:val="Emphasis"/>
          <w:highlight w:val="cyan"/>
        </w:rPr>
        <w:t>i</w:t>
      </w:r>
      <w:r w:rsidRPr="001E3E17">
        <w:rPr>
          <w:sz w:val="16"/>
        </w:rPr>
        <w:t xml:space="preserve">nternational </w:t>
      </w:r>
      <w:r w:rsidRPr="0051561D">
        <w:rPr>
          <w:rStyle w:val="Emphasis"/>
          <w:highlight w:val="cyan"/>
        </w:rPr>
        <w:t>law</w:t>
      </w:r>
      <w:r w:rsidRPr="0051561D">
        <w:rPr>
          <w:sz w:val="16"/>
          <w:highlight w:val="cyan"/>
        </w:rPr>
        <w:t xml:space="preserve"> </w:t>
      </w:r>
      <w:r w:rsidRPr="0051561D">
        <w:rPr>
          <w:rStyle w:val="StyleUnderline"/>
          <w:highlight w:val="cyan"/>
        </w:rPr>
        <w:t>as</w:t>
      </w:r>
      <w:r w:rsidRPr="0051561D">
        <w:rPr>
          <w:sz w:val="16"/>
          <w:highlight w:val="cyan"/>
        </w:rPr>
        <w:t xml:space="preserve"> “</w:t>
      </w:r>
      <w:r w:rsidRPr="0051561D">
        <w:rPr>
          <w:rStyle w:val="Emphasis"/>
          <w:highlight w:val="cyan"/>
        </w:rPr>
        <w:t>part of our law</w:t>
      </w:r>
      <w:r w:rsidRPr="0051561D">
        <w:rPr>
          <w:sz w:val="16"/>
          <w:highlight w:val="cyan"/>
        </w:rPr>
        <w:t>”</w:t>
      </w:r>
      <w:r w:rsidRPr="001E3E17">
        <w:rPr>
          <w:sz w:val="16"/>
        </w:rPr>
        <w:t xml:space="preserve"> </w:t>
      </w:r>
      <w:r w:rsidRPr="0051561D">
        <w:rPr>
          <w:rStyle w:val="StyleUnderline"/>
          <w:highlight w:val="cyan"/>
        </w:rPr>
        <w:t>established</w:t>
      </w:r>
      <w:r w:rsidRPr="001E3E17">
        <w:rPr>
          <w:rStyle w:val="StyleUnderline"/>
        </w:rPr>
        <w:t xml:space="preserve"> the </w:t>
      </w:r>
      <w:r w:rsidRPr="0051561D">
        <w:rPr>
          <w:rStyle w:val="StyleUnderline"/>
          <w:highlight w:val="cyan"/>
        </w:rPr>
        <w:t>principle that</w:t>
      </w:r>
      <w:r w:rsidRPr="0051561D">
        <w:rPr>
          <w:sz w:val="16"/>
          <w:highlight w:val="cyan"/>
        </w:rPr>
        <w:t xml:space="preserve"> </w:t>
      </w:r>
      <w:r w:rsidRPr="0051561D">
        <w:rPr>
          <w:rStyle w:val="Emphasis"/>
          <w:highlight w:val="cyan"/>
        </w:rPr>
        <w:t>CIL</w:t>
      </w:r>
      <w:r w:rsidRPr="0051561D">
        <w:rPr>
          <w:sz w:val="16"/>
          <w:highlight w:val="cyan"/>
        </w:rPr>
        <w:t xml:space="preserve"> </w:t>
      </w:r>
      <w:r w:rsidRPr="0051561D">
        <w:rPr>
          <w:rStyle w:val="StyleUnderline"/>
          <w:highlight w:val="cyan"/>
        </w:rPr>
        <w:t>takes on</w:t>
      </w:r>
      <w:r w:rsidRPr="001E3E17">
        <w:rPr>
          <w:rStyle w:val="StyleUnderline"/>
        </w:rPr>
        <w:t xml:space="preserve"> a</w:t>
      </w:r>
      <w:r w:rsidRPr="001E3E17">
        <w:rPr>
          <w:sz w:val="16"/>
        </w:rPr>
        <w:t xml:space="preserve"> </w:t>
      </w:r>
      <w:r w:rsidRPr="0051561D">
        <w:rPr>
          <w:rStyle w:val="Emphasis"/>
          <w:highlight w:val="cyan"/>
        </w:rPr>
        <w:t>domestic legal obligation</w:t>
      </w:r>
      <w:r w:rsidRPr="001E3E17">
        <w:rPr>
          <w:sz w:val="16"/>
        </w:rPr>
        <w:t xml:space="preserve"> in the absence of a congressional act, a judicial order, or executive action. This obligation has been acknowledged in subsequent Supreme Court decisions61 and actions of the political branches.62 The Supreme Court has also stated that The Paquete Habana’s decision classifying CIL as domestic law is one of the “narrow areas in which ‘federal common law’ continues to exist.” 63 The </w:t>
      </w:r>
      <w:r w:rsidRPr="001E3E17">
        <w:rPr>
          <w:rStyle w:val="Emphasis"/>
        </w:rPr>
        <w:t xml:space="preserve">domestically </w:t>
      </w:r>
      <w:r w:rsidRPr="0051561D">
        <w:rPr>
          <w:rStyle w:val="Emphasis"/>
          <w:highlight w:val="cyan"/>
        </w:rPr>
        <w:t>binding nature</w:t>
      </w:r>
      <w:r w:rsidRPr="0051561D">
        <w:rPr>
          <w:rStyle w:val="StyleUnderline"/>
          <w:highlight w:val="cyan"/>
        </w:rPr>
        <w:t xml:space="preserve"> of a CIL</w:t>
      </w:r>
      <w:r w:rsidRPr="001E3E17">
        <w:rPr>
          <w:rStyle w:val="StyleUnderline"/>
        </w:rPr>
        <w:t xml:space="preserve"> obligation </w:t>
      </w:r>
      <w:r w:rsidRPr="0051561D">
        <w:rPr>
          <w:rStyle w:val="Emphasis"/>
          <w:highlight w:val="cyan"/>
        </w:rPr>
        <w:t>triggers</w:t>
      </w:r>
      <w:r w:rsidRPr="001E3E17">
        <w:rPr>
          <w:rStyle w:val="StyleUnderline"/>
        </w:rPr>
        <w:t xml:space="preserve"> the </w:t>
      </w:r>
      <w:r w:rsidRPr="0051561D">
        <w:rPr>
          <w:rStyle w:val="Emphasis"/>
          <w:highlight w:val="cyan"/>
        </w:rPr>
        <w:t>constitutional</w:t>
      </w:r>
      <w:r w:rsidRPr="001E3E17">
        <w:rPr>
          <w:sz w:val="16"/>
        </w:rPr>
        <w:t xml:space="preserve"> issue with </w:t>
      </w:r>
      <w:r w:rsidRPr="0051561D">
        <w:rPr>
          <w:rStyle w:val="Emphasis"/>
          <w:highlight w:val="cyan"/>
        </w:rPr>
        <w:t>signatory obligations</w:t>
      </w:r>
      <w:r w:rsidRPr="001E3E17">
        <w:rPr>
          <w:sz w:val="16"/>
        </w:rPr>
        <w:t xml:space="preserve">. The United States’ acknowledgement of the “object and purpose” obligation as CIL combined with the Supreme Court jurisprudence establishing the binding nature of CIL indicates that </w:t>
      </w:r>
      <w:r w:rsidRPr="001E3E17">
        <w:rPr>
          <w:rStyle w:val="Emphasis"/>
        </w:rPr>
        <w:t>American law</w:t>
      </w:r>
      <w:r w:rsidRPr="001E3E17">
        <w:rPr>
          <w:sz w:val="16"/>
        </w:rPr>
        <w:t xml:space="preserve"> </w:t>
      </w:r>
      <w:r w:rsidRPr="001E3E17">
        <w:rPr>
          <w:rStyle w:val="StyleUnderline"/>
        </w:rPr>
        <w:t>is bound to VCLT Article 18</w:t>
      </w:r>
      <w:r w:rsidRPr="001E3E17">
        <w:rPr>
          <w:sz w:val="16"/>
        </w:rPr>
        <w:t xml:space="preserve"> unless there is a controlling act of Congress, a judicial order, or executive action. </w:t>
      </w:r>
    </w:p>
    <w:p w14:paraId="55CFC8B0" w14:textId="77777777" w:rsidR="00703A46" w:rsidRPr="00C42324" w:rsidRDefault="00703A46" w:rsidP="00703A46">
      <w:pPr>
        <w:pStyle w:val="Heading4"/>
      </w:pPr>
      <w:r w:rsidRPr="00C42324">
        <w:t>CIL fails</w:t>
      </w:r>
    </w:p>
    <w:p w14:paraId="1F52DFD5" w14:textId="77777777" w:rsidR="00703A46" w:rsidRPr="00BB36BC" w:rsidRDefault="00703A46" w:rsidP="00703A46">
      <w:r w:rsidRPr="009D65B2">
        <w:rPr>
          <w:rStyle w:val="Style13ptBold"/>
        </w:rPr>
        <w:t>Hakimi ’20</w:t>
      </w:r>
      <w:r>
        <w:t xml:space="preserve"> [Monica; June 15; </w:t>
      </w:r>
      <w:r w:rsidRPr="00BB36BC">
        <w:rPr>
          <w:rFonts w:cstheme="minorHAnsi"/>
        </w:rPr>
        <w:t>Professor of Law, University of Michigan Law School</w:t>
      </w:r>
      <w:r>
        <w:rPr>
          <w:rFonts w:cstheme="minorHAnsi"/>
        </w:rPr>
        <w:t>; Michigan Law Review, “</w:t>
      </w:r>
      <w:r w:rsidRPr="00BB36BC">
        <w:rPr>
          <w:rFonts w:cstheme="minorHAnsi"/>
        </w:rPr>
        <w:t>Making Sense of Customary International Law</w:t>
      </w:r>
      <w:r>
        <w:rPr>
          <w:rFonts w:cstheme="minorHAnsi"/>
        </w:rPr>
        <w:t>,” vol. 118]</w:t>
      </w:r>
    </w:p>
    <w:p w14:paraId="4961A454" w14:textId="77777777" w:rsidR="00703A46" w:rsidRPr="00DA71E6" w:rsidRDefault="00703A46" w:rsidP="00703A46">
      <w:pPr>
        <w:rPr>
          <w:sz w:val="16"/>
        </w:rPr>
      </w:pPr>
      <w:bookmarkStart w:id="1" w:name="_Hlk100422221"/>
      <w:r w:rsidRPr="00DA71E6">
        <w:rPr>
          <w:sz w:val="16"/>
        </w:rPr>
        <w:t xml:space="preserve">A central question for those who participate in or want to analyze these data is methodological: How are we supposed to distinguish mere claims about the law, which are common and often contradictory, from normative positions that actually have authority as law? I return to this </w:t>
      </w:r>
      <w:r w:rsidRPr="00DA71E6">
        <w:rPr>
          <w:sz w:val="16"/>
        </w:rPr>
        <w:lastRenderedPageBreak/>
        <w:t xml:space="preserve">question be low. 29 For now, I underscore that the nature of the </w:t>
      </w:r>
      <w:r w:rsidRPr="00DA71E6">
        <w:rPr>
          <w:rStyle w:val="Emphasis"/>
          <w:highlight w:val="cyan"/>
        </w:rPr>
        <w:t>CIL</w:t>
      </w:r>
      <w:r w:rsidRPr="00DA71E6">
        <w:rPr>
          <w:rStyle w:val="Emphasis"/>
        </w:rPr>
        <w:t xml:space="preserve"> process</w:t>
      </w:r>
      <w:r w:rsidRPr="00DA71E6">
        <w:rPr>
          <w:sz w:val="16"/>
        </w:rPr>
        <w:t xml:space="preserve"> itself </w:t>
      </w:r>
      <w:r w:rsidRPr="00DA71E6">
        <w:rPr>
          <w:rStyle w:val="Emphasis"/>
        </w:rPr>
        <w:t>complicates</w:t>
      </w:r>
      <w:r w:rsidRPr="00DA71E6">
        <w:rPr>
          <w:sz w:val="16"/>
        </w:rPr>
        <w:t xml:space="preserve"> the answer.30 Consider three reasons why.</w:t>
      </w:r>
    </w:p>
    <w:p w14:paraId="41E9FBF6" w14:textId="77777777" w:rsidR="00703A46" w:rsidRPr="00DA71E6" w:rsidRDefault="00703A46" w:rsidP="00703A46">
      <w:pPr>
        <w:rPr>
          <w:sz w:val="16"/>
        </w:rPr>
      </w:pPr>
      <w:r w:rsidRPr="00DA71E6">
        <w:rPr>
          <w:sz w:val="16"/>
        </w:rPr>
        <w:t xml:space="preserve">First, the process </w:t>
      </w:r>
      <w:r w:rsidRPr="00DA71E6">
        <w:rPr>
          <w:rStyle w:val="StyleUnderline"/>
          <w:highlight w:val="cyan"/>
        </w:rPr>
        <w:t>does not have</w:t>
      </w:r>
      <w:r w:rsidRPr="00DA71E6">
        <w:rPr>
          <w:rStyle w:val="StyleUnderline"/>
        </w:rPr>
        <w:t xml:space="preserve"> formal</w:t>
      </w:r>
      <w:r w:rsidRPr="00DA71E6">
        <w:rPr>
          <w:rStyle w:val="Emphasis"/>
        </w:rPr>
        <w:t xml:space="preserve"> </w:t>
      </w:r>
      <w:r w:rsidRPr="00DA71E6">
        <w:rPr>
          <w:rStyle w:val="Emphasis"/>
          <w:highlight w:val="cyan"/>
        </w:rPr>
        <w:t>controls</w:t>
      </w:r>
      <w:r w:rsidRPr="00DA71E6">
        <w:rPr>
          <w:sz w:val="16"/>
        </w:rPr>
        <w:t xml:space="preserve"> </w:t>
      </w:r>
      <w:r w:rsidRPr="00DA71E6">
        <w:rPr>
          <w:rStyle w:val="StyleUnderline"/>
          <w:highlight w:val="cyan"/>
        </w:rPr>
        <w:t>that inhibit</w:t>
      </w:r>
      <w:r w:rsidRPr="00DA71E6">
        <w:rPr>
          <w:sz w:val="16"/>
        </w:rPr>
        <w:t xml:space="preserve"> the </w:t>
      </w:r>
      <w:r w:rsidRPr="00DA71E6">
        <w:rPr>
          <w:rStyle w:val="StyleUnderline"/>
          <w:highlight w:val="cyan"/>
        </w:rPr>
        <w:t>participants</w:t>
      </w:r>
      <w:r w:rsidRPr="00DA71E6">
        <w:rPr>
          <w:rStyle w:val="StyleUnderline"/>
        </w:rPr>
        <w:t xml:space="preserve"> from</w:t>
      </w:r>
      <w:r w:rsidRPr="00DA71E6">
        <w:rPr>
          <w:sz w:val="16"/>
        </w:rPr>
        <w:t xml:space="preserve"> </w:t>
      </w:r>
      <w:r w:rsidRPr="00DA71E6">
        <w:rPr>
          <w:rStyle w:val="StyleUnderline"/>
          <w:highlight w:val="cyan"/>
        </w:rPr>
        <w:t>pushing</w:t>
      </w:r>
      <w:r w:rsidRPr="00DA71E6">
        <w:rPr>
          <w:sz w:val="16"/>
        </w:rPr>
        <w:t xml:space="preserve"> hard for </w:t>
      </w:r>
      <w:r w:rsidRPr="00DA71E6">
        <w:rPr>
          <w:rStyle w:val="StyleUnderline"/>
        </w:rPr>
        <w:t>their</w:t>
      </w:r>
      <w:r w:rsidRPr="00DA71E6">
        <w:rPr>
          <w:sz w:val="16"/>
        </w:rPr>
        <w:t xml:space="preserve"> </w:t>
      </w:r>
      <w:r w:rsidRPr="00DA71E6">
        <w:rPr>
          <w:rStyle w:val="Emphasis"/>
          <w:highlight w:val="cyan"/>
        </w:rPr>
        <w:t>preferred positions</w:t>
      </w:r>
      <w:r w:rsidRPr="00DA71E6">
        <w:rPr>
          <w:sz w:val="16"/>
        </w:rPr>
        <w:t xml:space="preserve">. </w:t>
      </w:r>
      <w:r w:rsidRPr="00DA71E6">
        <w:rPr>
          <w:rStyle w:val="StyleUnderline"/>
        </w:rPr>
        <w:t xml:space="preserve">Tendentious or </w:t>
      </w:r>
      <w:r w:rsidRPr="00DA71E6">
        <w:rPr>
          <w:rStyle w:val="Emphasis"/>
          <w:highlight w:val="cyan"/>
        </w:rPr>
        <w:t>controversial</w:t>
      </w:r>
      <w:r w:rsidRPr="00DA71E6">
        <w:rPr>
          <w:sz w:val="16"/>
        </w:rPr>
        <w:t xml:space="preserve"> </w:t>
      </w:r>
      <w:r w:rsidRPr="00DA71E6">
        <w:rPr>
          <w:rStyle w:val="StyleUnderline"/>
        </w:rPr>
        <w:t>CIL</w:t>
      </w:r>
      <w:r w:rsidRPr="00DA71E6">
        <w:rPr>
          <w:sz w:val="16"/>
        </w:rPr>
        <w:t xml:space="preserve"> </w:t>
      </w:r>
      <w:r w:rsidRPr="00DA71E6">
        <w:rPr>
          <w:rStyle w:val="Emphasis"/>
          <w:highlight w:val="cyan"/>
        </w:rPr>
        <w:t>claims</w:t>
      </w:r>
      <w:r w:rsidRPr="00DA71E6">
        <w:rPr>
          <w:sz w:val="16"/>
          <w:highlight w:val="cyan"/>
        </w:rPr>
        <w:t xml:space="preserve"> </w:t>
      </w:r>
      <w:r w:rsidRPr="00DA71E6">
        <w:rPr>
          <w:rStyle w:val="StyleUnderline"/>
          <w:highlight w:val="cyan"/>
        </w:rPr>
        <w:t>are</w:t>
      </w:r>
      <w:r w:rsidRPr="00DA71E6">
        <w:rPr>
          <w:sz w:val="16"/>
          <w:highlight w:val="cyan"/>
        </w:rPr>
        <w:t xml:space="preserve"> </w:t>
      </w:r>
      <w:r w:rsidRPr="00DA71E6">
        <w:rPr>
          <w:rStyle w:val="Emphasis"/>
          <w:highlight w:val="cyan"/>
        </w:rPr>
        <w:t>common</w:t>
      </w:r>
      <w:r w:rsidRPr="00DA71E6">
        <w:rPr>
          <w:sz w:val="16"/>
        </w:rPr>
        <w:t xml:space="preserve"> and often presented as if they simply describe the positive law.31 What demarcates them as dubious are the contrary claims of other participants. However, </w:t>
      </w:r>
      <w:r w:rsidRPr="00DA71E6">
        <w:rPr>
          <w:rStyle w:val="StyleUnderline"/>
          <w:highlight w:val="cyan"/>
        </w:rPr>
        <w:t>even when</w:t>
      </w:r>
      <w:r w:rsidRPr="00DA71E6">
        <w:rPr>
          <w:rStyle w:val="StyleUnderline"/>
        </w:rPr>
        <w:t xml:space="preserve"> a claim is </w:t>
      </w:r>
      <w:r w:rsidRPr="00DA71E6">
        <w:rPr>
          <w:rStyle w:val="Emphasis"/>
          <w:highlight w:val="cyan"/>
        </w:rPr>
        <w:t>contested</w:t>
      </w:r>
      <w:r w:rsidRPr="00DA71E6">
        <w:rPr>
          <w:rStyle w:val="StyleUnderline"/>
          <w:highlight w:val="cyan"/>
        </w:rPr>
        <w:t>, it becomes</w:t>
      </w:r>
      <w:r w:rsidRPr="00DA71E6">
        <w:rPr>
          <w:rStyle w:val="StyleUnderline"/>
        </w:rPr>
        <w:t xml:space="preserve"> </w:t>
      </w:r>
      <w:r w:rsidRPr="00DA71E6">
        <w:rPr>
          <w:rStyle w:val="StyleUnderline"/>
          <w:highlight w:val="cyan"/>
        </w:rPr>
        <w:t xml:space="preserve">part of the </w:t>
      </w:r>
      <w:r w:rsidRPr="00DA71E6">
        <w:rPr>
          <w:rStyle w:val="Emphasis"/>
        </w:rPr>
        <w:t xml:space="preserve">CIL </w:t>
      </w:r>
      <w:r w:rsidRPr="00DA71E6">
        <w:rPr>
          <w:rStyle w:val="Emphasis"/>
          <w:highlight w:val="cyan"/>
        </w:rPr>
        <w:t>mix</w:t>
      </w:r>
      <w:r w:rsidRPr="00DA71E6">
        <w:rPr>
          <w:rStyle w:val="StyleUnderline"/>
        </w:rPr>
        <w:t xml:space="preserve"> and has the potential to </w:t>
      </w:r>
      <w:r w:rsidRPr="00DA71E6">
        <w:rPr>
          <w:rStyle w:val="Emphasis"/>
          <w:highlight w:val="cyan"/>
        </w:rPr>
        <w:t>affect</w:t>
      </w:r>
      <w:r w:rsidRPr="00DA71E6">
        <w:rPr>
          <w:rStyle w:val="StyleUnderline"/>
          <w:highlight w:val="cyan"/>
        </w:rPr>
        <w:t xml:space="preserve"> the </w:t>
      </w:r>
      <w:r w:rsidRPr="00DA71E6">
        <w:rPr>
          <w:rStyle w:val="Emphasis"/>
          <w:highlight w:val="cyan"/>
        </w:rPr>
        <w:t>law’</w:t>
      </w:r>
      <w:r w:rsidRPr="00DA71E6">
        <w:rPr>
          <w:rStyle w:val="Emphasis"/>
        </w:rPr>
        <w:t>s content</w:t>
      </w:r>
      <w:r w:rsidRPr="00DA71E6">
        <w:rPr>
          <w:rStyle w:val="StyleUnderline"/>
        </w:rPr>
        <w:t>.</w:t>
      </w:r>
      <w:r w:rsidRPr="00DA71E6">
        <w:rPr>
          <w:sz w:val="16"/>
        </w:rPr>
        <w:t xml:space="preserve"> The fact that a claim is opportunistic does not necessarily diminish its legal relevance. 32</w:t>
      </w:r>
    </w:p>
    <w:p w14:paraId="4873F737" w14:textId="77777777" w:rsidR="00703A46" w:rsidRPr="00DA71E6" w:rsidRDefault="00703A46" w:rsidP="00703A46">
      <w:pPr>
        <w:rPr>
          <w:sz w:val="16"/>
        </w:rPr>
      </w:pPr>
      <w:r w:rsidRPr="00DA71E6">
        <w:rPr>
          <w:sz w:val="16"/>
        </w:rPr>
        <w:t xml:space="preserve">Second, </w:t>
      </w:r>
      <w:r w:rsidRPr="00DA71E6">
        <w:rPr>
          <w:rStyle w:val="Emphasis"/>
          <w:highlight w:val="cyan"/>
        </w:rPr>
        <w:t>authority</w:t>
      </w:r>
      <w:r w:rsidRPr="00DA71E6">
        <w:rPr>
          <w:sz w:val="16"/>
        </w:rPr>
        <w:t xml:space="preserve"> in this process </w:t>
      </w:r>
      <w:r w:rsidRPr="00DA71E6">
        <w:rPr>
          <w:rStyle w:val="StyleUnderline"/>
          <w:highlight w:val="cyan"/>
        </w:rPr>
        <w:t>is</w:t>
      </w:r>
      <w:r w:rsidRPr="00DA71E6">
        <w:rPr>
          <w:sz w:val="16"/>
          <w:highlight w:val="cyan"/>
        </w:rPr>
        <w:t xml:space="preserve"> </w:t>
      </w:r>
      <w:r w:rsidRPr="00DA71E6">
        <w:rPr>
          <w:rStyle w:val="Emphasis"/>
          <w:highlight w:val="cyan"/>
        </w:rPr>
        <w:t>diffuse</w:t>
      </w:r>
      <w:r w:rsidRPr="00DA71E6">
        <w:rPr>
          <w:sz w:val="16"/>
          <w:szCs w:val="16"/>
        </w:rPr>
        <w:t xml:space="preserve">ly </w:t>
      </w:r>
      <w:r w:rsidRPr="00DA71E6">
        <w:rPr>
          <w:sz w:val="16"/>
        </w:rPr>
        <w:t xml:space="preserve">held. </w:t>
      </w:r>
      <w:r w:rsidRPr="00DA71E6">
        <w:rPr>
          <w:rStyle w:val="StyleUnderline"/>
        </w:rPr>
        <w:t>Although</w:t>
      </w:r>
      <w:r w:rsidRPr="00DA71E6">
        <w:rPr>
          <w:sz w:val="16"/>
        </w:rPr>
        <w:t xml:space="preserve"> </w:t>
      </w:r>
      <w:r w:rsidRPr="00DA71E6">
        <w:rPr>
          <w:rStyle w:val="Emphasis"/>
        </w:rPr>
        <w:t>individual</w:t>
      </w:r>
      <w:r w:rsidRPr="00DA71E6">
        <w:rPr>
          <w:sz w:val="16"/>
        </w:rPr>
        <w:t xml:space="preserve"> actor</w:t>
      </w:r>
      <w:r w:rsidRPr="00DA71E6">
        <w:rPr>
          <w:rStyle w:val="Emphasis"/>
        </w:rPr>
        <w:t>s</w:t>
      </w:r>
      <w:r w:rsidRPr="00DA71E6">
        <w:rPr>
          <w:sz w:val="16"/>
        </w:rPr>
        <w:t xml:space="preserve"> can </w:t>
      </w:r>
      <w:r w:rsidRPr="00DA71E6">
        <w:rPr>
          <w:rStyle w:val="StyleUnderline"/>
        </w:rPr>
        <w:t xml:space="preserve">easily </w:t>
      </w:r>
      <w:r w:rsidRPr="00DA71E6">
        <w:rPr>
          <w:rStyle w:val="Emphasis"/>
        </w:rPr>
        <w:t>advance claims</w:t>
      </w:r>
      <w:r w:rsidRPr="00DA71E6">
        <w:rPr>
          <w:rStyle w:val="StyleUnderline"/>
        </w:rPr>
        <w:t xml:space="preserve"> about the law, </w:t>
      </w:r>
      <w:r w:rsidRPr="00DA71E6">
        <w:rPr>
          <w:rStyle w:val="Emphasis"/>
        </w:rPr>
        <w:t>none</w:t>
      </w:r>
      <w:r w:rsidRPr="00DA71E6">
        <w:rPr>
          <w:rStyle w:val="StyleUnderline"/>
        </w:rPr>
        <w:t xml:space="preserve"> can </w:t>
      </w:r>
      <w:r w:rsidRPr="00DA71E6">
        <w:rPr>
          <w:sz w:val="16"/>
        </w:rPr>
        <w:t>alone</w:t>
      </w:r>
      <w:r w:rsidRPr="00DA71E6">
        <w:rPr>
          <w:rStyle w:val="StyleUnderline"/>
        </w:rPr>
        <w:t xml:space="preserve"> </w:t>
      </w:r>
      <w:r w:rsidRPr="00DA71E6">
        <w:rPr>
          <w:rStyle w:val="Emphasis"/>
        </w:rPr>
        <w:t>establish</w:t>
      </w:r>
      <w:r w:rsidRPr="00DA71E6">
        <w:rPr>
          <w:rStyle w:val="StyleUnderline"/>
        </w:rPr>
        <w:t xml:space="preserve"> the law</w:t>
      </w:r>
      <w:r w:rsidRPr="00DA71E6">
        <w:rPr>
          <w:sz w:val="16"/>
        </w:rPr>
        <w:t xml:space="preserve">. </w:t>
      </w:r>
      <w:r w:rsidRPr="00DA71E6">
        <w:rPr>
          <w:rStyle w:val="StyleUnderline"/>
          <w:highlight w:val="cyan"/>
        </w:rPr>
        <w:t>No one entity is</w:t>
      </w:r>
      <w:r w:rsidRPr="00DA71E6">
        <w:rPr>
          <w:rStyle w:val="StyleUnderline"/>
        </w:rPr>
        <w:t xml:space="preserve"> </w:t>
      </w:r>
      <w:r w:rsidRPr="00DA71E6">
        <w:rPr>
          <w:rStyle w:val="StyleUnderline"/>
          <w:highlight w:val="cyan"/>
        </w:rPr>
        <w:t xml:space="preserve">entitled to </w:t>
      </w:r>
      <w:r w:rsidRPr="00DA71E6">
        <w:rPr>
          <w:rStyle w:val="Emphasis"/>
          <w:highlight w:val="cyan"/>
        </w:rPr>
        <w:t>assess</w:t>
      </w:r>
      <w:r w:rsidRPr="00DA71E6">
        <w:rPr>
          <w:rStyle w:val="StyleUnderline"/>
        </w:rPr>
        <w:t xml:space="preserve"> the various </w:t>
      </w:r>
      <w:r w:rsidRPr="00DA71E6">
        <w:rPr>
          <w:rStyle w:val="Emphasis"/>
        </w:rPr>
        <w:t>claims</w:t>
      </w:r>
      <w:r w:rsidRPr="00DA71E6">
        <w:rPr>
          <w:sz w:val="16"/>
        </w:rPr>
        <w:t xml:space="preserve"> on an issue, </w:t>
      </w:r>
      <w:r w:rsidRPr="00DA71E6">
        <w:rPr>
          <w:rStyle w:val="Emphasis"/>
          <w:highlight w:val="cyan"/>
        </w:rPr>
        <w:t>weed out</w:t>
      </w:r>
      <w:r w:rsidRPr="00DA71E6">
        <w:rPr>
          <w:sz w:val="16"/>
        </w:rPr>
        <w:t xml:space="preserve"> the </w:t>
      </w:r>
      <w:r w:rsidRPr="00DA71E6">
        <w:rPr>
          <w:rStyle w:val="Emphasis"/>
        </w:rPr>
        <w:t>outliers</w:t>
      </w:r>
      <w:r w:rsidRPr="00DA71E6">
        <w:rPr>
          <w:sz w:val="16"/>
        </w:rPr>
        <w:t xml:space="preserve">, </w:t>
      </w:r>
      <w:r w:rsidRPr="00DA71E6">
        <w:rPr>
          <w:rStyle w:val="StyleUnderline"/>
          <w:highlight w:val="cyan"/>
        </w:rPr>
        <w:t>and</w:t>
      </w:r>
      <w:r w:rsidRPr="00DA71E6">
        <w:rPr>
          <w:rStyle w:val="StyleUnderline"/>
        </w:rPr>
        <w:t xml:space="preserve"> finally </w:t>
      </w:r>
      <w:r w:rsidRPr="00DA71E6">
        <w:rPr>
          <w:rStyle w:val="Emphasis"/>
          <w:highlight w:val="cyan"/>
        </w:rPr>
        <w:t>settle CIL</w:t>
      </w:r>
      <w:r w:rsidRPr="00DA71E6">
        <w:rPr>
          <w:rStyle w:val="StyleUnderline"/>
        </w:rPr>
        <w:t>’s normative content</w:t>
      </w:r>
      <w:r w:rsidRPr="00DA71E6">
        <w:rPr>
          <w:sz w:val="16"/>
        </w:rPr>
        <w:t xml:space="preserve">. This does not mean that all CIL claims have equal weight. They do not. Some participants in the process are more effective at shaping expectations about CIL than are others.33 For example, despite the common refrain that states are the main drivers of CIL,34 </w:t>
      </w:r>
      <w:r w:rsidRPr="00DA71E6">
        <w:rPr>
          <w:rStyle w:val="StyleUnderline"/>
        </w:rPr>
        <w:t>other actors</w:t>
      </w:r>
      <w:r w:rsidRPr="00DA71E6">
        <w:rPr>
          <w:sz w:val="16"/>
        </w:rPr>
        <w:t>—international adjudicators,35 intergovernmental bodies,36 and certain nongovernmental experts 37—</w:t>
      </w:r>
      <w:r w:rsidRPr="00DA71E6">
        <w:rPr>
          <w:rStyle w:val="StyleUnderline"/>
        </w:rPr>
        <w:t xml:space="preserve">can be </w:t>
      </w:r>
      <w:r w:rsidRPr="00DA71E6">
        <w:rPr>
          <w:rStyle w:val="Emphasis"/>
        </w:rPr>
        <w:t>extremely influential</w:t>
      </w:r>
      <w:r w:rsidRPr="00DA71E6">
        <w:rPr>
          <w:sz w:val="16"/>
        </w:rPr>
        <w:t>. The normative positions that these actors take on CIL often carry considerable authority. But unless an actor is specifically charged with resolving a concrete dispute under CIL, its authority to define CIL will be incomplete and contestable.38</w:t>
      </w:r>
    </w:p>
    <w:p w14:paraId="23DFD392" w14:textId="77777777" w:rsidR="00703A46" w:rsidRPr="00DA71E6" w:rsidRDefault="00703A46" w:rsidP="00703A46">
      <w:pPr>
        <w:rPr>
          <w:sz w:val="16"/>
        </w:rPr>
      </w:pPr>
      <w:r w:rsidRPr="00DA71E6">
        <w:rPr>
          <w:sz w:val="16"/>
        </w:rPr>
        <w:t xml:space="preserve">Third, </w:t>
      </w:r>
      <w:r w:rsidRPr="00DA71E6">
        <w:rPr>
          <w:rStyle w:val="StyleUnderline"/>
        </w:rPr>
        <w:t>because</w:t>
      </w:r>
      <w:r w:rsidRPr="00DA71E6">
        <w:rPr>
          <w:sz w:val="16"/>
        </w:rPr>
        <w:t xml:space="preserve"> the </w:t>
      </w:r>
      <w:r w:rsidRPr="00DA71E6">
        <w:rPr>
          <w:rStyle w:val="Emphasis"/>
        </w:rPr>
        <w:t>CIL process</w:t>
      </w:r>
      <w:r w:rsidRPr="00DA71E6">
        <w:rPr>
          <w:sz w:val="16"/>
        </w:rPr>
        <w:t xml:space="preserve"> </w:t>
      </w:r>
      <w:r w:rsidRPr="00DA71E6">
        <w:rPr>
          <w:rStyle w:val="StyleUnderline"/>
        </w:rPr>
        <w:t>is</w:t>
      </w:r>
      <w:r w:rsidRPr="00DA71E6">
        <w:rPr>
          <w:sz w:val="16"/>
        </w:rPr>
        <w:t xml:space="preserve"> </w:t>
      </w:r>
      <w:r w:rsidRPr="00DA71E6">
        <w:rPr>
          <w:rStyle w:val="Emphasis"/>
        </w:rPr>
        <w:t>unstructured</w:t>
      </w:r>
      <w:r w:rsidRPr="00DA71E6">
        <w:rPr>
          <w:rStyle w:val="StyleUnderline"/>
        </w:rPr>
        <w:t xml:space="preserve">, it </w:t>
      </w:r>
      <w:r w:rsidRPr="00DA71E6">
        <w:rPr>
          <w:rStyle w:val="Emphasis"/>
        </w:rPr>
        <w:t>lacks</w:t>
      </w:r>
      <w:r w:rsidRPr="00DA71E6">
        <w:rPr>
          <w:rStyle w:val="StyleUnderline"/>
        </w:rPr>
        <w:t xml:space="preserve"> an </w:t>
      </w:r>
      <w:r w:rsidRPr="00DA71E6">
        <w:rPr>
          <w:rStyle w:val="Emphasis"/>
        </w:rPr>
        <w:t>end point</w:t>
      </w:r>
      <w:r w:rsidRPr="00DA71E6">
        <w:rPr>
          <w:sz w:val="16"/>
        </w:rPr>
        <w:t xml:space="preserve">. It is always ongoing.39 </w:t>
      </w:r>
      <w:r w:rsidRPr="00DA71E6">
        <w:rPr>
          <w:rStyle w:val="Emphasis"/>
        </w:rPr>
        <w:t>Any incident</w:t>
      </w:r>
      <w:r w:rsidRPr="00DA71E6">
        <w:rPr>
          <w:sz w:val="16"/>
        </w:rPr>
        <w:t xml:space="preserve"> </w:t>
      </w:r>
      <w:r w:rsidRPr="00DA71E6">
        <w:rPr>
          <w:rStyle w:val="StyleUnderline"/>
        </w:rPr>
        <w:t>that puts a</w:t>
      </w:r>
      <w:r w:rsidRPr="00DA71E6">
        <w:rPr>
          <w:sz w:val="16"/>
        </w:rPr>
        <w:t xml:space="preserve"> particular normative </w:t>
      </w:r>
      <w:r w:rsidRPr="00DA71E6">
        <w:rPr>
          <w:rStyle w:val="StyleUnderline"/>
        </w:rPr>
        <w:t xml:space="preserve">position at issue thus contributes </w:t>
      </w:r>
      <w:r w:rsidRPr="00DA71E6">
        <w:rPr>
          <w:rStyle w:val="Emphasis"/>
        </w:rPr>
        <w:t>new data</w:t>
      </w:r>
      <w:r w:rsidRPr="00DA71E6">
        <w:rPr>
          <w:sz w:val="16"/>
        </w:rPr>
        <w:t xml:space="preserve"> </w:t>
      </w:r>
      <w:r w:rsidRPr="00DA71E6">
        <w:rPr>
          <w:rStyle w:val="StyleUnderline"/>
        </w:rPr>
        <w:t xml:space="preserve">that can alter the position’s </w:t>
      </w:r>
      <w:r w:rsidRPr="00DA71E6">
        <w:rPr>
          <w:rStyle w:val="Emphasis"/>
        </w:rPr>
        <w:t>CIL status</w:t>
      </w:r>
      <w:r w:rsidRPr="00DA71E6">
        <w:rPr>
          <w:rStyle w:val="StyleUnderline"/>
        </w:rPr>
        <w:t xml:space="preserve"> or content</w:t>
      </w:r>
      <w:r w:rsidRPr="00DA71E6">
        <w:rPr>
          <w:sz w:val="16"/>
        </w:rPr>
        <w:t xml:space="preserve">.40 A position that is endorsed might get more entrenched as CIL. A position that is ignored might lose its legal relevance. A position that is applied in novel ways might acquire new meaning. And so on. The critical point is that, </w:t>
      </w:r>
      <w:r w:rsidRPr="00DA71E6">
        <w:rPr>
          <w:rStyle w:val="StyleUnderline"/>
        </w:rPr>
        <w:t xml:space="preserve">because the CIL process is </w:t>
      </w:r>
      <w:r w:rsidRPr="00DA71E6">
        <w:rPr>
          <w:rStyle w:val="Emphasis"/>
        </w:rPr>
        <w:t>continuous</w:t>
      </w:r>
      <w:r w:rsidRPr="00DA71E6">
        <w:rPr>
          <w:sz w:val="16"/>
        </w:rPr>
        <w:t xml:space="preserve">, </w:t>
      </w:r>
      <w:r w:rsidRPr="00DA71E6">
        <w:rPr>
          <w:rStyle w:val="StyleUnderline"/>
        </w:rPr>
        <w:t xml:space="preserve">a position’s </w:t>
      </w:r>
      <w:r w:rsidRPr="00DA71E6">
        <w:rPr>
          <w:rStyle w:val="Emphasis"/>
        </w:rPr>
        <w:t>status</w:t>
      </w:r>
      <w:r w:rsidRPr="00DA71E6">
        <w:rPr>
          <w:rStyle w:val="StyleUnderline"/>
        </w:rPr>
        <w:t xml:space="preserve"> or content within </w:t>
      </w:r>
      <w:r w:rsidRPr="00DA71E6">
        <w:rPr>
          <w:rStyle w:val="Emphasis"/>
          <w:highlight w:val="cyan"/>
        </w:rPr>
        <w:t>CIL</w:t>
      </w:r>
      <w:r w:rsidRPr="00DA71E6">
        <w:rPr>
          <w:rStyle w:val="StyleUnderline"/>
          <w:highlight w:val="cyan"/>
        </w:rPr>
        <w:t xml:space="preserve"> can be </w:t>
      </w:r>
      <w:r w:rsidRPr="00DA71E6">
        <w:rPr>
          <w:rStyle w:val="Emphasis"/>
          <w:highlight w:val="cyan"/>
        </w:rPr>
        <w:t>transitory</w:t>
      </w:r>
      <w:r w:rsidRPr="00DA71E6">
        <w:rPr>
          <w:rStyle w:val="StyleUnderline"/>
          <w:highlight w:val="cyan"/>
        </w:rPr>
        <w:t xml:space="preserve"> and </w:t>
      </w:r>
      <w:r w:rsidRPr="00DA71E6">
        <w:rPr>
          <w:rStyle w:val="Emphasis"/>
          <w:highlight w:val="cyan"/>
        </w:rPr>
        <w:t>elusive</w:t>
      </w:r>
      <w:r w:rsidRPr="00DA71E6">
        <w:rPr>
          <w:sz w:val="16"/>
          <w:highlight w:val="green"/>
        </w:rPr>
        <w:t>.</w:t>
      </w:r>
    </w:p>
    <w:bookmarkEnd w:id="1"/>
    <w:p w14:paraId="5CC452AB" w14:textId="77777777" w:rsidR="00703A46" w:rsidRPr="00837DD7" w:rsidRDefault="00703A46" w:rsidP="00703A46"/>
    <w:p w14:paraId="72A440A9" w14:textId="77777777" w:rsidR="00703A46" w:rsidRDefault="00703A46" w:rsidP="00703A46">
      <w:pPr>
        <w:pStyle w:val="Heading2"/>
      </w:pPr>
      <w:r>
        <w:lastRenderedPageBreak/>
        <w:t>CP---States</w:t>
      </w:r>
    </w:p>
    <w:p w14:paraId="22518BBB" w14:textId="77777777" w:rsidR="00703A46" w:rsidRDefault="00703A46" w:rsidP="00703A46">
      <w:pPr>
        <w:pStyle w:val="Heading3"/>
      </w:pPr>
      <w:r>
        <w:lastRenderedPageBreak/>
        <w:t>States CP---2AC</w:t>
      </w:r>
    </w:p>
    <w:p w14:paraId="2D6A53FC" w14:textId="77777777" w:rsidR="00703A46" w:rsidRDefault="00703A46" w:rsidP="00703A46">
      <w:pPr>
        <w:pStyle w:val="Heading4"/>
      </w:pPr>
      <w:r>
        <w:t xml:space="preserve">The counterplan is </w:t>
      </w:r>
      <w:r w:rsidRPr="00C36C95">
        <w:rPr>
          <w:u w:val="single"/>
        </w:rPr>
        <w:t>pre-empted</w:t>
      </w:r>
      <w:r>
        <w:t>.</w:t>
      </w:r>
    </w:p>
    <w:p w14:paraId="6324B639" w14:textId="77777777" w:rsidR="00703A46" w:rsidRPr="000000A7" w:rsidRDefault="00703A46" w:rsidP="00703A46">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26F9415" w14:textId="77777777" w:rsidR="00703A46" w:rsidRPr="00977275" w:rsidRDefault="00703A46" w:rsidP="00703A46">
      <w:r>
        <w:t xml:space="preserve">B. </w:t>
      </w:r>
      <w:r w:rsidRPr="00D17EB8">
        <w:rPr>
          <w:rStyle w:val="StyleUnderline"/>
        </w:rPr>
        <w:t>The</w:t>
      </w:r>
      <w:r>
        <w:t xml:space="preserve"> </w:t>
      </w:r>
      <w:r w:rsidRPr="00D17EB8">
        <w:rPr>
          <w:rStyle w:val="Emphasis"/>
        </w:rPr>
        <w:t>Garmon Preemption</w:t>
      </w:r>
    </w:p>
    <w:p w14:paraId="5D90A844" w14:textId="77777777" w:rsidR="00703A46" w:rsidRPr="00B135CE" w:rsidRDefault="00703A46" w:rsidP="00703A46">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11943337" w14:textId="77777777" w:rsidR="00703A46" w:rsidRPr="00B135CE" w:rsidRDefault="00703A46" w:rsidP="00703A46">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7D7D77C7" w14:textId="77777777" w:rsidR="00703A46" w:rsidRPr="00B135CE" w:rsidRDefault="00703A46" w:rsidP="00703A46">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1691357" w14:textId="77777777" w:rsidR="00703A46" w:rsidRPr="00B135CE" w:rsidRDefault="00703A46" w:rsidP="00703A46">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4717C8CC" w14:textId="77777777" w:rsidR="00703A46" w:rsidRPr="00B135CE" w:rsidRDefault="00703A46" w:rsidP="00703A46">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67F0BEE" w14:textId="77777777" w:rsidR="00703A46" w:rsidRPr="00B135CE" w:rsidRDefault="00703A46" w:rsidP="00703A46">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w:t>
      </w:r>
      <w:r w:rsidRPr="00B135CE">
        <w:rPr>
          <w:rStyle w:val="StyleUnderline"/>
        </w:rPr>
        <w:lastRenderedPageBreak/>
        <w:t xml:space="preserve">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02F990CB" w14:textId="77777777" w:rsidR="00703A46" w:rsidRPr="00977275" w:rsidRDefault="00703A46" w:rsidP="00703A46">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3B345B71" w14:textId="77777777" w:rsidR="00703A46" w:rsidRDefault="00703A46" w:rsidP="00703A46">
      <w:pPr>
        <w:pStyle w:val="Heading2"/>
      </w:pPr>
      <w:r>
        <w:lastRenderedPageBreak/>
        <w:t>K---Orientalism</w:t>
      </w:r>
    </w:p>
    <w:p w14:paraId="62A4D185" w14:textId="77777777" w:rsidR="00703A46" w:rsidRDefault="00703A46" w:rsidP="00703A46">
      <w:pPr>
        <w:pStyle w:val="Heading3"/>
      </w:pPr>
      <w:r>
        <w:lastRenderedPageBreak/>
        <w:t>Orientalism K---2AC</w:t>
      </w:r>
    </w:p>
    <w:p w14:paraId="6806D97E" w14:textId="77777777" w:rsidR="00703A46" w:rsidRPr="00EC7E4C" w:rsidRDefault="00703A46" w:rsidP="00703A46">
      <w:pPr>
        <w:pStyle w:val="Heading4"/>
      </w:pPr>
      <w:r>
        <w:t xml:space="preserve">Inserting relevant 1AC lines that demonstrates plan says TERROR REPS bad. </w:t>
      </w:r>
    </w:p>
    <w:p w14:paraId="69D2B27A" w14:textId="77777777" w:rsidR="00703A46" w:rsidRPr="0011126D" w:rsidRDefault="00703A46" w:rsidP="00703A46">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w:t>
      </w:r>
      <w:r w:rsidRPr="0032557F">
        <w:rPr>
          <w:rStyle w:val="Emphasis"/>
          <w:highlight w:val="cyan"/>
        </w:rPr>
        <w:t>The combination of US unilateralism and bungling in Iraq ended up exacerbating the very problems of Islamist terrorism and nuclear proliferation</w:t>
      </w:r>
      <w:r w:rsidRPr="0011126D">
        <w:rPr>
          <w:sz w:val="16"/>
          <w:szCs w:val="16"/>
        </w:rPr>
        <w:t xml:space="preserve"> that the war had been intended to solve. As former Secretary of State Madeleine Albright put it in 2007, “The lesson out of Iraq has been if you don’t have nuclear weapons you get invaded and if you do have nuclear weapons you don’t get invaded.”9</w:t>
      </w:r>
    </w:p>
    <w:p w14:paraId="5315EE40" w14:textId="77777777" w:rsidR="00703A46" w:rsidRPr="0011126D" w:rsidRDefault="00703A46" w:rsidP="00703A46">
      <w:pPr>
        <w:rPr>
          <w:sz w:val="16"/>
          <w:szCs w:val="16"/>
        </w:rPr>
      </w:pPr>
      <w:r w:rsidRPr="0011126D">
        <w:rPr>
          <w:sz w:val="16"/>
          <w:szCs w:val="16"/>
        </w:rPr>
        <w:t xml:space="preserve">Worse still, </w:t>
      </w:r>
      <w:r w:rsidRPr="0032557F">
        <w:rPr>
          <w:rStyle w:val="Emphasis"/>
          <w:highlight w:val="cyan"/>
        </w:rPr>
        <w:t>even after the high costs of Bush’s policies for US and global security had become glaringly obvious</w:t>
      </w:r>
      <w:r w:rsidRPr="0011126D">
        <w:rPr>
          <w:sz w:val="16"/>
          <w:szCs w:val="16"/>
        </w:rPr>
        <w:t xml:space="preserve">,10 </w:t>
      </w:r>
      <w:r w:rsidRPr="0032557F">
        <w:rPr>
          <w:rStyle w:val="Emphasis"/>
          <w:highlight w:val="cyan"/>
        </w:rPr>
        <w:t>most establishment Republicans still ardently embraced Bush’s foreign-policy approach</w:t>
      </w:r>
      <w:r w:rsidRPr="0011126D">
        <w:rPr>
          <w:sz w:val="16"/>
          <w:szCs w:val="16"/>
        </w:rPr>
        <w:t>.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B61F7BA" w14:textId="77777777" w:rsidR="00703A46" w:rsidRPr="009357BB" w:rsidRDefault="00703A46" w:rsidP="00703A46">
      <w:pPr>
        <w:pStyle w:val="Heading4"/>
        <w:rPr>
          <w:rStyle w:val="Style13ptBold"/>
          <w:b/>
          <w:bCs w:val="0"/>
        </w:rPr>
      </w:pPr>
      <w:r w:rsidRPr="009357BB">
        <w:rPr>
          <w:rStyle w:val="Style13ptBold"/>
          <w:b/>
          <w:bCs w:val="0"/>
        </w:rPr>
        <w:t xml:space="preserve">Craig is a K of the phrase </w:t>
      </w:r>
      <w:r w:rsidRPr="009357BB">
        <w:rPr>
          <w:rStyle w:val="Style13ptBold"/>
          <w:b/>
          <w:bCs w:val="0"/>
          <w:u w:val="single"/>
        </w:rPr>
        <w:t>homogenizing</w:t>
      </w:r>
      <w:r w:rsidRPr="009357BB">
        <w:rPr>
          <w:rStyle w:val="Style13ptBold"/>
          <w:b/>
          <w:bCs w:val="0"/>
        </w:rPr>
        <w:t xml:space="preserve"> Islamic states </w:t>
      </w:r>
      <w:r>
        <w:rPr>
          <w:rStyle w:val="Style13ptBold"/>
          <w:b/>
          <w:bCs w:val="0"/>
        </w:rPr>
        <w:t xml:space="preserve">AND says it originated in Pakistan. It’s not inaccurate to use ‘bomb’ if Muslim leaders have made </w:t>
      </w:r>
      <w:r w:rsidRPr="009357BB">
        <w:rPr>
          <w:rStyle w:val="Style13ptBold"/>
          <w:b/>
          <w:bCs w:val="0"/>
          <w:u w:val="single"/>
        </w:rPr>
        <w:t>public statements</w:t>
      </w:r>
      <w:r>
        <w:rPr>
          <w:rStyle w:val="Style13ptBold"/>
          <w:b/>
          <w:bCs w:val="0"/>
        </w:rPr>
        <w:t xml:space="preserve"> about it. </w:t>
      </w:r>
    </w:p>
    <w:p w14:paraId="48695251" w14:textId="77777777" w:rsidR="00703A46" w:rsidRPr="00FC02EC" w:rsidRDefault="00703A46" w:rsidP="00703A46">
      <w:r>
        <w:t>(</w:t>
      </w:r>
      <w:r w:rsidRPr="00FC02EC">
        <w:t xml:space="preserve">Malcolm Craig., 3-13-2017, "Nuclear Orientalism?: America, Pakistan, and the ‘Islamic Bomb’, 1979-2016," Asia Dialogue, </w:t>
      </w:r>
      <w:hyperlink r:id="rId8" w:history="1">
        <w:r w:rsidRPr="00065955">
          <w:rPr>
            <w:rStyle w:val="Hyperlink"/>
          </w:rPr>
          <w:t>https://theasiadialogue.com/2017/03/13/nuclear-orientalism-america-pakistan-and-the-islamic-bomb-1979-2016/</w:t>
        </w:r>
      </w:hyperlink>
      <w:r>
        <w:t xml:space="preserve"> KS)</w:t>
      </w:r>
    </w:p>
    <w:p w14:paraId="0B87CCAA" w14:textId="77777777" w:rsidR="00703A46" w:rsidRPr="00212A6D" w:rsidRDefault="00703A46" w:rsidP="00703A46">
      <w:pPr>
        <w:shd w:val="clear" w:color="auto" w:fill="FFFFFF"/>
        <w:spacing w:after="240" w:line="276" w:lineRule="atLeast"/>
        <w:rPr>
          <w:rStyle w:val="StyleUnderline"/>
        </w:rPr>
      </w:pPr>
      <w:r w:rsidRPr="00212A6D">
        <w:rPr>
          <w:rStyle w:val="StyleUnderline"/>
          <w:highlight w:val="yellow"/>
        </w:rPr>
        <w:t>The heavily freighted idea of an “Islamic bomb” has been around for some decades now</w:t>
      </w:r>
      <w:r w:rsidRPr="00212A6D">
        <w:rPr>
          <w:rFonts w:cs="Times New Roman"/>
          <w:sz w:val="16"/>
          <w:highlight w:val="yellow"/>
        </w:rPr>
        <w:t>.</w:t>
      </w:r>
      <w:r w:rsidRPr="00212A6D">
        <w:rPr>
          <w:rFonts w:cs="Times New Roman"/>
          <w:sz w:val="16"/>
        </w:rPr>
        <w:t xml:space="preserve"> The notion behind it is that a nuclear weapon developed by an “Islamic” nation would automatically become the Islamic world’s shared property – and more than that</w:t>
      </w:r>
      <w:r w:rsidRPr="00212A6D">
        <w:rPr>
          <w:rStyle w:val="StyleUnderline"/>
          <w:highlight w:val="yellow"/>
        </w:rPr>
        <w:t>, a “nuclear sword” with which to wage jihad</w:t>
      </w:r>
      <w:r w:rsidRPr="00212A6D">
        <w:rPr>
          <w:rStyle w:val="StyleUnderline"/>
        </w:rPr>
        <w:t>.</w:t>
      </w:r>
      <w:r w:rsidRPr="00212A6D">
        <w:rPr>
          <w:rFonts w:cs="Times New Roman"/>
          <w:sz w:val="16"/>
        </w:rPr>
        <w:t xml:space="preserve"> But, as with many terms applied to the “Islamic world”, it says more about Western attitudes than about why and how nuclear technology has spread. The concept as we know it emerged from anxieties about proliferation, globalisation, resurgent Islam, and conspiracies real and imagined, a fearful idea that could be applied to the atomic ambitions of any Muslim nation or non-state group. </w:t>
      </w:r>
      <w:r w:rsidRPr="00EC7E4C">
        <w:rPr>
          <w:rStyle w:val="Emphasis"/>
          <w:highlight w:val="cyan"/>
        </w:rPr>
        <w:t>It looked at Pakistan’s nuclear programme and extrapolated it to encompass everything between the mountains of South Asia and the deserts of North Africa</w:t>
      </w:r>
      <w:r w:rsidRPr="00212A6D">
        <w:rPr>
          <w:rFonts w:cs="Times New Roman"/>
          <w:sz w:val="16"/>
        </w:rPr>
        <w:t xml:space="preserve">. </w:t>
      </w:r>
      <w:r w:rsidRPr="00212A6D">
        <w:rPr>
          <w:rStyle w:val="StyleUnderline"/>
          <w:highlight w:val="yellow"/>
        </w:rPr>
        <w:t>And ever since it appeared it has retained its power to shock, eliding terrorism, jihadism, the perceived ambitions of “Islamic” states</w:t>
      </w:r>
      <w:r w:rsidRPr="007A1B96">
        <w:rPr>
          <w:rStyle w:val="StyleUnderline"/>
        </w:rPr>
        <w:t>, and state-private proliferation networks into one fearsome term.</w:t>
      </w:r>
      <w:r w:rsidRPr="00212A6D">
        <w:rPr>
          <w:rFonts w:cs="Times New Roman"/>
          <w:sz w:val="16"/>
        </w:rPr>
        <w:t xml:space="preserve"> It has also made a useful avatar for all sorts of specific threats – Muammar Gaddafi’s anti-Western “fanaticism”, Saddam Hussein’s socialist Ba’athism, the Iranian Mullahs’ revolutionary Islamic ideology, contemporary fundamentalist terrorism, and Pakistan’s military-Islamic thinking. But of course, the Islamic bomb idea is part of a web of complex geopolitical ideas. International terrorism, the rise of modern political Islam, and Western interventions all muddle the issue. And oddly enough given the way it’s used today, </w:t>
      </w:r>
      <w:r w:rsidRPr="00EC7E4C">
        <w:rPr>
          <w:rStyle w:val="Emphasis"/>
          <w:highlight w:val="cyan"/>
        </w:rPr>
        <w:t>the term in fact began its life outside the West. High Hopes The connection between religion and the bomb was in fact first explicitly made in 1970s Pakistan, where leaders Zulfikar Ali Bhutto and Muhammad Zia ul-Haq both saw nuclear weapons as the means to enhance the country’s status within the so-called “Muslim world”.</w:t>
      </w:r>
      <w:r w:rsidRPr="00212A6D">
        <w:rPr>
          <w:rFonts w:cs="Times New Roman"/>
          <w:sz w:val="16"/>
        </w:rPr>
        <w:t xml:space="preserve"> Yet Pakistan’s atomic program was at its heart a nationalistic security project, not a religious one</w:t>
      </w:r>
      <w:r w:rsidRPr="007A1B96">
        <w:rPr>
          <w:rStyle w:val="StyleUnderline"/>
        </w:rPr>
        <w:t xml:space="preserve">. The term “Islamic bomb” didn’t appear in the Western news media until around 1979, when the Iranian Revolution set outsiders worrying about the potential intersections between nuclear weapons, proliferation and Islamic politics. </w:t>
      </w:r>
      <w:r w:rsidRPr="007A1B96">
        <w:rPr>
          <w:rFonts w:cs="Times New Roman"/>
          <w:sz w:val="16"/>
        </w:rPr>
        <w:lastRenderedPageBreak/>
        <w:t>At around</w:t>
      </w:r>
      <w:r w:rsidRPr="00212A6D">
        <w:rPr>
          <w:rFonts w:cs="Times New Roman"/>
          <w:sz w:val="16"/>
        </w:rPr>
        <w:t xml:space="preserve"> the same time, India was mounting a campaign against Pakistan’s nuclear ambitions; its government and media duly began deliberately stoking fears of a pan-Islamic nuclear threat originating with Islamabad. Israel’s government, too, made it clear that it believed an Islamic bomb was imminent. Media revelations about Pakistani metallurgist Abdul Qadeer Khan also helped to spur interest. In 1975, Khan had stolen uranium enrichment centrifuge blueprints from the URENCO plant in the Netherlands. These ended up providing the technical basis for Pakistan’s bomb programme. Khan’s theft – and the genuine conspiracy that was Pakistan’s international nuclear purchasing project – led to conspiracy theories. Despite him being a Pakistani nationalist, the Guardian newspaper stated that “Dr Khan Stole the Bomb for Islam”. His act was seen not as the actions of one man, but as part of a wider “Islamic” conspiracy. In 1979, media institutions including West Germany’s ZDF, the UK’s BBC, and the US’s CBS all popularised the concept. On little evidence, it became accepted that this was a project designed to benefit the entire Muslim world. But despite the genuine Pakistani-Libyan connections, there was simply never a unified Islamic nuclear quest. Conspiracy Theory Through the 1980s and 1990s, </w:t>
      </w:r>
      <w:r w:rsidRPr="00212A6D">
        <w:rPr>
          <w:rStyle w:val="StyleUnderline"/>
          <w:highlight w:val="yellow"/>
        </w:rPr>
        <w:t>countries as diverse and mutually antagonistic as Iran, Iraq, Libya, Niger and Pakistan were all tied together by the Western fear of an Islamic bomb.</w:t>
      </w:r>
      <w:r w:rsidRPr="00212A6D">
        <w:rPr>
          <w:rStyle w:val="StyleUnderline"/>
        </w:rPr>
        <w:t xml:space="preserve"> Prominent commentators such as Jack Anderson and William Safire consistently deployed the </w:t>
      </w:r>
      <w:r w:rsidRPr="007A1B96">
        <w:rPr>
          <w:rStyle w:val="StyleUnderline"/>
        </w:rPr>
        <w:t>term; politicians as diverse as Tam Dalyell, Edward Kennedy, and Daniel Patrick Moynihan all talked about it in fearful terms. All were off-base</w:t>
      </w:r>
      <w:r w:rsidRPr="00212A6D">
        <w:rPr>
          <w:rStyle w:val="StyleUnderline"/>
          <w:highlight w:val="yellow"/>
        </w:rPr>
        <w:t>.</w:t>
      </w:r>
      <w:r w:rsidRPr="00212A6D">
        <w:rPr>
          <w:rStyle w:val="StyleUnderline"/>
        </w:rPr>
        <w:t xml:space="preserve"> </w:t>
      </w:r>
      <w:r w:rsidRPr="00212A6D">
        <w:rPr>
          <w:rFonts w:cs="Times New Roman"/>
          <w:sz w:val="16"/>
        </w:rPr>
        <w:t xml:space="preserve">After Khan’s international proliferation network was exposed in 2004, there duly appeared a slew of books on the subject, more than a few of which posited that there was an international “Islamic” conspiracy to acquire “the bomb”. Khan was portrayed as a “nuclear jihadist” bent on righting perceived wrongs inflicted by the West on the world’s Muslims. Again, a genuine conspiracy became tied up with conspiracy theory. Yes, Khan did proliferate centrifuge technology to Iran, Libya and North Korea – but he was motivated by money, power and prestige, not religion. Today, the spectre of the Islamic bomb haunts certain corners of the internet. From the Huffington Post to Breitbart and the Washington Times, the term crops up again and again, always used to imply that nations such as Iran harbour ambitious ideological motives for their nuclear ambitions. </w:t>
      </w:r>
      <w:r w:rsidRPr="00C1686A">
        <w:rPr>
          <w:rStyle w:val="Emphasis"/>
          <w:highlight w:val="cyan"/>
        </w:rPr>
        <w:t>It’s true that prominent Muslim figures from Bhutto to bin Laden spoke rhetorically about a “bomb for the ummah”.</w:t>
      </w:r>
      <w:r w:rsidRPr="00212A6D">
        <w:rPr>
          <w:rFonts w:cs="Times New Roman"/>
          <w:sz w:val="16"/>
        </w:rPr>
        <w:t xml:space="preserve"> But this was never more than rhetoric. Leaving aside all nuclear matters, internecine and sectarian differences and conflict mean that global Islamic political unity is unlikely in the extreme</w:t>
      </w:r>
      <w:r w:rsidRPr="00212A6D">
        <w:rPr>
          <w:rStyle w:val="StyleUnderline"/>
        </w:rPr>
        <w:t xml:space="preserve">. </w:t>
      </w:r>
      <w:r w:rsidRPr="00212A6D">
        <w:rPr>
          <w:rStyle w:val="StyleUnderline"/>
          <w:highlight w:val="yellow"/>
        </w:rPr>
        <w:t xml:space="preserve">The Islamic bomb has always been a convenient device with which to elide complex problems </w:t>
      </w:r>
      <w:r w:rsidRPr="007A1B96">
        <w:rPr>
          <w:rStyle w:val="StyleUnderline"/>
        </w:rPr>
        <w:t xml:space="preserve">of religion, politics and </w:t>
      </w:r>
      <w:r w:rsidRPr="00212A6D">
        <w:rPr>
          <w:rStyle w:val="StyleUnderline"/>
          <w:highlight w:val="yellow"/>
        </w:rPr>
        <w:t>nuclear weapons</w:t>
      </w:r>
      <w:r w:rsidRPr="007A1B96">
        <w:rPr>
          <w:rStyle w:val="StyleUnderline"/>
        </w:rPr>
        <w:t>. And sadly, it still is. Those who still casually bandy the term about would do well to think about where it really comes from.</w:t>
      </w:r>
    </w:p>
    <w:p w14:paraId="73C34410" w14:textId="77777777" w:rsidR="00703A46" w:rsidRDefault="00703A46" w:rsidP="00703A46">
      <w:pPr>
        <w:pStyle w:val="Heading2"/>
      </w:pPr>
      <w:r>
        <w:lastRenderedPageBreak/>
        <w:t>DA---Automation</w:t>
      </w:r>
    </w:p>
    <w:p w14:paraId="2516FD65" w14:textId="77777777" w:rsidR="00703A46" w:rsidRDefault="00703A46" w:rsidP="00703A46">
      <w:pPr>
        <w:pStyle w:val="Heading3"/>
      </w:pPr>
      <w:r>
        <w:lastRenderedPageBreak/>
        <w:t>Automation DA---2AC</w:t>
      </w:r>
    </w:p>
    <w:p w14:paraId="7E03CE99" w14:textId="77777777" w:rsidR="00703A46" w:rsidRPr="00657C88" w:rsidRDefault="00703A46" w:rsidP="00703A46">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7319CBA6" w14:textId="77777777" w:rsidR="00703A46" w:rsidRPr="00657C88" w:rsidRDefault="00703A46" w:rsidP="00703A46">
      <w:r w:rsidRPr="0058580C">
        <w:rPr>
          <w:rStyle w:val="Style13ptBold"/>
        </w:rPr>
        <w:t>Prather ’24</w:t>
      </w:r>
      <w:r>
        <w:t xml:space="preserve"> [Aaron; September 20; Director of Robotics and Autonomous Systems, ASTM International; Six Degrees of Robotics, “</w:t>
      </w:r>
      <w:r w:rsidRPr="00657C88">
        <w:t>Labor Unions and Robots - Finding A Path Forward</w:t>
      </w:r>
      <w:r>
        <w:t xml:space="preserve">,” </w:t>
      </w:r>
      <w:r w:rsidRPr="00657C88">
        <w:t>sixdegreesofrobotics.substack.com/p/labor-unions-and-robots-finding-a</w:t>
      </w:r>
      <w:r>
        <w:t>]</w:t>
      </w:r>
    </w:p>
    <w:p w14:paraId="3FA69A1D" w14:textId="77777777" w:rsidR="00703A46" w:rsidRPr="00DE3BBA" w:rsidRDefault="00703A46" w:rsidP="00703A46">
      <w:pPr>
        <w:rPr>
          <w:sz w:val="16"/>
        </w:rPr>
      </w:pPr>
      <w:r w:rsidRPr="00DE3BBA">
        <w:rPr>
          <w:sz w:val="16"/>
        </w:rPr>
        <w:t>The London School of Economics Study</w:t>
      </w:r>
    </w:p>
    <w:p w14:paraId="75731948" w14:textId="77777777" w:rsidR="00703A46" w:rsidRPr="00DE3BBA" w:rsidRDefault="00703A46" w:rsidP="00703A46">
      <w:pPr>
        <w:rPr>
          <w:sz w:val="16"/>
        </w:rPr>
      </w:pPr>
      <w:r w:rsidRPr="00657C88">
        <w:rPr>
          <w:u w:val="single"/>
        </w:rPr>
        <w:t>Research</w:t>
      </w:r>
      <w:r w:rsidRPr="00DE3BBA">
        <w:rPr>
          <w:sz w:val="16"/>
        </w:rPr>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DE3BBA">
        <w:rPr>
          <w:sz w:val="16"/>
        </w:rPr>
        <w:t xml:space="preserve">ondon </w:t>
      </w:r>
      <w:r w:rsidRPr="00657C88">
        <w:rPr>
          <w:b/>
          <w:iCs/>
          <w:highlight w:val="cyan"/>
          <w:u w:val="single"/>
          <w:bdr w:val="single" w:sz="8" w:space="0" w:color="auto"/>
        </w:rPr>
        <w:t>S</w:t>
      </w:r>
      <w:r w:rsidRPr="00DE3BBA">
        <w:rPr>
          <w:sz w:val="16"/>
        </w:rPr>
        <w:t xml:space="preserve">chool of </w:t>
      </w:r>
      <w:r w:rsidRPr="00657C88">
        <w:rPr>
          <w:b/>
          <w:iCs/>
          <w:highlight w:val="cyan"/>
          <w:u w:val="single"/>
          <w:bdr w:val="single" w:sz="8" w:space="0" w:color="auto"/>
        </w:rPr>
        <w:t>E</w:t>
      </w:r>
      <w:r w:rsidRPr="00DE3BBA">
        <w:rPr>
          <w:sz w:val="16"/>
        </w:rPr>
        <w:t xml:space="preserve">conomics (LSE) has recently </w:t>
      </w:r>
      <w:r w:rsidRPr="00657C88">
        <w:rPr>
          <w:highlight w:val="cyan"/>
          <w:u w:val="single"/>
        </w:rPr>
        <w:t>highlighted how</w:t>
      </w:r>
      <w:r w:rsidRPr="00DE3BBA">
        <w:rPr>
          <w:sz w:val="16"/>
        </w:rPr>
        <w:t xml:space="preserve"> trade </w:t>
      </w:r>
      <w:r w:rsidRPr="00657C88">
        <w:rPr>
          <w:b/>
          <w:iCs/>
          <w:highlight w:val="cyan"/>
          <w:u w:val="single"/>
          <w:bdr w:val="single" w:sz="8" w:space="0" w:color="auto"/>
        </w:rPr>
        <w:t>unions</w:t>
      </w:r>
      <w:r w:rsidRPr="00DE3BBA">
        <w:rPr>
          <w:sz w:val="16"/>
        </w:rPr>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DE3BBA">
        <w:rPr>
          <w:sz w:val="16"/>
        </w:rPr>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DE3BBA">
        <w:rPr>
          <w:sz w:val="16"/>
        </w:rPr>
        <w:t xml:space="preserve"> and </w:t>
      </w:r>
      <w:r w:rsidRPr="00657C88">
        <w:rPr>
          <w:u w:val="single"/>
        </w:rPr>
        <w:t>found</w:t>
      </w:r>
      <w:r w:rsidRPr="00DE3BBA">
        <w:rPr>
          <w:sz w:val="16"/>
        </w:rPr>
        <w:t xml:space="preserve"> that, contrary to expectations, </w:t>
      </w:r>
      <w:r w:rsidRPr="00657C88">
        <w:rPr>
          <w:u w:val="single"/>
        </w:rPr>
        <w:t>the presence of</w:t>
      </w:r>
      <w:r w:rsidRPr="00DE3BBA">
        <w:rPr>
          <w:sz w:val="16"/>
        </w:rPr>
        <w:t xml:space="preserve"> cooperative </w:t>
      </w:r>
      <w:r w:rsidRPr="00657C88">
        <w:rPr>
          <w:u w:val="single"/>
        </w:rPr>
        <w:t>institutions</w:t>
      </w:r>
      <w:r w:rsidRPr="00DE3BBA">
        <w:rPr>
          <w:sz w:val="16"/>
        </w:rPr>
        <w:t xml:space="preserve"> such as works councils both </w:t>
      </w:r>
      <w:r w:rsidRPr="00657C88">
        <w:rPr>
          <w:b/>
          <w:iCs/>
          <w:u w:val="single"/>
          <w:bdr w:val="single" w:sz="8" w:space="0" w:color="auto"/>
        </w:rPr>
        <w:t>encouraged</w:t>
      </w:r>
      <w:r w:rsidRPr="00657C88">
        <w:rPr>
          <w:u w:val="single"/>
        </w:rPr>
        <w:t xml:space="preserve"> industrial automation</w:t>
      </w:r>
      <w:r w:rsidRPr="00DE3BBA">
        <w:rPr>
          <w:sz w:val="16"/>
        </w:rPr>
        <w:t xml:space="preserve"> and ensured fairer outcomes for workers.</w:t>
      </w:r>
    </w:p>
    <w:p w14:paraId="5B9DDBB0" w14:textId="77777777" w:rsidR="00703A46" w:rsidRPr="00DE3BBA" w:rsidRDefault="00703A46" w:rsidP="00703A46">
      <w:pPr>
        <w:rPr>
          <w:sz w:val="16"/>
        </w:rPr>
      </w:pPr>
      <w:r w:rsidRPr="00DE3BBA">
        <w:rPr>
          <w:sz w:val="16"/>
        </w:rPr>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DE3BBA">
        <w:rPr>
          <w:sz w:val="16"/>
        </w:rPr>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DE3BBA">
        <w:rPr>
          <w:sz w:val="16"/>
        </w:rPr>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DE3BBA">
        <w:rPr>
          <w:sz w:val="16"/>
        </w:rPr>
        <w:t xml:space="preserve"> and increased headcount.</w:t>
      </w:r>
    </w:p>
    <w:p w14:paraId="5201C494" w14:textId="77777777" w:rsidR="00703A46" w:rsidRPr="00DE3BBA" w:rsidRDefault="00703A46" w:rsidP="00703A46">
      <w:pPr>
        <w:rPr>
          <w:sz w:val="16"/>
        </w:rPr>
      </w:pPr>
      <w:r w:rsidRPr="00DE3BBA">
        <w:rPr>
          <w:sz w:val="16"/>
        </w:rPr>
        <w:t xml:space="preserve">Cooperative </w:t>
      </w:r>
      <w:r w:rsidRPr="00657C88">
        <w:rPr>
          <w:highlight w:val="cyan"/>
          <w:u w:val="single"/>
        </w:rPr>
        <w:t>structures</w:t>
      </w:r>
      <w:r w:rsidRPr="00DE3BBA">
        <w:rPr>
          <w:sz w:val="16"/>
        </w:rPr>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DE3BBA">
        <w:rPr>
          <w:sz w:val="16"/>
        </w:rPr>
        <w:t xml:space="preserve"> costs and </w:t>
      </w:r>
      <w:r w:rsidRPr="00657C88">
        <w:rPr>
          <w:highlight w:val="cyan"/>
          <w:u w:val="single"/>
        </w:rPr>
        <w:t>benefits</w:t>
      </w:r>
      <w:r w:rsidRPr="00DE3BBA">
        <w:rPr>
          <w:sz w:val="16"/>
        </w:rPr>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DE3BBA">
        <w:rPr>
          <w:sz w:val="16"/>
        </w:rPr>
        <w:t xml:space="preserve">, with some firms guaranteeing no redundancies from automation investments. </w:t>
      </w:r>
      <w:r w:rsidRPr="00657C88">
        <w:rPr>
          <w:highlight w:val="cyan"/>
          <w:u w:val="single"/>
        </w:rPr>
        <w:t>This</w:t>
      </w:r>
      <w:r w:rsidRPr="00657C88">
        <w:rPr>
          <w:u w:val="single"/>
        </w:rPr>
        <w:t xml:space="preserve"> created a</w:t>
      </w:r>
      <w:r w:rsidRPr="00DE3BBA">
        <w:rPr>
          <w:sz w:val="16"/>
        </w:rPr>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DE3BBA">
        <w:rPr>
          <w:sz w:val="16"/>
        </w:rPr>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DE3BBA">
        <w:rPr>
          <w:sz w:val="16"/>
        </w:rPr>
        <w:t>.</w:t>
      </w:r>
    </w:p>
    <w:p w14:paraId="28DF5335" w14:textId="77777777" w:rsidR="00703A46" w:rsidRPr="00DE3BBA" w:rsidRDefault="00703A46" w:rsidP="00703A46">
      <w:pPr>
        <w:rPr>
          <w:sz w:val="16"/>
        </w:rPr>
      </w:pPr>
      <w:r w:rsidRPr="00657C88">
        <w:rPr>
          <w:u w:val="single"/>
        </w:rPr>
        <w:t xml:space="preserve">There is </w:t>
      </w:r>
      <w:r w:rsidRPr="00657C88">
        <w:rPr>
          <w:b/>
          <w:iCs/>
          <w:u w:val="single"/>
          <w:bdr w:val="single" w:sz="8" w:space="0" w:color="auto"/>
        </w:rPr>
        <w:t>strong evidence</w:t>
      </w:r>
      <w:r w:rsidRPr="00DE3BBA">
        <w:rPr>
          <w:sz w:val="16"/>
        </w:rPr>
        <w:t xml:space="preserve"> that </w:t>
      </w:r>
      <w:r w:rsidRPr="00657C88">
        <w:rPr>
          <w:u w:val="single"/>
        </w:rPr>
        <w:t>cooperative institutions</w:t>
      </w:r>
      <w:r w:rsidRPr="00DE3BBA">
        <w:rPr>
          <w:sz w:val="16"/>
        </w:rPr>
        <w:t xml:space="preserve"> help </w:t>
      </w:r>
      <w:r w:rsidRPr="00657C88">
        <w:rPr>
          <w:b/>
          <w:iCs/>
          <w:u w:val="single"/>
          <w:bdr w:val="single" w:sz="8" w:space="0" w:color="auto"/>
        </w:rPr>
        <w:t>increase</w:t>
      </w:r>
      <w:r w:rsidRPr="00657C88">
        <w:rPr>
          <w:u w:val="single"/>
        </w:rPr>
        <w:t xml:space="preserve"> the use of robots</w:t>
      </w:r>
      <w:r w:rsidRPr="00DE3BBA">
        <w:rPr>
          <w:sz w:val="16"/>
        </w:rPr>
        <w:t xml:space="preserve">. For example, </w:t>
      </w:r>
      <w:r w:rsidRPr="00657C88">
        <w:rPr>
          <w:highlight w:val="cyan"/>
          <w:u w:val="single"/>
        </w:rPr>
        <w:t>countries</w:t>
      </w:r>
      <w:r w:rsidRPr="00DE3BBA">
        <w:rPr>
          <w:sz w:val="16"/>
        </w:rPr>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DE3BBA">
        <w:rPr>
          <w:sz w:val="16"/>
        </w:rPr>
        <w:t xml:space="preserve"> at least </w:t>
      </w:r>
      <w:r w:rsidRPr="00657C88">
        <w:rPr>
          <w:b/>
          <w:iCs/>
          <w:highlight w:val="cyan"/>
          <w:u w:val="single"/>
          <w:bdr w:val="single" w:sz="8" w:space="0" w:color="auto"/>
        </w:rPr>
        <w:t>twice</w:t>
      </w:r>
      <w:r w:rsidRPr="00657C88">
        <w:rPr>
          <w:highlight w:val="cyan"/>
          <w:u w:val="single"/>
        </w:rPr>
        <w:t xml:space="preserve"> as many robots</w:t>
      </w:r>
      <w:r w:rsidRPr="00DE3BBA">
        <w:rPr>
          <w:sz w:val="16"/>
        </w:rPr>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DE3BBA">
        <w:rPr>
          <w:sz w:val="16"/>
        </w:rPr>
        <w:t xml:space="preserve"> would </w:t>
      </w:r>
      <w:r w:rsidRPr="00657C88">
        <w:rPr>
          <w:u w:val="single"/>
        </w:rPr>
        <w:t>block technology</w:t>
      </w:r>
      <w:r w:rsidRPr="00DE3BBA">
        <w:rPr>
          <w:sz w:val="16"/>
        </w:rPr>
        <w:t xml:space="preserve"> that might threaten their jobs </w:t>
      </w:r>
      <w:r w:rsidRPr="00657C88">
        <w:rPr>
          <w:u w:val="single"/>
        </w:rPr>
        <w:t>doesn't seem</w:t>
      </w:r>
      <w:r w:rsidRPr="00DE3BBA">
        <w:rPr>
          <w:sz w:val="16"/>
        </w:rPr>
        <w:t xml:space="preserve"> to be </w:t>
      </w:r>
      <w:r w:rsidRPr="00657C88">
        <w:rPr>
          <w:u w:val="single"/>
        </w:rPr>
        <w:t>true</w:t>
      </w:r>
      <w:r w:rsidRPr="00DE3BBA">
        <w:rPr>
          <w:sz w:val="16"/>
        </w:rPr>
        <w:t xml:space="preserve"> in these cases.</w:t>
      </w:r>
    </w:p>
    <w:p w14:paraId="1A87F23F" w14:textId="77777777" w:rsidR="00703A46" w:rsidRPr="00BE1A63" w:rsidRDefault="00703A46" w:rsidP="00703A46">
      <w:pPr>
        <w:pStyle w:val="Heading4"/>
      </w:pPr>
      <w:r>
        <w:t>Authoritarians make AI misuse inevitable---</w:t>
      </w:r>
      <w:r>
        <w:rPr>
          <w:u w:val="single"/>
        </w:rPr>
        <w:t>extinction</w:t>
      </w:r>
      <w:r>
        <w:t>.</w:t>
      </w:r>
    </w:p>
    <w:p w14:paraId="6C651421" w14:textId="77777777" w:rsidR="00703A46" w:rsidRDefault="00703A46" w:rsidP="00703A46">
      <w:r w:rsidRPr="00646498">
        <w:rPr>
          <w:rStyle w:val="Style13ptBold"/>
        </w:rPr>
        <w:t xml:space="preserve">Manstead ’20 </w:t>
      </w:r>
      <w:r w:rsidRPr="001E1500">
        <w:t xml:space="preserve">[Katherine; May 28; Nonresident Fellow at the Alliance for Securing Democracy and Senior Adviser for Public Policy at the Australian National University’s Security College; Alliance for Securing Democracy, “Strong Yet Brittle: The Risks of Digital Authoritarianism,” </w:t>
      </w:r>
      <w:hyperlink r:id="rId9" w:history="1">
        <w:r w:rsidRPr="009B37BF">
          <w:rPr>
            <w:rStyle w:val="Hyperlink"/>
          </w:rPr>
          <w:t>https://securingdemocracy.gmfus.org/wp-content/uploads/2020/05/Strong-Yet-Brittle-The-Risks-of-Digital-Authoritarianism.pdf</w:t>
        </w:r>
      </w:hyperlink>
      <w:r w:rsidRPr="001E1500">
        <w:t>]</w:t>
      </w:r>
    </w:p>
    <w:p w14:paraId="7CC22D7F" w14:textId="77777777" w:rsidR="00703A46" w:rsidRPr="00D32B02" w:rsidRDefault="00703A46" w:rsidP="00703A46">
      <w:pPr>
        <w:rPr>
          <w:sz w:val="16"/>
        </w:rPr>
      </w:pPr>
      <w:r w:rsidRPr="00D32B02">
        <w:rPr>
          <w:sz w:val="16"/>
        </w:rPr>
        <w:t>The Vulnerabilities of Digital Authoritarians</w:t>
      </w:r>
    </w:p>
    <w:p w14:paraId="4058568D" w14:textId="77777777" w:rsidR="00703A46" w:rsidRPr="00D32B02" w:rsidRDefault="00703A46" w:rsidP="00703A46">
      <w:pPr>
        <w:rPr>
          <w:sz w:val="16"/>
        </w:rPr>
      </w:pPr>
      <w:r w:rsidRPr="00D32B02">
        <w:rPr>
          <w:sz w:val="16"/>
        </w:rPr>
        <w:t xml:space="preserve">While digital </w:t>
      </w:r>
      <w:r w:rsidRPr="00A42D16">
        <w:rPr>
          <w:rStyle w:val="StyleUnderline"/>
          <w:highlight w:val="cyan"/>
        </w:rPr>
        <w:t>authoritarianism</w:t>
      </w:r>
      <w:r w:rsidRPr="00D32B02">
        <w:rPr>
          <w:sz w:val="16"/>
        </w:rPr>
        <w:t xml:space="preserve"> can enhance regime durability and national power, it also </w:t>
      </w:r>
      <w:r w:rsidRPr="00A42D16">
        <w:rPr>
          <w:rStyle w:val="StyleUnderline"/>
          <w:highlight w:val="cyan"/>
        </w:rPr>
        <w:t>introduces</w:t>
      </w:r>
      <w:r w:rsidRPr="00AB3524">
        <w:rPr>
          <w:rStyle w:val="StyleUnderline"/>
        </w:rPr>
        <w:t xml:space="preserve"> </w:t>
      </w:r>
      <w:r w:rsidRPr="00AB3524">
        <w:rPr>
          <w:rStyle w:val="Emphasis"/>
        </w:rPr>
        <w:t>deep-seated</w:t>
      </w:r>
      <w:r w:rsidRPr="00AB3524">
        <w:rPr>
          <w:rStyle w:val="StyleUnderline"/>
        </w:rPr>
        <w:t xml:space="preserve"> </w:t>
      </w:r>
      <w:r w:rsidRPr="00A42D16">
        <w:rPr>
          <w:rStyle w:val="StyleUnderline"/>
          <w:highlight w:val="cya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A42D16">
        <w:rPr>
          <w:rStyle w:val="Emphasis"/>
          <w:highlight w:val="cyan"/>
        </w:rPr>
        <w:t>contest</w:t>
      </w:r>
      <w:r w:rsidRPr="00A42D16">
        <w:rPr>
          <w:rStyle w:val="StyleUnderline"/>
          <w:highlight w:val="cyan"/>
        </w:rPr>
        <w:t xml:space="preserve"> with other</w:t>
      </w:r>
      <w:r w:rsidRPr="00AB3524">
        <w:rPr>
          <w:rStyle w:val="StyleUnderline"/>
        </w:rPr>
        <w:t xml:space="preserve"> </w:t>
      </w:r>
      <w:r w:rsidRPr="00AB3524">
        <w:rPr>
          <w:rStyle w:val="Emphasis"/>
        </w:rPr>
        <w:t>regime</w:t>
      </w:r>
      <w:r w:rsidRPr="00D32B02">
        <w:rPr>
          <w:sz w:val="16"/>
        </w:rPr>
        <w:t xml:space="preserve"> type</w:t>
      </w:r>
      <w:r w:rsidRPr="00A42D16">
        <w:rPr>
          <w:rStyle w:val="Emphasis"/>
          <w:highlight w:val="cya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A42D16">
        <w:rPr>
          <w:rStyle w:val="StyleUnderline"/>
          <w:highlight w:val="cyan"/>
        </w:rPr>
        <w:t>prone to</w:t>
      </w:r>
      <w:r w:rsidRPr="00AB3524">
        <w:rPr>
          <w:rStyle w:val="StyleUnderline"/>
        </w:rPr>
        <w:t xml:space="preserve"> strategic </w:t>
      </w:r>
      <w:r w:rsidRPr="00A42D16">
        <w:rPr>
          <w:rStyle w:val="Emphasis"/>
          <w:highlight w:val="cyan"/>
        </w:rPr>
        <w:t>miscalc</w:t>
      </w:r>
      <w:r w:rsidRPr="00AB3524">
        <w:rPr>
          <w:rStyle w:val="Emphasis"/>
        </w:rPr>
        <w:t>ulations</w:t>
      </w:r>
      <w:r w:rsidRPr="00AB3524">
        <w:rPr>
          <w:rStyle w:val="StyleUnderline"/>
        </w:rPr>
        <w:t xml:space="preserve"> </w:t>
      </w:r>
      <w:r w:rsidRPr="00A42D16">
        <w:rPr>
          <w:rStyle w:val="StyleUnderline"/>
          <w:highlight w:val="cyan"/>
        </w:rPr>
        <w:t>that pull</w:t>
      </w:r>
      <w:r w:rsidRPr="00AB3524">
        <w:rPr>
          <w:rStyle w:val="StyleUnderline"/>
        </w:rPr>
        <w:t xml:space="preserve"> them </w:t>
      </w:r>
      <w:r w:rsidRPr="00A42D16">
        <w:rPr>
          <w:rStyle w:val="StyleUnderline"/>
          <w:highlight w:val="cyan"/>
        </w:rPr>
        <w:t>into</w:t>
      </w:r>
      <w:r w:rsidRPr="00AB3524">
        <w:rPr>
          <w:rStyle w:val="StyleUnderline"/>
        </w:rPr>
        <w:t xml:space="preserve"> </w:t>
      </w:r>
      <w:r w:rsidRPr="00AB3524">
        <w:rPr>
          <w:rStyle w:val="Emphasis"/>
        </w:rPr>
        <w:t xml:space="preserve">interstate </w:t>
      </w:r>
      <w:r w:rsidRPr="00A42D16">
        <w:rPr>
          <w:rStyle w:val="Emphasis"/>
          <w:highlight w:val="cyan"/>
        </w:rPr>
        <w:t>conflict</w:t>
      </w:r>
      <w:r w:rsidRPr="00A42D16">
        <w:rPr>
          <w:rStyle w:val="StyleUnderline"/>
          <w:highlight w:val="cyan"/>
        </w:rPr>
        <w:t>. The</w:t>
      </w:r>
      <w:r w:rsidRPr="00D32B02">
        <w:rPr>
          <w:sz w:val="16"/>
        </w:rPr>
        <w:t xml:space="preserve"> current </w:t>
      </w:r>
      <w:r w:rsidRPr="00A42D16">
        <w:rPr>
          <w:rStyle w:val="StyleUnderline"/>
          <w:highlight w:val="cyan"/>
        </w:rPr>
        <w:t>turn</w:t>
      </w:r>
      <w:r w:rsidRPr="00D32B02">
        <w:rPr>
          <w:sz w:val="16"/>
        </w:rPr>
        <w:t xml:space="preserve"> to digital authoritarianism therefore also </w:t>
      </w:r>
      <w:r w:rsidRPr="00A42D16">
        <w:rPr>
          <w:rStyle w:val="StyleUnderline"/>
          <w:highlight w:val="cyan"/>
        </w:rPr>
        <w:t xml:space="preserve">has </w:t>
      </w:r>
      <w:r w:rsidRPr="00A42D16">
        <w:rPr>
          <w:rStyle w:val="Emphasis"/>
          <w:highlight w:val="cyan"/>
        </w:rPr>
        <w:t>broad</w:t>
      </w:r>
      <w:r w:rsidRPr="00AB3524">
        <w:rPr>
          <w:rStyle w:val="Emphasis"/>
        </w:rPr>
        <w:t>er</w:t>
      </w:r>
      <w:r w:rsidRPr="00AB3524">
        <w:rPr>
          <w:rStyle w:val="StyleUnderline"/>
        </w:rPr>
        <w:t xml:space="preserve"> </w:t>
      </w:r>
      <w:r w:rsidRPr="00A42D16">
        <w:rPr>
          <w:rStyle w:val="StyleUnderline"/>
          <w:highlight w:val="cyan"/>
        </w:rPr>
        <w:t>implications for</w:t>
      </w:r>
      <w:r w:rsidRPr="00AB3524">
        <w:rPr>
          <w:rStyle w:val="StyleUnderline"/>
        </w:rPr>
        <w:t xml:space="preserve"> international</w:t>
      </w:r>
      <w:r w:rsidRPr="00D32B02">
        <w:rPr>
          <w:sz w:val="16"/>
        </w:rPr>
        <w:t xml:space="preserve"> peace and </w:t>
      </w:r>
      <w:r w:rsidRPr="00A42D16">
        <w:rPr>
          <w:rStyle w:val="Emphasis"/>
          <w:highlight w:val="cyan"/>
        </w:rPr>
        <w:t>stability</w:t>
      </w:r>
      <w:r w:rsidRPr="00D32B02">
        <w:rPr>
          <w:sz w:val="16"/>
        </w:rPr>
        <w:t>.</w:t>
      </w:r>
    </w:p>
    <w:p w14:paraId="17FD2AFA" w14:textId="77777777" w:rsidR="00703A46" w:rsidRPr="00D32B02" w:rsidRDefault="00703A46" w:rsidP="00703A46">
      <w:pPr>
        <w:rPr>
          <w:sz w:val="16"/>
        </w:rPr>
      </w:pPr>
      <w:r w:rsidRPr="00D32B02">
        <w:rPr>
          <w:sz w:val="16"/>
        </w:rPr>
        <w:t>Brittle Legitimacy</w:t>
      </w:r>
    </w:p>
    <w:p w14:paraId="666684CC" w14:textId="77777777" w:rsidR="00703A46" w:rsidRPr="00D32B02" w:rsidRDefault="00703A46" w:rsidP="00703A46">
      <w:pPr>
        <w:rPr>
          <w:sz w:val="16"/>
        </w:rPr>
      </w:pPr>
      <w:r w:rsidRPr="00AB3524">
        <w:rPr>
          <w:rStyle w:val="StyleUnderline"/>
        </w:rPr>
        <w:lastRenderedPageBreak/>
        <w:t xml:space="preserve">Reliance on </w:t>
      </w:r>
      <w:r w:rsidRPr="00AB3524">
        <w:rPr>
          <w:rStyle w:val="Emphasis"/>
        </w:rPr>
        <w:t>info</w:t>
      </w:r>
      <w:r w:rsidRPr="00AB3524">
        <w:rPr>
          <w:rStyle w:val="StyleUnderline"/>
        </w:rPr>
        <w:t xml:space="preserve">rmation </w:t>
      </w:r>
      <w:r w:rsidRPr="00AB3524">
        <w:rPr>
          <w:rStyle w:val="Emphasis"/>
        </w:rPr>
        <w:t>control</w:t>
      </w:r>
      <w:r w:rsidRPr="00AB3524">
        <w:rPr>
          <w:rStyle w:val="StyleUnderline"/>
        </w:rPr>
        <w:t xml:space="preserve"> makes authoritarians </w:t>
      </w:r>
      <w:r w:rsidRPr="00AB3524">
        <w:rPr>
          <w:rStyle w:val="Emphasis"/>
        </w:rPr>
        <w:t>brittle</w:t>
      </w:r>
      <w:r w:rsidRPr="00AB3524">
        <w:rPr>
          <w:rStyle w:val="StyleUnderline"/>
        </w:rPr>
        <w:t xml:space="preserve">. </w:t>
      </w:r>
      <w:r w:rsidRPr="00B55F12">
        <w:rPr>
          <w:rStyle w:val="StyleUnderline"/>
        </w:rPr>
        <w:t>Small chinks in their</w:t>
      </w:r>
      <w:r w:rsidRPr="00B55F12">
        <w:rPr>
          <w:sz w:val="16"/>
        </w:rPr>
        <w:t xml:space="preserve"> information control </w:t>
      </w:r>
      <w:r w:rsidRPr="00B55F12">
        <w:rPr>
          <w:rStyle w:val="StyleUnderline"/>
        </w:rPr>
        <w:t>armor could</w:t>
      </w:r>
      <w:r w:rsidRPr="00AB3524">
        <w:rPr>
          <w:rStyle w:val="StyleUnderline"/>
        </w:rPr>
        <w:t xml:space="preserve"> </w:t>
      </w:r>
      <w:r w:rsidRPr="00A42D16">
        <w:rPr>
          <w:rStyle w:val="StyleUnderline"/>
          <w:highlight w:val="cyan"/>
        </w:rPr>
        <w:t xml:space="preserve">have </w:t>
      </w:r>
      <w:r w:rsidRPr="00A42D16">
        <w:rPr>
          <w:rStyle w:val="Emphasis"/>
          <w:highlight w:val="cyan"/>
        </w:rPr>
        <w:t>existential consequences</w:t>
      </w:r>
      <w:r w:rsidRPr="00D32B02">
        <w:rPr>
          <w:sz w:val="16"/>
        </w:rPr>
        <w:t xml:space="preserve">, particularly </w:t>
      </w:r>
      <w:r w:rsidRPr="00AB3524">
        <w:rPr>
          <w:rStyle w:val="StyleUnderline"/>
        </w:rPr>
        <w:t>during political</w:t>
      </w:r>
      <w:r w:rsidRPr="00D32B02">
        <w:rPr>
          <w:sz w:val="16"/>
        </w:rPr>
        <w:t xml:space="preserve"> or economic </w:t>
      </w:r>
      <w:r w:rsidRPr="00AB3524">
        <w:rPr>
          <w:rStyle w:val="StyleUnderline"/>
        </w:rPr>
        <w:t>crises</w:t>
      </w:r>
      <w:r w:rsidRPr="00D32B02">
        <w:rPr>
          <w:sz w:val="16"/>
        </w:rPr>
        <w:t xml:space="preserve"> (i.e. when the regime needs to rely on control for legitimacy because it is not delivering for citizens). The information and ideas most dangerous to authoritarians include:</w:t>
      </w:r>
    </w:p>
    <w:p w14:paraId="060166FF" w14:textId="77777777" w:rsidR="00703A46" w:rsidRPr="00D32B02" w:rsidRDefault="00703A46" w:rsidP="00703A46">
      <w:pPr>
        <w:pStyle w:val="ListParagraph"/>
        <w:numPr>
          <w:ilvl w:val="0"/>
          <w:numId w:val="66"/>
        </w:numPr>
        <w:rPr>
          <w:sz w:val="16"/>
        </w:rPr>
      </w:pPr>
      <w:r w:rsidRPr="00D32B02">
        <w:rPr>
          <w:sz w:val="16"/>
        </w:rPr>
        <w:t xml:space="preserve">the identity of opposition groups and leaders and their levels of support; 17 </w:t>
      </w:r>
    </w:p>
    <w:p w14:paraId="7ED8F2CA" w14:textId="77777777" w:rsidR="00703A46" w:rsidRPr="00D32B02" w:rsidRDefault="00703A46" w:rsidP="00703A46">
      <w:pPr>
        <w:pStyle w:val="ListParagraph"/>
        <w:numPr>
          <w:ilvl w:val="0"/>
          <w:numId w:val="66"/>
        </w:numPr>
        <w:rPr>
          <w:sz w:val="16"/>
        </w:rPr>
      </w:pPr>
      <w:r w:rsidRPr="00D32B02">
        <w:rPr>
          <w:sz w:val="16"/>
        </w:rPr>
        <w:t xml:space="preserve">technical means for subverting control of communications and surveillance technologies; 18 </w:t>
      </w:r>
    </w:p>
    <w:p w14:paraId="63E72B63" w14:textId="77777777" w:rsidR="00703A46" w:rsidRPr="00D32B02" w:rsidRDefault="00703A46" w:rsidP="00703A46">
      <w:pPr>
        <w:pStyle w:val="ListParagraph"/>
        <w:numPr>
          <w:ilvl w:val="0"/>
          <w:numId w:val="66"/>
        </w:numPr>
        <w:rPr>
          <w:sz w:val="16"/>
        </w:rPr>
      </w:pPr>
      <w:r w:rsidRPr="00D32B02">
        <w:rPr>
          <w:sz w:val="16"/>
        </w:rPr>
        <w:t xml:space="preserve">ideas about values that transcend state sovereignty, such as liberalism and human rights; 19  </w:t>
      </w:r>
    </w:p>
    <w:p w14:paraId="3678667B" w14:textId="77777777" w:rsidR="00703A46" w:rsidRPr="00D32B02" w:rsidRDefault="00703A46" w:rsidP="00703A46">
      <w:pPr>
        <w:pStyle w:val="ListParagraph"/>
        <w:numPr>
          <w:ilvl w:val="0"/>
          <w:numId w:val="66"/>
        </w:numPr>
        <w:rPr>
          <w:sz w:val="16"/>
        </w:rPr>
      </w:pPr>
      <w:r w:rsidRPr="00D32B02">
        <w:rPr>
          <w:sz w:val="16"/>
        </w:rPr>
        <w:t xml:space="preserve">evidence that the central government is not delivering efficient outcomes; 20 and </w:t>
      </w:r>
    </w:p>
    <w:p w14:paraId="44005DA4" w14:textId="77777777" w:rsidR="00703A46" w:rsidRPr="00D32B02" w:rsidRDefault="00703A46" w:rsidP="00703A46">
      <w:pPr>
        <w:pStyle w:val="ListParagraph"/>
        <w:numPr>
          <w:ilvl w:val="0"/>
          <w:numId w:val="66"/>
        </w:numPr>
        <w:rPr>
          <w:b/>
          <w:bCs/>
          <w:sz w:val="16"/>
        </w:rPr>
      </w:pPr>
      <w:r w:rsidRPr="00D32B02">
        <w:rPr>
          <w:sz w:val="16"/>
        </w:rPr>
        <w:t>ideas that undermine the myths and narratives used to legitimize authoritarian rule or the power of the ruling elite. 21</w:t>
      </w:r>
    </w:p>
    <w:p w14:paraId="5D153810" w14:textId="77777777" w:rsidR="00703A46" w:rsidRPr="00D32B02" w:rsidRDefault="00703A46" w:rsidP="00703A46">
      <w:pPr>
        <w:rPr>
          <w:sz w:val="16"/>
        </w:rPr>
      </w:pPr>
      <w:r w:rsidRPr="00D32B02">
        <w:rPr>
          <w:sz w:val="16"/>
        </w:rPr>
        <w:t>Constant Contest</w:t>
      </w:r>
    </w:p>
    <w:p w14:paraId="1214B5B3" w14:textId="77777777" w:rsidR="00703A46" w:rsidRPr="00D32B02" w:rsidRDefault="00703A46" w:rsidP="00703A46">
      <w:pPr>
        <w:rPr>
          <w:sz w:val="16"/>
        </w:rPr>
      </w:pPr>
      <w:r w:rsidRPr="00D32B02">
        <w:rPr>
          <w:sz w:val="16"/>
        </w:rPr>
        <w:t xml:space="preserve">Since technologies and ideas are dynamic, the battle for information control is a constant struggle. It can never be ‘won.’ </w:t>
      </w:r>
      <w:r w:rsidRPr="00A42D16">
        <w:rPr>
          <w:rStyle w:val="StyleUnderline"/>
          <w:highlight w:val="cyan"/>
        </w:rPr>
        <w:t>Authoritarians are</w:t>
      </w:r>
      <w:r w:rsidRPr="00D32B02">
        <w:rPr>
          <w:sz w:val="16"/>
        </w:rPr>
        <w:t xml:space="preserve"> therefore </w:t>
      </w:r>
      <w:r w:rsidRPr="00A42D16">
        <w:rPr>
          <w:rStyle w:val="StyleUnderline"/>
          <w:highlight w:val="cyan"/>
        </w:rPr>
        <w:t>in</w:t>
      </w:r>
      <w:r w:rsidRPr="00AB3524">
        <w:rPr>
          <w:rStyle w:val="StyleUnderline"/>
        </w:rPr>
        <w:t xml:space="preserve"> a </w:t>
      </w:r>
      <w:r w:rsidRPr="00A42D16">
        <w:rPr>
          <w:rStyle w:val="Emphasis"/>
          <w:highlight w:val="cyan"/>
        </w:rPr>
        <w:t>perpetual</w:t>
      </w:r>
      <w:r w:rsidRPr="00AB3524">
        <w:rPr>
          <w:rStyle w:val="StyleUnderline"/>
        </w:rPr>
        <w:t xml:space="preserve"> state of </w:t>
      </w:r>
      <w:r w:rsidRPr="00A42D16">
        <w:rPr>
          <w:rStyle w:val="Emphasis"/>
          <w:highlight w:val="cyan"/>
        </w:rPr>
        <w:t>info</w:t>
      </w:r>
      <w:r w:rsidRPr="00AB3524">
        <w:rPr>
          <w:rStyle w:val="StyleUnderline"/>
        </w:rPr>
        <w:t xml:space="preserve">rmation </w:t>
      </w:r>
      <w:r w:rsidRPr="00A42D16">
        <w:rPr>
          <w:rStyle w:val="Emphasis"/>
          <w:highlight w:val="cya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that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A42D16">
        <w:rPr>
          <w:rStyle w:val="StyleUnderline"/>
          <w:highlight w:val="cyan"/>
        </w:rPr>
        <w:t>despite</w:t>
      </w:r>
      <w:r w:rsidRPr="00D32B02">
        <w:rPr>
          <w:sz w:val="16"/>
        </w:rPr>
        <w:t xml:space="preserve"> real </w:t>
      </w:r>
      <w:r w:rsidRPr="00A42D16">
        <w:rPr>
          <w:rStyle w:val="StyleUnderline"/>
          <w:highlight w:val="cyan"/>
        </w:rPr>
        <w:t>risks of</w:t>
      </w:r>
      <w:r w:rsidRPr="00AB3524">
        <w:rPr>
          <w:rStyle w:val="StyleUnderline"/>
        </w:rPr>
        <w:t xml:space="preserve"> </w:t>
      </w:r>
      <w:r w:rsidRPr="00AB3524">
        <w:rPr>
          <w:rStyle w:val="Emphasis"/>
        </w:rPr>
        <w:t xml:space="preserve">conflict </w:t>
      </w:r>
      <w:r w:rsidRPr="00A42D16">
        <w:rPr>
          <w:rStyle w:val="Emphasis"/>
          <w:highlight w:val="cyan"/>
        </w:rPr>
        <w:t>escalation</w:t>
      </w:r>
      <w:r w:rsidRPr="00AB3524">
        <w:rPr>
          <w:rStyle w:val="StyleUnderline"/>
        </w:rPr>
        <w:t xml:space="preserve"> and global </w:t>
      </w:r>
      <w:r w:rsidRPr="00AB3524">
        <w:rPr>
          <w:rStyle w:val="Emphasis"/>
        </w:rPr>
        <w:t>pushback</w:t>
      </w:r>
      <w:r w:rsidRPr="00D32B02">
        <w:rPr>
          <w:sz w:val="16"/>
        </w:rPr>
        <w:t>.</w:t>
      </w:r>
    </w:p>
    <w:p w14:paraId="3F8B5F7B" w14:textId="77777777" w:rsidR="00703A46" w:rsidRPr="00D32B02" w:rsidRDefault="00703A46" w:rsidP="00703A46">
      <w:pPr>
        <w:rPr>
          <w:sz w:val="16"/>
        </w:rPr>
      </w:pPr>
      <w:r w:rsidRPr="00D32B02">
        <w:rPr>
          <w:sz w:val="16"/>
        </w:rPr>
        <w:t>Overreach and Backlash</w:t>
      </w:r>
    </w:p>
    <w:p w14:paraId="60DAC826" w14:textId="77777777" w:rsidR="00703A46" w:rsidRPr="00D32B02" w:rsidRDefault="00703A46" w:rsidP="00703A46">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443D4B2C" w14:textId="77777777" w:rsidR="00703A46" w:rsidRPr="00D32B02" w:rsidRDefault="00703A46" w:rsidP="00703A46">
      <w:pPr>
        <w:rPr>
          <w:sz w:val="16"/>
        </w:rPr>
      </w:pPr>
      <w:r w:rsidRPr="00D32B02">
        <w:rPr>
          <w:sz w:val="16"/>
        </w:rPr>
        <w:t>Impaired Feedback Mechanisms</w:t>
      </w:r>
    </w:p>
    <w:p w14:paraId="7E79AA00" w14:textId="77777777" w:rsidR="00703A46" w:rsidRPr="00D32B02" w:rsidRDefault="00703A46" w:rsidP="00703A46">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1C7BCC18" w14:textId="77777777" w:rsidR="00703A46" w:rsidRPr="00D32B02" w:rsidRDefault="00703A46" w:rsidP="00703A46">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A42D16">
        <w:rPr>
          <w:rStyle w:val="Emphasis"/>
          <w:highlight w:val="cyan"/>
        </w:rPr>
        <w:t>authoritarian</w:t>
      </w:r>
      <w:r w:rsidRPr="00AB3524">
        <w:rPr>
          <w:rStyle w:val="StyleUnderline"/>
        </w:rPr>
        <w:t xml:space="preserve"> regime</w:t>
      </w:r>
      <w:r w:rsidRPr="00A42D16">
        <w:rPr>
          <w:rStyle w:val="Emphasis"/>
          <w:highlight w:val="cyan"/>
        </w:rPr>
        <w:t>s</w:t>
      </w:r>
      <w:r w:rsidRPr="00A42D16">
        <w:rPr>
          <w:rStyle w:val="StyleUnderline"/>
          <w:highlight w:val="cyan"/>
        </w:rPr>
        <w:t xml:space="preserve"> appear</w:t>
      </w:r>
      <w:r w:rsidRPr="00AB3524">
        <w:rPr>
          <w:rStyle w:val="StyleUnderline"/>
        </w:rPr>
        <w:t xml:space="preserve"> to be </w:t>
      </w:r>
      <w:r w:rsidRPr="00AB3524">
        <w:rPr>
          <w:rStyle w:val="Emphasis"/>
        </w:rPr>
        <w:t xml:space="preserve">more </w:t>
      </w:r>
      <w:r w:rsidRPr="00A42D16">
        <w:rPr>
          <w:rStyle w:val="Emphasis"/>
          <w:highlight w:val="cyan"/>
        </w:rPr>
        <w:t>lethal</w:t>
      </w:r>
      <w:r w:rsidRPr="00AB3524">
        <w:rPr>
          <w:rStyle w:val="StyleUnderline"/>
        </w:rPr>
        <w:t xml:space="preserve"> than democracies </w:t>
      </w:r>
      <w:r w:rsidRPr="00A42D16">
        <w:rPr>
          <w:rStyle w:val="StyleUnderline"/>
          <w:highlight w:val="cyan"/>
        </w:rPr>
        <w:t xml:space="preserve">during </w:t>
      </w:r>
      <w:r w:rsidRPr="00A42D16">
        <w:rPr>
          <w:rStyle w:val="Emphasis"/>
          <w:highlight w:val="cya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54518591" w14:textId="77777777" w:rsidR="00703A46" w:rsidRPr="00D32B02" w:rsidRDefault="00703A46" w:rsidP="00703A46">
      <w:pPr>
        <w:rPr>
          <w:sz w:val="16"/>
        </w:rPr>
      </w:pPr>
      <w:r w:rsidRPr="00D32B02">
        <w:rPr>
          <w:sz w:val="16"/>
        </w:rPr>
        <w:lastRenderedPageBreak/>
        <w:t>Overreliance on Technological Systems which ‘Fail Hard’</w:t>
      </w:r>
    </w:p>
    <w:p w14:paraId="567DE524" w14:textId="77777777" w:rsidR="00703A46" w:rsidRPr="00D32B02" w:rsidRDefault="00703A46" w:rsidP="00703A46">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A42D16">
        <w:rPr>
          <w:rStyle w:val="StyleUnderline"/>
          <w:highlight w:val="cyan"/>
        </w:rPr>
        <w:t xml:space="preserve">AI systems </w:t>
      </w:r>
      <w:r w:rsidRPr="00A42D16">
        <w:rPr>
          <w:rStyle w:val="Emphasis"/>
          <w:highlight w:val="cyan"/>
        </w:rPr>
        <w:t>fail</w:t>
      </w:r>
      <w:r w:rsidRPr="00AB3524">
        <w:rPr>
          <w:rStyle w:val="StyleUnderline"/>
        </w:rPr>
        <w:t>, they</w:t>
      </w:r>
      <w:r w:rsidRPr="00D32B02">
        <w:rPr>
          <w:sz w:val="16"/>
        </w:rPr>
        <w:t xml:space="preserve"> tend to </w:t>
      </w:r>
      <w:r w:rsidRPr="00AB3524">
        <w:rPr>
          <w:rStyle w:val="StyleUnderline"/>
        </w:rPr>
        <w:t xml:space="preserve">fail </w:t>
      </w:r>
      <w:r w:rsidRPr="00A42D16">
        <w:rPr>
          <w:rStyle w:val="StyleUnderline"/>
          <w:highlight w:val="cyan"/>
        </w:rPr>
        <w:t xml:space="preserve">in </w:t>
      </w:r>
      <w:r w:rsidRPr="00A42D16">
        <w:rPr>
          <w:rStyle w:val="Emphasis"/>
          <w:highlight w:val="cyan"/>
        </w:rPr>
        <w:t>unpredictable</w:t>
      </w:r>
      <w:r w:rsidRPr="00AB3524">
        <w:rPr>
          <w:rStyle w:val="StyleUnderline"/>
        </w:rPr>
        <w:t xml:space="preserve">, often </w:t>
      </w:r>
      <w:r w:rsidRPr="00A42D16">
        <w:rPr>
          <w:rStyle w:val="Emphasis"/>
          <w:highlight w:val="cyan"/>
        </w:rPr>
        <w:t>catastrophic</w:t>
      </w:r>
      <w:r w:rsidRPr="00A42D16">
        <w:rPr>
          <w:rStyle w:val="StyleUnderline"/>
          <w:highlight w:val="cyan"/>
        </w:rPr>
        <w:t xml:space="preserve"> ways. While</w:t>
      </w:r>
      <w:r w:rsidRPr="00AB3524">
        <w:rPr>
          <w:rStyle w:val="StyleUnderline"/>
        </w:rPr>
        <w:t xml:space="preserve"> citizens in </w:t>
      </w:r>
      <w:r w:rsidRPr="00A42D16">
        <w:rPr>
          <w:rStyle w:val="StyleUnderline"/>
          <w:highlight w:val="cyan"/>
        </w:rPr>
        <w:t xml:space="preserve">democracies lament </w:t>
      </w:r>
      <w:r w:rsidRPr="00A42D16">
        <w:rPr>
          <w:rStyle w:val="Emphasis"/>
          <w:highlight w:val="cyan"/>
        </w:rPr>
        <w:t>slow</w:t>
      </w:r>
      <w:r w:rsidRPr="00AB3524">
        <w:rPr>
          <w:rStyle w:val="Emphasis"/>
        </w:rPr>
        <w:t xml:space="preserve"> adoption</w:t>
      </w:r>
      <w:r w:rsidRPr="00AB3524">
        <w:rPr>
          <w:rStyle w:val="StyleUnderline"/>
        </w:rPr>
        <w:t xml:space="preserve"> of digital </w:t>
      </w:r>
      <w:r w:rsidRPr="00A42D16">
        <w:rPr>
          <w:rStyle w:val="StyleUnderline"/>
          <w:highlight w:val="cyan"/>
        </w:rPr>
        <w:t>governance</w:t>
      </w:r>
      <w:r w:rsidRPr="00AB3524">
        <w:rPr>
          <w:rStyle w:val="StyleUnderline"/>
        </w:rPr>
        <w:t xml:space="preserve">, </w:t>
      </w:r>
      <w:r w:rsidRPr="00AB3524">
        <w:rPr>
          <w:rStyle w:val="Emphasis"/>
        </w:rPr>
        <w:t xml:space="preserve">authoritarians’ </w:t>
      </w:r>
      <w:r w:rsidRPr="00A42D16">
        <w:rPr>
          <w:rStyle w:val="Emphasis"/>
          <w:highlight w:val="cyan"/>
        </w:rPr>
        <w:t>speed</w:t>
      </w:r>
      <w:r w:rsidRPr="00AB3524">
        <w:rPr>
          <w:rStyle w:val="StyleUnderline"/>
        </w:rPr>
        <w:t xml:space="preserve"> comes with the </w:t>
      </w:r>
      <w:r w:rsidRPr="00A42D16">
        <w:rPr>
          <w:rStyle w:val="StyleUnderline"/>
          <w:highlight w:val="cyan"/>
        </w:rPr>
        <w:t>risk</w:t>
      </w:r>
      <w:r w:rsidRPr="00D32B02">
        <w:rPr>
          <w:sz w:val="16"/>
        </w:rPr>
        <w:t xml:space="preserve"> that </w:t>
      </w:r>
      <w:r w:rsidRPr="00D32B02">
        <w:rPr>
          <w:rStyle w:val="StyleUnderline"/>
        </w:rPr>
        <w:t>authorities roll out</w:t>
      </w:r>
      <w:r w:rsidRPr="00D32B02">
        <w:rPr>
          <w:sz w:val="16"/>
        </w:rPr>
        <w:t xml:space="preserve"> unsafe or </w:t>
      </w:r>
      <w:r w:rsidRPr="00A42D16">
        <w:rPr>
          <w:rStyle w:val="Emphasis"/>
          <w:highlight w:val="cyan"/>
        </w:rPr>
        <w:t>vulnerable</w:t>
      </w:r>
      <w:r w:rsidRPr="00A42D16">
        <w:rPr>
          <w:rStyle w:val="StyleUnderline"/>
          <w:highlight w:val="cya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36CC6B46" w14:textId="77777777" w:rsidR="00703A46" w:rsidRPr="00D32B02" w:rsidRDefault="00703A46" w:rsidP="00703A46">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5B3C240F" w14:textId="77777777" w:rsidR="00703A46" w:rsidRPr="00D32B02" w:rsidRDefault="00703A46" w:rsidP="00703A46">
      <w:pPr>
        <w:rPr>
          <w:sz w:val="16"/>
        </w:rPr>
      </w:pPr>
      <w:r w:rsidRPr="00D32B02">
        <w:rPr>
          <w:sz w:val="16"/>
        </w:rPr>
        <w:t>Unintended Consequences from High-Tech Modernism</w:t>
      </w:r>
    </w:p>
    <w:p w14:paraId="2D40462A" w14:textId="77777777" w:rsidR="00703A46" w:rsidRPr="00D32B02" w:rsidRDefault="00703A46" w:rsidP="00703A46">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15D0969F" w14:textId="77777777" w:rsidR="00703A46" w:rsidRPr="00D32B02" w:rsidRDefault="00703A46" w:rsidP="00703A46">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7E2F11AC" w14:textId="77777777" w:rsidR="00703A46" w:rsidRPr="00D32B02" w:rsidRDefault="00703A46" w:rsidP="00703A46">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A42D16">
        <w:rPr>
          <w:rStyle w:val="Emphasis"/>
          <w:highlight w:val="cyan"/>
        </w:rPr>
        <w:t>fixation</w:t>
      </w:r>
      <w:r w:rsidRPr="00A42D16">
        <w:rPr>
          <w:rStyle w:val="StyleUnderline"/>
          <w:highlight w:val="cya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A42D16">
        <w:rPr>
          <w:rStyle w:val="StyleUnderline"/>
          <w:highlight w:val="cyan"/>
        </w:rPr>
        <w:t>is</w:t>
      </w:r>
      <w:r w:rsidRPr="00D32B02">
        <w:rPr>
          <w:rStyle w:val="StyleUnderline"/>
        </w:rPr>
        <w:t xml:space="preserve"> an </w:t>
      </w:r>
      <w:r w:rsidRPr="00A42D16">
        <w:rPr>
          <w:rStyle w:val="Emphasis"/>
          <w:highlight w:val="cyan"/>
        </w:rPr>
        <w:t>ahistorical</w:t>
      </w:r>
      <w:r w:rsidRPr="00A42D16">
        <w:rPr>
          <w:rStyle w:val="StyleUnderline"/>
          <w:highlight w:val="cya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A42D16">
        <w:rPr>
          <w:rStyle w:val="StyleUnderline"/>
          <w:highlight w:val="cyan"/>
        </w:rPr>
        <w:t xml:space="preserve">inspire </w:t>
      </w:r>
      <w:r w:rsidRPr="00A42D16">
        <w:rPr>
          <w:rStyle w:val="Emphasis"/>
          <w:highlight w:val="cya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6EC5F15D" w14:textId="77777777" w:rsidR="00703A46" w:rsidRPr="00D32B02" w:rsidRDefault="00703A46" w:rsidP="00703A46">
      <w:pPr>
        <w:rPr>
          <w:sz w:val="16"/>
        </w:rPr>
      </w:pPr>
      <w:r w:rsidRPr="00D32B02">
        <w:rPr>
          <w:sz w:val="16"/>
        </w:rPr>
        <w:t>Challenges to Social Cohesion</w:t>
      </w:r>
    </w:p>
    <w:p w14:paraId="3AC95C9E" w14:textId="77777777" w:rsidR="00703A46" w:rsidRPr="00D32B02" w:rsidRDefault="00703A46" w:rsidP="00703A46">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a society,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59F2FF86" w14:textId="77777777" w:rsidR="00703A46" w:rsidRPr="00D32B02" w:rsidRDefault="00703A46" w:rsidP="00703A46">
      <w:pPr>
        <w:rPr>
          <w:sz w:val="16"/>
        </w:rPr>
      </w:pPr>
      <w:r w:rsidRPr="00D32B02">
        <w:rPr>
          <w:sz w:val="16"/>
        </w:rPr>
        <w:t>Dysfunctional Innovation Ecosystems</w:t>
      </w:r>
    </w:p>
    <w:p w14:paraId="5A41A79F" w14:textId="77777777" w:rsidR="00703A46" w:rsidRPr="00D32B02" w:rsidRDefault="00703A46" w:rsidP="00703A46">
      <w:pPr>
        <w:rPr>
          <w:sz w:val="16"/>
        </w:rPr>
      </w:pPr>
      <w:r w:rsidRPr="00D32B02">
        <w:rPr>
          <w:rStyle w:val="StyleUnderline"/>
        </w:rPr>
        <w:lastRenderedPageBreak/>
        <w:t>Information control</w:t>
      </w:r>
      <w:r w:rsidRPr="00D32B02">
        <w:rPr>
          <w:sz w:val="16"/>
        </w:rPr>
        <w:t xml:space="preserve"> and state-led pushes for technology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23C866D7" w14:textId="77777777" w:rsidR="00703A46" w:rsidRPr="00D32B02" w:rsidRDefault="00703A46" w:rsidP="00703A46">
      <w:pPr>
        <w:rPr>
          <w:sz w:val="16"/>
        </w:rPr>
      </w:pPr>
      <w:r w:rsidRPr="00D32B02">
        <w:rPr>
          <w:sz w:val="16"/>
        </w:rPr>
        <w:t>Summary and Further Research</w:t>
      </w:r>
    </w:p>
    <w:p w14:paraId="5A1E050B" w14:textId="77777777" w:rsidR="00703A46" w:rsidRDefault="00703A46" w:rsidP="00703A46">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A42D16">
        <w:rPr>
          <w:rStyle w:val="Emphasis"/>
          <w:highlight w:val="cyan"/>
        </w:rPr>
        <w:t>info</w:t>
      </w:r>
      <w:r w:rsidRPr="00D32B02">
        <w:rPr>
          <w:rStyle w:val="StyleUnderline"/>
        </w:rPr>
        <w:t xml:space="preserve">rmation </w:t>
      </w:r>
      <w:r w:rsidRPr="00A42D16">
        <w:rPr>
          <w:rStyle w:val="Emphasis"/>
          <w:highlight w:val="cyan"/>
        </w:rPr>
        <w:t>war</w:t>
      </w:r>
      <w:r w:rsidRPr="00D32B02">
        <w:rPr>
          <w:rStyle w:val="Emphasis"/>
        </w:rPr>
        <w:t>fare</w:t>
      </w:r>
      <w:r w:rsidRPr="00D32B02">
        <w:rPr>
          <w:rStyle w:val="StyleUnderline"/>
        </w:rPr>
        <w:t xml:space="preserve"> against open societies </w:t>
      </w:r>
      <w:r w:rsidRPr="00A42D16">
        <w:rPr>
          <w:rStyle w:val="StyleUnderline"/>
          <w:highlight w:val="cyan"/>
        </w:rPr>
        <w:t>is</w:t>
      </w:r>
      <w:r w:rsidRPr="00D32B02">
        <w:rPr>
          <w:sz w:val="16"/>
        </w:rPr>
        <w:t xml:space="preserve"> more likely, arguably it is </w:t>
      </w:r>
      <w:r w:rsidRPr="00A42D16">
        <w:rPr>
          <w:rStyle w:val="StyleUnderline"/>
          <w:highlight w:val="cyan"/>
        </w:rPr>
        <w:t>a</w:t>
      </w:r>
      <w:r w:rsidRPr="00D32B02">
        <w:rPr>
          <w:rStyle w:val="StyleUnderline"/>
        </w:rPr>
        <w:t xml:space="preserve"> </w:t>
      </w:r>
      <w:r w:rsidRPr="00D32B02">
        <w:rPr>
          <w:rStyle w:val="Emphasis"/>
        </w:rPr>
        <w:t>higher magnitude</w:t>
      </w:r>
      <w:r w:rsidRPr="00D32B02">
        <w:rPr>
          <w:rStyle w:val="StyleUnderline"/>
        </w:rPr>
        <w:t xml:space="preserve"> </w:t>
      </w:r>
      <w:r w:rsidRPr="00A42D16">
        <w:rPr>
          <w:rStyle w:val="StyleUnderline"/>
          <w:highlight w:val="cya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A42D16">
        <w:rPr>
          <w:rStyle w:val="StyleUnderline"/>
          <w:highlight w:val="cyan"/>
        </w:rPr>
        <w:t>to</w:t>
      </w:r>
      <w:r w:rsidRPr="00D32B02">
        <w:rPr>
          <w:rStyle w:val="StyleUnderline"/>
        </w:rPr>
        <w:t xml:space="preserve"> </w:t>
      </w:r>
      <w:r w:rsidRPr="00D32B02">
        <w:rPr>
          <w:rStyle w:val="Emphasis"/>
        </w:rPr>
        <w:t xml:space="preserve">regime </w:t>
      </w:r>
      <w:r w:rsidRPr="00A42D16">
        <w:rPr>
          <w:rStyle w:val="Emphasis"/>
          <w:highlight w:val="cya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A42D16">
        <w:rPr>
          <w:rStyle w:val="StyleUnderline"/>
          <w:highlight w:val="cyan"/>
        </w:rPr>
        <w:t>authoritarians</w:t>
      </w:r>
      <w:r w:rsidRPr="00D32B02">
        <w:rPr>
          <w:sz w:val="16"/>
        </w:rPr>
        <w:t xml:space="preserve"> might outcompete democracies in the roll-out of advanced technologies, this </w:t>
      </w:r>
      <w:r w:rsidRPr="00A42D16">
        <w:rPr>
          <w:rStyle w:val="StyleUnderline"/>
          <w:highlight w:val="cyan"/>
        </w:rPr>
        <w:t>creates</w:t>
      </w:r>
      <w:r w:rsidRPr="00D32B02">
        <w:rPr>
          <w:rStyle w:val="StyleUnderline"/>
        </w:rPr>
        <w:t xml:space="preserve"> new </w:t>
      </w:r>
      <w:r w:rsidRPr="00A42D16">
        <w:rPr>
          <w:rStyle w:val="Emphasis"/>
          <w:highlight w:val="cyan"/>
        </w:rPr>
        <w:t>vulnerabilities</w:t>
      </w:r>
      <w:r w:rsidRPr="00D32B02">
        <w:rPr>
          <w:sz w:val="16"/>
        </w:rPr>
        <w:t xml:space="preserve"> and risks. </w:t>
      </w:r>
      <w:r w:rsidRPr="00A42D16">
        <w:rPr>
          <w:rStyle w:val="Emphasis"/>
          <w:highlight w:val="cyan"/>
        </w:rPr>
        <w:t>Inappropriate</w:t>
      </w:r>
      <w:r w:rsidRPr="00D32B02">
        <w:rPr>
          <w:rStyle w:val="Emphasis"/>
        </w:rPr>
        <w:t xml:space="preserve"> safe</w:t>
      </w:r>
      <w:r w:rsidRPr="00A42D16">
        <w:rPr>
          <w:rStyle w:val="Emphasis"/>
          <w:highlight w:val="cyan"/>
        </w:rPr>
        <w:t>guards</w:t>
      </w:r>
      <w:r w:rsidRPr="00A42D16">
        <w:rPr>
          <w:rStyle w:val="StyleUnderline"/>
          <w:highlight w:val="cyan"/>
        </w:rPr>
        <w:t xml:space="preserve"> and </w:t>
      </w:r>
      <w:r w:rsidRPr="00A42D16">
        <w:rPr>
          <w:rStyle w:val="Emphasis"/>
          <w:highlight w:val="cyan"/>
        </w:rPr>
        <w:t>accidents</w:t>
      </w:r>
      <w:r w:rsidRPr="00D32B02">
        <w:rPr>
          <w:sz w:val="16"/>
        </w:rPr>
        <w:t xml:space="preserve"> may </w:t>
      </w:r>
      <w:r w:rsidRPr="00A42D16">
        <w:rPr>
          <w:rStyle w:val="StyleUnderline"/>
          <w:highlight w:val="cyan"/>
        </w:rPr>
        <w:t xml:space="preserve">result in </w:t>
      </w:r>
      <w:r w:rsidRPr="00A42D16">
        <w:rPr>
          <w:rStyle w:val="Emphasis"/>
          <w:highlight w:val="cyan"/>
        </w:rPr>
        <w:t>cascading</w:t>
      </w:r>
      <w:r w:rsidRPr="00A42D16">
        <w:rPr>
          <w:rStyle w:val="StyleUnderline"/>
          <w:highlight w:val="cya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A42D16">
        <w:rPr>
          <w:rStyle w:val="StyleUnderline"/>
          <w:highlight w:val="cyan"/>
        </w:rPr>
        <w:t>susceptible to</w:t>
      </w:r>
      <w:r w:rsidRPr="00D32B02">
        <w:rPr>
          <w:rStyle w:val="StyleUnderline"/>
        </w:rPr>
        <w:t xml:space="preserve"> </w:t>
      </w:r>
      <w:r w:rsidRPr="00D32B02">
        <w:rPr>
          <w:rStyle w:val="Emphasis"/>
        </w:rPr>
        <w:t xml:space="preserve">foreign </w:t>
      </w:r>
      <w:r w:rsidRPr="00A42D16">
        <w:rPr>
          <w:rStyle w:val="Emphasis"/>
          <w:highlight w:val="cyan"/>
        </w:rPr>
        <w:t>attack</w:t>
      </w:r>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4CB46703" w14:textId="77777777" w:rsidR="00703A46" w:rsidRPr="00CA6CF6" w:rsidRDefault="00703A46" w:rsidP="00703A46">
      <w:pPr>
        <w:pStyle w:val="Heading4"/>
        <w:rPr>
          <w:rStyle w:val="Style13ptBold"/>
          <w:b/>
          <w:bCs w:val="0"/>
        </w:rPr>
      </w:pPr>
      <w:r w:rsidRPr="00CA6CF6">
        <w:rPr>
          <w:rStyle w:val="Style13ptBold"/>
          <w:b/>
          <w:bCs w:val="0"/>
        </w:rPr>
        <w:t xml:space="preserve">AI alone is </w:t>
      </w:r>
      <w:r w:rsidRPr="00CA6CF6">
        <w:rPr>
          <w:rStyle w:val="Style13ptBold"/>
          <w:b/>
          <w:bCs w:val="0"/>
          <w:u w:val="single"/>
        </w:rPr>
        <w:t>insufficient</w:t>
      </w:r>
      <w:r w:rsidRPr="00CA6CF6">
        <w:rPr>
          <w:rStyle w:val="Style13ptBold"/>
          <w:b/>
          <w:bCs w:val="0"/>
        </w:rPr>
        <w:t xml:space="preserve">. Unions obviously </w:t>
      </w:r>
      <w:r w:rsidRPr="00CA6CF6">
        <w:rPr>
          <w:rStyle w:val="Style13ptBold"/>
          <w:b/>
          <w:bCs w:val="0"/>
          <w:u w:val="single"/>
        </w:rPr>
        <w:t>don’t</w:t>
      </w:r>
      <w:r w:rsidRPr="00CA6CF6">
        <w:rPr>
          <w:rStyle w:val="Style13ptBold"/>
          <w:b/>
          <w:bCs w:val="0"/>
        </w:rPr>
        <w:t xml:space="preserve"> stop ‘encoding data into DNA.’ </w:t>
      </w:r>
    </w:p>
    <w:p w14:paraId="3FE0CD22" w14:textId="77777777" w:rsidR="00703A46" w:rsidRPr="00827AFB" w:rsidRDefault="00703A46" w:rsidP="00703A46">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2E2A7289" w14:textId="77777777" w:rsidR="00703A46" w:rsidRPr="007543D1" w:rsidRDefault="00703A46" w:rsidP="00703A46">
      <w:pPr>
        <w:rPr>
          <w:sz w:val="16"/>
        </w:rPr>
      </w:pPr>
      <w:r w:rsidRPr="00243F3F">
        <w:rPr>
          <w:rStyle w:val="Emphasis"/>
          <w:highlight w:val="yellow"/>
        </w:rPr>
        <w:t>Bio</w:t>
      </w:r>
      <w:r w:rsidRPr="00505CD7">
        <w:rPr>
          <w:rStyle w:val="StyleUnderline"/>
        </w:rPr>
        <w:t xml:space="preserve">logical </w:t>
      </w:r>
      <w:r w:rsidRPr="00243F3F">
        <w:rPr>
          <w:rStyle w:val="Emphasis"/>
          <w:highlight w:val="yellow"/>
        </w:rPr>
        <w:t>d</w:t>
      </w:r>
      <w:r w:rsidRPr="00505CD7">
        <w:rPr>
          <w:rStyle w:val="StyleUnderline"/>
        </w:rPr>
        <w:t xml:space="preserve">iversity </w:t>
      </w:r>
      <w:r w:rsidRPr="002A3A4E">
        <w:rPr>
          <w:rStyle w:val="StyleUnderline"/>
        </w:rPr>
        <w:t>is</w:t>
      </w:r>
      <w:r w:rsidRPr="00505CD7">
        <w:rPr>
          <w:rStyle w:val="StyleUnderline"/>
        </w:rPr>
        <w:t xml:space="preserve"> </w:t>
      </w:r>
      <w:r w:rsidRPr="00243F3F">
        <w:rPr>
          <w:rStyle w:val="StyleUnderline"/>
          <w:highlight w:val="yellow"/>
        </w:rPr>
        <w:t xml:space="preserve">the </w:t>
      </w:r>
      <w:r w:rsidRPr="00243F3F">
        <w:rPr>
          <w:rStyle w:val="Emphasis"/>
          <w:highlight w:val="yellow"/>
        </w:rPr>
        <w:t>“infrastructure”</w:t>
      </w:r>
      <w:r w:rsidRPr="00243F3F">
        <w:rPr>
          <w:rStyle w:val="StyleUnderline"/>
          <w:highlight w:val="yellow"/>
        </w:rPr>
        <w:t xml:space="preserve"> that supports </w:t>
      </w:r>
      <w:r w:rsidRPr="00243F3F">
        <w:rPr>
          <w:rStyle w:val="Emphasis"/>
          <w:highlight w:val="yellow"/>
        </w:rPr>
        <w:t>life on our planet</w:t>
      </w:r>
      <w:r w:rsidRPr="00505CD7">
        <w:rPr>
          <w:rStyle w:val="StyleUnderline"/>
        </w:rPr>
        <w:t xml:space="preserve">: the </w:t>
      </w:r>
      <w:r w:rsidRPr="00243F3F">
        <w:rPr>
          <w:rStyle w:val="Emphasis"/>
          <w:highlight w:val="yellow"/>
        </w:rPr>
        <w:t>air</w:t>
      </w:r>
      <w:r w:rsidRPr="00505CD7">
        <w:rPr>
          <w:rStyle w:val="StyleUnderline"/>
        </w:rPr>
        <w:t xml:space="preserve"> we breathe, the </w:t>
      </w:r>
      <w:r w:rsidRPr="00243F3F">
        <w:rPr>
          <w:rStyle w:val="Emphasis"/>
          <w:highlight w:val="yellow"/>
        </w:rPr>
        <w:t>food</w:t>
      </w:r>
      <w:r w:rsidRPr="00505CD7">
        <w:rPr>
          <w:rStyle w:val="StyleUnderline"/>
        </w:rPr>
        <w:t xml:space="preserve"> we eat </w:t>
      </w:r>
      <w:r w:rsidRPr="00243F3F">
        <w:rPr>
          <w:rStyle w:val="StyleUnderline"/>
          <w:highlight w:val="yellow"/>
        </w:rPr>
        <w:t>and</w:t>
      </w:r>
      <w:r w:rsidRPr="00505CD7">
        <w:rPr>
          <w:rStyle w:val="StyleUnderline"/>
        </w:rPr>
        <w:t xml:space="preserve"> the </w:t>
      </w:r>
      <w:r w:rsidRPr="00243F3F">
        <w:rPr>
          <w:rStyle w:val="Emphasis"/>
          <w:highlight w:val="yellow"/>
        </w:rPr>
        <w:t>water</w:t>
      </w:r>
      <w:r w:rsidRPr="00505CD7">
        <w:rPr>
          <w:rStyle w:val="StyleUnderline"/>
        </w:rPr>
        <w:t xml:space="preserve"> we drink </w:t>
      </w:r>
      <w:r w:rsidRPr="00243F3F">
        <w:rPr>
          <w:rStyle w:val="StyleUnderline"/>
          <w:highlight w:val="yellow"/>
        </w:rPr>
        <w:t xml:space="preserve">are </w:t>
      </w:r>
      <w:r w:rsidRPr="00243F3F">
        <w:rPr>
          <w:rStyle w:val="Emphasis"/>
          <w:highlight w:val="yellow"/>
        </w:rPr>
        <w:t>only</w:t>
      </w:r>
      <w:r w:rsidRPr="00243F3F">
        <w:rPr>
          <w:rStyle w:val="StyleUnderline"/>
          <w:highlight w:val="yellow"/>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43F3F">
        <w:rPr>
          <w:rStyle w:val="StyleUnderline"/>
          <w:highlight w:val="yellow"/>
        </w:rPr>
        <w:t>is</w:t>
      </w:r>
      <w:r w:rsidRPr="00505CD7">
        <w:rPr>
          <w:rStyle w:val="StyleUnderline"/>
        </w:rPr>
        <w:t xml:space="preserve"> </w:t>
      </w:r>
      <w:r w:rsidRPr="00505CD7">
        <w:rPr>
          <w:rStyle w:val="Emphasis"/>
        </w:rPr>
        <w:t xml:space="preserve">severely </w:t>
      </w:r>
      <w:r w:rsidRPr="00243F3F">
        <w:rPr>
          <w:rStyle w:val="Emphasis"/>
          <w:highlight w:val="yellow"/>
        </w:rPr>
        <w:t>threatened</w:t>
      </w:r>
      <w:r w:rsidRPr="007543D1">
        <w:rPr>
          <w:sz w:val="16"/>
        </w:rPr>
        <w:t>.</w:t>
      </w:r>
    </w:p>
    <w:p w14:paraId="2D78BBCD" w14:textId="77777777" w:rsidR="00703A46" w:rsidRPr="007543D1" w:rsidRDefault="00703A46" w:rsidP="00703A46">
      <w:pPr>
        <w:rPr>
          <w:sz w:val="16"/>
        </w:rPr>
      </w:pPr>
      <w:r w:rsidRPr="007543D1">
        <w:rPr>
          <w:sz w:val="16"/>
        </w:rPr>
        <w:t xml:space="preserve">The latest data shows that </w:t>
      </w:r>
      <w:r w:rsidRPr="00243F3F">
        <w:rPr>
          <w:rStyle w:val="StyleUnderline"/>
          <w:highlight w:val="yellow"/>
        </w:rPr>
        <w:t xml:space="preserve">we are on the </w:t>
      </w:r>
      <w:r w:rsidRPr="00243F3F">
        <w:rPr>
          <w:rStyle w:val="Emphasis"/>
          <w:highlight w:val="yellow"/>
        </w:rPr>
        <w:t>brink</w:t>
      </w:r>
      <w:r w:rsidRPr="00243F3F">
        <w:rPr>
          <w:rStyle w:val="StyleUnderline"/>
          <w:highlight w:val="yellow"/>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43F3F">
        <w:rPr>
          <w:rStyle w:val="Emphasis"/>
          <w:highlight w:val="yellow"/>
        </w:rPr>
        <w:t>boundaries</w:t>
      </w:r>
      <w:r w:rsidRPr="00243F3F">
        <w:rPr>
          <w:rStyle w:val="StyleUnderline"/>
          <w:highlight w:val="yellow"/>
        </w:rPr>
        <w:t xml:space="preserve"> and</w:t>
      </w:r>
      <w:r w:rsidRPr="002A3A4E">
        <w:rPr>
          <w:rStyle w:val="StyleUnderline"/>
        </w:rPr>
        <w:t xml:space="preserve"> reaching </w:t>
      </w:r>
      <w:r w:rsidRPr="00243F3F">
        <w:rPr>
          <w:rStyle w:val="Emphasis"/>
          <w:highlight w:val="yellow"/>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43F3F">
        <w:rPr>
          <w:rStyle w:val="StyleUnderline"/>
          <w:highlight w:val="yellow"/>
        </w:rPr>
        <w:t>that</w:t>
      </w:r>
      <w:r w:rsidRPr="00505CD7">
        <w:rPr>
          <w:rStyle w:val="StyleUnderline"/>
        </w:rPr>
        <w:t xml:space="preserve"> might lead to an </w:t>
      </w:r>
      <w:r w:rsidRPr="00243F3F">
        <w:rPr>
          <w:rStyle w:val="Emphasis"/>
          <w:highlight w:val="yellow"/>
        </w:rPr>
        <w:t>accelerat</w:t>
      </w:r>
      <w:r w:rsidRPr="002A3A4E">
        <w:rPr>
          <w:rStyle w:val="StyleUnderline"/>
        </w:rPr>
        <w:t xml:space="preserve">ion </w:t>
      </w:r>
      <w:r w:rsidRPr="00505CD7">
        <w:rPr>
          <w:rStyle w:val="StyleUnderline"/>
        </w:rPr>
        <w:t xml:space="preserve">of </w:t>
      </w:r>
      <w:r w:rsidRPr="00243F3F">
        <w:rPr>
          <w:rStyle w:val="Emphasis"/>
          <w:highlight w:val="yellow"/>
        </w:rPr>
        <w:t>planetary destabilization</w:t>
      </w:r>
      <w:r w:rsidRPr="007543D1">
        <w:rPr>
          <w:sz w:val="16"/>
        </w:rPr>
        <w:t>. The World Economic Forum’s 2018 Global Risk Report lists ecological collapse and biodiversity loss among the top 10 risks in terms of impact.</w:t>
      </w:r>
    </w:p>
    <w:p w14:paraId="0BC96CA3" w14:textId="77777777" w:rsidR="00703A46" w:rsidRPr="007543D1" w:rsidRDefault="00703A46" w:rsidP="00703A46">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49594F6E" w14:textId="77777777" w:rsidR="00703A46" w:rsidRPr="007543D1" w:rsidRDefault="00703A46" w:rsidP="00703A46">
      <w:pPr>
        <w:rPr>
          <w:sz w:val="16"/>
        </w:rPr>
      </w:pPr>
      <w:r w:rsidRPr="007543D1">
        <w:rPr>
          <w:sz w:val="16"/>
        </w:rPr>
        <w:t xml:space="preserve">The need for urgent action to protect biodiversity – to shift to new, sustainable ways of production and consumption and reorient economic development pathways towards an “economy within ecological boundaries” - has been gaining global recognition. At the same time, </w:t>
      </w:r>
      <w:r w:rsidRPr="007543D1">
        <w:rPr>
          <w:sz w:val="16"/>
        </w:rPr>
        <w:lastRenderedPageBreak/>
        <w:t>technological advancements are evolving at incredible speed and scale. Can then the Fourth Industrial Revolution help mitigate and reverse the Anthropocene’s effects?</w:t>
      </w:r>
    </w:p>
    <w:p w14:paraId="0248FADE" w14:textId="77777777" w:rsidR="00703A46" w:rsidRPr="007543D1" w:rsidRDefault="00703A46" w:rsidP="00703A46">
      <w:pPr>
        <w:rPr>
          <w:sz w:val="16"/>
        </w:rPr>
      </w:pPr>
      <w:r w:rsidRPr="007543D1">
        <w:rPr>
          <w:sz w:val="16"/>
        </w:rPr>
        <w:t>Yes. And no.</w:t>
      </w:r>
    </w:p>
    <w:p w14:paraId="44CCCA33" w14:textId="77777777" w:rsidR="00703A46" w:rsidRPr="007543D1" w:rsidRDefault="00703A46" w:rsidP="00703A46">
      <w:pPr>
        <w:rPr>
          <w:sz w:val="16"/>
        </w:rPr>
      </w:pPr>
      <w:r w:rsidRPr="007543D1">
        <w:rPr>
          <w:sz w:val="16"/>
        </w:rPr>
        <w:t>Yes</w:t>
      </w:r>
    </w:p>
    <w:p w14:paraId="7F75DF2B" w14:textId="77777777" w:rsidR="00703A46" w:rsidRPr="007543D1" w:rsidRDefault="00703A46" w:rsidP="00703A46">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67FF60E4" w14:textId="77777777" w:rsidR="00703A46" w:rsidRPr="007543D1" w:rsidRDefault="00703A46" w:rsidP="00703A46">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43F3F">
        <w:rPr>
          <w:rStyle w:val="StyleUnderline"/>
          <w:highlight w:val="yellow"/>
        </w:rPr>
        <w:t xml:space="preserve">tools such as </w:t>
      </w:r>
      <w:r w:rsidRPr="00243F3F">
        <w:rPr>
          <w:rStyle w:val="Emphasis"/>
          <w:highlight w:val="yellow"/>
        </w:rPr>
        <w:t>a</w:t>
      </w:r>
      <w:r w:rsidRPr="007543D1">
        <w:rPr>
          <w:sz w:val="16"/>
        </w:rPr>
        <w:t xml:space="preserve">rtificial </w:t>
      </w:r>
      <w:r w:rsidRPr="00243F3F">
        <w:rPr>
          <w:rStyle w:val="Emphasis"/>
          <w:highlight w:val="yellow"/>
        </w:rPr>
        <w:t>i</w:t>
      </w:r>
      <w:r w:rsidRPr="007543D1">
        <w:rPr>
          <w:sz w:val="16"/>
        </w:rPr>
        <w:t xml:space="preserve">ntelligence, machine learning, </w:t>
      </w:r>
      <w:r w:rsidRPr="00C1686A">
        <w:rPr>
          <w:rStyle w:val="Emphasis"/>
          <w:highlight w:val="cyan"/>
        </w:rPr>
        <w:t>advancements in quantum computing, encoding data into DNA, virtual reality, biotechnology, and new materials</w:t>
      </w:r>
      <w:r w:rsidRPr="007543D1">
        <w:rPr>
          <w:sz w:val="16"/>
        </w:rPr>
        <w:t xml:space="preserve">. </w:t>
      </w:r>
      <w:r w:rsidRPr="00243F3F">
        <w:rPr>
          <w:rStyle w:val="StyleUnderline"/>
          <w:highlight w:val="yellow"/>
        </w:rPr>
        <w:t xml:space="preserve">When it comes to </w:t>
      </w:r>
      <w:r w:rsidRPr="00243F3F">
        <w:rPr>
          <w:rStyle w:val="Emphasis"/>
          <w:highlight w:val="yellow"/>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43F3F">
        <w:rPr>
          <w:rStyle w:val="StyleUnderline"/>
          <w:highlight w:val="yellow"/>
        </w:rPr>
        <w:t>could help</w:t>
      </w:r>
      <w:r w:rsidRPr="007543D1">
        <w:rPr>
          <w:sz w:val="16"/>
        </w:rPr>
        <w:t>.</w:t>
      </w:r>
    </w:p>
    <w:p w14:paraId="4B34F6CD" w14:textId="77777777" w:rsidR="00703A46" w:rsidRPr="007543D1" w:rsidRDefault="00703A46" w:rsidP="00703A46">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49ECE67F" w14:textId="77777777" w:rsidR="00703A46" w:rsidRPr="00827AFB" w:rsidRDefault="00703A46" w:rsidP="00703A46">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43F3F">
        <w:rPr>
          <w:rStyle w:val="Emphasis"/>
          <w:highlight w:val="yellow"/>
        </w:rPr>
        <w:t>remote sensing</w:t>
      </w:r>
      <w:r w:rsidRPr="007543D1">
        <w:rPr>
          <w:rStyle w:val="StyleUnderline"/>
        </w:rPr>
        <w:t xml:space="preserve"> could</w:t>
      </w:r>
      <w:r w:rsidRPr="007543D1">
        <w:rPr>
          <w:sz w:val="16"/>
        </w:rPr>
        <w:t xml:space="preserve"> help conservation biologists </w:t>
      </w:r>
      <w:r w:rsidRPr="00243F3F">
        <w:rPr>
          <w:rStyle w:val="StyleUnderline"/>
          <w:highlight w:val="yellow"/>
        </w:rPr>
        <w:t>maintain</w:t>
      </w:r>
      <w:r w:rsidRPr="007543D1">
        <w:rPr>
          <w:rStyle w:val="StyleUnderline"/>
        </w:rPr>
        <w:t xml:space="preserve"> healthy </w:t>
      </w:r>
      <w:r w:rsidRPr="00243F3F">
        <w:rPr>
          <w:rStyle w:val="StyleUnderline"/>
          <w:highlight w:val="yellow"/>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43F3F">
        <w:rPr>
          <w:rStyle w:val="Emphasis"/>
          <w:highlight w:val="yellow"/>
        </w:rPr>
        <w:t>offer</w:t>
      </w:r>
      <w:r w:rsidRPr="007543D1">
        <w:rPr>
          <w:rStyle w:val="StyleUnderline"/>
        </w:rPr>
        <w:t>ing</w:t>
      </w:r>
      <w:r w:rsidRPr="007543D1">
        <w:rPr>
          <w:sz w:val="16"/>
        </w:rPr>
        <w:t xml:space="preserve"> the possibility of </w:t>
      </w:r>
      <w:r w:rsidRPr="00243F3F">
        <w:rPr>
          <w:rStyle w:val="Emphasis"/>
          <w:highlight w:val="yellow"/>
        </w:rPr>
        <w:t>rapid alert s</w:t>
      </w:r>
      <w:r w:rsidRPr="002A3A4E">
        <w:rPr>
          <w:rStyle w:val="StyleUnderline"/>
        </w:rPr>
        <w:t>ystems</w:t>
      </w:r>
      <w:r w:rsidRPr="007543D1">
        <w:rPr>
          <w:rStyle w:val="StyleUnderline"/>
        </w:rPr>
        <w:t xml:space="preserve"> </w:t>
      </w:r>
      <w:r w:rsidRPr="00243F3F">
        <w:rPr>
          <w:rStyle w:val="StyleUnderline"/>
          <w:highlight w:val="yellow"/>
        </w:rPr>
        <w:t>for failing</w:t>
      </w:r>
      <w:r w:rsidRPr="007543D1">
        <w:rPr>
          <w:rStyle w:val="StyleUnderline"/>
        </w:rPr>
        <w:t xml:space="preserve"> </w:t>
      </w:r>
      <w:r w:rsidRPr="007543D1">
        <w:rPr>
          <w:rStyle w:val="Emphasis"/>
        </w:rPr>
        <w:t xml:space="preserve">food </w:t>
      </w:r>
      <w:r w:rsidRPr="00243F3F">
        <w:rPr>
          <w:rStyle w:val="Emphasis"/>
          <w:highlight w:val="yellow"/>
        </w:rPr>
        <w:t>webs</w:t>
      </w:r>
      <w:r w:rsidRPr="007543D1">
        <w:rPr>
          <w:sz w:val="16"/>
        </w:rPr>
        <w:t xml:space="preserve"> or trophic systems, as well as for excessive human interference.</w:t>
      </w:r>
    </w:p>
    <w:p w14:paraId="20536FAE" w14:textId="77777777" w:rsidR="00703A46" w:rsidRPr="00CA38DB" w:rsidRDefault="00703A46" w:rsidP="00703A46">
      <w:pPr>
        <w:pStyle w:val="Heading4"/>
        <w:rPr>
          <w:rFonts w:cs="Calibri"/>
        </w:rPr>
      </w:pPr>
      <w:r>
        <w:rPr>
          <w:rFonts w:cs="Calibri"/>
        </w:rPr>
        <w:t>No biod impact</w:t>
      </w:r>
      <w:r w:rsidRPr="00CA38DB">
        <w:rPr>
          <w:rFonts w:cs="Calibri"/>
        </w:rPr>
        <w:t xml:space="preserve">. </w:t>
      </w:r>
    </w:p>
    <w:p w14:paraId="3BF01C03" w14:textId="77777777" w:rsidR="00703A46" w:rsidRPr="00CA38DB" w:rsidRDefault="00703A46" w:rsidP="00703A46">
      <w:r w:rsidRPr="00CA38DB">
        <w:rPr>
          <w:rStyle w:val="Style13ptBold"/>
        </w:rPr>
        <w:t xml:space="preserve">Halstead ’19 </w:t>
      </w:r>
      <w:r w:rsidRPr="00CA38DB">
        <w:t xml:space="preserve">[John; April 2019; Ph.D. from the University of Oxford, researcher at Founders Pledge, citing Dr. Peter Kareiva, a Ph.D. in ecology and evolutionary biology at Cornell University and Director of UCLA’s Institute of the Environment and Sustainability; Centre for the Study of Existential Risk, </w:t>
      </w:r>
      <w:r>
        <w:t>“</w:t>
      </w:r>
      <w:r w:rsidRPr="00CA38DB">
        <w:t>Centre for the Study of Existential Risk Six Month Report: November 2018 - April 2019,</w:t>
      </w:r>
      <w:r>
        <w:t>”</w:t>
      </w:r>
      <w:r w:rsidRPr="00CA38DB">
        <w:t xml:space="preserve"> https://forum.effectivealtruism.org/posts/zbZxisJRJBCdtYvh9/centre-for-the-study-of-existential-risk-six-month-report]</w:t>
      </w:r>
    </w:p>
    <w:p w14:paraId="056F629B" w14:textId="77777777" w:rsidR="00703A46" w:rsidRPr="00CA38DB" w:rsidRDefault="00703A46" w:rsidP="00703A46">
      <w:pPr>
        <w:rPr>
          <w:sz w:val="16"/>
        </w:rPr>
      </w:pPr>
      <w:r w:rsidRPr="00CA38DB">
        <w:rPr>
          <w:sz w:val="16"/>
        </w:rPr>
        <w:t xml:space="preserve">[-]Halstead2y </w:t>
      </w:r>
    </w:p>
    <w:p w14:paraId="1D267AAD" w14:textId="77777777" w:rsidR="00703A46" w:rsidRPr="00CA38DB" w:rsidRDefault="00703A46" w:rsidP="00703A46">
      <w:pPr>
        <w:rPr>
          <w:sz w:val="16"/>
        </w:rPr>
      </w:pPr>
      <w:r w:rsidRPr="00CA38DB">
        <w:rPr>
          <w:sz w:val="16"/>
        </w:rPr>
        <w:t>49</w:t>
      </w:r>
    </w:p>
    <w:p w14:paraId="683CF252" w14:textId="77777777" w:rsidR="00703A46" w:rsidRPr="00CA38DB" w:rsidRDefault="00703A46" w:rsidP="00703A46">
      <w:pPr>
        <w:rPr>
          <w:sz w:val="16"/>
        </w:rPr>
      </w:pPr>
      <w:r w:rsidRPr="00CA38DB">
        <w:rPr>
          <w:sz w:val="16"/>
        </w:rPr>
        <w:t xml:space="preserve">Can you </w:t>
      </w:r>
      <w:r w:rsidRPr="00CA38DB">
        <w:rPr>
          <w:rStyle w:val="StyleUnderline"/>
        </w:rPr>
        <w:t>explain</w:t>
      </w:r>
      <w:r w:rsidRPr="00CA38DB">
        <w:rPr>
          <w:sz w:val="16"/>
        </w:rPr>
        <w:t xml:space="preserve"> what </w:t>
      </w:r>
      <w:r w:rsidRPr="00CA38DB">
        <w:rPr>
          <w:rStyle w:val="Emphasis"/>
        </w:rPr>
        <w:t>the mechanism</w:t>
      </w:r>
      <w:r w:rsidRPr="00CA38DB">
        <w:rPr>
          <w:sz w:val="16"/>
        </w:rPr>
        <w:t xml:space="preserve"> is </w:t>
      </w:r>
      <w:r w:rsidRPr="00CA38DB">
        <w:rPr>
          <w:rStyle w:val="StyleUnderline"/>
        </w:rPr>
        <w:t xml:space="preserve">whereby </w:t>
      </w:r>
      <w:r w:rsidRPr="00CA38DB">
        <w:rPr>
          <w:rStyle w:val="Emphasis"/>
        </w:rPr>
        <w:t>biodiversity loss</w:t>
      </w:r>
      <w:r w:rsidRPr="00CA38DB">
        <w:rPr>
          <w:rStyle w:val="StyleUnderline"/>
        </w:rPr>
        <w:t xml:space="preserve"> creates </w:t>
      </w:r>
      <w:r w:rsidRPr="00CA38DB">
        <w:rPr>
          <w:rStyle w:val="Emphasis"/>
        </w:rPr>
        <w:t>existential risk</w:t>
      </w:r>
      <w:r w:rsidRPr="00CA38DB">
        <w:rPr>
          <w:rStyle w:val="StyleUnderline"/>
        </w:rPr>
        <w:t>?</w:t>
      </w:r>
      <w:r w:rsidRPr="00CA38DB">
        <w:rPr>
          <w:sz w:val="16"/>
        </w:rPr>
        <w:t xml:space="preserve"> And if biodiversity loss is an existential risk, how big a risk is it? Should 80k be getting people to go into conservation science or not?</w:t>
      </w:r>
    </w:p>
    <w:p w14:paraId="05292BD4" w14:textId="77777777" w:rsidR="00703A46" w:rsidRPr="00CA6CF6" w:rsidRDefault="00703A46" w:rsidP="00703A46">
      <w:pPr>
        <w:rPr>
          <w:u w:val="single"/>
        </w:rPr>
      </w:pPr>
      <w:r w:rsidRPr="00CA38DB">
        <w:rPr>
          <w:sz w:val="16"/>
        </w:rPr>
        <w:t xml:space="preserve">There are independent reasons to think that the risk is negligible. Firstly, according to wikipedia, </w:t>
      </w:r>
      <w:r w:rsidRPr="00CA38DB">
        <w:rPr>
          <w:rStyle w:val="StyleUnderline"/>
        </w:rPr>
        <w:t xml:space="preserve">during </w:t>
      </w:r>
      <w:r w:rsidRPr="00CA38DB">
        <w:rPr>
          <w:rStyle w:val="Emphasis"/>
        </w:rPr>
        <w:t>the Eocene period</w:t>
      </w:r>
      <w:r w:rsidRPr="00CA38DB">
        <w:rPr>
          <w:sz w:val="16"/>
        </w:rPr>
        <w:t xml:space="preserve"> ~65m years ago, </w:t>
      </w:r>
      <w:r w:rsidRPr="00CA38DB">
        <w:rPr>
          <w:rStyle w:val="StyleUnderline"/>
        </w:rPr>
        <w:t xml:space="preserve">there were </w:t>
      </w:r>
      <w:r w:rsidRPr="00CA38DB">
        <w:rPr>
          <w:rStyle w:val="Emphasis"/>
        </w:rPr>
        <w:t>thousands fewer genera than today</w:t>
      </w:r>
      <w:r w:rsidRPr="00CA38DB">
        <w:rPr>
          <w:sz w:val="16"/>
        </w:rPr>
        <w:t xml:space="preserve">. </w:t>
      </w:r>
      <w:r w:rsidRPr="00CA38DB">
        <w:rPr>
          <w:rStyle w:val="StyleUnderline"/>
        </w:rPr>
        <w:t>We</w:t>
      </w:r>
      <w:r w:rsidRPr="00CA38DB">
        <w:rPr>
          <w:sz w:val="16"/>
        </w:rPr>
        <w:t xml:space="preserve"> have </w:t>
      </w:r>
      <w:r w:rsidRPr="00CA38DB">
        <w:rPr>
          <w:rStyle w:val="StyleUnderline"/>
        </w:rPr>
        <w:t xml:space="preserve">made </w:t>
      </w:r>
      <w:r w:rsidRPr="00CA38DB">
        <w:rPr>
          <w:rStyle w:val="Emphasis"/>
        </w:rPr>
        <w:t>~1%</w:t>
      </w:r>
      <w:r w:rsidRPr="00CA38DB">
        <w:rPr>
          <w:rStyle w:val="StyleUnderline"/>
        </w:rPr>
        <w:t xml:space="preserve"> of species extinct, and we would </w:t>
      </w:r>
      <w:r w:rsidRPr="00CA38DB">
        <w:rPr>
          <w:rStyle w:val="StyleUnderline"/>
          <w:highlight w:val="cyan"/>
        </w:rPr>
        <w:t>have to continue</w:t>
      </w:r>
      <w:r w:rsidRPr="00CA38DB">
        <w:rPr>
          <w:sz w:val="16"/>
        </w:rPr>
        <w:t xml:space="preserve"> at </w:t>
      </w:r>
      <w:r w:rsidRPr="00CA38DB">
        <w:rPr>
          <w:rStyle w:val="Emphasis"/>
          <w:highlight w:val="cyan"/>
        </w:rPr>
        <w:t>current</w:t>
      </w:r>
      <w:r w:rsidRPr="00CA38DB">
        <w:rPr>
          <w:rStyle w:val="Emphasis"/>
        </w:rPr>
        <w:t xml:space="preserve"> rates of species </w:t>
      </w:r>
      <w:r w:rsidRPr="00CA38DB">
        <w:rPr>
          <w:rStyle w:val="Emphasis"/>
          <w:highlight w:val="cyan"/>
        </w:rPr>
        <w:t>extinctions</w:t>
      </w:r>
      <w:r w:rsidRPr="00CA38DB">
        <w:rPr>
          <w:rStyle w:val="StyleUnderline"/>
          <w:highlight w:val="cyan"/>
        </w:rPr>
        <w:t xml:space="preserve"> for</w:t>
      </w:r>
      <w:r w:rsidRPr="00CA38DB">
        <w:rPr>
          <w:rStyle w:val="StyleUnderline"/>
        </w:rPr>
        <w:t xml:space="preserve"> </w:t>
      </w:r>
      <w:r w:rsidRPr="00CA38DB">
        <w:rPr>
          <w:rStyle w:val="Emphasis"/>
        </w:rPr>
        <w:t xml:space="preserve">at least </w:t>
      </w:r>
      <w:r w:rsidRPr="00CA38DB">
        <w:rPr>
          <w:rStyle w:val="Emphasis"/>
          <w:highlight w:val="cyan"/>
        </w:rPr>
        <w:t>200 years</w:t>
      </w:r>
      <w:r w:rsidRPr="00CA38DB">
        <w:rPr>
          <w:rStyle w:val="StyleUnderline"/>
          <w:highlight w:val="cyan"/>
        </w:rPr>
        <w:t xml:space="preserve"> to return to </w:t>
      </w:r>
      <w:r w:rsidRPr="00CA38DB">
        <w:rPr>
          <w:rStyle w:val="Emphasis"/>
          <w:highlight w:val="cyan"/>
        </w:rPr>
        <w:t>Eocene</w:t>
      </w:r>
      <w:r w:rsidRPr="00CA38DB">
        <w:rPr>
          <w:rStyle w:val="Emphasis"/>
        </w:rPr>
        <w:t xml:space="preserve"> levels of </w:t>
      </w:r>
      <w:r w:rsidRPr="00CA6CF6">
        <w:rPr>
          <w:rStyle w:val="Emphasis"/>
        </w:rPr>
        <w:t>biodiversity</w:t>
      </w:r>
      <w:r w:rsidRPr="00CA38DB">
        <w:rPr>
          <w:sz w:val="16"/>
        </w:rPr>
        <w:t xml:space="preserve">. And yet, even though significantly warmer than today, </w:t>
      </w:r>
      <w:r w:rsidRPr="00CA38DB">
        <w:rPr>
          <w:rStyle w:val="StyleUnderline"/>
        </w:rPr>
        <w:t xml:space="preserve">the Eocene marked the </w:t>
      </w:r>
      <w:r w:rsidRPr="00CA38DB">
        <w:rPr>
          <w:rStyle w:val="Emphasis"/>
        </w:rPr>
        <w:t>dawn</w:t>
      </w:r>
      <w:r w:rsidRPr="00CA38DB">
        <w:rPr>
          <w:rStyle w:val="StyleUnderline"/>
        </w:rPr>
        <w:t xml:space="preserve"> of </w:t>
      </w:r>
      <w:r w:rsidRPr="00CA38DB">
        <w:rPr>
          <w:rStyle w:val="Emphasis"/>
        </w:rPr>
        <w:t>thousands of new species</w:t>
      </w:r>
      <w:r w:rsidRPr="00CA6CF6">
        <w:rPr>
          <w:sz w:val="16"/>
        </w:rPr>
        <w:t xml:space="preserve">. So, </w:t>
      </w:r>
      <w:r w:rsidRPr="00CA6CF6">
        <w:rPr>
          <w:rStyle w:val="Emphasis"/>
        </w:rPr>
        <w:t>why</w:t>
      </w:r>
      <w:r w:rsidRPr="00CA6CF6">
        <w:rPr>
          <w:rStyle w:val="StyleUnderline"/>
        </w:rPr>
        <w:t xml:space="preserve"> would</w:t>
      </w:r>
      <w:r w:rsidRPr="00CA6CF6">
        <w:rPr>
          <w:sz w:val="16"/>
        </w:rPr>
        <w:t xml:space="preserve"> we expect </w:t>
      </w:r>
      <w:r w:rsidRPr="00CA6CF6">
        <w:rPr>
          <w:rStyle w:val="StyleUnderline"/>
        </w:rPr>
        <w:t xml:space="preserve">the world </w:t>
      </w:r>
      <w:r w:rsidRPr="00CA6CF6">
        <w:rPr>
          <w:rStyle w:val="Emphasis"/>
        </w:rPr>
        <w:t>200 years hence</w:t>
      </w:r>
      <w:r w:rsidRPr="00CA6CF6">
        <w:rPr>
          <w:sz w:val="16"/>
        </w:rPr>
        <w:t xml:space="preserve"> to </w:t>
      </w:r>
      <w:r w:rsidRPr="00CA6CF6">
        <w:rPr>
          <w:rStyle w:val="StyleUnderline"/>
        </w:rPr>
        <w:t xml:space="preserve">be </w:t>
      </w:r>
      <w:r w:rsidRPr="00CA6CF6">
        <w:rPr>
          <w:rStyle w:val="Emphasis"/>
        </w:rPr>
        <w:t xml:space="preserve">inhospitable to </w:t>
      </w:r>
      <w:r w:rsidRPr="00CA6CF6">
        <w:rPr>
          <w:rStyle w:val="Emphasis"/>
        </w:rPr>
        <w:lastRenderedPageBreak/>
        <w:t>humans</w:t>
      </w:r>
      <w:r w:rsidRPr="00CA6CF6">
        <w:rPr>
          <w:rStyle w:val="StyleUnderline"/>
        </w:rPr>
        <w:t xml:space="preserve"> if it </w:t>
      </w:r>
      <w:r w:rsidRPr="00CA6CF6">
        <w:rPr>
          <w:rStyle w:val="Emphasis"/>
          <w:highlight w:val="cyan"/>
        </w:rPr>
        <w:t>wasn't inhospitable</w:t>
      </w:r>
      <w:r w:rsidRPr="00CA6CF6">
        <w:rPr>
          <w:rStyle w:val="StyleUnderline"/>
        </w:rPr>
        <w:t xml:space="preserve"> for</w:t>
      </w:r>
      <w:r w:rsidRPr="00CA6CF6">
        <w:rPr>
          <w:sz w:val="16"/>
          <w:szCs w:val="16"/>
        </w:rPr>
        <w:t xml:space="preserve"> all </w:t>
      </w:r>
      <w:r w:rsidRPr="00CA6CF6">
        <w:rPr>
          <w:sz w:val="16"/>
        </w:rPr>
        <w:t xml:space="preserve">of the </w:t>
      </w:r>
      <w:r w:rsidRPr="00CA6CF6">
        <w:rPr>
          <w:rStyle w:val="StyleUnderline"/>
        </w:rPr>
        <w:t>species</w:t>
      </w:r>
      <w:r w:rsidRPr="00CA6CF6">
        <w:rPr>
          <w:sz w:val="16"/>
        </w:rPr>
        <w:t xml:space="preserve"> emerging </w:t>
      </w:r>
      <w:r w:rsidRPr="00CA6CF6">
        <w:rPr>
          <w:rStyle w:val="StyleUnderline"/>
          <w:highlight w:val="cyan"/>
        </w:rPr>
        <w:t>in</w:t>
      </w:r>
      <w:r w:rsidRPr="00CA6CF6">
        <w:rPr>
          <w:rStyle w:val="StyleUnderline"/>
        </w:rPr>
        <w:t xml:space="preserve"> </w:t>
      </w:r>
      <w:r w:rsidRPr="00CA6CF6">
        <w:rPr>
          <w:rStyle w:val="Emphasis"/>
        </w:rPr>
        <w:t xml:space="preserve">the </w:t>
      </w:r>
      <w:r w:rsidRPr="00CA6CF6">
        <w:rPr>
          <w:rStyle w:val="Emphasis"/>
          <w:highlight w:val="cyan"/>
        </w:rPr>
        <w:t>Eocene</w:t>
      </w:r>
      <w:r w:rsidRPr="00CA6CF6">
        <w:rPr>
          <w:rStyle w:val="StyleUnderline"/>
        </w:rPr>
        <w:t>, who</w:t>
      </w:r>
      <w:r w:rsidRPr="00CA6CF6">
        <w:rPr>
          <w:sz w:val="16"/>
        </w:rPr>
        <w:t xml:space="preserve"> are/</w:t>
      </w:r>
      <w:r w:rsidRPr="00CA6CF6">
        <w:rPr>
          <w:rStyle w:val="StyleUnderline"/>
        </w:rPr>
        <w:t xml:space="preserve">were </w:t>
      </w:r>
      <w:r w:rsidRPr="00CA6CF6">
        <w:rPr>
          <w:rStyle w:val="Emphasis"/>
        </w:rPr>
        <w:t>significantly less numerous</w:t>
      </w:r>
      <w:r w:rsidRPr="00CA6CF6">
        <w:rPr>
          <w:rStyle w:val="StyleUnderline"/>
        </w:rPr>
        <w:t xml:space="preserve"> than humans and </w:t>
      </w:r>
      <w:r w:rsidRPr="00CA6CF6">
        <w:rPr>
          <w:rStyle w:val="Emphasis"/>
        </w:rPr>
        <w:t>significantly less capable</w:t>
      </w:r>
      <w:r w:rsidRPr="00CA6CF6">
        <w:rPr>
          <w:rStyle w:val="StyleUnderline"/>
        </w:rPr>
        <w:t xml:space="preserve"> of a </w:t>
      </w:r>
      <w:r w:rsidRPr="00CA6CF6">
        <w:rPr>
          <w:rStyle w:val="Emphasis"/>
        </w:rPr>
        <w:t>rational response to problems?</w:t>
      </w:r>
    </w:p>
    <w:p w14:paraId="1783170B" w14:textId="77777777" w:rsidR="00703A46" w:rsidRPr="00CA38DB" w:rsidRDefault="00703A46" w:rsidP="00703A46">
      <w:pPr>
        <w:rPr>
          <w:sz w:val="16"/>
        </w:rPr>
      </w:pPr>
      <w:r w:rsidRPr="00CA6CF6">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w:t>
      </w:r>
      <w:r w:rsidRPr="00CA38DB">
        <w:rPr>
          <w:sz w:val="16"/>
        </w:rPr>
        <w:t xml:space="preserve"> done.</w:t>
      </w:r>
    </w:p>
    <w:p w14:paraId="1B17CF39" w14:textId="77777777" w:rsidR="00703A46" w:rsidRPr="00CA38DB" w:rsidRDefault="00703A46" w:rsidP="00703A46">
      <w:pPr>
        <w:rPr>
          <w:sz w:val="16"/>
        </w:rPr>
      </w:pPr>
      <w:r w:rsidRPr="00CA38DB">
        <w:rPr>
          <w:sz w:val="16"/>
        </w:rPr>
        <w:t xml:space="preserve">Thirdly, </w:t>
      </w:r>
      <w:r w:rsidRPr="00CA38DB">
        <w:rPr>
          <w:rStyle w:val="StyleUnderline"/>
        </w:rPr>
        <w:t>ecosystem services are</w:t>
      </w:r>
      <w:r w:rsidRPr="00CA38DB">
        <w:rPr>
          <w:sz w:val="16"/>
        </w:rPr>
        <w:t xml:space="preserve"> overwhelmingly </w:t>
      </w:r>
      <w:r w:rsidRPr="00CA38DB">
        <w:rPr>
          <w:rStyle w:val="StyleUnderline"/>
        </w:rPr>
        <w:t>a function</w:t>
      </w:r>
      <w:r w:rsidRPr="00CA38DB">
        <w:rPr>
          <w:sz w:val="16"/>
        </w:rPr>
        <w:t xml:space="preserve"> of the relations </w:t>
      </w:r>
      <w:r w:rsidRPr="00CA38DB">
        <w:rPr>
          <w:rStyle w:val="StyleUnderline"/>
        </w:rPr>
        <w:t xml:space="preserve">within </w:t>
      </w:r>
      <w:r w:rsidRPr="00CA38DB">
        <w:rPr>
          <w:rStyle w:val="Emphasis"/>
        </w:rPr>
        <w:t>local ecosystems</w:t>
      </w:r>
      <w:r w:rsidRPr="00CA38DB">
        <w:rPr>
          <w:rStyle w:val="StyleUnderline"/>
        </w:rPr>
        <w:t xml:space="preserve">, rather than of </w:t>
      </w:r>
      <w:r w:rsidRPr="00CA38DB">
        <w:rPr>
          <w:rStyle w:val="Emphasis"/>
        </w:rPr>
        <w:t>global</w:t>
      </w:r>
      <w:r w:rsidRPr="00CA38DB">
        <w:rPr>
          <w:sz w:val="16"/>
        </w:rPr>
        <w:t xml:space="preserve"> trends in </w:t>
      </w:r>
      <w:r w:rsidRPr="00CA38DB">
        <w:rPr>
          <w:rStyle w:val="Emphasis"/>
        </w:rPr>
        <w:t>biodiversity</w:t>
      </w:r>
      <w:r w:rsidRPr="00CA38DB">
        <w:rPr>
          <w:sz w:val="16"/>
        </w:rPr>
        <w:t xml:space="preserve">. Upon discovering Hawaii, the Polynesians eliminated so many species that global decadal extinction rates would have been exceptional. This has next to no bearing on ecosystem services outside Hawaii. </w:t>
      </w:r>
      <w:r w:rsidRPr="00CA38DB">
        <w:rPr>
          <w:rStyle w:val="StyleUnderline"/>
          <w:highlight w:val="cyan"/>
        </w:rPr>
        <w:t>Humanity</w:t>
      </w:r>
      <w:r w:rsidRPr="00CA38DB">
        <w:rPr>
          <w:sz w:val="16"/>
        </w:rPr>
        <w:t xml:space="preserve"> is an intelligent species and </w:t>
      </w:r>
      <w:r w:rsidRPr="00CA38DB">
        <w:rPr>
          <w:rStyle w:val="StyleUnderline"/>
          <w:highlight w:val="cyan"/>
        </w:rPr>
        <w:t>will</w:t>
      </w:r>
      <w:r w:rsidRPr="00CA6CF6">
        <w:rPr>
          <w:rStyle w:val="StyleUnderline"/>
        </w:rPr>
        <w:t xml:space="preserve"> be able to see</w:t>
      </w:r>
      <w:r w:rsidRPr="00CA6CF6">
        <w:rPr>
          <w:sz w:val="16"/>
        </w:rPr>
        <w:t xml:space="preserve"> if </w:t>
      </w:r>
      <w:r w:rsidRPr="00CA6CF6">
        <w:rPr>
          <w:rStyle w:val="StyleUnderline"/>
        </w:rPr>
        <w:t>o</w:t>
      </w:r>
      <w:r w:rsidRPr="00CA38DB">
        <w:rPr>
          <w:rStyle w:val="StyleUnderline"/>
        </w:rPr>
        <w:t>ther regions</w:t>
      </w:r>
      <w:r w:rsidRPr="00CA38DB">
        <w:rPr>
          <w:sz w:val="16"/>
        </w:rPr>
        <w:t xml:space="preserve"> are </w:t>
      </w:r>
      <w:r w:rsidRPr="00CA38DB">
        <w:rPr>
          <w:rStyle w:val="StyleUnderline"/>
        </w:rPr>
        <w:t xml:space="preserve">suffering from biodiversity loss and </w:t>
      </w:r>
      <w:r w:rsidRPr="00CA38DB">
        <w:rPr>
          <w:rStyle w:val="Emphasis"/>
          <w:highlight w:val="cyan"/>
        </w:rPr>
        <w:t>make adjustments</w:t>
      </w:r>
      <w:r w:rsidRPr="00CA38DB">
        <w:rPr>
          <w:rStyle w:val="Emphasis"/>
        </w:rPr>
        <w:t xml:space="preserve"> accordingly</w:t>
      </w:r>
      <w:r w:rsidRPr="00CA38DB">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7B758975" w14:textId="77777777" w:rsidR="00703A46" w:rsidRPr="00CA38DB" w:rsidRDefault="00703A46" w:rsidP="00703A46">
      <w:pPr>
        <w:rPr>
          <w:sz w:val="16"/>
        </w:rPr>
      </w:pPr>
      <w:r w:rsidRPr="00CA38DB">
        <w:rPr>
          <w:sz w:val="16"/>
        </w:rPr>
        <w:t xml:space="preserve">I also find it surprising that you cite </w:t>
      </w:r>
      <w:r w:rsidRPr="00CA38DB">
        <w:rPr>
          <w:rStyle w:val="StyleUnderline"/>
        </w:rPr>
        <w:t xml:space="preserve">the </w:t>
      </w:r>
      <w:r w:rsidRPr="00CA38DB">
        <w:rPr>
          <w:rStyle w:val="Emphasis"/>
        </w:rPr>
        <w:t>Kareiva and Carranza</w:t>
      </w:r>
      <w:r w:rsidRPr="00CA38DB">
        <w:rPr>
          <w:rStyle w:val="StyleUnderline"/>
        </w:rPr>
        <w:t xml:space="preserve"> paper</w:t>
      </w:r>
      <w:r w:rsidRPr="00CA38DB">
        <w:rPr>
          <w:sz w:val="16"/>
        </w:rPr>
        <w:t xml:space="preserve"> in </w:t>
      </w:r>
      <w:r w:rsidRPr="00CA38DB">
        <w:rPr>
          <w:rStyle w:val="StyleUnderline"/>
        </w:rPr>
        <w:t>support</w:t>
      </w:r>
      <w:r w:rsidRPr="00CA38DB">
        <w:rPr>
          <w:sz w:val="16"/>
        </w:rPr>
        <w:t xml:space="preserve"> of your </w:t>
      </w:r>
      <w:r w:rsidRPr="00CA38DB">
        <w:rPr>
          <w:rStyle w:val="StyleUnderline"/>
        </w:rPr>
        <w:t>claims</w:t>
      </w:r>
      <w:r w:rsidRPr="00CA38DB">
        <w:rPr>
          <w:sz w:val="16"/>
        </w:rPr>
        <w:t>, for this paper in fact directly contradicts them:</w:t>
      </w:r>
    </w:p>
    <w:p w14:paraId="67273FD8" w14:textId="77777777" w:rsidR="00703A46" w:rsidRPr="00CA38DB" w:rsidRDefault="00703A46" w:rsidP="00703A46">
      <w:pPr>
        <w:rPr>
          <w:sz w:val="16"/>
        </w:rPr>
      </w:pPr>
      <w:r>
        <w:rPr>
          <w:sz w:val="16"/>
        </w:rPr>
        <w:t>“</w:t>
      </w:r>
      <w:r w:rsidRPr="00CA38DB">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7C92280" w14:textId="77777777" w:rsidR="00703A46" w:rsidRPr="009C707A" w:rsidRDefault="00703A46" w:rsidP="00703A46">
      <w:pPr>
        <w:rPr>
          <w:u w:val="single"/>
        </w:rPr>
      </w:pPr>
      <w:r w:rsidRPr="00CA38DB">
        <w:rPr>
          <w:rStyle w:val="StyleUnderline"/>
        </w:rPr>
        <w:t>While</w:t>
      </w:r>
      <w:r w:rsidRPr="00CA38DB">
        <w:rPr>
          <w:sz w:val="16"/>
        </w:rPr>
        <w:t xml:space="preserve"> there are </w:t>
      </w:r>
      <w:r w:rsidRPr="00CA38DB">
        <w:rPr>
          <w:rStyle w:val="StyleUnderline"/>
        </w:rPr>
        <w:t>data</w:t>
      </w:r>
      <w:r w:rsidRPr="00CA38DB">
        <w:rPr>
          <w:sz w:val="16"/>
        </w:rPr>
        <w:t xml:space="preserve"> that </w:t>
      </w:r>
      <w:r w:rsidRPr="00CA38DB">
        <w:rPr>
          <w:rStyle w:val="StyleUnderline"/>
        </w:rPr>
        <w:t xml:space="preserve">relate </w:t>
      </w:r>
      <w:r w:rsidRPr="00CA38DB">
        <w:rPr>
          <w:rStyle w:val="Emphasis"/>
        </w:rPr>
        <w:t xml:space="preserve">local </w:t>
      </w:r>
      <w:r w:rsidRPr="00CA38DB">
        <w:rPr>
          <w:rStyle w:val="Emphasis"/>
          <w:highlight w:val="cyan"/>
        </w:rPr>
        <w:t>reductions</w:t>
      </w:r>
      <w:r w:rsidRPr="00CA38DB">
        <w:rPr>
          <w:rStyle w:val="StyleUnderline"/>
          <w:highlight w:val="cyan"/>
        </w:rPr>
        <w:t xml:space="preserve"> in species</w:t>
      </w:r>
      <w:r w:rsidRPr="00CA38DB">
        <w:rPr>
          <w:sz w:val="16"/>
        </w:rPr>
        <w:t xml:space="preserve"> richness </w:t>
      </w:r>
      <w:r w:rsidRPr="00CA38DB">
        <w:rPr>
          <w:rStyle w:val="StyleUnderline"/>
        </w:rPr>
        <w:t xml:space="preserve">to altered ecosystem function, these results </w:t>
      </w:r>
      <w:r w:rsidRPr="00CA38DB">
        <w:rPr>
          <w:rStyle w:val="Emphasis"/>
          <w:highlight w:val="cyan"/>
        </w:rPr>
        <w:t>do not</w:t>
      </w:r>
      <w:r w:rsidRPr="00CA38DB">
        <w:rPr>
          <w:rStyle w:val="StyleUnderline"/>
          <w:highlight w:val="cyan"/>
        </w:rPr>
        <w:t xml:space="preserve"> point to</w:t>
      </w:r>
      <w:r w:rsidRPr="00CA38DB">
        <w:rPr>
          <w:sz w:val="16"/>
        </w:rPr>
        <w:t xml:space="preserve"> substantial </w:t>
      </w:r>
      <w:r w:rsidRPr="00CA38DB">
        <w:rPr>
          <w:rStyle w:val="Emphasis"/>
          <w:highlight w:val="cyan"/>
        </w:rPr>
        <w:t>ex</w:t>
      </w:r>
      <w:r w:rsidRPr="00CA38DB">
        <w:rPr>
          <w:rStyle w:val="Emphasis"/>
        </w:rPr>
        <w:t xml:space="preserve">istential </w:t>
      </w:r>
      <w:r w:rsidRPr="00CA38DB">
        <w:rPr>
          <w:rStyle w:val="Emphasis"/>
          <w:highlight w:val="cyan"/>
        </w:rPr>
        <w:t>risks</w:t>
      </w:r>
      <w:r w:rsidRPr="00CA38DB">
        <w:rPr>
          <w:sz w:val="16"/>
        </w:rPr>
        <w:t xml:space="preserve">. The </w:t>
      </w:r>
      <w:r w:rsidRPr="00CA38DB">
        <w:rPr>
          <w:rStyle w:val="StyleUnderline"/>
          <w:highlight w:val="cyan"/>
        </w:rPr>
        <w:t xml:space="preserve">data are </w:t>
      </w:r>
      <w:r w:rsidRPr="00CA38DB">
        <w:rPr>
          <w:rStyle w:val="Emphasis"/>
          <w:highlight w:val="cyan"/>
        </w:rPr>
        <w:t>small-scale</w:t>
      </w:r>
      <w:r w:rsidRPr="00CA38DB">
        <w:rPr>
          <w:rStyle w:val="Emphasis"/>
        </w:rPr>
        <w:t xml:space="preserve"> experiments</w:t>
      </w:r>
      <w:r w:rsidRPr="00CA38DB">
        <w:rPr>
          <w:rStyle w:val="StyleUnderline"/>
        </w:rPr>
        <w:t xml:space="preserve"> in</w:t>
      </w:r>
      <w:r w:rsidRPr="00CA38DB">
        <w:rPr>
          <w:sz w:val="16"/>
        </w:rPr>
        <w:t xml:space="preserve"> which </w:t>
      </w:r>
      <w:r w:rsidRPr="00CA38DB">
        <w:rPr>
          <w:rStyle w:val="StyleUnderline"/>
        </w:rPr>
        <w:t>plant productivity</w:t>
      </w:r>
      <w:r w:rsidRPr="00CA38DB">
        <w:rPr>
          <w:sz w:val="16"/>
        </w:rPr>
        <w:t xml:space="preserve">, </w:t>
      </w:r>
      <w:r w:rsidRPr="00CA38DB">
        <w:rPr>
          <w:rStyle w:val="StyleUnderline"/>
        </w:rPr>
        <w:t>or nutrient retention</w:t>
      </w:r>
      <w:r w:rsidRPr="00CA38DB">
        <w:rPr>
          <w:sz w:val="16"/>
        </w:rPr>
        <w:t xml:space="preserve"> is reduced as species numbers decline locally (Vellend, 2017), </w:t>
      </w:r>
      <w:r w:rsidRPr="00CA38DB">
        <w:rPr>
          <w:rStyle w:val="StyleUnderline"/>
        </w:rPr>
        <w:t>or</w:t>
      </w:r>
      <w:r w:rsidRPr="00CA38DB">
        <w:rPr>
          <w:sz w:val="16"/>
        </w:rPr>
        <w:t xml:space="preserve"> are </w:t>
      </w:r>
      <w:r w:rsidRPr="00CA38DB">
        <w:rPr>
          <w:rStyle w:val="StyleUnderline"/>
        </w:rPr>
        <w:t>local</w:t>
      </w:r>
      <w:r w:rsidRPr="00CA38DB">
        <w:rPr>
          <w:sz w:val="16"/>
        </w:rPr>
        <w:t xml:space="preserve"> observations of increased </w:t>
      </w:r>
      <w:r w:rsidRPr="00CA38DB">
        <w:rPr>
          <w:rStyle w:val="StyleUnderline"/>
        </w:rPr>
        <w:t>variability in fisheries yield</w:t>
      </w:r>
      <w:r w:rsidRPr="00CA38DB">
        <w:rPr>
          <w:sz w:val="16"/>
        </w:rPr>
        <w:t xml:space="preserve"> when stock diversity is lost (Schindler et al., 2010). </w:t>
      </w:r>
      <w:r w:rsidRPr="00CA38DB">
        <w:rPr>
          <w:rStyle w:val="StyleUnderline"/>
        </w:rPr>
        <w:t xml:space="preserve">Those are </w:t>
      </w:r>
      <w:r w:rsidRPr="00CA38DB">
        <w:rPr>
          <w:rStyle w:val="Emphasis"/>
        </w:rPr>
        <w:t>not existential risks</w:t>
      </w:r>
      <w:r w:rsidRPr="00CA38DB">
        <w:rPr>
          <w:sz w:val="16"/>
        </w:rPr>
        <w:t xml:space="preserve">. To make the link even more tenuous, </w:t>
      </w:r>
      <w:r w:rsidRPr="00CA38DB">
        <w:rPr>
          <w:rStyle w:val="StyleUnderline"/>
          <w:highlight w:val="cyan"/>
        </w:rPr>
        <w:t xml:space="preserve">there is </w:t>
      </w:r>
      <w:r w:rsidRPr="00CA38DB">
        <w:rPr>
          <w:rStyle w:val="Emphasis"/>
          <w:highlight w:val="cyan"/>
        </w:rPr>
        <w:t>little ev</w:t>
      </w:r>
      <w:r w:rsidRPr="00CA38DB">
        <w:rPr>
          <w:rStyle w:val="Emphasis"/>
        </w:rPr>
        <w:t>idence</w:t>
      </w:r>
      <w:r w:rsidRPr="00CA38DB">
        <w:rPr>
          <w:sz w:val="16"/>
        </w:rPr>
        <w:t xml:space="preserve"> that </w:t>
      </w:r>
      <w:r w:rsidRPr="00CA38DB">
        <w:rPr>
          <w:rStyle w:val="StyleUnderline"/>
          <w:highlight w:val="cyan"/>
        </w:rPr>
        <w:t>biod</w:t>
      </w:r>
      <w:r w:rsidRPr="00CA38DB">
        <w:rPr>
          <w:rStyle w:val="StyleUnderline"/>
        </w:rPr>
        <w:t xml:space="preserve">iversity </w:t>
      </w:r>
      <w:r w:rsidRPr="00CA38DB">
        <w:rPr>
          <w:rStyle w:val="StyleUnderline"/>
          <w:highlight w:val="cyan"/>
        </w:rPr>
        <w:t xml:space="preserve">is </w:t>
      </w:r>
      <w:r w:rsidRPr="00CA38DB">
        <w:rPr>
          <w:rStyle w:val="Emphasis"/>
          <w:highlight w:val="cyan"/>
        </w:rPr>
        <w:t>even declining</w:t>
      </w:r>
      <w:r w:rsidRPr="00CA38DB">
        <w:rPr>
          <w:rStyle w:val="Emphasis"/>
        </w:rPr>
        <w:t xml:space="preserve"> at local scales</w:t>
      </w:r>
      <w:r w:rsidRPr="00CA38DB">
        <w:rPr>
          <w:sz w:val="16"/>
        </w:rPr>
        <w:t xml:space="preserve"> (Vellend et al., 2013, Vellend et al., 2017). Total </w:t>
      </w:r>
      <w:r w:rsidRPr="00CA38DB">
        <w:rPr>
          <w:rStyle w:val="Emphasis"/>
          <w:highlight w:val="cyan"/>
        </w:rPr>
        <w:t>planetary biod</w:t>
      </w:r>
      <w:r w:rsidRPr="00CA38DB">
        <w:rPr>
          <w:rStyle w:val="Emphasis"/>
        </w:rPr>
        <w:t>iversity</w:t>
      </w:r>
      <w:r w:rsidRPr="00CA38DB">
        <w:rPr>
          <w:rStyle w:val="StyleUnderline"/>
        </w:rPr>
        <w:t xml:space="preserve"> </w:t>
      </w:r>
      <w:r w:rsidRPr="00CA38DB">
        <w:rPr>
          <w:rStyle w:val="StyleUnderline"/>
          <w:highlight w:val="cyan"/>
        </w:rPr>
        <w:t>may</w:t>
      </w:r>
      <w:r w:rsidRPr="00CA38DB">
        <w:rPr>
          <w:sz w:val="16"/>
        </w:rPr>
        <w:t xml:space="preserve"> be in </w:t>
      </w:r>
      <w:r w:rsidRPr="00CA38DB">
        <w:rPr>
          <w:rStyle w:val="StyleUnderline"/>
          <w:highlight w:val="cyan"/>
        </w:rPr>
        <w:t xml:space="preserve">decline, but </w:t>
      </w:r>
      <w:r w:rsidRPr="00CA38DB">
        <w:rPr>
          <w:rStyle w:val="Emphasis"/>
          <w:highlight w:val="cyan"/>
        </w:rPr>
        <w:t>local</w:t>
      </w:r>
      <w:r w:rsidRPr="00CA38DB">
        <w:rPr>
          <w:rStyle w:val="Emphasis"/>
        </w:rPr>
        <w:t xml:space="preserve"> and regional biodiversity</w:t>
      </w:r>
      <w:r w:rsidRPr="00CA38DB">
        <w:rPr>
          <w:sz w:val="16"/>
        </w:rPr>
        <w:t xml:space="preserve"> is often </w:t>
      </w:r>
      <w:r w:rsidRPr="00CA38DB">
        <w:rPr>
          <w:rStyle w:val="StyleUnderline"/>
          <w:highlight w:val="cyan"/>
        </w:rPr>
        <w:t>stay</w:t>
      </w:r>
      <w:r w:rsidRPr="00CA38DB">
        <w:rPr>
          <w:sz w:val="16"/>
        </w:rPr>
        <w:t xml:space="preserve">ing </w:t>
      </w:r>
      <w:r w:rsidRPr="00CA38DB">
        <w:rPr>
          <w:rStyle w:val="Emphasis"/>
          <w:highlight w:val="cyan"/>
        </w:rPr>
        <w:t>the same</w:t>
      </w:r>
      <w:r w:rsidRPr="00CA38DB">
        <w:rPr>
          <w:rStyle w:val="StyleUnderline"/>
          <w:highlight w:val="cyan"/>
        </w:rPr>
        <w:t xml:space="preserve"> because</w:t>
      </w:r>
      <w:r w:rsidRPr="00CA38DB">
        <w:rPr>
          <w:rStyle w:val="StyleUnderline"/>
        </w:rPr>
        <w:t xml:space="preserve"> </w:t>
      </w:r>
      <w:r w:rsidRPr="00CA38DB">
        <w:rPr>
          <w:rStyle w:val="Emphasis"/>
        </w:rPr>
        <w:t xml:space="preserve">species from </w:t>
      </w:r>
      <w:r w:rsidRPr="00CA38DB">
        <w:rPr>
          <w:rStyle w:val="Emphasis"/>
          <w:highlight w:val="cyan"/>
        </w:rPr>
        <w:t>elsewhere</w:t>
      </w:r>
      <w:r w:rsidRPr="00CA38DB">
        <w:rPr>
          <w:rStyle w:val="StyleUnderline"/>
          <w:highlight w:val="cyan"/>
        </w:rPr>
        <w:t xml:space="preserve"> replace</w:t>
      </w:r>
      <w:r w:rsidRPr="00CA38DB">
        <w:rPr>
          <w:rStyle w:val="StyleUnderline"/>
        </w:rPr>
        <w:t xml:space="preserve"> </w:t>
      </w:r>
      <w:r w:rsidRPr="00CA38DB">
        <w:rPr>
          <w:rStyle w:val="Emphasis"/>
        </w:rPr>
        <w:t xml:space="preserve">local </w:t>
      </w:r>
      <w:r w:rsidRPr="00CA38DB">
        <w:rPr>
          <w:rStyle w:val="Emphasis"/>
          <w:highlight w:val="cyan"/>
        </w:rPr>
        <w:t>losses</w:t>
      </w:r>
      <w:r w:rsidRPr="00CA38DB">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CA38DB">
        <w:rPr>
          <w:rStyle w:val="Emphasis"/>
        </w:rPr>
        <w:t>Obviously</w:t>
      </w:r>
      <w:r w:rsidRPr="00CA38DB">
        <w:rPr>
          <w:rStyle w:val="StyleUnderline"/>
        </w:rPr>
        <w:t xml:space="preserve"> if </w:t>
      </w:r>
      <w:r w:rsidRPr="00CA38DB">
        <w:rPr>
          <w:rStyle w:val="Emphasis"/>
        </w:rPr>
        <w:t>all biodiversity</w:t>
      </w:r>
      <w:r w:rsidRPr="00CA38DB">
        <w:rPr>
          <w:rStyle w:val="StyleUnderline"/>
        </w:rPr>
        <w:t xml:space="preserve"> disappeared civilization would end—but </w:t>
      </w:r>
      <w:r w:rsidRPr="00CA38DB">
        <w:rPr>
          <w:rStyle w:val="Emphasis"/>
        </w:rPr>
        <w:t>no one</w:t>
      </w:r>
      <w:r w:rsidRPr="00CA38DB">
        <w:rPr>
          <w:rStyle w:val="StyleUnderline"/>
        </w:rPr>
        <w:t xml:space="preserve"> is forecasting the loss of </w:t>
      </w:r>
      <w:r w:rsidRPr="00CA38DB">
        <w:rPr>
          <w:rStyle w:val="Emphasis"/>
        </w:rPr>
        <w:t>all species</w:t>
      </w:r>
      <w:r w:rsidRPr="00CA38DB">
        <w:rPr>
          <w:sz w:val="16"/>
        </w:rPr>
        <w:t xml:space="preserve">. It seems plausible that the </w:t>
      </w:r>
      <w:r w:rsidRPr="00CA38DB">
        <w:rPr>
          <w:rStyle w:val="StyleUnderline"/>
          <w:highlight w:val="cyan"/>
        </w:rPr>
        <w:t xml:space="preserve">loss of </w:t>
      </w:r>
      <w:r w:rsidRPr="00CA38DB">
        <w:rPr>
          <w:rStyle w:val="Emphasis"/>
          <w:highlight w:val="cyan"/>
        </w:rPr>
        <w:t>90% of</w:t>
      </w:r>
      <w:r w:rsidRPr="00CA38DB">
        <w:rPr>
          <w:rStyle w:val="Emphasis"/>
        </w:rPr>
        <w:t xml:space="preserve"> the world’s </w:t>
      </w:r>
      <w:r w:rsidRPr="00CA38DB">
        <w:rPr>
          <w:rStyle w:val="Emphasis"/>
          <w:highlight w:val="cyan"/>
        </w:rPr>
        <w:t>species</w:t>
      </w:r>
      <w:r w:rsidRPr="00CA38DB">
        <w:rPr>
          <w:rStyle w:val="StyleUnderline"/>
          <w:highlight w:val="cyan"/>
        </w:rPr>
        <w:t xml:space="preserve"> could</w:t>
      </w:r>
      <w:r w:rsidRPr="00CA38DB">
        <w:rPr>
          <w:sz w:val="16"/>
        </w:rPr>
        <w:t xml:space="preserve"> also </w:t>
      </w:r>
      <w:r w:rsidRPr="00CA38DB">
        <w:rPr>
          <w:rStyle w:val="StyleUnderline"/>
          <w:highlight w:val="cyan"/>
        </w:rPr>
        <w:t xml:space="preserve">be </w:t>
      </w:r>
      <w:r w:rsidRPr="00CA38DB">
        <w:rPr>
          <w:rStyle w:val="Emphasis"/>
          <w:highlight w:val="cyan"/>
        </w:rPr>
        <w:t>apocalyptic</w:t>
      </w:r>
      <w:r w:rsidRPr="00CA38DB">
        <w:rPr>
          <w:rStyle w:val="StyleUnderline"/>
          <w:highlight w:val="cyan"/>
        </w:rPr>
        <w:t xml:space="preserve">, but </w:t>
      </w:r>
      <w:r w:rsidRPr="00CA38DB">
        <w:rPr>
          <w:rStyle w:val="Emphasis"/>
          <w:highlight w:val="cyan"/>
        </w:rPr>
        <w:t>not one</w:t>
      </w:r>
      <w:r w:rsidRPr="00CA38DB">
        <w:rPr>
          <w:rStyle w:val="StyleUnderline"/>
          <w:highlight w:val="cyan"/>
        </w:rPr>
        <w:t xml:space="preserve"> is predicting </w:t>
      </w:r>
      <w:r w:rsidRPr="00CA38DB">
        <w:rPr>
          <w:rStyle w:val="Emphasis"/>
          <w:highlight w:val="cyan"/>
        </w:rPr>
        <w:t>that</w:t>
      </w:r>
      <w:r w:rsidRPr="00CA38DB">
        <w:rPr>
          <w:rStyle w:val="Emphasis"/>
        </w:rPr>
        <w:t xml:space="preserve"> degree</w:t>
      </w:r>
      <w:r w:rsidRPr="00CA38DB">
        <w:rPr>
          <w:rStyle w:val="StyleUnderline"/>
        </w:rPr>
        <w:t xml:space="preserve"> of biodiversity loss</w:t>
      </w:r>
      <w:r w:rsidRPr="00CA38DB">
        <w:rPr>
          <w:sz w:val="16"/>
        </w:rPr>
        <w:t xml:space="preserve"> either. </w:t>
      </w:r>
      <w:r w:rsidRPr="00CA6CF6">
        <w:rPr>
          <w:sz w:val="16"/>
        </w:rPr>
        <w:t xml:space="preserve">Tragic, but plausible is the possibility of our planet suffering a loss of as many as half of its species. </w:t>
      </w:r>
      <w:r w:rsidRPr="00CA6CF6">
        <w:rPr>
          <w:rStyle w:val="StyleUnderline"/>
        </w:rPr>
        <w:t xml:space="preserve">If </w:t>
      </w:r>
      <w:r w:rsidRPr="00CA6CF6">
        <w:rPr>
          <w:rStyle w:val="Emphasis"/>
        </w:rPr>
        <w:t>global biodiversity</w:t>
      </w:r>
      <w:r w:rsidRPr="00CA6CF6">
        <w:rPr>
          <w:rStyle w:val="StyleUnderline"/>
        </w:rPr>
        <w:t xml:space="preserve"> were </w:t>
      </w:r>
      <w:r w:rsidRPr="00CA6CF6">
        <w:rPr>
          <w:rStyle w:val="Emphasis"/>
        </w:rPr>
        <w:t>halved</w:t>
      </w:r>
      <w:r w:rsidRPr="00CA6CF6">
        <w:rPr>
          <w:sz w:val="16"/>
        </w:rPr>
        <w:t xml:space="preserve">, but at the same time locally the number of species stayed relatively stable, </w:t>
      </w:r>
      <w:r w:rsidRPr="00CA6CF6">
        <w:rPr>
          <w:rStyle w:val="Emphasis"/>
        </w:rPr>
        <w:t>what would be the mechanism</w:t>
      </w:r>
      <w:r w:rsidRPr="00CA6CF6">
        <w:rPr>
          <w:rStyle w:val="StyleUnderline"/>
        </w:rPr>
        <w:t xml:space="preserve"> for</w:t>
      </w:r>
      <w:r w:rsidRPr="00CA6CF6">
        <w:rPr>
          <w:sz w:val="16"/>
        </w:rPr>
        <w:t xml:space="preserve"> an </w:t>
      </w:r>
      <w:r w:rsidRPr="00CA6CF6">
        <w:rPr>
          <w:rStyle w:val="Emphasis"/>
        </w:rPr>
        <w:t>end-of-civilization</w:t>
      </w:r>
      <w:r w:rsidRPr="00CA6CF6">
        <w:rPr>
          <w:sz w:val="16"/>
        </w:rPr>
        <w:t xml:space="preserve"> or even end of human prosperity scenario</w:t>
      </w:r>
      <w:r w:rsidRPr="00CA6CF6">
        <w:rPr>
          <w:rStyle w:val="StyleUnderline"/>
        </w:rPr>
        <w:t>?</w:t>
      </w:r>
      <w:r w:rsidRPr="00CA6CF6">
        <w:rPr>
          <w:sz w:val="16"/>
        </w:rPr>
        <w:t xml:space="preserve"> Extinctions and </w:t>
      </w:r>
      <w:r w:rsidRPr="00CA6CF6">
        <w:rPr>
          <w:rStyle w:val="StyleUnderline"/>
        </w:rPr>
        <w:t>biodiversity loss are</w:t>
      </w:r>
      <w:r w:rsidRPr="00CA6CF6">
        <w:rPr>
          <w:sz w:val="16"/>
        </w:rPr>
        <w:t xml:space="preserve"> ethical and spiritual losses, but perhaps </w:t>
      </w:r>
      <w:r w:rsidRPr="00CA6CF6">
        <w:rPr>
          <w:rStyle w:val="Emphasis"/>
        </w:rPr>
        <w:t>not an existential risk</w:t>
      </w:r>
      <w:r w:rsidRPr="00CA6CF6">
        <w:rPr>
          <w:rStyle w:val="StyleUnderline"/>
        </w:rPr>
        <w:t>.”</w:t>
      </w:r>
    </w:p>
    <w:p w14:paraId="2A3D6AF5" w14:textId="77777777" w:rsidR="00703A46" w:rsidRPr="000707A2" w:rsidRDefault="00703A46" w:rsidP="00703A46">
      <w:pPr>
        <w:pStyle w:val="Heading4"/>
        <w:rPr>
          <w:rFonts w:cs="Arial"/>
        </w:rPr>
      </w:pPr>
      <w:r w:rsidRPr="000707A2">
        <w:rPr>
          <w:rFonts w:cs="Arial"/>
        </w:rPr>
        <w:t xml:space="preserve">No food </w:t>
      </w:r>
      <w:r>
        <w:rPr>
          <w:rFonts w:cs="Arial"/>
        </w:rPr>
        <w:t>impact</w:t>
      </w:r>
      <w:r w:rsidRPr="000707A2">
        <w:rPr>
          <w:rFonts w:cs="Arial"/>
        </w:rPr>
        <w:t>.</w:t>
      </w:r>
    </w:p>
    <w:p w14:paraId="113D0668" w14:textId="77777777" w:rsidR="00703A46" w:rsidRPr="000707A2" w:rsidRDefault="00703A46" w:rsidP="00703A46">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w:t>
      </w:r>
      <w:r w:rsidRPr="000707A2">
        <w:lastRenderedPageBreak/>
        <w:t xml:space="preserve">of the Journal of Peace Research and Political Geography; </w:t>
      </w:r>
      <w:r>
        <w:t>“</w:t>
      </w:r>
      <w:r w:rsidRPr="000707A2">
        <w:t>Does hunger cause conflict?</w:t>
      </w:r>
      <w:r>
        <w:t>”</w:t>
      </w:r>
      <w:r w:rsidRPr="000707A2">
        <w:t xml:space="preserve"> Prio, https://blogs.prio.org/ClimateAndConflict/2018/05/does-hunger-cause-conflict/]</w:t>
      </w:r>
    </w:p>
    <w:p w14:paraId="6D2B8F9B" w14:textId="77777777" w:rsidR="00703A46" w:rsidRPr="000707A2" w:rsidRDefault="00703A46" w:rsidP="00703A46">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CA6CF6">
        <w:rPr>
          <w:rStyle w:val="Emphasis"/>
        </w:rPr>
        <w:t>conflict</w:t>
      </w:r>
      <w:r w:rsidRPr="00CA6CF6">
        <w:rPr>
          <w:rStyle w:val="StyleUnderline"/>
        </w:rPr>
        <w:t xml:space="preserve"> requires people to have </w:t>
      </w:r>
      <w:r w:rsidRPr="00CA6CF6">
        <w:rPr>
          <w:rStyle w:val="Emphasis"/>
        </w:rPr>
        <w:t>both the means and the will</w:t>
      </w:r>
      <w:r w:rsidRPr="00CA6CF6">
        <w:rPr>
          <w:rStyle w:val="StyleUnderline"/>
        </w:rPr>
        <w:t xml:space="preserve">. </w:t>
      </w:r>
      <w:r w:rsidRPr="000707A2">
        <w:rPr>
          <w:rStyle w:val="StyleUnderline"/>
          <w:highlight w:val="cyan"/>
        </w:rPr>
        <w:t>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B31269E" w14:textId="77777777" w:rsidR="00703A46" w:rsidRPr="0066052A" w:rsidRDefault="00703A46" w:rsidP="00703A46">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67A3583C" w14:textId="77777777" w:rsidR="00703A46" w:rsidRPr="00890766" w:rsidRDefault="00703A46" w:rsidP="00703A46">
      <w:pPr>
        <w:rPr>
          <w:sz w:val="16"/>
        </w:rPr>
      </w:pPr>
    </w:p>
    <w:p w14:paraId="007CD1AA" w14:textId="77777777" w:rsidR="00703A46" w:rsidRDefault="00703A46" w:rsidP="00703A46">
      <w:pPr>
        <w:pStyle w:val="Heading2"/>
      </w:pPr>
      <w:r>
        <w:lastRenderedPageBreak/>
        <w:t>DA---Clog</w:t>
      </w:r>
    </w:p>
    <w:p w14:paraId="4F840E65" w14:textId="77777777" w:rsidR="00703A46" w:rsidRDefault="00703A46" w:rsidP="00703A46">
      <w:pPr>
        <w:pStyle w:val="Heading3"/>
      </w:pPr>
      <w:r>
        <w:lastRenderedPageBreak/>
        <w:t>Clog DA---2AC</w:t>
      </w:r>
    </w:p>
    <w:p w14:paraId="182915E8" w14:textId="77777777" w:rsidR="00703A46" w:rsidRDefault="00703A46" w:rsidP="00703A46">
      <w:pPr>
        <w:pStyle w:val="Heading4"/>
      </w:pPr>
      <w:r>
        <w:t xml:space="preserve">Courts are </w:t>
      </w:r>
      <w:r w:rsidRPr="00CA389C">
        <w:rPr>
          <w:u w:val="single"/>
        </w:rPr>
        <w:t>structurally doomed</w:t>
      </w:r>
      <w:r>
        <w:t xml:space="preserve"> AND </w:t>
      </w:r>
      <w:r w:rsidRPr="00CA389C">
        <w:rPr>
          <w:u w:val="single"/>
        </w:rPr>
        <w:t>not credible</w:t>
      </w:r>
      <w:r>
        <w:t xml:space="preserve"> now.</w:t>
      </w:r>
    </w:p>
    <w:p w14:paraId="7B3A22B8" w14:textId="77777777" w:rsidR="00703A46" w:rsidRDefault="00703A46" w:rsidP="00703A46">
      <w:r w:rsidRPr="001072DE">
        <w:rPr>
          <w:rStyle w:val="Style13ptBold"/>
        </w:rPr>
        <w:t>Sneed ’24</w:t>
      </w:r>
      <w:r>
        <w:t xml:space="preserve"> [Tierney; September 8; Senior Writer for CNN Politics; CNN, “</w:t>
      </w:r>
      <w:r w:rsidRPr="00CA389C">
        <w:t>Even after unanimous Senate approval, a bill addressing dire judge shortage faces uphill climb in the House,"</w:t>
      </w:r>
      <w:r>
        <w:t xml:space="preserve"> </w:t>
      </w:r>
      <w:hyperlink r:id="rId10" w:history="1">
        <w:r w:rsidRPr="003F5E43">
          <w:rPr>
            <w:rStyle w:val="Hyperlink"/>
          </w:rPr>
          <w:t>https://www.cnn.com/2024/09/08/politics/federal-judges-vacancies-backlog-congress/index.html</w:t>
        </w:r>
      </w:hyperlink>
      <w:r>
        <w:t>]</w:t>
      </w:r>
    </w:p>
    <w:p w14:paraId="0052EAF4" w14:textId="77777777" w:rsidR="00703A46" w:rsidRPr="00CA389C" w:rsidRDefault="00703A46" w:rsidP="00703A46">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080C3ABB" w14:textId="77777777" w:rsidR="00703A46" w:rsidRPr="00CA389C" w:rsidRDefault="00703A46" w:rsidP="00703A46">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5835D23A" w14:textId="77777777" w:rsidR="00703A46" w:rsidRPr="00CA389C" w:rsidRDefault="00703A46" w:rsidP="00703A46">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23CEEF6D" w14:textId="77777777" w:rsidR="00703A46" w:rsidRDefault="00703A46" w:rsidP="00703A46">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54C3F686" w14:textId="77777777" w:rsidR="00703A46" w:rsidRDefault="00703A46" w:rsidP="00703A46">
      <w:pPr>
        <w:pStyle w:val="Heading4"/>
      </w:pPr>
      <w:r>
        <w:t>NLRB’s fried.</w:t>
      </w:r>
    </w:p>
    <w:p w14:paraId="7CD548EB" w14:textId="77777777" w:rsidR="00703A46" w:rsidRPr="00FD25F2" w:rsidRDefault="00703A46" w:rsidP="00703A46">
      <w:r w:rsidRPr="00923A84">
        <w:rPr>
          <w:rStyle w:val="Style13ptBold"/>
        </w:rPr>
        <w:t>Tameez ’25</w:t>
      </w:r>
      <w:r>
        <w:t xml:space="preserve"> [Hanaa; January 30; Staff Writer; Nieman Lab, “What will a conservative National Labor Relations Board mean for news unions," niemanlab.org/2025/01/what-will-a-conservative-national-labor-relations-board-mean-for-news-unions]</w:t>
      </w:r>
    </w:p>
    <w:p w14:paraId="1D5B6233" w14:textId="77777777" w:rsidR="00703A46" w:rsidRPr="008802DB" w:rsidRDefault="00703A46" w:rsidP="00703A46">
      <w:pPr>
        <w:rPr>
          <w:sz w:val="16"/>
        </w:rPr>
      </w:pPr>
      <w:r w:rsidRPr="008802DB">
        <w:rPr>
          <w:rStyle w:val="StyleUnderline"/>
          <w:highlight w:val="cyan"/>
        </w:rPr>
        <w:t xml:space="preserve">A </w:t>
      </w:r>
      <w:r w:rsidRPr="008802DB">
        <w:rPr>
          <w:rStyle w:val="Emphasis"/>
          <w:highlight w:val="cyan"/>
        </w:rPr>
        <w:t>right-ward</w:t>
      </w:r>
      <w:r w:rsidRPr="008802DB">
        <w:rPr>
          <w:rStyle w:val="StyleUnderline"/>
        </w:rPr>
        <w:t xml:space="preserve"> power </w:t>
      </w:r>
      <w:r w:rsidRPr="008802DB">
        <w:rPr>
          <w:rStyle w:val="StyleUnderline"/>
          <w:highlight w:val="cyan"/>
        </w:rPr>
        <w:t xml:space="preserve">shift on the </w:t>
      </w:r>
      <w:r w:rsidRPr="008802DB">
        <w:rPr>
          <w:rStyle w:val="Emphasis"/>
        </w:rPr>
        <w:t>already cash-</w:t>
      </w:r>
      <w:r w:rsidRPr="008802DB">
        <w:rPr>
          <w:rStyle w:val="Emphasis"/>
          <w:highlight w:val="cyan"/>
        </w:rPr>
        <w:t>strapped</w:t>
      </w:r>
      <w:r w:rsidRPr="008802DB">
        <w:rPr>
          <w:rStyle w:val="StyleUnderline"/>
        </w:rPr>
        <w:t xml:space="preserve"> and </w:t>
      </w:r>
      <w:r w:rsidRPr="008802DB">
        <w:rPr>
          <w:rStyle w:val="Emphasis"/>
        </w:rPr>
        <w:t>short-staffed</w:t>
      </w:r>
      <w:r w:rsidRPr="008802DB">
        <w:rPr>
          <w:rStyle w:val="StyleUnderline"/>
          <w:highlight w:val="cyan"/>
        </w:rPr>
        <w:t xml:space="preserve"> NLRB will</w:t>
      </w:r>
      <w:r w:rsidRPr="008802DB">
        <w:rPr>
          <w:sz w:val="16"/>
        </w:rPr>
        <w:t xml:space="preserve"> likely </w:t>
      </w:r>
      <w:r w:rsidRPr="008802DB">
        <w:rPr>
          <w:rStyle w:val="StyleUnderline"/>
          <w:highlight w:val="cyan"/>
        </w:rPr>
        <w:t>make the agency</w:t>
      </w:r>
      <w:r w:rsidRPr="008802DB">
        <w:rPr>
          <w:rStyle w:val="StyleUnderline"/>
        </w:rPr>
        <w:t xml:space="preserve"> more </w:t>
      </w:r>
      <w:r w:rsidRPr="008802DB">
        <w:rPr>
          <w:rStyle w:val="Emphasis"/>
          <w:highlight w:val="cyan"/>
        </w:rPr>
        <w:t>employer-friendly</w:t>
      </w:r>
      <w:r w:rsidRPr="008802DB">
        <w:rPr>
          <w:sz w:val="16"/>
        </w:rPr>
        <w:t xml:space="preserve"> and union organizing more difficult, the labor board’s observers say. Workers across industries, including in journalism, will have to be their own best advocates if they can’t expect enforcement of federal laws.</w:t>
      </w:r>
    </w:p>
    <w:p w14:paraId="55D2F7B2" w14:textId="77777777" w:rsidR="00703A46" w:rsidRDefault="00703A46" w:rsidP="00703A46">
      <w:pPr>
        <w:rPr>
          <w:sz w:val="16"/>
        </w:rPr>
      </w:pPr>
      <w:r w:rsidRPr="008802DB">
        <w:rPr>
          <w:rStyle w:val="StyleUnderline"/>
          <w:highlight w:val="cyan"/>
        </w:rPr>
        <w:t xml:space="preserve">The agency has been </w:t>
      </w:r>
      <w:r w:rsidRPr="008802DB">
        <w:rPr>
          <w:rStyle w:val="Emphasis"/>
        </w:rPr>
        <w:t xml:space="preserve">chronically </w:t>
      </w:r>
      <w:r w:rsidRPr="008802DB">
        <w:rPr>
          <w:rStyle w:val="Emphasis"/>
          <w:highlight w:val="cyan"/>
        </w:rPr>
        <w:t>underfunded</w:t>
      </w:r>
      <w:r w:rsidRPr="008802DB">
        <w:rPr>
          <w:rStyle w:val="StyleUnderline"/>
        </w:rPr>
        <w:t xml:space="preserve"> and </w:t>
      </w:r>
      <w:r w:rsidRPr="008802DB">
        <w:rPr>
          <w:rStyle w:val="Emphasis"/>
        </w:rPr>
        <w:t>understaffed</w:t>
      </w:r>
      <w:r w:rsidRPr="008802DB">
        <w:rPr>
          <w:rStyle w:val="StyleUnderline"/>
          <w:highlight w:val="cyan"/>
        </w:rPr>
        <w:t xml:space="preserve"> with a </w:t>
      </w:r>
      <w:r w:rsidRPr="008802DB">
        <w:rPr>
          <w:rStyle w:val="Emphasis"/>
          <w:highlight w:val="cyan"/>
        </w:rPr>
        <w:t>stead</w:t>
      </w:r>
      <w:r w:rsidRPr="008802DB">
        <w:rPr>
          <w:rStyle w:val="Emphasis"/>
        </w:rPr>
        <w:t>il</w:t>
      </w:r>
      <w:r w:rsidRPr="008802DB">
        <w:rPr>
          <w:rStyle w:val="Emphasis"/>
          <w:highlight w:val="cyan"/>
        </w:rPr>
        <w:t>y</w:t>
      </w:r>
      <w:r w:rsidRPr="008802DB">
        <w:rPr>
          <w:rStyle w:val="Emphasis"/>
        </w:rPr>
        <w:t xml:space="preserve"> increasing </w:t>
      </w:r>
      <w:r w:rsidRPr="008802DB">
        <w:rPr>
          <w:rStyle w:val="Emphasis"/>
          <w:highlight w:val="cyan"/>
        </w:rPr>
        <w:t>workload</w:t>
      </w:r>
      <w:r w:rsidRPr="008802DB">
        <w:rPr>
          <w:rStyle w:val="StyleUnderline"/>
        </w:rPr>
        <w:t xml:space="preserve"> in recent years, </w:t>
      </w:r>
      <w:r w:rsidRPr="008802DB">
        <w:rPr>
          <w:rStyle w:val="StyleUnderline"/>
          <w:highlight w:val="cyan"/>
        </w:rPr>
        <w:t>which</w:t>
      </w:r>
      <w:r w:rsidRPr="008802DB">
        <w:rPr>
          <w:rStyle w:val="StyleUnderline"/>
        </w:rPr>
        <w:t xml:space="preserve"> has </w:t>
      </w:r>
      <w:r w:rsidRPr="008802DB">
        <w:rPr>
          <w:rStyle w:val="Emphasis"/>
          <w:highlight w:val="cyan"/>
        </w:rPr>
        <w:t>weakened</w:t>
      </w:r>
      <w:r w:rsidRPr="008802DB">
        <w:rPr>
          <w:rStyle w:val="StyleUnderline"/>
          <w:highlight w:val="cyan"/>
        </w:rPr>
        <w:t xml:space="preserve"> it</w:t>
      </w:r>
      <w:r w:rsidRPr="008802DB">
        <w:rPr>
          <w:rStyle w:val="StyleUnderline"/>
        </w:rPr>
        <w:t>s impact and reliability</w:t>
      </w:r>
      <w:r w:rsidRPr="008802DB">
        <w:rPr>
          <w:sz w:val="16"/>
        </w:rPr>
        <w:t>. It can take months or even years for the NLRB to issue a decision in a case, leaving workers in limbo.</w:t>
      </w:r>
    </w:p>
    <w:p w14:paraId="19755836" w14:textId="77777777" w:rsidR="00703A46" w:rsidRDefault="00703A46" w:rsidP="00703A46">
      <w:pPr>
        <w:pStyle w:val="Heading4"/>
      </w:pPr>
      <w:r>
        <w:t>Labor class actions are rising</w:t>
      </w:r>
    </w:p>
    <w:p w14:paraId="45C5BC59" w14:textId="77777777" w:rsidR="00703A46" w:rsidRPr="00700ABC" w:rsidRDefault="00703A46" w:rsidP="00703A46">
      <w:r w:rsidRPr="005B4274">
        <w:rPr>
          <w:rStyle w:val="Style13ptBold"/>
        </w:rPr>
        <w:t>Gooley ’25</w:t>
      </w:r>
      <w:r>
        <w:t xml:space="preserve"> [Brendan; 2025; J.D. from the University of Connecticut School of Law; Carlton Fields, “</w:t>
      </w:r>
      <w:r w:rsidRPr="00700ABC">
        <w:t>Labor and employment class actions common and costly, but signs of relief emerge</w:t>
      </w:r>
      <w:r>
        <w:t xml:space="preserve">,” </w:t>
      </w:r>
      <w:r w:rsidRPr="007C1808">
        <w:t>https://hrlaws.com/employment-law-letter/labor-and-employment-class-actions-common-and-costly-signs-relief-emerge</w:t>
      </w:r>
      <w:r>
        <w:t>]</w:t>
      </w:r>
    </w:p>
    <w:p w14:paraId="4DD78D08" w14:textId="77777777" w:rsidR="00703A46" w:rsidRPr="00700ABC" w:rsidRDefault="00703A46" w:rsidP="00703A46">
      <w:pPr>
        <w:rPr>
          <w:sz w:val="16"/>
        </w:rPr>
      </w:pPr>
      <w:r w:rsidRPr="00700ABC">
        <w:rPr>
          <w:sz w:val="16"/>
        </w:rPr>
        <w:t>Labor and employment class actions remain most prevalent</w:t>
      </w:r>
    </w:p>
    <w:p w14:paraId="614A388E" w14:textId="77777777" w:rsidR="00703A46" w:rsidRPr="00700ABC" w:rsidRDefault="00703A46" w:rsidP="00703A46">
      <w:pPr>
        <w:rPr>
          <w:sz w:val="16"/>
        </w:rPr>
      </w:pPr>
      <w:r w:rsidRPr="007B4343">
        <w:rPr>
          <w:rStyle w:val="StyleUnderline"/>
        </w:rPr>
        <w:lastRenderedPageBreak/>
        <w:t xml:space="preserve">The </w:t>
      </w:r>
      <w:r w:rsidRPr="007B4343">
        <w:rPr>
          <w:rStyle w:val="Emphasis"/>
        </w:rPr>
        <w:t xml:space="preserve">number of </w:t>
      </w:r>
      <w:r w:rsidRPr="007B4343">
        <w:rPr>
          <w:rStyle w:val="Emphasis"/>
          <w:highlight w:val="cyan"/>
        </w:rPr>
        <w:t>labor</w:t>
      </w:r>
      <w:r w:rsidRPr="007B4343">
        <w:rPr>
          <w:rStyle w:val="StyleUnderline"/>
        </w:rPr>
        <w:t xml:space="preserve"> and employment </w:t>
      </w:r>
      <w:r w:rsidRPr="00700ABC">
        <w:rPr>
          <w:rStyle w:val="StyleUnderline"/>
          <w:highlight w:val="cyan"/>
        </w:rPr>
        <w:t xml:space="preserve">class </w:t>
      </w:r>
      <w:r w:rsidRPr="007B4343">
        <w:rPr>
          <w:rStyle w:val="StyleUnderline"/>
          <w:highlight w:val="cyan"/>
        </w:rPr>
        <w:t>actions</w:t>
      </w:r>
      <w:r w:rsidRPr="007B4343">
        <w:rPr>
          <w:sz w:val="16"/>
          <w:highlight w:val="cyan"/>
        </w:rPr>
        <w:t xml:space="preserve"> </w:t>
      </w:r>
      <w:r w:rsidRPr="007B4343">
        <w:rPr>
          <w:rStyle w:val="StyleUnderline"/>
          <w:highlight w:val="cyan"/>
        </w:rPr>
        <w:t xml:space="preserve">has </w:t>
      </w:r>
      <w:r w:rsidRPr="00700ABC">
        <w:rPr>
          <w:rStyle w:val="Emphasis"/>
          <w:highlight w:val="cyan"/>
        </w:rPr>
        <w:t>risen</w:t>
      </w:r>
      <w:r w:rsidRPr="007B4343">
        <w:rPr>
          <w:rStyle w:val="Emphasis"/>
        </w:rPr>
        <w:t xml:space="preserve"> steadily</w:t>
      </w:r>
      <w:r w:rsidRPr="00700ABC">
        <w:rPr>
          <w:sz w:val="16"/>
        </w:rPr>
        <w:t xml:space="preserve"> </w:t>
      </w:r>
      <w:r w:rsidRPr="00700ABC">
        <w:rPr>
          <w:rStyle w:val="StyleUnderline"/>
        </w:rPr>
        <w:t xml:space="preserve">over the past five years, </w:t>
      </w:r>
      <w:r w:rsidRPr="00700ABC">
        <w:rPr>
          <w:rStyle w:val="StyleUnderline"/>
          <w:highlight w:val="cyan"/>
        </w:rPr>
        <w:t xml:space="preserve">with </w:t>
      </w:r>
      <w:r w:rsidRPr="007B4343">
        <w:rPr>
          <w:rStyle w:val="Emphasis"/>
        </w:rPr>
        <w:t xml:space="preserve">major </w:t>
      </w:r>
      <w:r w:rsidRPr="007B4343">
        <w:rPr>
          <w:rStyle w:val="Emphasis"/>
          <w:highlight w:val="cyan"/>
        </w:rPr>
        <w:t>increases</w:t>
      </w:r>
      <w:r w:rsidRPr="00700ABC">
        <w:rPr>
          <w:rStyle w:val="StyleUnderline"/>
        </w:rPr>
        <w:t xml:space="preserve"> in 2022 and 2023</w:t>
      </w:r>
      <w:r w:rsidRPr="00700ABC">
        <w:rPr>
          <w:sz w:val="16"/>
        </w:rPr>
        <w:t xml:space="preserve"> </w:t>
      </w:r>
      <w:r w:rsidRPr="00700ABC">
        <w:rPr>
          <w:rStyle w:val="StyleUnderline"/>
          <w:highlight w:val="cyan"/>
        </w:rPr>
        <w:t>following</w:t>
      </w:r>
      <w:r w:rsidRPr="00700ABC">
        <w:rPr>
          <w:rStyle w:val="StyleUnderline"/>
        </w:rPr>
        <w:t xml:space="preserve"> the </w:t>
      </w:r>
      <w:r w:rsidRPr="00700ABC">
        <w:rPr>
          <w:rStyle w:val="StyleUnderline"/>
          <w:highlight w:val="cyan"/>
        </w:rPr>
        <w:t>pandemic</w:t>
      </w:r>
      <w:r w:rsidRPr="00700ABC">
        <w:rPr>
          <w:sz w:val="16"/>
        </w:rPr>
        <w:t xml:space="preserve">. A strong economy emboldened workers to file and join </w:t>
      </w:r>
      <w:r w:rsidRPr="00700ABC">
        <w:rPr>
          <w:rStyle w:val="StyleUnderline"/>
        </w:rPr>
        <w:t xml:space="preserve">class actions </w:t>
      </w:r>
      <w:r w:rsidRPr="00700ABC">
        <w:rPr>
          <w:rStyle w:val="StyleUnderline"/>
          <w:highlight w:val="cyan"/>
        </w:rPr>
        <w:t>alle</w:t>
      </w:r>
      <w:r w:rsidRPr="007B4343">
        <w:rPr>
          <w:rStyle w:val="StyleUnderline"/>
          <w:highlight w:val="cyan"/>
        </w:rPr>
        <w:t xml:space="preserve">ging violations </w:t>
      </w:r>
      <w:r w:rsidRPr="00700ABC">
        <w:rPr>
          <w:rStyle w:val="StyleUnderline"/>
          <w:highlight w:val="cyan"/>
        </w:rPr>
        <w:t xml:space="preserve">of </w:t>
      </w:r>
      <w:r w:rsidRPr="00700ABC">
        <w:rPr>
          <w:rStyle w:val="Emphasis"/>
          <w:highlight w:val="cyan"/>
        </w:rPr>
        <w:t>wage</w:t>
      </w:r>
      <w:r w:rsidRPr="00700ABC">
        <w:rPr>
          <w:rStyle w:val="StyleUnderline"/>
        </w:rPr>
        <w:t xml:space="preserve"> and </w:t>
      </w:r>
      <w:r w:rsidRPr="00700ABC">
        <w:rPr>
          <w:rStyle w:val="Emphasis"/>
        </w:rPr>
        <w:t xml:space="preserve">hour </w:t>
      </w:r>
      <w:r w:rsidRPr="00700ABC">
        <w:rPr>
          <w:rStyle w:val="Emphasis"/>
          <w:highlight w:val="cya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776898D1" w14:textId="77777777" w:rsidR="00703A46" w:rsidRPr="003F5798" w:rsidRDefault="00703A46" w:rsidP="00703A46">
      <w:pPr>
        <w:rPr>
          <w:u w:val="single"/>
        </w:rPr>
      </w:pPr>
      <w:r w:rsidRPr="00700ABC">
        <w:rPr>
          <w:sz w:val="16"/>
        </w:rPr>
        <w:t xml:space="preserve">The </w:t>
      </w:r>
      <w:r w:rsidRPr="007B4343">
        <w:rPr>
          <w:rStyle w:val="StyleUnderline"/>
        </w:rPr>
        <w:t>percentage of</w:t>
      </w:r>
      <w:r w:rsidRPr="007B4343">
        <w:rPr>
          <w:sz w:val="16"/>
        </w:rPr>
        <w:t xml:space="preserve"> surveyed </w:t>
      </w:r>
      <w:r w:rsidRPr="007B4343">
        <w:rPr>
          <w:rStyle w:val="StyleUnderline"/>
        </w:rPr>
        <w:t xml:space="preserve">companies facing labor and employment class actions </w:t>
      </w:r>
      <w:r w:rsidRPr="007B4343">
        <w:rPr>
          <w:rStyle w:val="Emphasis"/>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700ABC">
        <w:rPr>
          <w:rStyle w:val="StyleUnderline"/>
          <w:highlight w:val="cyan"/>
        </w:rPr>
        <w:t>Labor</w:t>
      </w:r>
      <w:r w:rsidRPr="00700ABC">
        <w:rPr>
          <w:rStyle w:val="StyleUnderline"/>
        </w:rPr>
        <w:t xml:space="preserve"> and employment class actions </w:t>
      </w:r>
      <w:r w:rsidRPr="00700ABC">
        <w:rPr>
          <w:rStyle w:val="StyleUnderline"/>
          <w:highlight w:val="cyan"/>
        </w:rPr>
        <w:t xml:space="preserve">remained the </w:t>
      </w:r>
      <w:r w:rsidRPr="00700ABC">
        <w:rPr>
          <w:rStyle w:val="Emphasis"/>
          <w:highlight w:val="cyan"/>
        </w:rPr>
        <w:t>m</w:t>
      </w:r>
      <w:r w:rsidRPr="007B4343">
        <w:rPr>
          <w:rStyle w:val="Emphasis"/>
          <w:highlight w:val="cyan"/>
        </w:rPr>
        <w:t>ost common</w:t>
      </w:r>
      <w:r w:rsidRPr="00700ABC">
        <w:rPr>
          <w:rStyle w:val="StyleUnderline"/>
        </w:rPr>
        <w:t xml:space="preserve"> and the most resource-intensive type of </w:t>
      </w:r>
      <w:r w:rsidRPr="00700ABC">
        <w:rPr>
          <w:rStyle w:val="StyleUnderline"/>
          <w:highlight w:val="cyan"/>
        </w:rPr>
        <w:t>class action</w:t>
      </w:r>
      <w:r w:rsidRPr="00700ABC">
        <w:rPr>
          <w:rStyle w:val="StyleUnderline"/>
        </w:rPr>
        <w:t xml:space="preserve"> for companies.</w:t>
      </w:r>
    </w:p>
    <w:p w14:paraId="02BB8616" w14:textId="77777777" w:rsidR="00703A46" w:rsidRPr="00622A15" w:rsidRDefault="00703A46" w:rsidP="00703A46">
      <w:pPr>
        <w:pStyle w:val="Heading4"/>
      </w:pPr>
      <w:r>
        <w:t xml:space="preserve">Courts will </w:t>
      </w:r>
      <w:r w:rsidRPr="0050335B">
        <w:rPr>
          <w:u w:val="single"/>
        </w:rPr>
        <w:t>shut down floodgates</w:t>
      </w:r>
      <w:r>
        <w:t xml:space="preserve"> before they occur. </w:t>
      </w:r>
    </w:p>
    <w:p w14:paraId="6F13ACB7" w14:textId="77777777" w:rsidR="00703A46" w:rsidRPr="00622A15" w:rsidRDefault="00703A46" w:rsidP="00703A46">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60D5E78F" w14:textId="77777777" w:rsidR="00703A46" w:rsidRPr="00622A15" w:rsidRDefault="00703A46" w:rsidP="00703A46">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22A15">
        <w:rPr>
          <w:rStyle w:val="Emphasis"/>
          <w:highlight w:val="cyan"/>
        </w:rPr>
        <w:t>floodgates</w:t>
      </w:r>
      <w:r w:rsidRPr="00622A15">
        <w:rPr>
          <w:rStyle w:val="StyleUnderline"/>
        </w:rPr>
        <w:t xml:space="preserve"> worry itself </w:t>
      </w:r>
      <w:r w:rsidRPr="00622A15">
        <w:rPr>
          <w:rStyle w:val="StyleUnderline"/>
          <w:highlight w:val="cyan"/>
        </w:rPr>
        <w:t xml:space="preserve">is </w:t>
      </w:r>
      <w:r w:rsidRPr="00622A15">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22A15">
        <w:rPr>
          <w:rStyle w:val="StyleUnderline"/>
          <w:highlight w:val="cyan"/>
        </w:rPr>
        <w:t>lacking</w:t>
      </w:r>
      <w:r w:rsidRPr="00622A15">
        <w:rPr>
          <w:rStyle w:val="StyleUnderline"/>
        </w:rPr>
        <w:t xml:space="preserve"> in </w:t>
      </w:r>
      <w:r w:rsidRPr="00622A15">
        <w:rPr>
          <w:rStyle w:val="Emphasis"/>
          <w:highlight w:val="cya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22A15">
        <w:rPr>
          <w:rStyle w:val="StyleUnderline"/>
          <w:highlight w:val="cyan"/>
        </w:rPr>
        <w:t>more</w:t>
      </w:r>
      <w:r w:rsidRPr="00622A15">
        <w:rPr>
          <w:rStyle w:val="StyleUnderline"/>
        </w:rPr>
        <w:t xml:space="preserve"> the character of </w:t>
      </w:r>
      <w:r w:rsidRPr="00622A15">
        <w:rPr>
          <w:rStyle w:val="Emphasis"/>
          <w:highlight w:val="cyan"/>
        </w:rPr>
        <w:t>epithet</w:t>
      </w:r>
      <w:r w:rsidRPr="00622A15">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622A15">
        <w:rPr>
          <w:rStyle w:val="Emphasis"/>
          <w:highlight w:val="cya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09214C44" w14:textId="77777777" w:rsidR="00703A46" w:rsidRPr="00622A15" w:rsidRDefault="00703A46" w:rsidP="00703A46">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22A15">
        <w:rPr>
          <w:rStyle w:val="StyleUnderline"/>
          <w:highlight w:val="cyan"/>
        </w:rPr>
        <w:t>Court</w:t>
      </w:r>
      <w:r w:rsidRPr="00622A15">
        <w:rPr>
          <w:rStyle w:val="StyleUnderline"/>
        </w:rPr>
        <w:t xml:space="preserve"> have </w:t>
      </w:r>
      <w:r w:rsidRPr="00622A15">
        <w:rPr>
          <w:rStyle w:val="Emphasis"/>
        </w:rPr>
        <w:t xml:space="preserve">so </w:t>
      </w:r>
      <w:r w:rsidRPr="00622A15">
        <w:rPr>
          <w:rStyle w:val="Emphasis"/>
          <w:highlight w:val="cyan"/>
        </w:rPr>
        <w:t>frequently predicted</w:t>
      </w:r>
      <w:r w:rsidRPr="00622A15">
        <w:rPr>
          <w:rStyle w:val="StyleUnderline"/>
          <w:highlight w:val="cyan"/>
        </w:rPr>
        <w:t xml:space="preserve"> a</w:t>
      </w:r>
      <w:r w:rsidRPr="00622A15">
        <w:rPr>
          <w:rStyle w:val="StyleUnderline"/>
        </w:rPr>
        <w:t xml:space="preserve"> litigatory </w:t>
      </w:r>
      <w:r w:rsidRPr="00622A15">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22A15">
        <w:rPr>
          <w:rStyle w:val="StyleUnderline"/>
          <w:highlight w:val="cyan"/>
        </w:rPr>
        <w:t xml:space="preserve">However, </w:t>
      </w:r>
      <w:r w:rsidRPr="00622A15">
        <w:rPr>
          <w:rStyle w:val="Emphasis"/>
          <w:highlight w:val="cyan"/>
        </w:rPr>
        <w:t>ev</w:t>
      </w:r>
      <w:r w:rsidRPr="00622A15">
        <w:rPr>
          <w:rStyle w:val="Emphasis"/>
        </w:rPr>
        <w:t>idence</w:t>
      </w:r>
      <w:r w:rsidRPr="00622A15">
        <w:rPr>
          <w:rStyle w:val="StyleUnderline"/>
        </w:rPr>
        <w:t xml:space="preserve"> </w:t>
      </w:r>
      <w:r w:rsidRPr="00622A15">
        <w:rPr>
          <w:rStyle w:val="StyleUnderline"/>
          <w:highlight w:val="cyan"/>
        </w:rPr>
        <w:t>of</w:t>
      </w:r>
      <w:r w:rsidRPr="00622A15">
        <w:rPr>
          <w:rStyle w:val="StyleUnderline"/>
        </w:rPr>
        <w:t xml:space="preserve"> past </w:t>
      </w:r>
      <w:r w:rsidRPr="00622A15">
        <w:rPr>
          <w:rStyle w:val="StyleUnderline"/>
          <w:highlight w:val="cyan"/>
        </w:rPr>
        <w:t xml:space="preserve">flooding has </w:t>
      </w:r>
      <w:r w:rsidRPr="00622A15">
        <w:rPr>
          <w:rStyle w:val="Emphasis"/>
          <w:highlight w:val="cyan"/>
        </w:rPr>
        <w:t>yet to emerge</w:t>
      </w:r>
      <w:r w:rsidRPr="00622A15">
        <w:rPr>
          <w:rStyle w:val="StyleUnderline"/>
        </w:rPr>
        <w:t xml:space="preserve"> within the floodgate discourse</w:t>
      </w:r>
      <w:r w:rsidRPr="00622A15">
        <w:rPr>
          <w:sz w:val="16"/>
        </w:rPr>
        <w:t>. 326</w:t>
      </w:r>
    </w:p>
    <w:p w14:paraId="5D779515" w14:textId="77777777" w:rsidR="00703A46" w:rsidRDefault="00703A46" w:rsidP="00703A46">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22A15">
        <w:rPr>
          <w:rStyle w:val="StyleUnderline"/>
          <w:highlight w:val="cyan"/>
        </w:rPr>
        <w:t xml:space="preserve">because it has </w:t>
      </w:r>
      <w:r w:rsidRPr="00622A15">
        <w:rPr>
          <w:rStyle w:val="Emphasis"/>
          <w:highlight w:val="cyan"/>
        </w:rPr>
        <w:t>yet to</w:t>
      </w:r>
      <w:r w:rsidRPr="00622A15">
        <w:rPr>
          <w:rStyle w:val="Emphasis"/>
        </w:rPr>
        <w:t xml:space="preserve"> come to </w:t>
      </w:r>
      <w:r w:rsidRPr="00622A15">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22A15">
        <w:rPr>
          <w:rStyle w:val="Emphasis"/>
          <w:highlight w:val="cyan"/>
        </w:rPr>
        <w:t>Rules of</w:t>
      </w:r>
      <w:r w:rsidRPr="00622A15">
        <w:rPr>
          <w:rStyle w:val="Emphasis"/>
        </w:rPr>
        <w:t xml:space="preserve"> Civil </w:t>
      </w:r>
      <w:r w:rsidRPr="00622A15">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22A15">
        <w:rPr>
          <w:rStyle w:val="Emphasis"/>
          <w:highlight w:val="cyan"/>
        </w:rPr>
        <w:t>stem</w:t>
      </w:r>
      <w:r w:rsidRPr="00622A15">
        <w:rPr>
          <w:rStyle w:val="StyleUnderline"/>
        </w:rPr>
        <w:t xml:space="preserve">ming </w:t>
      </w:r>
      <w:r w:rsidRPr="00622A15">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22A15">
        <w:rPr>
          <w:rStyle w:val="StyleUnderline"/>
          <w:highlight w:val="cyan"/>
        </w:rPr>
        <w:t xml:space="preserve">to </w:t>
      </w:r>
      <w:r w:rsidRPr="00622A15">
        <w:rPr>
          <w:rStyle w:val="Emphasis"/>
          <w:highlight w:val="cyan"/>
        </w:rPr>
        <w:t>weed out</w:t>
      </w:r>
      <w:r w:rsidRPr="00622A15">
        <w:rPr>
          <w:rStyle w:val="StyleUnderline"/>
        </w:rPr>
        <w:t xml:space="preserve"> duplicative, harassing, frivolous, and meritless </w:t>
      </w:r>
      <w:r w:rsidRPr="00622A15">
        <w:rPr>
          <w:rStyle w:val="StyleUnderline"/>
          <w:highlight w:val="cya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 xml:space="preserve">are </w:t>
      </w:r>
      <w:r w:rsidRPr="00622A15">
        <w:rPr>
          <w:rStyle w:val="StyleUnderline"/>
        </w:rPr>
        <w:lastRenderedPageBreak/>
        <w:t>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22A15">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22A15">
        <w:rPr>
          <w:rStyle w:val="StyleUnderline"/>
          <w:highlight w:val="cyan"/>
        </w:rPr>
        <w:t xml:space="preserve">to </w:t>
      </w:r>
      <w:r w:rsidRPr="00622A15">
        <w:rPr>
          <w:rStyle w:val="Emphasis"/>
          <w:highlight w:val="cyan"/>
        </w:rPr>
        <w:t>conserve</w:t>
      </w:r>
      <w:r w:rsidRPr="00622A15">
        <w:rPr>
          <w:rStyle w:val="Emphasis"/>
        </w:rPr>
        <w:t xml:space="preserve"> both </w:t>
      </w:r>
      <w:r w:rsidRPr="00622A15">
        <w:rPr>
          <w:rStyle w:val="Emphasis"/>
          <w:highlight w:val="cyan"/>
        </w:rPr>
        <w:t>judicial</w:t>
      </w:r>
      <w:r w:rsidRPr="00622A15">
        <w:rPr>
          <w:rStyle w:val="Emphasis"/>
        </w:rPr>
        <w:t xml:space="preserve"> and defendant </w:t>
      </w:r>
      <w:r w:rsidRPr="00622A15">
        <w:rPr>
          <w:rStyle w:val="Emphasis"/>
          <w:highlight w:val="cyan"/>
        </w:rPr>
        <w:t>resources</w:t>
      </w:r>
      <w:r w:rsidRPr="00622A15">
        <w:rPr>
          <w:rStyle w:val="StyleUnderline"/>
          <w:highlight w:val="cyan"/>
        </w:rPr>
        <w:t xml:space="preserve">, such as </w:t>
      </w:r>
      <w:r w:rsidRPr="00622A15">
        <w:rPr>
          <w:rStyle w:val="Emphasis"/>
          <w:highlight w:val="cyan"/>
        </w:rPr>
        <w:t>claim preclusion</w:t>
      </w:r>
      <w:r w:rsidRPr="00622A15">
        <w:rPr>
          <w:rStyle w:val="StyleUnderline"/>
          <w:highlight w:val="cyan"/>
        </w:rPr>
        <w:t xml:space="preserve">, </w:t>
      </w:r>
      <w:r w:rsidRPr="00622A15">
        <w:rPr>
          <w:rStyle w:val="Emphasis"/>
          <w:highlight w:val="cyan"/>
        </w:rPr>
        <w:t>issue preclusion</w:t>
      </w:r>
      <w:r w:rsidRPr="00622A15">
        <w:rPr>
          <w:rStyle w:val="StyleUnderline"/>
          <w:highlight w:val="cyan"/>
        </w:rPr>
        <w:t xml:space="preserve">, </w:t>
      </w:r>
      <w:r w:rsidRPr="00622A15">
        <w:rPr>
          <w:rStyle w:val="Emphasis"/>
          <w:highlight w:val="cyan"/>
        </w:rPr>
        <w:t>abstention</w:t>
      </w:r>
      <w:r w:rsidRPr="00622A15">
        <w:rPr>
          <w:rStyle w:val="StyleUnderline"/>
          <w:highlight w:val="cyan"/>
        </w:rPr>
        <w:t xml:space="preserve">, </w:t>
      </w:r>
      <w:r w:rsidRPr="00622A15">
        <w:rPr>
          <w:rStyle w:val="Emphasis"/>
          <w:highlight w:val="cyan"/>
        </w:rPr>
        <w:t>joinder</w:t>
      </w:r>
      <w:r w:rsidRPr="00622A15">
        <w:rPr>
          <w:rStyle w:val="StyleUnderline"/>
          <w:highlight w:val="cyan"/>
        </w:rPr>
        <w:t xml:space="preserve">, and </w:t>
      </w:r>
      <w:r w:rsidRPr="00622A15">
        <w:rPr>
          <w:rStyle w:val="Emphasis"/>
          <w:highlight w:val="cyan"/>
        </w:rPr>
        <w:t>case consolidation</w:t>
      </w:r>
      <w:r w:rsidRPr="00622A15">
        <w:rPr>
          <w:rStyle w:val="StyleUnderline"/>
        </w:rPr>
        <w:t xml:space="preserve">, all operate to </w:t>
      </w:r>
      <w:r w:rsidRPr="00622A15">
        <w:rPr>
          <w:rStyle w:val="StyleUnderline"/>
          <w:highlight w:val="cyan"/>
        </w:rPr>
        <w:t>prevent</w:t>
      </w:r>
      <w:r w:rsidRPr="00622A15">
        <w:rPr>
          <w:rStyle w:val="StyleUnderline"/>
        </w:rPr>
        <w:t xml:space="preserve"> </w:t>
      </w:r>
      <w:r w:rsidRPr="00622A15">
        <w:rPr>
          <w:rStyle w:val="Emphasis"/>
        </w:rPr>
        <w:t xml:space="preserve">horizonal </w:t>
      </w:r>
      <w:r w:rsidRPr="00622A15">
        <w:rPr>
          <w:rStyle w:val="Emphasis"/>
          <w:highlight w:val="cyan"/>
        </w:rPr>
        <w:t>lawsuits</w:t>
      </w:r>
      <w:r w:rsidRPr="00622A15">
        <w:rPr>
          <w:rStyle w:val="StyleUnderline"/>
        </w:rPr>
        <w:t xml:space="preserve"> alleging the same nexus of operative facts from going forward </w:t>
      </w:r>
      <w:r w:rsidRPr="00622A15">
        <w:rPr>
          <w:rStyle w:val="Emphasis"/>
          <w:highlight w:val="cyan"/>
        </w:rPr>
        <w:t>simultaneously</w:t>
      </w:r>
      <w:r w:rsidRPr="00622A15">
        <w:rPr>
          <w:rStyle w:val="StyleUnderline"/>
          <w:highlight w:val="cyan"/>
        </w:rPr>
        <w:t xml:space="preserve"> in multiple</w:t>
      </w:r>
      <w:r w:rsidRPr="00622A15">
        <w:rPr>
          <w:rStyle w:val="StyleUnderline"/>
        </w:rPr>
        <w:t xml:space="preserve"> district </w:t>
      </w:r>
      <w:r w:rsidRPr="00622A15">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4F9F324D" w14:textId="77777777" w:rsidR="00703A46" w:rsidRPr="00CA38DB" w:rsidRDefault="00703A46" w:rsidP="00703A46">
      <w:pPr>
        <w:pStyle w:val="Heading4"/>
        <w:rPr>
          <w:rFonts w:cs="Calibri"/>
        </w:rPr>
      </w:pPr>
      <w:r w:rsidRPr="00CA38DB">
        <w:rPr>
          <w:rFonts w:cs="Calibri"/>
        </w:rPr>
        <w:t xml:space="preserve">Warming reduces </w:t>
      </w:r>
      <w:r w:rsidRPr="00CA38DB">
        <w:rPr>
          <w:rFonts w:cs="Calibri"/>
          <w:u w:val="single"/>
        </w:rPr>
        <w:t>transpiration</w:t>
      </w:r>
      <w:r w:rsidRPr="00CA38DB">
        <w:rPr>
          <w:rFonts w:cs="Calibri"/>
        </w:rPr>
        <w:t xml:space="preserve">, </w:t>
      </w:r>
      <w:r w:rsidRPr="00CA38DB">
        <w:rPr>
          <w:rFonts w:cs="Calibri"/>
          <w:u w:val="single"/>
        </w:rPr>
        <w:t>preventing</w:t>
      </w:r>
      <w:r w:rsidRPr="00CA38DB">
        <w:rPr>
          <w:rFonts w:cs="Calibri"/>
        </w:rPr>
        <w:t xml:space="preserve"> water shortages---this is proven by </w:t>
      </w:r>
      <w:r w:rsidRPr="00CA38DB">
        <w:rPr>
          <w:rFonts w:cs="Calibri"/>
          <w:u w:val="single"/>
        </w:rPr>
        <w:t>hard data</w:t>
      </w:r>
      <w:r w:rsidRPr="00CA38DB">
        <w:rPr>
          <w:rFonts w:cs="Calibri"/>
        </w:rPr>
        <w:t xml:space="preserve"> throughout the Middle East.</w:t>
      </w:r>
    </w:p>
    <w:p w14:paraId="29598E7D" w14:textId="77777777" w:rsidR="00703A46" w:rsidRPr="00CA38DB" w:rsidRDefault="00703A46" w:rsidP="00703A46">
      <w:r w:rsidRPr="00CA38DB">
        <w:rPr>
          <w:rStyle w:val="Style13ptBold"/>
        </w:rPr>
        <w:t xml:space="preserve">Burnett ’21 </w:t>
      </w:r>
      <w:r w:rsidRPr="00CA38DB">
        <w:t>[Sterling; 2021; PhD from Bowling Green State University, Heartland Senior Fellow on Environmental Policy and the Managing Editor of Environment &amp; Climate News; Heartland, “To Promote Climate Alarm, Good News Is Regularly Portrayed as A Disaster,” https://www.heartland.org/news-opinion/news/to-promote-climate-alarm-good-news-is-regularly-portrayed-as-a-disaster]</w:t>
      </w:r>
    </w:p>
    <w:p w14:paraId="6BBC1511" w14:textId="77777777" w:rsidR="00703A46" w:rsidRPr="00CA38DB" w:rsidRDefault="00703A46" w:rsidP="00703A46">
      <w:pPr>
        <w:rPr>
          <w:sz w:val="16"/>
        </w:rPr>
      </w:pPr>
      <w:r w:rsidRPr="00CA38DB">
        <w:rPr>
          <w:rStyle w:val="Emphasis"/>
        </w:rPr>
        <w:t>A</w:t>
      </w:r>
      <w:r w:rsidRPr="00CA38DB">
        <w:rPr>
          <w:sz w:val="16"/>
        </w:rPr>
        <w:t xml:space="preserve">nother </w:t>
      </w:r>
      <w:r w:rsidRPr="00CA38DB">
        <w:rPr>
          <w:rStyle w:val="StyleUnderline"/>
        </w:rPr>
        <w:t xml:space="preserve">important “good news” story, climate </w:t>
      </w:r>
      <w:r w:rsidRPr="00CA38DB">
        <w:rPr>
          <w:rStyle w:val="StyleUnderline"/>
          <w:highlight w:val="cyan"/>
        </w:rPr>
        <w:t>alarmists</w:t>
      </w:r>
      <w:r w:rsidRPr="00CA38DB">
        <w:rPr>
          <w:rStyle w:val="StyleUnderline"/>
        </w:rPr>
        <w:t xml:space="preserve"> tried to portray as a tragedy</w:t>
      </w:r>
      <w:r w:rsidRPr="00CA38DB">
        <w:rPr>
          <w:sz w:val="16"/>
        </w:rPr>
        <w:t xml:space="preserve"> in 2020 </w:t>
      </w:r>
      <w:r w:rsidRPr="00CA38DB">
        <w:rPr>
          <w:rStyle w:val="StyleUnderline"/>
        </w:rPr>
        <w:t>can be found in the numerous news stories covering a</w:t>
      </w:r>
      <w:r w:rsidRPr="00CA38DB">
        <w:rPr>
          <w:sz w:val="16"/>
        </w:rPr>
        <w:t xml:space="preserve"> World Bank </w:t>
      </w:r>
      <w:r w:rsidRPr="00CA38DB">
        <w:rPr>
          <w:rStyle w:val="StyleUnderline"/>
        </w:rPr>
        <w:t xml:space="preserve">report which </w:t>
      </w:r>
      <w:r w:rsidRPr="00CA38DB">
        <w:rPr>
          <w:rStyle w:val="Emphasis"/>
          <w:highlight w:val="cyan"/>
        </w:rPr>
        <w:t>claim</w:t>
      </w:r>
      <w:r w:rsidRPr="00CA38DB">
        <w:rPr>
          <w:rStyle w:val="StyleUnderline"/>
        </w:rPr>
        <w:t xml:space="preserve">s </w:t>
      </w:r>
      <w:r w:rsidRPr="00CA38DB">
        <w:rPr>
          <w:rStyle w:val="StyleUnderline"/>
          <w:highlight w:val="cyan"/>
        </w:rPr>
        <w:t>water scarcity</w:t>
      </w:r>
      <w:r w:rsidRPr="00CA38DB">
        <w:rPr>
          <w:rStyle w:val="StyleUnderline"/>
        </w:rPr>
        <w:t xml:space="preserve"> in the Middle East—caused by</w:t>
      </w:r>
      <w:r w:rsidRPr="00CA38DB">
        <w:rPr>
          <w:sz w:val="16"/>
        </w:rPr>
        <w:t xml:space="preserve"> human induced </w:t>
      </w:r>
      <w:r w:rsidRPr="00CA38DB">
        <w:rPr>
          <w:rStyle w:val="StyleUnderline"/>
        </w:rPr>
        <w:t>climate change—threatens crop production</w:t>
      </w:r>
      <w:r w:rsidRPr="00CA38DB">
        <w:rPr>
          <w:sz w:val="16"/>
        </w:rPr>
        <w:t xml:space="preserve">. Once again, the </w:t>
      </w:r>
      <w:r w:rsidRPr="00CA38DB">
        <w:rPr>
          <w:rStyle w:val="StyleUnderline"/>
        </w:rPr>
        <w:t>authors</w:t>
      </w:r>
      <w:r w:rsidRPr="00CA38DB">
        <w:rPr>
          <w:sz w:val="16"/>
        </w:rPr>
        <w:t xml:space="preserve"> of the World Bank report </w:t>
      </w:r>
      <w:r w:rsidRPr="00CA38DB">
        <w:rPr>
          <w:rStyle w:val="StyleUnderline"/>
        </w:rPr>
        <w:t>and</w:t>
      </w:r>
      <w:r w:rsidRPr="00CA38DB">
        <w:rPr>
          <w:sz w:val="16"/>
        </w:rPr>
        <w:t xml:space="preserve"> the leftist </w:t>
      </w:r>
      <w:r w:rsidRPr="00CA38DB">
        <w:rPr>
          <w:rStyle w:val="StyleUnderline"/>
        </w:rPr>
        <w:t>media</w:t>
      </w:r>
      <w:r w:rsidRPr="00CA38DB">
        <w:rPr>
          <w:sz w:val="16"/>
        </w:rPr>
        <w:t xml:space="preserve"> outlets publicizing it </w:t>
      </w:r>
      <w:r w:rsidRPr="00CA38DB">
        <w:rPr>
          <w:rStyle w:val="StyleUnderline"/>
        </w:rPr>
        <w:t xml:space="preserve">couldn’t be bothered to </w:t>
      </w:r>
      <w:r w:rsidRPr="00CA38DB">
        <w:rPr>
          <w:rStyle w:val="StyleUnderline"/>
          <w:highlight w:val="cyan"/>
        </w:rPr>
        <w:t>check</w:t>
      </w:r>
      <w:r w:rsidRPr="00CA38DB">
        <w:rPr>
          <w:rStyle w:val="StyleUnderline"/>
        </w:rPr>
        <w:t xml:space="preserve"> the </w:t>
      </w:r>
      <w:r w:rsidRPr="00CA38DB">
        <w:rPr>
          <w:rStyle w:val="Emphasis"/>
          <w:highlight w:val="cyan"/>
        </w:rPr>
        <w:t>actual data</w:t>
      </w:r>
      <w:r w:rsidRPr="00CA38DB">
        <w:rPr>
          <w:rStyle w:val="StyleUnderline"/>
        </w:rPr>
        <w:t xml:space="preserve">. If they had done so, they would have found crop </w:t>
      </w:r>
      <w:r w:rsidRPr="00CA38DB">
        <w:rPr>
          <w:rStyle w:val="StyleUnderline"/>
          <w:highlight w:val="cyan"/>
        </w:rPr>
        <w:t>production</w:t>
      </w:r>
      <w:r w:rsidRPr="00CA38DB">
        <w:rPr>
          <w:rStyle w:val="StyleUnderline"/>
        </w:rPr>
        <w:t xml:space="preserve"> in the Middle Eastern countries discussed in the report </w:t>
      </w:r>
      <w:r w:rsidRPr="00CA38DB">
        <w:rPr>
          <w:rStyle w:val="StyleUnderline"/>
          <w:highlight w:val="cyan"/>
        </w:rPr>
        <w:t xml:space="preserve">was </w:t>
      </w:r>
      <w:r w:rsidRPr="00CA38DB">
        <w:rPr>
          <w:rStyle w:val="Emphasis"/>
          <w:highlight w:val="cyan"/>
        </w:rPr>
        <w:t>booming</w:t>
      </w:r>
      <w:r w:rsidRPr="00CA38DB">
        <w:rPr>
          <w:rStyle w:val="StyleUnderline"/>
        </w:rPr>
        <w:t xml:space="preserve">, in large part due to the carbon dioxide </w:t>
      </w:r>
      <w:r w:rsidRPr="00CA38DB">
        <w:rPr>
          <w:rStyle w:val="Emphasis"/>
        </w:rPr>
        <w:t>fertilization effect</w:t>
      </w:r>
      <w:r w:rsidRPr="00CA38DB">
        <w:rPr>
          <w:sz w:val="16"/>
        </w:rPr>
        <w:t>.</w:t>
      </w:r>
    </w:p>
    <w:p w14:paraId="29812E34" w14:textId="77777777" w:rsidR="00703A46" w:rsidRPr="00CA38DB" w:rsidRDefault="00703A46" w:rsidP="00703A46">
      <w:pPr>
        <w:rPr>
          <w:sz w:val="16"/>
        </w:rPr>
      </w:pPr>
      <w:r w:rsidRPr="00CA38DB">
        <w:rPr>
          <w:rStyle w:val="StyleUnderline"/>
        </w:rPr>
        <w:t>The World Bank asserts water scarcity caused by climate change will reduce farm production</w:t>
      </w:r>
      <w:r w:rsidRPr="00CA38DB">
        <w:rPr>
          <w:sz w:val="16"/>
        </w:rPr>
        <w:t xml:space="preserve"> in Iran, Iraq, Jordan, Lebanon, Syria, and Turkey, in particular. </w:t>
      </w:r>
      <w:r w:rsidRPr="00CA38DB">
        <w:rPr>
          <w:rStyle w:val="StyleUnderline"/>
        </w:rPr>
        <w:t xml:space="preserve">In point of fact, </w:t>
      </w:r>
      <w:r w:rsidRPr="00CA38DB">
        <w:rPr>
          <w:rStyle w:val="Emphasis"/>
          <w:highlight w:val="cyan"/>
        </w:rPr>
        <w:t>data show</w:t>
      </w:r>
      <w:r w:rsidRPr="00CA38DB">
        <w:rPr>
          <w:rStyle w:val="StyleUnderline"/>
        </w:rPr>
        <w:t xml:space="preserve"> that, </w:t>
      </w:r>
      <w:r w:rsidRPr="00CA38DB">
        <w:rPr>
          <w:rStyle w:val="Emphasis"/>
          <w:highlight w:val="cyan"/>
        </w:rPr>
        <w:t>despite</w:t>
      </w:r>
      <w:r w:rsidRPr="00CA38DB">
        <w:rPr>
          <w:rStyle w:val="Emphasis"/>
        </w:rPr>
        <w:t xml:space="preserve"> considerable political </w:t>
      </w:r>
      <w:r w:rsidRPr="00CA38DB">
        <w:rPr>
          <w:rStyle w:val="Emphasis"/>
          <w:highlight w:val="cyan"/>
        </w:rPr>
        <w:t>turmoil</w:t>
      </w:r>
      <w:r w:rsidRPr="00CA38DB">
        <w:rPr>
          <w:rStyle w:val="StyleUnderline"/>
        </w:rPr>
        <w:t xml:space="preserve"> and </w:t>
      </w:r>
      <w:r w:rsidRPr="00CA38DB">
        <w:rPr>
          <w:rStyle w:val="Emphasis"/>
        </w:rPr>
        <w:t>ongoing conflicts</w:t>
      </w:r>
      <w:r w:rsidRPr="00CA38DB">
        <w:rPr>
          <w:rStyle w:val="StyleUnderline"/>
        </w:rPr>
        <w:t xml:space="preserve"> in the region, the </w:t>
      </w:r>
      <w:r w:rsidRPr="00CA38DB">
        <w:rPr>
          <w:rStyle w:val="Emphasis"/>
        </w:rPr>
        <w:t xml:space="preserve">naturally </w:t>
      </w:r>
      <w:r w:rsidRPr="00CA38DB">
        <w:rPr>
          <w:rStyle w:val="Emphasis"/>
          <w:highlight w:val="cyan"/>
        </w:rPr>
        <w:t>arid</w:t>
      </w:r>
      <w:r w:rsidRPr="00CA38DB">
        <w:rPr>
          <w:rStyle w:val="StyleUnderline"/>
          <w:highlight w:val="cyan"/>
        </w:rPr>
        <w:t xml:space="preserve"> Middle East has seen</w:t>
      </w:r>
      <w:r w:rsidRPr="00CA38DB">
        <w:rPr>
          <w:rStyle w:val="StyleUnderline"/>
        </w:rPr>
        <w:t xml:space="preserve"> its </w:t>
      </w:r>
      <w:r w:rsidRPr="00CA38DB">
        <w:rPr>
          <w:rStyle w:val="Emphasis"/>
        </w:rPr>
        <w:t xml:space="preserve">crop </w:t>
      </w:r>
      <w:r w:rsidRPr="00CA38DB">
        <w:rPr>
          <w:rStyle w:val="Emphasis"/>
          <w:highlight w:val="cyan"/>
        </w:rPr>
        <w:t>production grow</w:t>
      </w:r>
      <w:r w:rsidRPr="00CA38DB">
        <w:rPr>
          <w:rStyle w:val="StyleUnderline"/>
          <w:highlight w:val="cyan"/>
        </w:rPr>
        <w:t xml:space="preserve"> as</w:t>
      </w:r>
      <w:r w:rsidRPr="00CA38DB">
        <w:rPr>
          <w:rStyle w:val="StyleUnderline"/>
        </w:rPr>
        <w:t xml:space="preserve"> the </w:t>
      </w:r>
      <w:r w:rsidRPr="00CA38DB">
        <w:rPr>
          <w:rStyle w:val="StyleUnderline"/>
          <w:highlight w:val="cyan"/>
        </w:rPr>
        <w:t>earth</w:t>
      </w:r>
      <w:r w:rsidRPr="00CA38DB">
        <w:rPr>
          <w:rStyle w:val="StyleUnderline"/>
        </w:rPr>
        <w:t xml:space="preserve"> has modestly </w:t>
      </w:r>
      <w:r w:rsidRPr="00CA38DB">
        <w:rPr>
          <w:rStyle w:val="StyleUnderline"/>
          <w:highlight w:val="cyan"/>
        </w:rPr>
        <w:t>warmed</w:t>
      </w:r>
      <w:r w:rsidRPr="00CA38DB">
        <w:rPr>
          <w:sz w:val="16"/>
        </w:rPr>
        <w:t>.</w:t>
      </w:r>
    </w:p>
    <w:p w14:paraId="5BD652A3" w14:textId="77777777" w:rsidR="00703A46" w:rsidRPr="00CA38DB" w:rsidRDefault="00703A46" w:rsidP="00703A46">
      <w:pPr>
        <w:rPr>
          <w:sz w:val="16"/>
        </w:rPr>
      </w:pPr>
      <w:r w:rsidRPr="00CA38DB">
        <w:rPr>
          <w:rStyle w:val="StyleUnderline"/>
        </w:rPr>
        <w:t>Data from the</w:t>
      </w:r>
      <w:r w:rsidRPr="00CA38DB">
        <w:rPr>
          <w:sz w:val="16"/>
        </w:rPr>
        <w:t xml:space="preserve"> U.N. </w:t>
      </w:r>
      <w:r w:rsidRPr="00CA38DB">
        <w:rPr>
          <w:rStyle w:val="Emphasis"/>
        </w:rPr>
        <w:t>F</w:t>
      </w:r>
      <w:r w:rsidRPr="00CA38DB">
        <w:rPr>
          <w:sz w:val="16"/>
        </w:rPr>
        <w:t xml:space="preserve">ood and </w:t>
      </w:r>
      <w:r w:rsidRPr="00CA38DB">
        <w:rPr>
          <w:rStyle w:val="Emphasis"/>
        </w:rPr>
        <w:t>A</w:t>
      </w:r>
      <w:r w:rsidRPr="00CA38DB">
        <w:rPr>
          <w:sz w:val="16"/>
        </w:rPr>
        <w:t xml:space="preserve">griculture </w:t>
      </w:r>
      <w:r w:rsidRPr="00CA38DB">
        <w:rPr>
          <w:rStyle w:val="Emphasis"/>
        </w:rPr>
        <w:t>O</w:t>
      </w:r>
      <w:r w:rsidRPr="00CA38DB">
        <w:rPr>
          <w:sz w:val="16"/>
        </w:rPr>
        <w:t xml:space="preserve">rganization </w:t>
      </w:r>
      <w:r w:rsidRPr="00CA38DB">
        <w:rPr>
          <w:rStyle w:val="StyleUnderline"/>
        </w:rPr>
        <w:t xml:space="preserve">show </w:t>
      </w:r>
      <w:r w:rsidRPr="00CA38DB">
        <w:rPr>
          <w:rStyle w:val="StyleUnderline"/>
          <w:highlight w:val="cyan"/>
        </w:rPr>
        <w:t>during</w:t>
      </w:r>
      <w:r w:rsidRPr="00CA38DB">
        <w:rPr>
          <w:rStyle w:val="StyleUnderline"/>
        </w:rPr>
        <w:t xml:space="preserve"> the period of modest </w:t>
      </w:r>
      <w:r w:rsidRPr="00CA38DB">
        <w:rPr>
          <w:rStyle w:val="StyleUnderline"/>
          <w:highlight w:val="cyan"/>
        </w:rPr>
        <w:t>warming</w:t>
      </w:r>
      <w:r w:rsidRPr="00CA38DB">
        <w:rPr>
          <w:rStyle w:val="StyleUnderline"/>
        </w:rPr>
        <w:t xml:space="preserve"> since</w:t>
      </w:r>
      <w:r w:rsidRPr="00CA38DB">
        <w:rPr>
          <w:sz w:val="16"/>
        </w:rPr>
        <w:t xml:space="preserve"> 19</w:t>
      </w:r>
      <w:r w:rsidRPr="00CA38DB">
        <w:rPr>
          <w:rStyle w:val="Emphasis"/>
        </w:rPr>
        <w:t>89</w:t>
      </w:r>
      <w:r w:rsidRPr="00CA38DB">
        <w:rPr>
          <w:sz w:val="16"/>
        </w:rPr>
        <w:t>:</w:t>
      </w:r>
    </w:p>
    <w:p w14:paraId="482D1793" w14:textId="77777777" w:rsidR="00703A46" w:rsidRPr="00CA38DB" w:rsidRDefault="00703A46" w:rsidP="00703A46">
      <w:pPr>
        <w:pStyle w:val="ListParagraph"/>
        <w:numPr>
          <w:ilvl w:val="0"/>
          <w:numId w:val="67"/>
        </w:numPr>
        <w:rPr>
          <w:sz w:val="16"/>
        </w:rPr>
      </w:pPr>
      <w:r w:rsidRPr="00CA38DB">
        <w:rPr>
          <w:sz w:val="16"/>
        </w:rPr>
        <w:t xml:space="preserve">Cereal crop </w:t>
      </w:r>
      <w:r w:rsidRPr="00CA38DB">
        <w:rPr>
          <w:rStyle w:val="StyleUnderline"/>
        </w:rPr>
        <w:t xml:space="preserve">production in </w:t>
      </w:r>
      <w:r w:rsidRPr="00CA38DB">
        <w:rPr>
          <w:rStyle w:val="Emphasis"/>
          <w:highlight w:val="cyan"/>
        </w:rPr>
        <w:t>Iraq</w:t>
      </w:r>
      <w:r w:rsidRPr="00CA38DB">
        <w:rPr>
          <w:sz w:val="16"/>
        </w:rPr>
        <w:t xml:space="preserve"> increased 91 percent, even as the acreage being harvested fell 5 percent.</w:t>
      </w:r>
    </w:p>
    <w:p w14:paraId="04EE2C83" w14:textId="77777777" w:rsidR="00703A46" w:rsidRPr="00CA38DB" w:rsidRDefault="00703A46" w:rsidP="00703A46">
      <w:pPr>
        <w:pStyle w:val="ListParagraph"/>
        <w:numPr>
          <w:ilvl w:val="0"/>
          <w:numId w:val="67"/>
        </w:numPr>
        <w:rPr>
          <w:sz w:val="16"/>
        </w:rPr>
      </w:pPr>
      <w:r w:rsidRPr="00CA38DB">
        <w:rPr>
          <w:sz w:val="16"/>
        </w:rPr>
        <w:t xml:space="preserve">Cereal crop production in </w:t>
      </w:r>
      <w:r w:rsidRPr="00CA38DB">
        <w:rPr>
          <w:rStyle w:val="Emphasis"/>
          <w:highlight w:val="cyan"/>
        </w:rPr>
        <w:t>Iran</w:t>
      </w:r>
      <w:r w:rsidRPr="00CA38DB">
        <w:rPr>
          <w:sz w:val="16"/>
        </w:rPr>
        <w:t xml:space="preserve"> increased 187 percent, while the acreage harvested increased by just 2.6 percent.</w:t>
      </w:r>
    </w:p>
    <w:p w14:paraId="402E435B" w14:textId="77777777" w:rsidR="00703A46" w:rsidRPr="00CA38DB" w:rsidRDefault="00703A46" w:rsidP="00703A46">
      <w:pPr>
        <w:pStyle w:val="ListParagraph"/>
        <w:numPr>
          <w:ilvl w:val="0"/>
          <w:numId w:val="67"/>
        </w:numPr>
        <w:rPr>
          <w:sz w:val="16"/>
        </w:rPr>
      </w:pPr>
      <w:r w:rsidRPr="00CA38DB">
        <w:rPr>
          <w:sz w:val="16"/>
        </w:rPr>
        <w:t xml:space="preserve">Cereal Crop production in </w:t>
      </w:r>
      <w:r w:rsidRPr="00CA38DB">
        <w:rPr>
          <w:rStyle w:val="Emphasis"/>
          <w:highlight w:val="cyan"/>
        </w:rPr>
        <w:t>Jordan</w:t>
      </w:r>
      <w:r w:rsidRPr="00CA38DB">
        <w:rPr>
          <w:sz w:val="16"/>
        </w:rPr>
        <w:t xml:space="preserve"> increased 15 percent, even as the acreage harvested declined 30 percent.</w:t>
      </w:r>
    </w:p>
    <w:p w14:paraId="49DAC284" w14:textId="77777777" w:rsidR="00703A46" w:rsidRPr="00CA38DB" w:rsidRDefault="00703A46" w:rsidP="00703A46">
      <w:pPr>
        <w:pStyle w:val="ListParagraph"/>
        <w:numPr>
          <w:ilvl w:val="0"/>
          <w:numId w:val="67"/>
        </w:numPr>
        <w:rPr>
          <w:sz w:val="16"/>
        </w:rPr>
      </w:pPr>
      <w:r w:rsidRPr="00CA38DB">
        <w:rPr>
          <w:sz w:val="16"/>
        </w:rPr>
        <w:t xml:space="preserve">Cereal Crop production in </w:t>
      </w:r>
      <w:r w:rsidRPr="00CA38DB">
        <w:rPr>
          <w:rStyle w:val="Emphasis"/>
          <w:highlight w:val="cyan"/>
        </w:rPr>
        <w:t>Lebanon</w:t>
      </w:r>
      <w:r w:rsidRPr="00CA38DB">
        <w:rPr>
          <w:sz w:val="16"/>
        </w:rPr>
        <w:t xml:space="preserve"> increased 115 percent, while acreage harvested increased 30 percent.</w:t>
      </w:r>
    </w:p>
    <w:p w14:paraId="68650E3A" w14:textId="77777777" w:rsidR="00703A46" w:rsidRPr="00CA38DB" w:rsidRDefault="00703A46" w:rsidP="00703A46">
      <w:pPr>
        <w:pStyle w:val="ListParagraph"/>
        <w:numPr>
          <w:ilvl w:val="0"/>
          <w:numId w:val="67"/>
        </w:numPr>
        <w:rPr>
          <w:sz w:val="16"/>
        </w:rPr>
      </w:pPr>
      <w:r w:rsidRPr="00CA38DB">
        <w:rPr>
          <w:sz w:val="16"/>
        </w:rPr>
        <w:t xml:space="preserve">Cereal Crop production in </w:t>
      </w:r>
      <w:r w:rsidRPr="00CA38DB">
        <w:rPr>
          <w:rStyle w:val="Emphasis"/>
          <w:highlight w:val="cyan"/>
        </w:rPr>
        <w:t>Syria</w:t>
      </w:r>
      <w:r w:rsidRPr="00CA38DB">
        <w:rPr>
          <w:sz w:val="16"/>
        </w:rPr>
        <w:t xml:space="preserve"> increased 22 percent, even as acreage harvested declined 66 percent.</w:t>
      </w:r>
    </w:p>
    <w:p w14:paraId="07DFC3D4" w14:textId="77777777" w:rsidR="00703A46" w:rsidRPr="00CA38DB" w:rsidRDefault="00703A46" w:rsidP="00703A46">
      <w:pPr>
        <w:pStyle w:val="ListParagraph"/>
        <w:numPr>
          <w:ilvl w:val="0"/>
          <w:numId w:val="67"/>
        </w:numPr>
        <w:rPr>
          <w:sz w:val="16"/>
        </w:rPr>
      </w:pPr>
      <w:r w:rsidRPr="00CA38DB">
        <w:rPr>
          <w:sz w:val="16"/>
        </w:rPr>
        <w:t xml:space="preserve">Cereal Crop production in </w:t>
      </w:r>
      <w:r w:rsidRPr="00CA38DB">
        <w:rPr>
          <w:rStyle w:val="Emphasis"/>
          <w:highlight w:val="cyan"/>
        </w:rPr>
        <w:t>Turkey</w:t>
      </w:r>
      <w:r w:rsidRPr="00CA38DB">
        <w:rPr>
          <w:rStyle w:val="StyleUnderline"/>
          <w:highlight w:val="cyan"/>
        </w:rPr>
        <w:t xml:space="preserve"> increased</w:t>
      </w:r>
      <w:r w:rsidRPr="00CA38DB">
        <w:rPr>
          <w:sz w:val="16"/>
        </w:rPr>
        <w:t xml:space="preserve"> 46 percent, even though acreage harvested declined 19 percent.</w:t>
      </w:r>
    </w:p>
    <w:p w14:paraId="2E68600D" w14:textId="77777777" w:rsidR="00703A46" w:rsidRPr="00CA38DB" w:rsidRDefault="00703A46" w:rsidP="00703A46">
      <w:pPr>
        <w:rPr>
          <w:sz w:val="16"/>
        </w:rPr>
      </w:pPr>
      <w:r w:rsidRPr="00CA38DB">
        <w:rPr>
          <w:rStyle w:val="StyleUnderline"/>
        </w:rPr>
        <w:t>That Middle Eastern countries have increased crop production</w:t>
      </w:r>
      <w:r w:rsidRPr="00CA38DB">
        <w:rPr>
          <w:sz w:val="16"/>
        </w:rPr>
        <w:t>—even as many of them have been embroiled in internal political strife, outright civil warfare, and external conflicts—</w:t>
      </w:r>
      <w:r w:rsidRPr="00CA38DB">
        <w:rPr>
          <w:rStyle w:val="StyleUnderline"/>
        </w:rPr>
        <w:t xml:space="preserve">is </w:t>
      </w:r>
      <w:r w:rsidRPr="00CA38DB">
        <w:rPr>
          <w:rStyle w:val="Emphasis"/>
        </w:rPr>
        <w:t xml:space="preserve">clearly </w:t>
      </w:r>
      <w:r w:rsidRPr="00CA38DB">
        <w:rPr>
          <w:rStyle w:val="Emphasis"/>
          <w:highlight w:val="cyan"/>
        </w:rPr>
        <w:t>good news</w:t>
      </w:r>
      <w:r w:rsidRPr="00CA38DB">
        <w:rPr>
          <w:rStyle w:val="StyleUnderline"/>
        </w:rPr>
        <w:t xml:space="preserve">. It is </w:t>
      </w:r>
      <w:r w:rsidRPr="00CA38DB">
        <w:rPr>
          <w:rStyle w:val="Emphasis"/>
          <w:highlight w:val="cyan"/>
        </w:rPr>
        <w:t>not</w:t>
      </w:r>
      <w:r w:rsidRPr="00CA38DB">
        <w:rPr>
          <w:rStyle w:val="StyleUnderline"/>
        </w:rPr>
        <w:t xml:space="preserve"> evidence of a </w:t>
      </w:r>
      <w:r w:rsidRPr="00CA38DB">
        <w:rPr>
          <w:rStyle w:val="StyleUnderline"/>
          <w:highlight w:val="cyan"/>
        </w:rPr>
        <w:t>climate crisis</w:t>
      </w:r>
      <w:r w:rsidRPr="00CA38DB">
        <w:rPr>
          <w:sz w:val="16"/>
        </w:rPr>
        <w:t>.</w:t>
      </w:r>
    </w:p>
    <w:p w14:paraId="7539A9DD" w14:textId="77777777" w:rsidR="00703A46" w:rsidRPr="00CA38DB" w:rsidRDefault="00703A46" w:rsidP="00703A46">
      <w:pPr>
        <w:rPr>
          <w:sz w:val="16"/>
        </w:rPr>
      </w:pPr>
      <w:r w:rsidRPr="00CA38DB">
        <w:rPr>
          <w:rStyle w:val="StyleUnderline"/>
        </w:rPr>
        <w:t xml:space="preserve">Global warming </w:t>
      </w:r>
      <w:r w:rsidRPr="00CA38DB">
        <w:rPr>
          <w:rStyle w:val="Emphasis"/>
        </w:rPr>
        <w:t>lengthens growing seasons</w:t>
      </w:r>
      <w:r w:rsidRPr="00CA38DB">
        <w:rPr>
          <w:rStyle w:val="StyleUnderline"/>
        </w:rPr>
        <w:t>, reduces frost events, and makes more land suitable for crop production</w:t>
      </w:r>
      <w:r w:rsidRPr="00CA38DB">
        <w:rPr>
          <w:sz w:val="16"/>
        </w:rPr>
        <w:t xml:space="preserve">. Also, </w:t>
      </w:r>
      <w:r w:rsidRPr="00CA38DB">
        <w:rPr>
          <w:rStyle w:val="StyleUnderline"/>
        </w:rPr>
        <w:t xml:space="preserve">carbon dioxide is an </w:t>
      </w:r>
      <w:r w:rsidRPr="00CA38DB">
        <w:rPr>
          <w:rStyle w:val="Emphasis"/>
        </w:rPr>
        <w:t>aerial fertilizer</w:t>
      </w:r>
      <w:r w:rsidRPr="00CA38DB">
        <w:rPr>
          <w:rStyle w:val="StyleUnderline"/>
        </w:rPr>
        <w:t xml:space="preserve"> for plant life</w:t>
      </w:r>
      <w:r w:rsidRPr="00CA38DB">
        <w:rPr>
          <w:sz w:val="16"/>
        </w:rPr>
        <w:t xml:space="preserve">. In addition, </w:t>
      </w:r>
      <w:r w:rsidRPr="00CA38DB">
        <w:rPr>
          <w:rStyle w:val="StyleUnderline"/>
          <w:highlight w:val="cyan"/>
        </w:rPr>
        <w:t xml:space="preserve">crops </w:t>
      </w:r>
      <w:r w:rsidRPr="00CA38DB">
        <w:rPr>
          <w:rStyle w:val="Emphasis"/>
          <w:highlight w:val="cyan"/>
        </w:rPr>
        <w:t>use water more efficiently</w:t>
      </w:r>
      <w:r w:rsidRPr="00CA38DB">
        <w:rPr>
          <w:rStyle w:val="StyleUnderline"/>
          <w:highlight w:val="cyan"/>
        </w:rPr>
        <w:t xml:space="preserve"> under</w:t>
      </w:r>
      <w:r w:rsidRPr="00CA38DB">
        <w:rPr>
          <w:rStyle w:val="StyleUnderline"/>
        </w:rPr>
        <w:t xml:space="preserve"> conditions of </w:t>
      </w:r>
      <w:r w:rsidRPr="00CA38DB">
        <w:rPr>
          <w:rStyle w:val="Emphasis"/>
          <w:highlight w:val="cyan"/>
        </w:rPr>
        <w:t>high</w:t>
      </w:r>
      <w:r w:rsidRPr="00CA38DB">
        <w:rPr>
          <w:rStyle w:val="StyleUnderline"/>
        </w:rPr>
        <w:t xml:space="preserve">er </w:t>
      </w:r>
      <w:r w:rsidRPr="00CA38DB">
        <w:rPr>
          <w:rStyle w:val="StyleUnderline"/>
          <w:highlight w:val="cyan"/>
        </w:rPr>
        <w:t>carbon</w:t>
      </w:r>
      <w:r w:rsidRPr="00CA38DB">
        <w:rPr>
          <w:rStyle w:val="StyleUnderline"/>
        </w:rPr>
        <w:t xml:space="preserve"> dioxide, </w:t>
      </w:r>
      <w:r w:rsidRPr="00CA38DB">
        <w:rPr>
          <w:rStyle w:val="Emphasis"/>
          <w:highlight w:val="cyan"/>
        </w:rPr>
        <w:t>losing less</w:t>
      </w:r>
      <w:r w:rsidRPr="00CA38DB">
        <w:rPr>
          <w:rStyle w:val="Emphasis"/>
        </w:rPr>
        <w:t xml:space="preserve"> water </w:t>
      </w:r>
      <w:r w:rsidRPr="00CA38DB">
        <w:rPr>
          <w:rStyle w:val="Emphasis"/>
          <w:highlight w:val="cyan"/>
        </w:rPr>
        <w:t>through transpiration</w:t>
      </w:r>
      <w:r w:rsidRPr="00CA38DB">
        <w:rPr>
          <w:rStyle w:val="StyleUnderline"/>
        </w:rPr>
        <w:t xml:space="preserve">. The </w:t>
      </w:r>
      <w:r w:rsidRPr="00CA38DB">
        <w:rPr>
          <w:rStyle w:val="StyleUnderline"/>
        </w:rPr>
        <w:lastRenderedPageBreak/>
        <w:t xml:space="preserve">latter </w:t>
      </w:r>
      <w:r w:rsidRPr="00CA38DB">
        <w:rPr>
          <w:rStyle w:val="StyleUnderline"/>
          <w:highlight w:val="cyan"/>
        </w:rPr>
        <w:t>fact</w:t>
      </w:r>
      <w:r w:rsidRPr="00CA38DB">
        <w:rPr>
          <w:rStyle w:val="StyleUnderline"/>
        </w:rPr>
        <w:t xml:space="preserve"> should</w:t>
      </w:r>
      <w:r w:rsidRPr="00CA38DB">
        <w:rPr>
          <w:sz w:val="16"/>
        </w:rPr>
        <w:t xml:space="preserve"> have </w:t>
      </w:r>
      <w:r w:rsidRPr="00CA38DB">
        <w:rPr>
          <w:rStyle w:val="Emphasis"/>
          <w:highlight w:val="cyan"/>
        </w:rPr>
        <w:t>allay</w:t>
      </w:r>
      <w:r w:rsidRPr="00CA38DB">
        <w:rPr>
          <w:sz w:val="16"/>
        </w:rPr>
        <w:t xml:space="preserve">ed the World Bank’s </w:t>
      </w:r>
      <w:r w:rsidRPr="00CA38DB">
        <w:rPr>
          <w:rStyle w:val="StyleUnderline"/>
          <w:highlight w:val="cyan"/>
        </w:rPr>
        <w:t>concern about climate</w:t>
      </w:r>
      <w:r w:rsidRPr="00CA38DB">
        <w:rPr>
          <w:sz w:val="16"/>
        </w:rPr>
        <w:t xml:space="preserve"> change-</w:t>
      </w:r>
      <w:r w:rsidRPr="00CA38DB">
        <w:rPr>
          <w:rStyle w:val="StyleUnderline"/>
          <w:highlight w:val="cyan"/>
        </w:rPr>
        <w:t xml:space="preserve">induced </w:t>
      </w:r>
      <w:r w:rsidRPr="00CA38DB">
        <w:rPr>
          <w:rStyle w:val="Emphasis"/>
          <w:highlight w:val="cyan"/>
        </w:rPr>
        <w:t>water shortages</w:t>
      </w:r>
      <w:r w:rsidRPr="00CA38DB">
        <w:rPr>
          <w:sz w:val="16"/>
        </w:rPr>
        <w:t xml:space="preserve"> leading to crop failure.</w:t>
      </w:r>
    </w:p>
    <w:p w14:paraId="403666A4" w14:textId="77777777" w:rsidR="00703A46" w:rsidRPr="00852636" w:rsidRDefault="00703A46" w:rsidP="00703A46">
      <w:pPr>
        <w:rPr>
          <w:sz w:val="16"/>
        </w:rPr>
      </w:pPr>
      <w:r w:rsidRPr="00CA38DB">
        <w:rPr>
          <w:rStyle w:val="StyleUnderline"/>
          <w:highlight w:val="cyan"/>
        </w:rPr>
        <w:t>Sadly</w:t>
      </w:r>
      <w:r w:rsidRPr="00CA38DB">
        <w:rPr>
          <w:sz w:val="16"/>
        </w:rPr>
        <w:t xml:space="preserve">, for claim after claim, power hungry bureaucrats and leftist mainstream </w:t>
      </w:r>
      <w:r w:rsidRPr="00CA38DB">
        <w:rPr>
          <w:rStyle w:val="StyleUnderline"/>
          <w:highlight w:val="cyan"/>
        </w:rPr>
        <w:t>media</w:t>
      </w:r>
      <w:r w:rsidRPr="00CA38DB">
        <w:rPr>
          <w:rStyle w:val="StyleUnderline"/>
        </w:rPr>
        <w:t xml:space="preserve"> organizations </w:t>
      </w:r>
      <w:r w:rsidRPr="00CA38DB">
        <w:rPr>
          <w:rStyle w:val="StyleUnderline"/>
          <w:highlight w:val="cyan"/>
        </w:rPr>
        <w:t>embrace</w:t>
      </w:r>
      <w:r w:rsidRPr="00CA38DB">
        <w:rPr>
          <w:rStyle w:val="StyleUnderline"/>
        </w:rPr>
        <w:t xml:space="preserve"> </w:t>
      </w:r>
      <w:r w:rsidRPr="00CA38DB">
        <w:rPr>
          <w:rStyle w:val="Emphasis"/>
        </w:rPr>
        <w:t xml:space="preserve">unsubstantiated </w:t>
      </w:r>
      <w:r w:rsidRPr="00CA38DB">
        <w:rPr>
          <w:rStyle w:val="Emphasis"/>
          <w:highlight w:val="cyan"/>
        </w:rPr>
        <w:t>speculations</w:t>
      </w:r>
      <w:r w:rsidRPr="00CA38DB">
        <w:rPr>
          <w:sz w:val="16"/>
        </w:rPr>
        <w:t xml:space="preserve"> that various climate disasters are occurring—</w:t>
      </w:r>
      <w:r w:rsidRPr="00CA38DB">
        <w:rPr>
          <w:rStyle w:val="StyleUnderline"/>
        </w:rPr>
        <w:t xml:space="preserve">while </w:t>
      </w:r>
      <w:r w:rsidRPr="00CA38DB">
        <w:rPr>
          <w:rStyle w:val="Emphasis"/>
          <w:highlight w:val="cyan"/>
        </w:rPr>
        <w:t>ignoring facts</w:t>
      </w:r>
      <w:r w:rsidRPr="00CA38DB">
        <w:rPr>
          <w:sz w:val="16"/>
        </w:rPr>
        <w:t xml:space="preserve"> indicating no such climate catastrophes are in the offing. I can only speculate they do this because good news does not encourage a stampede towards authoritarian climate change policies giving elites control over businesses and peoples’ lives.</w:t>
      </w:r>
    </w:p>
    <w:p w14:paraId="020C7607" w14:textId="77777777" w:rsidR="00703A46" w:rsidRDefault="00703A46" w:rsidP="00703A46">
      <w:pPr>
        <w:pStyle w:val="Heading2"/>
      </w:pPr>
      <w:r>
        <w:lastRenderedPageBreak/>
        <w:t>DA---NDAA</w:t>
      </w:r>
    </w:p>
    <w:p w14:paraId="331892DB" w14:textId="77777777" w:rsidR="00703A46" w:rsidRDefault="00703A46" w:rsidP="00703A46">
      <w:pPr>
        <w:pStyle w:val="Heading3"/>
      </w:pPr>
      <w:r>
        <w:lastRenderedPageBreak/>
        <w:t>NDAA DA---2AC</w:t>
      </w:r>
    </w:p>
    <w:p w14:paraId="50C6AAC2" w14:textId="77777777" w:rsidR="00703A46" w:rsidRPr="00B52724" w:rsidRDefault="00703A46" w:rsidP="00703A46">
      <w:pPr>
        <w:pStyle w:val="Heading4"/>
      </w:pPr>
      <w:r>
        <w:t xml:space="preserve">Tons of </w:t>
      </w:r>
      <w:r w:rsidRPr="0016587B">
        <w:rPr>
          <w:u w:val="single"/>
        </w:rPr>
        <w:t>thumpers</w:t>
      </w:r>
      <w:r>
        <w:t xml:space="preserve">---passage is </w:t>
      </w:r>
      <w:r>
        <w:rPr>
          <w:u w:val="single"/>
        </w:rPr>
        <w:t>impossible</w:t>
      </w:r>
      <w:r>
        <w:t>.</w:t>
      </w:r>
    </w:p>
    <w:p w14:paraId="7091C517" w14:textId="77777777" w:rsidR="00703A46" w:rsidRPr="0016587B" w:rsidRDefault="00703A46" w:rsidP="00703A46">
      <w:r w:rsidRPr="0016587B">
        <w:rPr>
          <w:rStyle w:val="Style13ptBold"/>
        </w:rPr>
        <w:t>Picon ’9-2</w:t>
      </w:r>
      <w:r>
        <w:t xml:space="preserve"> [</w:t>
      </w:r>
      <w:r w:rsidRPr="0016587B">
        <w:t>Andres</w:t>
      </w:r>
      <w:r>
        <w:t xml:space="preserve">; September 2; Reporter; </w:t>
      </w:r>
      <w:r w:rsidRPr="0016587B">
        <w:t>E&amp;E News by POLITICO</w:t>
      </w:r>
      <w:r>
        <w:t>, “</w:t>
      </w:r>
      <w:r w:rsidRPr="0016587B">
        <w:t>Lawmakers get ready for a tense fal</w:t>
      </w:r>
      <w:r>
        <w:t xml:space="preserve">,” </w:t>
      </w:r>
      <w:r w:rsidRPr="0016587B">
        <w:t>https://www.eenews.net/articles/lawmakers-get-ready-for-a-tense-fall/</w:t>
      </w:r>
      <w:r>
        <w:t>]</w:t>
      </w:r>
    </w:p>
    <w:p w14:paraId="234303C9" w14:textId="77777777" w:rsidR="00703A46" w:rsidRPr="0016587B" w:rsidRDefault="00703A46" w:rsidP="00703A46">
      <w:pPr>
        <w:rPr>
          <w:sz w:val="16"/>
        </w:rPr>
      </w:pPr>
      <w:r w:rsidRPr="0016587B">
        <w:rPr>
          <w:sz w:val="16"/>
        </w:rPr>
        <w:t xml:space="preserve">Congress returns to Washington this week with less than 30 days to avert a government </w:t>
      </w:r>
      <w:r w:rsidRPr="0016587B">
        <w:rPr>
          <w:rStyle w:val="Emphasis"/>
          <w:highlight w:val="cyan"/>
        </w:rPr>
        <w:t>shutdown</w:t>
      </w:r>
      <w:r w:rsidRPr="0016587B">
        <w:rPr>
          <w:rStyle w:val="StyleUnderline"/>
          <w:highlight w:val="cyan"/>
        </w:rPr>
        <w:t xml:space="preserve"> and</w:t>
      </w:r>
      <w:r w:rsidRPr="0016587B">
        <w:rPr>
          <w:sz w:val="16"/>
        </w:rPr>
        <w:t xml:space="preserve"> simultaneously staring down a </w:t>
      </w:r>
      <w:r w:rsidRPr="0016587B">
        <w:rPr>
          <w:rStyle w:val="Emphasis"/>
          <w:highlight w:val="cyan"/>
        </w:rPr>
        <w:t>pileup</w:t>
      </w:r>
      <w:r w:rsidRPr="0016587B">
        <w:rPr>
          <w:rStyle w:val="StyleUnderline"/>
          <w:highlight w:val="cyan"/>
        </w:rPr>
        <w:t xml:space="preserve"> of</w:t>
      </w:r>
      <w:r w:rsidRPr="0016587B">
        <w:rPr>
          <w:rStyle w:val="StyleUnderline"/>
        </w:rPr>
        <w:t xml:space="preserve"> other </w:t>
      </w:r>
      <w:r w:rsidRPr="0016587B">
        <w:rPr>
          <w:rStyle w:val="Emphasis"/>
          <w:highlight w:val="cyan"/>
        </w:rPr>
        <w:t>legislative</w:t>
      </w:r>
      <w:r w:rsidRPr="0016587B">
        <w:rPr>
          <w:rStyle w:val="StyleUnderline"/>
          <w:highlight w:val="cyan"/>
        </w:rPr>
        <w:t xml:space="preserve"> priorities</w:t>
      </w:r>
      <w:r w:rsidRPr="0016587B">
        <w:rPr>
          <w:sz w:val="16"/>
        </w:rPr>
        <w:t>.</w:t>
      </w:r>
    </w:p>
    <w:p w14:paraId="5CF4F662" w14:textId="77777777" w:rsidR="00703A46" w:rsidRPr="0016587B" w:rsidRDefault="00703A46" w:rsidP="00703A46">
      <w:pPr>
        <w:rPr>
          <w:sz w:val="16"/>
        </w:rPr>
      </w:pPr>
      <w:r w:rsidRPr="0016587B">
        <w:rPr>
          <w:sz w:val="16"/>
        </w:rPr>
        <w:t>Some of those priorities — keeping the government funded, reviving a push to pass comprehensive permitting reform and advancing the defense policy bill — promise to be bipartisan in nature.</w:t>
      </w:r>
    </w:p>
    <w:p w14:paraId="3C9CE891" w14:textId="77777777" w:rsidR="00703A46" w:rsidRPr="0016587B" w:rsidRDefault="00703A46" w:rsidP="00703A46">
      <w:pPr>
        <w:rPr>
          <w:sz w:val="16"/>
        </w:rPr>
      </w:pPr>
      <w:r w:rsidRPr="0016587B">
        <w:rPr>
          <w:sz w:val="16"/>
        </w:rPr>
        <w:t>Others, like plans to start work on a second budget reconciliation package and confirm more of President Donald Trump’s nominees, could be entirely partisan.</w:t>
      </w:r>
    </w:p>
    <w:p w14:paraId="6A92C9C8" w14:textId="77777777" w:rsidR="00703A46" w:rsidRPr="0016587B" w:rsidRDefault="00703A46" w:rsidP="00703A46">
      <w:pPr>
        <w:rPr>
          <w:sz w:val="16"/>
        </w:rPr>
      </w:pPr>
      <w:r w:rsidRPr="0016587B">
        <w:rPr>
          <w:sz w:val="16"/>
        </w:rPr>
        <w:t xml:space="preserve">The </w:t>
      </w:r>
      <w:r w:rsidRPr="0016587B">
        <w:rPr>
          <w:rStyle w:val="StyleUnderline"/>
        </w:rPr>
        <w:t xml:space="preserve">split-screen </w:t>
      </w:r>
      <w:r w:rsidRPr="0016587B">
        <w:rPr>
          <w:rStyle w:val="Emphasis"/>
        </w:rPr>
        <w:t>negotiations</w:t>
      </w:r>
      <w:r w:rsidRPr="0016587B">
        <w:rPr>
          <w:rStyle w:val="StyleUnderline"/>
        </w:rPr>
        <w:t xml:space="preserve"> will make for a tumultuous few </w:t>
      </w:r>
      <w:r w:rsidRPr="0016587B">
        <w:rPr>
          <w:rStyle w:val="Emphasis"/>
        </w:rPr>
        <w:t>months</w:t>
      </w:r>
      <w:r w:rsidRPr="0016587B">
        <w:rPr>
          <w:sz w:val="16"/>
        </w:rPr>
        <w:t xml:space="preserve"> on Capitol Hill. Lawmakers left for the August recess with </w:t>
      </w:r>
      <w:r w:rsidRPr="0016587B">
        <w:rPr>
          <w:rStyle w:val="Emphasis"/>
          <w:highlight w:val="cyan"/>
        </w:rPr>
        <w:t>tensions</w:t>
      </w:r>
      <w:r w:rsidRPr="0016587B">
        <w:rPr>
          <w:rStyle w:val="StyleUnderline"/>
        </w:rPr>
        <w:t xml:space="preserve"> flaring </w:t>
      </w:r>
      <w:r w:rsidRPr="0016587B">
        <w:rPr>
          <w:rStyle w:val="StyleUnderline"/>
          <w:highlight w:val="cyan"/>
        </w:rPr>
        <w:t xml:space="preserve">over </w:t>
      </w:r>
      <w:r w:rsidRPr="0016587B">
        <w:rPr>
          <w:rStyle w:val="Emphasis"/>
          <w:highlight w:val="cyan"/>
        </w:rPr>
        <w:t>nominees</w:t>
      </w:r>
      <w:r w:rsidRPr="0016587B">
        <w:rPr>
          <w:rStyle w:val="StyleUnderline"/>
          <w:highlight w:val="cyan"/>
        </w:rPr>
        <w:t xml:space="preserve"> and </w:t>
      </w:r>
      <w:r w:rsidRPr="0016587B">
        <w:rPr>
          <w:rStyle w:val="Emphasis"/>
          <w:highlight w:val="cyan"/>
        </w:rPr>
        <w:t>appropriations</w:t>
      </w:r>
      <w:r w:rsidRPr="0016587B">
        <w:rPr>
          <w:sz w:val="16"/>
        </w:rPr>
        <w:t>, and the temperature is already rising — especially with the White House moving to claw-back more appropriated dollars, including for climate efforts.</w:t>
      </w:r>
    </w:p>
    <w:p w14:paraId="1C53E5F5" w14:textId="77777777" w:rsidR="00703A46" w:rsidRPr="0016587B" w:rsidRDefault="00703A46" w:rsidP="00703A46">
      <w:pPr>
        <w:rPr>
          <w:sz w:val="16"/>
        </w:rPr>
      </w:pPr>
      <w:r w:rsidRPr="0016587B">
        <w:rPr>
          <w:rStyle w:val="Emphasis"/>
          <w:highlight w:val="cyan"/>
        </w:rPr>
        <w:t>Dem</w:t>
      </w:r>
      <w:r w:rsidRPr="0016587B">
        <w:rPr>
          <w:rStyle w:val="StyleUnderline"/>
        </w:rPr>
        <w:t>ocrat</w:t>
      </w:r>
      <w:r w:rsidRPr="0016587B">
        <w:rPr>
          <w:rStyle w:val="Emphasis"/>
          <w:highlight w:val="cyan"/>
        </w:rPr>
        <w:t>s</w:t>
      </w:r>
      <w:r w:rsidRPr="0016587B">
        <w:rPr>
          <w:rStyle w:val="StyleUnderline"/>
        </w:rPr>
        <w:t xml:space="preserve"> have </w:t>
      </w:r>
      <w:r w:rsidRPr="0016587B">
        <w:rPr>
          <w:rStyle w:val="Emphasis"/>
          <w:highlight w:val="cyan"/>
        </w:rPr>
        <w:t>threatened</w:t>
      </w:r>
      <w:r w:rsidRPr="0016587B">
        <w:rPr>
          <w:rStyle w:val="StyleUnderline"/>
          <w:highlight w:val="cyan"/>
        </w:rPr>
        <w:t xml:space="preserve"> to walk away from</w:t>
      </w:r>
      <w:r w:rsidRPr="0016587B">
        <w:rPr>
          <w:rStyle w:val="StyleUnderline"/>
        </w:rPr>
        <w:t xml:space="preserve"> funding </w:t>
      </w:r>
      <w:r w:rsidRPr="0016587B">
        <w:rPr>
          <w:rStyle w:val="Emphasis"/>
          <w:highlight w:val="cyan"/>
        </w:rPr>
        <w:t>talks</w:t>
      </w:r>
      <w:r w:rsidRPr="0016587B">
        <w:rPr>
          <w:sz w:val="16"/>
        </w:rPr>
        <w:t xml:space="preserve"> if Republicans don’t provide assurances that bipartisan agreements will be upheld.</w:t>
      </w:r>
    </w:p>
    <w:p w14:paraId="59A9BBD9" w14:textId="77777777" w:rsidR="00703A46" w:rsidRPr="0016587B" w:rsidRDefault="00703A46" w:rsidP="00703A46">
      <w:pPr>
        <w:rPr>
          <w:sz w:val="16"/>
        </w:rPr>
      </w:pPr>
      <w:r w:rsidRPr="0016587B">
        <w:rPr>
          <w:sz w:val="16"/>
        </w:rPr>
        <w:t xml:space="preserve">“The September </w:t>
      </w:r>
      <w:r w:rsidRPr="0016587B">
        <w:rPr>
          <w:rStyle w:val="StyleUnderline"/>
        </w:rPr>
        <w:t xml:space="preserve">30th </w:t>
      </w:r>
      <w:r w:rsidRPr="0016587B">
        <w:rPr>
          <w:rStyle w:val="Emphasis"/>
          <w:highlight w:val="cyan"/>
        </w:rPr>
        <w:t>funding</w:t>
      </w:r>
      <w:r w:rsidRPr="0016587B">
        <w:rPr>
          <w:rStyle w:val="StyleUnderline"/>
          <w:highlight w:val="cyan"/>
        </w:rPr>
        <w:t xml:space="preserve"> deadline</w:t>
      </w:r>
      <w:r w:rsidRPr="0016587B">
        <w:rPr>
          <w:rStyle w:val="StyleUnderline"/>
        </w:rPr>
        <w:t xml:space="preserve"> will be </w:t>
      </w:r>
      <w:r w:rsidRPr="0016587B">
        <w:rPr>
          <w:rStyle w:val="Emphasis"/>
          <w:highlight w:val="cyan"/>
        </w:rPr>
        <w:t>upon</w:t>
      </w:r>
      <w:r w:rsidRPr="0016587B">
        <w:rPr>
          <w:rStyle w:val="StyleUnderline"/>
          <w:highlight w:val="cyan"/>
        </w:rPr>
        <w:t xml:space="preserve"> us shortly</w:t>
      </w:r>
      <w:r w:rsidRPr="0016587B">
        <w:rPr>
          <w:sz w:val="16"/>
        </w:rPr>
        <w:t>,” Senate Minority Leader Chuck Schumer (D-N.Y.) and House Minority Leader Hakeem Jeffries (D-N.Y.) wrote in a letter last week to their Republican counterparts.</w:t>
      </w:r>
    </w:p>
    <w:p w14:paraId="5F98577C" w14:textId="77777777" w:rsidR="00703A46" w:rsidRPr="0016587B" w:rsidRDefault="00703A46" w:rsidP="00703A46">
      <w:pPr>
        <w:rPr>
          <w:sz w:val="16"/>
        </w:rPr>
      </w:pPr>
      <w:r w:rsidRPr="0016587B">
        <w:rPr>
          <w:sz w:val="16"/>
        </w:rPr>
        <w:t xml:space="preserve">“It is therefore </w:t>
      </w:r>
      <w:r w:rsidRPr="0016587B">
        <w:rPr>
          <w:rStyle w:val="Emphasis"/>
        </w:rPr>
        <w:t>imperative</w:t>
      </w:r>
      <w:r w:rsidRPr="0016587B">
        <w:rPr>
          <w:rStyle w:val="StyleUnderline"/>
        </w:rPr>
        <w:t xml:space="preserve"> that we </w:t>
      </w:r>
      <w:r w:rsidRPr="0016587B">
        <w:rPr>
          <w:rStyle w:val="Emphasis"/>
        </w:rPr>
        <w:t>immediately</w:t>
      </w:r>
      <w:r w:rsidRPr="0016587B">
        <w:rPr>
          <w:rStyle w:val="StyleUnderline"/>
        </w:rPr>
        <w:t xml:space="preserve"> meet</w:t>
      </w:r>
      <w:r w:rsidRPr="0016587B">
        <w:rPr>
          <w:sz w:val="16"/>
        </w:rPr>
        <w:t xml:space="preserve"> upon our return to Congress next week to discuss the need </w:t>
      </w:r>
      <w:r w:rsidRPr="0016587B">
        <w:rPr>
          <w:rStyle w:val="StyleUnderline"/>
        </w:rPr>
        <w:t xml:space="preserve">to </w:t>
      </w:r>
      <w:r w:rsidRPr="0016587B">
        <w:rPr>
          <w:rStyle w:val="Emphasis"/>
        </w:rPr>
        <w:t>avert</w:t>
      </w:r>
      <w:r w:rsidRPr="0016587B">
        <w:rPr>
          <w:rStyle w:val="StyleUnderline"/>
        </w:rPr>
        <w:t xml:space="preserve"> a painful, unnecessary lapse in government </w:t>
      </w:r>
      <w:r w:rsidRPr="0016587B">
        <w:rPr>
          <w:rStyle w:val="Emphasis"/>
        </w:rPr>
        <w:t>funding</w:t>
      </w:r>
      <w:r w:rsidRPr="0016587B">
        <w:rPr>
          <w:sz w:val="16"/>
        </w:rPr>
        <w:t>,” they wrote.</w:t>
      </w:r>
    </w:p>
    <w:p w14:paraId="72612036" w14:textId="77777777" w:rsidR="00703A46" w:rsidRPr="0016587B" w:rsidRDefault="00703A46" w:rsidP="00703A46">
      <w:pPr>
        <w:rPr>
          <w:sz w:val="16"/>
        </w:rPr>
      </w:pPr>
      <w:r w:rsidRPr="0016587B">
        <w:rPr>
          <w:sz w:val="16"/>
        </w:rPr>
        <w:t>A Schumer letter Tuesday stresses unity among Democrats, after the House and Senate minority sparred over strategy during the last funding fight.</w:t>
      </w:r>
    </w:p>
    <w:p w14:paraId="131DB49A" w14:textId="77777777" w:rsidR="00703A46" w:rsidRPr="0016587B" w:rsidRDefault="00703A46" w:rsidP="00703A46">
      <w:pPr>
        <w:rPr>
          <w:sz w:val="16"/>
        </w:rPr>
      </w:pPr>
      <w:r w:rsidRPr="0016587B">
        <w:rPr>
          <w:sz w:val="16"/>
        </w:rPr>
        <w:t>“I have spoken with House Democratic Leader Hakeem Jeffries, and we are aligned on our shared priorities for September: where Republicans obstruct, we press forward; where they sow division, we answer with unity; where they threaten shutdown, we hold them accountable,” Schumer wrote.</w:t>
      </w:r>
    </w:p>
    <w:p w14:paraId="75A62A85" w14:textId="77777777" w:rsidR="00703A46" w:rsidRPr="0016587B" w:rsidRDefault="00703A46" w:rsidP="00703A46">
      <w:pPr>
        <w:rPr>
          <w:sz w:val="16"/>
        </w:rPr>
      </w:pPr>
      <w:r w:rsidRPr="0016587B">
        <w:rPr>
          <w:sz w:val="16"/>
        </w:rPr>
        <w:t xml:space="preserve">The </w:t>
      </w:r>
      <w:r w:rsidRPr="0016587B">
        <w:rPr>
          <w:rStyle w:val="StyleUnderline"/>
        </w:rPr>
        <w:t xml:space="preserve">action will </w:t>
      </w:r>
      <w:r w:rsidRPr="0016587B">
        <w:rPr>
          <w:rStyle w:val="Emphasis"/>
          <w:highlight w:val="cyan"/>
        </w:rPr>
        <w:t>kick off</w:t>
      </w:r>
      <w:r w:rsidRPr="0016587B">
        <w:rPr>
          <w:rStyle w:val="StyleUnderline"/>
        </w:rPr>
        <w:t xml:space="preserve"> this week </w:t>
      </w:r>
      <w:r w:rsidRPr="0016587B">
        <w:rPr>
          <w:rStyle w:val="StyleUnderline"/>
          <w:highlight w:val="cyan"/>
        </w:rPr>
        <w:t>with</w:t>
      </w:r>
      <w:r w:rsidRPr="0016587B">
        <w:rPr>
          <w:rStyle w:val="StyleUnderline"/>
        </w:rPr>
        <w:t xml:space="preserve"> a House </w:t>
      </w:r>
      <w:r w:rsidRPr="0016587B">
        <w:rPr>
          <w:rStyle w:val="Emphasis"/>
          <w:highlight w:val="cyan"/>
        </w:rPr>
        <w:t>vote</w:t>
      </w:r>
      <w:r w:rsidRPr="0016587B">
        <w:rPr>
          <w:rStyle w:val="StyleUnderline"/>
          <w:highlight w:val="cyan"/>
        </w:rPr>
        <w:t xml:space="preserve"> on</w:t>
      </w:r>
      <w:r w:rsidRPr="0016587B">
        <w:rPr>
          <w:rStyle w:val="StyleUnderline"/>
        </w:rPr>
        <w:t xml:space="preserve"> the fiscal 2026 </w:t>
      </w:r>
      <w:r w:rsidRPr="0016587B">
        <w:rPr>
          <w:rStyle w:val="Emphasis"/>
          <w:highlight w:val="cyan"/>
        </w:rPr>
        <w:t>Energy-Water bill</w:t>
      </w:r>
      <w:r w:rsidRPr="0016587B">
        <w:rPr>
          <w:sz w:val="16"/>
        </w:rPr>
        <w:t xml:space="preserve">, a proposal backed only by Republicans that would prop up some bipartisan energy priorities </w:t>
      </w:r>
      <w:r w:rsidRPr="0016587B">
        <w:rPr>
          <w:rStyle w:val="StyleUnderline"/>
        </w:rPr>
        <w:t xml:space="preserve">but </w:t>
      </w:r>
      <w:r w:rsidRPr="0016587B">
        <w:rPr>
          <w:rStyle w:val="Emphasis"/>
          <w:highlight w:val="cyan"/>
        </w:rPr>
        <w:t>slash funding</w:t>
      </w:r>
      <w:r w:rsidRPr="0016587B">
        <w:rPr>
          <w:rStyle w:val="StyleUnderline"/>
          <w:highlight w:val="cyan"/>
        </w:rPr>
        <w:t xml:space="preserve"> for</w:t>
      </w:r>
      <w:r w:rsidRPr="0016587B">
        <w:rPr>
          <w:rStyle w:val="StyleUnderline"/>
        </w:rPr>
        <w:t xml:space="preserve"> programs favored by </w:t>
      </w:r>
      <w:r w:rsidRPr="0016587B">
        <w:rPr>
          <w:rStyle w:val="Emphasis"/>
          <w:highlight w:val="cyan"/>
        </w:rPr>
        <w:t>Dem</w:t>
      </w:r>
      <w:r w:rsidRPr="0016587B">
        <w:rPr>
          <w:rStyle w:val="StyleUnderline"/>
        </w:rPr>
        <w:t>ocrat</w:t>
      </w:r>
      <w:r w:rsidRPr="0016587B">
        <w:rPr>
          <w:rStyle w:val="Emphasis"/>
          <w:highlight w:val="cyan"/>
        </w:rPr>
        <w:t>s</w:t>
      </w:r>
      <w:r w:rsidRPr="0016587B">
        <w:rPr>
          <w:sz w:val="16"/>
        </w:rPr>
        <w:t>.</w:t>
      </w:r>
    </w:p>
    <w:p w14:paraId="02BA2176" w14:textId="77777777" w:rsidR="00703A46" w:rsidRPr="0016587B" w:rsidRDefault="00703A46" w:rsidP="00703A46">
      <w:pPr>
        <w:rPr>
          <w:sz w:val="16"/>
        </w:rPr>
      </w:pPr>
      <w:r w:rsidRPr="0016587B">
        <w:rPr>
          <w:sz w:val="16"/>
        </w:rPr>
        <w:t xml:space="preserve">Across the Capitol, the </w:t>
      </w:r>
      <w:r w:rsidRPr="0016587B">
        <w:rPr>
          <w:rStyle w:val="StyleUnderline"/>
        </w:rPr>
        <w:t xml:space="preserve">Senate </w:t>
      </w:r>
      <w:r w:rsidRPr="0016587B">
        <w:rPr>
          <w:rStyle w:val="Emphasis"/>
        </w:rPr>
        <w:t>Appropriations</w:t>
      </w:r>
      <w:r w:rsidRPr="0016587B">
        <w:rPr>
          <w:rStyle w:val="StyleUnderline"/>
        </w:rPr>
        <w:t xml:space="preserve"> Committee will continue </w:t>
      </w:r>
      <w:r w:rsidRPr="0016587B">
        <w:rPr>
          <w:rStyle w:val="Emphasis"/>
        </w:rPr>
        <w:t>advancing</w:t>
      </w:r>
      <w:r w:rsidRPr="0016587B">
        <w:rPr>
          <w:rStyle w:val="StyleUnderline"/>
        </w:rPr>
        <w:t xml:space="preserve"> bills</w:t>
      </w:r>
      <w:r w:rsidRPr="0016587B">
        <w:rPr>
          <w:sz w:val="16"/>
        </w:rPr>
        <w:t xml:space="preserve"> with support from both sides of the aisle. The panel will mark up its </w:t>
      </w:r>
      <w:r w:rsidRPr="0016587B">
        <w:rPr>
          <w:rStyle w:val="Emphasis"/>
        </w:rPr>
        <w:t>State-Foreign Operations</w:t>
      </w:r>
      <w:r w:rsidRPr="0016587B">
        <w:rPr>
          <w:rStyle w:val="StyleUnderline"/>
        </w:rPr>
        <w:t xml:space="preserve"> bill</w:t>
      </w:r>
      <w:r w:rsidRPr="0016587B">
        <w:rPr>
          <w:sz w:val="16"/>
        </w:rPr>
        <w:t xml:space="preserve"> later this month.</w:t>
      </w:r>
    </w:p>
    <w:p w14:paraId="39A26A22" w14:textId="77777777" w:rsidR="00703A46" w:rsidRPr="0016587B" w:rsidRDefault="00703A46" w:rsidP="00703A46">
      <w:pPr>
        <w:rPr>
          <w:sz w:val="16"/>
        </w:rPr>
      </w:pPr>
      <w:r w:rsidRPr="0016587B">
        <w:rPr>
          <w:sz w:val="16"/>
        </w:rPr>
        <w:t>The full Senate will take its first procedural votes this week on the fiscal 2026 National Defense Authorization Act; the House will consider its version of the bill next week. Both bills this year contain provisions supporting the Pentagon’s embrace of advanced nuclear reactors.</w:t>
      </w:r>
    </w:p>
    <w:p w14:paraId="26CE7206" w14:textId="77777777" w:rsidR="00703A46" w:rsidRPr="0016587B" w:rsidRDefault="00703A46" w:rsidP="00703A46">
      <w:pPr>
        <w:rPr>
          <w:sz w:val="16"/>
        </w:rPr>
      </w:pPr>
      <w:r w:rsidRPr="0016587B">
        <w:rPr>
          <w:sz w:val="16"/>
        </w:rPr>
        <w:t>Lawmakers are hoping to pass a compromise NDAA before the end of the year. It could serve as a vehicle for other bipartisan priorities, such as cryptocurrency legislation or a new proposal to streamline the federal permitting process for energy and other projects.</w:t>
      </w:r>
    </w:p>
    <w:p w14:paraId="58F9083A" w14:textId="77777777" w:rsidR="00703A46" w:rsidRPr="0016587B" w:rsidRDefault="00703A46" w:rsidP="00703A46">
      <w:pPr>
        <w:rPr>
          <w:sz w:val="16"/>
        </w:rPr>
      </w:pPr>
      <w:r w:rsidRPr="0016587B">
        <w:rPr>
          <w:sz w:val="16"/>
        </w:rPr>
        <w:t>House Natural Resources Chair Bruce Westerman (R-Ark.), Rep. Jared Golden (D-Maine) and Senate Environment and Public Works Chair Shelley Moore Capito (R-W.Va.) are just a few of the lawmakers who are reviving last Congress’ failed effort to ease reviews for energy infrastructure.</w:t>
      </w:r>
    </w:p>
    <w:p w14:paraId="64BD6DD0" w14:textId="77777777" w:rsidR="00703A46" w:rsidRPr="0016587B" w:rsidRDefault="00703A46" w:rsidP="00703A46">
      <w:pPr>
        <w:rPr>
          <w:sz w:val="16"/>
        </w:rPr>
      </w:pPr>
      <w:r w:rsidRPr="0016587B">
        <w:rPr>
          <w:sz w:val="16"/>
        </w:rPr>
        <w:lastRenderedPageBreak/>
        <w:t>“I think what we’re seeing here is a convergence of clean energy folks and people like me who are all-of-the-above meeting together with an urgency, and I think that’s why I think we have a better shot at [it] this year than we’ve had over the last few years,” Capito said on a call with West Virginia reporters last month, according to the Inter-Mountain.</w:t>
      </w:r>
    </w:p>
    <w:p w14:paraId="522AAF1C" w14:textId="77777777" w:rsidR="00703A46" w:rsidRPr="0016587B" w:rsidRDefault="00703A46" w:rsidP="00703A46">
      <w:pPr>
        <w:rPr>
          <w:sz w:val="16"/>
        </w:rPr>
      </w:pPr>
      <w:r w:rsidRPr="0016587B">
        <w:rPr>
          <w:sz w:val="16"/>
        </w:rPr>
        <w:t xml:space="preserve">Also this fall, Republican leaders will </w:t>
      </w:r>
      <w:r w:rsidRPr="0016587B">
        <w:rPr>
          <w:rStyle w:val="StyleUnderline"/>
        </w:rPr>
        <w:t xml:space="preserve">begin the </w:t>
      </w:r>
      <w:r w:rsidRPr="0016587B">
        <w:rPr>
          <w:rStyle w:val="Emphasis"/>
          <w:highlight w:val="cyan"/>
        </w:rPr>
        <w:t>process</w:t>
      </w:r>
      <w:r w:rsidRPr="0016587B">
        <w:rPr>
          <w:rStyle w:val="StyleUnderline"/>
          <w:highlight w:val="cyan"/>
        </w:rPr>
        <w:t xml:space="preserve"> of assembling</w:t>
      </w:r>
      <w:r w:rsidRPr="0016587B">
        <w:rPr>
          <w:rStyle w:val="StyleUnderline"/>
        </w:rPr>
        <w:t xml:space="preserve"> a </w:t>
      </w:r>
      <w:r w:rsidRPr="0016587B">
        <w:rPr>
          <w:rStyle w:val="StyleUnderline"/>
          <w:highlight w:val="cyan"/>
        </w:rPr>
        <w:t xml:space="preserve">second </w:t>
      </w:r>
      <w:r w:rsidRPr="0016587B">
        <w:rPr>
          <w:rStyle w:val="Emphasis"/>
          <w:highlight w:val="cyan"/>
        </w:rPr>
        <w:t>reconciliation</w:t>
      </w:r>
      <w:r w:rsidRPr="0016587B">
        <w:rPr>
          <w:rStyle w:val="StyleUnderline"/>
          <w:highlight w:val="cyan"/>
        </w:rPr>
        <w:t xml:space="preserve"> bill</w:t>
      </w:r>
      <w:r w:rsidRPr="0016587B">
        <w:rPr>
          <w:sz w:val="16"/>
        </w:rPr>
        <w:t>, just a few months after passing the One Big Beautiful Bill Act and crisscrossing the country to sell the bill’s tax, security and energy provisions to constituents.</w:t>
      </w:r>
    </w:p>
    <w:p w14:paraId="4A8CAA40" w14:textId="77777777" w:rsidR="00703A46" w:rsidRPr="0016587B" w:rsidRDefault="00703A46" w:rsidP="00703A46">
      <w:pPr>
        <w:rPr>
          <w:sz w:val="16"/>
        </w:rPr>
      </w:pPr>
      <w:r w:rsidRPr="0016587B">
        <w:rPr>
          <w:rStyle w:val="Emphasis"/>
        </w:rPr>
        <w:t>Nominee</w:t>
      </w:r>
      <w:r w:rsidRPr="0016587B">
        <w:rPr>
          <w:rStyle w:val="StyleUnderline"/>
        </w:rPr>
        <w:t xml:space="preserve"> </w:t>
      </w:r>
      <w:r w:rsidRPr="0016587B">
        <w:rPr>
          <w:rStyle w:val="StyleUnderline"/>
          <w:highlight w:val="cyan"/>
        </w:rPr>
        <w:t>confirmations</w:t>
      </w:r>
      <w:r w:rsidRPr="0016587B">
        <w:rPr>
          <w:rStyle w:val="StyleUnderline"/>
        </w:rPr>
        <w:t xml:space="preserve"> will continue to </w:t>
      </w:r>
      <w:r w:rsidRPr="0016587B">
        <w:rPr>
          <w:rStyle w:val="Emphasis"/>
          <w:highlight w:val="cyan"/>
        </w:rPr>
        <w:t>take up</w:t>
      </w:r>
      <w:r w:rsidRPr="0016587B">
        <w:rPr>
          <w:rStyle w:val="StyleUnderline"/>
        </w:rPr>
        <w:t xml:space="preserve"> the </w:t>
      </w:r>
      <w:r w:rsidRPr="0016587B">
        <w:rPr>
          <w:rStyle w:val="StyleUnderline"/>
          <w:highlight w:val="cyan"/>
        </w:rPr>
        <w:t>brunt of</w:t>
      </w:r>
      <w:r w:rsidRPr="0016587B">
        <w:rPr>
          <w:rStyle w:val="StyleUnderline"/>
        </w:rPr>
        <w:t xml:space="preserve"> the Senate’s </w:t>
      </w:r>
      <w:r w:rsidRPr="0016587B">
        <w:rPr>
          <w:rStyle w:val="Emphasis"/>
          <w:highlight w:val="cyan"/>
        </w:rPr>
        <w:t>floor time</w:t>
      </w:r>
      <w:r w:rsidRPr="0016587B">
        <w:rPr>
          <w:rStyle w:val="StyleUnderline"/>
        </w:rPr>
        <w:t xml:space="preserve">, especially </w:t>
      </w:r>
      <w:r w:rsidRPr="0016587B">
        <w:rPr>
          <w:rStyle w:val="StyleUnderline"/>
          <w:highlight w:val="cyan"/>
        </w:rPr>
        <w:t xml:space="preserve">with </w:t>
      </w:r>
      <w:r w:rsidRPr="0016587B">
        <w:rPr>
          <w:rStyle w:val="Emphasis"/>
          <w:highlight w:val="cyan"/>
        </w:rPr>
        <w:t>Dem</w:t>
      </w:r>
      <w:r w:rsidRPr="0016587B">
        <w:rPr>
          <w:rStyle w:val="StyleUnderline"/>
        </w:rPr>
        <w:t>ocrat</w:t>
      </w:r>
      <w:r w:rsidRPr="0016587B">
        <w:rPr>
          <w:rStyle w:val="Emphasis"/>
          <w:highlight w:val="cyan"/>
        </w:rPr>
        <w:t>s</w:t>
      </w:r>
      <w:r w:rsidRPr="0016587B">
        <w:rPr>
          <w:rStyle w:val="StyleUnderline"/>
        </w:rPr>
        <w:t xml:space="preserve"> signaling that they will </w:t>
      </w:r>
      <w:r w:rsidRPr="0016587B">
        <w:rPr>
          <w:rStyle w:val="Emphasis"/>
        </w:rPr>
        <w:t>continue</w:t>
      </w:r>
      <w:r w:rsidRPr="0016587B">
        <w:rPr>
          <w:rStyle w:val="StyleUnderline"/>
        </w:rPr>
        <w:t xml:space="preserve"> to </w:t>
      </w:r>
      <w:r w:rsidRPr="0016587B">
        <w:rPr>
          <w:rStyle w:val="StyleUnderline"/>
          <w:highlight w:val="cyan"/>
        </w:rPr>
        <w:t>slow-walk votes</w:t>
      </w:r>
      <w:r w:rsidRPr="0016587B">
        <w:rPr>
          <w:sz w:val="16"/>
        </w:rPr>
        <w:t>.</w:t>
      </w:r>
    </w:p>
    <w:p w14:paraId="116C345E" w14:textId="77777777" w:rsidR="00703A46" w:rsidRPr="0016587B" w:rsidRDefault="00703A46" w:rsidP="00703A46">
      <w:pPr>
        <w:rPr>
          <w:sz w:val="16"/>
        </w:rPr>
      </w:pPr>
      <w:r w:rsidRPr="0016587B">
        <w:rPr>
          <w:sz w:val="16"/>
        </w:rPr>
        <w:t>Senate Majority Leader John Thune (R-S.D.) and the Republican conference are considering changing the Senate rules to allow the majority party to confirm nominees more quickly.</w:t>
      </w:r>
    </w:p>
    <w:p w14:paraId="7F21A8D3" w14:textId="77777777" w:rsidR="00703A46" w:rsidRPr="00637C91" w:rsidRDefault="00703A46" w:rsidP="00703A46">
      <w:pPr>
        <w:rPr>
          <w:sz w:val="16"/>
        </w:rPr>
      </w:pPr>
      <w:r w:rsidRPr="0016587B">
        <w:rPr>
          <w:sz w:val="16"/>
        </w:rPr>
        <w:t>Throughout it all, lawmakers will work to move other bipartisan priorities across the House and Senate floor. Some members have vowed to revive efforts to release documents related to the crimes of the deceased financier Jeffrey Epstein. The issue paralyzed the House before the summer recess.</w:t>
      </w:r>
    </w:p>
    <w:p w14:paraId="4956AD13" w14:textId="77777777" w:rsidR="00703A46" w:rsidRDefault="00703A46" w:rsidP="00703A46">
      <w:pPr>
        <w:pStyle w:val="Heading4"/>
      </w:pPr>
      <w:r>
        <w:t xml:space="preserve">Union popularity is high. </w:t>
      </w:r>
    </w:p>
    <w:p w14:paraId="1D3A86A6" w14:textId="77777777" w:rsidR="00703A46" w:rsidRPr="000B340C" w:rsidRDefault="00703A46" w:rsidP="00703A46">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694C527D" w14:textId="77777777" w:rsidR="00703A46" w:rsidRPr="003410A3" w:rsidRDefault="00703A46" w:rsidP="00703A46">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30056A7D" w14:textId="77777777" w:rsidR="00703A46" w:rsidRPr="003410A3" w:rsidRDefault="00703A46" w:rsidP="00703A46">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5AD31886" w14:textId="77777777" w:rsidR="00703A46" w:rsidRPr="003410A3" w:rsidRDefault="00703A46" w:rsidP="00703A46">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6F60A1B9" w14:textId="77777777" w:rsidR="00703A46" w:rsidRPr="003410A3" w:rsidRDefault="00703A46" w:rsidP="00703A46">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9291643" w14:textId="77777777" w:rsidR="00703A46" w:rsidRPr="003410A3" w:rsidRDefault="00703A46" w:rsidP="00703A46">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68480372" w14:textId="77777777" w:rsidR="00703A46" w:rsidRPr="003410A3" w:rsidRDefault="00703A46" w:rsidP="00703A46">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2DB916F7" w14:textId="77777777" w:rsidR="00703A46" w:rsidRPr="00AC6E5B" w:rsidRDefault="00703A46" w:rsidP="00703A46">
      <w:pPr>
        <w:pStyle w:val="Heading4"/>
      </w:pPr>
      <w:r>
        <w:lastRenderedPageBreak/>
        <w:t xml:space="preserve">Courts </w:t>
      </w:r>
      <w:r>
        <w:rPr>
          <w:u w:val="single"/>
        </w:rPr>
        <w:t>neutralize</w:t>
      </w:r>
      <w:r>
        <w:t xml:space="preserve"> backlash.</w:t>
      </w:r>
    </w:p>
    <w:p w14:paraId="30B2C072" w14:textId="77777777" w:rsidR="00703A46" w:rsidRPr="007F44AE" w:rsidRDefault="00703A46" w:rsidP="00703A46">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548DB087" w14:textId="77777777" w:rsidR="00703A46" w:rsidRPr="0095223B" w:rsidRDefault="00703A46" w:rsidP="00703A46">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5ABA0016" w14:textId="77777777" w:rsidR="00703A46" w:rsidRPr="0095223B" w:rsidRDefault="00703A46" w:rsidP="00703A46">
      <w:pPr>
        <w:rPr>
          <w:sz w:val="16"/>
        </w:rPr>
      </w:pPr>
      <w:r w:rsidRPr="0095223B">
        <w:rPr>
          <w:sz w:val="16"/>
        </w:rPr>
        <w:t xml:space="preserve">Conclusion </w:t>
      </w:r>
    </w:p>
    <w:p w14:paraId="2CA22C0D" w14:textId="77777777" w:rsidR="00703A46" w:rsidRPr="002E47AF" w:rsidRDefault="00703A46" w:rsidP="00703A46">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6480C351" w14:textId="77777777" w:rsidR="00703A46" w:rsidRDefault="00703A46" w:rsidP="00703A46">
      <w:pPr>
        <w:pStyle w:val="Heading4"/>
      </w:pPr>
      <w:r>
        <w:t xml:space="preserve">They’ll announce </w:t>
      </w:r>
      <w:r>
        <w:rPr>
          <w:u w:val="single"/>
        </w:rPr>
        <w:t>after</w:t>
      </w:r>
      <w:r>
        <w:t xml:space="preserve"> passage. </w:t>
      </w:r>
    </w:p>
    <w:p w14:paraId="3AD1D70A" w14:textId="77777777" w:rsidR="00703A46" w:rsidRDefault="00703A46" w:rsidP="00703A46">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1F336198" w14:textId="77777777" w:rsidR="00703A46" w:rsidRPr="0056268A" w:rsidRDefault="00703A46" w:rsidP="00703A46">
      <w:pPr>
        <w:rPr>
          <w:sz w:val="16"/>
        </w:rPr>
      </w:pPr>
      <w:r w:rsidRPr="0056268A">
        <w:rPr>
          <w:sz w:val="16"/>
        </w:rPr>
        <w:t>The Court and Its Procedures</w:t>
      </w:r>
    </w:p>
    <w:p w14:paraId="1133B839" w14:textId="77777777" w:rsidR="00703A46" w:rsidRPr="0056268A" w:rsidRDefault="00703A46" w:rsidP="00703A46">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082F186F" w14:textId="77777777" w:rsidR="00703A46" w:rsidRPr="0056268A" w:rsidRDefault="00703A46" w:rsidP="00703A46">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11C916DF" w14:textId="77777777" w:rsidR="00703A46" w:rsidRPr="0056268A" w:rsidRDefault="00703A46" w:rsidP="00703A46">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6A7F137E" w14:textId="77777777" w:rsidR="00703A46" w:rsidRPr="0056268A" w:rsidRDefault="00703A46" w:rsidP="00703A46">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281BC89A" w14:textId="77777777" w:rsidR="00703A46" w:rsidRPr="0056268A" w:rsidRDefault="00703A46" w:rsidP="00703A46">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4CEB9123" w14:textId="77777777" w:rsidR="00703A46" w:rsidRPr="0056268A" w:rsidRDefault="00703A46" w:rsidP="00703A46">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042BD9B7" w14:textId="77777777" w:rsidR="00703A46" w:rsidRPr="0056268A" w:rsidRDefault="00703A46" w:rsidP="00703A46">
      <w:pPr>
        <w:rPr>
          <w:sz w:val="16"/>
        </w:rPr>
      </w:pPr>
      <w:r w:rsidRPr="0056268A">
        <w:rPr>
          <w:rStyle w:val="StyleUnderline"/>
          <w:highlight w:val="cyan"/>
        </w:rPr>
        <w:lastRenderedPageBreak/>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214BE779" w14:textId="77777777" w:rsidR="00703A46" w:rsidRDefault="00703A46" w:rsidP="00703A46">
      <w:pPr>
        <w:pStyle w:val="Heading4"/>
      </w:pPr>
      <w:r>
        <w:t xml:space="preserve">No biotech </w:t>
      </w:r>
      <w:r>
        <w:rPr>
          <w:u w:val="single"/>
        </w:rPr>
        <w:t>leadership</w:t>
      </w:r>
      <w:r>
        <w:t xml:space="preserve"> impact. </w:t>
      </w:r>
    </w:p>
    <w:p w14:paraId="77FBC3F4" w14:textId="77777777" w:rsidR="00703A46" w:rsidRDefault="00703A46" w:rsidP="00703A46">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10994DEC" w14:textId="77777777" w:rsidR="00703A46" w:rsidRPr="00E16653" w:rsidRDefault="00703A46" w:rsidP="00703A46">
      <w:pPr>
        <w:rPr>
          <w:sz w:val="16"/>
          <w:szCs w:val="16"/>
        </w:rPr>
      </w:pPr>
      <w:r w:rsidRPr="00E16653">
        <w:rPr>
          <w:sz w:val="16"/>
          <w:szCs w:val="16"/>
        </w:rPr>
        <w:t>More Hype, Less Sonic</w:t>
      </w:r>
    </w:p>
    <w:p w14:paraId="644F07F6" w14:textId="77777777" w:rsidR="00703A46" w:rsidRPr="00E16653" w:rsidRDefault="00703A46" w:rsidP="00703A46">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46F14F2B" w14:textId="77777777" w:rsidR="00703A46" w:rsidRPr="00E16653" w:rsidRDefault="00703A46" w:rsidP="00703A46">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E972EF">
        <w:rPr>
          <w:rStyle w:val="Emphasis"/>
        </w:rPr>
        <w:t>data</w:t>
      </w:r>
      <w:r w:rsidRPr="00E972EF">
        <w:rPr>
          <w:rStyle w:val="StyleUnderline"/>
        </w:rPr>
        <w:t xml:space="preserve">, </w:t>
      </w:r>
      <w:r w:rsidRPr="00E972EF">
        <w:rPr>
          <w:rStyle w:val="Emphasis"/>
        </w:rPr>
        <w:t>AI</w:t>
      </w:r>
      <w:r w:rsidRPr="00E972EF">
        <w:rPr>
          <w:rStyle w:val="StyleUnderline"/>
        </w:rPr>
        <w:t xml:space="preserve">, </w:t>
      </w:r>
      <w:r w:rsidRPr="00E972EF">
        <w:rPr>
          <w:rStyle w:val="Emphasis"/>
        </w:rPr>
        <w:t>autonomy</w:t>
      </w:r>
      <w:r w:rsidRPr="00E972EF">
        <w:rPr>
          <w:rStyle w:val="StyleUnderline"/>
        </w:rPr>
        <w:t xml:space="preserve">, </w:t>
      </w:r>
      <w:r w:rsidRPr="00E972EF">
        <w:rPr>
          <w:rStyle w:val="Emphasis"/>
        </w:rPr>
        <w:t>space</w:t>
      </w:r>
      <w:r w:rsidRPr="00E972EF">
        <w:rPr>
          <w:rStyle w:val="StyleUnderline"/>
        </w:rPr>
        <w:t xml:space="preserve">, </w:t>
      </w:r>
      <w:r w:rsidRPr="00E972EF">
        <w:rPr>
          <w:rStyle w:val="Emphasis"/>
        </w:rPr>
        <w:t>hypersonics</w:t>
      </w:r>
      <w:r w:rsidRPr="00E972EF">
        <w:rPr>
          <w:rStyle w:val="StyleUnderline"/>
        </w:rPr>
        <w:t xml:space="preserve">, </w:t>
      </w:r>
      <w:r w:rsidRPr="00E972EF">
        <w:rPr>
          <w:rStyle w:val="Emphasis"/>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3277068E" w14:textId="77777777" w:rsidR="00703A46" w:rsidRPr="00E16653" w:rsidRDefault="00703A46" w:rsidP="00703A46">
      <w:pPr>
        <w:rPr>
          <w:sz w:val="16"/>
          <w:szCs w:val="16"/>
        </w:rPr>
      </w:pPr>
      <w:r w:rsidRPr="00E16653">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1B433893" w14:textId="77777777" w:rsidR="00703A46" w:rsidRPr="00E16653" w:rsidRDefault="00703A46" w:rsidP="00703A46">
      <w:pPr>
        <w:rPr>
          <w:sz w:val="16"/>
          <w:szCs w:val="16"/>
        </w:rPr>
      </w:pPr>
      <w:r w:rsidRPr="00E16653">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CDE21B6" w14:textId="77777777" w:rsidR="00703A46" w:rsidRPr="00E16653" w:rsidRDefault="00703A46" w:rsidP="00703A46">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70C039CD" w14:textId="77777777" w:rsidR="00703A46" w:rsidRPr="00E16653" w:rsidRDefault="00703A46" w:rsidP="00703A46">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197662E3" w14:textId="77777777" w:rsidR="00703A46" w:rsidRPr="00E16653" w:rsidRDefault="00703A46" w:rsidP="00703A46">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w:t>
      </w:r>
      <w:r w:rsidRPr="00E16653">
        <w:rPr>
          <w:sz w:val="16"/>
        </w:rPr>
        <w:lastRenderedPageBreak/>
        <w:t xml:space="preserve">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4) the Slope of Enlightenment, which comes with a better understanding of the technolo- gy’s utility; and 5) the Plateau of Pro- ductivity, the stage of a mature application of the “unhyped” technology.</w:t>
      </w:r>
    </w:p>
    <w:p w14:paraId="6DBC6A37" w14:textId="77777777" w:rsidR="00703A46" w:rsidRPr="00E16653" w:rsidRDefault="00703A46" w:rsidP="00703A46">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043B252" w14:textId="77777777" w:rsidR="00703A46" w:rsidRPr="00E16653" w:rsidRDefault="00703A46" w:rsidP="00703A46">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701CD4D2" w14:textId="77777777" w:rsidR="00703A46" w:rsidRPr="00901FBF" w:rsidRDefault="00703A46" w:rsidP="00703A46">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D1D5ED2" w14:textId="77777777" w:rsidR="00703A46" w:rsidRPr="00D06D11" w:rsidRDefault="00703A46" w:rsidP="00703A46">
      <w:pPr>
        <w:pStyle w:val="Analytics"/>
      </w:pPr>
    </w:p>
    <w:p w14:paraId="0F479436" w14:textId="77777777" w:rsidR="00703A46" w:rsidRPr="00703A46" w:rsidRDefault="00703A46" w:rsidP="00703A46"/>
    <w:p w14:paraId="4C58B676" w14:textId="62087106" w:rsidR="00E25E22" w:rsidRDefault="00E25E22" w:rsidP="00E25E22">
      <w:pPr>
        <w:pStyle w:val="Heading1"/>
      </w:pPr>
      <w:r>
        <w:lastRenderedPageBreak/>
        <w:t>1AR---Northwestern---Round 5</w:t>
      </w:r>
    </w:p>
    <w:p w14:paraId="025CBBFD" w14:textId="77777777" w:rsidR="00E25E22" w:rsidRDefault="00E25E22" w:rsidP="00E25E22">
      <w:pPr>
        <w:pStyle w:val="Heading2"/>
      </w:pPr>
      <w:r>
        <w:lastRenderedPageBreak/>
        <w:t>DA---NDAA</w:t>
      </w:r>
    </w:p>
    <w:p w14:paraId="3AA49AB3" w14:textId="77777777" w:rsidR="00E25E22" w:rsidRDefault="00E25E22" w:rsidP="00E25E22">
      <w:pPr>
        <w:pStyle w:val="Heading3"/>
      </w:pPr>
      <w:r>
        <w:lastRenderedPageBreak/>
        <w:t>Defense---1AR</w:t>
      </w:r>
    </w:p>
    <w:p w14:paraId="5C0CA08F" w14:textId="77777777" w:rsidR="00E25E22" w:rsidRPr="00176708" w:rsidRDefault="00E25E22" w:rsidP="00E25E22">
      <w:pPr>
        <w:pStyle w:val="Heading4"/>
        <w:rPr>
          <w:rFonts w:asciiTheme="minorHAnsi" w:hAnsiTheme="minorHAnsi" w:cstheme="minorHAnsi"/>
        </w:rPr>
      </w:pPr>
      <w:r w:rsidRPr="00176708">
        <w:rPr>
          <w:rFonts w:asciiTheme="minorHAnsi" w:hAnsiTheme="minorHAnsi" w:cstheme="minorHAnsi"/>
        </w:rPr>
        <w:t>No meltdowns and no impact to them.</w:t>
      </w:r>
    </w:p>
    <w:p w14:paraId="6B786C6E" w14:textId="77777777" w:rsidR="00E25E22" w:rsidRPr="00176708" w:rsidRDefault="00E25E22" w:rsidP="00E25E22">
      <w:pPr>
        <w:rPr>
          <w:rFonts w:asciiTheme="minorHAnsi" w:hAnsiTheme="minorHAnsi" w:cstheme="minorHAnsi"/>
          <w:szCs w:val="16"/>
        </w:rPr>
      </w:pPr>
      <w:r w:rsidRPr="00176708">
        <w:rPr>
          <w:rStyle w:val="Style13ptBold"/>
          <w:rFonts w:asciiTheme="minorHAnsi" w:hAnsiTheme="minorHAnsi" w:cstheme="minorHAnsi"/>
        </w:rPr>
        <w:t>Bradley 16</w:t>
      </w:r>
      <w:r w:rsidRPr="00176708">
        <w:rPr>
          <w:rFonts w:asciiTheme="minorHAnsi" w:hAnsiTheme="minorHAnsi" w:cstheme="minorHAnsi"/>
          <w:szCs w:val="16"/>
        </w:rPr>
        <w:t xml:space="preserve"> Arthur T. </w:t>
      </w:r>
      <w:r w:rsidRPr="00176708">
        <w:rPr>
          <w:rFonts w:asciiTheme="minorHAnsi" w:hAnsiTheme="minorHAnsi" w:cstheme="minorHAnsi"/>
        </w:rPr>
        <w:t>Bradley,</w:t>
      </w:r>
      <w:r w:rsidRPr="00176708">
        <w:rPr>
          <w:rFonts w:asciiTheme="minorHAnsi" w:hAnsiTheme="minorHAnsi" w:cstheme="minorHAnsi"/>
          <w:szCs w:val="16"/>
        </w:rPr>
        <w:t xml:space="preserve"> PhD in electrical engineering, works at NASA. [Would a Long-Term Blackout Mean Nuclear Meltdown? The Survival Mom blog, 2-21-2016, </w:t>
      </w:r>
      <w:hyperlink r:id="rId11" w:history="1">
        <w:r w:rsidRPr="00176708">
          <w:rPr>
            <w:rStyle w:val="Hyperlink"/>
            <w:rFonts w:asciiTheme="minorHAnsi" w:hAnsiTheme="minorHAnsi" w:cstheme="minorHAnsi"/>
            <w:szCs w:val="16"/>
          </w:rPr>
          <w:t>http://thesurvivalmom.com/long-term-blackout-nuclear-meltdown/</w:t>
        </w:r>
      </w:hyperlink>
      <w:r w:rsidRPr="00176708">
        <w:rPr>
          <w:rStyle w:val="Hyperlink"/>
          <w:rFonts w:asciiTheme="minorHAnsi" w:hAnsiTheme="minorHAnsi" w:cstheme="minorHAnsi"/>
          <w:szCs w:val="16"/>
        </w:rPr>
        <w:t>]</w:t>
      </w:r>
    </w:p>
    <w:p w14:paraId="05E4BA0A" w14:textId="77777777" w:rsidR="00E25E22" w:rsidRDefault="00E25E22" w:rsidP="00E25E22">
      <w:pPr>
        <w:rPr>
          <w:rFonts w:asciiTheme="minorHAnsi" w:hAnsiTheme="minorHAnsi" w:cstheme="minorHAnsi"/>
          <w:sz w:val="16"/>
        </w:rPr>
      </w:pPr>
      <w:r w:rsidRPr="00176708">
        <w:rPr>
          <w:rFonts w:asciiTheme="minorHAnsi" w:hAnsiTheme="minorHAnsi" w:cstheme="minorHAnsi"/>
          <w:sz w:val="16"/>
          <w:szCs w:val="16"/>
        </w:rPr>
        <w:t xml:space="preserve">Worst-case power-loss scenario With backup systems to the backup systems, it would seem that there’s nothing to worry about, right? Under all but the direst of circumstances, I think that assessment is correct. </w:t>
      </w:r>
      <w:r w:rsidRPr="00176708">
        <w:rPr>
          <w:rFonts w:asciiTheme="minorHAnsi" w:hAnsiTheme="minorHAnsi" w:cstheme="minorHAnsi"/>
          <w:sz w:val="16"/>
        </w:rPr>
        <w:t xml:space="preserve">However, </w:t>
      </w:r>
      <w:r w:rsidRPr="00176708">
        <w:rPr>
          <w:rStyle w:val="StyleUnderline"/>
          <w:rFonts w:asciiTheme="minorHAnsi" w:hAnsiTheme="minorHAnsi" w:cstheme="minorHAnsi"/>
        </w:rPr>
        <w:t xml:space="preserve">one could </w:t>
      </w:r>
      <w:r w:rsidRPr="00176708">
        <w:rPr>
          <w:rStyle w:val="StyleUnderline"/>
          <w:rFonts w:asciiTheme="minorHAnsi" w:hAnsiTheme="minorHAnsi" w:cstheme="minorHAnsi"/>
          <w:highlight w:val="cyan"/>
        </w:rPr>
        <w:t xml:space="preserve">imagine </w:t>
      </w:r>
      <w:r w:rsidRPr="00176708">
        <w:rPr>
          <w:rStyle w:val="StyleUnderline"/>
          <w:rFonts w:asciiTheme="minorHAnsi" w:hAnsiTheme="minorHAnsi" w:cstheme="minorHAnsi"/>
        </w:rPr>
        <w:t xml:space="preserve">a scenario in which </w:t>
      </w:r>
      <w:r w:rsidRPr="00176708">
        <w:rPr>
          <w:rStyle w:val="StyleUnderline"/>
          <w:rFonts w:asciiTheme="minorHAnsi" w:hAnsiTheme="minorHAnsi" w:cstheme="minorHAnsi"/>
          <w:highlight w:val="cyan"/>
        </w:rPr>
        <w:t>the grid was lost</w:t>
      </w:r>
      <w:r w:rsidRPr="00176708">
        <w:rPr>
          <w:rStyle w:val="StyleUnderline"/>
          <w:rFonts w:asciiTheme="minorHAnsi" w:hAnsiTheme="minorHAnsi" w:cstheme="minorHAnsi"/>
        </w:rPr>
        <w:t xml:space="preserve"> and the diesel generators ran out of fuel</w:t>
      </w:r>
      <w:r w:rsidRPr="00176708">
        <w:rPr>
          <w:rFonts w:asciiTheme="minorHAnsi" w:hAnsiTheme="minorHAnsi" w:cstheme="minorHAnsi"/>
          <w:sz w:val="16"/>
        </w:rPr>
        <w:t xml:space="preserve">. </w:t>
      </w:r>
      <w:r w:rsidRPr="00176708">
        <w:rPr>
          <w:rFonts w:asciiTheme="minorHAnsi" w:hAnsiTheme="minorHAnsi" w:cstheme="minorHAnsi"/>
          <w:sz w:val="16"/>
          <w:szCs w:val="16"/>
        </w:rPr>
        <w:t xml:space="preserve">Speaking of fuel, how much is actually stored onsite? It depends on the plant, but at the Watts Bar Nuclear Plant, for example, </w:t>
      </w:r>
      <w:r w:rsidRPr="00176708">
        <w:rPr>
          <w:rStyle w:val="StyleUnderline"/>
          <w:rFonts w:asciiTheme="minorHAnsi" w:hAnsiTheme="minorHAnsi" w:cstheme="minorHAnsi"/>
          <w:highlight w:val="cyan"/>
        </w:rPr>
        <w:t>there is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enough </w:t>
      </w:r>
      <w:r w:rsidRPr="00176708">
        <w:rPr>
          <w:rStyle w:val="Emphasis"/>
          <w:rFonts w:asciiTheme="minorHAnsi" w:hAnsiTheme="minorHAnsi" w:cstheme="minorHAnsi"/>
          <w:highlight w:val="cyan"/>
        </w:rPr>
        <w:t>fuel</w:t>
      </w:r>
      <w:r w:rsidRPr="00176708">
        <w:rPr>
          <w:rStyle w:val="StyleUnderline"/>
          <w:rFonts w:asciiTheme="minorHAnsi" w:hAnsiTheme="minorHAnsi" w:cstheme="minorHAnsi"/>
          <w:highlight w:val="cyan"/>
        </w:rPr>
        <w:t xml:space="preserve"> to run</w:t>
      </w:r>
      <w:r w:rsidRPr="00176708">
        <w:rPr>
          <w:rFonts w:asciiTheme="minorHAnsi" w:hAnsiTheme="minorHAnsi" w:cstheme="minorHAnsi"/>
          <w:sz w:val="16"/>
          <w:szCs w:val="16"/>
        </w:rPr>
        <w:t xml:space="preserve"> the emergency diesel </w:t>
      </w:r>
      <w:r w:rsidRPr="00176708">
        <w:rPr>
          <w:rStyle w:val="StyleUnderline"/>
          <w:rFonts w:asciiTheme="minorHAnsi" w:hAnsiTheme="minorHAnsi" w:cstheme="minorHAnsi"/>
          <w:highlight w:val="cyan"/>
        </w:rPr>
        <w:t>generators for</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at least </w:t>
      </w:r>
      <w:r w:rsidRPr="00176708">
        <w:rPr>
          <w:rStyle w:val="Emphasis"/>
          <w:rFonts w:asciiTheme="minorHAnsi" w:hAnsiTheme="minorHAnsi" w:cstheme="minorHAnsi"/>
          <w:highlight w:val="cyan"/>
        </w:rPr>
        <w:t>42 days</w:t>
      </w:r>
      <w:r w:rsidRPr="00176708">
        <w:rPr>
          <w:rFonts w:asciiTheme="minorHAnsi" w:hAnsiTheme="minorHAnsi" w:cstheme="minorHAnsi"/>
          <w:sz w:val="16"/>
          <w:szCs w:val="16"/>
        </w:rPr>
        <w:t xml:space="preserve">. I say at least because it would depend on exactly what was being powered. Once the reactor was cooled down, </w:t>
      </w:r>
      <w:r w:rsidRPr="00176708">
        <w:rPr>
          <w:rStyle w:val="StyleUnderline"/>
          <w:rFonts w:asciiTheme="minorHAnsi" w:hAnsiTheme="minorHAnsi" w:cstheme="minorHAnsi"/>
          <w:highlight w:val="cyan"/>
        </w:rPr>
        <w:t>a much smaller system</w:t>
      </w:r>
      <w:r w:rsidRPr="00176708">
        <w:rPr>
          <w:rStyle w:val="StyleUnderline"/>
          <w:rFonts w:asciiTheme="minorHAnsi" w:hAnsiTheme="minorHAnsi" w:cstheme="minorHAnsi"/>
        </w:rPr>
        <w:t xml:space="preserve">, known as the Residual Heat Removal System, </w:t>
      </w:r>
      <w:r w:rsidRPr="00176708">
        <w:rPr>
          <w:rStyle w:val="StyleUnderline"/>
          <w:rFonts w:asciiTheme="minorHAnsi" w:hAnsiTheme="minorHAnsi" w:cstheme="minorHAnsi"/>
          <w:highlight w:val="cyan"/>
        </w:rPr>
        <w:t>would be all that was required to</w:t>
      </w:r>
      <w:r w:rsidRPr="00176708">
        <w:rPr>
          <w:rStyle w:val="StyleUnderline"/>
          <w:rFonts w:asciiTheme="minorHAnsi" w:hAnsiTheme="minorHAnsi" w:cstheme="minorHAnsi"/>
        </w:rPr>
        <w:t xml:space="preserve"> keep the fuel assemblies </w:t>
      </w:r>
      <w:r w:rsidRPr="00176708">
        <w:rPr>
          <w:rStyle w:val="StyleUnderline"/>
          <w:rFonts w:asciiTheme="minorHAnsi" w:hAnsiTheme="minorHAnsi" w:cstheme="minorHAnsi"/>
          <w:highlight w:val="cyan"/>
        </w:rPr>
        <w:t>cool</w:t>
      </w:r>
      <w:r w:rsidRPr="00176708">
        <w:rPr>
          <w:rFonts w:asciiTheme="minorHAnsi" w:hAnsiTheme="minorHAnsi" w:cstheme="minorHAnsi"/>
          <w:sz w:val="16"/>
          <w:szCs w:val="16"/>
        </w:rPr>
        <w:t xml:space="preserve">, both in the reactor and the spent fuel rods pool. </w:t>
      </w:r>
      <w:r w:rsidRPr="00176708">
        <w:rPr>
          <w:rStyle w:val="StyleUnderline"/>
          <w:rFonts w:asciiTheme="minorHAnsi" w:hAnsiTheme="minorHAnsi" w:cstheme="minorHAnsi"/>
        </w:rPr>
        <w:t>The generators and onsite fuel supply could power that smaller cooling system</w:t>
      </w:r>
      <w:r w:rsidRPr="00176708">
        <w:rPr>
          <w:rFonts w:asciiTheme="minorHAnsi" w:hAnsiTheme="minorHAnsi" w:cstheme="minorHAnsi"/>
          <w:sz w:val="16"/>
          <w:szCs w:val="16"/>
        </w:rPr>
        <w:t xml:space="preserve"> for significantly longer than if they were powering the larger reactor cooling system. </w:t>
      </w:r>
      <w:r w:rsidRPr="00176708">
        <w:rPr>
          <w:rStyle w:val="StyleUnderline"/>
          <w:rFonts w:asciiTheme="minorHAnsi" w:hAnsiTheme="minorHAnsi" w:cstheme="minorHAnsi"/>
          <w:highlight w:val="cyan"/>
        </w:rPr>
        <w:t xml:space="preserve">Even if we assumed </w:t>
      </w:r>
      <w:r w:rsidRPr="00176708">
        <w:rPr>
          <w:rStyle w:val="Emphasis"/>
          <w:rFonts w:asciiTheme="minorHAnsi" w:hAnsiTheme="minorHAnsi" w:cstheme="minorHAnsi"/>
          <w:highlight w:val="cyan"/>
        </w:rPr>
        <w:t>a worst case</w:t>
      </w:r>
      <w:r w:rsidRPr="00176708">
        <w:rPr>
          <w:rStyle w:val="Emphasis"/>
          <w:rFonts w:asciiTheme="minorHAnsi" w:hAnsiTheme="minorHAnsi" w:cstheme="minorHAnsi"/>
        </w:rPr>
        <w:t xml:space="preserve"> of 42 days</w:t>
      </w:r>
      <w:r w:rsidRPr="00176708">
        <w:rPr>
          <w:rStyle w:val="StyleUnderline"/>
          <w:rFonts w:asciiTheme="minorHAnsi" w:hAnsiTheme="minorHAnsi" w:cstheme="minorHAnsi"/>
        </w:rPr>
        <w:t xml:space="preserve">, </w:t>
      </w:r>
      <w:r w:rsidRPr="00176708">
        <w:rPr>
          <w:rStyle w:val="StyleUnderline"/>
          <w:rFonts w:asciiTheme="minorHAnsi" w:hAnsiTheme="minorHAnsi" w:cstheme="minorHAnsi"/>
          <w:highlight w:val="cyan"/>
        </w:rPr>
        <w:t xml:space="preserve">it’s hard to imagine a scenario in which that would not be </w:t>
      </w:r>
      <w:r w:rsidRPr="00176708">
        <w:rPr>
          <w:rStyle w:val="Emphasis"/>
          <w:rFonts w:asciiTheme="minorHAnsi" w:hAnsiTheme="minorHAnsi" w:cstheme="minorHAnsi"/>
          <w:highlight w:val="cyan"/>
        </w:rPr>
        <w:t>enough time</w:t>
      </w:r>
      <w:r w:rsidRPr="00176708">
        <w:rPr>
          <w:rStyle w:val="StyleUnderline"/>
          <w:rFonts w:asciiTheme="minorHAnsi" w:hAnsiTheme="minorHAnsi" w:cstheme="minorHAnsi"/>
          <w:highlight w:val="cyan"/>
        </w:rPr>
        <w:t xml:space="preserve"> to bring in additional fuel</w:t>
      </w:r>
      <w:r w:rsidRPr="00176708">
        <w:rPr>
          <w:rStyle w:val="StyleUnderline"/>
          <w:rFonts w:asciiTheme="minorHAnsi" w:hAnsiTheme="minorHAnsi" w:cstheme="minorHAnsi"/>
        </w:rPr>
        <w:t xml:space="preserve"> either by land, water, or air.</w:t>
      </w:r>
      <w:r w:rsidRPr="00176708">
        <w:rPr>
          <w:rFonts w:asciiTheme="minorHAnsi" w:hAnsiTheme="minorHAnsi" w:cstheme="minorHAnsi"/>
          <w:sz w:val="16"/>
          <w:szCs w:val="16"/>
        </w:rPr>
        <w:t xml:space="preserve"> Nonetheless, let’s push the question a little further. </w:t>
      </w:r>
      <w:r w:rsidRPr="00176708">
        <w:rPr>
          <w:rStyle w:val="StyleUnderline"/>
          <w:rFonts w:asciiTheme="minorHAnsi" w:hAnsiTheme="minorHAnsi" w:cstheme="minorHAnsi"/>
        </w:rPr>
        <w:t>What would happen in the unlikely event that the diesel fuel was exhausted?</w:t>
      </w:r>
      <w:r w:rsidRPr="00176708">
        <w:rPr>
          <w:rFonts w:asciiTheme="minorHAnsi" w:hAnsiTheme="minorHAnsi" w:cstheme="minorHAnsi"/>
          <w:sz w:val="16"/>
          <w:szCs w:val="16"/>
        </w:rPr>
        <w:t xml:space="preserve">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Once exposed to air, their </w:t>
      </w:r>
      <w:r w:rsidRPr="00176708">
        <w:rPr>
          <w:rStyle w:val="StyleUnderline"/>
          <w:rFonts w:asciiTheme="minorHAnsi" w:hAnsiTheme="minorHAnsi" w:cstheme="minorHAnsi"/>
          <w:highlight w:val="cyan"/>
        </w:rPr>
        <w:t>temp</w:t>
      </w:r>
      <w:r w:rsidRPr="00176708">
        <w:rPr>
          <w:rStyle w:val="StyleUnderline"/>
          <w:rFonts w:asciiTheme="minorHAnsi" w:hAnsiTheme="minorHAnsi" w:cstheme="minorHAnsi"/>
        </w:rPr>
        <w:t xml:space="preserve">eratures </w:t>
      </w:r>
      <w:r w:rsidRPr="00176708">
        <w:rPr>
          <w:rStyle w:val="StyleUnderline"/>
          <w:rFonts w:asciiTheme="minorHAnsi" w:hAnsiTheme="minorHAnsi" w:cstheme="minorHAnsi"/>
          <w:highlight w:val="cyan"/>
        </w:rPr>
        <w:t>would rise but not to</w:t>
      </w:r>
      <w:r w:rsidRPr="00176708">
        <w:rPr>
          <w:rStyle w:val="StyleUnderline"/>
          <w:rFonts w:asciiTheme="minorHAnsi" w:hAnsiTheme="minorHAnsi" w:cstheme="minorHAnsi"/>
        </w:rPr>
        <w:t xml:space="preserve"> the levels that would </w:t>
      </w:r>
      <w:r w:rsidRPr="00176708">
        <w:rPr>
          <w:rStyle w:val="StyleUnderline"/>
          <w:rFonts w:asciiTheme="minorHAnsi" w:hAnsiTheme="minorHAnsi" w:cstheme="minorHAnsi"/>
          <w:highlight w:val="cyan"/>
        </w:rPr>
        <w:t xml:space="preserve">melt </w:t>
      </w:r>
      <w:r w:rsidRPr="00176708">
        <w:rPr>
          <w:rStyle w:val="Emphasis"/>
          <w:rFonts w:asciiTheme="minorHAnsi" w:hAnsiTheme="minorHAnsi" w:cstheme="minorHAnsi"/>
          <w:highlight w:val="cyan"/>
        </w:rPr>
        <w:t>the</w:t>
      </w:r>
      <w:r w:rsidRPr="00176708">
        <w:rPr>
          <w:rStyle w:val="Emphasis"/>
          <w:rFonts w:asciiTheme="minorHAnsi" w:hAnsiTheme="minorHAnsi" w:cstheme="minorHAnsi"/>
        </w:rPr>
        <w:t xml:space="preserve"> zirconium </w:t>
      </w:r>
      <w:r w:rsidRPr="00176708">
        <w:rPr>
          <w:rStyle w:val="Emphasis"/>
          <w:rFonts w:asciiTheme="minorHAnsi" w:hAnsiTheme="minorHAnsi" w:cstheme="minorHAnsi"/>
          <w:highlight w:val="cyan"/>
        </w:rPr>
        <w:t>cladding</w:t>
      </w:r>
      <w:r w:rsidRPr="00176708">
        <w:rPr>
          <w:rFonts w:asciiTheme="minorHAnsi" w:hAnsiTheme="minorHAnsi" w:cstheme="minorHAnsi"/>
          <w:sz w:val="16"/>
          <w:szCs w:val="16"/>
        </w:rPr>
        <w:t xml:space="preserve">. Thankfully, </w:t>
      </w:r>
      <w:r w:rsidRPr="00176708">
        <w:rPr>
          <w:rStyle w:val="StyleUnderline"/>
          <w:rFonts w:asciiTheme="minorHAnsi" w:hAnsiTheme="minorHAnsi" w:cstheme="minorHAnsi"/>
        </w:rPr>
        <w:t>that means</w:t>
      </w:r>
      <w:r w:rsidRPr="00176708">
        <w:rPr>
          <w:rFonts w:asciiTheme="minorHAnsi" w:hAnsiTheme="minorHAnsi" w:cstheme="minorHAnsi"/>
          <w:sz w:val="16"/>
          <w:szCs w:val="16"/>
        </w:rPr>
        <w:t xml:space="preserve"> that </w:t>
      </w:r>
      <w:r w:rsidRPr="00176708">
        <w:rPr>
          <w:rStyle w:val="Emphasis"/>
          <w:rFonts w:asciiTheme="minorHAnsi" w:hAnsiTheme="minorHAnsi" w:cstheme="minorHAnsi"/>
          <w:highlight w:val="cyan"/>
        </w:rPr>
        <w:t>meltdown would not occur</w:t>
      </w:r>
      <w:r w:rsidRPr="00176708">
        <w:rPr>
          <w:rFonts w:asciiTheme="minorHAnsi" w:hAnsiTheme="minorHAnsi" w:cstheme="minorHAnsi"/>
          <w:sz w:val="16"/>
          <w:szCs w:val="16"/>
        </w:rPr>
        <w:t xml:space="preserve">. The steam might well carry radioactive contaminants into the air, but </w:t>
      </w:r>
      <w:r w:rsidRPr="00176708">
        <w:rPr>
          <w:rStyle w:val="StyleUnderline"/>
          <w:rFonts w:asciiTheme="minorHAnsi" w:hAnsiTheme="minorHAnsi" w:cstheme="minorHAnsi"/>
          <w:highlight w:val="cyan"/>
        </w:rPr>
        <w:t xml:space="preserve">there would be </w:t>
      </w:r>
      <w:r w:rsidRPr="00176708">
        <w:rPr>
          <w:rStyle w:val="Emphasis"/>
          <w:rFonts w:asciiTheme="minorHAnsi" w:hAnsiTheme="minorHAnsi" w:cstheme="minorHAnsi"/>
          <w:highlight w:val="cyan"/>
        </w:rPr>
        <w:t>no</w:t>
      </w:r>
      <w:r w:rsidRPr="00176708">
        <w:rPr>
          <w:rStyle w:val="Emphasis"/>
          <w:rFonts w:asciiTheme="minorHAnsi" w:hAnsiTheme="minorHAnsi" w:cstheme="minorHAnsi"/>
        </w:rPr>
        <w:t xml:space="preserve"> release of </w:t>
      </w:r>
      <w:r w:rsidRPr="00176708">
        <w:rPr>
          <w:rStyle w:val="Emphasis"/>
          <w:rFonts w:asciiTheme="minorHAnsi" w:hAnsiTheme="minorHAnsi" w:cstheme="minorHAnsi"/>
          <w:highlight w:val="cyan"/>
        </w:rPr>
        <w:t>hydrogen</w:t>
      </w:r>
      <w:r w:rsidRPr="00176708">
        <w:rPr>
          <w:rStyle w:val="StyleUnderline"/>
          <w:rFonts w:asciiTheme="minorHAnsi" w:hAnsiTheme="minorHAnsi" w:cstheme="minorHAnsi"/>
        </w:rPr>
        <w:t xml:space="preserve"> and, thus, </w:t>
      </w:r>
      <w:r w:rsidRPr="00176708">
        <w:rPr>
          <w:rStyle w:val="StyleUnderline"/>
          <w:rFonts w:asciiTheme="minorHAnsi" w:hAnsiTheme="minorHAnsi" w:cstheme="minorHAnsi"/>
          <w:highlight w:val="cyan"/>
        </w:rPr>
        <w:t>no</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subsequent </w:t>
      </w:r>
      <w:r w:rsidRPr="00176708">
        <w:rPr>
          <w:rStyle w:val="Emphasis"/>
          <w:rFonts w:asciiTheme="minorHAnsi" w:hAnsiTheme="minorHAnsi" w:cstheme="minorHAnsi"/>
          <w:highlight w:val="cyan"/>
        </w:rPr>
        <w:t>explosions</w:t>
      </w:r>
      <w:r w:rsidRPr="00176708">
        <w:rPr>
          <w:rStyle w:val="StyleUnderline"/>
          <w:rFonts w:asciiTheme="minorHAnsi" w:hAnsiTheme="minorHAnsi" w:cstheme="minorHAnsi"/>
        </w:rPr>
        <w:t xml:space="preserve">. The situation would certainly be dangerous to surrounding communities, but </w:t>
      </w:r>
      <w:r w:rsidRPr="00176708">
        <w:rPr>
          <w:rStyle w:val="StyleUnderline"/>
          <w:rFonts w:asciiTheme="minorHAnsi" w:hAnsiTheme="minorHAnsi" w:cstheme="minorHAnsi"/>
          <w:highlight w:val="cyan"/>
        </w:rPr>
        <w:t>it wouldn’t be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the </w:t>
      </w:r>
      <w:r w:rsidRPr="00176708">
        <w:rPr>
          <w:rStyle w:val="Emphasis"/>
          <w:rFonts w:asciiTheme="minorHAnsi" w:hAnsiTheme="minorHAnsi" w:cstheme="minorHAnsi"/>
          <w:highlight w:val="cyan"/>
        </w:rPr>
        <w:t>nuclear Armageddon</w:t>
      </w:r>
      <w:r w:rsidRPr="00176708">
        <w:rPr>
          <w:rStyle w:val="StyleUnderline"/>
          <w:rFonts w:asciiTheme="minorHAnsi" w:hAnsiTheme="minorHAnsi" w:cstheme="minorHAnsi"/>
        </w:rPr>
        <w:t xml:space="preserve"> that many people worry about</w:t>
      </w:r>
      <w:r w:rsidRPr="00176708">
        <w:rPr>
          <w:rFonts w:asciiTheme="minorHAnsi" w:hAnsiTheme="minorHAnsi" w:cstheme="minorHAnsi"/>
          <w:sz w:val="16"/>
        </w:rPr>
        <w:t>.</w:t>
      </w:r>
    </w:p>
    <w:p w14:paraId="32C1D1B3" w14:textId="77777777" w:rsidR="00E25E22" w:rsidRDefault="00E25E22" w:rsidP="00E25E22">
      <w:pPr>
        <w:pStyle w:val="Heading4"/>
      </w:pPr>
      <w:r>
        <w:t>No biodefense impact.</w:t>
      </w:r>
    </w:p>
    <w:p w14:paraId="50967F1E" w14:textId="77777777" w:rsidR="00E25E22" w:rsidRPr="00047520" w:rsidRDefault="00E25E22" w:rsidP="00E25E22">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3897797E" w14:textId="77777777" w:rsidR="00E25E22" w:rsidRPr="008546C6" w:rsidRDefault="00E25E22" w:rsidP="00E25E22">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261C9737" w14:textId="77777777" w:rsidR="00E25E22" w:rsidRPr="008546C6" w:rsidRDefault="00E25E22" w:rsidP="00E25E22">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31E1D48D" w14:textId="77777777" w:rsidR="00E25E22" w:rsidRPr="008546C6" w:rsidRDefault="00E25E22" w:rsidP="00E25E22">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w:t>
      </w:r>
      <w:r w:rsidRPr="008546C6">
        <w:rPr>
          <w:sz w:val="16"/>
        </w:rPr>
        <w:lastRenderedPageBreak/>
        <w:t>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3FA3E835" w14:textId="77777777" w:rsidR="00E25E22" w:rsidRPr="008546C6" w:rsidRDefault="00E25E22" w:rsidP="00E25E22">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0E1021EF" w14:textId="77777777" w:rsidR="00E25E22" w:rsidRDefault="00E25E22" w:rsidP="00E25E22">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BF277C9" w14:textId="77777777" w:rsidR="00E25E22" w:rsidRPr="00CA38DB" w:rsidRDefault="00E25E22" w:rsidP="00E25E22">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3FEA2912" w14:textId="77777777" w:rsidR="00E25E22" w:rsidRPr="00CA38DB" w:rsidRDefault="00E25E22" w:rsidP="00E25E22">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5366338" w14:textId="77777777" w:rsidR="00E25E22" w:rsidRPr="00CA38DB" w:rsidRDefault="00E25E22" w:rsidP="00E25E22">
      <w:pPr>
        <w:rPr>
          <w:sz w:val="16"/>
        </w:rPr>
      </w:pPr>
      <w:r w:rsidRPr="00CA38DB">
        <w:rPr>
          <w:sz w:val="16"/>
        </w:rPr>
        <w:t>Pandemic Diseases</w:t>
      </w:r>
    </w:p>
    <w:p w14:paraId="6289205A" w14:textId="77777777" w:rsidR="00E25E22" w:rsidRPr="00CA38DB" w:rsidRDefault="00E25E22" w:rsidP="00E25E22">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41AB01B3" w14:textId="77777777" w:rsidR="00E25E22" w:rsidRDefault="00E25E22" w:rsidP="00E25E22">
      <w:pPr>
        <w:pStyle w:val="Heading4"/>
      </w:pPr>
      <w:r>
        <w:t xml:space="preserve">The risk is below </w:t>
      </w:r>
      <w:r>
        <w:rPr>
          <w:u w:val="single"/>
        </w:rPr>
        <w:t>one percent</w:t>
      </w:r>
      <w:r>
        <w:t>.</w:t>
      </w:r>
    </w:p>
    <w:p w14:paraId="586D042C" w14:textId="77777777" w:rsidR="00E25E22" w:rsidRPr="0041039C" w:rsidRDefault="00E25E22" w:rsidP="00E25E22">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w:t>
      </w:r>
      <w:r>
        <w:t>“</w:t>
      </w:r>
      <w:r w:rsidRPr="0041039C">
        <w:t>Four New Horsemen of an Apocalypse? Solar Flares, Super-volcanoes, Pandemics, and Artificial Intelligence,</w:t>
      </w:r>
      <w:r>
        <w:t>”</w:t>
      </w:r>
      <w:r w:rsidRPr="0041039C">
        <w:t xml:space="preserve"> </w:t>
      </w:r>
      <w:r>
        <w:t>vol. 6]</w:t>
      </w:r>
    </w:p>
    <w:p w14:paraId="6945E526" w14:textId="77777777" w:rsidR="00E25E22" w:rsidRPr="001C76EE" w:rsidRDefault="00E25E22" w:rsidP="00E25E22">
      <w:pPr>
        <w:rPr>
          <w:sz w:val="16"/>
        </w:rPr>
      </w:pPr>
      <w:r w:rsidRPr="001C76EE">
        <w:rPr>
          <w:sz w:val="16"/>
        </w:rPr>
        <w:t>High-Mortality Pandemics</w:t>
      </w:r>
    </w:p>
    <w:p w14:paraId="3974C27D" w14:textId="77777777" w:rsidR="00E25E22" w:rsidRPr="001C76EE" w:rsidRDefault="00E25E22" w:rsidP="00E25E22">
      <w:pPr>
        <w:rPr>
          <w:sz w:val="16"/>
        </w:rPr>
      </w:pPr>
      <w:r w:rsidRPr="001C76EE">
        <w:rPr>
          <w:rStyle w:val="StyleUnderline"/>
          <w:highlight w:val="cyan"/>
        </w:rPr>
        <w:lastRenderedPageBreak/>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F560D86" w14:textId="77777777" w:rsidR="00E25E22" w:rsidRPr="001C76EE" w:rsidRDefault="00E25E22" w:rsidP="00E25E22">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351BEE6" w14:textId="77777777" w:rsidR="00E25E22" w:rsidRPr="001C76EE" w:rsidRDefault="00E25E22" w:rsidP="00E25E22">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21542A3" w14:textId="77777777" w:rsidR="00E25E22" w:rsidRPr="001C76EE" w:rsidRDefault="00E25E22" w:rsidP="00E25E22">
      <w:pPr>
        <w:rPr>
          <w:sz w:val="6"/>
          <w:szCs w:val="12"/>
        </w:rPr>
      </w:pPr>
      <w:r w:rsidRPr="001C76EE">
        <w:rPr>
          <w:sz w:val="6"/>
          <w:szCs w:val="12"/>
        </w:rPr>
        <w:t>The Justinian Plague</w:t>
      </w:r>
    </w:p>
    <w:p w14:paraId="64AA532F" w14:textId="77777777" w:rsidR="00E25E22" w:rsidRPr="001C76EE" w:rsidRDefault="00E25E22" w:rsidP="00E25E22">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5462875" w14:textId="77777777" w:rsidR="00E25E22" w:rsidRPr="001C76EE" w:rsidRDefault="00E25E22" w:rsidP="00E25E22">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F8B1069" w14:textId="77777777" w:rsidR="00E25E22" w:rsidRPr="001C76EE" w:rsidRDefault="00E25E22" w:rsidP="00E25E22">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5014205" w14:textId="77777777" w:rsidR="00E25E22" w:rsidRPr="001C76EE" w:rsidRDefault="00E25E22" w:rsidP="00E25E22">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C4E844C" w14:textId="77777777" w:rsidR="00E25E22" w:rsidRPr="001C76EE" w:rsidRDefault="00E25E22" w:rsidP="00E25E22">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B362037" w14:textId="77777777" w:rsidR="00E25E22" w:rsidRPr="001C76EE" w:rsidRDefault="00E25E22" w:rsidP="00E25E22">
      <w:pPr>
        <w:rPr>
          <w:sz w:val="6"/>
          <w:szCs w:val="12"/>
        </w:rPr>
      </w:pPr>
      <w:r w:rsidRPr="001C76EE">
        <w:rPr>
          <w:sz w:val="6"/>
          <w:szCs w:val="12"/>
        </w:rPr>
        <w:t>The Black Death</w:t>
      </w:r>
    </w:p>
    <w:p w14:paraId="267EB832" w14:textId="77777777" w:rsidR="00E25E22" w:rsidRPr="001C76EE" w:rsidRDefault="00E25E22" w:rsidP="00E25E22">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66D2450" w14:textId="77777777" w:rsidR="00E25E22" w:rsidRPr="001C76EE" w:rsidRDefault="00E25E22" w:rsidP="00E25E22">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416FC37" w14:textId="77777777" w:rsidR="00E25E22" w:rsidRPr="001C76EE" w:rsidRDefault="00E25E22" w:rsidP="00E25E22">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0D673B8" w14:textId="77777777" w:rsidR="00E25E22" w:rsidRPr="001C76EE" w:rsidRDefault="00E25E22" w:rsidP="00E25E22">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E2213FD" w14:textId="77777777" w:rsidR="00E25E22" w:rsidRPr="001C76EE" w:rsidRDefault="00E25E22" w:rsidP="00E25E22">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C65A8F4" w14:textId="77777777" w:rsidR="00E25E22" w:rsidRPr="001C76EE" w:rsidRDefault="00E25E22" w:rsidP="00E25E22">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30F67FE" w14:textId="77777777" w:rsidR="00E25E22" w:rsidRPr="001C76EE" w:rsidRDefault="00E25E22" w:rsidP="00E25E22">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1153C77" w14:textId="77777777" w:rsidR="00E25E22" w:rsidRPr="001C76EE" w:rsidRDefault="00E25E22" w:rsidP="00E25E22">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6BD55C1" w14:textId="77777777" w:rsidR="00E25E22" w:rsidRPr="001C76EE" w:rsidRDefault="00E25E22" w:rsidP="00E25E22">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88FB39D" w14:textId="77777777" w:rsidR="00E25E22" w:rsidRPr="001C76EE" w:rsidRDefault="00E25E22" w:rsidP="00E25E22">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BEA7A74" w14:textId="77777777" w:rsidR="00E25E22" w:rsidRPr="001C76EE" w:rsidRDefault="00E25E22" w:rsidP="00E25E22">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w:t>
      </w:r>
      <w:r>
        <w:rPr>
          <w:sz w:val="6"/>
          <w:szCs w:val="12"/>
        </w:rPr>
        <w:t>“</w:t>
      </w:r>
      <w:r w:rsidRPr="001C76EE">
        <w:rPr>
          <w:sz w:val="6"/>
          <w:szCs w:val="12"/>
        </w:rPr>
        <w:t>Malthusian trap</w:t>
      </w:r>
      <w:r>
        <w:rPr>
          <w:sz w:val="6"/>
          <w:szCs w:val="12"/>
        </w:rPr>
        <w:t>”</w:t>
      </w:r>
      <w:r w:rsidRPr="001C76EE">
        <w:rPr>
          <w:sz w:val="6"/>
          <w:szCs w:val="12"/>
        </w:rPr>
        <w:t xml:space="preserve">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D68ADFA" w14:textId="77777777" w:rsidR="00E25E22" w:rsidRPr="001C76EE" w:rsidRDefault="00E25E22" w:rsidP="00E25E22">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3E710C8" w14:textId="77777777" w:rsidR="00E25E22" w:rsidRPr="001C76EE" w:rsidRDefault="00E25E22" w:rsidP="00E25E22">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w:t>
      </w:r>
      <w:r>
        <w:rPr>
          <w:sz w:val="6"/>
          <w:szCs w:val="12"/>
        </w:rPr>
        <w:t>“</w:t>
      </w:r>
      <w:r w:rsidRPr="001C76EE">
        <w:rPr>
          <w:sz w:val="6"/>
          <w:szCs w:val="12"/>
        </w:rPr>
        <w:t>put an end to the power in the heartland of the Arab world</w:t>
      </w:r>
      <w:r>
        <w:rPr>
          <w:sz w:val="6"/>
          <w:szCs w:val="12"/>
        </w:rPr>
        <w:t>”</w:t>
      </w:r>
      <w:r w:rsidRPr="001C76EE">
        <w:rPr>
          <w:sz w:val="6"/>
          <w:szCs w:val="12"/>
        </w:rPr>
        <w:t xml:space="preserve"> (p. 114) and to the impressive scientific and technological developments that came out of this region.</w:t>
      </w:r>
    </w:p>
    <w:p w14:paraId="627BB500" w14:textId="77777777" w:rsidR="00E25E22" w:rsidRPr="001C76EE" w:rsidRDefault="00E25E22" w:rsidP="00E25E22">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EDBB3DE" w14:textId="77777777" w:rsidR="00E25E22" w:rsidRPr="001C76EE" w:rsidRDefault="00E25E22" w:rsidP="00E25E22">
      <w:pPr>
        <w:rPr>
          <w:sz w:val="6"/>
          <w:szCs w:val="12"/>
        </w:rPr>
      </w:pPr>
      <w:r w:rsidRPr="001C76EE">
        <w:rPr>
          <w:sz w:val="6"/>
          <w:szCs w:val="12"/>
        </w:rPr>
        <w:t xml:space="preserve">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w:t>
      </w:r>
      <w:r>
        <w:rPr>
          <w:sz w:val="6"/>
          <w:szCs w:val="12"/>
        </w:rPr>
        <w:t>“</w:t>
      </w:r>
      <w:r w:rsidRPr="001C76EE">
        <w:rPr>
          <w:sz w:val="6"/>
          <w:szCs w:val="12"/>
        </w:rPr>
        <w:t>Great Divergence</w:t>
      </w:r>
      <w:r>
        <w:rPr>
          <w:sz w:val="6"/>
          <w:szCs w:val="12"/>
        </w:rPr>
        <w:t>”</w:t>
      </w:r>
      <w:r w:rsidRPr="001C76EE">
        <w:rPr>
          <w:sz w:val="6"/>
          <w:szCs w:val="12"/>
        </w:rPr>
        <w:t xml:space="preserve"> between Europe and the rest of the world and the </w:t>
      </w:r>
      <w:r>
        <w:rPr>
          <w:sz w:val="6"/>
          <w:szCs w:val="12"/>
        </w:rPr>
        <w:t>“</w:t>
      </w:r>
      <w:r w:rsidRPr="001C76EE">
        <w:rPr>
          <w:sz w:val="6"/>
          <w:szCs w:val="12"/>
        </w:rPr>
        <w:t>Little Divergence</w:t>
      </w:r>
      <w:r>
        <w:rPr>
          <w:sz w:val="6"/>
          <w:szCs w:val="12"/>
        </w:rPr>
        <w:t>”</w:t>
      </w:r>
      <w:r w:rsidRPr="001C76EE">
        <w:rPr>
          <w:sz w:val="6"/>
          <w:szCs w:val="12"/>
        </w:rPr>
        <w:t xml:space="preserve"> between North-western and Southern and Eastern Europe (Jedwab et al. 2020; Pamuk 2007).</w:t>
      </w:r>
    </w:p>
    <w:p w14:paraId="0D901096" w14:textId="77777777" w:rsidR="00E25E22" w:rsidRPr="001C76EE" w:rsidRDefault="00E25E22" w:rsidP="00E25E22">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AD90229" w14:textId="77777777" w:rsidR="00E25E22" w:rsidRPr="001C76EE" w:rsidRDefault="00E25E22" w:rsidP="00E25E22">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234DD87" w14:textId="77777777" w:rsidR="00E25E22" w:rsidRPr="001C76EE" w:rsidRDefault="00E25E22" w:rsidP="00E25E22">
      <w:pPr>
        <w:rPr>
          <w:sz w:val="6"/>
          <w:szCs w:val="12"/>
        </w:rPr>
      </w:pPr>
      <w:r w:rsidRPr="001C76EE">
        <w:rPr>
          <w:sz w:val="6"/>
          <w:szCs w:val="12"/>
        </w:rPr>
        <w:t>Probability</w:t>
      </w:r>
    </w:p>
    <w:p w14:paraId="6123369E" w14:textId="77777777" w:rsidR="00E25E22" w:rsidRDefault="00E25E22" w:rsidP="00E25E22">
      <w:pPr>
        <w:rPr>
          <w:sz w:val="16"/>
        </w:rPr>
      </w:pPr>
      <w:r w:rsidRPr="00A2572C">
        <w:rPr>
          <w:sz w:val="16"/>
        </w:rPr>
        <w:t xml:space="preserve">In terms of the probability of naturally occurring pandemics, </w:t>
      </w:r>
      <w:r w:rsidRPr="0041039C">
        <w:rPr>
          <w:rStyle w:val="Emphasis"/>
          <w:highlight w:val="cyan"/>
        </w:rPr>
        <w:t>a</w:t>
      </w:r>
      <w:r w:rsidRPr="00A2572C">
        <w:rPr>
          <w:sz w:val="16"/>
        </w:rPr>
        <w:t xml:space="preserve">n informal </w:t>
      </w:r>
      <w:r w:rsidRPr="0041039C">
        <w:rPr>
          <w:rStyle w:val="StyleUnderline"/>
          <w:highlight w:val="cyan"/>
        </w:rPr>
        <w:t>survey of</w:t>
      </w:r>
      <w:r w:rsidRPr="0041039C">
        <w:rPr>
          <w:rStyle w:val="StyleUnderline"/>
        </w:rPr>
        <w:t xml:space="preserve"> participants of </w:t>
      </w:r>
      <w:r w:rsidRPr="0041039C">
        <w:rPr>
          <w:rStyle w:val="StyleUnderline"/>
          <w:highlight w:val="cyan"/>
        </w:rPr>
        <w:t xml:space="preserve">the </w:t>
      </w:r>
      <w:r w:rsidRPr="0041039C">
        <w:rPr>
          <w:rStyle w:val="Emphasis"/>
          <w:highlight w:val="cyan"/>
        </w:rPr>
        <w:t>G</w:t>
      </w:r>
      <w:r w:rsidRPr="00A2572C">
        <w:rPr>
          <w:sz w:val="16"/>
        </w:rPr>
        <w:t xml:space="preserve">lobal </w:t>
      </w:r>
      <w:r w:rsidRPr="0041039C">
        <w:rPr>
          <w:rStyle w:val="Emphasis"/>
          <w:highlight w:val="cyan"/>
        </w:rPr>
        <w:t>C</w:t>
      </w:r>
      <w:r w:rsidRPr="00A2572C">
        <w:rPr>
          <w:sz w:val="16"/>
        </w:rPr>
        <w:t xml:space="preserve">atastrophic </w:t>
      </w:r>
      <w:r w:rsidRPr="0041039C">
        <w:rPr>
          <w:rStyle w:val="Emphasis"/>
          <w:highlight w:val="cyan"/>
        </w:rPr>
        <w:t>R</w:t>
      </w:r>
      <w:r w:rsidRPr="00A2572C">
        <w:rPr>
          <w:sz w:val="16"/>
        </w:rPr>
        <w:t xml:space="preserve">isk </w:t>
      </w:r>
      <w:r w:rsidRPr="0041039C">
        <w:rPr>
          <w:rStyle w:val="StyleUnderline"/>
          <w:highlight w:val="cyan"/>
        </w:rPr>
        <w:t>Conference</w:t>
      </w:r>
      <w:r w:rsidRPr="00A2572C">
        <w:rPr>
          <w:sz w:val="16"/>
        </w:rPr>
        <w:t xml:space="preserve"> in Oxford in 2008 </w:t>
      </w:r>
      <w:r w:rsidRPr="0041039C">
        <w:rPr>
          <w:rStyle w:val="StyleUnderline"/>
          <w:highlight w:val="cyan"/>
        </w:rPr>
        <w:t>shows</w:t>
      </w:r>
      <w:r w:rsidRPr="0041039C">
        <w:rPr>
          <w:rStyle w:val="StyleUnderline"/>
        </w:rPr>
        <w:t xml:space="preserve"> that </w:t>
      </w:r>
      <w:r w:rsidRPr="0041039C">
        <w:rPr>
          <w:rStyle w:val="StyleUnderline"/>
          <w:highlight w:val="cyan"/>
        </w:rPr>
        <w:t xml:space="preserve">the </w:t>
      </w:r>
      <w:r w:rsidRPr="0041039C">
        <w:rPr>
          <w:rStyle w:val="Emphasis"/>
          <w:highlight w:val="cyan"/>
        </w:rPr>
        <w:t>median estimate</w:t>
      </w:r>
      <w:r w:rsidRPr="0041039C">
        <w:rPr>
          <w:rStyle w:val="StyleUnderline"/>
          <w:highlight w:val="cyan"/>
        </w:rPr>
        <w:t xml:space="preserve"> for</w:t>
      </w:r>
      <w:r w:rsidRPr="0041039C">
        <w:rPr>
          <w:rStyle w:val="StyleUnderline"/>
        </w:rPr>
        <w:t xml:space="preserve"> a probability of a natural pandemic </w:t>
      </w:r>
      <w:r w:rsidRPr="0041039C">
        <w:rPr>
          <w:rStyle w:val="StyleUnderline"/>
          <w:highlight w:val="cyan"/>
        </w:rPr>
        <w:t>killing</w:t>
      </w:r>
      <w:r w:rsidRPr="0041039C">
        <w:rPr>
          <w:rStyle w:val="StyleUnderline"/>
        </w:rPr>
        <w:t xml:space="preserve"> more than </w:t>
      </w:r>
      <w:r w:rsidRPr="0041039C">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41039C">
        <w:rPr>
          <w:rStyle w:val="StyleUnderline"/>
          <w:highlight w:val="cyan"/>
        </w:rPr>
        <w:t xml:space="preserve">to be </w:t>
      </w:r>
      <w:r w:rsidRPr="0041039C">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41039C">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41039C">
        <w:rPr>
          <w:rStyle w:val="StyleUnderline"/>
          <w:highlight w:val="cyan"/>
        </w:rPr>
        <w:t>estimates</w:t>
      </w:r>
      <w:r w:rsidRPr="0041039C">
        <w:rPr>
          <w:rStyle w:val="StyleUnderline"/>
        </w:rPr>
        <w:t xml:space="preserve"> the </w:t>
      </w:r>
      <w:r w:rsidRPr="0041039C">
        <w:rPr>
          <w:rStyle w:val="Emphasis"/>
          <w:highlight w:val="cyan"/>
        </w:rPr>
        <w:t>probability</w:t>
      </w:r>
      <w:r w:rsidRPr="0041039C">
        <w:rPr>
          <w:rStyle w:val="StyleUnderline"/>
          <w:highlight w:val="cyan"/>
        </w:rPr>
        <w:t xml:space="preserve"> of</w:t>
      </w:r>
      <w:r w:rsidRPr="0041039C">
        <w:rPr>
          <w:rStyle w:val="StyleUnderline"/>
        </w:rPr>
        <w:t xml:space="preserve"> an </w:t>
      </w:r>
      <w:r w:rsidRPr="0041039C">
        <w:rPr>
          <w:rStyle w:val="Emphasis"/>
          <w:highlight w:val="cyan"/>
        </w:rPr>
        <w:t>existential risk</w:t>
      </w:r>
      <w:r w:rsidRPr="0041039C">
        <w:rPr>
          <w:rStyle w:val="StyleUnderline"/>
        </w:rPr>
        <w:t xml:space="preserve"> stemming </w:t>
      </w:r>
      <w:r w:rsidRPr="0041039C">
        <w:rPr>
          <w:rStyle w:val="StyleUnderline"/>
          <w:highlight w:val="cyan"/>
        </w:rPr>
        <w:t>from a</w:t>
      </w:r>
      <w:r w:rsidRPr="0041039C">
        <w:rPr>
          <w:rStyle w:val="StyleUnderline"/>
        </w:rPr>
        <w:t xml:space="preserve"> natural </w:t>
      </w:r>
      <w:r w:rsidRPr="0041039C">
        <w:rPr>
          <w:rStyle w:val="StyleUnderline"/>
          <w:highlight w:val="cyan"/>
        </w:rPr>
        <w:t xml:space="preserve">pandemic in the next </w:t>
      </w:r>
      <w:r w:rsidRPr="0041039C">
        <w:rPr>
          <w:rStyle w:val="Emphasis"/>
          <w:highlight w:val="cyan"/>
        </w:rPr>
        <w:t>100 years</w:t>
      </w:r>
      <w:r w:rsidRPr="0041039C">
        <w:rPr>
          <w:rStyle w:val="StyleUnderline"/>
          <w:highlight w:val="cyan"/>
        </w:rPr>
        <w:t xml:space="preserve"> to be </w:t>
      </w:r>
      <w:r w:rsidRPr="0041039C">
        <w:rPr>
          <w:rStyle w:val="Emphasis"/>
          <w:highlight w:val="cyan"/>
        </w:rPr>
        <w:t>0.01%</w:t>
      </w:r>
      <w:r w:rsidRPr="00A2572C">
        <w:rPr>
          <w:sz w:val="16"/>
        </w:rPr>
        <w:t>.</w:t>
      </w:r>
    </w:p>
    <w:p w14:paraId="164876C4" w14:textId="77777777" w:rsidR="00E25E22" w:rsidRDefault="00E25E22" w:rsidP="00E25E22">
      <w:pPr>
        <w:pStyle w:val="Heading3"/>
      </w:pPr>
      <w:r>
        <w:lastRenderedPageBreak/>
        <w:t>Link---1AR</w:t>
      </w:r>
    </w:p>
    <w:p w14:paraId="4456E442" w14:textId="77777777" w:rsidR="00E25E22" w:rsidRPr="000F2BEB" w:rsidRDefault="00E25E22" w:rsidP="00E25E22">
      <w:pPr>
        <w:pStyle w:val="Heading4"/>
      </w:pPr>
      <w:r>
        <w:t>‘The’ just makes the noun definite.</w:t>
      </w:r>
    </w:p>
    <w:p w14:paraId="547F8287" w14:textId="77777777" w:rsidR="00E25E22" w:rsidRPr="00FE290A" w:rsidRDefault="00E25E22" w:rsidP="00E25E22">
      <w:r w:rsidRPr="000F2BEB">
        <w:rPr>
          <w:rStyle w:val="Style13ptBold"/>
        </w:rPr>
        <w:t>Alito ’19</w:t>
      </w:r>
      <w:r>
        <w:t xml:space="preserve"> [Samuel Alito; March 19, 2019; Justice on the Supreme Court of the United States, delivering the opinion of the Court (this is section IIIA); Westlaw, “Nielsen v. Preap,” 139 S. Ct. 954]</w:t>
      </w:r>
    </w:p>
    <w:p w14:paraId="3ABF6AFB" w14:textId="77777777" w:rsidR="00E25E22" w:rsidRDefault="00E25E22" w:rsidP="00E25E22">
      <w:pPr>
        <w:rPr>
          <w:sz w:val="16"/>
        </w:rPr>
      </w:pPr>
      <w:r w:rsidRPr="00FE290A">
        <w:rPr>
          <w:rStyle w:val="StyleUnderline"/>
        </w:rPr>
        <w:t xml:space="preserve">Our reading is </w:t>
      </w:r>
      <w:r w:rsidRPr="00FE290A">
        <w:rPr>
          <w:rStyle w:val="Emphasis"/>
        </w:rPr>
        <w:t>confirmed</w:t>
      </w:r>
      <w:r w:rsidRPr="00FE290A">
        <w:rPr>
          <w:rStyle w:val="StyleUnderline"/>
        </w:rPr>
        <w:t xml:space="preserve"> by Congress's use of the </w:t>
      </w:r>
      <w:r w:rsidRPr="00FE290A">
        <w:rPr>
          <w:rStyle w:val="Emphasis"/>
        </w:rPr>
        <w:t>definite article</w:t>
      </w:r>
      <w:r w:rsidRPr="00E03753">
        <w:rPr>
          <w:sz w:val="16"/>
        </w:rPr>
        <w:t xml:space="preserve"> in “when the alien is released.” </w:t>
      </w:r>
      <w:r w:rsidRPr="00FE290A">
        <w:rPr>
          <w:rStyle w:val="StyleUnderline"/>
        </w:rPr>
        <w:t>Because “[w]ords are to be given the meaning that proper grammar and usage would assign them,”</w:t>
      </w:r>
      <w:r w:rsidRPr="00E03753">
        <w:rPr>
          <w:sz w:val="16"/>
        </w:rPr>
        <w:t xml:space="preserve"> A. Scalia &amp; B. Garner, Reading Law: The Interpretation of Legal Texts 140 (2012), </w:t>
      </w:r>
      <w:r w:rsidRPr="00FE290A">
        <w:rPr>
          <w:rStyle w:val="StyleUnderline"/>
        </w:rPr>
        <w:t>the “rules of grammar govern” statutory interpretation “unless they contradict</w:t>
      </w:r>
      <w:r w:rsidRPr="00E03753">
        <w:rPr>
          <w:sz w:val="16"/>
        </w:rPr>
        <w:t xml:space="preserve"> legislative </w:t>
      </w:r>
      <w:r w:rsidRPr="00FE290A">
        <w:rPr>
          <w:rStyle w:val="StyleUnderline"/>
        </w:rPr>
        <w:t>intent or purpose,”</w:t>
      </w:r>
      <w:r w:rsidRPr="00E03753">
        <w:rPr>
          <w:sz w:val="16"/>
        </w:rPr>
        <w:t xml:space="preserve"> ibid. (citing Costello v. INS, 376 U.S. 120, 122–126, 84 S.Ct. 580, 11 L.Ed.2d 559 (1964)). </w:t>
      </w:r>
      <w:r w:rsidRPr="00FE290A">
        <w:rPr>
          <w:rStyle w:val="StyleUnderline"/>
        </w:rPr>
        <w:t xml:space="preserve">Here grammar </w:t>
      </w:r>
      <w:r w:rsidRPr="00FE290A">
        <w:rPr>
          <w:rStyle w:val="Emphasis"/>
        </w:rPr>
        <w:t>and</w:t>
      </w:r>
      <w:r w:rsidRPr="00FE290A">
        <w:rPr>
          <w:rStyle w:val="StyleUnderline"/>
        </w:rPr>
        <w:t xml:space="preserve"> usage </w:t>
      </w:r>
      <w:r w:rsidRPr="00FE290A">
        <w:rPr>
          <w:rStyle w:val="Emphasis"/>
        </w:rPr>
        <w:t>establish</w:t>
      </w:r>
      <w:r w:rsidRPr="00FE290A">
        <w:rPr>
          <w:rStyle w:val="StyleUnderline"/>
        </w:rPr>
        <w:t xml:space="preserve"> that </w:t>
      </w:r>
      <w:r w:rsidRPr="00AB0FE1">
        <w:rPr>
          <w:rStyle w:val="StyleUnderline"/>
          <w:highlight w:val="cyan"/>
        </w:rPr>
        <w:t xml:space="preserve">“the” is “a </w:t>
      </w:r>
      <w:r w:rsidRPr="00AB0FE1">
        <w:rPr>
          <w:rStyle w:val="Emphasis"/>
          <w:highlight w:val="cyan"/>
        </w:rPr>
        <w:t>function word</w:t>
      </w:r>
      <w:r w:rsidRPr="00FE290A">
        <w:rPr>
          <w:rStyle w:val="StyleUnderline"/>
        </w:rPr>
        <w:t xml:space="preserve"> ... </w:t>
      </w:r>
      <w:r w:rsidRPr="00AB0FE1">
        <w:rPr>
          <w:rStyle w:val="StyleUnderline"/>
          <w:highlight w:val="cyan"/>
        </w:rPr>
        <w:t>indicat[ing]</w:t>
      </w:r>
      <w:r w:rsidRPr="00FE290A">
        <w:rPr>
          <w:rStyle w:val="StyleUnderline"/>
        </w:rPr>
        <w:t xml:space="preserve"> that </w:t>
      </w:r>
      <w:r w:rsidRPr="00AB0FE1">
        <w:rPr>
          <w:rStyle w:val="StyleUnderline"/>
          <w:highlight w:val="cyan"/>
        </w:rPr>
        <w:t>a</w:t>
      </w:r>
      <w:r w:rsidRPr="00FE290A">
        <w:rPr>
          <w:rStyle w:val="StyleUnderline"/>
        </w:rPr>
        <w:t xml:space="preserve"> following </w:t>
      </w:r>
      <w:r w:rsidRPr="00AB0FE1">
        <w:rPr>
          <w:rStyle w:val="StyleUnderline"/>
          <w:highlight w:val="cyan"/>
        </w:rPr>
        <w:t>noun</w:t>
      </w:r>
      <w:r w:rsidRPr="00E03753">
        <w:rPr>
          <w:sz w:val="16"/>
        </w:rPr>
        <w:t xml:space="preserve"> or noun equivalent </w:t>
      </w:r>
      <w:r w:rsidRPr="00FE290A">
        <w:rPr>
          <w:rStyle w:val="StyleUnderline"/>
        </w:rPr>
        <w:t xml:space="preserve">is </w:t>
      </w:r>
      <w:r w:rsidRPr="00FE290A">
        <w:rPr>
          <w:rStyle w:val="Emphasis"/>
        </w:rPr>
        <w:t>definite</w:t>
      </w:r>
      <w:r w:rsidRPr="00FE290A">
        <w:rPr>
          <w:rStyle w:val="StyleUnderline"/>
        </w:rPr>
        <w:t xml:space="preserve"> or </w:t>
      </w:r>
      <w:r w:rsidRPr="00AB0FE1">
        <w:rPr>
          <w:rStyle w:val="StyleUnderline"/>
          <w:highlight w:val="cyan"/>
        </w:rPr>
        <w:t xml:space="preserve">has been </w:t>
      </w:r>
      <w:r w:rsidRPr="00AB0FE1">
        <w:rPr>
          <w:rStyle w:val="Emphasis"/>
          <w:highlight w:val="cyan"/>
        </w:rPr>
        <w:t>previously specified</w:t>
      </w:r>
      <w:r w:rsidRPr="00AB0FE1">
        <w:rPr>
          <w:rStyle w:val="StyleUnderline"/>
          <w:highlight w:val="cyan"/>
        </w:rPr>
        <w:t xml:space="preserve"> by context.”</w:t>
      </w:r>
      <w:r w:rsidRPr="00E03753">
        <w:rPr>
          <w:sz w:val="16"/>
        </w:rPr>
        <w:t xml:space="preserve"> Merriam-Webster's Collegiate Dictionary 1294 (11th ed. 2005). See also Work v. United States ex rel. McAlester-Edwards Co., 262 U.S. 200, 208, 43 S.Ct. 580, 67 L.Ed.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43FE5975" w14:textId="77777777" w:rsidR="00342BB0" w:rsidRPr="006F1B5C" w:rsidRDefault="00342BB0" w:rsidP="00342BB0">
      <w:pPr>
        <w:spacing w:before="30" w:after="0" w:line="278" w:lineRule="atLeast"/>
        <w:outlineLvl w:val="3"/>
        <w:rPr>
          <w:rFonts w:eastAsia="Times New Roman"/>
          <w:b/>
          <w:bCs/>
          <w:color w:val="000000"/>
          <w:sz w:val="26"/>
          <w:szCs w:val="26"/>
        </w:rPr>
      </w:pPr>
      <w:r w:rsidRPr="006F1B5C">
        <w:rPr>
          <w:rFonts w:eastAsia="Times New Roman"/>
          <w:b/>
          <w:bCs/>
          <w:color w:val="000000"/>
          <w:sz w:val="26"/>
          <w:szCs w:val="26"/>
        </w:rPr>
        <w:t>The” can be a particular</w:t>
      </w:r>
    </w:p>
    <w:p w14:paraId="0FBABBFE" w14:textId="77777777" w:rsidR="00342BB0" w:rsidRPr="006F1B5C" w:rsidRDefault="00342BB0" w:rsidP="00342BB0">
      <w:pPr>
        <w:spacing w:line="235" w:lineRule="atLeast"/>
        <w:rPr>
          <w:rFonts w:eastAsia="Times New Roman"/>
          <w:color w:val="000000"/>
          <w:szCs w:val="22"/>
        </w:rPr>
      </w:pPr>
      <w:r w:rsidRPr="006F1B5C">
        <w:rPr>
          <w:rFonts w:eastAsia="Times New Roman"/>
          <w:color w:val="000000"/>
          <w:szCs w:val="22"/>
        </w:rPr>
        <w:t>Merriam Webster “the definite article,” https://www.merriam-webster.com/dictionary/the</w:t>
      </w:r>
    </w:p>
    <w:p w14:paraId="09CAB4A0" w14:textId="77777777" w:rsidR="00342BB0" w:rsidRPr="006F1B5C" w:rsidRDefault="00342BB0" w:rsidP="00342BB0">
      <w:pPr>
        <w:spacing w:after="120" w:line="235" w:lineRule="atLeast"/>
        <w:rPr>
          <w:rFonts w:eastAsia="Times New Roman"/>
          <w:color w:val="000000"/>
          <w:szCs w:val="22"/>
        </w:rPr>
      </w:pPr>
      <w:r w:rsidRPr="006F1B5C">
        <w:rPr>
          <w:rFonts w:eastAsia="Times New Roman"/>
          <w:color w:val="000000"/>
          <w:szCs w:val="22"/>
        </w:rPr>
        <w:t>Definition of </w:t>
      </w:r>
      <w:r w:rsidRPr="006F1B5C">
        <w:rPr>
          <w:rFonts w:eastAsia="Times New Roman"/>
          <w:b/>
          <w:bCs/>
          <w:color w:val="000000"/>
          <w:sz w:val="26"/>
          <w:szCs w:val="26"/>
        </w:rPr>
        <w:t>the</w:t>
      </w:r>
      <w:r w:rsidRPr="006F1B5C">
        <w:rPr>
          <w:rFonts w:eastAsia="Times New Roman"/>
          <w:color w:val="000000"/>
          <w:szCs w:val="22"/>
        </w:rPr>
        <w:t> (Entry 1 of 4)</w:t>
      </w:r>
    </w:p>
    <w:p w14:paraId="40801E30" w14:textId="77777777" w:rsidR="00342BB0" w:rsidRPr="006F1B5C" w:rsidRDefault="00342BB0" w:rsidP="00342BB0">
      <w:pPr>
        <w:spacing w:line="235" w:lineRule="atLeast"/>
        <w:rPr>
          <w:rFonts w:eastAsia="Times New Roman"/>
          <w:color w:val="000000"/>
          <w:szCs w:val="22"/>
        </w:rPr>
      </w:pPr>
      <w:r w:rsidRPr="006F1B5C">
        <w:rPr>
          <w:rFonts w:eastAsia="Times New Roman"/>
          <w:color w:val="000000"/>
          <w:szCs w:val="22"/>
        </w:rPr>
        <w:t>1a—used as a function word to indicate that a following noun or noun equivalent is definite or has been previously specified by context or by circumstance</w:t>
      </w:r>
    </w:p>
    <w:p w14:paraId="0E12FCE5" w14:textId="77777777" w:rsidR="00342BB0" w:rsidRPr="006F1B5C" w:rsidRDefault="00342BB0" w:rsidP="00342BB0">
      <w:pPr>
        <w:spacing w:line="235" w:lineRule="atLeast"/>
        <w:rPr>
          <w:rFonts w:eastAsia="Times New Roman"/>
          <w:color w:val="000000"/>
          <w:szCs w:val="22"/>
        </w:rPr>
      </w:pPr>
      <w:r w:rsidRPr="006F1B5C">
        <w:rPr>
          <w:rFonts w:eastAsia="Times New Roman"/>
          <w:color w:val="000000"/>
          <w:szCs w:val="22"/>
        </w:rPr>
        <w:t>put the cat out</w:t>
      </w:r>
    </w:p>
    <w:p w14:paraId="097C8E6C" w14:textId="77777777" w:rsidR="00342BB0" w:rsidRPr="006F1B5C" w:rsidRDefault="00342BB0" w:rsidP="00342BB0">
      <w:pPr>
        <w:spacing w:line="235" w:lineRule="atLeast"/>
        <w:rPr>
          <w:rFonts w:eastAsia="Times New Roman"/>
          <w:color w:val="000000"/>
          <w:szCs w:val="22"/>
        </w:rPr>
      </w:pPr>
      <w:r w:rsidRPr="006F1B5C">
        <w:rPr>
          <w:rFonts w:eastAsia="Times New Roman"/>
          <w:color w:val="000000"/>
          <w:szCs w:val="22"/>
        </w:rPr>
        <w:t>b—</w:t>
      </w:r>
      <w:r w:rsidRPr="006F1B5C">
        <w:rPr>
          <w:rFonts w:eastAsia="Times New Roman"/>
          <w:color w:val="000000"/>
          <w:szCs w:val="22"/>
          <w:u w:val="single"/>
        </w:rPr>
        <w:t>used as a function word to</w:t>
      </w:r>
      <w:r w:rsidRPr="006F1B5C">
        <w:rPr>
          <w:rFonts w:eastAsia="Times New Roman"/>
          <w:color w:val="000000"/>
          <w:szCs w:val="22"/>
        </w:rPr>
        <w:t> </w:t>
      </w:r>
      <w:r w:rsidRPr="006F1B5C">
        <w:rPr>
          <w:rFonts w:eastAsia="Times New Roman"/>
          <w:color w:val="000000"/>
          <w:szCs w:val="22"/>
          <w:u w:val="single"/>
          <w:shd w:val="clear" w:color="auto" w:fill="00FFFF"/>
        </w:rPr>
        <w:t>indicate</w:t>
      </w:r>
      <w:r w:rsidRPr="006F1B5C">
        <w:rPr>
          <w:rFonts w:eastAsia="Times New Roman"/>
          <w:color w:val="000000"/>
          <w:szCs w:val="22"/>
        </w:rPr>
        <w:t> </w:t>
      </w:r>
      <w:r w:rsidRPr="006F1B5C">
        <w:rPr>
          <w:rFonts w:eastAsia="Times New Roman"/>
          <w:color w:val="000000"/>
          <w:szCs w:val="22"/>
          <w:u w:val="single"/>
        </w:rPr>
        <w:t>that</w:t>
      </w:r>
      <w:r w:rsidRPr="006F1B5C">
        <w:rPr>
          <w:rFonts w:eastAsia="Times New Roman"/>
          <w:color w:val="000000"/>
          <w:szCs w:val="22"/>
        </w:rPr>
        <w:t> a following noun or noun equivalent is </w:t>
      </w:r>
      <w:r w:rsidRPr="006F1B5C">
        <w:rPr>
          <w:rFonts w:eastAsia="Times New Roman"/>
          <w:color w:val="000000"/>
          <w:szCs w:val="22"/>
          <w:u w:val="single"/>
          <w:shd w:val="clear" w:color="auto" w:fill="00FFFF"/>
        </w:rPr>
        <w:t>a</w:t>
      </w:r>
      <w:r w:rsidRPr="006F1B5C">
        <w:rPr>
          <w:rFonts w:eastAsia="Times New Roman"/>
          <w:color w:val="000000"/>
          <w:szCs w:val="22"/>
        </w:rPr>
        <w:t> unique or a </w:t>
      </w:r>
      <w:r w:rsidRPr="006F1B5C">
        <w:rPr>
          <w:rFonts w:eastAsia="Times New Roman"/>
          <w:b/>
          <w:bCs/>
          <w:color w:val="000000"/>
          <w:szCs w:val="22"/>
          <w:u w:val="single"/>
          <w:shd w:val="clear" w:color="auto" w:fill="00FFFF"/>
        </w:rPr>
        <w:t>particular member</w:t>
      </w:r>
      <w:r w:rsidRPr="006F1B5C">
        <w:rPr>
          <w:rFonts w:eastAsia="Times New Roman"/>
          <w:color w:val="000000"/>
          <w:szCs w:val="22"/>
        </w:rPr>
        <w:t> </w:t>
      </w:r>
      <w:r w:rsidRPr="006F1B5C">
        <w:rPr>
          <w:rFonts w:eastAsia="Times New Roman"/>
          <w:color w:val="000000"/>
          <w:szCs w:val="22"/>
          <w:u w:val="single"/>
          <w:shd w:val="clear" w:color="auto" w:fill="00FFFF"/>
        </w:rPr>
        <w:t>of</w:t>
      </w:r>
      <w:r w:rsidRPr="006F1B5C">
        <w:rPr>
          <w:rFonts w:eastAsia="Times New Roman"/>
          <w:color w:val="000000"/>
          <w:szCs w:val="22"/>
        </w:rPr>
        <w:t> </w:t>
      </w:r>
      <w:r w:rsidRPr="006F1B5C">
        <w:rPr>
          <w:rFonts w:eastAsia="Times New Roman"/>
          <w:color w:val="000000"/>
          <w:szCs w:val="22"/>
          <w:u w:val="single"/>
        </w:rPr>
        <w:t>its</w:t>
      </w:r>
      <w:r w:rsidRPr="006F1B5C">
        <w:rPr>
          <w:rFonts w:eastAsia="Times New Roman"/>
          <w:color w:val="000000"/>
          <w:szCs w:val="22"/>
        </w:rPr>
        <w:t> </w:t>
      </w:r>
      <w:r w:rsidRPr="006F1B5C">
        <w:rPr>
          <w:rFonts w:eastAsia="Times New Roman"/>
          <w:b/>
          <w:bCs/>
          <w:color w:val="000000"/>
          <w:szCs w:val="22"/>
          <w:u w:val="single"/>
          <w:shd w:val="clear" w:color="auto" w:fill="00FFFF"/>
        </w:rPr>
        <w:t>class</w:t>
      </w:r>
    </w:p>
    <w:p w14:paraId="0B2C77D8" w14:textId="77777777" w:rsidR="00342BB0" w:rsidRPr="00FA5B7F" w:rsidRDefault="00342BB0" w:rsidP="00E25E22">
      <w:pPr>
        <w:rPr>
          <w:sz w:val="16"/>
        </w:rPr>
      </w:pPr>
    </w:p>
    <w:p w14:paraId="5C77F546" w14:textId="77777777" w:rsidR="00E25E22" w:rsidRPr="000F7457" w:rsidRDefault="00E25E22" w:rsidP="00E25E22">
      <w:pPr>
        <w:pStyle w:val="Heading4"/>
      </w:pPr>
      <w:r>
        <w:t>‘United States federal government’ can mean subsets.</w:t>
      </w:r>
    </w:p>
    <w:p w14:paraId="01097352" w14:textId="77777777" w:rsidR="00E25E22" w:rsidRPr="000F7457" w:rsidRDefault="00E25E22" w:rsidP="00E25E22">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6299D20D" w14:textId="77777777" w:rsidR="00E25E22" w:rsidRPr="000F7457" w:rsidRDefault="00E25E22" w:rsidP="00E25E22">
      <w:pPr>
        <w:rPr>
          <w:rFonts w:eastAsia="Cambria"/>
          <w:u w:val="single"/>
        </w:rPr>
      </w:pPr>
      <w:r w:rsidRPr="000F7457">
        <w:rPr>
          <w:rFonts w:eastAsia="Cambria"/>
          <w:sz w:val="16"/>
        </w:rPr>
        <w:t xml:space="preserve">A. </w:t>
      </w:r>
      <w:r w:rsidRPr="00D31D17">
        <w:rPr>
          <w:rFonts w:eastAsia="Cambria"/>
          <w:u w:val="single"/>
        </w:rPr>
        <w:t xml:space="preserve">The </w:t>
      </w:r>
      <w:r w:rsidRPr="00D31D17">
        <w:rPr>
          <w:rFonts w:eastAsia="Cambria"/>
          <w:highlight w:val="cyan"/>
          <w:u w:val="single"/>
        </w:rPr>
        <w:t>government</w:t>
      </w:r>
      <w:r w:rsidRPr="00D31D17">
        <w:rPr>
          <w:rFonts w:eastAsia="Cambria"/>
          <w:u w:val="single"/>
        </w:rPr>
        <w:t xml:space="preserve"> of the United States </w:t>
      </w:r>
      <w:r w:rsidRPr="00D31D17">
        <w:rPr>
          <w:rFonts w:eastAsia="Cambria"/>
          <w:highlight w:val="cyan"/>
          <w:u w:val="single"/>
        </w:rPr>
        <w:t xml:space="preserve">is </w:t>
      </w:r>
      <w:r w:rsidRPr="00D31D17">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D31D17">
        <w:rPr>
          <w:rFonts w:eastAsia="Cambria"/>
          <w:b/>
          <w:iCs/>
          <w:sz w:val="24"/>
          <w:highlight w:val="cyan"/>
          <w:u w:val="single"/>
          <w:bdr w:val="single" w:sz="8" w:space="0" w:color="auto"/>
        </w:rPr>
        <w:t>entity</w:t>
      </w:r>
      <w:r w:rsidRPr="00D31D17">
        <w:rPr>
          <w:rFonts w:eastAsia="Cambria"/>
          <w:highlight w:val="cyan"/>
          <w:u w:val="single"/>
        </w:rPr>
        <w:t>. Nor</w:t>
      </w:r>
      <w:r w:rsidRPr="000F7457">
        <w:rPr>
          <w:rFonts w:eastAsia="Cambria"/>
          <w:u w:val="single"/>
        </w:rPr>
        <w:t xml:space="preserve"> is it </w:t>
      </w:r>
      <w:r w:rsidRPr="00D31D17">
        <w:rPr>
          <w:rFonts w:eastAsia="Cambria"/>
          <w:highlight w:val="cyan"/>
          <w:u w:val="single"/>
        </w:rPr>
        <w:t>when</w:t>
      </w:r>
      <w:r w:rsidRPr="000F7457">
        <w:rPr>
          <w:rFonts w:eastAsia="Cambria"/>
          <w:u w:val="single"/>
        </w:rPr>
        <w:t xml:space="preserve"> it is </w:t>
      </w:r>
      <w:r w:rsidRPr="00D31D17">
        <w:rPr>
          <w:rFonts w:eastAsia="Cambria"/>
          <w:highlight w:val="cyan"/>
          <w:u w:val="single"/>
        </w:rPr>
        <w:t>referred to as</w:t>
      </w:r>
      <w:r w:rsidRPr="000F7457">
        <w:rPr>
          <w:rFonts w:eastAsia="Cambria"/>
          <w:sz w:val="16"/>
        </w:rPr>
        <w:t xml:space="preserve"> the federal government or the U.S. government or </w:t>
      </w:r>
      <w:r w:rsidRPr="00D31D17">
        <w:rPr>
          <w:rFonts w:eastAsia="Cambria"/>
          <w:highlight w:val="cyan"/>
          <w:u w:val="single"/>
        </w:rPr>
        <w:t xml:space="preserve">the U.S. federal government. It’s </w:t>
      </w:r>
      <w:r w:rsidRPr="00D31D17">
        <w:rPr>
          <w:rFonts w:eastAsia="Cambria"/>
          <w:b/>
          <w:iCs/>
          <w:sz w:val="24"/>
          <w:highlight w:val="cyan"/>
          <w:u w:val="single"/>
          <w:bdr w:val="single" w:sz="8" w:space="0" w:color="auto"/>
        </w:rPr>
        <w:t>just a government</w:t>
      </w:r>
      <w:r w:rsidRPr="00D31D17">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D31D17">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D31D17">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421C1E95" w14:textId="77777777" w:rsidR="00E25E22" w:rsidRPr="005D388F" w:rsidRDefault="00E25E22" w:rsidP="00E25E22">
      <w:pPr>
        <w:pStyle w:val="Analytics"/>
      </w:pPr>
      <w:r>
        <w:t xml:space="preserve">Forcing us to be congress makes the courts CP competitive which is unwinnabel since there’s no congress key. kwet to aff groiund </w:t>
      </w:r>
    </w:p>
    <w:p w14:paraId="4BCE019C" w14:textId="77777777" w:rsidR="00E25E22" w:rsidRDefault="00E25E22" w:rsidP="00E25E22">
      <w:pPr>
        <w:pStyle w:val="Heading3"/>
      </w:pPr>
      <w:r>
        <w:lastRenderedPageBreak/>
        <w:t>Agenda DA---Courts---1AR</w:t>
      </w:r>
    </w:p>
    <w:p w14:paraId="22808986" w14:textId="77777777" w:rsidR="00E25E22" w:rsidRPr="0068012A" w:rsidRDefault="00E25E22" w:rsidP="00E25E22">
      <w:pPr>
        <w:pStyle w:val="Heading4"/>
      </w:pPr>
      <w:r>
        <w:t xml:space="preserve">Courts are </w:t>
      </w:r>
      <w:r>
        <w:rPr>
          <w:u w:val="single"/>
        </w:rPr>
        <w:t>insulated</w:t>
      </w:r>
      <w:r>
        <w:t xml:space="preserve"> from backlash. </w:t>
      </w:r>
    </w:p>
    <w:p w14:paraId="382895A0" w14:textId="77777777" w:rsidR="00E25E22" w:rsidRPr="007F44AE" w:rsidRDefault="00E25E22" w:rsidP="00E25E22">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0800DA98" w14:textId="77777777" w:rsidR="00E25E22" w:rsidRPr="00AC6E5B" w:rsidRDefault="00E25E22" w:rsidP="00E25E22">
      <w:pPr>
        <w:rPr>
          <w:sz w:val="16"/>
        </w:rPr>
      </w:pPr>
      <w:r w:rsidRPr="00AC6E5B">
        <w:rPr>
          <w:sz w:val="16"/>
        </w:rPr>
        <w:t xml:space="preserve">Accordingly, in deciding who should be the authoritative interpreter of the Constitution, the answer is </w:t>
      </w:r>
      <w:r w:rsidRPr="00AC6E5B">
        <w:rPr>
          <w:rStyle w:val="StyleUnderline"/>
          <w:highlight w:val="cyan"/>
        </w:rPr>
        <w:t>the branch</w:t>
      </w:r>
      <w:r w:rsidRPr="00AC6E5B">
        <w:rPr>
          <w:sz w:val="16"/>
        </w:rPr>
        <w:t xml:space="preserve"> of government that </w:t>
      </w:r>
      <w:r w:rsidRPr="00AC6E5B">
        <w:rPr>
          <w:rStyle w:val="StyleUnderline"/>
          <w:highlight w:val="cyan"/>
        </w:rPr>
        <w:t>can</w:t>
      </w:r>
      <w:r w:rsidRPr="00AC6E5B">
        <w:rPr>
          <w:rStyle w:val="StyleUnderline"/>
        </w:rPr>
        <w:t xml:space="preserve"> </w:t>
      </w:r>
      <w:r w:rsidRPr="00AC6E5B">
        <w:rPr>
          <w:rStyle w:val="Emphasis"/>
        </w:rPr>
        <w:t xml:space="preserve">best </w:t>
      </w:r>
      <w:r w:rsidRPr="00AC6E5B">
        <w:rPr>
          <w:rStyle w:val="Emphasis"/>
          <w:highlight w:val="cyan"/>
        </w:rPr>
        <w:t>enforce</w:t>
      </w:r>
      <w:r w:rsidRPr="00AC6E5B">
        <w:rPr>
          <w:rStyle w:val="StyleUnderline"/>
        </w:rPr>
        <w:t xml:space="preserve"> the Constitution’s limits </w:t>
      </w:r>
      <w:r w:rsidRPr="00AC6E5B">
        <w:rPr>
          <w:rStyle w:val="Emphasis"/>
          <w:highlight w:val="cyan"/>
        </w:rPr>
        <w:t>against</w:t>
      </w:r>
      <w:r w:rsidRPr="00AC6E5B">
        <w:rPr>
          <w:rStyle w:val="StyleUnderline"/>
        </w:rPr>
        <w:t xml:space="preserve"> the desires of </w:t>
      </w:r>
      <w:r w:rsidRPr="00AC6E5B">
        <w:rPr>
          <w:rStyle w:val="Emphasis"/>
          <w:highlight w:val="cyan"/>
        </w:rPr>
        <w:t>political majorities</w:t>
      </w:r>
      <w:r w:rsidRPr="00AC6E5B">
        <w:rPr>
          <w:sz w:val="16"/>
        </w:rPr>
        <w:t xml:space="preserve">. By this criterion, </w:t>
      </w:r>
      <w:r w:rsidRPr="00AC6E5B">
        <w:rPr>
          <w:rStyle w:val="StyleUnderline"/>
          <w:highlight w:val="cyan"/>
        </w:rPr>
        <w:t>the</w:t>
      </w:r>
      <w:r w:rsidRPr="00AC6E5B">
        <w:rPr>
          <w:rStyle w:val="StyleUnderline"/>
        </w:rPr>
        <w:t xml:space="preserve"> </w:t>
      </w:r>
      <w:r w:rsidRPr="00AC6E5B">
        <w:rPr>
          <w:rStyle w:val="Emphasis"/>
        </w:rPr>
        <w:t xml:space="preserve">federal </w:t>
      </w:r>
      <w:r w:rsidRPr="00AC6E5B">
        <w:rPr>
          <w:rStyle w:val="Emphasis"/>
          <w:highlight w:val="cyan"/>
        </w:rPr>
        <w:t>judiciary</w:t>
      </w:r>
      <w:r w:rsidRPr="00AC6E5B">
        <w:rPr>
          <w:rStyle w:val="StyleUnderline"/>
          <w:highlight w:val="cyan"/>
        </w:rPr>
        <w:t xml:space="preserve"> is</w:t>
      </w:r>
      <w:r w:rsidRPr="00AC6E5B">
        <w:rPr>
          <w:sz w:val="16"/>
        </w:rPr>
        <w:t xml:space="preserve"> the </w:t>
      </w:r>
      <w:r w:rsidRPr="00AC6E5B">
        <w:rPr>
          <w:rStyle w:val="Emphasis"/>
        </w:rPr>
        <w:t>obvious</w:t>
      </w:r>
      <w:r w:rsidRPr="00AC6E5B">
        <w:rPr>
          <w:sz w:val="16"/>
        </w:rPr>
        <w:t xml:space="preserve"> choice. </w:t>
      </w:r>
      <w:r w:rsidRPr="00AC6E5B">
        <w:rPr>
          <w:rStyle w:val="StyleUnderline"/>
        </w:rPr>
        <w:t xml:space="preserve">It is the institution </w:t>
      </w:r>
      <w:r w:rsidRPr="00AC6E5B">
        <w:rPr>
          <w:rStyle w:val="StyleUnderline"/>
          <w:highlight w:val="cyan"/>
        </w:rPr>
        <w:t xml:space="preserve">most </w:t>
      </w:r>
      <w:r w:rsidRPr="00AC6E5B">
        <w:rPr>
          <w:rStyle w:val="Emphasis"/>
          <w:highlight w:val="cyan"/>
        </w:rPr>
        <w:t>insulated</w:t>
      </w:r>
      <w:r w:rsidRPr="00AC6E5B">
        <w:rPr>
          <w:rStyle w:val="StyleUnderline"/>
        </w:rPr>
        <w:t xml:space="preserve"> from </w:t>
      </w:r>
      <w:r w:rsidRPr="00AC6E5B">
        <w:rPr>
          <w:rStyle w:val="Emphasis"/>
        </w:rPr>
        <w:t>political pressures</w:t>
      </w:r>
      <w:r w:rsidRPr="00AC6E5B">
        <w:rPr>
          <w:sz w:val="16"/>
        </w:rPr>
        <w:t xml:space="preserve">.27 </w:t>
      </w:r>
      <w:r w:rsidRPr="00AC6E5B">
        <w:rPr>
          <w:rStyle w:val="StyleUnderline"/>
          <w:highlight w:val="cyan"/>
        </w:rPr>
        <w:t>Article III</w:t>
      </w:r>
      <w:r w:rsidRPr="00AC6E5B">
        <w:rPr>
          <w:sz w:val="16"/>
        </w:rPr>
        <w:t xml:space="preserve"> of the Constitution </w:t>
      </w:r>
      <w:r w:rsidRPr="00AC6E5B">
        <w:rPr>
          <w:rStyle w:val="StyleUnderline"/>
          <w:highlight w:val="cyan"/>
        </w:rPr>
        <w:t>provides</w:t>
      </w:r>
      <w:r w:rsidRPr="00AC6E5B">
        <w:rPr>
          <w:rStyle w:val="StyleUnderline"/>
        </w:rPr>
        <w:t xml:space="preserve"> that federal</w:t>
      </w:r>
      <w:r w:rsidRPr="00AC6E5B">
        <w:rPr>
          <w:sz w:val="16"/>
        </w:rPr>
        <w:t xml:space="preserve"> court </w:t>
      </w:r>
      <w:r w:rsidRPr="00AC6E5B">
        <w:rPr>
          <w:rStyle w:val="StyleUnderline"/>
        </w:rPr>
        <w:t xml:space="preserve">judges have </w:t>
      </w:r>
      <w:r w:rsidRPr="00AC6E5B">
        <w:rPr>
          <w:rStyle w:val="Emphasis"/>
          <w:highlight w:val="cyan"/>
        </w:rPr>
        <w:t>life tenure</w:t>
      </w:r>
      <w:r w:rsidRPr="00AC6E5B">
        <w:rPr>
          <w:sz w:val="16"/>
        </w:rPr>
        <w:t xml:space="preserve"> unless impeached </w:t>
      </w:r>
      <w:r w:rsidRPr="00AC6E5B">
        <w:rPr>
          <w:rStyle w:val="StyleUnderline"/>
          <w:highlight w:val="cyan"/>
        </w:rPr>
        <w:t>and</w:t>
      </w:r>
      <w:r w:rsidRPr="00AC6E5B">
        <w:rPr>
          <w:rStyle w:val="StyleUnderline"/>
        </w:rPr>
        <w:t xml:space="preserve"> that their </w:t>
      </w:r>
      <w:r w:rsidRPr="00AC6E5B">
        <w:rPr>
          <w:rStyle w:val="Emphasis"/>
          <w:highlight w:val="cyan"/>
        </w:rPr>
        <w:t>salary</w:t>
      </w:r>
      <w:r w:rsidRPr="00AC6E5B">
        <w:rPr>
          <w:rStyle w:val="StyleUnderline"/>
        </w:rPr>
        <w:t xml:space="preserve"> may </w:t>
      </w:r>
      <w:r w:rsidRPr="00AC6E5B">
        <w:rPr>
          <w:rStyle w:val="Emphasis"/>
          <w:highlight w:val="cyan"/>
        </w:rPr>
        <w:t>not</w:t>
      </w:r>
      <w:r w:rsidRPr="00AC6E5B">
        <w:rPr>
          <w:rStyle w:val="Emphasis"/>
        </w:rPr>
        <w:t xml:space="preserve"> be </w:t>
      </w:r>
      <w:r w:rsidRPr="00AC6E5B">
        <w:rPr>
          <w:rStyle w:val="Emphasis"/>
          <w:highlight w:val="cyan"/>
        </w:rPr>
        <w:t>decreased</w:t>
      </w:r>
      <w:r w:rsidRPr="00AC6E5B">
        <w:rPr>
          <w:rStyle w:val="StyleUnderline"/>
        </w:rPr>
        <w:t xml:space="preserve"> during</w:t>
      </w:r>
      <w:r w:rsidRPr="00AC6E5B">
        <w:rPr>
          <w:sz w:val="16"/>
        </w:rPr>
        <w:t xml:space="preserve"> their terms of </w:t>
      </w:r>
      <w:r w:rsidRPr="00AC6E5B">
        <w:rPr>
          <w:rStyle w:val="StyleUnderline"/>
        </w:rPr>
        <w:t>office</w:t>
      </w:r>
      <w:r w:rsidRPr="00AC6E5B">
        <w:rPr>
          <w:sz w:val="16"/>
        </w:rPr>
        <w:t xml:space="preserve">.28 </w:t>
      </w:r>
      <w:r w:rsidRPr="00AC6E5B">
        <w:rPr>
          <w:rStyle w:val="StyleUnderline"/>
        </w:rPr>
        <w:t>Unlike legislators</w:t>
      </w:r>
      <w:r w:rsidRPr="00AC6E5B">
        <w:rPr>
          <w:sz w:val="16"/>
        </w:rPr>
        <w:t xml:space="preserve"> or the President, </w:t>
      </w:r>
      <w:r w:rsidRPr="00AC6E5B">
        <w:rPr>
          <w:rStyle w:val="StyleUnderline"/>
          <w:highlight w:val="cyan"/>
        </w:rPr>
        <w:t xml:space="preserve">they </w:t>
      </w:r>
      <w:r w:rsidRPr="00AC6E5B">
        <w:rPr>
          <w:rStyle w:val="Emphasis"/>
          <w:highlight w:val="cyan"/>
        </w:rPr>
        <w:t>never</w:t>
      </w:r>
      <w:r w:rsidRPr="00AC6E5B">
        <w:rPr>
          <w:rStyle w:val="StyleUnderline"/>
          <w:highlight w:val="cyan"/>
        </w:rPr>
        <w:t xml:space="preserve"> face </w:t>
      </w:r>
      <w:r w:rsidRPr="00AC6E5B">
        <w:rPr>
          <w:rStyle w:val="Emphasis"/>
          <w:highlight w:val="cyan"/>
        </w:rPr>
        <w:t>reelection</w:t>
      </w:r>
      <w:r w:rsidRPr="00AC6E5B">
        <w:rPr>
          <w:sz w:val="16"/>
        </w:rPr>
        <w:t xml:space="preserve">.29 </w:t>
      </w:r>
    </w:p>
    <w:p w14:paraId="23CEA6ED" w14:textId="77777777" w:rsidR="00E25E22" w:rsidRPr="00AC6E5B" w:rsidRDefault="00E25E22" w:rsidP="00E25E22">
      <w:pPr>
        <w:rPr>
          <w:sz w:val="16"/>
        </w:rPr>
      </w:pPr>
      <w:r w:rsidRPr="00AC6E5B">
        <w:rPr>
          <w:sz w:val="16"/>
        </w:rPr>
        <w:t xml:space="preserve">Furthermore, </w:t>
      </w:r>
      <w:r w:rsidRPr="00AC6E5B">
        <w:rPr>
          <w:rStyle w:val="StyleUnderline"/>
        </w:rPr>
        <w:t>the method of</w:t>
      </w:r>
      <w:r w:rsidRPr="00AC6E5B">
        <w:rPr>
          <w:sz w:val="16"/>
        </w:rPr>
        <w:t xml:space="preserve"> federal </w:t>
      </w:r>
      <w:r w:rsidRPr="00AC6E5B">
        <w:rPr>
          <w:rStyle w:val="StyleUnderline"/>
        </w:rPr>
        <w:t xml:space="preserve">judicial </w:t>
      </w:r>
      <w:r w:rsidRPr="00AC6E5B">
        <w:rPr>
          <w:rStyle w:val="StyleUnderline"/>
          <w:highlight w:val="cyan"/>
        </w:rPr>
        <w:t xml:space="preserve">selection </w:t>
      </w:r>
      <w:r w:rsidRPr="00AC6E5B">
        <w:rPr>
          <w:rStyle w:val="Emphasis"/>
          <w:highlight w:val="cyan"/>
        </w:rPr>
        <w:t>reinforces</w:t>
      </w:r>
      <w:r w:rsidRPr="00AC6E5B">
        <w:rPr>
          <w:rStyle w:val="StyleUnderline"/>
        </w:rPr>
        <w:t xml:space="preserve"> its </w:t>
      </w:r>
      <w:r w:rsidRPr="00AC6E5B">
        <w:rPr>
          <w:rStyle w:val="Emphasis"/>
          <w:highlight w:val="cyan"/>
        </w:rPr>
        <w:t>antimajoritarian</w:t>
      </w:r>
      <w:r w:rsidRPr="00AC6E5B">
        <w:rPr>
          <w:rStyle w:val="StyleUnderline"/>
          <w:highlight w:val="cyan"/>
        </w:rPr>
        <w:t xml:space="preserve"> character</w:t>
      </w:r>
      <w:r w:rsidRPr="00AC6E5B">
        <w:rPr>
          <w:sz w:val="16"/>
        </w:rPr>
        <w:t xml:space="preserve">. Unlike the House of Representatives, whose members are elected at the same time, or the Senate, where one-third of the members are chosen in each election, </w:t>
      </w:r>
      <w:r w:rsidRPr="00AC6E5B">
        <w:rPr>
          <w:rStyle w:val="StyleUnderline"/>
          <w:highlight w:val="cyan"/>
        </w:rPr>
        <w:t>the Pres</w:t>
      </w:r>
      <w:r w:rsidRPr="00AC6E5B">
        <w:rPr>
          <w:rStyle w:val="StyleUnderline"/>
        </w:rPr>
        <w:t xml:space="preserve">ident </w:t>
      </w:r>
      <w:r w:rsidRPr="00AC6E5B">
        <w:rPr>
          <w:rStyle w:val="StyleUnderline"/>
          <w:highlight w:val="cyan"/>
        </w:rPr>
        <w:t>appoints</w:t>
      </w:r>
      <w:r w:rsidRPr="00AC6E5B">
        <w:rPr>
          <w:sz w:val="16"/>
        </w:rPr>
        <w:t xml:space="preserve"> the Court’s </w:t>
      </w:r>
      <w:r w:rsidRPr="00AC6E5B">
        <w:rPr>
          <w:rStyle w:val="StyleUnderline"/>
        </w:rPr>
        <w:t xml:space="preserve">members </w:t>
      </w:r>
      <w:r w:rsidRPr="00AC6E5B">
        <w:rPr>
          <w:rStyle w:val="Emphasis"/>
          <w:highlight w:val="cyan"/>
        </w:rPr>
        <w:t>one at a time</w:t>
      </w:r>
      <w:r w:rsidRPr="00AC6E5B">
        <w:rPr>
          <w:sz w:val="16"/>
        </w:rPr>
        <w:t xml:space="preserve">, as vacancies arise.30 Generally, </w:t>
      </w:r>
      <w:r w:rsidRPr="00AC6E5B">
        <w:rPr>
          <w:rStyle w:val="StyleUnderline"/>
        </w:rPr>
        <w:t>no</w:t>
      </w:r>
      <w:r w:rsidRPr="00AC6E5B">
        <w:rPr>
          <w:sz w:val="16"/>
        </w:rPr>
        <w:t xml:space="preserve"> single </w:t>
      </w:r>
      <w:r w:rsidRPr="00AC6E5B">
        <w:rPr>
          <w:rStyle w:val="StyleUnderline"/>
        </w:rPr>
        <w:t>administration is able to appoint a majority</w:t>
      </w:r>
      <w:r w:rsidRPr="00AC6E5B">
        <w:rPr>
          <w:sz w:val="16"/>
        </w:rPr>
        <w:t xml:space="preserve"> of the Court or the federal judiciary. </w:t>
      </w:r>
      <w:r w:rsidRPr="00AC6E5B">
        <w:rPr>
          <w:rStyle w:val="StyleUnderline"/>
          <w:highlight w:val="cyan"/>
        </w:rPr>
        <w:t>The</w:t>
      </w:r>
      <w:r w:rsidRPr="00AC6E5B">
        <w:rPr>
          <w:rStyle w:val="StyleUnderline"/>
        </w:rPr>
        <w:t xml:space="preserve"> result is</w:t>
      </w:r>
      <w:r w:rsidRPr="00AC6E5B">
        <w:rPr>
          <w:sz w:val="16"/>
        </w:rPr>
        <w:t xml:space="preserve"> that </w:t>
      </w:r>
      <w:r w:rsidRPr="00AC6E5B">
        <w:rPr>
          <w:rStyle w:val="StyleUnderline"/>
        </w:rPr>
        <w:t xml:space="preserve">the </w:t>
      </w:r>
      <w:r w:rsidRPr="00AC6E5B">
        <w:rPr>
          <w:rStyle w:val="StyleUnderline"/>
          <w:highlight w:val="cyan"/>
        </w:rPr>
        <w:t xml:space="preserve">Court reflects </w:t>
      </w:r>
      <w:r w:rsidRPr="00AC6E5B">
        <w:rPr>
          <w:rStyle w:val="Emphasis"/>
          <w:highlight w:val="cyan"/>
        </w:rPr>
        <w:t>many</w:t>
      </w:r>
      <w:r w:rsidRPr="00AC6E5B">
        <w:rPr>
          <w:rStyle w:val="Emphasis"/>
        </w:rPr>
        <w:t xml:space="preserve"> political </w:t>
      </w:r>
      <w:r w:rsidRPr="00AC6E5B">
        <w:rPr>
          <w:rStyle w:val="Emphasis"/>
          <w:highlight w:val="cyan"/>
        </w:rPr>
        <w:t>views</w:t>
      </w:r>
      <w:r w:rsidRPr="00AC6E5B">
        <w:rPr>
          <w:rStyle w:val="StyleUnderline"/>
          <w:highlight w:val="cyan"/>
        </w:rPr>
        <w:t>, not</w:t>
      </w:r>
      <w:r w:rsidRPr="00AC6E5B">
        <w:rPr>
          <w:rStyle w:val="StyleUnderline"/>
        </w:rPr>
        <w:t xml:space="preserve"> just the </w:t>
      </w:r>
      <w:r w:rsidRPr="00AC6E5B">
        <w:rPr>
          <w:rStyle w:val="Emphasis"/>
          <w:highlight w:val="cyan"/>
        </w:rPr>
        <w:t>one</w:t>
      </w:r>
      <w:r w:rsidRPr="00AC6E5B">
        <w:rPr>
          <w:rStyle w:val="StyleUnderline"/>
          <w:highlight w:val="cyan"/>
        </w:rPr>
        <w:t xml:space="preserve"> that dominates</w:t>
      </w:r>
      <w:r w:rsidRPr="00AC6E5B">
        <w:rPr>
          <w:sz w:val="16"/>
        </w:rPr>
        <w:t xml:space="preserve"> at a particular time. </w:t>
      </w:r>
    </w:p>
    <w:p w14:paraId="49E6A44B" w14:textId="77777777" w:rsidR="00E25E22" w:rsidRDefault="00E25E22" w:rsidP="00E25E22">
      <w:pPr>
        <w:rPr>
          <w:sz w:val="16"/>
        </w:rPr>
      </w:pPr>
      <w:r w:rsidRPr="00AC6E5B">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AC6E5B">
        <w:rPr>
          <w:rStyle w:val="StyleUnderline"/>
        </w:rPr>
        <w:t>the</w:t>
      </w:r>
      <w:r w:rsidRPr="00AC6E5B">
        <w:rPr>
          <w:sz w:val="16"/>
        </w:rPr>
        <w:t xml:space="preserve"> federal </w:t>
      </w:r>
      <w:r w:rsidRPr="00AC6E5B">
        <w:rPr>
          <w:rStyle w:val="StyleUnderline"/>
        </w:rPr>
        <w:t xml:space="preserve">judiciary’s </w:t>
      </w:r>
      <w:r w:rsidRPr="00AC6E5B">
        <w:rPr>
          <w:rStyle w:val="StyleUnderline"/>
          <w:highlight w:val="cyan"/>
        </w:rPr>
        <w:t xml:space="preserve">jurisdiction is </w:t>
      </w:r>
      <w:r w:rsidRPr="00AC6E5B">
        <w:rPr>
          <w:rStyle w:val="Emphasis"/>
          <w:highlight w:val="cyan"/>
        </w:rPr>
        <w:t>mandatory</w:t>
      </w:r>
      <w:r w:rsidRPr="00AC6E5B">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3039B50D" w14:textId="77777777" w:rsidR="00E25E22" w:rsidRPr="0068012A" w:rsidRDefault="00E25E22" w:rsidP="00E25E22">
      <w:pPr>
        <w:pStyle w:val="Heading4"/>
      </w:pPr>
      <w:r>
        <w:t xml:space="preserve">They </w:t>
      </w:r>
      <w:r>
        <w:rPr>
          <w:u w:val="single"/>
        </w:rPr>
        <w:t>conserve</w:t>
      </w:r>
      <w:r>
        <w:t xml:space="preserve"> capital, </w:t>
      </w:r>
      <w:r>
        <w:rPr>
          <w:u w:val="single"/>
        </w:rPr>
        <w:t>even if</w:t>
      </w:r>
      <w:r>
        <w:t xml:space="preserve"> the act is unpopular. </w:t>
      </w:r>
    </w:p>
    <w:p w14:paraId="30E38B77" w14:textId="77777777" w:rsidR="00E25E22" w:rsidRDefault="00E25E22" w:rsidP="00E25E22">
      <w:r>
        <w:rPr>
          <w:rStyle w:val="Style13ptBold"/>
        </w:rPr>
        <w:t xml:space="preserve">Tushnet ‘8 </w:t>
      </w:r>
      <w:r w:rsidRPr="00926C6C">
        <w:t>[Mark; Summer 2008; William Nelson Cromwell Professor of Law, Harvard Law School; Constitutional Commentary, “Book Review: The Obama Presidency and The Roberts Court: Some Hints from Political Science,” vol. 25]</w:t>
      </w:r>
    </w:p>
    <w:p w14:paraId="246A229C" w14:textId="77777777" w:rsidR="00E25E22" w:rsidRPr="00926C6C" w:rsidRDefault="00E25E22" w:rsidP="00E25E22">
      <w:pPr>
        <w:rPr>
          <w:sz w:val="16"/>
        </w:rPr>
      </w:pPr>
      <w:r w:rsidRPr="00926C6C">
        <w:rPr>
          <w:sz w:val="16"/>
        </w:rPr>
        <w:t xml:space="preserve">What can the courts do for a resilient regime? </w:t>
      </w:r>
      <w:r w:rsidRPr="00926C6C">
        <w:rPr>
          <w:rStyle w:val="StyleUnderline"/>
          <w:highlight w:val="cyan"/>
        </w:rPr>
        <w:t>Presidents</w:t>
      </w:r>
      <w:r w:rsidRPr="00926C6C">
        <w:rPr>
          <w:rStyle w:val="StyleUnderline"/>
        </w:rPr>
        <w:t xml:space="preserve"> and Congress </w:t>
      </w:r>
      <w:r w:rsidRPr="00926C6C">
        <w:rPr>
          <w:rStyle w:val="StyleUnderline"/>
          <w:highlight w:val="cyan"/>
        </w:rPr>
        <w:t xml:space="preserve">have </w:t>
      </w:r>
      <w:r w:rsidRPr="00926C6C">
        <w:rPr>
          <w:rStyle w:val="Emphasis"/>
          <w:highlight w:val="cyan"/>
        </w:rPr>
        <w:t>limited</w:t>
      </w:r>
      <w:r w:rsidRPr="00926C6C">
        <w:rPr>
          <w:rStyle w:val="Emphasis"/>
        </w:rPr>
        <w:t xml:space="preserve"> time</w:t>
      </w:r>
      <w:r w:rsidRPr="00926C6C">
        <w:rPr>
          <w:rStyle w:val="StyleUnderline"/>
        </w:rPr>
        <w:t xml:space="preserve"> and </w:t>
      </w:r>
      <w:r w:rsidRPr="00926C6C">
        <w:rPr>
          <w:rStyle w:val="Emphasis"/>
        </w:rPr>
        <w:t xml:space="preserve">political </w:t>
      </w:r>
      <w:r w:rsidRPr="00926C6C">
        <w:rPr>
          <w:rStyle w:val="Emphasis"/>
          <w:highlight w:val="cyan"/>
        </w:rPr>
        <w:t>energy</w:t>
      </w:r>
      <w:r w:rsidRPr="00926C6C">
        <w:rPr>
          <w:rStyle w:val="StyleUnderline"/>
          <w:highlight w:val="cyan"/>
        </w:rPr>
        <w:t>. They</w:t>
      </w:r>
      <w:r w:rsidRPr="00926C6C">
        <w:rPr>
          <w:rStyle w:val="StyleUnderline"/>
        </w:rPr>
        <w:t xml:space="preserve"> will </w:t>
      </w:r>
      <w:r w:rsidRPr="00926C6C">
        <w:rPr>
          <w:rStyle w:val="StyleUnderline"/>
          <w:highlight w:val="cyan"/>
        </w:rPr>
        <w:t>spend them on</w:t>
      </w:r>
      <w:r w:rsidRPr="00926C6C">
        <w:rPr>
          <w:sz w:val="16"/>
        </w:rPr>
        <w:t xml:space="preserve"> what they regard as </w:t>
      </w:r>
      <w:r w:rsidRPr="00926C6C">
        <w:rPr>
          <w:rStyle w:val="Emphasis"/>
          <w:highlight w:val="cyan"/>
        </w:rPr>
        <w:t>central</w:t>
      </w:r>
      <w:r w:rsidRPr="00926C6C">
        <w:rPr>
          <w:rStyle w:val="StyleUnderline"/>
          <w:highlight w:val="cyan"/>
        </w:rPr>
        <w:t xml:space="preserve"> issues</w:t>
      </w:r>
      <w:r w:rsidRPr="00926C6C">
        <w:rPr>
          <w:sz w:val="16"/>
        </w:rPr>
        <w:t xml:space="preserve">. But at any time </w:t>
      </w:r>
      <w:r w:rsidRPr="00926C6C">
        <w:rPr>
          <w:rStyle w:val="StyleUnderline"/>
        </w:rPr>
        <w:t>there will be "</w:t>
      </w:r>
      <w:r w:rsidRPr="00926C6C">
        <w:rPr>
          <w:rStyle w:val="Emphasis"/>
        </w:rPr>
        <w:t>outliers</w:t>
      </w:r>
      <w:r w:rsidRPr="00926C6C">
        <w:rPr>
          <w:rStyle w:val="StyleUnderline"/>
        </w:rPr>
        <w:t>"</w:t>
      </w:r>
      <w:r w:rsidRPr="00926C6C">
        <w:rPr>
          <w:sz w:val="16"/>
        </w:rPr>
        <w:t xml:space="preserve"> - geographic regions as yet uncommitted to the regime's constitutional understandings, or substantive areas </w:t>
      </w:r>
      <w:r w:rsidRPr="00926C6C">
        <w:rPr>
          <w:rStyle w:val="StyleUnderline"/>
        </w:rPr>
        <w:t>that</w:t>
      </w:r>
      <w:r w:rsidRPr="00926C6C">
        <w:rPr>
          <w:sz w:val="16"/>
        </w:rPr>
        <w:t xml:space="preserve"> plainly </w:t>
      </w:r>
      <w:r w:rsidRPr="00926C6C">
        <w:rPr>
          <w:rStyle w:val="StyleUnderline"/>
        </w:rPr>
        <w:t>require change</w:t>
      </w:r>
      <w:r w:rsidRPr="00926C6C">
        <w:rPr>
          <w:sz w:val="16"/>
        </w:rPr>
        <w:t xml:space="preserve"> if those understandings are to become deeply implanted in society, </w:t>
      </w:r>
      <w:r w:rsidRPr="00926C6C">
        <w:rPr>
          <w:rStyle w:val="StyleUnderline"/>
        </w:rPr>
        <w:t xml:space="preserve">yet politically </w:t>
      </w:r>
      <w:r w:rsidRPr="00926C6C">
        <w:rPr>
          <w:rStyle w:val="Emphasis"/>
        </w:rPr>
        <w:t>too touchy</w:t>
      </w:r>
      <w:r w:rsidRPr="00926C6C">
        <w:rPr>
          <w:rStyle w:val="StyleUnderline"/>
        </w:rPr>
        <w:t xml:space="preserve"> or relatively </w:t>
      </w:r>
      <w:r w:rsidRPr="00926C6C">
        <w:rPr>
          <w:rStyle w:val="Emphasis"/>
        </w:rPr>
        <w:t>unimportant</w:t>
      </w:r>
      <w:r w:rsidRPr="00926C6C">
        <w:rPr>
          <w:rStyle w:val="StyleUnderline"/>
        </w:rPr>
        <w:t xml:space="preserve"> to Congress</w:t>
      </w:r>
      <w:r w:rsidRPr="00926C6C">
        <w:rPr>
          <w:sz w:val="16"/>
        </w:rPr>
        <w:t xml:space="preserve">. "For the affiliated leader, </w:t>
      </w:r>
      <w:r w:rsidRPr="00926C6C">
        <w:rPr>
          <w:rStyle w:val="StyleUnderline"/>
          <w:highlight w:val="cyan"/>
        </w:rPr>
        <w:t xml:space="preserve">enhancing </w:t>
      </w:r>
      <w:r w:rsidRPr="00926C6C">
        <w:rPr>
          <w:rStyle w:val="Emphasis"/>
          <w:highlight w:val="cyan"/>
        </w:rPr>
        <w:t>judicial authority</w:t>
      </w:r>
      <w:r w:rsidRPr="00926C6C">
        <w:rPr>
          <w:rStyle w:val="StyleUnderline"/>
        </w:rPr>
        <w:t xml:space="preserve"> to</w:t>
      </w:r>
      <w:r w:rsidRPr="00926C6C">
        <w:rPr>
          <w:sz w:val="16"/>
        </w:rPr>
        <w:t xml:space="preserve"> define and </w:t>
      </w:r>
      <w:r w:rsidRPr="00926C6C">
        <w:rPr>
          <w:rStyle w:val="StyleUnderline"/>
        </w:rPr>
        <w:t xml:space="preserve">enforce constitutional meaning </w:t>
      </w:r>
      <w:r w:rsidRPr="00926C6C">
        <w:rPr>
          <w:rStyle w:val="StyleUnderline"/>
          <w:highlight w:val="cyan"/>
        </w:rPr>
        <w:t>provides a</w:t>
      </w:r>
      <w:r w:rsidRPr="00926C6C">
        <w:rPr>
          <w:rStyle w:val="StyleUnderline"/>
        </w:rPr>
        <w:t xml:space="preserve">n </w:t>
      </w:r>
      <w:r w:rsidRPr="00926C6C">
        <w:rPr>
          <w:rStyle w:val="Emphasis"/>
        </w:rPr>
        <w:t xml:space="preserve">efficient </w:t>
      </w:r>
      <w:r w:rsidRPr="00926C6C">
        <w:rPr>
          <w:rStyle w:val="Emphasis"/>
          <w:highlight w:val="cyan"/>
        </w:rPr>
        <w:t>mechanism</w:t>
      </w:r>
      <w:r w:rsidRPr="00926C6C">
        <w:rPr>
          <w:rStyle w:val="StyleUnderline"/>
          <w:highlight w:val="cyan"/>
        </w:rPr>
        <w:t xml:space="preserve"> for</w:t>
      </w:r>
      <w:r w:rsidRPr="00926C6C">
        <w:rPr>
          <w:sz w:val="16"/>
        </w:rPr>
        <w:t xml:space="preserve"> supervising and </w:t>
      </w:r>
      <w:r w:rsidRPr="00926C6C">
        <w:rPr>
          <w:rStyle w:val="StyleUnderline"/>
          <w:highlight w:val="cyan"/>
        </w:rPr>
        <w:t>correcting</w:t>
      </w:r>
      <w:r w:rsidRPr="00926C6C">
        <w:rPr>
          <w:rStyle w:val="StyleUnderline"/>
        </w:rPr>
        <w:t xml:space="preserve"> those who</w:t>
      </w:r>
      <w:r w:rsidRPr="00926C6C">
        <w:rPr>
          <w:sz w:val="16"/>
        </w:rPr>
        <w:t xml:space="preserve"> might </w:t>
      </w:r>
      <w:r w:rsidRPr="00926C6C">
        <w:rPr>
          <w:rStyle w:val="StyleUnderline"/>
        </w:rPr>
        <w:t xml:space="preserve">fail to adhere to </w:t>
      </w:r>
      <w:r w:rsidRPr="00926C6C">
        <w:rPr>
          <w:rStyle w:val="StyleUnderline"/>
          <w:highlight w:val="cyan"/>
        </w:rPr>
        <w:t xml:space="preserve">the </w:t>
      </w:r>
      <w:r w:rsidRPr="00926C6C">
        <w:rPr>
          <w:rStyle w:val="Emphasis"/>
          <w:highlight w:val="cyan"/>
        </w:rPr>
        <w:t>politically preferred</w:t>
      </w:r>
      <w:r w:rsidRPr="00926C6C">
        <w:rPr>
          <w:rStyle w:val="StyleUnderline"/>
        </w:rPr>
        <w:t xml:space="preserve"> constitutional </w:t>
      </w:r>
      <w:r w:rsidRPr="00926C6C">
        <w:rPr>
          <w:rStyle w:val="StyleUnderline"/>
          <w:highlight w:val="cyan"/>
        </w:rPr>
        <w:t>vision"</w:t>
      </w:r>
      <w:r w:rsidRPr="00926C6C">
        <w:rPr>
          <w:sz w:val="16"/>
        </w:rPr>
        <w:t xml:space="preserve"> (pp. 105-06). The courts can serve as a convenient but essentially administrative mechanism for bringing these outliers into the constitutional order. n16</w:t>
      </w:r>
    </w:p>
    <w:p w14:paraId="16BE6E00" w14:textId="77777777" w:rsidR="00E25E22" w:rsidRPr="00926C6C" w:rsidRDefault="00E25E22" w:rsidP="00E25E22">
      <w:pPr>
        <w:rPr>
          <w:sz w:val="16"/>
        </w:rPr>
      </w:pPr>
      <w:r w:rsidRPr="00926C6C">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228EB9BD" w14:textId="77777777" w:rsidR="00E25E22" w:rsidRPr="00926C6C" w:rsidRDefault="00E25E22" w:rsidP="00E25E22">
      <w:pPr>
        <w:rPr>
          <w:sz w:val="16"/>
        </w:rPr>
      </w:pPr>
      <w:r w:rsidRPr="00926C6C">
        <w:rPr>
          <w:sz w:val="16"/>
        </w:rPr>
        <w:lastRenderedPageBreak/>
        <w:t xml:space="preserve">More boldly, affiliated </w:t>
      </w:r>
      <w:r w:rsidRPr="00926C6C">
        <w:rPr>
          <w:rStyle w:val="StyleUnderline"/>
          <w:highlight w:val="cyan"/>
        </w:rPr>
        <w:t>presidents</w:t>
      </w:r>
      <w:r w:rsidRPr="00926C6C">
        <w:rPr>
          <w:rStyle w:val="StyleUnderline"/>
        </w:rPr>
        <w:t xml:space="preserve"> may</w:t>
      </w:r>
      <w:r w:rsidRPr="00926C6C">
        <w:rPr>
          <w:sz w:val="16"/>
        </w:rPr>
        <w:t xml:space="preserve"> try to </w:t>
      </w:r>
      <w:r w:rsidRPr="00926C6C">
        <w:rPr>
          <w:rStyle w:val="StyleUnderline"/>
          <w:highlight w:val="cyan"/>
        </w:rPr>
        <w:t xml:space="preserve">use the </w:t>
      </w:r>
      <w:r w:rsidRPr="00926C6C">
        <w:rPr>
          <w:rStyle w:val="Emphasis"/>
          <w:highlight w:val="cyan"/>
        </w:rPr>
        <w:t>courts</w:t>
      </w:r>
      <w:r w:rsidRPr="00926C6C">
        <w:rPr>
          <w:rStyle w:val="StyleUnderline"/>
          <w:highlight w:val="cyan"/>
        </w:rPr>
        <w:t xml:space="preserve"> to "</w:t>
      </w:r>
      <w:r w:rsidRPr="00926C6C">
        <w:rPr>
          <w:rStyle w:val="Emphasis"/>
          <w:highlight w:val="cyan"/>
        </w:rPr>
        <w:t>overcome gridlock</w:t>
      </w:r>
      <w:r w:rsidRPr="00926C6C">
        <w:rPr>
          <w:rStyle w:val="StyleUnderline"/>
          <w:highlight w:val="cyan"/>
        </w:rPr>
        <w:t>"</w:t>
      </w:r>
      <w:r w:rsidRPr="00926C6C">
        <w:rPr>
          <w:sz w:val="16"/>
        </w:rPr>
        <w:t xml:space="preserve"> (p. 124) </w:t>
      </w:r>
      <w:r w:rsidRPr="00926C6C">
        <w:rPr>
          <w:rStyle w:val="StyleUnderline"/>
        </w:rPr>
        <w:t xml:space="preserve">caused by the </w:t>
      </w:r>
      <w:r w:rsidRPr="00926C6C">
        <w:rPr>
          <w:rStyle w:val="Emphasis"/>
        </w:rPr>
        <w:t>strategic positions</w:t>
      </w:r>
      <w:r w:rsidRPr="00926C6C">
        <w:rPr>
          <w:rStyle w:val="StyleUnderline"/>
        </w:rPr>
        <w:t xml:space="preserve"> recalcitrant opponents</w:t>
      </w:r>
      <w:r w:rsidRPr="00926C6C">
        <w:rPr>
          <w:sz w:val="16"/>
        </w:rPr>
        <w:t xml:space="preserve"> of the new constitutional regime may </w:t>
      </w:r>
      <w:r w:rsidRPr="00926C6C">
        <w:rPr>
          <w:rStyle w:val="StyleUnderline"/>
        </w:rPr>
        <w:t>occupy</w:t>
      </w:r>
      <w:r w:rsidRPr="00926C6C">
        <w:rPr>
          <w:sz w:val="16"/>
        </w:rPr>
        <w:t xml:space="preserve">. And, </w:t>
      </w:r>
      <w:r w:rsidRPr="00926C6C">
        <w:rPr>
          <w:rStyle w:val="StyleUnderline"/>
        </w:rPr>
        <w:t xml:space="preserve">if not "use the courts," at least </w:t>
      </w:r>
      <w:r w:rsidRPr="00926C6C">
        <w:rPr>
          <w:rStyle w:val="Emphasis"/>
        </w:rPr>
        <w:t>rely on</w:t>
      </w:r>
      <w:r w:rsidRPr="00926C6C">
        <w:rPr>
          <w:rStyle w:val="StyleUnderline"/>
        </w:rPr>
        <w:t xml:space="preserve"> the </w:t>
      </w:r>
      <w:r w:rsidRPr="00926C6C">
        <w:rPr>
          <w:rStyle w:val="Emphasis"/>
          <w:highlight w:val="cyan"/>
        </w:rPr>
        <w:t>courts</w:t>
      </w:r>
      <w:r w:rsidRPr="00926C6C">
        <w:rPr>
          <w:rStyle w:val="StyleUnderline"/>
        </w:rPr>
        <w:t xml:space="preserve"> to </w:t>
      </w:r>
      <w:r w:rsidRPr="00926C6C">
        <w:rPr>
          <w:rStyle w:val="Emphasis"/>
          <w:highlight w:val="cyan"/>
        </w:rPr>
        <w:t>take</w:t>
      </w:r>
      <w:r w:rsidRPr="00926C6C">
        <w:rPr>
          <w:rStyle w:val="Emphasis"/>
        </w:rPr>
        <w:t xml:space="preserve"> the </w:t>
      </w:r>
      <w:r w:rsidRPr="00926C6C">
        <w:rPr>
          <w:rStyle w:val="Emphasis"/>
          <w:highlight w:val="cyan"/>
        </w:rPr>
        <w:t>initiative</w:t>
      </w:r>
      <w:r w:rsidRPr="00926C6C">
        <w:rPr>
          <w:rStyle w:val="StyleUnderline"/>
          <w:highlight w:val="cyan"/>
        </w:rPr>
        <w:t>, because</w:t>
      </w:r>
      <w:r w:rsidRPr="00926C6C">
        <w:rPr>
          <w:rStyle w:val="StyleUnderline"/>
        </w:rPr>
        <w:t xml:space="preserve"> "the Court can</w:t>
      </w:r>
      <w:r w:rsidRPr="00926C6C">
        <w:rPr>
          <w:sz w:val="16"/>
        </w:rPr>
        <w:t xml:space="preserve"> sometimes </w:t>
      </w:r>
      <w:r w:rsidRPr="00926C6C">
        <w:rPr>
          <w:rStyle w:val="Emphasis"/>
        </w:rPr>
        <w:t>move forward</w:t>
      </w:r>
      <w:r w:rsidRPr="00926C6C">
        <w:rPr>
          <w:rStyle w:val="StyleUnderline"/>
        </w:rPr>
        <w:t xml:space="preserve"> on the</w:t>
      </w:r>
      <w:r w:rsidRPr="00926C6C">
        <w:rPr>
          <w:sz w:val="16"/>
        </w:rPr>
        <w:t xml:space="preserve"> constitutional </w:t>
      </w:r>
      <w:r w:rsidRPr="00926C6C">
        <w:rPr>
          <w:rStyle w:val="StyleUnderline"/>
        </w:rPr>
        <w:t>agenda where</w:t>
      </w:r>
      <w:r w:rsidRPr="00926C6C">
        <w:rPr>
          <w:sz w:val="16"/>
        </w:rPr>
        <w:t xml:space="preserve"> other </w:t>
      </w:r>
      <w:r w:rsidRPr="00926C6C">
        <w:rPr>
          <w:rStyle w:val="StyleUnderline"/>
        </w:rPr>
        <w:t>political officials cannot"</w:t>
      </w:r>
      <w:r w:rsidRPr="00926C6C">
        <w:rPr>
          <w:sz w:val="16"/>
        </w:rPr>
        <w:t xml:space="preserve"> (p. 125). "</w:t>
      </w:r>
      <w:r w:rsidRPr="00926C6C">
        <w:rPr>
          <w:rStyle w:val="StyleUnderline"/>
        </w:rPr>
        <w:t xml:space="preserve">Coalition </w:t>
      </w:r>
      <w:r w:rsidRPr="00926C6C">
        <w:rPr>
          <w:rStyle w:val="StyleUnderline"/>
          <w:highlight w:val="cyan"/>
        </w:rPr>
        <w:t xml:space="preserve">leaders might be </w:t>
      </w:r>
      <w:r w:rsidRPr="00926C6C">
        <w:rPr>
          <w:rStyle w:val="Emphasis"/>
          <w:highlight w:val="cyan"/>
        </w:rPr>
        <w:t>constrained</w:t>
      </w:r>
      <w:r w:rsidRPr="00926C6C">
        <w:rPr>
          <w:rStyle w:val="StyleUnderline"/>
        </w:rPr>
        <w:t xml:space="preserve"> by the needs of </w:t>
      </w:r>
      <w:r w:rsidRPr="00926C6C">
        <w:rPr>
          <w:sz w:val="16"/>
        </w:rPr>
        <w:t xml:space="preserve">coalition </w:t>
      </w:r>
      <w:r w:rsidRPr="00926C6C">
        <w:rPr>
          <w:rStyle w:val="StyleUnderline"/>
        </w:rPr>
        <w:t xml:space="preserve">maintenance," </w:t>
      </w:r>
      <w:r w:rsidRPr="00926C6C">
        <w:rPr>
          <w:rStyle w:val="StyleUnderline"/>
          <w:highlight w:val="cyan"/>
        </w:rPr>
        <w:t>but "judges have a</w:t>
      </w:r>
      <w:r w:rsidRPr="00926C6C">
        <w:rPr>
          <w:sz w:val="16"/>
        </w:rPr>
        <w:t xml:space="preserve"> relatively </w:t>
      </w:r>
      <w:r w:rsidRPr="00926C6C">
        <w:rPr>
          <w:rStyle w:val="Emphasis"/>
          <w:highlight w:val="cyan"/>
        </w:rPr>
        <w:t>free hand</w:t>
      </w:r>
      <w:r w:rsidRPr="00926C6C">
        <w:rPr>
          <w:rStyle w:val="StyleUnderline"/>
          <w:highlight w:val="cyan"/>
        </w:rPr>
        <w:t>"</w:t>
      </w:r>
      <w:r w:rsidRPr="00926C6C">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587842ED" w14:textId="77777777" w:rsidR="00E25E22" w:rsidRPr="00926C6C" w:rsidRDefault="00E25E22" w:rsidP="00E25E22">
      <w:pPr>
        <w:rPr>
          <w:sz w:val="16"/>
        </w:rPr>
      </w:pPr>
      <w:r w:rsidRPr="00926C6C">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sidRPr="00926C6C">
        <w:rPr>
          <w:rStyle w:val="StyleUnderline"/>
        </w:rPr>
        <w:t xml:space="preserve">they can turn divided government to their </w:t>
      </w:r>
      <w:r w:rsidRPr="00926C6C">
        <w:rPr>
          <w:rStyle w:val="Emphasis"/>
        </w:rPr>
        <w:t>advantage</w:t>
      </w:r>
      <w:r w:rsidRPr="00926C6C">
        <w:rPr>
          <w:rStyle w:val="StyleUnderline"/>
        </w:rPr>
        <w:t xml:space="preserve"> by seeking </w:t>
      </w:r>
      <w:r w:rsidRPr="00926C6C">
        <w:rPr>
          <w:rStyle w:val="Emphasis"/>
        </w:rPr>
        <w:t>judicial confirmation</w:t>
      </w:r>
      <w:r w:rsidRPr="00926C6C">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sidRPr="00926C6C">
        <w:rPr>
          <w:rStyle w:val="StyleUnderline"/>
          <w:highlight w:val="cyan"/>
        </w:rPr>
        <w:t>they</w:t>
      </w:r>
      <w:r w:rsidRPr="00926C6C">
        <w:rPr>
          <w:rStyle w:val="StyleUnderline"/>
        </w:rPr>
        <w:t xml:space="preserve"> can try "to </w:t>
      </w:r>
      <w:r w:rsidRPr="00926C6C">
        <w:rPr>
          <w:rStyle w:val="Emphasis"/>
          <w:highlight w:val="cyan"/>
        </w:rPr>
        <w:t>borrow</w:t>
      </w:r>
      <w:r w:rsidRPr="00926C6C">
        <w:rPr>
          <w:rStyle w:val="StyleUnderline"/>
          <w:highlight w:val="cyan"/>
        </w:rPr>
        <w:t xml:space="preserve"> from</w:t>
      </w:r>
      <w:r w:rsidRPr="00926C6C">
        <w:rPr>
          <w:rStyle w:val="StyleUnderline"/>
        </w:rPr>
        <w:t xml:space="preserve"> the </w:t>
      </w:r>
      <w:r w:rsidRPr="00926C6C">
        <w:rPr>
          <w:rStyle w:val="Emphasis"/>
          <w:highlight w:val="cyan"/>
        </w:rPr>
        <w:t>authority</w:t>
      </w:r>
      <w:r w:rsidRPr="00926C6C">
        <w:rPr>
          <w:rStyle w:val="StyleUnderline"/>
          <w:highlight w:val="cyan"/>
        </w:rPr>
        <w:t xml:space="preserve"> of</w:t>
      </w:r>
      <w:r w:rsidRPr="00926C6C">
        <w:rPr>
          <w:rStyle w:val="StyleUnderline"/>
        </w:rPr>
        <w:t xml:space="preserve"> the </w:t>
      </w:r>
      <w:r w:rsidRPr="00926C6C">
        <w:rPr>
          <w:rStyle w:val="Emphasis"/>
          <w:highlight w:val="cyan"/>
        </w:rPr>
        <w:t>courts</w:t>
      </w:r>
      <w:r w:rsidRPr="00926C6C">
        <w:rPr>
          <w:sz w:val="16"/>
        </w:rPr>
        <w:t xml:space="preserve"> in order </w:t>
      </w:r>
      <w:r w:rsidRPr="00926C6C">
        <w:rPr>
          <w:rStyle w:val="StyleUnderline"/>
          <w:highlight w:val="cyan"/>
        </w:rPr>
        <w:t xml:space="preserve">to </w:t>
      </w:r>
      <w:r w:rsidRPr="00926C6C">
        <w:rPr>
          <w:rStyle w:val="Emphasis"/>
          <w:highlight w:val="cyan"/>
        </w:rPr>
        <w:t>hold off</w:t>
      </w:r>
      <w:r w:rsidRPr="00926C6C">
        <w:rPr>
          <w:rStyle w:val="StyleUnderline"/>
          <w:highlight w:val="cyan"/>
        </w:rPr>
        <w:t xml:space="preserve"> their</w:t>
      </w:r>
      <w:r w:rsidRPr="00926C6C">
        <w:rPr>
          <w:rStyle w:val="StyleUnderline"/>
        </w:rPr>
        <w:t xml:space="preserve"> </w:t>
      </w:r>
      <w:r w:rsidRPr="00926C6C">
        <w:rPr>
          <w:rStyle w:val="Emphasis"/>
        </w:rPr>
        <w:t xml:space="preserve">political </w:t>
      </w:r>
      <w:r w:rsidRPr="00926C6C">
        <w:rPr>
          <w:rStyle w:val="Emphasis"/>
          <w:highlight w:val="cyan"/>
        </w:rPr>
        <w:t>adversaries</w:t>
      </w:r>
      <w:r w:rsidRPr="00926C6C">
        <w:rPr>
          <w:rStyle w:val="StyleUnderline"/>
          <w:highlight w:val="cyan"/>
        </w:rPr>
        <w:t>"</w:t>
      </w:r>
      <w:r w:rsidRPr="00926C6C">
        <w:rPr>
          <w:sz w:val="16"/>
        </w:rPr>
        <w:t xml:space="preserve"> (p. 195).</w:t>
      </w:r>
    </w:p>
    <w:p w14:paraId="18AC71F1" w14:textId="77777777" w:rsidR="00E25E22" w:rsidRPr="00926C6C" w:rsidRDefault="00E25E22" w:rsidP="00E25E22">
      <w:pPr>
        <w:rPr>
          <w:sz w:val="16"/>
        </w:rPr>
      </w:pPr>
      <w:r w:rsidRPr="00926C6C">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926C6C">
        <w:rPr>
          <w:rStyle w:val="StyleUnderline"/>
          <w:highlight w:val="cyan"/>
        </w:rPr>
        <w:t>politicians have</w:t>
      </w:r>
      <w:r w:rsidRPr="00926C6C">
        <w:rPr>
          <w:sz w:val="16"/>
        </w:rPr>
        <w:t xml:space="preserve"> had </w:t>
      </w:r>
      <w:r w:rsidRPr="00926C6C">
        <w:rPr>
          <w:rStyle w:val="StyleUnderline"/>
        </w:rPr>
        <w:t xml:space="preserve">increasingly </w:t>
      </w:r>
      <w:r w:rsidRPr="00926C6C">
        <w:rPr>
          <w:rStyle w:val="Emphasis"/>
        </w:rPr>
        <w:t xml:space="preserve">strong </w:t>
      </w:r>
      <w:r w:rsidRPr="00926C6C">
        <w:rPr>
          <w:rStyle w:val="Emphasis"/>
          <w:highlight w:val="cyan"/>
        </w:rPr>
        <w:t>reasons</w:t>
      </w:r>
      <w:r w:rsidRPr="00926C6C">
        <w:rPr>
          <w:rStyle w:val="StyleUnderline"/>
          <w:highlight w:val="cyan"/>
        </w:rPr>
        <w:t xml:space="preserve"> to </w:t>
      </w:r>
      <w:r w:rsidRPr="00926C6C">
        <w:rPr>
          <w:rStyle w:val="Emphasis"/>
          <w:highlight w:val="cyan"/>
        </w:rPr>
        <w:t>support</w:t>
      </w:r>
      <w:r w:rsidRPr="00926C6C">
        <w:rPr>
          <w:rStyle w:val="StyleUnderline"/>
          <w:highlight w:val="cyan"/>
        </w:rPr>
        <w:t xml:space="preserve"> the</w:t>
      </w:r>
      <w:r w:rsidRPr="00926C6C">
        <w:rPr>
          <w:rStyle w:val="StyleUnderline"/>
        </w:rPr>
        <w:t xml:space="preserve"> Supreme </w:t>
      </w:r>
      <w:r w:rsidRPr="00926C6C">
        <w:rPr>
          <w:rStyle w:val="StyleUnderline"/>
          <w:highlight w:val="cyan"/>
        </w:rPr>
        <w:t>Court</w:t>
      </w:r>
      <w:r w:rsidRPr="00926C6C">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sidRPr="00926C6C">
        <w:rPr>
          <w:rStyle w:val="StyleUnderline"/>
        </w:rPr>
        <w:t xml:space="preserve">Supreme Court will be </w:t>
      </w:r>
      <w:r w:rsidRPr="00926C6C">
        <w:rPr>
          <w:rStyle w:val="Emphasis"/>
        </w:rPr>
        <w:t>useful</w:t>
      </w:r>
      <w:r w:rsidRPr="00926C6C">
        <w:rPr>
          <w:sz w:val="16"/>
        </w:rPr>
        <w:t xml:space="preserve"> and annoying </w:t>
      </w:r>
      <w:r w:rsidRPr="00926C6C">
        <w:rPr>
          <w:rStyle w:val="StyleUnderline"/>
        </w:rPr>
        <w:t>to every President</w:t>
      </w:r>
      <w:r w:rsidRPr="00926C6C">
        <w:rPr>
          <w:sz w:val="16"/>
        </w:rPr>
        <w:t xml:space="preserve"> - useful because </w:t>
      </w:r>
      <w:r w:rsidRPr="00926C6C">
        <w:rPr>
          <w:rStyle w:val="StyleUnderline"/>
          <w:highlight w:val="cyan"/>
        </w:rPr>
        <w:t>the Court can</w:t>
      </w:r>
      <w:r w:rsidRPr="00926C6C">
        <w:rPr>
          <w:sz w:val="16"/>
        </w:rPr>
        <w:t xml:space="preserve"> serve to articulate regime principles and </w:t>
      </w:r>
      <w:r w:rsidRPr="00926C6C">
        <w:rPr>
          <w:rStyle w:val="StyleUnderline"/>
          <w:highlight w:val="cyan"/>
        </w:rPr>
        <w:t>can do</w:t>
      </w:r>
      <w:r w:rsidRPr="00926C6C">
        <w:rPr>
          <w:rStyle w:val="StyleUnderline"/>
        </w:rPr>
        <w:t xml:space="preserve"> some </w:t>
      </w:r>
      <w:r w:rsidRPr="00926C6C">
        <w:rPr>
          <w:rStyle w:val="Emphasis"/>
          <w:highlight w:val="cyan"/>
        </w:rPr>
        <w:t>policy work</w:t>
      </w:r>
      <w:r w:rsidRPr="00926C6C">
        <w:rPr>
          <w:sz w:val="16"/>
        </w:rPr>
        <w:t xml:space="preserve"> that </w:t>
      </w:r>
      <w:r w:rsidRPr="00926C6C">
        <w:rPr>
          <w:rStyle w:val="StyleUnderline"/>
          <w:highlight w:val="cyan"/>
        </w:rPr>
        <w:t xml:space="preserve">Presidents would rather </w:t>
      </w:r>
      <w:r w:rsidRPr="00926C6C">
        <w:rPr>
          <w:rStyle w:val="Emphasis"/>
          <w:highlight w:val="cyan"/>
        </w:rPr>
        <w:t>not expend</w:t>
      </w:r>
      <w:r w:rsidRPr="00926C6C">
        <w:rPr>
          <w:rStyle w:val="StyleUnderline"/>
        </w:rPr>
        <w:t xml:space="preserve"> time and </w:t>
      </w:r>
      <w:r w:rsidRPr="00926C6C">
        <w:rPr>
          <w:rStyle w:val="Emphasis"/>
        </w:rPr>
        <w:t xml:space="preserve">political </w:t>
      </w:r>
      <w:r w:rsidRPr="00926C6C">
        <w:rPr>
          <w:rStyle w:val="Emphasis"/>
          <w:highlight w:val="cyan"/>
        </w:rPr>
        <w:t>capital</w:t>
      </w:r>
      <w:r w:rsidRPr="00926C6C">
        <w:rPr>
          <w:rStyle w:val="StyleUnderline"/>
          <w:highlight w:val="cyan"/>
        </w:rPr>
        <w:t xml:space="preserve"> on</w:t>
      </w:r>
      <w:r w:rsidRPr="00926C6C">
        <w:rPr>
          <w:sz w:val="16"/>
        </w:rPr>
        <w:t>, and annoying because the Court's failure to satisfy all the demands emanating from a President's political supporters will put pressure on the President to do something about the Court.</w:t>
      </w:r>
    </w:p>
    <w:p w14:paraId="1D3A4EBB" w14:textId="77777777" w:rsidR="00E25E22" w:rsidRDefault="00E25E22" w:rsidP="00E25E22">
      <w:pPr>
        <w:pStyle w:val="Heading2"/>
      </w:pPr>
      <w:r>
        <w:lastRenderedPageBreak/>
        <w:t>DA---Automation</w:t>
      </w:r>
    </w:p>
    <w:p w14:paraId="60EB1447" w14:textId="77777777" w:rsidR="00E25E22" w:rsidRDefault="00E25E22" w:rsidP="00E25E22">
      <w:pPr>
        <w:pStyle w:val="Heading3"/>
      </w:pPr>
      <w:r>
        <w:lastRenderedPageBreak/>
        <w:t>Defense---1AR</w:t>
      </w:r>
    </w:p>
    <w:p w14:paraId="7BE5D167" w14:textId="77777777" w:rsidR="00E25E22" w:rsidRDefault="00E25E22" w:rsidP="00E25E22">
      <w:pPr>
        <w:pStyle w:val="Heading4"/>
      </w:pPr>
      <w:r>
        <w:t xml:space="preserve">No biodiversity---it’s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3A9F5222" w14:textId="77777777" w:rsidR="00E25E22" w:rsidRPr="000C1A5E" w:rsidRDefault="00E25E22" w:rsidP="00E25E22">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0D1EA39E" w14:textId="77777777" w:rsidR="00E25E22" w:rsidRPr="001C3319" w:rsidRDefault="00E25E22" w:rsidP="00E25E22">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6B779FE4" w14:textId="77777777" w:rsidR="00E25E22" w:rsidRPr="001C3319" w:rsidRDefault="00E25E22" w:rsidP="00E25E22">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673DD035" w14:textId="77777777" w:rsidR="00E25E22" w:rsidRPr="001C3319" w:rsidRDefault="00E25E22" w:rsidP="00E25E22">
      <w:pPr>
        <w:rPr>
          <w:sz w:val="16"/>
        </w:rPr>
      </w:pPr>
      <w:r w:rsidRPr="001C3319">
        <w:rPr>
          <w:sz w:val="16"/>
        </w:rPr>
        <w:t>Reason 2: elevated extinction rates alone do not support a mass extinction event</w:t>
      </w:r>
    </w:p>
    <w:p w14:paraId="49696E20" w14:textId="77777777" w:rsidR="00E25E22" w:rsidRPr="00035E6A" w:rsidRDefault="00E25E22" w:rsidP="00E25E22">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6CB2988A" w14:textId="77777777" w:rsidR="00E25E22" w:rsidRPr="001C3319" w:rsidRDefault="00E25E22" w:rsidP="00E25E22">
      <w:pPr>
        <w:rPr>
          <w:sz w:val="16"/>
        </w:rPr>
      </w:pPr>
      <w:r w:rsidRPr="001C3319">
        <w:rPr>
          <w:sz w:val="16"/>
        </w:rPr>
        <w:t>[FIGURE 1 OMITTED]</w:t>
      </w:r>
    </w:p>
    <w:p w14:paraId="1A92DAF3" w14:textId="77777777" w:rsidR="00E25E22" w:rsidRPr="001C3319" w:rsidRDefault="00E25E22" w:rsidP="00E25E22">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0EE656A6" w14:textId="77777777" w:rsidR="00E25E22" w:rsidRPr="001C3319" w:rsidRDefault="00E25E22" w:rsidP="00E25E22">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3596E4E3" w14:textId="77777777" w:rsidR="00E25E22" w:rsidRPr="001C3319" w:rsidRDefault="00E25E22" w:rsidP="00E25E22">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 xml:space="preserve">not </w:t>
      </w:r>
      <w:r w:rsidRPr="008A2E09">
        <w:rPr>
          <w:rStyle w:val="Emphasis"/>
        </w:rPr>
        <w:lastRenderedPageBreak/>
        <w:t>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78D7B659" w14:textId="77777777" w:rsidR="00E25E22" w:rsidRPr="001C3319" w:rsidRDefault="00E25E22" w:rsidP="00E25E22">
      <w:pPr>
        <w:rPr>
          <w:sz w:val="16"/>
        </w:rPr>
      </w:pPr>
      <w:r w:rsidRPr="001C3319">
        <w:rPr>
          <w:sz w:val="16"/>
        </w:rPr>
        <w:t>[FIGURE 2 OMITTED]</w:t>
      </w:r>
    </w:p>
    <w:p w14:paraId="067B6507" w14:textId="77777777" w:rsidR="00E25E22" w:rsidRPr="008A2E09" w:rsidRDefault="00E25E22" w:rsidP="00E25E22">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46DF7836" w14:textId="77777777" w:rsidR="00E25E22" w:rsidRPr="001C3319" w:rsidRDefault="00E25E22" w:rsidP="00E25E22">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06139214" w14:textId="77777777" w:rsidR="00E25E22" w:rsidRPr="001C3319" w:rsidRDefault="00E25E22" w:rsidP="00E25E22">
      <w:pPr>
        <w:rPr>
          <w:sz w:val="16"/>
        </w:rPr>
      </w:pPr>
      <w:r w:rsidRPr="001C3319">
        <w:rPr>
          <w:sz w:val="16"/>
        </w:rPr>
        <w:t>Reason 4: not all species are threatened</w:t>
      </w:r>
    </w:p>
    <w:p w14:paraId="37D7B04E" w14:textId="77777777" w:rsidR="00E25E22" w:rsidRPr="001C3319" w:rsidRDefault="00E25E22" w:rsidP="00E25E22">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68936C29" w14:textId="77777777" w:rsidR="00E25E22" w:rsidRPr="001C3319" w:rsidRDefault="00E25E22" w:rsidP="00E25E22">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7AA95A33" w14:textId="77777777" w:rsidR="00E25E22" w:rsidRPr="001C3319" w:rsidRDefault="00E25E22" w:rsidP="00E25E22">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4DF659A7" w14:textId="77777777" w:rsidR="00E25E22" w:rsidRPr="001C3319" w:rsidRDefault="00E25E22" w:rsidP="00E25E22">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7EDA30B5" w14:textId="77777777" w:rsidR="00E25E22" w:rsidRPr="001C3319" w:rsidRDefault="00E25E22" w:rsidP="00E25E22">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138B962E" w14:textId="77777777" w:rsidR="00E25E22" w:rsidRPr="001C3319" w:rsidRDefault="00E25E22" w:rsidP="00E25E22">
      <w:pPr>
        <w:rPr>
          <w:sz w:val="16"/>
        </w:rPr>
      </w:pPr>
      <w:r w:rsidRPr="001C3319">
        <w:rPr>
          <w:sz w:val="16"/>
        </w:rPr>
        <w:t>Reason 5: mass extinction versus conservation</w:t>
      </w:r>
    </w:p>
    <w:p w14:paraId="6D0D1117" w14:textId="77777777" w:rsidR="00E25E22" w:rsidRPr="001C3319" w:rsidRDefault="00E25E22" w:rsidP="00E25E22">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w:t>
      </w:r>
      <w:r w:rsidRPr="001C3319">
        <w:rPr>
          <w:rStyle w:val="StyleUnderline"/>
          <w:highlight w:val="cyan"/>
        </w:rPr>
        <w:lastRenderedPageBreak/>
        <w:t xml:space="preserve">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295589E8" w14:textId="77777777" w:rsidR="00E25E22" w:rsidRPr="00CA38DB" w:rsidRDefault="00E25E22" w:rsidP="00E25E22">
      <w:pPr>
        <w:pStyle w:val="Heading4"/>
        <w:rPr>
          <w:rFonts w:cs="Calibri"/>
          <w:lang w:eastAsia="ko-KR"/>
        </w:rPr>
      </w:pPr>
      <w:r w:rsidRPr="00CA38DB">
        <w:rPr>
          <w:rFonts w:cs="Calibri"/>
        </w:rPr>
        <w:t xml:space="preserve">Doesn’t </w:t>
      </w:r>
      <w:r w:rsidRPr="00CA38DB">
        <w:rPr>
          <w:rFonts w:cs="Calibri"/>
          <w:u w:val="single"/>
        </w:rPr>
        <w:t>collapse</w:t>
      </w:r>
      <w:r w:rsidRPr="00CA38DB">
        <w:rPr>
          <w:rFonts w:cs="Calibri"/>
        </w:rPr>
        <w:t xml:space="preserve"> the </w:t>
      </w:r>
      <w:r w:rsidRPr="00CA38DB">
        <w:rPr>
          <w:rFonts w:cs="Calibri"/>
          <w:u w:val="single"/>
        </w:rPr>
        <w:t>broader</w:t>
      </w:r>
      <w:r w:rsidRPr="00CA38DB">
        <w:rPr>
          <w:rFonts w:cs="Calibri"/>
        </w:rPr>
        <w:t xml:space="preserve"> environment OR </w:t>
      </w:r>
      <w:r w:rsidRPr="00CA38DB">
        <w:rPr>
          <w:rFonts w:cs="Calibri"/>
          <w:u w:val="single"/>
        </w:rPr>
        <w:t>turn any</w:t>
      </w:r>
      <w:r w:rsidRPr="00CA38DB">
        <w:rPr>
          <w:rFonts w:cs="Calibri"/>
        </w:rPr>
        <w:t xml:space="preserve"> impact</w:t>
      </w:r>
      <w:r w:rsidRPr="00CA38DB">
        <w:rPr>
          <w:rFonts w:cs="Calibri"/>
          <w:lang w:eastAsia="ko-KR"/>
        </w:rPr>
        <w:t>.</w:t>
      </w:r>
    </w:p>
    <w:p w14:paraId="51984825" w14:textId="77777777" w:rsidR="00E25E22" w:rsidRPr="00CA38DB" w:rsidRDefault="00E25E22" w:rsidP="00E25E22">
      <w:r w:rsidRPr="00CA38DB">
        <w:rPr>
          <w:rStyle w:val="Style13ptBold"/>
        </w:rPr>
        <w:t>Bruu</w:t>
      </w:r>
      <w:r w:rsidRPr="00CA38DB">
        <w:rPr>
          <w:rStyle w:val="Style13ptBold"/>
          <w:rFonts w:eastAsiaTheme="minorEastAsia"/>
          <w:lang w:eastAsia="ko-KR"/>
        </w:rPr>
        <w:t>n ’</w:t>
      </w:r>
      <w:r w:rsidRPr="00CA38DB">
        <w:rPr>
          <w:rStyle w:val="Style13ptBold"/>
        </w:rPr>
        <w:t>22</w:t>
      </w:r>
      <w:r w:rsidRPr="00CA38DB">
        <w:t xml:space="preserve"> [</w:t>
      </w:r>
      <w:r w:rsidRPr="00CA38DB">
        <w:rPr>
          <w:rFonts w:eastAsiaTheme="minorEastAsia"/>
          <w:lang w:eastAsia="ko-KR"/>
        </w:rPr>
        <w:t xml:space="preserve">Hans and Rasmus Ejrnæs; April 14; researches and teaches ecology and biodiversity at the University of Copenhagen, PhD in Ecology from the University of Copenhagen, post doctorate from Stockholm University; senior researcher at Aarhus University in the Department of Ecoscience – Biodiversity and Conservation; Authorea, </w:t>
      </w:r>
      <w:r>
        <w:rPr>
          <w:rFonts w:eastAsiaTheme="minorEastAsia"/>
          <w:lang w:eastAsia="ko-KR"/>
        </w:rPr>
        <w:t>“</w:t>
      </w:r>
      <w:r w:rsidRPr="00CA38DB">
        <w:rPr>
          <w:rFonts w:eastAsiaTheme="minorEastAsia"/>
          <w:lang w:eastAsia="ko-KR"/>
        </w:rPr>
        <w:t>Evidence against linking the biodiversity crisis to ecosystem collapse,</w:t>
      </w:r>
      <w:r>
        <w:rPr>
          <w:rFonts w:eastAsiaTheme="minorEastAsia"/>
          <w:lang w:eastAsia="ko-KR"/>
        </w:rPr>
        <w:t>”</w:t>
      </w:r>
      <w:r w:rsidRPr="00CA38DB">
        <w:rPr>
          <w:rFonts w:eastAsiaTheme="minorEastAsia"/>
          <w:lang w:eastAsia="ko-KR"/>
        </w:rPr>
        <w:t xml:space="preserve"> DOI: 10.22541/au.164996991.10629047/v1</w:t>
      </w:r>
      <w:r w:rsidRPr="00CA38DB">
        <w:t>]</w:t>
      </w:r>
    </w:p>
    <w:p w14:paraId="5A149C7D" w14:textId="77777777" w:rsidR="00E25E22" w:rsidRPr="00CA38DB" w:rsidRDefault="00E25E22" w:rsidP="00E25E22">
      <w:pPr>
        <w:rPr>
          <w:sz w:val="16"/>
          <w:szCs w:val="16"/>
        </w:rPr>
      </w:pPr>
      <w:r w:rsidRPr="00CA38DB">
        <w:rPr>
          <w:sz w:val="16"/>
          <w:szCs w:val="16"/>
        </w:rPr>
        <w:t>Main text</w:t>
      </w:r>
    </w:p>
    <w:p w14:paraId="63C45A93" w14:textId="77777777" w:rsidR="00E25E22" w:rsidRPr="00CA38DB" w:rsidRDefault="00E25E22" w:rsidP="00E25E22">
      <w:pPr>
        <w:rPr>
          <w:sz w:val="16"/>
          <w:szCs w:val="18"/>
        </w:rPr>
      </w:pPr>
      <w:r w:rsidRPr="00CA38DB">
        <w:rPr>
          <w:sz w:val="16"/>
          <w:szCs w:val="18"/>
        </w:rPr>
        <w:t xml:space="preserve">Brun et al. (2022) state in their introduction that understanding the relationships between species richness, functional traits and ecosystem function </w:t>
      </w:r>
      <w:r>
        <w:rPr>
          <w:sz w:val="16"/>
          <w:szCs w:val="18"/>
        </w:rPr>
        <w:t>“</w:t>
      </w:r>
      <w:r w:rsidRPr="00CA38DB">
        <w:rPr>
          <w:sz w:val="16"/>
          <w:szCs w:val="18"/>
        </w:rPr>
        <w:t>is pivotal for assessing the impacts of biodiversity loss</w:t>
      </w:r>
      <w:r>
        <w:rPr>
          <w:sz w:val="16"/>
          <w:szCs w:val="18"/>
        </w:rPr>
        <w:t>”</w:t>
      </w:r>
      <w:r w:rsidRPr="00CA38DB">
        <w:rPr>
          <w:sz w:val="16"/>
          <w:szCs w:val="18"/>
        </w:rPr>
        <w:t>.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w:t>
      </w:r>
      <w:r w:rsidRPr="00CA38DB">
        <w:rPr>
          <w:sz w:val="16"/>
        </w:rPr>
        <w:t xml:space="preserve"> </w:t>
      </w:r>
      <w:r w:rsidRPr="00CA38DB">
        <w:rPr>
          <w:rStyle w:val="StyleUnderline"/>
        </w:rPr>
        <w:t xml:space="preserve">In this </w:t>
      </w:r>
      <w:r w:rsidRPr="00CA38DB">
        <w:rPr>
          <w:rStyle w:val="Emphasis"/>
        </w:rPr>
        <w:t>powerful narrative</w:t>
      </w:r>
      <w:r w:rsidRPr="00CA38DB">
        <w:rPr>
          <w:sz w:val="16"/>
        </w:rPr>
        <w:t xml:space="preserve">, the </w:t>
      </w:r>
      <w:r w:rsidRPr="00CA38DB">
        <w:rPr>
          <w:rStyle w:val="StyleUnderline"/>
        </w:rPr>
        <w:t xml:space="preserve">popping rivets leading to the crash of the plane are juxtaposed to species going </w:t>
      </w:r>
      <w:r w:rsidRPr="00CA38DB">
        <w:rPr>
          <w:rStyle w:val="Emphasis"/>
        </w:rPr>
        <w:t>extinct</w:t>
      </w:r>
      <w:r w:rsidRPr="00CA38DB">
        <w:rPr>
          <w:rStyle w:val="StyleUnderline"/>
        </w:rPr>
        <w:t xml:space="preserve">, leading to </w:t>
      </w:r>
      <w:r w:rsidRPr="00CA38DB">
        <w:rPr>
          <w:rStyle w:val="Emphasis"/>
        </w:rPr>
        <w:t>eco</w:t>
      </w:r>
      <w:r w:rsidRPr="00CA38DB">
        <w:rPr>
          <w:rStyle w:val="StyleUnderline"/>
        </w:rPr>
        <w:t xml:space="preserve">system </w:t>
      </w:r>
      <w:r w:rsidRPr="00CA38DB">
        <w:rPr>
          <w:rStyle w:val="Emphasis"/>
        </w:rPr>
        <w:t>collapse</w:t>
      </w:r>
      <w:r w:rsidRPr="00CA38DB">
        <w:rPr>
          <w:sz w:val="16"/>
        </w:rPr>
        <w:t xml:space="preserve">. </w:t>
      </w:r>
      <w:r w:rsidRPr="00CA38DB">
        <w:rPr>
          <w:sz w:val="16"/>
          <w:szCs w:val="18"/>
        </w:rPr>
        <w:t>The metaphor has inspired and gained some support from the so-called random deletion experiments (e.g. Tilman et al. 1997; Hector et al. 1999), in which all species are assumed to have equal extinction probability.</w:t>
      </w:r>
    </w:p>
    <w:p w14:paraId="7ED39A35" w14:textId="77777777" w:rsidR="00E25E22" w:rsidRPr="00CA38DB" w:rsidRDefault="00E25E22" w:rsidP="00E25E22">
      <w:pPr>
        <w:rPr>
          <w:sz w:val="16"/>
          <w:szCs w:val="18"/>
        </w:rPr>
      </w:pPr>
      <w:r w:rsidRPr="00CA38DB">
        <w:rPr>
          <w:rStyle w:val="StyleUnderline"/>
        </w:rPr>
        <w:t xml:space="preserve">We plotted a </w:t>
      </w:r>
      <w:r w:rsidRPr="00CA38DB">
        <w:rPr>
          <w:rStyle w:val="Emphasis"/>
        </w:rPr>
        <w:t>rank-abundance</w:t>
      </w:r>
      <w:r w:rsidRPr="00CA38DB">
        <w:rPr>
          <w:rStyle w:val="StyleUnderline"/>
        </w:rPr>
        <w:t xml:space="preserve"> diagram of the species</w:t>
      </w:r>
      <w:r w:rsidRPr="00CA38DB">
        <w:rPr>
          <w:sz w:val="16"/>
        </w:rPr>
        <w:t xml:space="preserve"> in the data of Brun</w:t>
      </w:r>
      <w:r w:rsidRPr="00CA38DB">
        <w:rPr>
          <w:sz w:val="16"/>
          <w:szCs w:val="16"/>
        </w:rPr>
        <w:t xml:space="preserve"> et al. (2022) based on their regional occupancy (using mean local abundance yielded qualitatively equal results, with a strong positive correlation between regional occupancy and local abundance; Spearman rho = 0.93, p &lt;&lt; 0.001). We categorized species as either key, keystone, redlisted or other and superimposed species category on the diagram </w:t>
      </w:r>
      <w:r w:rsidRPr="00CA38DB">
        <w:rPr>
          <w:sz w:val="16"/>
        </w:rPr>
        <w:t xml:space="preserve">(Fig. 1). Redlist status was derived from the redlists for vascular plants of Switzerland (Bornand et al. 2016) and the French region Rhˆone-Alpes (Kristo et al. 2015). </w:t>
      </w:r>
      <w:r w:rsidRPr="00CA38DB">
        <w:rPr>
          <w:rStyle w:val="StyleUnderline"/>
        </w:rPr>
        <w:t xml:space="preserve">We found that </w:t>
      </w:r>
      <w:r w:rsidRPr="00CA38DB">
        <w:rPr>
          <w:rStyle w:val="StyleUnderline"/>
          <w:highlight w:val="cyan"/>
        </w:rPr>
        <w:t>key</w:t>
      </w:r>
      <w:r w:rsidRPr="00CA38DB">
        <w:rPr>
          <w:rStyle w:val="StyleUnderline"/>
        </w:rPr>
        <w:t xml:space="preserve"> and keystone </w:t>
      </w:r>
      <w:r w:rsidRPr="00CA38DB">
        <w:rPr>
          <w:rStyle w:val="StyleUnderline"/>
          <w:highlight w:val="cyan"/>
        </w:rPr>
        <w:t>species</w:t>
      </w:r>
      <w:r w:rsidRPr="00CA38DB">
        <w:rPr>
          <w:rStyle w:val="StyleUnderline"/>
        </w:rPr>
        <w:t xml:space="preserve"> strongly </w:t>
      </w:r>
      <w:r w:rsidRPr="00CA38DB">
        <w:rPr>
          <w:rStyle w:val="StyleUnderline"/>
          <w:highlight w:val="cyan"/>
        </w:rPr>
        <w:t>tend</w:t>
      </w:r>
      <w:r w:rsidRPr="00CA38DB">
        <w:rPr>
          <w:rStyle w:val="StyleUnderline"/>
        </w:rPr>
        <w:t xml:space="preserve">ed </w:t>
      </w:r>
      <w:r w:rsidRPr="00CA38DB">
        <w:rPr>
          <w:rStyle w:val="StyleUnderline"/>
          <w:highlight w:val="cyan"/>
        </w:rPr>
        <w:t>to be</w:t>
      </w:r>
      <w:r w:rsidRPr="00CA38DB">
        <w:rPr>
          <w:rStyle w:val="StyleUnderline"/>
        </w:rPr>
        <w:t xml:space="preserve"> </w:t>
      </w:r>
      <w:r w:rsidRPr="00CA38DB">
        <w:rPr>
          <w:rStyle w:val="Emphasis"/>
        </w:rPr>
        <w:t xml:space="preserve">regionally </w:t>
      </w:r>
      <w:r w:rsidRPr="00CA38DB">
        <w:rPr>
          <w:rStyle w:val="Emphasis"/>
          <w:highlight w:val="cyan"/>
        </w:rPr>
        <w:t>widespread</w:t>
      </w:r>
      <w:r w:rsidRPr="00CA38DB">
        <w:rPr>
          <w:rStyle w:val="StyleUnderline"/>
          <w:highlight w:val="cyan"/>
        </w:rPr>
        <w:t xml:space="preserve"> and</w:t>
      </w:r>
      <w:r w:rsidRPr="00CA38DB">
        <w:rPr>
          <w:rStyle w:val="StyleUnderline"/>
        </w:rPr>
        <w:t xml:space="preserve"> </w:t>
      </w:r>
      <w:r w:rsidRPr="00CA38DB">
        <w:rPr>
          <w:rStyle w:val="Emphasis"/>
        </w:rPr>
        <w:t xml:space="preserve">locally </w:t>
      </w:r>
      <w:r w:rsidRPr="00CA38DB">
        <w:rPr>
          <w:rStyle w:val="Emphasis"/>
          <w:highlight w:val="cyan"/>
        </w:rPr>
        <w:t>abundant</w:t>
      </w:r>
      <w:r w:rsidRPr="00CA38DB">
        <w:rPr>
          <w:rStyle w:val="StyleUnderline"/>
        </w:rPr>
        <w:t xml:space="preserve"> species</w:t>
      </w:r>
      <w:r w:rsidRPr="00CA38DB">
        <w:rPr>
          <w:sz w:val="16"/>
        </w:rPr>
        <w:t xml:space="preserve">, </w:t>
      </w:r>
      <w:r w:rsidRPr="00CA38DB">
        <w:rPr>
          <w:sz w:val="16"/>
          <w:szCs w:val="18"/>
        </w:rPr>
        <w:t>whereas species threatened with regional extinction were found in the tail of the rank-abundance distribution. 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(p &lt;&lt; 0.001, TukeyHSD). It appears evident that the contribution of rare species to ecosystem productivity is a weak argument for conservation actions in their favour. In fact, Fig. 2a of the original paper shows that many species leads to reduced ecosystem productivity when present.</w:t>
      </w:r>
    </w:p>
    <w:p w14:paraId="16CFD72C" w14:textId="77777777" w:rsidR="00E25E22" w:rsidRPr="00CA38DB" w:rsidRDefault="00E25E22" w:rsidP="00E25E22">
      <w:pPr>
        <w:rPr>
          <w:sz w:val="16"/>
        </w:rPr>
      </w:pPr>
      <w:r w:rsidRPr="00CA38DB">
        <w:rPr>
          <w:rStyle w:val="StyleUnderline"/>
        </w:rPr>
        <w:t>A revised version of Ehrlich’s aeroplane metaphor could sound</w:t>
      </w:r>
      <w:r w:rsidRPr="00CA38DB">
        <w:rPr>
          <w:sz w:val="16"/>
        </w:rPr>
        <w:t xml:space="preserve">: The </w:t>
      </w:r>
      <w:r w:rsidRPr="00CA38DB">
        <w:rPr>
          <w:rStyle w:val="StyleUnderline"/>
        </w:rPr>
        <w:t>wings are effectively attached to the body of the plane by a small number of large rivets of key importance, while numerous small rivets</w:t>
      </w:r>
      <w:r w:rsidRPr="00CA38DB">
        <w:rPr>
          <w:sz w:val="16"/>
        </w:rPr>
        <w:t xml:space="preserve">, most of which </w:t>
      </w:r>
      <w:r w:rsidRPr="00CA38DB">
        <w:rPr>
          <w:rStyle w:val="StyleUnderline"/>
        </w:rPr>
        <w:t>tiny as needles, serve no other function than</w:t>
      </w:r>
      <w:r w:rsidRPr="00CA38DB">
        <w:rPr>
          <w:sz w:val="16"/>
        </w:rPr>
        <w:t xml:space="preserve"> mere </w:t>
      </w:r>
      <w:r w:rsidRPr="00CA38DB">
        <w:rPr>
          <w:rStyle w:val="StyleUnderline"/>
        </w:rPr>
        <w:t>decoration</w:t>
      </w:r>
      <w:r w:rsidRPr="00CA38DB">
        <w:rPr>
          <w:sz w:val="16"/>
        </w:rPr>
        <w:t xml:space="preserve"> (Gould &amp; Lewontin 1979). </w:t>
      </w:r>
      <w:r w:rsidRPr="00CA38DB">
        <w:rPr>
          <w:rStyle w:val="StyleUnderline"/>
        </w:rPr>
        <w:t xml:space="preserve">The </w:t>
      </w:r>
      <w:r w:rsidRPr="00CA38DB">
        <w:rPr>
          <w:rStyle w:val="StyleUnderline"/>
          <w:highlight w:val="cyan"/>
        </w:rPr>
        <w:t>biod</w:t>
      </w:r>
      <w:r w:rsidRPr="00CA38DB">
        <w:rPr>
          <w:rStyle w:val="StyleUnderline"/>
        </w:rPr>
        <w:t xml:space="preserve">iversity </w:t>
      </w:r>
      <w:r w:rsidRPr="00CA38DB">
        <w:rPr>
          <w:rStyle w:val="StyleUnderline"/>
          <w:highlight w:val="cyan"/>
        </w:rPr>
        <w:t>crisis and</w:t>
      </w:r>
      <w:r w:rsidRPr="00CA38DB">
        <w:rPr>
          <w:rStyle w:val="StyleUnderline"/>
        </w:rPr>
        <w:t xml:space="preserve"> its derived </w:t>
      </w:r>
      <w:r w:rsidRPr="00CA38DB">
        <w:rPr>
          <w:rStyle w:val="Emphasis"/>
          <w:highlight w:val="cyan"/>
        </w:rPr>
        <w:t>biotic homogenization</w:t>
      </w:r>
      <w:r w:rsidRPr="00CA38DB">
        <w:rPr>
          <w:rStyle w:val="StyleUnderline"/>
          <w:highlight w:val="cyan"/>
        </w:rPr>
        <w:t xml:space="preserve"> implies</w:t>
      </w:r>
      <w:r w:rsidRPr="00CA38DB">
        <w:rPr>
          <w:sz w:val="16"/>
        </w:rPr>
        <w:t xml:space="preserve"> that already common </w:t>
      </w:r>
      <w:r w:rsidRPr="00CA38DB">
        <w:rPr>
          <w:rStyle w:val="StyleUnderline"/>
          <w:highlight w:val="cyan"/>
        </w:rPr>
        <w:t>key species increase</w:t>
      </w:r>
      <w:r w:rsidRPr="00CA38DB">
        <w:rPr>
          <w:rStyle w:val="StyleUnderline"/>
        </w:rPr>
        <w:t xml:space="preserve"> in </w:t>
      </w:r>
      <w:r w:rsidRPr="00CA38DB">
        <w:rPr>
          <w:rStyle w:val="Emphasis"/>
        </w:rPr>
        <w:t>occupancy</w:t>
      </w:r>
      <w:r w:rsidRPr="00CA38DB">
        <w:rPr>
          <w:rStyle w:val="StyleUnderline"/>
        </w:rPr>
        <w:t xml:space="preserve"> and </w:t>
      </w:r>
      <w:r w:rsidRPr="00CA38DB">
        <w:rPr>
          <w:rStyle w:val="Emphasis"/>
        </w:rPr>
        <w:t>abundance</w:t>
      </w:r>
      <w:r w:rsidRPr="00CA38DB">
        <w:rPr>
          <w:rStyle w:val="StyleUnderline"/>
        </w:rPr>
        <w:t>, while initially un-common species decrease or vanish completely</w:t>
      </w:r>
      <w:r w:rsidRPr="00CA38DB">
        <w:rPr>
          <w:sz w:val="16"/>
        </w:rPr>
        <w:t xml:space="preserve"> (Finderup Nielsen et al. 2019; Kempel et al. 2020).</w:t>
      </w:r>
    </w:p>
    <w:p w14:paraId="3E7E6676" w14:textId="77777777" w:rsidR="00E25E22" w:rsidRDefault="00E25E22" w:rsidP="00E25E22">
      <w:pPr>
        <w:rPr>
          <w:rStyle w:val="StyleUnderline"/>
        </w:rPr>
      </w:pPr>
      <w:r w:rsidRPr="00CA38DB">
        <w:rPr>
          <w:rStyle w:val="StyleUnderline"/>
        </w:rPr>
        <w:t xml:space="preserve">There is solid evidence for </w:t>
      </w:r>
      <w:r w:rsidRPr="00CA38DB">
        <w:rPr>
          <w:rStyle w:val="StyleUnderline"/>
          <w:highlight w:val="cyan"/>
        </w:rPr>
        <w:t>loss of endangered species</w:t>
      </w:r>
      <w:r w:rsidRPr="00CA38DB">
        <w:rPr>
          <w:rStyle w:val="StyleUnderline"/>
        </w:rPr>
        <w:t xml:space="preserve"> disproportionately happening </w:t>
      </w:r>
      <w:r w:rsidRPr="00CA38DB">
        <w:rPr>
          <w:rStyle w:val="StyleUnderline"/>
          <w:highlight w:val="cyan"/>
        </w:rPr>
        <w:t>in low-productive</w:t>
      </w:r>
      <w:r w:rsidRPr="00CA38DB">
        <w:rPr>
          <w:rStyle w:val="StyleUnderline"/>
        </w:rPr>
        <w:t xml:space="preserve"> natural </w:t>
      </w:r>
      <w:r w:rsidRPr="00CA38DB">
        <w:rPr>
          <w:rStyle w:val="StyleUnderline"/>
          <w:highlight w:val="cyan"/>
        </w:rPr>
        <w:t>ecosystems</w:t>
      </w:r>
      <w:r w:rsidRPr="00CA38DB">
        <w:rPr>
          <w:sz w:val="16"/>
        </w:rPr>
        <w:t xml:space="preserve"> (Walker et al. 2004; Wassen et al. 2005), </w:t>
      </w:r>
      <w:r w:rsidRPr="00CA38DB">
        <w:rPr>
          <w:rStyle w:val="StyleUnderline"/>
          <w:highlight w:val="cyan"/>
        </w:rPr>
        <w:t>which</w:t>
      </w:r>
      <w:r w:rsidRPr="00CA38DB">
        <w:rPr>
          <w:rStyle w:val="StyleUnderline"/>
        </w:rPr>
        <w:t xml:space="preserve"> we show </w:t>
      </w:r>
      <w:r w:rsidRPr="00CA38DB">
        <w:rPr>
          <w:rStyle w:val="StyleUnderline"/>
          <w:highlight w:val="cyan"/>
        </w:rPr>
        <w:t>have</w:t>
      </w:r>
      <w:r w:rsidRPr="00CA38DB">
        <w:rPr>
          <w:rStyle w:val="StyleUnderline"/>
        </w:rPr>
        <w:t xml:space="preserve"> </w:t>
      </w:r>
      <w:r w:rsidRPr="00CA38DB">
        <w:rPr>
          <w:rStyle w:val="Emphasis"/>
        </w:rPr>
        <w:t xml:space="preserve">very </w:t>
      </w:r>
      <w:r w:rsidRPr="00CA38DB">
        <w:rPr>
          <w:rStyle w:val="Emphasis"/>
          <w:highlight w:val="cyan"/>
        </w:rPr>
        <w:t>low extinction risk</w:t>
      </w:r>
      <w:r w:rsidRPr="00CA38DB">
        <w:rPr>
          <w:sz w:val="16"/>
        </w:rPr>
        <w:t xml:space="preserve">. Moreover, the </w:t>
      </w:r>
      <w:r w:rsidRPr="00CA38DB">
        <w:rPr>
          <w:rStyle w:val="StyleUnderline"/>
        </w:rPr>
        <w:t xml:space="preserve">plant </w:t>
      </w:r>
      <w:r w:rsidRPr="00CA38DB">
        <w:rPr>
          <w:rStyle w:val="StyleUnderline"/>
          <w:highlight w:val="cyan"/>
        </w:rPr>
        <w:t xml:space="preserve">species </w:t>
      </w:r>
      <w:r w:rsidRPr="00CA38DB">
        <w:rPr>
          <w:rStyle w:val="Emphasis"/>
          <w:highlight w:val="cyan"/>
        </w:rPr>
        <w:t>critical</w:t>
      </w:r>
      <w:r w:rsidRPr="00CA38DB">
        <w:rPr>
          <w:rStyle w:val="StyleUnderline"/>
          <w:highlight w:val="cyan"/>
        </w:rPr>
        <w:t xml:space="preserve"> to </w:t>
      </w:r>
      <w:r w:rsidRPr="00CA38DB">
        <w:rPr>
          <w:rStyle w:val="Emphasis"/>
          <w:highlight w:val="cyan"/>
        </w:rPr>
        <w:t>human sustenance</w:t>
      </w:r>
      <w:r w:rsidRPr="00CA38DB">
        <w:rPr>
          <w:rStyle w:val="StyleUnderline"/>
          <w:highlight w:val="cyan"/>
        </w:rPr>
        <w:t xml:space="preserve"> are</w:t>
      </w:r>
      <w:r w:rsidRPr="00CA38DB">
        <w:rPr>
          <w:sz w:val="16"/>
        </w:rPr>
        <w:t xml:space="preserve"> all </w:t>
      </w:r>
      <w:r w:rsidRPr="00CA38DB">
        <w:rPr>
          <w:rStyle w:val="Emphasis"/>
          <w:highlight w:val="cyan"/>
        </w:rPr>
        <w:t>superabundant</w:t>
      </w:r>
      <w:r w:rsidRPr="00CA38DB">
        <w:rPr>
          <w:rStyle w:val="Emphasis"/>
        </w:rPr>
        <w:t xml:space="preserve"> crops</w:t>
      </w:r>
      <w:r w:rsidRPr="00CA38DB">
        <w:rPr>
          <w:rStyle w:val="StyleUnderline"/>
        </w:rPr>
        <w:t>, such as wheat, corn and rice</w:t>
      </w:r>
      <w:r w:rsidRPr="00CA38DB">
        <w:rPr>
          <w:sz w:val="16"/>
        </w:rPr>
        <w:t xml:space="preserve">. We propose </w:t>
      </w:r>
      <w:r w:rsidRPr="00CA38DB">
        <w:rPr>
          <w:rStyle w:val="StyleUnderline"/>
          <w:highlight w:val="cyan"/>
        </w:rPr>
        <w:t>it is time</w:t>
      </w:r>
      <w:r w:rsidRPr="00CA38DB">
        <w:rPr>
          <w:rStyle w:val="StyleUnderline"/>
        </w:rPr>
        <w:t xml:space="preserve"> the </w:t>
      </w:r>
      <w:r w:rsidRPr="00CA38DB">
        <w:rPr>
          <w:rStyle w:val="Emphasis"/>
          <w:highlight w:val="cyan"/>
        </w:rPr>
        <w:t>sci</w:t>
      </w:r>
      <w:r w:rsidRPr="00CA38DB">
        <w:rPr>
          <w:rStyle w:val="StyleUnderline"/>
        </w:rPr>
        <w:t xml:space="preserve">entific </w:t>
      </w:r>
      <w:r w:rsidRPr="00CA38DB">
        <w:rPr>
          <w:rStyle w:val="Emphasis"/>
          <w:highlight w:val="cyan"/>
        </w:rPr>
        <w:t>com</w:t>
      </w:r>
      <w:r w:rsidRPr="00CA38DB">
        <w:rPr>
          <w:rStyle w:val="StyleUnderline"/>
        </w:rPr>
        <w:t xml:space="preserve">munity </w:t>
      </w:r>
      <w:r w:rsidRPr="00CA38DB">
        <w:rPr>
          <w:rStyle w:val="StyleUnderline"/>
          <w:highlight w:val="cyan"/>
        </w:rPr>
        <w:t>acknowledge</w:t>
      </w:r>
      <w:r w:rsidRPr="00CA38DB">
        <w:rPr>
          <w:rStyle w:val="StyleUnderline"/>
        </w:rPr>
        <w:t xml:space="preserve"> that </w:t>
      </w:r>
      <w:r w:rsidRPr="00CA38DB">
        <w:rPr>
          <w:rStyle w:val="Emphasis"/>
          <w:highlight w:val="cyan"/>
        </w:rPr>
        <w:t>arg</w:t>
      </w:r>
      <w:r w:rsidRPr="00CA38DB">
        <w:rPr>
          <w:rStyle w:val="StyleUnderline"/>
        </w:rPr>
        <w:t>ument</w:t>
      </w:r>
      <w:r w:rsidRPr="00CA38DB">
        <w:rPr>
          <w:rStyle w:val="Emphasis"/>
          <w:highlight w:val="cyan"/>
        </w:rPr>
        <w:t>s</w:t>
      </w:r>
      <w:r w:rsidRPr="00CA38DB">
        <w:rPr>
          <w:rStyle w:val="StyleUnderline"/>
          <w:highlight w:val="cyan"/>
        </w:rPr>
        <w:t xml:space="preserve"> for</w:t>
      </w:r>
      <w:r w:rsidRPr="00CA38DB">
        <w:rPr>
          <w:rStyle w:val="StyleUnderline"/>
        </w:rPr>
        <w:t xml:space="preserve"> biodiversity </w:t>
      </w:r>
      <w:r w:rsidRPr="00CA38DB">
        <w:rPr>
          <w:rStyle w:val="StyleUnderline"/>
          <w:highlight w:val="cyan"/>
        </w:rPr>
        <w:t xml:space="preserve">conservation should not be </w:t>
      </w:r>
      <w:r w:rsidRPr="00CA38DB">
        <w:rPr>
          <w:rStyle w:val="Emphasis"/>
          <w:highlight w:val="cyan"/>
        </w:rPr>
        <w:t>sought</w:t>
      </w:r>
      <w:r w:rsidRPr="00CA38DB">
        <w:rPr>
          <w:rStyle w:val="StyleUnderline"/>
          <w:highlight w:val="cyan"/>
        </w:rPr>
        <w:t xml:space="preserve"> in</w:t>
      </w:r>
      <w:r w:rsidRPr="00CA38DB">
        <w:rPr>
          <w:rStyle w:val="StyleUnderline"/>
        </w:rPr>
        <w:t xml:space="preserve"> </w:t>
      </w:r>
      <w:r w:rsidRPr="00CA38DB">
        <w:rPr>
          <w:rStyle w:val="Emphasis"/>
        </w:rPr>
        <w:t>optimization</w:t>
      </w:r>
      <w:r w:rsidRPr="00CA38DB">
        <w:rPr>
          <w:rStyle w:val="StyleUnderline"/>
        </w:rPr>
        <w:t xml:space="preserve"> of productivity, decomposition rate or</w:t>
      </w:r>
      <w:r w:rsidRPr="00CA38DB">
        <w:rPr>
          <w:sz w:val="16"/>
        </w:rPr>
        <w:t xml:space="preserve"> – in general – </w:t>
      </w:r>
      <w:r w:rsidRPr="00CA38DB">
        <w:rPr>
          <w:rStyle w:val="StyleUnderline"/>
        </w:rPr>
        <w:t xml:space="preserve">in </w:t>
      </w:r>
      <w:r w:rsidRPr="00CA38DB">
        <w:rPr>
          <w:rStyle w:val="Emphasis"/>
        </w:rPr>
        <w:t>efficiency</w:t>
      </w:r>
      <w:r w:rsidRPr="00CA38DB">
        <w:rPr>
          <w:rStyle w:val="StyleUnderline"/>
        </w:rPr>
        <w:t xml:space="preserve"> of </w:t>
      </w:r>
      <w:r w:rsidRPr="00CA38DB">
        <w:rPr>
          <w:rStyle w:val="Emphasis"/>
          <w:highlight w:val="cyan"/>
        </w:rPr>
        <w:t>eco</w:t>
      </w:r>
      <w:r w:rsidRPr="00CA38DB">
        <w:rPr>
          <w:rStyle w:val="StyleUnderline"/>
        </w:rPr>
        <w:t xml:space="preserve">system </w:t>
      </w:r>
      <w:r w:rsidRPr="00CA38DB">
        <w:rPr>
          <w:rStyle w:val="Emphasis"/>
          <w:highlight w:val="cyan"/>
        </w:rPr>
        <w:t>processes</w:t>
      </w:r>
      <w:r w:rsidRPr="00CA38DB">
        <w:rPr>
          <w:rStyle w:val="StyleUnderline"/>
          <w:highlight w:val="cyan"/>
        </w:rPr>
        <w:t>. We are</w:t>
      </w:r>
      <w:r w:rsidRPr="00CA38DB">
        <w:rPr>
          <w:rStyle w:val="StyleUnderline"/>
        </w:rPr>
        <w:t xml:space="preserve"> not </w:t>
      </w:r>
      <w:r w:rsidRPr="00CA38DB">
        <w:rPr>
          <w:rStyle w:val="Emphasis"/>
        </w:rPr>
        <w:t>misanthropic</w:t>
      </w:r>
      <w:r w:rsidRPr="00CA38DB">
        <w:rPr>
          <w:rStyle w:val="StyleUnderline"/>
        </w:rPr>
        <w:t xml:space="preserve">, but rather </w:t>
      </w:r>
      <w:r w:rsidRPr="00CA38DB">
        <w:rPr>
          <w:rStyle w:val="Emphasis"/>
          <w:highlight w:val="cyan"/>
        </w:rPr>
        <w:t>confident</w:t>
      </w:r>
      <w:r w:rsidRPr="00CA38DB">
        <w:rPr>
          <w:rStyle w:val="StyleUnderline"/>
          <w:highlight w:val="cyan"/>
        </w:rPr>
        <w:t xml:space="preserve"> that</w:t>
      </w:r>
      <w:r w:rsidRPr="00CA38DB">
        <w:rPr>
          <w:rStyle w:val="StyleUnderline"/>
        </w:rPr>
        <w:t xml:space="preserve"> disciplines </w:t>
      </w:r>
      <w:r w:rsidRPr="00CA38DB">
        <w:rPr>
          <w:rStyle w:val="StyleUnderline"/>
        </w:rPr>
        <w:lastRenderedPageBreak/>
        <w:t xml:space="preserve">such as </w:t>
      </w:r>
      <w:r w:rsidRPr="00CA38DB">
        <w:rPr>
          <w:rStyle w:val="StyleUnderline"/>
          <w:highlight w:val="cyan"/>
        </w:rPr>
        <w:t>agronomy, forestry</w:t>
      </w:r>
      <w:r w:rsidRPr="00CA38DB">
        <w:rPr>
          <w:rStyle w:val="StyleUnderline"/>
        </w:rPr>
        <w:t xml:space="preserve">, technical </w:t>
      </w:r>
      <w:r w:rsidRPr="00CA38DB">
        <w:rPr>
          <w:rStyle w:val="StyleUnderline"/>
          <w:highlight w:val="cyan"/>
        </w:rPr>
        <w:t>sciences</w:t>
      </w:r>
      <w:r w:rsidRPr="00CA38DB">
        <w:rPr>
          <w:rStyle w:val="StyleUnderline"/>
        </w:rPr>
        <w:t xml:space="preserve">, geophysics </w:t>
      </w:r>
      <w:r w:rsidRPr="00CA38DB">
        <w:rPr>
          <w:rStyle w:val="StyleUnderline"/>
          <w:highlight w:val="cyan"/>
        </w:rPr>
        <w:t>and medicine will look after</w:t>
      </w:r>
      <w:r w:rsidRPr="00CA38DB">
        <w:rPr>
          <w:rStyle w:val="StyleUnderline"/>
        </w:rPr>
        <w:t xml:space="preserve"> the </w:t>
      </w:r>
      <w:r w:rsidRPr="00CA38DB">
        <w:rPr>
          <w:rStyle w:val="Emphasis"/>
        </w:rPr>
        <w:t>well-being</w:t>
      </w:r>
      <w:r w:rsidRPr="00CA38DB">
        <w:rPr>
          <w:rStyle w:val="StyleUnderline"/>
        </w:rPr>
        <w:t xml:space="preserve"> of </w:t>
      </w:r>
      <w:r w:rsidRPr="00CA38DB">
        <w:rPr>
          <w:rStyle w:val="StyleUnderline"/>
          <w:highlight w:val="cyan"/>
        </w:rPr>
        <w:t>our own</w:t>
      </w:r>
      <w:r w:rsidRPr="00CA38DB">
        <w:rPr>
          <w:rStyle w:val="StyleUnderline"/>
        </w:rPr>
        <w:t xml:space="preserve"> species.</w:t>
      </w:r>
    </w:p>
    <w:p w14:paraId="78C21D85" w14:textId="77777777" w:rsidR="00E25E22" w:rsidRPr="00F9594A" w:rsidRDefault="00E25E22" w:rsidP="00E25E22">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49F36BE8" w14:textId="77777777" w:rsidR="00E25E22" w:rsidRPr="00F9594A" w:rsidRDefault="00E25E22" w:rsidP="00E25E22">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E25E22" w14:paraId="1CECFF17" w14:textId="77777777" w:rsidTr="001D4278">
        <w:tc>
          <w:tcPr>
            <w:tcW w:w="2592" w:type="dxa"/>
            <w:shd w:val="clear" w:color="auto" w:fill="DBEEF3"/>
          </w:tcPr>
          <w:p w14:paraId="1A7F6F09"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25D37840"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3CB8E9C5"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 of world total</w:t>
            </w:r>
          </w:p>
        </w:tc>
      </w:tr>
      <w:tr w:rsidR="00E25E22" w14:paraId="4B8B2222" w14:textId="77777777" w:rsidTr="001D4278">
        <w:tc>
          <w:tcPr>
            <w:tcW w:w="2592" w:type="dxa"/>
            <w:shd w:val="clear" w:color="auto" w:fill="DBEEF3"/>
          </w:tcPr>
          <w:p w14:paraId="4B02C4A3" w14:textId="77777777" w:rsidR="00E25E22" w:rsidRPr="00397CBF" w:rsidRDefault="00E25E22" w:rsidP="001D4278">
            <w:pPr>
              <w:jc w:val="right"/>
              <w:rPr>
                <w:rFonts w:asciiTheme="minorHAnsi" w:hAnsiTheme="minorHAnsi" w:cstheme="minorHAnsi"/>
                <w:b/>
                <w:bCs/>
              </w:rPr>
            </w:pPr>
          </w:p>
        </w:tc>
        <w:tc>
          <w:tcPr>
            <w:tcW w:w="722" w:type="dxa"/>
            <w:shd w:val="clear" w:color="auto" w:fill="DBEEF3"/>
          </w:tcPr>
          <w:p w14:paraId="443E6C4B"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29CD533D"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44FF0468"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0658DAEF"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19D3AB70"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6864AC65"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79368E2E"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3CF985B4" w14:textId="77777777" w:rsidR="00E25E22" w:rsidRPr="00397CBF" w:rsidRDefault="00E25E22" w:rsidP="001D4278">
            <w:pPr>
              <w:jc w:val="center"/>
              <w:rPr>
                <w:rFonts w:asciiTheme="minorHAnsi" w:hAnsiTheme="minorHAnsi" w:cstheme="minorHAnsi"/>
                <w:b/>
                <w:bCs/>
              </w:rPr>
            </w:pPr>
            <w:r w:rsidRPr="00397CBF">
              <w:rPr>
                <w:rFonts w:asciiTheme="minorHAnsi" w:hAnsiTheme="minorHAnsi" w:cstheme="minorHAnsi"/>
                <w:b/>
                <w:bCs/>
              </w:rPr>
              <w:t>2017</w:t>
            </w:r>
          </w:p>
        </w:tc>
      </w:tr>
      <w:tr w:rsidR="00E25E22" w14:paraId="52836BDD" w14:textId="77777777" w:rsidTr="001D4278">
        <w:tc>
          <w:tcPr>
            <w:tcW w:w="2592" w:type="dxa"/>
            <w:shd w:val="clear" w:color="auto" w:fill="B7DDE8"/>
          </w:tcPr>
          <w:p w14:paraId="33A940BA" w14:textId="77777777" w:rsidR="00E25E22" w:rsidRPr="00397CBF" w:rsidRDefault="00E25E22" w:rsidP="001D4278">
            <w:pPr>
              <w:jc w:val="right"/>
              <w:rPr>
                <w:b/>
                <w:bCs/>
                <w:u w:val="single"/>
              </w:rPr>
            </w:pPr>
            <w:r w:rsidRPr="00397CBF">
              <w:rPr>
                <w:b/>
                <w:bCs/>
                <w:u w:val="single"/>
              </w:rPr>
              <w:t>World</w:t>
            </w:r>
          </w:p>
        </w:tc>
        <w:tc>
          <w:tcPr>
            <w:tcW w:w="722" w:type="dxa"/>
          </w:tcPr>
          <w:p w14:paraId="7F24F942" w14:textId="77777777" w:rsidR="00E25E22" w:rsidRDefault="00E25E22" w:rsidP="001D4278">
            <w:pPr>
              <w:jc w:val="right"/>
              <w:rPr>
                <w:rFonts w:asciiTheme="minorHAnsi" w:hAnsiTheme="minorHAnsi" w:cstheme="minorHAnsi"/>
              </w:rPr>
            </w:pPr>
            <w:r w:rsidRPr="00407949">
              <w:rPr>
                <w:rFonts w:asciiTheme="minorHAnsi" w:hAnsiTheme="minorHAnsi" w:cstheme="minorHAnsi"/>
              </w:rPr>
              <w:t>360.9</w:t>
            </w:r>
          </w:p>
        </w:tc>
        <w:tc>
          <w:tcPr>
            <w:tcW w:w="722" w:type="dxa"/>
          </w:tcPr>
          <w:p w14:paraId="487B4313" w14:textId="77777777" w:rsidR="00E25E22" w:rsidRDefault="00E25E22" w:rsidP="001D4278">
            <w:pPr>
              <w:jc w:val="right"/>
              <w:rPr>
                <w:rFonts w:asciiTheme="minorHAnsi" w:hAnsiTheme="minorHAnsi" w:cstheme="minorHAnsi"/>
              </w:rPr>
            </w:pPr>
            <w:r>
              <w:rPr>
                <w:rFonts w:asciiTheme="minorHAnsi" w:hAnsiTheme="minorHAnsi" w:cstheme="minorHAnsi"/>
              </w:rPr>
              <w:t>539.5</w:t>
            </w:r>
          </w:p>
        </w:tc>
        <w:tc>
          <w:tcPr>
            <w:tcW w:w="722" w:type="dxa"/>
          </w:tcPr>
          <w:p w14:paraId="3BC91189" w14:textId="77777777" w:rsidR="00E25E22" w:rsidRDefault="00E25E22" w:rsidP="001D4278">
            <w:pPr>
              <w:jc w:val="right"/>
              <w:rPr>
                <w:rFonts w:asciiTheme="minorHAnsi" w:hAnsiTheme="minorHAnsi" w:cstheme="minorHAnsi"/>
              </w:rPr>
            </w:pPr>
            <w:r>
              <w:rPr>
                <w:rFonts w:asciiTheme="minorHAnsi" w:hAnsiTheme="minorHAnsi" w:cstheme="minorHAnsi"/>
              </w:rPr>
              <w:t>876.6</w:t>
            </w:r>
          </w:p>
        </w:tc>
        <w:tc>
          <w:tcPr>
            <w:tcW w:w="889" w:type="dxa"/>
          </w:tcPr>
          <w:p w14:paraId="2BB2823F" w14:textId="77777777" w:rsidR="00E25E22" w:rsidRDefault="00E25E22" w:rsidP="001D4278">
            <w:pPr>
              <w:jc w:val="right"/>
              <w:rPr>
                <w:rFonts w:asciiTheme="minorHAnsi" w:hAnsiTheme="minorHAnsi" w:cstheme="minorHAnsi"/>
              </w:rPr>
            </w:pPr>
            <w:r>
              <w:rPr>
                <w:rFonts w:asciiTheme="minorHAnsi" w:hAnsiTheme="minorHAnsi" w:cstheme="minorHAnsi"/>
              </w:rPr>
              <w:t>1,167.4</w:t>
            </w:r>
          </w:p>
        </w:tc>
        <w:tc>
          <w:tcPr>
            <w:tcW w:w="722" w:type="dxa"/>
          </w:tcPr>
          <w:p w14:paraId="7A3B7DAE" w14:textId="77777777" w:rsidR="00E25E22" w:rsidRDefault="00E25E22" w:rsidP="001D4278">
            <w:pPr>
              <w:jc w:val="right"/>
              <w:rPr>
                <w:rFonts w:asciiTheme="minorHAnsi" w:hAnsiTheme="minorHAnsi" w:cstheme="minorHAnsi"/>
              </w:rPr>
            </w:pPr>
            <w:r>
              <w:rPr>
                <w:rFonts w:asciiTheme="minorHAnsi" w:hAnsiTheme="minorHAnsi" w:cstheme="minorHAnsi"/>
              </w:rPr>
              <w:t>100.0</w:t>
            </w:r>
          </w:p>
        </w:tc>
        <w:tc>
          <w:tcPr>
            <w:tcW w:w="722" w:type="dxa"/>
          </w:tcPr>
          <w:p w14:paraId="57517166" w14:textId="77777777" w:rsidR="00E25E22" w:rsidRDefault="00E25E22" w:rsidP="001D4278">
            <w:pPr>
              <w:jc w:val="right"/>
              <w:rPr>
                <w:rFonts w:asciiTheme="minorHAnsi" w:hAnsiTheme="minorHAnsi" w:cstheme="minorHAnsi"/>
              </w:rPr>
            </w:pPr>
            <w:r>
              <w:rPr>
                <w:rFonts w:asciiTheme="minorHAnsi" w:hAnsiTheme="minorHAnsi" w:cstheme="minorHAnsi"/>
              </w:rPr>
              <w:t>100.0</w:t>
            </w:r>
          </w:p>
        </w:tc>
        <w:tc>
          <w:tcPr>
            <w:tcW w:w="722" w:type="dxa"/>
          </w:tcPr>
          <w:p w14:paraId="6A783330" w14:textId="77777777" w:rsidR="00E25E22" w:rsidRDefault="00E25E22" w:rsidP="001D4278">
            <w:pPr>
              <w:jc w:val="right"/>
              <w:rPr>
                <w:rFonts w:asciiTheme="minorHAnsi" w:hAnsiTheme="minorHAnsi" w:cstheme="minorHAnsi"/>
              </w:rPr>
            </w:pPr>
            <w:r>
              <w:rPr>
                <w:rFonts w:asciiTheme="minorHAnsi" w:hAnsiTheme="minorHAnsi" w:cstheme="minorHAnsi"/>
              </w:rPr>
              <w:t>100.0</w:t>
            </w:r>
          </w:p>
        </w:tc>
        <w:tc>
          <w:tcPr>
            <w:tcW w:w="722" w:type="dxa"/>
          </w:tcPr>
          <w:p w14:paraId="2050B02D" w14:textId="77777777" w:rsidR="00E25E22" w:rsidRDefault="00E25E22" w:rsidP="001D4278">
            <w:pPr>
              <w:jc w:val="right"/>
              <w:rPr>
                <w:rFonts w:asciiTheme="minorHAnsi" w:hAnsiTheme="minorHAnsi" w:cstheme="minorHAnsi"/>
              </w:rPr>
            </w:pPr>
            <w:r>
              <w:rPr>
                <w:rFonts w:asciiTheme="minorHAnsi" w:hAnsiTheme="minorHAnsi" w:cstheme="minorHAnsi"/>
              </w:rPr>
              <w:t>100.0</w:t>
            </w:r>
          </w:p>
        </w:tc>
      </w:tr>
      <w:tr w:rsidR="00E25E22" w14:paraId="4FB3CA83" w14:textId="77777777" w:rsidTr="001D4278">
        <w:tc>
          <w:tcPr>
            <w:tcW w:w="2592" w:type="dxa"/>
            <w:shd w:val="clear" w:color="auto" w:fill="B7DDE8"/>
          </w:tcPr>
          <w:p w14:paraId="16CDDBFF"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727D8FE3" w14:textId="77777777" w:rsidR="00E25E22" w:rsidRDefault="00E25E22" w:rsidP="001D4278">
            <w:pPr>
              <w:jc w:val="right"/>
              <w:rPr>
                <w:rFonts w:asciiTheme="minorHAnsi" w:hAnsiTheme="minorHAnsi" w:cstheme="minorHAnsi"/>
              </w:rPr>
            </w:pPr>
            <w:r>
              <w:rPr>
                <w:rFonts w:asciiTheme="minorHAnsi" w:hAnsiTheme="minorHAnsi" w:cstheme="minorHAnsi"/>
              </w:rPr>
              <w:t>42.2</w:t>
            </w:r>
          </w:p>
        </w:tc>
        <w:tc>
          <w:tcPr>
            <w:tcW w:w="722" w:type="dxa"/>
          </w:tcPr>
          <w:p w14:paraId="5605F7E4" w14:textId="77777777" w:rsidR="00E25E22" w:rsidRDefault="00E25E22" w:rsidP="001D4278">
            <w:pPr>
              <w:jc w:val="right"/>
              <w:rPr>
                <w:rFonts w:asciiTheme="minorHAnsi" w:hAnsiTheme="minorHAnsi" w:cstheme="minorHAnsi"/>
              </w:rPr>
            </w:pPr>
            <w:r>
              <w:rPr>
                <w:rFonts w:asciiTheme="minorHAnsi" w:hAnsiTheme="minorHAnsi" w:cstheme="minorHAnsi"/>
              </w:rPr>
              <w:t>48.5</w:t>
            </w:r>
          </w:p>
        </w:tc>
        <w:tc>
          <w:tcPr>
            <w:tcW w:w="722" w:type="dxa"/>
          </w:tcPr>
          <w:p w14:paraId="3E03CC8E" w14:textId="77777777" w:rsidR="00E25E22" w:rsidRDefault="00E25E22" w:rsidP="001D4278">
            <w:pPr>
              <w:jc w:val="right"/>
              <w:rPr>
                <w:rFonts w:asciiTheme="minorHAnsi" w:hAnsiTheme="minorHAnsi" w:cstheme="minorHAnsi"/>
              </w:rPr>
            </w:pPr>
            <w:r>
              <w:rPr>
                <w:rFonts w:asciiTheme="minorHAnsi" w:hAnsiTheme="minorHAnsi" w:cstheme="minorHAnsi"/>
              </w:rPr>
              <w:t>82.6</w:t>
            </w:r>
          </w:p>
        </w:tc>
        <w:tc>
          <w:tcPr>
            <w:tcW w:w="889" w:type="dxa"/>
          </w:tcPr>
          <w:p w14:paraId="32CB3E8D" w14:textId="77777777" w:rsidR="00E25E22" w:rsidRDefault="00E25E22" w:rsidP="001D4278">
            <w:pPr>
              <w:jc w:val="right"/>
              <w:rPr>
                <w:rFonts w:asciiTheme="minorHAnsi" w:hAnsiTheme="minorHAnsi" w:cstheme="minorHAnsi"/>
              </w:rPr>
            </w:pPr>
            <w:r w:rsidRPr="00407949">
              <w:rPr>
                <w:rFonts w:asciiTheme="minorHAnsi" w:hAnsiTheme="minorHAnsi" w:cstheme="minorHAnsi"/>
              </w:rPr>
              <w:t>103.0</w:t>
            </w:r>
          </w:p>
        </w:tc>
        <w:tc>
          <w:tcPr>
            <w:tcW w:w="722" w:type="dxa"/>
          </w:tcPr>
          <w:p w14:paraId="3A2B6E55" w14:textId="77777777" w:rsidR="00E25E22" w:rsidRDefault="00E25E22" w:rsidP="001D4278">
            <w:pPr>
              <w:jc w:val="right"/>
              <w:rPr>
                <w:rFonts w:asciiTheme="minorHAnsi" w:hAnsiTheme="minorHAnsi" w:cstheme="minorHAnsi"/>
              </w:rPr>
            </w:pPr>
            <w:r>
              <w:rPr>
                <w:rFonts w:asciiTheme="minorHAnsi" w:hAnsiTheme="minorHAnsi" w:cstheme="minorHAnsi"/>
              </w:rPr>
              <w:t>11.7</w:t>
            </w:r>
          </w:p>
        </w:tc>
        <w:tc>
          <w:tcPr>
            <w:tcW w:w="722" w:type="dxa"/>
          </w:tcPr>
          <w:p w14:paraId="2F3474D1" w14:textId="77777777" w:rsidR="00E25E22" w:rsidRDefault="00E25E22" w:rsidP="001D4278">
            <w:pPr>
              <w:jc w:val="right"/>
              <w:rPr>
                <w:rFonts w:asciiTheme="minorHAnsi" w:hAnsiTheme="minorHAnsi" w:cstheme="minorHAnsi"/>
              </w:rPr>
            </w:pPr>
            <w:r>
              <w:rPr>
                <w:rFonts w:asciiTheme="minorHAnsi" w:hAnsiTheme="minorHAnsi" w:cstheme="minorHAnsi"/>
              </w:rPr>
              <w:t>9.0</w:t>
            </w:r>
          </w:p>
        </w:tc>
        <w:tc>
          <w:tcPr>
            <w:tcW w:w="722" w:type="dxa"/>
          </w:tcPr>
          <w:p w14:paraId="0A7249C6" w14:textId="77777777" w:rsidR="00E25E22" w:rsidRDefault="00E25E22" w:rsidP="001D4278">
            <w:pPr>
              <w:jc w:val="right"/>
              <w:rPr>
                <w:rFonts w:asciiTheme="minorHAnsi" w:hAnsiTheme="minorHAnsi" w:cstheme="minorHAnsi"/>
              </w:rPr>
            </w:pPr>
            <w:r>
              <w:rPr>
                <w:rFonts w:asciiTheme="minorHAnsi" w:hAnsiTheme="minorHAnsi" w:cstheme="minorHAnsi"/>
              </w:rPr>
              <w:t>9.4</w:t>
            </w:r>
          </w:p>
        </w:tc>
        <w:tc>
          <w:tcPr>
            <w:tcW w:w="722" w:type="dxa"/>
          </w:tcPr>
          <w:p w14:paraId="5D84EE38" w14:textId="77777777" w:rsidR="00E25E22" w:rsidRDefault="00E25E22" w:rsidP="001D4278">
            <w:pPr>
              <w:jc w:val="right"/>
              <w:rPr>
                <w:rFonts w:asciiTheme="minorHAnsi" w:hAnsiTheme="minorHAnsi" w:cstheme="minorHAnsi"/>
              </w:rPr>
            </w:pPr>
            <w:r>
              <w:rPr>
                <w:rFonts w:asciiTheme="minorHAnsi" w:hAnsiTheme="minorHAnsi" w:cstheme="minorHAnsi"/>
              </w:rPr>
              <w:t>8.8</w:t>
            </w:r>
          </w:p>
        </w:tc>
      </w:tr>
      <w:tr w:rsidR="00E25E22" w14:paraId="580E6AF1" w14:textId="77777777" w:rsidTr="001D4278">
        <w:tc>
          <w:tcPr>
            <w:tcW w:w="2592" w:type="dxa"/>
            <w:shd w:val="clear" w:color="auto" w:fill="B7DDE8"/>
          </w:tcPr>
          <w:p w14:paraId="3F6CDA35"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4DFBFC31" w14:textId="77777777" w:rsidR="00E25E22" w:rsidRDefault="00E25E22" w:rsidP="001D4278">
            <w:pPr>
              <w:jc w:val="right"/>
              <w:rPr>
                <w:rFonts w:asciiTheme="minorHAnsi" w:hAnsiTheme="minorHAnsi" w:cstheme="minorHAnsi"/>
              </w:rPr>
            </w:pPr>
            <w:r>
              <w:rPr>
                <w:rFonts w:asciiTheme="minorHAnsi" w:hAnsiTheme="minorHAnsi" w:cstheme="minorHAnsi"/>
              </w:rPr>
              <w:t>34.1</w:t>
            </w:r>
          </w:p>
        </w:tc>
        <w:tc>
          <w:tcPr>
            <w:tcW w:w="722" w:type="dxa"/>
          </w:tcPr>
          <w:p w14:paraId="5706D4F1" w14:textId="77777777" w:rsidR="00E25E22" w:rsidRDefault="00E25E22" w:rsidP="001D4278">
            <w:pPr>
              <w:jc w:val="right"/>
              <w:rPr>
                <w:rFonts w:asciiTheme="minorHAnsi" w:hAnsiTheme="minorHAnsi" w:cstheme="minorHAnsi"/>
              </w:rPr>
            </w:pPr>
            <w:r>
              <w:rPr>
                <w:rFonts w:asciiTheme="minorHAnsi" w:hAnsiTheme="minorHAnsi" w:cstheme="minorHAnsi"/>
              </w:rPr>
              <w:t>42.7</w:t>
            </w:r>
          </w:p>
        </w:tc>
        <w:tc>
          <w:tcPr>
            <w:tcW w:w="722" w:type="dxa"/>
          </w:tcPr>
          <w:p w14:paraId="3C240608" w14:textId="77777777" w:rsidR="00E25E22" w:rsidRDefault="00E25E22" w:rsidP="001D4278">
            <w:pPr>
              <w:jc w:val="right"/>
              <w:rPr>
                <w:rFonts w:asciiTheme="minorHAnsi" w:hAnsiTheme="minorHAnsi" w:cstheme="minorHAnsi"/>
              </w:rPr>
            </w:pPr>
            <w:r>
              <w:rPr>
                <w:rFonts w:asciiTheme="minorHAnsi" w:hAnsiTheme="minorHAnsi" w:cstheme="minorHAnsi"/>
              </w:rPr>
              <w:t>66.0</w:t>
            </w:r>
          </w:p>
        </w:tc>
        <w:tc>
          <w:tcPr>
            <w:tcW w:w="889" w:type="dxa"/>
          </w:tcPr>
          <w:p w14:paraId="4D082AA3" w14:textId="77777777" w:rsidR="00E25E22" w:rsidRDefault="00E25E22" w:rsidP="001D4278">
            <w:pPr>
              <w:jc w:val="right"/>
              <w:rPr>
                <w:rFonts w:asciiTheme="minorHAnsi" w:hAnsiTheme="minorHAnsi" w:cstheme="minorHAnsi"/>
              </w:rPr>
            </w:pPr>
            <w:r>
              <w:rPr>
                <w:rFonts w:asciiTheme="minorHAnsi" w:hAnsiTheme="minorHAnsi" w:cstheme="minorHAnsi"/>
              </w:rPr>
              <w:t>90.4</w:t>
            </w:r>
          </w:p>
        </w:tc>
        <w:tc>
          <w:tcPr>
            <w:tcW w:w="722" w:type="dxa"/>
          </w:tcPr>
          <w:p w14:paraId="4D587EDD" w14:textId="77777777" w:rsidR="00E25E22" w:rsidRDefault="00E25E22" w:rsidP="001D4278">
            <w:pPr>
              <w:jc w:val="right"/>
              <w:rPr>
                <w:rFonts w:asciiTheme="minorHAnsi" w:hAnsiTheme="minorHAnsi" w:cstheme="minorHAnsi"/>
              </w:rPr>
            </w:pPr>
            <w:r>
              <w:rPr>
                <w:rFonts w:asciiTheme="minorHAnsi" w:hAnsiTheme="minorHAnsi" w:cstheme="minorHAnsi"/>
              </w:rPr>
              <w:t>9.5</w:t>
            </w:r>
          </w:p>
        </w:tc>
        <w:tc>
          <w:tcPr>
            <w:tcW w:w="722" w:type="dxa"/>
          </w:tcPr>
          <w:p w14:paraId="5707C158" w14:textId="77777777" w:rsidR="00E25E22" w:rsidRDefault="00E25E22" w:rsidP="001D4278">
            <w:pPr>
              <w:jc w:val="right"/>
              <w:rPr>
                <w:rFonts w:asciiTheme="minorHAnsi" w:hAnsiTheme="minorHAnsi" w:cstheme="minorHAnsi"/>
              </w:rPr>
            </w:pPr>
            <w:r w:rsidRPr="005C0DFC">
              <w:rPr>
                <w:rFonts w:asciiTheme="minorHAnsi" w:hAnsiTheme="minorHAnsi" w:cstheme="minorHAnsi"/>
              </w:rPr>
              <w:t>7.9</w:t>
            </w:r>
          </w:p>
        </w:tc>
        <w:tc>
          <w:tcPr>
            <w:tcW w:w="722" w:type="dxa"/>
          </w:tcPr>
          <w:p w14:paraId="5F913DBC" w14:textId="77777777" w:rsidR="00E25E22" w:rsidRDefault="00E25E22" w:rsidP="001D4278">
            <w:pPr>
              <w:jc w:val="right"/>
              <w:rPr>
                <w:rFonts w:asciiTheme="minorHAnsi" w:hAnsiTheme="minorHAnsi" w:cstheme="minorHAnsi"/>
              </w:rPr>
            </w:pPr>
            <w:r>
              <w:rPr>
                <w:rFonts w:asciiTheme="minorHAnsi" w:hAnsiTheme="minorHAnsi" w:cstheme="minorHAnsi"/>
              </w:rPr>
              <w:t>7.5</w:t>
            </w:r>
          </w:p>
        </w:tc>
        <w:tc>
          <w:tcPr>
            <w:tcW w:w="722" w:type="dxa"/>
          </w:tcPr>
          <w:p w14:paraId="61FA3D4C" w14:textId="77777777" w:rsidR="00E25E22" w:rsidRDefault="00E25E22" w:rsidP="001D4278">
            <w:pPr>
              <w:jc w:val="right"/>
              <w:rPr>
                <w:rFonts w:asciiTheme="minorHAnsi" w:hAnsiTheme="minorHAnsi" w:cstheme="minorHAnsi"/>
              </w:rPr>
            </w:pPr>
            <w:r>
              <w:rPr>
                <w:rFonts w:asciiTheme="minorHAnsi" w:hAnsiTheme="minorHAnsi" w:cstheme="minorHAnsi"/>
              </w:rPr>
              <w:t>7.7</w:t>
            </w:r>
          </w:p>
        </w:tc>
      </w:tr>
      <w:tr w:rsidR="00E25E22" w14:paraId="5F1B555F" w14:textId="77777777" w:rsidTr="001D4278">
        <w:tc>
          <w:tcPr>
            <w:tcW w:w="2592" w:type="dxa"/>
            <w:shd w:val="clear" w:color="auto" w:fill="B7DDE8"/>
          </w:tcPr>
          <w:p w14:paraId="3C2993B1"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2213B59C" w14:textId="77777777" w:rsidR="00E25E22" w:rsidRDefault="00E25E22" w:rsidP="001D4278">
            <w:pPr>
              <w:jc w:val="right"/>
              <w:rPr>
                <w:rFonts w:asciiTheme="minorHAnsi" w:hAnsiTheme="minorHAnsi" w:cstheme="minorHAnsi"/>
              </w:rPr>
            </w:pPr>
            <w:r>
              <w:rPr>
                <w:rFonts w:asciiTheme="minorHAnsi" w:hAnsiTheme="minorHAnsi" w:cstheme="minorHAnsi"/>
              </w:rPr>
              <w:t>10.0</w:t>
            </w:r>
          </w:p>
        </w:tc>
        <w:tc>
          <w:tcPr>
            <w:tcW w:w="722" w:type="dxa"/>
          </w:tcPr>
          <w:p w14:paraId="692AE003" w14:textId="77777777" w:rsidR="00E25E22" w:rsidRDefault="00E25E22" w:rsidP="001D4278">
            <w:pPr>
              <w:jc w:val="right"/>
              <w:rPr>
                <w:rFonts w:asciiTheme="minorHAnsi" w:hAnsiTheme="minorHAnsi" w:cstheme="minorHAnsi"/>
              </w:rPr>
            </w:pPr>
            <w:r>
              <w:rPr>
                <w:rFonts w:asciiTheme="minorHAnsi" w:hAnsiTheme="minorHAnsi" w:cstheme="minorHAnsi"/>
              </w:rPr>
              <w:t>22.5</w:t>
            </w:r>
          </w:p>
        </w:tc>
        <w:tc>
          <w:tcPr>
            <w:tcW w:w="722" w:type="dxa"/>
          </w:tcPr>
          <w:p w14:paraId="2CE0B1BA" w14:textId="77777777" w:rsidR="00E25E22" w:rsidRDefault="00E25E22" w:rsidP="001D4278">
            <w:pPr>
              <w:jc w:val="right"/>
              <w:rPr>
                <w:rFonts w:asciiTheme="minorHAnsi" w:hAnsiTheme="minorHAnsi" w:cstheme="minorHAnsi"/>
              </w:rPr>
            </w:pPr>
            <w:r>
              <w:rPr>
                <w:rFonts w:asciiTheme="minorHAnsi" w:hAnsiTheme="minorHAnsi" w:cstheme="minorHAnsi"/>
              </w:rPr>
              <w:t>41.1</w:t>
            </w:r>
          </w:p>
        </w:tc>
        <w:tc>
          <w:tcPr>
            <w:tcW w:w="889" w:type="dxa"/>
          </w:tcPr>
          <w:p w14:paraId="430EEFDB" w14:textId="77777777" w:rsidR="00E25E22" w:rsidRDefault="00E25E22" w:rsidP="001D4278">
            <w:pPr>
              <w:jc w:val="right"/>
              <w:rPr>
                <w:rFonts w:asciiTheme="minorHAnsi" w:hAnsiTheme="minorHAnsi" w:cstheme="minorHAnsi"/>
              </w:rPr>
            </w:pPr>
            <w:r>
              <w:rPr>
                <w:rFonts w:asciiTheme="minorHAnsi" w:hAnsiTheme="minorHAnsi" w:cstheme="minorHAnsi"/>
              </w:rPr>
              <w:t>63.6</w:t>
            </w:r>
          </w:p>
        </w:tc>
        <w:tc>
          <w:tcPr>
            <w:tcW w:w="722" w:type="dxa"/>
          </w:tcPr>
          <w:p w14:paraId="2F1482BF" w14:textId="77777777" w:rsidR="00E25E22" w:rsidRDefault="00E25E22" w:rsidP="001D4278">
            <w:pPr>
              <w:jc w:val="right"/>
              <w:rPr>
                <w:rFonts w:asciiTheme="minorHAnsi" w:hAnsiTheme="minorHAnsi" w:cstheme="minorHAnsi"/>
              </w:rPr>
            </w:pPr>
            <w:r>
              <w:rPr>
                <w:rFonts w:asciiTheme="minorHAnsi" w:hAnsiTheme="minorHAnsi" w:cstheme="minorHAnsi"/>
              </w:rPr>
              <w:t>2.8</w:t>
            </w:r>
          </w:p>
        </w:tc>
        <w:tc>
          <w:tcPr>
            <w:tcW w:w="722" w:type="dxa"/>
          </w:tcPr>
          <w:p w14:paraId="40E8993A" w14:textId="77777777" w:rsidR="00E25E22" w:rsidRDefault="00E25E22" w:rsidP="001D4278">
            <w:pPr>
              <w:jc w:val="right"/>
              <w:rPr>
                <w:rFonts w:asciiTheme="minorHAnsi" w:hAnsiTheme="minorHAnsi" w:cstheme="minorHAnsi"/>
              </w:rPr>
            </w:pPr>
            <w:r>
              <w:rPr>
                <w:rFonts w:asciiTheme="minorHAnsi" w:hAnsiTheme="minorHAnsi" w:cstheme="minorHAnsi"/>
              </w:rPr>
              <w:t>4.2</w:t>
            </w:r>
          </w:p>
        </w:tc>
        <w:tc>
          <w:tcPr>
            <w:tcW w:w="722" w:type="dxa"/>
          </w:tcPr>
          <w:p w14:paraId="364B169F" w14:textId="77777777" w:rsidR="00E25E22" w:rsidRDefault="00E25E22" w:rsidP="001D4278">
            <w:pPr>
              <w:jc w:val="right"/>
              <w:rPr>
                <w:rFonts w:asciiTheme="minorHAnsi" w:hAnsiTheme="minorHAnsi" w:cstheme="minorHAnsi"/>
              </w:rPr>
            </w:pPr>
            <w:r>
              <w:rPr>
                <w:rFonts w:asciiTheme="minorHAnsi" w:hAnsiTheme="minorHAnsi" w:cstheme="minorHAnsi"/>
              </w:rPr>
              <w:t>4.7</w:t>
            </w:r>
          </w:p>
        </w:tc>
        <w:tc>
          <w:tcPr>
            <w:tcW w:w="722" w:type="dxa"/>
          </w:tcPr>
          <w:p w14:paraId="79AF8F59" w14:textId="77777777" w:rsidR="00E25E22" w:rsidRDefault="00E25E22" w:rsidP="001D4278">
            <w:pPr>
              <w:jc w:val="right"/>
              <w:rPr>
                <w:rFonts w:asciiTheme="minorHAnsi" w:hAnsiTheme="minorHAnsi" w:cstheme="minorHAnsi"/>
              </w:rPr>
            </w:pPr>
            <w:r>
              <w:rPr>
                <w:rFonts w:asciiTheme="minorHAnsi" w:hAnsiTheme="minorHAnsi" w:cstheme="minorHAnsi"/>
              </w:rPr>
              <w:t>5.4</w:t>
            </w:r>
          </w:p>
        </w:tc>
      </w:tr>
      <w:tr w:rsidR="00E25E22" w14:paraId="29B4D109" w14:textId="77777777" w:rsidTr="001D4278">
        <w:tc>
          <w:tcPr>
            <w:tcW w:w="2592" w:type="dxa"/>
            <w:shd w:val="clear" w:color="auto" w:fill="B7DDE8"/>
          </w:tcPr>
          <w:p w14:paraId="36A70A15"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413AA909" w14:textId="77777777" w:rsidR="00E25E22" w:rsidRDefault="00E25E22" w:rsidP="001D4278">
            <w:pPr>
              <w:jc w:val="right"/>
              <w:rPr>
                <w:rFonts w:asciiTheme="minorHAnsi" w:hAnsiTheme="minorHAnsi" w:cstheme="minorHAnsi"/>
              </w:rPr>
            </w:pPr>
            <w:r>
              <w:rPr>
                <w:rFonts w:asciiTheme="minorHAnsi" w:hAnsiTheme="minorHAnsi" w:cstheme="minorHAnsi"/>
              </w:rPr>
              <w:t>21.2</w:t>
            </w:r>
          </w:p>
        </w:tc>
        <w:tc>
          <w:tcPr>
            <w:tcW w:w="722" w:type="dxa"/>
          </w:tcPr>
          <w:p w14:paraId="02739D35" w14:textId="77777777" w:rsidR="00E25E22" w:rsidRDefault="00E25E22" w:rsidP="001D4278">
            <w:pPr>
              <w:jc w:val="right"/>
              <w:rPr>
                <w:rFonts w:asciiTheme="minorHAnsi" w:hAnsiTheme="minorHAnsi" w:cstheme="minorHAnsi"/>
              </w:rPr>
            </w:pPr>
            <w:r>
              <w:rPr>
                <w:rFonts w:asciiTheme="minorHAnsi" w:hAnsiTheme="minorHAnsi" w:cstheme="minorHAnsi"/>
              </w:rPr>
              <w:t>35.2</w:t>
            </w:r>
          </w:p>
        </w:tc>
        <w:tc>
          <w:tcPr>
            <w:tcW w:w="722" w:type="dxa"/>
          </w:tcPr>
          <w:p w14:paraId="2862B30D" w14:textId="77777777" w:rsidR="00E25E22" w:rsidRDefault="00E25E22" w:rsidP="001D4278">
            <w:pPr>
              <w:jc w:val="right"/>
              <w:rPr>
                <w:rFonts w:asciiTheme="minorHAnsi" w:hAnsiTheme="minorHAnsi" w:cstheme="minorHAnsi"/>
              </w:rPr>
            </w:pPr>
            <w:r>
              <w:rPr>
                <w:rFonts w:asciiTheme="minorHAnsi" w:hAnsiTheme="minorHAnsi" w:cstheme="minorHAnsi"/>
              </w:rPr>
              <w:t>55.2</w:t>
            </w:r>
          </w:p>
        </w:tc>
        <w:tc>
          <w:tcPr>
            <w:tcW w:w="889" w:type="dxa"/>
          </w:tcPr>
          <w:p w14:paraId="6D7BC76C" w14:textId="77777777" w:rsidR="00E25E22" w:rsidRDefault="00E25E22" w:rsidP="001D4278">
            <w:pPr>
              <w:jc w:val="right"/>
              <w:rPr>
                <w:rFonts w:asciiTheme="minorHAnsi" w:hAnsiTheme="minorHAnsi" w:cstheme="minorHAnsi"/>
              </w:rPr>
            </w:pPr>
            <w:r>
              <w:rPr>
                <w:rFonts w:asciiTheme="minorHAnsi" w:hAnsiTheme="minorHAnsi" w:cstheme="minorHAnsi"/>
              </w:rPr>
              <w:t>65.4</w:t>
            </w:r>
          </w:p>
        </w:tc>
        <w:tc>
          <w:tcPr>
            <w:tcW w:w="722" w:type="dxa"/>
          </w:tcPr>
          <w:p w14:paraId="409E78F0" w14:textId="77777777" w:rsidR="00E25E22" w:rsidRDefault="00E25E22" w:rsidP="001D4278">
            <w:pPr>
              <w:jc w:val="right"/>
              <w:rPr>
                <w:rFonts w:asciiTheme="minorHAnsi" w:hAnsiTheme="minorHAnsi" w:cstheme="minorHAnsi"/>
              </w:rPr>
            </w:pPr>
            <w:r>
              <w:rPr>
                <w:rFonts w:asciiTheme="minorHAnsi" w:hAnsiTheme="minorHAnsi" w:cstheme="minorHAnsi"/>
              </w:rPr>
              <w:t>5.9</w:t>
            </w:r>
          </w:p>
        </w:tc>
        <w:tc>
          <w:tcPr>
            <w:tcW w:w="722" w:type="dxa"/>
          </w:tcPr>
          <w:p w14:paraId="1A926F06" w14:textId="77777777" w:rsidR="00E25E22" w:rsidRDefault="00E25E22" w:rsidP="001D4278">
            <w:pPr>
              <w:jc w:val="right"/>
              <w:rPr>
                <w:rFonts w:asciiTheme="minorHAnsi" w:hAnsiTheme="minorHAnsi" w:cstheme="minorHAnsi"/>
              </w:rPr>
            </w:pPr>
            <w:r w:rsidRPr="007658B8">
              <w:rPr>
                <w:rFonts w:asciiTheme="minorHAnsi" w:hAnsiTheme="minorHAnsi" w:cstheme="minorHAnsi"/>
              </w:rPr>
              <w:t>6.5</w:t>
            </w:r>
          </w:p>
        </w:tc>
        <w:tc>
          <w:tcPr>
            <w:tcW w:w="722" w:type="dxa"/>
          </w:tcPr>
          <w:p w14:paraId="7EB9F8DE" w14:textId="77777777" w:rsidR="00E25E22" w:rsidRDefault="00E25E22" w:rsidP="001D4278">
            <w:pPr>
              <w:jc w:val="right"/>
              <w:rPr>
                <w:rFonts w:asciiTheme="minorHAnsi" w:hAnsiTheme="minorHAnsi" w:cstheme="minorHAnsi"/>
              </w:rPr>
            </w:pPr>
            <w:r>
              <w:rPr>
                <w:rFonts w:asciiTheme="minorHAnsi" w:hAnsiTheme="minorHAnsi" w:cstheme="minorHAnsi"/>
              </w:rPr>
              <w:t>6.3</w:t>
            </w:r>
          </w:p>
        </w:tc>
        <w:tc>
          <w:tcPr>
            <w:tcW w:w="722" w:type="dxa"/>
          </w:tcPr>
          <w:p w14:paraId="3F8D45A0" w14:textId="77777777" w:rsidR="00E25E22" w:rsidRDefault="00E25E22" w:rsidP="001D4278">
            <w:pPr>
              <w:jc w:val="right"/>
              <w:rPr>
                <w:rFonts w:asciiTheme="minorHAnsi" w:hAnsiTheme="minorHAnsi" w:cstheme="minorHAnsi"/>
              </w:rPr>
            </w:pPr>
            <w:r>
              <w:rPr>
                <w:rFonts w:asciiTheme="minorHAnsi" w:hAnsiTheme="minorHAnsi" w:cstheme="minorHAnsi"/>
              </w:rPr>
              <w:t>5.6</w:t>
            </w:r>
          </w:p>
        </w:tc>
      </w:tr>
      <w:tr w:rsidR="00E25E22" w14:paraId="78C57DC9" w14:textId="77777777" w:rsidTr="001D4278">
        <w:tc>
          <w:tcPr>
            <w:tcW w:w="2592" w:type="dxa"/>
            <w:tcBorders>
              <w:top w:val="single" w:sz="4" w:space="0" w:color="8DB4E2"/>
            </w:tcBorders>
            <w:shd w:val="clear" w:color="auto" w:fill="B7DDE8"/>
          </w:tcPr>
          <w:p w14:paraId="18C40BCE"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3405A6E4" w14:textId="77777777" w:rsidR="00E25E22" w:rsidRDefault="00E25E22" w:rsidP="001D4278">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7E0567D" w14:textId="77777777" w:rsidR="00E25E22" w:rsidRDefault="00E25E22" w:rsidP="001D4278">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5462D532" w14:textId="77777777" w:rsidR="00E25E22" w:rsidRDefault="00E25E22" w:rsidP="001D4278">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6E99CC8F" w14:textId="77777777" w:rsidR="00E25E22" w:rsidRDefault="00E25E22" w:rsidP="001D4278">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1D496B49" w14:textId="77777777" w:rsidR="00E25E22" w:rsidRDefault="00E25E22" w:rsidP="001D4278">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24A58133" w14:textId="77777777" w:rsidR="00E25E22" w:rsidRDefault="00E25E22" w:rsidP="001D4278">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7C5A4569" w14:textId="77777777" w:rsidR="00E25E22" w:rsidRDefault="00E25E22" w:rsidP="001D4278">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2E25BCB7" w14:textId="77777777" w:rsidR="00E25E22" w:rsidRDefault="00E25E22" w:rsidP="001D4278">
            <w:pPr>
              <w:jc w:val="right"/>
              <w:rPr>
                <w:rFonts w:asciiTheme="minorHAnsi" w:hAnsiTheme="minorHAnsi" w:cstheme="minorHAnsi"/>
              </w:rPr>
            </w:pPr>
            <w:r>
              <w:rPr>
                <w:rFonts w:asciiTheme="minorHAnsi" w:hAnsiTheme="minorHAnsi" w:cstheme="minorHAnsi"/>
              </w:rPr>
              <w:t>4.1</w:t>
            </w:r>
          </w:p>
        </w:tc>
      </w:tr>
      <w:tr w:rsidR="00E25E22" w14:paraId="41B123B1" w14:textId="77777777" w:rsidTr="001D4278">
        <w:tc>
          <w:tcPr>
            <w:tcW w:w="2592" w:type="dxa"/>
            <w:shd w:val="clear" w:color="auto" w:fill="B7DDE8"/>
          </w:tcPr>
          <w:p w14:paraId="4B7788E5"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43CBA337" w14:textId="77777777" w:rsidR="00E25E22" w:rsidRDefault="00E25E22" w:rsidP="001D4278">
            <w:pPr>
              <w:jc w:val="right"/>
              <w:rPr>
                <w:rFonts w:asciiTheme="minorHAnsi" w:hAnsiTheme="minorHAnsi" w:cstheme="minorHAnsi"/>
              </w:rPr>
            </w:pPr>
            <w:r>
              <w:rPr>
                <w:rFonts w:asciiTheme="minorHAnsi" w:hAnsiTheme="minorHAnsi" w:cstheme="minorHAnsi"/>
              </w:rPr>
              <w:t>30.3</w:t>
            </w:r>
          </w:p>
        </w:tc>
        <w:tc>
          <w:tcPr>
            <w:tcW w:w="722" w:type="dxa"/>
          </w:tcPr>
          <w:p w14:paraId="76414FA4" w14:textId="77777777" w:rsidR="00E25E22" w:rsidRDefault="00E25E22" w:rsidP="001D4278">
            <w:pPr>
              <w:jc w:val="right"/>
              <w:rPr>
                <w:rFonts w:asciiTheme="minorHAnsi" w:hAnsiTheme="minorHAnsi" w:cstheme="minorHAnsi"/>
              </w:rPr>
            </w:pPr>
            <w:r>
              <w:rPr>
                <w:rFonts w:asciiTheme="minorHAnsi" w:hAnsiTheme="minorHAnsi" w:cstheme="minorHAnsi"/>
              </w:rPr>
              <w:t>32.9</w:t>
            </w:r>
          </w:p>
        </w:tc>
        <w:tc>
          <w:tcPr>
            <w:tcW w:w="722" w:type="dxa"/>
          </w:tcPr>
          <w:p w14:paraId="42993E8A" w14:textId="77777777" w:rsidR="00E25E22" w:rsidRDefault="00E25E22" w:rsidP="001D4278">
            <w:pPr>
              <w:jc w:val="right"/>
              <w:rPr>
                <w:rFonts w:asciiTheme="minorHAnsi" w:hAnsiTheme="minorHAnsi" w:cstheme="minorHAnsi"/>
              </w:rPr>
            </w:pPr>
            <w:r>
              <w:rPr>
                <w:rFonts w:asciiTheme="minorHAnsi" w:hAnsiTheme="minorHAnsi" w:cstheme="minorHAnsi"/>
              </w:rPr>
              <w:t>43.8</w:t>
            </w:r>
          </w:p>
        </w:tc>
        <w:tc>
          <w:tcPr>
            <w:tcW w:w="889" w:type="dxa"/>
          </w:tcPr>
          <w:p w14:paraId="0C0106A2" w14:textId="77777777" w:rsidR="00E25E22" w:rsidRDefault="00E25E22" w:rsidP="001D4278">
            <w:pPr>
              <w:jc w:val="right"/>
              <w:rPr>
                <w:rFonts w:asciiTheme="minorHAnsi" w:hAnsiTheme="minorHAnsi" w:cstheme="minorHAnsi"/>
              </w:rPr>
            </w:pPr>
            <w:r>
              <w:rPr>
                <w:rFonts w:asciiTheme="minorHAnsi" w:hAnsiTheme="minorHAnsi" w:cstheme="minorHAnsi"/>
              </w:rPr>
              <w:t>44.1</w:t>
            </w:r>
          </w:p>
        </w:tc>
        <w:tc>
          <w:tcPr>
            <w:tcW w:w="722" w:type="dxa"/>
          </w:tcPr>
          <w:p w14:paraId="1E6827CE" w14:textId="77777777" w:rsidR="00E25E22" w:rsidRDefault="00E25E22" w:rsidP="001D4278">
            <w:pPr>
              <w:jc w:val="right"/>
              <w:rPr>
                <w:rFonts w:asciiTheme="minorHAnsi" w:hAnsiTheme="minorHAnsi" w:cstheme="minorHAnsi"/>
              </w:rPr>
            </w:pPr>
            <w:r>
              <w:rPr>
                <w:rFonts w:asciiTheme="minorHAnsi" w:hAnsiTheme="minorHAnsi" w:cstheme="minorHAnsi"/>
              </w:rPr>
              <w:t>8.4</w:t>
            </w:r>
          </w:p>
        </w:tc>
        <w:tc>
          <w:tcPr>
            <w:tcW w:w="722" w:type="dxa"/>
          </w:tcPr>
          <w:p w14:paraId="1CCBD118" w14:textId="77777777" w:rsidR="00E25E22" w:rsidRDefault="00E25E22" w:rsidP="001D4278">
            <w:pPr>
              <w:jc w:val="right"/>
              <w:rPr>
                <w:rFonts w:asciiTheme="minorHAnsi" w:hAnsiTheme="minorHAnsi" w:cstheme="minorHAnsi"/>
              </w:rPr>
            </w:pPr>
            <w:r>
              <w:rPr>
                <w:rFonts w:asciiTheme="minorHAnsi" w:hAnsiTheme="minorHAnsi" w:cstheme="minorHAnsi"/>
              </w:rPr>
              <w:t>6.1</w:t>
            </w:r>
          </w:p>
        </w:tc>
        <w:tc>
          <w:tcPr>
            <w:tcW w:w="722" w:type="dxa"/>
          </w:tcPr>
          <w:p w14:paraId="52215597" w14:textId="77777777" w:rsidR="00E25E22" w:rsidRDefault="00E25E22" w:rsidP="001D4278">
            <w:pPr>
              <w:jc w:val="right"/>
              <w:rPr>
                <w:rFonts w:asciiTheme="minorHAnsi" w:hAnsiTheme="minorHAnsi" w:cstheme="minorHAnsi"/>
              </w:rPr>
            </w:pPr>
            <w:r>
              <w:rPr>
                <w:rFonts w:asciiTheme="minorHAnsi" w:hAnsiTheme="minorHAnsi" w:cstheme="minorHAnsi"/>
              </w:rPr>
              <w:t>5.0</w:t>
            </w:r>
          </w:p>
        </w:tc>
        <w:tc>
          <w:tcPr>
            <w:tcW w:w="722" w:type="dxa"/>
          </w:tcPr>
          <w:p w14:paraId="63DD73D2" w14:textId="77777777" w:rsidR="00E25E22" w:rsidRDefault="00E25E22" w:rsidP="001D4278">
            <w:pPr>
              <w:jc w:val="right"/>
              <w:rPr>
                <w:rFonts w:asciiTheme="minorHAnsi" w:hAnsiTheme="minorHAnsi" w:cstheme="minorHAnsi"/>
              </w:rPr>
            </w:pPr>
            <w:r>
              <w:rPr>
                <w:rFonts w:asciiTheme="minorHAnsi" w:hAnsiTheme="minorHAnsi" w:cstheme="minorHAnsi"/>
              </w:rPr>
              <w:t>4.1</w:t>
            </w:r>
          </w:p>
        </w:tc>
      </w:tr>
      <w:tr w:rsidR="00E25E22" w14:paraId="09A1C99C" w14:textId="77777777" w:rsidTr="001D4278">
        <w:tc>
          <w:tcPr>
            <w:tcW w:w="2592" w:type="dxa"/>
            <w:shd w:val="clear" w:color="auto" w:fill="B7DDE8"/>
          </w:tcPr>
          <w:p w14:paraId="43B3266D"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4AD5F75E" w14:textId="77777777" w:rsidR="00E25E22" w:rsidRDefault="00E25E22" w:rsidP="001D4278">
            <w:pPr>
              <w:jc w:val="right"/>
              <w:rPr>
                <w:rFonts w:asciiTheme="minorHAnsi" w:hAnsiTheme="minorHAnsi" w:cstheme="minorHAnsi"/>
              </w:rPr>
            </w:pPr>
            <w:r>
              <w:rPr>
                <w:rFonts w:asciiTheme="minorHAnsi" w:hAnsiTheme="minorHAnsi" w:cstheme="minorHAnsi"/>
              </w:rPr>
              <w:t>11.5</w:t>
            </w:r>
          </w:p>
        </w:tc>
        <w:tc>
          <w:tcPr>
            <w:tcW w:w="722" w:type="dxa"/>
          </w:tcPr>
          <w:p w14:paraId="0D7FADD7" w14:textId="77777777" w:rsidR="00E25E22" w:rsidRDefault="00E25E22" w:rsidP="001D4278">
            <w:pPr>
              <w:jc w:val="right"/>
              <w:rPr>
                <w:rFonts w:asciiTheme="minorHAnsi" w:hAnsiTheme="minorHAnsi" w:cstheme="minorHAnsi"/>
              </w:rPr>
            </w:pPr>
            <w:r>
              <w:rPr>
                <w:rFonts w:asciiTheme="minorHAnsi" w:hAnsiTheme="minorHAnsi" w:cstheme="minorHAnsi"/>
              </w:rPr>
              <w:t>21.8</w:t>
            </w:r>
          </w:p>
        </w:tc>
        <w:tc>
          <w:tcPr>
            <w:tcW w:w="722" w:type="dxa"/>
          </w:tcPr>
          <w:p w14:paraId="763CB8AA" w14:textId="77777777" w:rsidR="00E25E22" w:rsidRDefault="00E25E22" w:rsidP="001D4278">
            <w:pPr>
              <w:jc w:val="right"/>
              <w:rPr>
                <w:rFonts w:asciiTheme="minorHAnsi" w:hAnsiTheme="minorHAnsi" w:cstheme="minorHAnsi"/>
              </w:rPr>
            </w:pPr>
            <w:r>
              <w:rPr>
                <w:rFonts w:asciiTheme="minorHAnsi" w:hAnsiTheme="minorHAnsi" w:cstheme="minorHAnsi"/>
              </w:rPr>
              <w:t>29.9</w:t>
            </w:r>
          </w:p>
        </w:tc>
        <w:tc>
          <w:tcPr>
            <w:tcW w:w="889" w:type="dxa"/>
          </w:tcPr>
          <w:p w14:paraId="12854E5E" w14:textId="77777777" w:rsidR="00E25E22" w:rsidRDefault="00E25E22" w:rsidP="001D4278">
            <w:pPr>
              <w:jc w:val="right"/>
              <w:rPr>
                <w:rFonts w:asciiTheme="minorHAnsi" w:hAnsiTheme="minorHAnsi" w:cstheme="minorHAnsi"/>
              </w:rPr>
            </w:pPr>
            <w:r>
              <w:rPr>
                <w:rFonts w:asciiTheme="minorHAnsi" w:hAnsiTheme="minorHAnsi" w:cstheme="minorHAnsi"/>
              </w:rPr>
              <w:t>41.3</w:t>
            </w:r>
          </w:p>
        </w:tc>
        <w:tc>
          <w:tcPr>
            <w:tcW w:w="722" w:type="dxa"/>
          </w:tcPr>
          <w:p w14:paraId="1F1C2253" w14:textId="77777777" w:rsidR="00E25E22" w:rsidRDefault="00E25E22" w:rsidP="001D4278">
            <w:pPr>
              <w:jc w:val="right"/>
              <w:rPr>
                <w:rFonts w:asciiTheme="minorHAnsi" w:hAnsiTheme="minorHAnsi" w:cstheme="minorHAnsi"/>
              </w:rPr>
            </w:pPr>
            <w:r>
              <w:rPr>
                <w:rFonts w:asciiTheme="minorHAnsi" w:hAnsiTheme="minorHAnsi" w:cstheme="minorHAnsi"/>
              </w:rPr>
              <w:t>3.2</w:t>
            </w:r>
          </w:p>
        </w:tc>
        <w:tc>
          <w:tcPr>
            <w:tcW w:w="722" w:type="dxa"/>
          </w:tcPr>
          <w:p w14:paraId="155D8A25" w14:textId="77777777" w:rsidR="00E25E22" w:rsidRDefault="00E25E22" w:rsidP="001D4278">
            <w:pPr>
              <w:jc w:val="right"/>
              <w:rPr>
                <w:rFonts w:asciiTheme="minorHAnsi" w:hAnsiTheme="minorHAnsi" w:cstheme="minorHAnsi"/>
              </w:rPr>
            </w:pPr>
            <w:r>
              <w:rPr>
                <w:rFonts w:asciiTheme="minorHAnsi" w:hAnsiTheme="minorHAnsi" w:cstheme="minorHAnsi"/>
              </w:rPr>
              <w:t>4.0</w:t>
            </w:r>
          </w:p>
        </w:tc>
        <w:tc>
          <w:tcPr>
            <w:tcW w:w="722" w:type="dxa"/>
          </w:tcPr>
          <w:p w14:paraId="40896590" w14:textId="77777777" w:rsidR="00E25E22" w:rsidRDefault="00E25E22" w:rsidP="001D4278">
            <w:pPr>
              <w:jc w:val="right"/>
              <w:rPr>
                <w:rFonts w:asciiTheme="minorHAnsi" w:hAnsiTheme="minorHAnsi" w:cstheme="minorHAnsi"/>
              </w:rPr>
            </w:pPr>
            <w:r>
              <w:rPr>
                <w:rFonts w:asciiTheme="minorHAnsi" w:hAnsiTheme="minorHAnsi" w:cstheme="minorHAnsi"/>
              </w:rPr>
              <w:t>3.4</w:t>
            </w:r>
          </w:p>
        </w:tc>
        <w:tc>
          <w:tcPr>
            <w:tcW w:w="722" w:type="dxa"/>
          </w:tcPr>
          <w:p w14:paraId="720A2106" w14:textId="77777777" w:rsidR="00E25E22" w:rsidRDefault="00E25E22" w:rsidP="001D4278">
            <w:pPr>
              <w:jc w:val="right"/>
              <w:rPr>
                <w:rFonts w:asciiTheme="minorHAnsi" w:hAnsiTheme="minorHAnsi" w:cstheme="minorHAnsi"/>
              </w:rPr>
            </w:pPr>
            <w:r>
              <w:rPr>
                <w:rFonts w:asciiTheme="minorHAnsi" w:hAnsiTheme="minorHAnsi" w:cstheme="minorHAnsi"/>
              </w:rPr>
              <w:t>3.5</w:t>
            </w:r>
          </w:p>
        </w:tc>
      </w:tr>
      <w:tr w:rsidR="00E25E22" w14:paraId="39B6C16F" w14:textId="77777777" w:rsidTr="001D4278">
        <w:tc>
          <w:tcPr>
            <w:tcW w:w="2592" w:type="dxa"/>
            <w:shd w:val="clear" w:color="auto" w:fill="B7DDE8"/>
          </w:tcPr>
          <w:p w14:paraId="1EC024D7"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4C52044D" w14:textId="77777777" w:rsidR="00E25E22" w:rsidRDefault="00E25E22" w:rsidP="001D4278">
            <w:pPr>
              <w:jc w:val="right"/>
              <w:rPr>
                <w:rFonts w:asciiTheme="minorHAnsi" w:hAnsiTheme="minorHAnsi" w:cstheme="minorHAnsi"/>
              </w:rPr>
            </w:pPr>
            <w:r>
              <w:rPr>
                <w:rFonts w:asciiTheme="minorHAnsi" w:hAnsiTheme="minorHAnsi" w:cstheme="minorHAnsi"/>
              </w:rPr>
              <w:t>11.7</w:t>
            </w:r>
          </w:p>
        </w:tc>
        <w:tc>
          <w:tcPr>
            <w:tcW w:w="722" w:type="dxa"/>
          </w:tcPr>
          <w:p w14:paraId="017BE0A8" w14:textId="77777777" w:rsidR="00E25E22" w:rsidRDefault="00E25E22" w:rsidP="001D4278">
            <w:pPr>
              <w:jc w:val="right"/>
              <w:rPr>
                <w:rFonts w:asciiTheme="minorHAnsi" w:hAnsiTheme="minorHAnsi" w:cstheme="minorHAnsi"/>
              </w:rPr>
            </w:pPr>
            <w:r>
              <w:rPr>
                <w:rFonts w:asciiTheme="minorHAnsi" w:hAnsiTheme="minorHAnsi" w:cstheme="minorHAnsi"/>
              </w:rPr>
              <w:t>20.7</w:t>
            </w:r>
          </w:p>
        </w:tc>
        <w:tc>
          <w:tcPr>
            <w:tcW w:w="722" w:type="dxa"/>
          </w:tcPr>
          <w:p w14:paraId="086648FA" w14:textId="77777777" w:rsidR="00E25E22" w:rsidRDefault="00E25E22" w:rsidP="001D4278">
            <w:pPr>
              <w:jc w:val="right"/>
              <w:rPr>
                <w:rFonts w:asciiTheme="minorHAnsi" w:hAnsiTheme="minorHAnsi" w:cstheme="minorHAnsi"/>
              </w:rPr>
            </w:pPr>
            <w:r>
              <w:rPr>
                <w:rFonts w:asciiTheme="minorHAnsi" w:hAnsiTheme="minorHAnsi" w:cstheme="minorHAnsi"/>
              </w:rPr>
              <w:t>28.5</w:t>
            </w:r>
          </w:p>
        </w:tc>
        <w:tc>
          <w:tcPr>
            <w:tcW w:w="889" w:type="dxa"/>
          </w:tcPr>
          <w:p w14:paraId="570A5E49" w14:textId="77777777" w:rsidR="00E25E22" w:rsidRDefault="00E25E22" w:rsidP="001D4278">
            <w:pPr>
              <w:jc w:val="right"/>
              <w:rPr>
                <w:rFonts w:asciiTheme="minorHAnsi" w:hAnsiTheme="minorHAnsi" w:cstheme="minorHAnsi"/>
              </w:rPr>
            </w:pPr>
            <w:r>
              <w:rPr>
                <w:rFonts w:asciiTheme="minorHAnsi" w:hAnsiTheme="minorHAnsi" w:cstheme="minorHAnsi"/>
              </w:rPr>
              <w:t>37.4</w:t>
            </w:r>
          </w:p>
        </w:tc>
        <w:tc>
          <w:tcPr>
            <w:tcW w:w="722" w:type="dxa"/>
          </w:tcPr>
          <w:p w14:paraId="43CFF617" w14:textId="77777777" w:rsidR="00E25E22" w:rsidRDefault="00E25E22" w:rsidP="001D4278">
            <w:pPr>
              <w:jc w:val="right"/>
              <w:rPr>
                <w:rFonts w:asciiTheme="minorHAnsi" w:hAnsiTheme="minorHAnsi" w:cstheme="minorHAnsi"/>
              </w:rPr>
            </w:pPr>
            <w:r>
              <w:rPr>
                <w:rFonts w:asciiTheme="minorHAnsi" w:hAnsiTheme="minorHAnsi" w:cstheme="minorHAnsi"/>
              </w:rPr>
              <w:t>3.2</w:t>
            </w:r>
          </w:p>
        </w:tc>
        <w:tc>
          <w:tcPr>
            <w:tcW w:w="722" w:type="dxa"/>
          </w:tcPr>
          <w:p w14:paraId="1C20B12A" w14:textId="77777777" w:rsidR="00E25E22" w:rsidRDefault="00E25E22" w:rsidP="001D4278">
            <w:pPr>
              <w:jc w:val="right"/>
              <w:rPr>
                <w:rFonts w:asciiTheme="minorHAnsi" w:hAnsiTheme="minorHAnsi" w:cstheme="minorHAnsi"/>
              </w:rPr>
            </w:pPr>
            <w:r>
              <w:rPr>
                <w:rFonts w:asciiTheme="minorHAnsi" w:hAnsiTheme="minorHAnsi" w:cstheme="minorHAnsi"/>
              </w:rPr>
              <w:t>3.8</w:t>
            </w:r>
          </w:p>
        </w:tc>
        <w:tc>
          <w:tcPr>
            <w:tcW w:w="722" w:type="dxa"/>
          </w:tcPr>
          <w:p w14:paraId="2D3965CF" w14:textId="77777777" w:rsidR="00E25E22" w:rsidRDefault="00E25E22" w:rsidP="001D4278">
            <w:pPr>
              <w:jc w:val="right"/>
              <w:rPr>
                <w:rFonts w:asciiTheme="minorHAnsi" w:hAnsiTheme="minorHAnsi" w:cstheme="minorHAnsi"/>
              </w:rPr>
            </w:pPr>
            <w:r>
              <w:rPr>
                <w:rFonts w:asciiTheme="minorHAnsi" w:hAnsiTheme="minorHAnsi" w:cstheme="minorHAnsi"/>
              </w:rPr>
              <w:t>3.3</w:t>
            </w:r>
          </w:p>
        </w:tc>
        <w:tc>
          <w:tcPr>
            <w:tcW w:w="722" w:type="dxa"/>
          </w:tcPr>
          <w:p w14:paraId="0E038FF7" w14:textId="77777777" w:rsidR="00E25E22" w:rsidRDefault="00E25E22" w:rsidP="001D4278">
            <w:pPr>
              <w:jc w:val="right"/>
              <w:rPr>
                <w:rFonts w:asciiTheme="minorHAnsi" w:hAnsiTheme="minorHAnsi" w:cstheme="minorHAnsi"/>
              </w:rPr>
            </w:pPr>
            <w:r>
              <w:rPr>
                <w:rFonts w:asciiTheme="minorHAnsi" w:hAnsiTheme="minorHAnsi" w:cstheme="minorHAnsi"/>
              </w:rPr>
              <w:t>3.2</w:t>
            </w:r>
          </w:p>
        </w:tc>
      </w:tr>
      <w:tr w:rsidR="00E25E22" w14:paraId="0D71DE6E" w14:textId="77777777" w:rsidTr="001D4278">
        <w:tc>
          <w:tcPr>
            <w:tcW w:w="2592" w:type="dxa"/>
            <w:shd w:val="clear" w:color="auto" w:fill="B7DDE8"/>
          </w:tcPr>
          <w:p w14:paraId="33279CD6"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11B88B99" w14:textId="77777777" w:rsidR="00E25E22" w:rsidRDefault="00E25E22" w:rsidP="001D4278">
            <w:pPr>
              <w:jc w:val="right"/>
              <w:rPr>
                <w:rFonts w:asciiTheme="minorHAnsi" w:hAnsiTheme="minorHAnsi" w:cstheme="minorHAnsi"/>
              </w:rPr>
            </w:pPr>
            <w:r>
              <w:rPr>
                <w:rFonts w:asciiTheme="minorHAnsi" w:hAnsiTheme="minorHAnsi" w:cstheme="minorHAnsi"/>
              </w:rPr>
              <w:t>11.5</w:t>
            </w:r>
          </w:p>
        </w:tc>
        <w:tc>
          <w:tcPr>
            <w:tcW w:w="722" w:type="dxa"/>
          </w:tcPr>
          <w:p w14:paraId="6FD0157E" w14:textId="77777777" w:rsidR="00E25E22" w:rsidRDefault="00E25E22" w:rsidP="001D4278">
            <w:pPr>
              <w:jc w:val="right"/>
              <w:rPr>
                <w:rFonts w:asciiTheme="minorHAnsi" w:hAnsiTheme="minorHAnsi" w:cstheme="minorHAnsi"/>
              </w:rPr>
            </w:pPr>
            <w:r>
              <w:rPr>
                <w:rFonts w:asciiTheme="minorHAnsi" w:hAnsiTheme="minorHAnsi" w:cstheme="minorHAnsi"/>
              </w:rPr>
              <w:t>23.6</w:t>
            </w:r>
          </w:p>
        </w:tc>
        <w:tc>
          <w:tcPr>
            <w:tcW w:w="722" w:type="dxa"/>
          </w:tcPr>
          <w:p w14:paraId="1CD5635C" w14:textId="77777777" w:rsidR="00E25E22" w:rsidRDefault="00E25E22" w:rsidP="001D4278">
            <w:pPr>
              <w:jc w:val="right"/>
              <w:rPr>
                <w:rFonts w:asciiTheme="minorHAnsi" w:hAnsiTheme="minorHAnsi" w:cstheme="minorHAnsi"/>
              </w:rPr>
            </w:pPr>
            <w:r>
              <w:rPr>
                <w:rFonts w:asciiTheme="minorHAnsi" w:hAnsiTheme="minorHAnsi" w:cstheme="minorHAnsi"/>
              </w:rPr>
              <w:t>31.3</w:t>
            </w:r>
          </w:p>
        </w:tc>
        <w:tc>
          <w:tcPr>
            <w:tcW w:w="889" w:type="dxa"/>
          </w:tcPr>
          <w:p w14:paraId="41517925" w14:textId="77777777" w:rsidR="00E25E22" w:rsidRDefault="00E25E22" w:rsidP="001D4278">
            <w:pPr>
              <w:jc w:val="right"/>
              <w:rPr>
                <w:rFonts w:asciiTheme="minorHAnsi" w:hAnsiTheme="minorHAnsi" w:cstheme="minorHAnsi"/>
              </w:rPr>
            </w:pPr>
            <w:r>
              <w:rPr>
                <w:rFonts w:asciiTheme="minorHAnsi" w:hAnsiTheme="minorHAnsi" w:cstheme="minorHAnsi"/>
              </w:rPr>
              <w:t>36.6</w:t>
            </w:r>
          </w:p>
        </w:tc>
        <w:tc>
          <w:tcPr>
            <w:tcW w:w="722" w:type="dxa"/>
          </w:tcPr>
          <w:p w14:paraId="6DA1472C" w14:textId="77777777" w:rsidR="00E25E22" w:rsidRDefault="00E25E22" w:rsidP="001D4278">
            <w:pPr>
              <w:jc w:val="right"/>
              <w:rPr>
                <w:rFonts w:asciiTheme="minorHAnsi" w:hAnsiTheme="minorHAnsi" w:cstheme="minorHAnsi"/>
              </w:rPr>
            </w:pPr>
            <w:r>
              <w:rPr>
                <w:rFonts w:asciiTheme="minorHAnsi" w:hAnsiTheme="minorHAnsi" w:cstheme="minorHAnsi"/>
              </w:rPr>
              <w:t>3.2</w:t>
            </w:r>
          </w:p>
        </w:tc>
        <w:tc>
          <w:tcPr>
            <w:tcW w:w="722" w:type="dxa"/>
          </w:tcPr>
          <w:p w14:paraId="5F344ECE" w14:textId="77777777" w:rsidR="00E25E22" w:rsidRDefault="00E25E22" w:rsidP="001D4278">
            <w:pPr>
              <w:jc w:val="right"/>
              <w:rPr>
                <w:rFonts w:asciiTheme="minorHAnsi" w:hAnsiTheme="minorHAnsi" w:cstheme="minorHAnsi"/>
              </w:rPr>
            </w:pPr>
            <w:r>
              <w:rPr>
                <w:rFonts w:asciiTheme="minorHAnsi" w:hAnsiTheme="minorHAnsi" w:cstheme="minorHAnsi"/>
              </w:rPr>
              <w:t>4.4</w:t>
            </w:r>
          </w:p>
        </w:tc>
        <w:tc>
          <w:tcPr>
            <w:tcW w:w="722" w:type="dxa"/>
          </w:tcPr>
          <w:p w14:paraId="74C01D5C" w14:textId="77777777" w:rsidR="00E25E22" w:rsidRDefault="00E25E22" w:rsidP="001D4278">
            <w:pPr>
              <w:jc w:val="right"/>
              <w:rPr>
                <w:rFonts w:asciiTheme="minorHAnsi" w:hAnsiTheme="minorHAnsi" w:cstheme="minorHAnsi"/>
              </w:rPr>
            </w:pPr>
            <w:r>
              <w:rPr>
                <w:rFonts w:asciiTheme="minorHAnsi" w:hAnsiTheme="minorHAnsi" w:cstheme="minorHAnsi"/>
              </w:rPr>
              <w:t>3.6</w:t>
            </w:r>
          </w:p>
        </w:tc>
        <w:tc>
          <w:tcPr>
            <w:tcW w:w="722" w:type="dxa"/>
          </w:tcPr>
          <w:p w14:paraId="09333B2D" w14:textId="77777777" w:rsidR="00E25E22" w:rsidRDefault="00E25E22" w:rsidP="001D4278">
            <w:pPr>
              <w:jc w:val="right"/>
              <w:rPr>
                <w:rFonts w:asciiTheme="minorHAnsi" w:hAnsiTheme="minorHAnsi" w:cstheme="minorHAnsi"/>
              </w:rPr>
            </w:pPr>
            <w:r>
              <w:rPr>
                <w:rFonts w:asciiTheme="minorHAnsi" w:hAnsiTheme="minorHAnsi" w:cstheme="minorHAnsi"/>
              </w:rPr>
              <w:t>3.1</w:t>
            </w:r>
          </w:p>
        </w:tc>
      </w:tr>
      <w:tr w:rsidR="00E25E22" w14:paraId="64A08A0D" w14:textId="77777777" w:rsidTr="001D4278">
        <w:tc>
          <w:tcPr>
            <w:tcW w:w="2592" w:type="dxa"/>
            <w:shd w:val="clear" w:color="auto" w:fill="B7DDE8"/>
          </w:tcPr>
          <w:p w14:paraId="646ED476"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0AD99D0B" w14:textId="77777777" w:rsidR="00E25E22" w:rsidRDefault="00E25E22" w:rsidP="001D4278">
            <w:pPr>
              <w:jc w:val="right"/>
              <w:rPr>
                <w:rFonts w:asciiTheme="minorHAnsi" w:hAnsiTheme="minorHAnsi" w:cstheme="minorHAnsi"/>
              </w:rPr>
            </w:pPr>
            <w:r>
              <w:rPr>
                <w:rFonts w:asciiTheme="minorHAnsi" w:hAnsiTheme="minorHAnsi" w:cstheme="minorHAnsi"/>
              </w:rPr>
              <w:t>11.2</w:t>
            </w:r>
          </w:p>
        </w:tc>
        <w:tc>
          <w:tcPr>
            <w:tcW w:w="722" w:type="dxa"/>
          </w:tcPr>
          <w:p w14:paraId="596A713B" w14:textId="77777777" w:rsidR="00E25E22" w:rsidRDefault="00E25E22" w:rsidP="001D4278">
            <w:pPr>
              <w:jc w:val="right"/>
              <w:rPr>
                <w:rFonts w:asciiTheme="minorHAnsi" w:hAnsiTheme="minorHAnsi" w:cstheme="minorHAnsi"/>
              </w:rPr>
            </w:pPr>
            <w:r>
              <w:rPr>
                <w:rFonts w:asciiTheme="minorHAnsi" w:hAnsiTheme="minorHAnsi" w:cstheme="minorHAnsi"/>
              </w:rPr>
              <w:t>17.0</w:t>
            </w:r>
          </w:p>
        </w:tc>
        <w:tc>
          <w:tcPr>
            <w:tcW w:w="722" w:type="dxa"/>
          </w:tcPr>
          <w:p w14:paraId="6386D426" w14:textId="77777777" w:rsidR="00E25E22" w:rsidRDefault="00E25E22" w:rsidP="001D4278">
            <w:pPr>
              <w:jc w:val="right"/>
              <w:rPr>
                <w:rFonts w:asciiTheme="minorHAnsi" w:hAnsiTheme="minorHAnsi" w:cstheme="minorHAnsi"/>
              </w:rPr>
            </w:pPr>
            <w:r>
              <w:rPr>
                <w:rFonts w:asciiTheme="minorHAnsi" w:hAnsiTheme="minorHAnsi" w:cstheme="minorHAnsi"/>
              </w:rPr>
              <w:t>25.6</w:t>
            </w:r>
          </w:p>
        </w:tc>
        <w:tc>
          <w:tcPr>
            <w:tcW w:w="889" w:type="dxa"/>
          </w:tcPr>
          <w:p w14:paraId="4685AF57" w14:textId="77777777" w:rsidR="00E25E22" w:rsidRDefault="00E25E22" w:rsidP="001D4278">
            <w:pPr>
              <w:jc w:val="right"/>
              <w:rPr>
                <w:rFonts w:asciiTheme="minorHAnsi" w:hAnsiTheme="minorHAnsi" w:cstheme="minorHAnsi"/>
              </w:rPr>
            </w:pPr>
            <w:r>
              <w:rPr>
                <w:rFonts w:asciiTheme="minorHAnsi" w:hAnsiTheme="minorHAnsi" w:cstheme="minorHAnsi"/>
              </w:rPr>
              <w:t>31.8</w:t>
            </w:r>
          </w:p>
        </w:tc>
        <w:tc>
          <w:tcPr>
            <w:tcW w:w="722" w:type="dxa"/>
          </w:tcPr>
          <w:p w14:paraId="11A467E9" w14:textId="77777777" w:rsidR="00E25E22" w:rsidRDefault="00E25E22" w:rsidP="001D4278">
            <w:pPr>
              <w:jc w:val="right"/>
              <w:rPr>
                <w:rFonts w:asciiTheme="minorHAnsi" w:hAnsiTheme="minorHAnsi" w:cstheme="minorHAnsi"/>
              </w:rPr>
            </w:pPr>
            <w:r>
              <w:rPr>
                <w:rFonts w:asciiTheme="minorHAnsi" w:hAnsiTheme="minorHAnsi" w:cstheme="minorHAnsi"/>
              </w:rPr>
              <w:t>3.1</w:t>
            </w:r>
          </w:p>
        </w:tc>
        <w:tc>
          <w:tcPr>
            <w:tcW w:w="722" w:type="dxa"/>
          </w:tcPr>
          <w:p w14:paraId="6B331E2C" w14:textId="77777777" w:rsidR="00E25E22" w:rsidRDefault="00E25E22" w:rsidP="001D4278">
            <w:pPr>
              <w:jc w:val="right"/>
              <w:rPr>
                <w:rFonts w:asciiTheme="minorHAnsi" w:hAnsiTheme="minorHAnsi" w:cstheme="minorHAnsi"/>
              </w:rPr>
            </w:pPr>
            <w:r>
              <w:rPr>
                <w:rFonts w:asciiTheme="minorHAnsi" w:hAnsiTheme="minorHAnsi" w:cstheme="minorHAnsi"/>
              </w:rPr>
              <w:t>3.2</w:t>
            </w:r>
          </w:p>
        </w:tc>
        <w:tc>
          <w:tcPr>
            <w:tcW w:w="722" w:type="dxa"/>
          </w:tcPr>
          <w:p w14:paraId="23197798" w14:textId="77777777" w:rsidR="00E25E22" w:rsidRDefault="00E25E22" w:rsidP="001D4278">
            <w:pPr>
              <w:jc w:val="right"/>
              <w:rPr>
                <w:rFonts w:asciiTheme="minorHAnsi" w:hAnsiTheme="minorHAnsi" w:cstheme="minorHAnsi"/>
              </w:rPr>
            </w:pPr>
            <w:r>
              <w:rPr>
                <w:rFonts w:asciiTheme="minorHAnsi" w:hAnsiTheme="minorHAnsi" w:cstheme="minorHAnsi"/>
              </w:rPr>
              <w:t>2.9</w:t>
            </w:r>
          </w:p>
        </w:tc>
        <w:tc>
          <w:tcPr>
            <w:tcW w:w="722" w:type="dxa"/>
          </w:tcPr>
          <w:p w14:paraId="230DD491" w14:textId="77777777" w:rsidR="00E25E22" w:rsidRDefault="00E25E22" w:rsidP="001D4278">
            <w:pPr>
              <w:jc w:val="right"/>
              <w:rPr>
                <w:rFonts w:asciiTheme="minorHAnsi" w:hAnsiTheme="minorHAnsi" w:cstheme="minorHAnsi"/>
              </w:rPr>
            </w:pPr>
            <w:r>
              <w:rPr>
                <w:rFonts w:asciiTheme="minorHAnsi" w:hAnsiTheme="minorHAnsi" w:cstheme="minorHAnsi"/>
              </w:rPr>
              <w:t>2.7</w:t>
            </w:r>
          </w:p>
        </w:tc>
      </w:tr>
      <w:tr w:rsidR="00E25E22" w14:paraId="6FF6CA88" w14:textId="77777777" w:rsidTr="001D4278">
        <w:tc>
          <w:tcPr>
            <w:tcW w:w="2592" w:type="dxa"/>
            <w:shd w:val="clear" w:color="auto" w:fill="B7DDE8"/>
          </w:tcPr>
          <w:p w14:paraId="7DDD0A95"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23EBEB9E" w14:textId="77777777" w:rsidR="00E25E22" w:rsidRDefault="00E25E22" w:rsidP="001D4278">
            <w:pPr>
              <w:jc w:val="right"/>
              <w:rPr>
                <w:rFonts w:asciiTheme="minorHAnsi" w:hAnsiTheme="minorHAnsi" w:cstheme="minorHAnsi"/>
              </w:rPr>
            </w:pPr>
            <w:r>
              <w:rPr>
                <w:rFonts w:asciiTheme="minorHAnsi" w:hAnsiTheme="minorHAnsi" w:cstheme="minorHAnsi"/>
              </w:rPr>
              <w:t>10.7</w:t>
            </w:r>
          </w:p>
        </w:tc>
        <w:tc>
          <w:tcPr>
            <w:tcW w:w="722" w:type="dxa"/>
          </w:tcPr>
          <w:p w14:paraId="2CBADF0C" w14:textId="77777777" w:rsidR="00E25E22" w:rsidRDefault="00E25E22" w:rsidP="001D4278">
            <w:pPr>
              <w:jc w:val="right"/>
              <w:rPr>
                <w:rFonts w:asciiTheme="minorHAnsi" w:hAnsiTheme="minorHAnsi" w:cstheme="minorHAnsi"/>
              </w:rPr>
            </w:pPr>
            <w:r>
              <w:rPr>
                <w:rFonts w:asciiTheme="minorHAnsi" w:hAnsiTheme="minorHAnsi" w:cstheme="minorHAnsi"/>
              </w:rPr>
              <w:t>12.4</w:t>
            </w:r>
          </w:p>
        </w:tc>
        <w:tc>
          <w:tcPr>
            <w:tcW w:w="722" w:type="dxa"/>
          </w:tcPr>
          <w:p w14:paraId="180B9040" w14:textId="77777777" w:rsidR="00E25E22" w:rsidRDefault="00E25E22" w:rsidP="001D4278">
            <w:pPr>
              <w:jc w:val="right"/>
              <w:rPr>
                <w:rFonts w:asciiTheme="minorHAnsi" w:hAnsiTheme="minorHAnsi" w:cstheme="minorHAnsi"/>
              </w:rPr>
            </w:pPr>
            <w:r>
              <w:rPr>
                <w:rFonts w:asciiTheme="minorHAnsi" w:hAnsiTheme="minorHAnsi" w:cstheme="minorHAnsi"/>
              </w:rPr>
              <w:t>23.9</w:t>
            </w:r>
          </w:p>
        </w:tc>
        <w:tc>
          <w:tcPr>
            <w:tcW w:w="889" w:type="dxa"/>
          </w:tcPr>
          <w:p w14:paraId="0EA9A645" w14:textId="77777777" w:rsidR="00E25E22" w:rsidRDefault="00E25E22" w:rsidP="001D4278">
            <w:pPr>
              <w:jc w:val="right"/>
              <w:rPr>
                <w:rFonts w:asciiTheme="minorHAnsi" w:hAnsiTheme="minorHAnsi" w:cstheme="minorHAnsi"/>
              </w:rPr>
            </w:pPr>
            <w:r>
              <w:rPr>
                <w:rFonts w:asciiTheme="minorHAnsi" w:hAnsiTheme="minorHAnsi" w:cstheme="minorHAnsi"/>
              </w:rPr>
              <w:t>29.8</w:t>
            </w:r>
          </w:p>
        </w:tc>
        <w:tc>
          <w:tcPr>
            <w:tcW w:w="722" w:type="dxa"/>
          </w:tcPr>
          <w:p w14:paraId="1D5C4F54" w14:textId="77777777" w:rsidR="00E25E22" w:rsidRDefault="00E25E22" w:rsidP="001D4278">
            <w:pPr>
              <w:jc w:val="right"/>
              <w:rPr>
                <w:rFonts w:asciiTheme="minorHAnsi" w:hAnsiTheme="minorHAnsi" w:cstheme="minorHAnsi"/>
              </w:rPr>
            </w:pPr>
            <w:r>
              <w:rPr>
                <w:rFonts w:asciiTheme="minorHAnsi" w:hAnsiTheme="minorHAnsi" w:cstheme="minorHAnsi"/>
              </w:rPr>
              <w:t>3.0</w:t>
            </w:r>
          </w:p>
        </w:tc>
        <w:tc>
          <w:tcPr>
            <w:tcW w:w="722" w:type="dxa"/>
          </w:tcPr>
          <w:p w14:paraId="795C0E12" w14:textId="77777777" w:rsidR="00E25E22" w:rsidRDefault="00E25E22" w:rsidP="001D4278">
            <w:pPr>
              <w:jc w:val="right"/>
              <w:rPr>
                <w:rFonts w:asciiTheme="minorHAnsi" w:hAnsiTheme="minorHAnsi" w:cstheme="minorHAnsi"/>
              </w:rPr>
            </w:pPr>
            <w:r>
              <w:rPr>
                <w:rFonts w:asciiTheme="minorHAnsi" w:hAnsiTheme="minorHAnsi" w:cstheme="minorHAnsi"/>
              </w:rPr>
              <w:t>2.3</w:t>
            </w:r>
          </w:p>
        </w:tc>
        <w:tc>
          <w:tcPr>
            <w:tcW w:w="722" w:type="dxa"/>
          </w:tcPr>
          <w:p w14:paraId="5B94D075" w14:textId="77777777" w:rsidR="00E25E22" w:rsidRDefault="00E25E22" w:rsidP="001D4278">
            <w:pPr>
              <w:jc w:val="right"/>
              <w:rPr>
                <w:rFonts w:asciiTheme="minorHAnsi" w:hAnsiTheme="minorHAnsi" w:cstheme="minorHAnsi"/>
              </w:rPr>
            </w:pPr>
            <w:r>
              <w:rPr>
                <w:rFonts w:asciiTheme="minorHAnsi" w:hAnsiTheme="minorHAnsi" w:cstheme="minorHAnsi"/>
              </w:rPr>
              <w:t>2.7</w:t>
            </w:r>
          </w:p>
        </w:tc>
        <w:tc>
          <w:tcPr>
            <w:tcW w:w="722" w:type="dxa"/>
          </w:tcPr>
          <w:p w14:paraId="770E0586" w14:textId="77777777" w:rsidR="00E25E22" w:rsidRDefault="00E25E22" w:rsidP="001D4278">
            <w:pPr>
              <w:jc w:val="right"/>
              <w:rPr>
                <w:rFonts w:asciiTheme="minorHAnsi" w:hAnsiTheme="minorHAnsi" w:cstheme="minorHAnsi"/>
              </w:rPr>
            </w:pPr>
            <w:r>
              <w:rPr>
                <w:rFonts w:asciiTheme="minorHAnsi" w:hAnsiTheme="minorHAnsi" w:cstheme="minorHAnsi"/>
              </w:rPr>
              <w:t>2.6</w:t>
            </w:r>
          </w:p>
        </w:tc>
      </w:tr>
      <w:tr w:rsidR="00E25E22" w14:paraId="2D2BB20A" w14:textId="77777777" w:rsidTr="001D4278">
        <w:tc>
          <w:tcPr>
            <w:tcW w:w="2592" w:type="dxa"/>
            <w:shd w:val="clear" w:color="auto" w:fill="B7DDE8"/>
          </w:tcPr>
          <w:p w14:paraId="69C4B020"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39A5AB0B" w14:textId="77777777" w:rsidR="00E25E22" w:rsidRDefault="00E25E22" w:rsidP="001D4278">
            <w:pPr>
              <w:jc w:val="right"/>
              <w:rPr>
                <w:rFonts w:asciiTheme="minorHAnsi" w:hAnsiTheme="minorHAnsi" w:cstheme="minorHAnsi"/>
              </w:rPr>
            </w:pPr>
            <w:r>
              <w:rPr>
                <w:rFonts w:asciiTheme="minorHAnsi" w:hAnsiTheme="minorHAnsi" w:cstheme="minorHAnsi"/>
              </w:rPr>
              <w:t>7.2</w:t>
            </w:r>
          </w:p>
        </w:tc>
        <w:tc>
          <w:tcPr>
            <w:tcW w:w="722" w:type="dxa"/>
          </w:tcPr>
          <w:p w14:paraId="239FA2A9" w14:textId="77777777" w:rsidR="00E25E22" w:rsidRDefault="00E25E22" w:rsidP="001D4278">
            <w:pPr>
              <w:jc w:val="right"/>
              <w:rPr>
                <w:rFonts w:asciiTheme="minorHAnsi" w:hAnsiTheme="minorHAnsi" w:cstheme="minorHAnsi"/>
              </w:rPr>
            </w:pPr>
            <w:r>
              <w:rPr>
                <w:rFonts w:asciiTheme="minorHAnsi" w:hAnsiTheme="minorHAnsi" w:cstheme="minorHAnsi"/>
              </w:rPr>
              <w:t>12.4</w:t>
            </w:r>
          </w:p>
        </w:tc>
        <w:tc>
          <w:tcPr>
            <w:tcW w:w="722" w:type="dxa"/>
          </w:tcPr>
          <w:p w14:paraId="3E2FE2D2" w14:textId="77777777" w:rsidR="00E25E22" w:rsidRDefault="00E25E22" w:rsidP="001D4278">
            <w:pPr>
              <w:jc w:val="right"/>
              <w:rPr>
                <w:rFonts w:asciiTheme="minorHAnsi" w:hAnsiTheme="minorHAnsi" w:cstheme="minorHAnsi"/>
              </w:rPr>
            </w:pPr>
            <w:r>
              <w:rPr>
                <w:rFonts w:asciiTheme="minorHAnsi" w:hAnsiTheme="minorHAnsi" w:cstheme="minorHAnsi"/>
              </w:rPr>
              <w:t>22.4</w:t>
            </w:r>
          </w:p>
        </w:tc>
        <w:tc>
          <w:tcPr>
            <w:tcW w:w="889" w:type="dxa"/>
          </w:tcPr>
          <w:p w14:paraId="4E1D5952" w14:textId="77777777" w:rsidR="00E25E22" w:rsidRDefault="00E25E22" w:rsidP="001D4278">
            <w:pPr>
              <w:jc w:val="right"/>
              <w:rPr>
                <w:rFonts w:asciiTheme="minorHAnsi" w:hAnsiTheme="minorHAnsi" w:cstheme="minorHAnsi"/>
              </w:rPr>
            </w:pPr>
            <w:r>
              <w:rPr>
                <w:rFonts w:asciiTheme="minorHAnsi" w:hAnsiTheme="minorHAnsi" w:cstheme="minorHAnsi"/>
              </w:rPr>
              <w:t>25.8</w:t>
            </w:r>
          </w:p>
        </w:tc>
        <w:tc>
          <w:tcPr>
            <w:tcW w:w="722" w:type="dxa"/>
          </w:tcPr>
          <w:p w14:paraId="56F8801F" w14:textId="77777777" w:rsidR="00E25E22" w:rsidRDefault="00E25E22" w:rsidP="001D4278">
            <w:pPr>
              <w:jc w:val="right"/>
              <w:rPr>
                <w:rFonts w:asciiTheme="minorHAnsi" w:hAnsiTheme="minorHAnsi" w:cstheme="minorHAnsi"/>
              </w:rPr>
            </w:pPr>
            <w:r>
              <w:rPr>
                <w:rFonts w:asciiTheme="minorHAnsi" w:hAnsiTheme="minorHAnsi" w:cstheme="minorHAnsi"/>
              </w:rPr>
              <w:t>2.0</w:t>
            </w:r>
          </w:p>
        </w:tc>
        <w:tc>
          <w:tcPr>
            <w:tcW w:w="722" w:type="dxa"/>
          </w:tcPr>
          <w:p w14:paraId="1657FD3B" w14:textId="77777777" w:rsidR="00E25E22" w:rsidRDefault="00E25E22" w:rsidP="001D4278">
            <w:pPr>
              <w:jc w:val="right"/>
              <w:rPr>
                <w:rFonts w:asciiTheme="minorHAnsi" w:hAnsiTheme="minorHAnsi" w:cstheme="minorHAnsi"/>
              </w:rPr>
            </w:pPr>
            <w:r>
              <w:rPr>
                <w:rFonts w:asciiTheme="minorHAnsi" w:hAnsiTheme="minorHAnsi" w:cstheme="minorHAnsi"/>
              </w:rPr>
              <w:t>2.3</w:t>
            </w:r>
          </w:p>
        </w:tc>
        <w:tc>
          <w:tcPr>
            <w:tcW w:w="722" w:type="dxa"/>
          </w:tcPr>
          <w:p w14:paraId="489A7D5A" w14:textId="77777777" w:rsidR="00E25E22" w:rsidRDefault="00E25E22" w:rsidP="001D4278">
            <w:pPr>
              <w:jc w:val="right"/>
              <w:rPr>
                <w:rFonts w:asciiTheme="minorHAnsi" w:hAnsiTheme="minorHAnsi" w:cstheme="minorHAnsi"/>
              </w:rPr>
            </w:pPr>
            <w:r>
              <w:rPr>
                <w:rFonts w:asciiTheme="minorHAnsi" w:hAnsiTheme="minorHAnsi" w:cstheme="minorHAnsi"/>
              </w:rPr>
              <w:t>2.6</w:t>
            </w:r>
          </w:p>
        </w:tc>
        <w:tc>
          <w:tcPr>
            <w:tcW w:w="722" w:type="dxa"/>
          </w:tcPr>
          <w:p w14:paraId="69C7B305" w14:textId="77777777" w:rsidR="00E25E22" w:rsidRDefault="00E25E22" w:rsidP="001D4278">
            <w:pPr>
              <w:jc w:val="right"/>
              <w:rPr>
                <w:rFonts w:asciiTheme="minorHAnsi" w:hAnsiTheme="minorHAnsi" w:cstheme="minorHAnsi"/>
              </w:rPr>
            </w:pPr>
            <w:r>
              <w:rPr>
                <w:rFonts w:asciiTheme="minorHAnsi" w:hAnsiTheme="minorHAnsi" w:cstheme="minorHAnsi"/>
              </w:rPr>
              <w:t>2.2</w:t>
            </w:r>
          </w:p>
        </w:tc>
      </w:tr>
      <w:tr w:rsidR="00E25E22" w14:paraId="4535ECED" w14:textId="77777777" w:rsidTr="001D4278">
        <w:tc>
          <w:tcPr>
            <w:tcW w:w="2592" w:type="dxa"/>
            <w:shd w:val="clear" w:color="auto" w:fill="B7DDE8"/>
          </w:tcPr>
          <w:p w14:paraId="005A00B4"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17D9AF6B" w14:textId="77777777" w:rsidR="00E25E22" w:rsidRDefault="00E25E22" w:rsidP="001D4278">
            <w:pPr>
              <w:jc w:val="right"/>
              <w:rPr>
                <w:rFonts w:asciiTheme="minorHAnsi" w:hAnsiTheme="minorHAnsi" w:cstheme="minorHAnsi"/>
              </w:rPr>
            </w:pPr>
            <w:r>
              <w:rPr>
                <w:rFonts w:asciiTheme="minorHAnsi" w:hAnsiTheme="minorHAnsi" w:cstheme="minorHAnsi"/>
              </w:rPr>
              <w:t>5.4</w:t>
            </w:r>
          </w:p>
        </w:tc>
        <w:tc>
          <w:tcPr>
            <w:tcW w:w="722" w:type="dxa"/>
          </w:tcPr>
          <w:p w14:paraId="152B4DED" w14:textId="77777777" w:rsidR="00E25E22" w:rsidRDefault="00E25E22" w:rsidP="001D4278">
            <w:pPr>
              <w:jc w:val="right"/>
              <w:rPr>
                <w:rFonts w:asciiTheme="minorHAnsi" w:hAnsiTheme="minorHAnsi" w:cstheme="minorHAnsi"/>
              </w:rPr>
            </w:pPr>
            <w:r>
              <w:rPr>
                <w:rFonts w:asciiTheme="minorHAnsi" w:hAnsiTheme="minorHAnsi" w:cstheme="minorHAnsi"/>
              </w:rPr>
              <w:t>8.0</w:t>
            </w:r>
          </w:p>
        </w:tc>
        <w:tc>
          <w:tcPr>
            <w:tcW w:w="722" w:type="dxa"/>
          </w:tcPr>
          <w:p w14:paraId="39594BD4" w14:textId="77777777" w:rsidR="00E25E22" w:rsidRDefault="00E25E22" w:rsidP="001D4278">
            <w:pPr>
              <w:jc w:val="right"/>
              <w:rPr>
                <w:rFonts w:asciiTheme="minorHAnsi" w:hAnsiTheme="minorHAnsi" w:cstheme="minorHAnsi"/>
              </w:rPr>
            </w:pPr>
            <w:r>
              <w:rPr>
                <w:rFonts w:asciiTheme="minorHAnsi" w:hAnsiTheme="minorHAnsi" w:cstheme="minorHAnsi"/>
              </w:rPr>
              <w:t>15.5</w:t>
            </w:r>
          </w:p>
        </w:tc>
        <w:tc>
          <w:tcPr>
            <w:tcW w:w="889" w:type="dxa"/>
          </w:tcPr>
          <w:p w14:paraId="31BEE208" w14:textId="77777777" w:rsidR="00E25E22" w:rsidRDefault="00E25E22" w:rsidP="001D4278">
            <w:pPr>
              <w:jc w:val="right"/>
              <w:rPr>
                <w:rFonts w:asciiTheme="minorHAnsi" w:hAnsiTheme="minorHAnsi" w:cstheme="minorHAnsi"/>
              </w:rPr>
            </w:pPr>
            <w:r>
              <w:rPr>
                <w:rFonts w:asciiTheme="minorHAnsi" w:hAnsiTheme="minorHAnsi" w:cstheme="minorHAnsi"/>
              </w:rPr>
              <w:t>30.4</w:t>
            </w:r>
          </w:p>
        </w:tc>
        <w:tc>
          <w:tcPr>
            <w:tcW w:w="722" w:type="dxa"/>
          </w:tcPr>
          <w:p w14:paraId="02F22D0B" w14:textId="77777777" w:rsidR="00E25E22" w:rsidRDefault="00E25E22" w:rsidP="001D4278">
            <w:pPr>
              <w:jc w:val="right"/>
              <w:rPr>
                <w:rFonts w:asciiTheme="minorHAnsi" w:hAnsiTheme="minorHAnsi" w:cstheme="minorHAnsi"/>
              </w:rPr>
            </w:pPr>
            <w:r>
              <w:rPr>
                <w:rFonts w:asciiTheme="minorHAnsi" w:hAnsiTheme="minorHAnsi" w:cstheme="minorHAnsi"/>
              </w:rPr>
              <w:t>1.5</w:t>
            </w:r>
          </w:p>
        </w:tc>
        <w:tc>
          <w:tcPr>
            <w:tcW w:w="722" w:type="dxa"/>
          </w:tcPr>
          <w:p w14:paraId="1FB6B433" w14:textId="77777777" w:rsidR="00E25E22" w:rsidRDefault="00E25E22" w:rsidP="001D4278">
            <w:pPr>
              <w:jc w:val="right"/>
              <w:rPr>
                <w:rFonts w:asciiTheme="minorHAnsi" w:hAnsiTheme="minorHAnsi" w:cstheme="minorHAnsi"/>
              </w:rPr>
            </w:pPr>
            <w:r>
              <w:rPr>
                <w:rFonts w:asciiTheme="minorHAnsi" w:hAnsiTheme="minorHAnsi" w:cstheme="minorHAnsi"/>
              </w:rPr>
              <w:t>1.5</w:t>
            </w:r>
          </w:p>
        </w:tc>
        <w:tc>
          <w:tcPr>
            <w:tcW w:w="722" w:type="dxa"/>
          </w:tcPr>
          <w:p w14:paraId="3F2BBAA8" w14:textId="77777777" w:rsidR="00E25E22" w:rsidRDefault="00E25E22" w:rsidP="001D4278">
            <w:pPr>
              <w:jc w:val="right"/>
              <w:rPr>
                <w:rFonts w:asciiTheme="minorHAnsi" w:hAnsiTheme="minorHAnsi" w:cstheme="minorHAnsi"/>
              </w:rPr>
            </w:pPr>
            <w:r>
              <w:rPr>
                <w:rFonts w:asciiTheme="minorHAnsi" w:hAnsiTheme="minorHAnsi" w:cstheme="minorHAnsi"/>
              </w:rPr>
              <w:t>1.8</w:t>
            </w:r>
          </w:p>
        </w:tc>
        <w:tc>
          <w:tcPr>
            <w:tcW w:w="722" w:type="dxa"/>
          </w:tcPr>
          <w:p w14:paraId="0BA49D5F" w14:textId="77777777" w:rsidR="00E25E22" w:rsidRDefault="00E25E22" w:rsidP="001D4278">
            <w:pPr>
              <w:jc w:val="right"/>
              <w:rPr>
                <w:rFonts w:asciiTheme="minorHAnsi" w:hAnsiTheme="minorHAnsi" w:cstheme="minorHAnsi"/>
              </w:rPr>
            </w:pPr>
            <w:r>
              <w:rPr>
                <w:rFonts w:asciiTheme="minorHAnsi" w:hAnsiTheme="minorHAnsi" w:cstheme="minorHAnsi"/>
              </w:rPr>
              <w:t>2.6</w:t>
            </w:r>
          </w:p>
        </w:tc>
      </w:tr>
      <w:tr w:rsidR="00E25E22" w14:paraId="0511575D" w14:textId="77777777" w:rsidTr="001D4278">
        <w:tc>
          <w:tcPr>
            <w:tcW w:w="2592" w:type="dxa"/>
            <w:shd w:val="clear" w:color="auto" w:fill="B7DDE8"/>
          </w:tcPr>
          <w:p w14:paraId="40CF0867"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61823C1F" w14:textId="77777777" w:rsidR="00E25E22" w:rsidRDefault="00E25E22" w:rsidP="001D4278">
            <w:pPr>
              <w:jc w:val="right"/>
              <w:rPr>
                <w:rFonts w:asciiTheme="minorHAnsi" w:hAnsiTheme="minorHAnsi" w:cstheme="minorHAnsi"/>
              </w:rPr>
            </w:pPr>
            <w:r>
              <w:rPr>
                <w:rFonts w:asciiTheme="minorHAnsi" w:hAnsiTheme="minorHAnsi" w:cstheme="minorHAnsi"/>
              </w:rPr>
              <w:t>9.7</w:t>
            </w:r>
          </w:p>
        </w:tc>
        <w:tc>
          <w:tcPr>
            <w:tcW w:w="722" w:type="dxa"/>
          </w:tcPr>
          <w:p w14:paraId="5C494FE5" w14:textId="77777777" w:rsidR="00E25E22" w:rsidRDefault="00E25E22" w:rsidP="001D4278">
            <w:pPr>
              <w:jc w:val="right"/>
              <w:rPr>
                <w:rFonts w:asciiTheme="minorHAnsi" w:hAnsiTheme="minorHAnsi" w:cstheme="minorHAnsi"/>
              </w:rPr>
            </w:pPr>
            <w:r>
              <w:rPr>
                <w:rFonts w:asciiTheme="minorHAnsi" w:hAnsiTheme="minorHAnsi" w:cstheme="minorHAnsi"/>
              </w:rPr>
              <w:t>14.3</w:t>
            </w:r>
          </w:p>
        </w:tc>
        <w:tc>
          <w:tcPr>
            <w:tcW w:w="722" w:type="dxa"/>
          </w:tcPr>
          <w:p w14:paraId="038AEDD8" w14:textId="77777777" w:rsidR="00E25E22" w:rsidRDefault="00E25E22" w:rsidP="001D4278">
            <w:pPr>
              <w:jc w:val="right"/>
              <w:rPr>
                <w:rFonts w:asciiTheme="minorHAnsi" w:hAnsiTheme="minorHAnsi" w:cstheme="minorHAnsi"/>
              </w:rPr>
            </w:pPr>
            <w:r>
              <w:rPr>
                <w:rFonts w:asciiTheme="minorHAnsi" w:hAnsiTheme="minorHAnsi" w:cstheme="minorHAnsi"/>
              </w:rPr>
              <w:t>19.2</w:t>
            </w:r>
          </w:p>
        </w:tc>
        <w:tc>
          <w:tcPr>
            <w:tcW w:w="889" w:type="dxa"/>
          </w:tcPr>
          <w:p w14:paraId="03D32F4B" w14:textId="77777777" w:rsidR="00E25E22" w:rsidRDefault="00E25E22" w:rsidP="001D4278">
            <w:pPr>
              <w:jc w:val="right"/>
              <w:rPr>
                <w:rFonts w:asciiTheme="minorHAnsi" w:hAnsiTheme="minorHAnsi" w:cstheme="minorHAnsi"/>
              </w:rPr>
            </w:pPr>
            <w:r>
              <w:rPr>
                <w:rFonts w:asciiTheme="minorHAnsi" w:hAnsiTheme="minorHAnsi" w:cstheme="minorHAnsi"/>
              </w:rPr>
              <w:t>28.1</w:t>
            </w:r>
          </w:p>
        </w:tc>
        <w:tc>
          <w:tcPr>
            <w:tcW w:w="722" w:type="dxa"/>
          </w:tcPr>
          <w:p w14:paraId="57CA1015" w14:textId="77777777" w:rsidR="00E25E22" w:rsidRDefault="00E25E22" w:rsidP="001D4278">
            <w:pPr>
              <w:jc w:val="right"/>
              <w:rPr>
                <w:rFonts w:asciiTheme="minorHAnsi" w:hAnsiTheme="minorHAnsi" w:cstheme="minorHAnsi"/>
              </w:rPr>
            </w:pPr>
            <w:r>
              <w:rPr>
                <w:rFonts w:asciiTheme="minorHAnsi" w:hAnsiTheme="minorHAnsi" w:cstheme="minorHAnsi"/>
              </w:rPr>
              <w:t>2.7</w:t>
            </w:r>
          </w:p>
        </w:tc>
        <w:tc>
          <w:tcPr>
            <w:tcW w:w="722" w:type="dxa"/>
          </w:tcPr>
          <w:p w14:paraId="7DD7EC89" w14:textId="77777777" w:rsidR="00E25E22" w:rsidRDefault="00E25E22" w:rsidP="001D4278">
            <w:pPr>
              <w:jc w:val="right"/>
              <w:rPr>
                <w:rFonts w:asciiTheme="minorHAnsi" w:hAnsiTheme="minorHAnsi" w:cstheme="minorHAnsi"/>
              </w:rPr>
            </w:pPr>
            <w:r>
              <w:rPr>
                <w:rFonts w:asciiTheme="minorHAnsi" w:hAnsiTheme="minorHAnsi" w:cstheme="minorHAnsi"/>
              </w:rPr>
              <w:t>2.6</w:t>
            </w:r>
          </w:p>
        </w:tc>
        <w:tc>
          <w:tcPr>
            <w:tcW w:w="722" w:type="dxa"/>
          </w:tcPr>
          <w:p w14:paraId="5F9A4E16" w14:textId="77777777" w:rsidR="00E25E22" w:rsidRDefault="00E25E22" w:rsidP="001D4278">
            <w:pPr>
              <w:jc w:val="right"/>
              <w:rPr>
                <w:rFonts w:asciiTheme="minorHAnsi" w:hAnsiTheme="minorHAnsi" w:cstheme="minorHAnsi"/>
              </w:rPr>
            </w:pPr>
            <w:r>
              <w:rPr>
                <w:rFonts w:asciiTheme="minorHAnsi" w:hAnsiTheme="minorHAnsi" w:cstheme="minorHAnsi"/>
              </w:rPr>
              <w:t>2.2</w:t>
            </w:r>
          </w:p>
        </w:tc>
        <w:tc>
          <w:tcPr>
            <w:tcW w:w="722" w:type="dxa"/>
          </w:tcPr>
          <w:p w14:paraId="3DB287D2" w14:textId="77777777" w:rsidR="00E25E22" w:rsidRDefault="00E25E22" w:rsidP="001D4278">
            <w:pPr>
              <w:jc w:val="right"/>
              <w:rPr>
                <w:rFonts w:asciiTheme="minorHAnsi" w:hAnsiTheme="minorHAnsi" w:cstheme="minorHAnsi"/>
              </w:rPr>
            </w:pPr>
            <w:r>
              <w:rPr>
                <w:rFonts w:asciiTheme="minorHAnsi" w:hAnsiTheme="minorHAnsi" w:cstheme="minorHAnsi"/>
              </w:rPr>
              <w:t>2.4</w:t>
            </w:r>
          </w:p>
        </w:tc>
      </w:tr>
      <w:tr w:rsidR="00E25E22" w14:paraId="729574C9" w14:textId="77777777" w:rsidTr="001D4278">
        <w:tc>
          <w:tcPr>
            <w:tcW w:w="2592" w:type="dxa"/>
            <w:shd w:val="clear" w:color="auto" w:fill="B7DDE8"/>
          </w:tcPr>
          <w:p w14:paraId="0551369F"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17A92F35" w14:textId="77777777" w:rsidR="00E25E22" w:rsidRDefault="00E25E22" w:rsidP="001D4278">
            <w:pPr>
              <w:jc w:val="right"/>
              <w:rPr>
                <w:rFonts w:asciiTheme="minorHAnsi" w:hAnsiTheme="minorHAnsi" w:cstheme="minorHAnsi"/>
              </w:rPr>
            </w:pPr>
            <w:r>
              <w:rPr>
                <w:rFonts w:asciiTheme="minorHAnsi" w:hAnsiTheme="minorHAnsi" w:cstheme="minorHAnsi"/>
              </w:rPr>
              <w:t>5.4</w:t>
            </w:r>
          </w:p>
        </w:tc>
        <w:tc>
          <w:tcPr>
            <w:tcW w:w="722" w:type="dxa"/>
          </w:tcPr>
          <w:p w14:paraId="5084B5A2" w14:textId="77777777" w:rsidR="00E25E22" w:rsidRDefault="00E25E22" w:rsidP="001D4278">
            <w:pPr>
              <w:jc w:val="right"/>
              <w:rPr>
                <w:rFonts w:asciiTheme="minorHAnsi" w:hAnsiTheme="minorHAnsi" w:cstheme="minorHAnsi"/>
              </w:rPr>
            </w:pPr>
            <w:r>
              <w:rPr>
                <w:rFonts w:asciiTheme="minorHAnsi" w:hAnsiTheme="minorHAnsi" w:cstheme="minorHAnsi"/>
              </w:rPr>
              <w:t>8.9</w:t>
            </w:r>
          </w:p>
        </w:tc>
        <w:tc>
          <w:tcPr>
            <w:tcW w:w="722" w:type="dxa"/>
          </w:tcPr>
          <w:p w14:paraId="0E38D63B" w14:textId="77777777" w:rsidR="00E25E22" w:rsidRDefault="00E25E22" w:rsidP="001D4278">
            <w:pPr>
              <w:jc w:val="right"/>
              <w:rPr>
                <w:rFonts w:asciiTheme="minorHAnsi" w:hAnsiTheme="minorHAnsi" w:cstheme="minorHAnsi"/>
              </w:rPr>
            </w:pPr>
            <w:r>
              <w:rPr>
                <w:rFonts w:asciiTheme="minorHAnsi" w:hAnsiTheme="minorHAnsi" w:cstheme="minorHAnsi"/>
              </w:rPr>
              <w:t>14.3</w:t>
            </w:r>
          </w:p>
        </w:tc>
        <w:tc>
          <w:tcPr>
            <w:tcW w:w="889" w:type="dxa"/>
          </w:tcPr>
          <w:p w14:paraId="357F48C3" w14:textId="77777777" w:rsidR="00E25E22" w:rsidRDefault="00E25E22" w:rsidP="001D4278">
            <w:pPr>
              <w:jc w:val="right"/>
              <w:rPr>
                <w:rFonts w:asciiTheme="minorHAnsi" w:hAnsiTheme="minorHAnsi" w:cstheme="minorHAnsi"/>
              </w:rPr>
            </w:pPr>
            <w:r>
              <w:rPr>
                <w:rFonts w:asciiTheme="minorHAnsi" w:hAnsiTheme="minorHAnsi" w:cstheme="minorHAnsi"/>
              </w:rPr>
              <w:t>25.9</w:t>
            </w:r>
          </w:p>
        </w:tc>
        <w:tc>
          <w:tcPr>
            <w:tcW w:w="722" w:type="dxa"/>
          </w:tcPr>
          <w:p w14:paraId="6F172493" w14:textId="77777777" w:rsidR="00E25E22" w:rsidRDefault="00E25E22" w:rsidP="001D4278">
            <w:pPr>
              <w:jc w:val="right"/>
              <w:rPr>
                <w:rFonts w:asciiTheme="minorHAnsi" w:hAnsiTheme="minorHAnsi" w:cstheme="minorHAnsi"/>
              </w:rPr>
            </w:pPr>
            <w:r>
              <w:rPr>
                <w:rFonts w:asciiTheme="minorHAnsi" w:hAnsiTheme="minorHAnsi" w:cstheme="minorHAnsi"/>
              </w:rPr>
              <w:t>1.5</w:t>
            </w:r>
          </w:p>
        </w:tc>
        <w:tc>
          <w:tcPr>
            <w:tcW w:w="722" w:type="dxa"/>
          </w:tcPr>
          <w:p w14:paraId="65E2FD08" w14:textId="77777777" w:rsidR="00E25E22" w:rsidRDefault="00E25E22" w:rsidP="001D4278">
            <w:pPr>
              <w:jc w:val="right"/>
              <w:rPr>
                <w:rFonts w:asciiTheme="minorHAnsi" w:hAnsiTheme="minorHAnsi" w:cstheme="minorHAnsi"/>
              </w:rPr>
            </w:pPr>
            <w:r>
              <w:rPr>
                <w:rFonts w:asciiTheme="minorHAnsi" w:hAnsiTheme="minorHAnsi" w:cstheme="minorHAnsi"/>
              </w:rPr>
              <w:t>1.7</w:t>
            </w:r>
          </w:p>
        </w:tc>
        <w:tc>
          <w:tcPr>
            <w:tcW w:w="722" w:type="dxa"/>
          </w:tcPr>
          <w:p w14:paraId="50120FD2" w14:textId="77777777" w:rsidR="00E25E22" w:rsidRDefault="00E25E22" w:rsidP="001D4278">
            <w:pPr>
              <w:jc w:val="right"/>
              <w:rPr>
                <w:rFonts w:asciiTheme="minorHAnsi" w:hAnsiTheme="minorHAnsi" w:cstheme="minorHAnsi"/>
              </w:rPr>
            </w:pPr>
            <w:r>
              <w:rPr>
                <w:rFonts w:asciiTheme="minorHAnsi" w:hAnsiTheme="minorHAnsi" w:cstheme="minorHAnsi"/>
              </w:rPr>
              <w:t>1.6</w:t>
            </w:r>
          </w:p>
        </w:tc>
        <w:tc>
          <w:tcPr>
            <w:tcW w:w="722" w:type="dxa"/>
          </w:tcPr>
          <w:p w14:paraId="5FF5C50D" w14:textId="77777777" w:rsidR="00E25E22" w:rsidRDefault="00E25E22" w:rsidP="001D4278">
            <w:pPr>
              <w:jc w:val="right"/>
              <w:rPr>
                <w:rFonts w:asciiTheme="minorHAnsi" w:hAnsiTheme="minorHAnsi" w:cstheme="minorHAnsi"/>
              </w:rPr>
            </w:pPr>
            <w:r>
              <w:rPr>
                <w:rFonts w:asciiTheme="minorHAnsi" w:hAnsiTheme="minorHAnsi" w:cstheme="minorHAnsi"/>
              </w:rPr>
              <w:t>2.2</w:t>
            </w:r>
          </w:p>
        </w:tc>
      </w:tr>
      <w:tr w:rsidR="00E25E22" w14:paraId="1CB07315" w14:textId="77777777" w:rsidTr="001D4278">
        <w:tc>
          <w:tcPr>
            <w:tcW w:w="2592" w:type="dxa"/>
            <w:shd w:val="clear" w:color="auto" w:fill="B7DDE8"/>
          </w:tcPr>
          <w:p w14:paraId="6AAE46E4"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3AE28D0B" w14:textId="77777777" w:rsidR="00E25E22" w:rsidRDefault="00E25E22" w:rsidP="001D4278">
            <w:pPr>
              <w:jc w:val="right"/>
              <w:rPr>
                <w:rFonts w:asciiTheme="minorHAnsi" w:hAnsiTheme="minorHAnsi" w:cstheme="minorHAnsi"/>
              </w:rPr>
            </w:pPr>
            <w:r>
              <w:rPr>
                <w:rFonts w:asciiTheme="minorHAnsi" w:hAnsiTheme="minorHAnsi" w:cstheme="minorHAnsi"/>
              </w:rPr>
              <w:t>1.6</w:t>
            </w:r>
          </w:p>
        </w:tc>
        <w:tc>
          <w:tcPr>
            <w:tcW w:w="722" w:type="dxa"/>
          </w:tcPr>
          <w:p w14:paraId="2049AE46" w14:textId="77777777" w:rsidR="00E25E22" w:rsidRDefault="00E25E22" w:rsidP="001D4278">
            <w:pPr>
              <w:jc w:val="right"/>
              <w:rPr>
                <w:rFonts w:asciiTheme="minorHAnsi" w:hAnsiTheme="minorHAnsi" w:cstheme="minorHAnsi"/>
              </w:rPr>
            </w:pPr>
            <w:r>
              <w:rPr>
                <w:rFonts w:asciiTheme="minorHAnsi" w:hAnsiTheme="minorHAnsi" w:cstheme="minorHAnsi"/>
              </w:rPr>
              <w:t>6.3</w:t>
            </w:r>
          </w:p>
        </w:tc>
        <w:tc>
          <w:tcPr>
            <w:tcW w:w="722" w:type="dxa"/>
          </w:tcPr>
          <w:p w14:paraId="45AF6DA6" w14:textId="77777777" w:rsidR="00E25E22" w:rsidRDefault="00E25E22" w:rsidP="001D4278">
            <w:pPr>
              <w:jc w:val="right"/>
              <w:rPr>
                <w:rFonts w:asciiTheme="minorHAnsi" w:hAnsiTheme="minorHAnsi" w:cstheme="minorHAnsi"/>
              </w:rPr>
            </w:pPr>
            <w:r>
              <w:rPr>
                <w:rFonts w:asciiTheme="minorHAnsi" w:hAnsiTheme="minorHAnsi" w:cstheme="minorHAnsi"/>
              </w:rPr>
              <w:t>13.4</w:t>
            </w:r>
          </w:p>
        </w:tc>
        <w:tc>
          <w:tcPr>
            <w:tcW w:w="889" w:type="dxa"/>
          </w:tcPr>
          <w:p w14:paraId="760E5850" w14:textId="77777777" w:rsidR="00E25E22" w:rsidRDefault="00E25E22" w:rsidP="001D4278">
            <w:pPr>
              <w:jc w:val="right"/>
              <w:rPr>
                <w:rFonts w:asciiTheme="minorHAnsi" w:hAnsiTheme="minorHAnsi" w:cstheme="minorHAnsi"/>
              </w:rPr>
            </w:pPr>
            <w:r>
              <w:rPr>
                <w:rFonts w:asciiTheme="minorHAnsi" w:hAnsiTheme="minorHAnsi" w:cstheme="minorHAnsi"/>
              </w:rPr>
              <w:t>25.3</w:t>
            </w:r>
          </w:p>
        </w:tc>
        <w:tc>
          <w:tcPr>
            <w:tcW w:w="722" w:type="dxa"/>
          </w:tcPr>
          <w:p w14:paraId="1F5EDB31" w14:textId="77777777" w:rsidR="00E25E22" w:rsidRDefault="00E25E22" w:rsidP="001D4278">
            <w:pPr>
              <w:jc w:val="right"/>
              <w:rPr>
                <w:rFonts w:asciiTheme="minorHAnsi" w:hAnsiTheme="minorHAnsi" w:cstheme="minorHAnsi"/>
              </w:rPr>
            </w:pPr>
            <w:r>
              <w:rPr>
                <w:rFonts w:asciiTheme="minorHAnsi" w:hAnsiTheme="minorHAnsi" w:cstheme="minorHAnsi"/>
              </w:rPr>
              <w:t>0.4</w:t>
            </w:r>
          </w:p>
        </w:tc>
        <w:tc>
          <w:tcPr>
            <w:tcW w:w="722" w:type="dxa"/>
          </w:tcPr>
          <w:p w14:paraId="150BB075" w14:textId="77777777" w:rsidR="00E25E22" w:rsidRDefault="00E25E22" w:rsidP="001D4278">
            <w:pPr>
              <w:jc w:val="right"/>
              <w:rPr>
                <w:rFonts w:asciiTheme="minorHAnsi" w:hAnsiTheme="minorHAnsi" w:cstheme="minorHAnsi"/>
              </w:rPr>
            </w:pPr>
            <w:r>
              <w:rPr>
                <w:rFonts w:asciiTheme="minorHAnsi" w:hAnsiTheme="minorHAnsi" w:cstheme="minorHAnsi"/>
              </w:rPr>
              <w:t>1.2</w:t>
            </w:r>
          </w:p>
        </w:tc>
        <w:tc>
          <w:tcPr>
            <w:tcW w:w="722" w:type="dxa"/>
          </w:tcPr>
          <w:p w14:paraId="7C7D412E" w14:textId="77777777" w:rsidR="00E25E22" w:rsidRDefault="00E25E22" w:rsidP="001D4278">
            <w:pPr>
              <w:jc w:val="right"/>
              <w:rPr>
                <w:rFonts w:asciiTheme="minorHAnsi" w:hAnsiTheme="minorHAnsi" w:cstheme="minorHAnsi"/>
              </w:rPr>
            </w:pPr>
            <w:r>
              <w:rPr>
                <w:rFonts w:asciiTheme="minorHAnsi" w:hAnsiTheme="minorHAnsi" w:cstheme="minorHAnsi"/>
              </w:rPr>
              <w:t>1.5</w:t>
            </w:r>
          </w:p>
        </w:tc>
        <w:tc>
          <w:tcPr>
            <w:tcW w:w="722" w:type="dxa"/>
          </w:tcPr>
          <w:p w14:paraId="6C3A8941" w14:textId="77777777" w:rsidR="00E25E22" w:rsidRDefault="00E25E22" w:rsidP="001D4278">
            <w:pPr>
              <w:jc w:val="right"/>
              <w:rPr>
                <w:rFonts w:asciiTheme="minorHAnsi" w:hAnsiTheme="minorHAnsi" w:cstheme="minorHAnsi"/>
              </w:rPr>
            </w:pPr>
            <w:r>
              <w:rPr>
                <w:rFonts w:asciiTheme="minorHAnsi" w:hAnsiTheme="minorHAnsi" w:cstheme="minorHAnsi"/>
              </w:rPr>
              <w:t>2.2</w:t>
            </w:r>
          </w:p>
        </w:tc>
      </w:tr>
      <w:tr w:rsidR="00E25E22" w14:paraId="42ADD60F" w14:textId="77777777" w:rsidTr="001D4278">
        <w:tc>
          <w:tcPr>
            <w:tcW w:w="2592" w:type="dxa"/>
            <w:shd w:val="clear" w:color="auto" w:fill="B7DDE8"/>
          </w:tcPr>
          <w:p w14:paraId="383BB8D5"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662E92CD" w14:textId="77777777" w:rsidR="00E25E22" w:rsidRDefault="00E25E22" w:rsidP="001D4278">
            <w:pPr>
              <w:jc w:val="right"/>
              <w:rPr>
                <w:rFonts w:asciiTheme="minorHAnsi" w:hAnsiTheme="minorHAnsi" w:cstheme="minorHAnsi"/>
              </w:rPr>
            </w:pPr>
            <w:r>
              <w:rPr>
                <w:rFonts w:asciiTheme="minorHAnsi" w:hAnsiTheme="minorHAnsi" w:cstheme="minorHAnsi"/>
              </w:rPr>
              <w:t>2.1</w:t>
            </w:r>
          </w:p>
        </w:tc>
        <w:tc>
          <w:tcPr>
            <w:tcW w:w="722" w:type="dxa"/>
          </w:tcPr>
          <w:p w14:paraId="23C2B0FE" w14:textId="77777777" w:rsidR="00E25E22" w:rsidRDefault="00E25E22" w:rsidP="001D4278">
            <w:pPr>
              <w:jc w:val="right"/>
              <w:rPr>
                <w:rFonts w:asciiTheme="minorHAnsi" w:hAnsiTheme="minorHAnsi" w:cstheme="minorHAnsi"/>
              </w:rPr>
            </w:pPr>
            <w:r>
              <w:rPr>
                <w:rFonts w:asciiTheme="minorHAnsi" w:hAnsiTheme="minorHAnsi" w:cstheme="minorHAnsi"/>
              </w:rPr>
              <w:t>7.7</w:t>
            </w:r>
          </w:p>
        </w:tc>
        <w:tc>
          <w:tcPr>
            <w:tcW w:w="722" w:type="dxa"/>
          </w:tcPr>
          <w:p w14:paraId="7F0CD709" w14:textId="77777777" w:rsidR="00E25E22" w:rsidRDefault="00E25E22" w:rsidP="001D4278">
            <w:pPr>
              <w:jc w:val="right"/>
              <w:rPr>
                <w:rFonts w:asciiTheme="minorHAnsi" w:hAnsiTheme="minorHAnsi" w:cstheme="minorHAnsi"/>
              </w:rPr>
            </w:pPr>
            <w:r>
              <w:rPr>
                <w:rFonts w:asciiTheme="minorHAnsi" w:hAnsiTheme="minorHAnsi" w:cstheme="minorHAnsi"/>
              </w:rPr>
              <w:t>14.4</w:t>
            </w:r>
          </w:p>
        </w:tc>
        <w:tc>
          <w:tcPr>
            <w:tcW w:w="889" w:type="dxa"/>
          </w:tcPr>
          <w:p w14:paraId="2AA28183" w14:textId="77777777" w:rsidR="00E25E22" w:rsidRDefault="00E25E22" w:rsidP="001D4278">
            <w:pPr>
              <w:jc w:val="right"/>
              <w:rPr>
                <w:rFonts w:asciiTheme="minorHAnsi" w:hAnsiTheme="minorHAnsi" w:cstheme="minorHAnsi"/>
              </w:rPr>
            </w:pPr>
            <w:r>
              <w:rPr>
                <w:rFonts w:asciiTheme="minorHAnsi" w:hAnsiTheme="minorHAnsi" w:cstheme="minorHAnsi"/>
              </w:rPr>
              <w:t>24.1</w:t>
            </w:r>
          </w:p>
        </w:tc>
        <w:tc>
          <w:tcPr>
            <w:tcW w:w="722" w:type="dxa"/>
          </w:tcPr>
          <w:p w14:paraId="374F4134" w14:textId="77777777" w:rsidR="00E25E22" w:rsidRDefault="00E25E22" w:rsidP="001D4278">
            <w:pPr>
              <w:jc w:val="right"/>
              <w:rPr>
                <w:rFonts w:asciiTheme="minorHAnsi" w:hAnsiTheme="minorHAnsi" w:cstheme="minorHAnsi"/>
              </w:rPr>
            </w:pPr>
            <w:r>
              <w:rPr>
                <w:rFonts w:asciiTheme="minorHAnsi" w:hAnsiTheme="minorHAnsi" w:cstheme="minorHAnsi"/>
              </w:rPr>
              <w:t>0.6</w:t>
            </w:r>
          </w:p>
        </w:tc>
        <w:tc>
          <w:tcPr>
            <w:tcW w:w="722" w:type="dxa"/>
          </w:tcPr>
          <w:p w14:paraId="76852DB9" w14:textId="77777777" w:rsidR="00E25E22" w:rsidRDefault="00E25E22" w:rsidP="001D4278">
            <w:pPr>
              <w:jc w:val="right"/>
              <w:rPr>
                <w:rFonts w:asciiTheme="minorHAnsi" w:hAnsiTheme="minorHAnsi" w:cstheme="minorHAnsi"/>
              </w:rPr>
            </w:pPr>
            <w:r>
              <w:rPr>
                <w:rFonts w:asciiTheme="minorHAnsi" w:hAnsiTheme="minorHAnsi" w:cstheme="minorHAnsi"/>
              </w:rPr>
              <w:t>1.4</w:t>
            </w:r>
          </w:p>
        </w:tc>
        <w:tc>
          <w:tcPr>
            <w:tcW w:w="722" w:type="dxa"/>
          </w:tcPr>
          <w:p w14:paraId="6E37F722" w14:textId="77777777" w:rsidR="00E25E22" w:rsidRDefault="00E25E22" w:rsidP="001D4278">
            <w:pPr>
              <w:jc w:val="right"/>
              <w:rPr>
                <w:rFonts w:asciiTheme="minorHAnsi" w:hAnsiTheme="minorHAnsi" w:cstheme="minorHAnsi"/>
              </w:rPr>
            </w:pPr>
            <w:r>
              <w:rPr>
                <w:rFonts w:asciiTheme="minorHAnsi" w:hAnsiTheme="minorHAnsi" w:cstheme="minorHAnsi"/>
              </w:rPr>
              <w:t>1.6</w:t>
            </w:r>
          </w:p>
        </w:tc>
        <w:tc>
          <w:tcPr>
            <w:tcW w:w="722" w:type="dxa"/>
          </w:tcPr>
          <w:p w14:paraId="7410C6F7" w14:textId="77777777" w:rsidR="00E25E22" w:rsidRDefault="00E25E22" w:rsidP="001D4278">
            <w:pPr>
              <w:jc w:val="right"/>
              <w:rPr>
                <w:rFonts w:asciiTheme="minorHAnsi" w:hAnsiTheme="minorHAnsi" w:cstheme="minorHAnsi"/>
              </w:rPr>
            </w:pPr>
            <w:r>
              <w:rPr>
                <w:rFonts w:asciiTheme="minorHAnsi" w:hAnsiTheme="minorHAnsi" w:cstheme="minorHAnsi"/>
              </w:rPr>
              <w:t>2.1</w:t>
            </w:r>
          </w:p>
        </w:tc>
      </w:tr>
      <w:tr w:rsidR="00E25E22" w14:paraId="7EC7D90D" w14:textId="77777777" w:rsidTr="001D4278">
        <w:tc>
          <w:tcPr>
            <w:tcW w:w="2592" w:type="dxa"/>
            <w:shd w:val="clear" w:color="auto" w:fill="B7DDE8"/>
          </w:tcPr>
          <w:p w14:paraId="21F9DFAF"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0A06F513" w14:textId="77777777" w:rsidR="00E25E22" w:rsidRDefault="00E25E22" w:rsidP="001D4278">
            <w:pPr>
              <w:jc w:val="right"/>
              <w:rPr>
                <w:rFonts w:asciiTheme="minorHAnsi" w:hAnsiTheme="minorHAnsi" w:cstheme="minorHAnsi"/>
              </w:rPr>
            </w:pPr>
            <w:r>
              <w:rPr>
                <w:rFonts w:asciiTheme="minorHAnsi" w:hAnsiTheme="minorHAnsi" w:cstheme="minorHAnsi"/>
              </w:rPr>
              <w:t>5.6</w:t>
            </w:r>
          </w:p>
        </w:tc>
        <w:tc>
          <w:tcPr>
            <w:tcW w:w="722" w:type="dxa"/>
          </w:tcPr>
          <w:p w14:paraId="47F48BBB" w14:textId="77777777" w:rsidR="00E25E22" w:rsidRDefault="00E25E22" w:rsidP="001D4278">
            <w:pPr>
              <w:jc w:val="right"/>
              <w:rPr>
                <w:rFonts w:asciiTheme="minorHAnsi" w:hAnsiTheme="minorHAnsi" w:cstheme="minorHAnsi"/>
              </w:rPr>
            </w:pPr>
            <w:r>
              <w:rPr>
                <w:rFonts w:asciiTheme="minorHAnsi" w:hAnsiTheme="minorHAnsi" w:cstheme="minorHAnsi"/>
              </w:rPr>
              <w:t>10.2</w:t>
            </w:r>
          </w:p>
        </w:tc>
        <w:tc>
          <w:tcPr>
            <w:tcW w:w="722" w:type="dxa"/>
          </w:tcPr>
          <w:p w14:paraId="0BA156C2" w14:textId="77777777" w:rsidR="00E25E22" w:rsidRDefault="00E25E22" w:rsidP="001D4278">
            <w:pPr>
              <w:jc w:val="right"/>
              <w:rPr>
                <w:rFonts w:asciiTheme="minorHAnsi" w:hAnsiTheme="minorHAnsi" w:cstheme="minorHAnsi"/>
              </w:rPr>
            </w:pPr>
            <w:r>
              <w:rPr>
                <w:rFonts w:asciiTheme="minorHAnsi" w:hAnsiTheme="minorHAnsi" w:cstheme="minorHAnsi"/>
              </w:rPr>
              <w:t>15.3</w:t>
            </w:r>
          </w:p>
        </w:tc>
        <w:tc>
          <w:tcPr>
            <w:tcW w:w="889" w:type="dxa"/>
          </w:tcPr>
          <w:p w14:paraId="478A1170" w14:textId="77777777" w:rsidR="00E25E22" w:rsidRDefault="00E25E22" w:rsidP="001D4278">
            <w:pPr>
              <w:jc w:val="right"/>
              <w:rPr>
                <w:rFonts w:asciiTheme="minorHAnsi" w:hAnsiTheme="minorHAnsi" w:cstheme="minorHAnsi"/>
              </w:rPr>
            </w:pPr>
            <w:r>
              <w:rPr>
                <w:rFonts w:asciiTheme="minorHAnsi" w:hAnsiTheme="minorHAnsi" w:cstheme="minorHAnsi"/>
              </w:rPr>
              <w:t>21.1</w:t>
            </w:r>
          </w:p>
        </w:tc>
        <w:tc>
          <w:tcPr>
            <w:tcW w:w="722" w:type="dxa"/>
          </w:tcPr>
          <w:p w14:paraId="16CBE209" w14:textId="77777777" w:rsidR="00E25E22" w:rsidRDefault="00E25E22" w:rsidP="001D4278">
            <w:pPr>
              <w:jc w:val="right"/>
              <w:rPr>
                <w:rFonts w:asciiTheme="minorHAnsi" w:hAnsiTheme="minorHAnsi" w:cstheme="minorHAnsi"/>
              </w:rPr>
            </w:pPr>
            <w:r>
              <w:rPr>
                <w:rFonts w:asciiTheme="minorHAnsi" w:hAnsiTheme="minorHAnsi" w:cstheme="minorHAnsi"/>
              </w:rPr>
              <w:t>1.6</w:t>
            </w:r>
          </w:p>
        </w:tc>
        <w:tc>
          <w:tcPr>
            <w:tcW w:w="722" w:type="dxa"/>
          </w:tcPr>
          <w:p w14:paraId="26AB3FC6" w14:textId="77777777" w:rsidR="00E25E22" w:rsidRDefault="00E25E22" w:rsidP="001D4278">
            <w:pPr>
              <w:jc w:val="right"/>
              <w:rPr>
                <w:rFonts w:asciiTheme="minorHAnsi" w:hAnsiTheme="minorHAnsi" w:cstheme="minorHAnsi"/>
              </w:rPr>
            </w:pPr>
            <w:r>
              <w:rPr>
                <w:rFonts w:asciiTheme="minorHAnsi" w:hAnsiTheme="minorHAnsi" w:cstheme="minorHAnsi"/>
              </w:rPr>
              <w:t>1.9</w:t>
            </w:r>
          </w:p>
        </w:tc>
        <w:tc>
          <w:tcPr>
            <w:tcW w:w="722" w:type="dxa"/>
          </w:tcPr>
          <w:p w14:paraId="12BA53DE" w14:textId="77777777" w:rsidR="00E25E22" w:rsidRDefault="00E25E22" w:rsidP="001D4278">
            <w:pPr>
              <w:jc w:val="right"/>
              <w:rPr>
                <w:rFonts w:asciiTheme="minorHAnsi" w:hAnsiTheme="minorHAnsi" w:cstheme="minorHAnsi"/>
              </w:rPr>
            </w:pPr>
            <w:r>
              <w:rPr>
                <w:rFonts w:asciiTheme="minorHAnsi" w:hAnsiTheme="minorHAnsi" w:cstheme="minorHAnsi"/>
              </w:rPr>
              <w:t>1.7</w:t>
            </w:r>
          </w:p>
        </w:tc>
        <w:tc>
          <w:tcPr>
            <w:tcW w:w="722" w:type="dxa"/>
          </w:tcPr>
          <w:p w14:paraId="11302353" w14:textId="77777777" w:rsidR="00E25E22" w:rsidRDefault="00E25E22" w:rsidP="001D4278">
            <w:pPr>
              <w:jc w:val="right"/>
              <w:rPr>
                <w:rFonts w:asciiTheme="minorHAnsi" w:hAnsiTheme="minorHAnsi" w:cstheme="minorHAnsi"/>
              </w:rPr>
            </w:pPr>
            <w:r>
              <w:rPr>
                <w:rFonts w:asciiTheme="minorHAnsi" w:hAnsiTheme="minorHAnsi" w:cstheme="minorHAnsi"/>
              </w:rPr>
              <w:t>1.8</w:t>
            </w:r>
          </w:p>
        </w:tc>
      </w:tr>
      <w:tr w:rsidR="00E25E22" w14:paraId="2147A573" w14:textId="77777777" w:rsidTr="001D4278">
        <w:tc>
          <w:tcPr>
            <w:tcW w:w="2592" w:type="dxa"/>
            <w:shd w:val="clear" w:color="auto" w:fill="B7DDE8"/>
          </w:tcPr>
          <w:p w14:paraId="53DEC6E0"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248062A8" w14:textId="77777777" w:rsidR="00E25E22" w:rsidRDefault="00E25E22" w:rsidP="001D4278">
            <w:pPr>
              <w:jc w:val="right"/>
              <w:rPr>
                <w:rFonts w:asciiTheme="minorHAnsi" w:hAnsiTheme="minorHAnsi" w:cstheme="minorHAnsi"/>
              </w:rPr>
            </w:pPr>
            <w:r>
              <w:rPr>
                <w:rFonts w:asciiTheme="minorHAnsi" w:hAnsiTheme="minorHAnsi" w:cstheme="minorHAnsi"/>
              </w:rPr>
              <w:t>10.9</w:t>
            </w:r>
          </w:p>
        </w:tc>
        <w:tc>
          <w:tcPr>
            <w:tcW w:w="722" w:type="dxa"/>
          </w:tcPr>
          <w:p w14:paraId="6C55945B" w14:textId="77777777" w:rsidR="00E25E22" w:rsidRDefault="00E25E22" w:rsidP="001D4278">
            <w:pPr>
              <w:jc w:val="right"/>
              <w:rPr>
                <w:rFonts w:asciiTheme="minorHAnsi" w:hAnsiTheme="minorHAnsi" w:cstheme="minorHAnsi"/>
              </w:rPr>
            </w:pPr>
            <w:r>
              <w:rPr>
                <w:rFonts w:asciiTheme="minorHAnsi" w:hAnsiTheme="minorHAnsi" w:cstheme="minorHAnsi"/>
              </w:rPr>
              <w:t>12.0</w:t>
            </w:r>
          </w:p>
        </w:tc>
        <w:tc>
          <w:tcPr>
            <w:tcW w:w="722" w:type="dxa"/>
          </w:tcPr>
          <w:p w14:paraId="2A295248" w14:textId="77777777" w:rsidR="00E25E22" w:rsidRDefault="00E25E22" w:rsidP="001D4278">
            <w:pPr>
              <w:jc w:val="right"/>
              <w:rPr>
                <w:rFonts w:asciiTheme="minorHAnsi" w:hAnsiTheme="minorHAnsi" w:cstheme="minorHAnsi"/>
              </w:rPr>
            </w:pPr>
            <w:r>
              <w:rPr>
                <w:rFonts w:asciiTheme="minorHAnsi" w:hAnsiTheme="minorHAnsi" w:cstheme="minorHAnsi"/>
              </w:rPr>
              <w:t>15.6</w:t>
            </w:r>
          </w:p>
        </w:tc>
        <w:tc>
          <w:tcPr>
            <w:tcW w:w="889" w:type="dxa"/>
          </w:tcPr>
          <w:p w14:paraId="0E466B4D" w14:textId="77777777" w:rsidR="00E25E22" w:rsidRDefault="00E25E22" w:rsidP="001D4278">
            <w:pPr>
              <w:jc w:val="right"/>
              <w:rPr>
                <w:rFonts w:asciiTheme="minorHAnsi" w:hAnsiTheme="minorHAnsi" w:cstheme="minorHAnsi"/>
              </w:rPr>
            </w:pPr>
            <w:r>
              <w:rPr>
                <w:rFonts w:asciiTheme="minorHAnsi" w:hAnsiTheme="minorHAnsi" w:cstheme="minorHAnsi"/>
              </w:rPr>
              <w:t>18.9</w:t>
            </w:r>
          </w:p>
        </w:tc>
        <w:tc>
          <w:tcPr>
            <w:tcW w:w="722" w:type="dxa"/>
          </w:tcPr>
          <w:p w14:paraId="3E8F25F7" w14:textId="77777777" w:rsidR="00E25E22" w:rsidRDefault="00E25E22" w:rsidP="001D4278">
            <w:pPr>
              <w:jc w:val="right"/>
              <w:rPr>
                <w:rFonts w:asciiTheme="minorHAnsi" w:hAnsiTheme="minorHAnsi" w:cstheme="minorHAnsi"/>
              </w:rPr>
            </w:pPr>
            <w:r>
              <w:rPr>
                <w:rFonts w:asciiTheme="minorHAnsi" w:hAnsiTheme="minorHAnsi" w:cstheme="minorHAnsi"/>
              </w:rPr>
              <w:t>3.0</w:t>
            </w:r>
          </w:p>
        </w:tc>
        <w:tc>
          <w:tcPr>
            <w:tcW w:w="722" w:type="dxa"/>
          </w:tcPr>
          <w:p w14:paraId="14B04907" w14:textId="77777777" w:rsidR="00E25E22" w:rsidRDefault="00E25E22" w:rsidP="001D4278">
            <w:pPr>
              <w:jc w:val="right"/>
              <w:rPr>
                <w:rFonts w:asciiTheme="minorHAnsi" w:hAnsiTheme="minorHAnsi" w:cstheme="minorHAnsi"/>
              </w:rPr>
            </w:pPr>
            <w:r>
              <w:rPr>
                <w:rFonts w:asciiTheme="minorHAnsi" w:hAnsiTheme="minorHAnsi" w:cstheme="minorHAnsi"/>
              </w:rPr>
              <w:t>2.2</w:t>
            </w:r>
          </w:p>
        </w:tc>
        <w:tc>
          <w:tcPr>
            <w:tcW w:w="722" w:type="dxa"/>
          </w:tcPr>
          <w:p w14:paraId="49EE5248" w14:textId="77777777" w:rsidR="00E25E22" w:rsidRDefault="00E25E22" w:rsidP="001D4278">
            <w:pPr>
              <w:jc w:val="right"/>
              <w:rPr>
                <w:rFonts w:asciiTheme="minorHAnsi" w:hAnsiTheme="minorHAnsi" w:cstheme="minorHAnsi"/>
              </w:rPr>
            </w:pPr>
            <w:r>
              <w:rPr>
                <w:rFonts w:asciiTheme="minorHAnsi" w:hAnsiTheme="minorHAnsi" w:cstheme="minorHAnsi"/>
              </w:rPr>
              <w:t>1.8</w:t>
            </w:r>
          </w:p>
        </w:tc>
        <w:tc>
          <w:tcPr>
            <w:tcW w:w="722" w:type="dxa"/>
          </w:tcPr>
          <w:p w14:paraId="56D76B99" w14:textId="77777777" w:rsidR="00E25E22" w:rsidRDefault="00E25E22" w:rsidP="001D4278">
            <w:pPr>
              <w:jc w:val="right"/>
              <w:rPr>
                <w:rFonts w:asciiTheme="minorHAnsi" w:hAnsiTheme="minorHAnsi" w:cstheme="minorHAnsi"/>
              </w:rPr>
            </w:pPr>
            <w:r>
              <w:rPr>
                <w:rFonts w:asciiTheme="minorHAnsi" w:hAnsiTheme="minorHAnsi" w:cstheme="minorHAnsi"/>
              </w:rPr>
              <w:t>1.6</w:t>
            </w:r>
          </w:p>
        </w:tc>
      </w:tr>
      <w:tr w:rsidR="00E25E22" w14:paraId="13246393" w14:textId="77777777" w:rsidTr="001D4278">
        <w:tc>
          <w:tcPr>
            <w:tcW w:w="2592" w:type="dxa"/>
            <w:shd w:val="clear" w:color="auto" w:fill="B7DDE8"/>
          </w:tcPr>
          <w:p w14:paraId="54A2F096"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09F49319" w14:textId="77777777" w:rsidR="00E25E22" w:rsidRDefault="00E25E22" w:rsidP="001D4278">
            <w:pPr>
              <w:jc w:val="right"/>
              <w:rPr>
                <w:rFonts w:asciiTheme="minorHAnsi" w:hAnsiTheme="minorHAnsi" w:cstheme="minorHAnsi"/>
              </w:rPr>
            </w:pPr>
            <w:r>
              <w:rPr>
                <w:rFonts w:asciiTheme="minorHAnsi" w:hAnsiTheme="minorHAnsi" w:cstheme="minorHAnsi"/>
              </w:rPr>
              <w:t>10.9</w:t>
            </w:r>
          </w:p>
        </w:tc>
        <w:tc>
          <w:tcPr>
            <w:tcW w:w="722" w:type="dxa"/>
          </w:tcPr>
          <w:p w14:paraId="06BBC914" w14:textId="77777777" w:rsidR="00E25E22" w:rsidRDefault="00E25E22" w:rsidP="001D4278">
            <w:pPr>
              <w:jc w:val="right"/>
              <w:rPr>
                <w:rFonts w:asciiTheme="minorHAnsi" w:hAnsiTheme="minorHAnsi" w:cstheme="minorHAnsi"/>
              </w:rPr>
            </w:pPr>
            <w:r>
              <w:rPr>
                <w:rFonts w:asciiTheme="minorHAnsi" w:hAnsiTheme="minorHAnsi" w:cstheme="minorHAnsi"/>
              </w:rPr>
              <w:t>13.2</w:t>
            </w:r>
          </w:p>
        </w:tc>
        <w:tc>
          <w:tcPr>
            <w:tcW w:w="722" w:type="dxa"/>
          </w:tcPr>
          <w:p w14:paraId="6D1DB112" w14:textId="77777777" w:rsidR="00E25E22" w:rsidRDefault="00E25E22" w:rsidP="001D4278">
            <w:pPr>
              <w:jc w:val="right"/>
              <w:rPr>
                <w:rFonts w:asciiTheme="minorHAnsi" w:hAnsiTheme="minorHAnsi" w:cstheme="minorHAnsi"/>
              </w:rPr>
            </w:pPr>
            <w:r>
              <w:rPr>
                <w:rFonts w:asciiTheme="minorHAnsi" w:hAnsiTheme="minorHAnsi" w:cstheme="minorHAnsi"/>
              </w:rPr>
              <w:t>16.0</w:t>
            </w:r>
          </w:p>
        </w:tc>
        <w:tc>
          <w:tcPr>
            <w:tcW w:w="889" w:type="dxa"/>
          </w:tcPr>
          <w:p w14:paraId="271EF135" w14:textId="77777777" w:rsidR="00E25E22" w:rsidRDefault="00E25E22" w:rsidP="001D4278">
            <w:pPr>
              <w:jc w:val="right"/>
              <w:rPr>
                <w:rFonts w:asciiTheme="minorHAnsi" w:hAnsiTheme="minorHAnsi" w:cstheme="minorHAnsi"/>
              </w:rPr>
            </w:pPr>
            <w:r>
              <w:rPr>
                <w:rFonts w:asciiTheme="minorHAnsi" w:hAnsiTheme="minorHAnsi" w:cstheme="minorHAnsi"/>
              </w:rPr>
              <w:t>17.3</w:t>
            </w:r>
          </w:p>
        </w:tc>
        <w:tc>
          <w:tcPr>
            <w:tcW w:w="722" w:type="dxa"/>
          </w:tcPr>
          <w:p w14:paraId="691846DB" w14:textId="77777777" w:rsidR="00E25E22" w:rsidRDefault="00E25E22" w:rsidP="001D4278">
            <w:pPr>
              <w:jc w:val="right"/>
              <w:rPr>
                <w:rFonts w:asciiTheme="minorHAnsi" w:hAnsiTheme="minorHAnsi" w:cstheme="minorHAnsi"/>
              </w:rPr>
            </w:pPr>
            <w:r>
              <w:rPr>
                <w:rFonts w:asciiTheme="minorHAnsi" w:hAnsiTheme="minorHAnsi" w:cstheme="minorHAnsi"/>
              </w:rPr>
              <w:t>3.0</w:t>
            </w:r>
          </w:p>
        </w:tc>
        <w:tc>
          <w:tcPr>
            <w:tcW w:w="722" w:type="dxa"/>
          </w:tcPr>
          <w:p w14:paraId="63634022" w14:textId="77777777" w:rsidR="00E25E22" w:rsidRDefault="00E25E22" w:rsidP="001D4278">
            <w:pPr>
              <w:jc w:val="right"/>
              <w:rPr>
                <w:rFonts w:asciiTheme="minorHAnsi" w:hAnsiTheme="minorHAnsi" w:cstheme="minorHAnsi"/>
              </w:rPr>
            </w:pPr>
            <w:r>
              <w:rPr>
                <w:rFonts w:asciiTheme="minorHAnsi" w:hAnsiTheme="minorHAnsi" w:cstheme="minorHAnsi"/>
              </w:rPr>
              <w:t>2.4</w:t>
            </w:r>
          </w:p>
        </w:tc>
        <w:tc>
          <w:tcPr>
            <w:tcW w:w="722" w:type="dxa"/>
          </w:tcPr>
          <w:p w14:paraId="71A04CDD" w14:textId="77777777" w:rsidR="00E25E22" w:rsidRDefault="00E25E22" w:rsidP="001D4278">
            <w:pPr>
              <w:jc w:val="right"/>
              <w:rPr>
                <w:rFonts w:asciiTheme="minorHAnsi" w:hAnsiTheme="minorHAnsi" w:cstheme="minorHAnsi"/>
              </w:rPr>
            </w:pPr>
            <w:r>
              <w:rPr>
                <w:rFonts w:asciiTheme="minorHAnsi" w:hAnsiTheme="minorHAnsi" w:cstheme="minorHAnsi"/>
              </w:rPr>
              <w:t>1.8</w:t>
            </w:r>
          </w:p>
        </w:tc>
        <w:tc>
          <w:tcPr>
            <w:tcW w:w="722" w:type="dxa"/>
          </w:tcPr>
          <w:p w14:paraId="2DB1A56F" w14:textId="77777777" w:rsidR="00E25E22" w:rsidRDefault="00E25E22" w:rsidP="001D4278">
            <w:pPr>
              <w:jc w:val="right"/>
              <w:rPr>
                <w:rFonts w:asciiTheme="minorHAnsi" w:hAnsiTheme="minorHAnsi" w:cstheme="minorHAnsi"/>
              </w:rPr>
            </w:pPr>
            <w:r>
              <w:rPr>
                <w:rFonts w:asciiTheme="minorHAnsi" w:hAnsiTheme="minorHAnsi" w:cstheme="minorHAnsi"/>
              </w:rPr>
              <w:t>1.5</w:t>
            </w:r>
          </w:p>
        </w:tc>
      </w:tr>
      <w:tr w:rsidR="00E25E22" w14:paraId="59247B59" w14:textId="77777777" w:rsidTr="001D4278">
        <w:tc>
          <w:tcPr>
            <w:tcW w:w="2592" w:type="dxa"/>
            <w:shd w:val="clear" w:color="auto" w:fill="B7DDE8"/>
          </w:tcPr>
          <w:p w14:paraId="760CC67B"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632752D8" w14:textId="77777777" w:rsidR="00E25E22" w:rsidRDefault="00E25E22" w:rsidP="001D4278">
            <w:pPr>
              <w:jc w:val="right"/>
              <w:rPr>
                <w:rFonts w:asciiTheme="minorHAnsi" w:hAnsiTheme="minorHAnsi" w:cstheme="minorHAnsi"/>
              </w:rPr>
            </w:pPr>
            <w:r>
              <w:rPr>
                <w:rFonts w:asciiTheme="minorHAnsi" w:hAnsiTheme="minorHAnsi" w:cstheme="minorHAnsi"/>
              </w:rPr>
              <w:t>3.5</w:t>
            </w:r>
          </w:p>
        </w:tc>
        <w:tc>
          <w:tcPr>
            <w:tcW w:w="722" w:type="dxa"/>
          </w:tcPr>
          <w:p w14:paraId="76A2138A" w14:textId="77777777" w:rsidR="00E25E22" w:rsidRDefault="00E25E22" w:rsidP="001D4278">
            <w:pPr>
              <w:jc w:val="right"/>
              <w:rPr>
                <w:rFonts w:asciiTheme="minorHAnsi" w:hAnsiTheme="minorHAnsi" w:cstheme="minorHAnsi"/>
              </w:rPr>
            </w:pPr>
            <w:r>
              <w:rPr>
                <w:rFonts w:asciiTheme="minorHAnsi" w:hAnsiTheme="minorHAnsi" w:cstheme="minorHAnsi"/>
              </w:rPr>
              <w:t>7.0</w:t>
            </w:r>
          </w:p>
        </w:tc>
        <w:tc>
          <w:tcPr>
            <w:tcW w:w="722" w:type="dxa"/>
          </w:tcPr>
          <w:p w14:paraId="42D484A0" w14:textId="77777777" w:rsidR="00E25E22" w:rsidRDefault="00E25E22" w:rsidP="001D4278">
            <w:pPr>
              <w:jc w:val="right"/>
              <w:rPr>
                <w:rFonts w:asciiTheme="minorHAnsi" w:hAnsiTheme="minorHAnsi" w:cstheme="minorHAnsi"/>
              </w:rPr>
            </w:pPr>
            <w:r>
              <w:rPr>
                <w:rFonts w:asciiTheme="minorHAnsi" w:hAnsiTheme="minorHAnsi" w:cstheme="minorHAnsi"/>
              </w:rPr>
              <w:t>10.0</w:t>
            </w:r>
          </w:p>
        </w:tc>
        <w:tc>
          <w:tcPr>
            <w:tcW w:w="889" w:type="dxa"/>
          </w:tcPr>
          <w:p w14:paraId="6DF0D2C0" w14:textId="77777777" w:rsidR="00E25E22" w:rsidRDefault="00E25E22" w:rsidP="001D4278">
            <w:pPr>
              <w:jc w:val="right"/>
              <w:rPr>
                <w:rFonts w:asciiTheme="minorHAnsi" w:hAnsiTheme="minorHAnsi" w:cstheme="minorHAnsi"/>
              </w:rPr>
            </w:pPr>
            <w:r>
              <w:rPr>
                <w:rFonts w:asciiTheme="minorHAnsi" w:hAnsiTheme="minorHAnsi" w:cstheme="minorHAnsi"/>
              </w:rPr>
              <w:t>14.2</w:t>
            </w:r>
          </w:p>
        </w:tc>
        <w:tc>
          <w:tcPr>
            <w:tcW w:w="722" w:type="dxa"/>
          </w:tcPr>
          <w:p w14:paraId="4AD20DC7" w14:textId="77777777" w:rsidR="00E25E22" w:rsidRDefault="00E25E22" w:rsidP="001D4278">
            <w:pPr>
              <w:jc w:val="right"/>
              <w:rPr>
                <w:rFonts w:asciiTheme="minorHAnsi" w:hAnsiTheme="minorHAnsi" w:cstheme="minorHAnsi"/>
              </w:rPr>
            </w:pPr>
            <w:r>
              <w:rPr>
                <w:rFonts w:asciiTheme="minorHAnsi" w:hAnsiTheme="minorHAnsi" w:cstheme="minorHAnsi"/>
              </w:rPr>
              <w:t>1.0</w:t>
            </w:r>
          </w:p>
        </w:tc>
        <w:tc>
          <w:tcPr>
            <w:tcW w:w="722" w:type="dxa"/>
          </w:tcPr>
          <w:p w14:paraId="77677936" w14:textId="77777777" w:rsidR="00E25E22" w:rsidRDefault="00E25E22" w:rsidP="001D4278">
            <w:pPr>
              <w:jc w:val="right"/>
              <w:rPr>
                <w:rFonts w:asciiTheme="minorHAnsi" w:hAnsiTheme="minorHAnsi" w:cstheme="minorHAnsi"/>
              </w:rPr>
            </w:pPr>
            <w:r>
              <w:rPr>
                <w:rFonts w:asciiTheme="minorHAnsi" w:hAnsiTheme="minorHAnsi" w:cstheme="minorHAnsi"/>
              </w:rPr>
              <w:t>1.3</w:t>
            </w:r>
          </w:p>
        </w:tc>
        <w:tc>
          <w:tcPr>
            <w:tcW w:w="722" w:type="dxa"/>
          </w:tcPr>
          <w:p w14:paraId="57A1F85D" w14:textId="77777777" w:rsidR="00E25E22" w:rsidRDefault="00E25E22" w:rsidP="001D4278">
            <w:pPr>
              <w:jc w:val="right"/>
              <w:rPr>
                <w:rFonts w:asciiTheme="minorHAnsi" w:hAnsiTheme="minorHAnsi" w:cstheme="minorHAnsi"/>
              </w:rPr>
            </w:pPr>
            <w:r>
              <w:rPr>
                <w:rFonts w:asciiTheme="minorHAnsi" w:hAnsiTheme="minorHAnsi" w:cstheme="minorHAnsi"/>
              </w:rPr>
              <w:t>1.1</w:t>
            </w:r>
          </w:p>
        </w:tc>
        <w:tc>
          <w:tcPr>
            <w:tcW w:w="722" w:type="dxa"/>
          </w:tcPr>
          <w:p w14:paraId="7BC1E96A" w14:textId="77777777" w:rsidR="00E25E22" w:rsidRDefault="00E25E22" w:rsidP="001D4278">
            <w:pPr>
              <w:jc w:val="right"/>
              <w:rPr>
                <w:rFonts w:asciiTheme="minorHAnsi" w:hAnsiTheme="minorHAnsi" w:cstheme="minorHAnsi"/>
              </w:rPr>
            </w:pPr>
            <w:r>
              <w:rPr>
                <w:rFonts w:asciiTheme="minorHAnsi" w:hAnsiTheme="minorHAnsi" w:cstheme="minorHAnsi"/>
              </w:rPr>
              <w:t>1.2</w:t>
            </w:r>
          </w:p>
        </w:tc>
      </w:tr>
      <w:tr w:rsidR="00E25E22" w14:paraId="4B1FF17F" w14:textId="77777777" w:rsidTr="001D4278">
        <w:tc>
          <w:tcPr>
            <w:tcW w:w="2592" w:type="dxa"/>
            <w:shd w:val="clear" w:color="auto" w:fill="B7DDE8"/>
          </w:tcPr>
          <w:p w14:paraId="679CD847"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0721F88F" w14:textId="77777777" w:rsidR="00E25E22" w:rsidRDefault="00E25E22" w:rsidP="001D4278">
            <w:pPr>
              <w:jc w:val="right"/>
              <w:rPr>
                <w:rFonts w:asciiTheme="minorHAnsi" w:hAnsiTheme="minorHAnsi" w:cstheme="minorHAnsi"/>
              </w:rPr>
            </w:pPr>
            <w:r>
              <w:rPr>
                <w:rFonts w:asciiTheme="minorHAnsi" w:hAnsiTheme="minorHAnsi" w:cstheme="minorHAnsi"/>
              </w:rPr>
              <w:t>3.4</w:t>
            </w:r>
          </w:p>
        </w:tc>
        <w:tc>
          <w:tcPr>
            <w:tcW w:w="722" w:type="dxa"/>
          </w:tcPr>
          <w:p w14:paraId="3D49347B" w14:textId="77777777" w:rsidR="00E25E22" w:rsidRDefault="00E25E22" w:rsidP="001D4278">
            <w:pPr>
              <w:jc w:val="right"/>
              <w:rPr>
                <w:rFonts w:asciiTheme="minorHAnsi" w:hAnsiTheme="minorHAnsi" w:cstheme="minorHAnsi"/>
              </w:rPr>
            </w:pPr>
            <w:r>
              <w:rPr>
                <w:rFonts w:asciiTheme="minorHAnsi" w:hAnsiTheme="minorHAnsi" w:cstheme="minorHAnsi"/>
              </w:rPr>
              <w:t>6.5</w:t>
            </w:r>
          </w:p>
        </w:tc>
        <w:tc>
          <w:tcPr>
            <w:tcW w:w="722" w:type="dxa"/>
          </w:tcPr>
          <w:p w14:paraId="3C6F24CE" w14:textId="77777777" w:rsidR="00E25E22" w:rsidRDefault="00E25E22" w:rsidP="001D4278">
            <w:pPr>
              <w:jc w:val="right"/>
              <w:rPr>
                <w:rFonts w:asciiTheme="minorHAnsi" w:hAnsiTheme="minorHAnsi" w:cstheme="minorHAnsi"/>
              </w:rPr>
            </w:pPr>
            <w:r>
              <w:rPr>
                <w:rFonts w:asciiTheme="minorHAnsi" w:hAnsiTheme="minorHAnsi" w:cstheme="minorHAnsi"/>
              </w:rPr>
              <w:t>10.5</w:t>
            </w:r>
          </w:p>
        </w:tc>
        <w:tc>
          <w:tcPr>
            <w:tcW w:w="889" w:type="dxa"/>
          </w:tcPr>
          <w:p w14:paraId="0EE3CFAD" w14:textId="77777777" w:rsidR="00E25E22" w:rsidRDefault="00E25E22" w:rsidP="001D4278">
            <w:pPr>
              <w:jc w:val="right"/>
              <w:rPr>
                <w:rFonts w:asciiTheme="minorHAnsi" w:hAnsiTheme="minorHAnsi" w:cstheme="minorHAnsi"/>
              </w:rPr>
            </w:pPr>
            <w:r>
              <w:rPr>
                <w:rFonts w:asciiTheme="minorHAnsi" w:hAnsiTheme="minorHAnsi" w:cstheme="minorHAnsi"/>
              </w:rPr>
              <w:t>14.3</w:t>
            </w:r>
          </w:p>
        </w:tc>
        <w:tc>
          <w:tcPr>
            <w:tcW w:w="722" w:type="dxa"/>
          </w:tcPr>
          <w:p w14:paraId="54A2D558" w14:textId="77777777" w:rsidR="00E25E22" w:rsidRDefault="00E25E22" w:rsidP="001D4278">
            <w:pPr>
              <w:jc w:val="right"/>
              <w:rPr>
                <w:rFonts w:asciiTheme="minorHAnsi" w:hAnsiTheme="minorHAnsi" w:cstheme="minorHAnsi"/>
              </w:rPr>
            </w:pPr>
            <w:r>
              <w:rPr>
                <w:rFonts w:asciiTheme="minorHAnsi" w:hAnsiTheme="minorHAnsi" w:cstheme="minorHAnsi"/>
              </w:rPr>
              <w:t>0.9</w:t>
            </w:r>
          </w:p>
        </w:tc>
        <w:tc>
          <w:tcPr>
            <w:tcW w:w="722" w:type="dxa"/>
          </w:tcPr>
          <w:p w14:paraId="05DF8556" w14:textId="77777777" w:rsidR="00E25E22" w:rsidRDefault="00E25E22" w:rsidP="001D4278">
            <w:pPr>
              <w:jc w:val="right"/>
              <w:rPr>
                <w:rFonts w:asciiTheme="minorHAnsi" w:hAnsiTheme="minorHAnsi" w:cstheme="minorHAnsi"/>
              </w:rPr>
            </w:pPr>
            <w:r>
              <w:rPr>
                <w:rFonts w:asciiTheme="minorHAnsi" w:hAnsiTheme="minorHAnsi" w:cstheme="minorHAnsi"/>
              </w:rPr>
              <w:t>1.2</w:t>
            </w:r>
          </w:p>
        </w:tc>
        <w:tc>
          <w:tcPr>
            <w:tcW w:w="722" w:type="dxa"/>
          </w:tcPr>
          <w:p w14:paraId="6B0AEB16" w14:textId="77777777" w:rsidR="00E25E22" w:rsidRDefault="00E25E22" w:rsidP="001D4278">
            <w:pPr>
              <w:jc w:val="right"/>
              <w:rPr>
                <w:rFonts w:asciiTheme="minorHAnsi" w:hAnsiTheme="minorHAnsi" w:cstheme="minorHAnsi"/>
              </w:rPr>
            </w:pPr>
            <w:r>
              <w:rPr>
                <w:rFonts w:asciiTheme="minorHAnsi" w:hAnsiTheme="minorHAnsi" w:cstheme="minorHAnsi"/>
              </w:rPr>
              <w:t>1.2</w:t>
            </w:r>
          </w:p>
        </w:tc>
        <w:tc>
          <w:tcPr>
            <w:tcW w:w="722" w:type="dxa"/>
          </w:tcPr>
          <w:p w14:paraId="1CE9A9B3" w14:textId="77777777" w:rsidR="00E25E22" w:rsidRDefault="00E25E22" w:rsidP="001D4278">
            <w:pPr>
              <w:jc w:val="right"/>
              <w:rPr>
                <w:rFonts w:asciiTheme="minorHAnsi" w:hAnsiTheme="minorHAnsi" w:cstheme="minorHAnsi"/>
              </w:rPr>
            </w:pPr>
            <w:r>
              <w:rPr>
                <w:rFonts w:asciiTheme="minorHAnsi" w:hAnsiTheme="minorHAnsi" w:cstheme="minorHAnsi"/>
              </w:rPr>
              <w:t>1.2</w:t>
            </w:r>
          </w:p>
        </w:tc>
      </w:tr>
      <w:tr w:rsidR="00E25E22" w14:paraId="0D506926" w14:textId="77777777" w:rsidTr="001D4278">
        <w:tc>
          <w:tcPr>
            <w:tcW w:w="2592" w:type="dxa"/>
            <w:shd w:val="clear" w:color="auto" w:fill="B7DDE8"/>
          </w:tcPr>
          <w:p w14:paraId="23807B31"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1302C96A" w14:textId="77777777" w:rsidR="00E25E22" w:rsidRDefault="00E25E22" w:rsidP="001D4278">
            <w:pPr>
              <w:jc w:val="right"/>
              <w:rPr>
                <w:rFonts w:asciiTheme="minorHAnsi" w:hAnsiTheme="minorHAnsi" w:cstheme="minorHAnsi"/>
              </w:rPr>
            </w:pPr>
            <w:r>
              <w:rPr>
                <w:rFonts w:asciiTheme="minorHAnsi" w:hAnsiTheme="minorHAnsi" w:cstheme="minorHAnsi"/>
              </w:rPr>
              <w:t>0.8</w:t>
            </w:r>
          </w:p>
        </w:tc>
        <w:tc>
          <w:tcPr>
            <w:tcW w:w="722" w:type="dxa"/>
          </w:tcPr>
          <w:p w14:paraId="6CF5AD57" w14:textId="77777777" w:rsidR="00E25E22" w:rsidRDefault="00E25E22" w:rsidP="001D4278">
            <w:pPr>
              <w:jc w:val="right"/>
              <w:rPr>
                <w:rFonts w:asciiTheme="minorHAnsi" w:hAnsiTheme="minorHAnsi" w:cstheme="minorHAnsi"/>
              </w:rPr>
            </w:pPr>
            <w:r>
              <w:rPr>
                <w:rFonts w:asciiTheme="minorHAnsi" w:hAnsiTheme="minorHAnsi" w:cstheme="minorHAnsi"/>
              </w:rPr>
              <w:t>3.1</w:t>
            </w:r>
          </w:p>
        </w:tc>
        <w:tc>
          <w:tcPr>
            <w:tcW w:w="722" w:type="dxa"/>
          </w:tcPr>
          <w:p w14:paraId="2807C789" w14:textId="77777777" w:rsidR="00E25E22" w:rsidRDefault="00E25E22" w:rsidP="001D4278">
            <w:pPr>
              <w:jc w:val="right"/>
              <w:rPr>
                <w:rFonts w:asciiTheme="minorHAnsi" w:hAnsiTheme="minorHAnsi" w:cstheme="minorHAnsi"/>
              </w:rPr>
            </w:pPr>
            <w:r>
              <w:rPr>
                <w:rFonts w:asciiTheme="minorHAnsi" w:hAnsiTheme="minorHAnsi" w:cstheme="minorHAnsi"/>
              </w:rPr>
              <w:t>6.2</w:t>
            </w:r>
          </w:p>
        </w:tc>
        <w:tc>
          <w:tcPr>
            <w:tcW w:w="889" w:type="dxa"/>
          </w:tcPr>
          <w:p w14:paraId="4D7EA005" w14:textId="77777777" w:rsidR="00E25E22" w:rsidRDefault="00E25E22" w:rsidP="001D4278">
            <w:pPr>
              <w:jc w:val="right"/>
              <w:rPr>
                <w:rFonts w:asciiTheme="minorHAnsi" w:hAnsiTheme="minorHAnsi" w:cstheme="minorHAnsi"/>
              </w:rPr>
            </w:pPr>
            <w:r>
              <w:rPr>
                <w:rFonts w:asciiTheme="minorHAnsi" w:hAnsiTheme="minorHAnsi" w:cstheme="minorHAnsi"/>
              </w:rPr>
              <w:t>16.3</w:t>
            </w:r>
          </w:p>
        </w:tc>
        <w:tc>
          <w:tcPr>
            <w:tcW w:w="722" w:type="dxa"/>
          </w:tcPr>
          <w:p w14:paraId="0DCDC413" w14:textId="77777777" w:rsidR="00E25E22" w:rsidRDefault="00E25E22" w:rsidP="001D4278">
            <w:pPr>
              <w:jc w:val="right"/>
              <w:rPr>
                <w:rFonts w:asciiTheme="minorHAnsi" w:hAnsiTheme="minorHAnsi" w:cstheme="minorHAnsi"/>
              </w:rPr>
            </w:pPr>
            <w:r>
              <w:rPr>
                <w:rFonts w:asciiTheme="minorHAnsi" w:hAnsiTheme="minorHAnsi" w:cstheme="minorHAnsi"/>
              </w:rPr>
              <w:t>0.2</w:t>
            </w:r>
          </w:p>
        </w:tc>
        <w:tc>
          <w:tcPr>
            <w:tcW w:w="722" w:type="dxa"/>
          </w:tcPr>
          <w:p w14:paraId="29E7C1BA" w14:textId="77777777" w:rsidR="00E25E22" w:rsidRDefault="00E25E22" w:rsidP="001D4278">
            <w:pPr>
              <w:jc w:val="right"/>
              <w:rPr>
                <w:rFonts w:asciiTheme="minorHAnsi" w:hAnsiTheme="minorHAnsi" w:cstheme="minorHAnsi"/>
              </w:rPr>
            </w:pPr>
            <w:r>
              <w:rPr>
                <w:rFonts w:asciiTheme="minorHAnsi" w:hAnsiTheme="minorHAnsi" w:cstheme="minorHAnsi"/>
              </w:rPr>
              <w:t>0.6</w:t>
            </w:r>
          </w:p>
        </w:tc>
        <w:tc>
          <w:tcPr>
            <w:tcW w:w="722" w:type="dxa"/>
          </w:tcPr>
          <w:p w14:paraId="3AFFD895" w14:textId="77777777" w:rsidR="00E25E22" w:rsidRDefault="00E25E22" w:rsidP="001D4278">
            <w:pPr>
              <w:jc w:val="right"/>
              <w:rPr>
                <w:rFonts w:asciiTheme="minorHAnsi" w:hAnsiTheme="minorHAnsi" w:cstheme="minorHAnsi"/>
              </w:rPr>
            </w:pPr>
            <w:r>
              <w:rPr>
                <w:rFonts w:asciiTheme="minorHAnsi" w:hAnsiTheme="minorHAnsi" w:cstheme="minorHAnsi"/>
              </w:rPr>
              <w:t>0.7</w:t>
            </w:r>
          </w:p>
        </w:tc>
        <w:tc>
          <w:tcPr>
            <w:tcW w:w="722" w:type="dxa"/>
          </w:tcPr>
          <w:p w14:paraId="0424A812" w14:textId="77777777" w:rsidR="00E25E22" w:rsidRDefault="00E25E22" w:rsidP="001D4278">
            <w:pPr>
              <w:jc w:val="right"/>
              <w:rPr>
                <w:rFonts w:asciiTheme="minorHAnsi" w:hAnsiTheme="minorHAnsi" w:cstheme="minorHAnsi"/>
              </w:rPr>
            </w:pPr>
            <w:r>
              <w:rPr>
                <w:rFonts w:asciiTheme="minorHAnsi" w:hAnsiTheme="minorHAnsi" w:cstheme="minorHAnsi"/>
              </w:rPr>
              <w:t>1.4</w:t>
            </w:r>
          </w:p>
        </w:tc>
      </w:tr>
      <w:tr w:rsidR="00E25E22" w14:paraId="763122E3" w14:textId="77777777" w:rsidTr="001D4278">
        <w:tc>
          <w:tcPr>
            <w:tcW w:w="2592" w:type="dxa"/>
            <w:shd w:val="clear" w:color="auto" w:fill="B7DDE8"/>
          </w:tcPr>
          <w:p w14:paraId="60DE8988" w14:textId="77777777" w:rsidR="00E25E22" w:rsidRPr="00397CBF" w:rsidRDefault="00E25E22" w:rsidP="001D4278">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544EFF1F" w14:textId="77777777" w:rsidR="00E25E22" w:rsidRDefault="00E25E22" w:rsidP="001D4278">
            <w:pPr>
              <w:jc w:val="right"/>
              <w:rPr>
                <w:rFonts w:asciiTheme="minorHAnsi" w:hAnsiTheme="minorHAnsi" w:cstheme="minorHAnsi"/>
              </w:rPr>
            </w:pPr>
            <w:r>
              <w:rPr>
                <w:rFonts w:asciiTheme="minorHAnsi" w:hAnsiTheme="minorHAnsi" w:cstheme="minorHAnsi"/>
              </w:rPr>
              <w:t>3.6</w:t>
            </w:r>
          </w:p>
        </w:tc>
        <w:tc>
          <w:tcPr>
            <w:tcW w:w="722" w:type="dxa"/>
          </w:tcPr>
          <w:p w14:paraId="759E247F" w14:textId="77777777" w:rsidR="00E25E22" w:rsidRDefault="00E25E22" w:rsidP="001D4278">
            <w:pPr>
              <w:jc w:val="right"/>
              <w:rPr>
                <w:rFonts w:asciiTheme="minorHAnsi" w:hAnsiTheme="minorHAnsi" w:cstheme="minorHAnsi"/>
              </w:rPr>
            </w:pPr>
            <w:r>
              <w:rPr>
                <w:rFonts w:asciiTheme="minorHAnsi" w:hAnsiTheme="minorHAnsi" w:cstheme="minorHAnsi"/>
              </w:rPr>
              <w:t>4.6</w:t>
            </w:r>
          </w:p>
        </w:tc>
        <w:tc>
          <w:tcPr>
            <w:tcW w:w="722" w:type="dxa"/>
          </w:tcPr>
          <w:p w14:paraId="4EEB0CFA" w14:textId="77777777" w:rsidR="00E25E22" w:rsidRDefault="00E25E22" w:rsidP="001D4278">
            <w:pPr>
              <w:jc w:val="right"/>
              <w:rPr>
                <w:rFonts w:asciiTheme="minorHAnsi" w:hAnsiTheme="minorHAnsi" w:cstheme="minorHAnsi"/>
              </w:rPr>
            </w:pPr>
            <w:r>
              <w:rPr>
                <w:rFonts w:asciiTheme="minorHAnsi" w:hAnsiTheme="minorHAnsi" w:cstheme="minorHAnsi"/>
              </w:rPr>
              <w:t>8.3</w:t>
            </w:r>
          </w:p>
        </w:tc>
        <w:tc>
          <w:tcPr>
            <w:tcW w:w="889" w:type="dxa"/>
          </w:tcPr>
          <w:p w14:paraId="2A5DC1F1" w14:textId="77777777" w:rsidR="00E25E22" w:rsidRDefault="00E25E22" w:rsidP="001D4278">
            <w:pPr>
              <w:jc w:val="right"/>
              <w:rPr>
                <w:rFonts w:asciiTheme="minorHAnsi" w:hAnsiTheme="minorHAnsi" w:cstheme="minorHAnsi"/>
              </w:rPr>
            </w:pPr>
            <w:r>
              <w:rPr>
                <w:rFonts w:asciiTheme="minorHAnsi" w:hAnsiTheme="minorHAnsi" w:cstheme="minorHAnsi"/>
              </w:rPr>
              <w:t>12.8</w:t>
            </w:r>
          </w:p>
        </w:tc>
        <w:tc>
          <w:tcPr>
            <w:tcW w:w="722" w:type="dxa"/>
          </w:tcPr>
          <w:p w14:paraId="69E5FC56" w14:textId="77777777" w:rsidR="00E25E22" w:rsidRDefault="00E25E22" w:rsidP="001D4278">
            <w:pPr>
              <w:jc w:val="right"/>
              <w:rPr>
                <w:rFonts w:asciiTheme="minorHAnsi" w:hAnsiTheme="minorHAnsi" w:cstheme="minorHAnsi"/>
              </w:rPr>
            </w:pPr>
            <w:r>
              <w:rPr>
                <w:rFonts w:asciiTheme="minorHAnsi" w:hAnsiTheme="minorHAnsi" w:cstheme="minorHAnsi"/>
              </w:rPr>
              <w:t>1.0</w:t>
            </w:r>
          </w:p>
        </w:tc>
        <w:tc>
          <w:tcPr>
            <w:tcW w:w="722" w:type="dxa"/>
          </w:tcPr>
          <w:p w14:paraId="370E5B84" w14:textId="77777777" w:rsidR="00E25E22" w:rsidRDefault="00E25E22" w:rsidP="001D4278">
            <w:pPr>
              <w:jc w:val="right"/>
              <w:rPr>
                <w:rFonts w:asciiTheme="minorHAnsi" w:hAnsiTheme="minorHAnsi" w:cstheme="minorHAnsi"/>
              </w:rPr>
            </w:pPr>
            <w:r>
              <w:rPr>
                <w:rFonts w:asciiTheme="minorHAnsi" w:hAnsiTheme="minorHAnsi" w:cstheme="minorHAnsi"/>
              </w:rPr>
              <w:t>0.8</w:t>
            </w:r>
          </w:p>
        </w:tc>
        <w:tc>
          <w:tcPr>
            <w:tcW w:w="722" w:type="dxa"/>
          </w:tcPr>
          <w:p w14:paraId="3CD99C7D" w14:textId="77777777" w:rsidR="00E25E22" w:rsidRDefault="00E25E22" w:rsidP="001D4278">
            <w:pPr>
              <w:jc w:val="right"/>
              <w:rPr>
                <w:rFonts w:asciiTheme="minorHAnsi" w:hAnsiTheme="minorHAnsi" w:cstheme="minorHAnsi"/>
              </w:rPr>
            </w:pPr>
            <w:r>
              <w:rPr>
                <w:rFonts w:asciiTheme="minorHAnsi" w:hAnsiTheme="minorHAnsi" w:cstheme="minorHAnsi"/>
              </w:rPr>
              <w:t>0.9</w:t>
            </w:r>
          </w:p>
        </w:tc>
        <w:tc>
          <w:tcPr>
            <w:tcW w:w="722" w:type="dxa"/>
          </w:tcPr>
          <w:p w14:paraId="03553078" w14:textId="77777777" w:rsidR="00E25E22" w:rsidRDefault="00E25E22" w:rsidP="001D4278">
            <w:pPr>
              <w:jc w:val="right"/>
              <w:rPr>
                <w:rFonts w:asciiTheme="minorHAnsi" w:hAnsiTheme="minorHAnsi" w:cstheme="minorHAnsi"/>
              </w:rPr>
            </w:pPr>
            <w:r>
              <w:rPr>
                <w:rFonts w:asciiTheme="minorHAnsi" w:hAnsiTheme="minorHAnsi" w:cstheme="minorHAnsi"/>
              </w:rPr>
              <w:t>1.1</w:t>
            </w:r>
          </w:p>
        </w:tc>
      </w:tr>
    </w:tbl>
    <w:p w14:paraId="39522574" w14:textId="77777777" w:rsidR="00E25E22" w:rsidRDefault="00E25E22" w:rsidP="00E25E22">
      <w:pPr>
        <w:pStyle w:val="Heading3"/>
      </w:pPr>
      <w:r>
        <w:lastRenderedPageBreak/>
        <w:t>Alignment---1AR</w:t>
      </w:r>
    </w:p>
    <w:p w14:paraId="331C123A" w14:textId="77777777" w:rsidR="00E25E22" w:rsidRPr="00CA38DB" w:rsidRDefault="00E25E22" w:rsidP="00E25E22">
      <w:pPr>
        <w:pStyle w:val="Heading4"/>
        <w:rPr>
          <w:rFonts w:cs="Calibri"/>
        </w:rPr>
      </w:pPr>
      <w:r w:rsidRPr="00CA38DB">
        <w:rPr>
          <w:rFonts w:cs="Calibri"/>
        </w:rPr>
        <w:t xml:space="preserve">It’ll be </w:t>
      </w:r>
      <w:r w:rsidRPr="00CA38DB">
        <w:rPr>
          <w:rFonts w:cs="Calibri"/>
          <w:u w:val="single"/>
        </w:rPr>
        <w:t>aligned now</w:t>
      </w:r>
      <w:r w:rsidRPr="00CA38DB">
        <w:rPr>
          <w:rFonts w:cs="Calibri"/>
        </w:rPr>
        <w:t xml:space="preserve"> even without </w:t>
      </w:r>
      <w:r w:rsidRPr="00CA38DB">
        <w:rPr>
          <w:rFonts w:cs="Calibri"/>
          <w:u w:val="single"/>
        </w:rPr>
        <w:t>any</w:t>
      </w:r>
      <w:r w:rsidRPr="00CA38DB">
        <w:rPr>
          <w:rFonts w:cs="Calibri"/>
        </w:rPr>
        <w:t xml:space="preserve"> intervention.</w:t>
      </w:r>
    </w:p>
    <w:p w14:paraId="56F4192E" w14:textId="77777777" w:rsidR="00E25E22" w:rsidRPr="00CA38DB" w:rsidRDefault="00E25E22" w:rsidP="00E25E22">
      <w:r w:rsidRPr="00CA38DB">
        <w:rPr>
          <w:rStyle w:val="Style13ptBold"/>
        </w:rPr>
        <w:t>Shah ’19</w:t>
      </w:r>
      <w:r w:rsidRPr="00CA38DB">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w:t>
      </w:r>
      <w:r>
        <w:t>“</w:t>
      </w:r>
      <w:r w:rsidRPr="00CA38DB">
        <w:t>Conversation with Rohin Shah,</w:t>
      </w:r>
      <w:r>
        <w:t>”</w:t>
      </w:r>
      <w:r w:rsidRPr="00CA38DB">
        <w:t xml:space="preserve"> https://aiimpacts.org/conversation-with-rohin-shah/]</w:t>
      </w:r>
    </w:p>
    <w:p w14:paraId="6D76D8F1" w14:textId="77777777" w:rsidR="00E25E22" w:rsidRPr="00CA38DB" w:rsidRDefault="00E25E22" w:rsidP="00E25E22">
      <w:pPr>
        <w:rPr>
          <w:sz w:val="16"/>
        </w:rPr>
      </w:pPr>
      <w:r w:rsidRPr="00CA38DB">
        <w:rPr>
          <w:sz w:val="16"/>
        </w:rPr>
        <w:t>We spoke with Rohin Shah on August 6, 2019. Here is a brief summary of that conversation:</w:t>
      </w:r>
    </w:p>
    <w:p w14:paraId="036D9096" w14:textId="77777777" w:rsidR="00E25E22" w:rsidRPr="00CA38DB" w:rsidRDefault="00E25E22" w:rsidP="00E25E22">
      <w:pPr>
        <w:rPr>
          <w:sz w:val="16"/>
        </w:rPr>
      </w:pPr>
      <w:bookmarkStart w:id="2" w:name="_Hlk112753111"/>
      <w:r w:rsidRPr="00CA38DB">
        <w:rPr>
          <w:sz w:val="16"/>
        </w:rPr>
        <w:t xml:space="preserve">Before taking into account other researchers’ opinions, Shah guesses </w:t>
      </w:r>
      <w:r w:rsidRPr="00CA38DB">
        <w:rPr>
          <w:rStyle w:val="StyleUnderline"/>
          <w:highlight w:val="cyan"/>
        </w:rPr>
        <w:t>a</w:t>
      </w:r>
      <w:r w:rsidRPr="00CA38DB">
        <w:rPr>
          <w:sz w:val="16"/>
        </w:rPr>
        <w:t>n extremely rough~</w:t>
      </w:r>
      <w:r w:rsidRPr="00CA38DB">
        <w:rPr>
          <w:rStyle w:val="Emphasis"/>
          <w:highlight w:val="cyan"/>
        </w:rPr>
        <w:t>90% chance</w:t>
      </w:r>
      <w:r w:rsidRPr="00CA38DB">
        <w:rPr>
          <w:rStyle w:val="StyleUnderline"/>
        </w:rPr>
        <w:t xml:space="preserve"> that</w:t>
      </w:r>
      <w:r w:rsidRPr="00CA38DB">
        <w:rPr>
          <w:sz w:val="16"/>
        </w:rPr>
        <w:t xml:space="preserve"> even </w:t>
      </w:r>
      <w:r w:rsidRPr="00CA38DB">
        <w:rPr>
          <w:rStyle w:val="Emphasis"/>
          <w:highlight w:val="cyan"/>
        </w:rPr>
        <w:t>without</w:t>
      </w:r>
      <w:r w:rsidRPr="00CA38DB">
        <w:rPr>
          <w:rStyle w:val="Emphasis"/>
        </w:rPr>
        <w:t xml:space="preserve"> any additional </w:t>
      </w:r>
      <w:r w:rsidRPr="00CA38DB">
        <w:rPr>
          <w:rStyle w:val="Emphasis"/>
          <w:highlight w:val="cyan"/>
        </w:rPr>
        <w:t>intervention</w:t>
      </w:r>
      <w:r w:rsidRPr="00CA38DB">
        <w:rPr>
          <w:sz w:val="16"/>
        </w:rPr>
        <w:t xml:space="preserve"> from current longtermists, </w:t>
      </w:r>
      <w:r w:rsidRPr="00CA38DB">
        <w:rPr>
          <w:rStyle w:val="StyleUnderline"/>
        </w:rPr>
        <w:t xml:space="preserve">advanced </w:t>
      </w:r>
      <w:r w:rsidRPr="00CA38DB">
        <w:rPr>
          <w:rStyle w:val="StyleUnderline"/>
          <w:highlight w:val="cyan"/>
        </w:rPr>
        <w:t>AI</w:t>
      </w:r>
      <w:r w:rsidRPr="00CA38DB">
        <w:rPr>
          <w:rStyle w:val="StyleUnderline"/>
        </w:rPr>
        <w:t xml:space="preserve"> systems </w:t>
      </w:r>
      <w:r w:rsidRPr="00CA38DB">
        <w:rPr>
          <w:rStyle w:val="StyleUnderline"/>
          <w:highlight w:val="cyan"/>
        </w:rPr>
        <w:t xml:space="preserve">will </w:t>
      </w:r>
      <w:r w:rsidRPr="00CA38DB">
        <w:rPr>
          <w:rStyle w:val="Emphasis"/>
          <w:highlight w:val="cyan"/>
        </w:rPr>
        <w:t>not</w:t>
      </w:r>
      <w:r w:rsidRPr="00CA38DB">
        <w:rPr>
          <w:rStyle w:val="StyleUnderline"/>
          <w:highlight w:val="cyan"/>
        </w:rPr>
        <w:t xml:space="preserve"> cause</w:t>
      </w:r>
      <w:r w:rsidRPr="00CA38DB">
        <w:rPr>
          <w:rStyle w:val="StyleUnderline"/>
        </w:rPr>
        <w:t xml:space="preserve"> human </w:t>
      </w:r>
      <w:r w:rsidRPr="00CA38DB">
        <w:rPr>
          <w:rStyle w:val="StyleUnderline"/>
          <w:highlight w:val="cyan"/>
        </w:rPr>
        <w:t>extinction</w:t>
      </w:r>
      <w:r w:rsidRPr="00CA38DB">
        <w:rPr>
          <w:rStyle w:val="StyleUnderline"/>
        </w:rPr>
        <w:t xml:space="preserve"> by </w:t>
      </w:r>
      <w:r w:rsidRPr="00CA38DB">
        <w:rPr>
          <w:rStyle w:val="Emphasis"/>
        </w:rPr>
        <w:t>adversarially optimizing</w:t>
      </w:r>
      <w:r w:rsidRPr="00CA38DB">
        <w:rPr>
          <w:rStyle w:val="StyleUnderline"/>
        </w:rPr>
        <w:t xml:space="preserve"> against humans</w:t>
      </w:r>
      <w:r w:rsidRPr="00CA38DB">
        <w:rPr>
          <w:sz w:val="16"/>
        </w:rPr>
        <w:t>. He gives the following reasons, ordered by how heavily they weigh in his consideration:</w:t>
      </w:r>
    </w:p>
    <w:p w14:paraId="1D5087DC" w14:textId="77777777" w:rsidR="00E25E22" w:rsidRPr="00CA38DB" w:rsidRDefault="00E25E22" w:rsidP="00E25E22">
      <w:pPr>
        <w:rPr>
          <w:sz w:val="16"/>
        </w:rPr>
      </w:pPr>
      <w:bookmarkStart w:id="3" w:name="_Hlk112753507"/>
      <w:bookmarkEnd w:id="2"/>
      <w:r w:rsidRPr="00CA38DB">
        <w:rPr>
          <w:rStyle w:val="Emphasis"/>
          <w:highlight w:val="cyan"/>
        </w:rPr>
        <w:t>Gradual</w:t>
      </w:r>
      <w:r w:rsidRPr="00CA38DB">
        <w:rPr>
          <w:rStyle w:val="StyleUnderline"/>
        </w:rPr>
        <w:t xml:space="preserve"> development and </w:t>
      </w:r>
      <w:r w:rsidRPr="00CA38DB">
        <w:rPr>
          <w:rStyle w:val="StyleUnderline"/>
          <w:highlight w:val="cyan"/>
        </w:rPr>
        <w:t>take-off</w:t>
      </w:r>
      <w:r w:rsidRPr="00CA38DB">
        <w:rPr>
          <w:rStyle w:val="StyleUnderline"/>
        </w:rPr>
        <w:t xml:space="preserve"> of AI systems is likely to allow for </w:t>
      </w:r>
      <w:r w:rsidRPr="00CA38DB">
        <w:rPr>
          <w:rStyle w:val="Emphasis"/>
          <w:highlight w:val="cyan"/>
        </w:rPr>
        <w:t>correct</w:t>
      </w:r>
      <w:r w:rsidRPr="00CA38DB">
        <w:rPr>
          <w:rStyle w:val="Emphasis"/>
        </w:rPr>
        <w:t>ing</w:t>
      </w:r>
      <w:r w:rsidRPr="00CA38DB">
        <w:rPr>
          <w:sz w:val="16"/>
        </w:rPr>
        <w:t xml:space="preserve"> the </w:t>
      </w:r>
      <w:r w:rsidRPr="00CA38DB">
        <w:rPr>
          <w:rStyle w:val="StyleUnderline"/>
          <w:highlight w:val="cyan"/>
        </w:rPr>
        <w:t>AI</w:t>
      </w:r>
      <w:r w:rsidRPr="00CA38DB">
        <w:rPr>
          <w:rStyle w:val="StyleUnderline"/>
        </w:rPr>
        <w:t xml:space="preserve"> system</w:t>
      </w:r>
      <w:r w:rsidRPr="00CA38DB">
        <w:rPr>
          <w:sz w:val="16"/>
        </w:rPr>
        <w:t xml:space="preserve"> online, and </w:t>
      </w:r>
      <w:r w:rsidRPr="00CA38DB">
        <w:rPr>
          <w:rStyle w:val="StyleUnderline"/>
        </w:rPr>
        <w:t xml:space="preserve">AI </w:t>
      </w:r>
      <w:r w:rsidRPr="00CA38DB">
        <w:rPr>
          <w:rStyle w:val="StyleUnderline"/>
          <w:highlight w:val="cyan"/>
        </w:rPr>
        <w:t>researchers</w:t>
      </w:r>
      <w:r w:rsidRPr="00CA38DB">
        <w:rPr>
          <w:rStyle w:val="StyleUnderline"/>
        </w:rPr>
        <w:t xml:space="preserve"> will</w:t>
      </w:r>
      <w:r w:rsidRPr="00CA38DB">
        <w:rPr>
          <w:sz w:val="16"/>
        </w:rPr>
        <w:t xml:space="preserve"> in fact </w:t>
      </w:r>
      <w:r w:rsidRPr="00CA38DB">
        <w:rPr>
          <w:rStyle w:val="Emphasis"/>
          <w:highlight w:val="cyan"/>
        </w:rPr>
        <w:t>correct</w:t>
      </w:r>
      <w:r w:rsidRPr="00CA38DB">
        <w:rPr>
          <w:rStyle w:val="StyleUnderline"/>
          <w:highlight w:val="cyan"/>
        </w:rPr>
        <w:t xml:space="preserve"> safety</w:t>
      </w:r>
      <w:r w:rsidRPr="00CA38DB">
        <w:rPr>
          <w:rStyle w:val="StyleUnderline"/>
        </w:rPr>
        <w:t xml:space="preserve"> issues</w:t>
      </w:r>
      <w:r w:rsidRPr="00CA38DB">
        <w:rPr>
          <w:sz w:val="16"/>
        </w:rPr>
        <w:t xml:space="preserve"> rather than hacking around them and redeploying.</w:t>
      </w:r>
    </w:p>
    <w:p w14:paraId="3578D3B2" w14:textId="77777777" w:rsidR="00E25E22" w:rsidRPr="00CA38DB" w:rsidRDefault="00E25E22" w:rsidP="00E25E22">
      <w:pPr>
        <w:rPr>
          <w:sz w:val="16"/>
        </w:rPr>
      </w:pPr>
      <w:r w:rsidRPr="00CA38DB">
        <w:rPr>
          <w:sz w:val="16"/>
        </w:rPr>
        <w:t xml:space="preserve">Shah thinks that </w:t>
      </w:r>
      <w:r w:rsidRPr="00CA38DB">
        <w:rPr>
          <w:rStyle w:val="StyleUnderline"/>
        </w:rPr>
        <w:t>institutions</w:t>
      </w:r>
      <w:r w:rsidRPr="00CA38DB">
        <w:rPr>
          <w:sz w:val="16"/>
        </w:rPr>
        <w:t xml:space="preserve"> developing AI </w:t>
      </w:r>
      <w:r w:rsidRPr="00CA38DB">
        <w:rPr>
          <w:rStyle w:val="StyleUnderline"/>
        </w:rPr>
        <w:t>are</w:t>
      </w:r>
      <w:r w:rsidRPr="00CA38DB">
        <w:rPr>
          <w:sz w:val="16"/>
        </w:rPr>
        <w:t xml:space="preserve"> likely to be </w:t>
      </w:r>
      <w:r w:rsidRPr="00CA38DB">
        <w:rPr>
          <w:rStyle w:val="Emphasis"/>
        </w:rPr>
        <w:t>careful</w:t>
      </w:r>
      <w:r w:rsidRPr="00CA38DB">
        <w:rPr>
          <w:rStyle w:val="StyleUnderline"/>
        </w:rPr>
        <w:t xml:space="preserve"> because human extinction would be </w:t>
      </w:r>
      <w:r w:rsidRPr="00CA38DB">
        <w:rPr>
          <w:rStyle w:val="Emphasis"/>
        </w:rPr>
        <w:t>just as bad</w:t>
      </w:r>
      <w:r w:rsidRPr="00CA38DB">
        <w:rPr>
          <w:rStyle w:val="StyleUnderline"/>
        </w:rPr>
        <w:t xml:space="preserve"> for them as for everyone else</w:t>
      </w:r>
      <w:r w:rsidRPr="00CA38DB">
        <w:rPr>
          <w:sz w:val="16"/>
        </w:rPr>
        <w:t>.</w:t>
      </w:r>
    </w:p>
    <w:p w14:paraId="775E2628" w14:textId="77777777" w:rsidR="00E25E22" w:rsidRPr="00CA38DB" w:rsidRDefault="00E25E22" w:rsidP="00E25E22">
      <w:pPr>
        <w:rPr>
          <w:sz w:val="16"/>
        </w:rPr>
      </w:pPr>
      <w:r w:rsidRPr="00CA38DB">
        <w:rPr>
          <w:rStyle w:val="StyleUnderline"/>
          <w:highlight w:val="cyan"/>
        </w:rPr>
        <w:t>As AI</w:t>
      </w:r>
      <w:r w:rsidRPr="00CA38DB">
        <w:rPr>
          <w:rStyle w:val="StyleUnderline"/>
        </w:rPr>
        <w:t xml:space="preserve"> systems </w:t>
      </w:r>
      <w:r w:rsidRPr="00CA38DB">
        <w:rPr>
          <w:rStyle w:val="StyleUnderline"/>
          <w:highlight w:val="cyan"/>
        </w:rPr>
        <w:t>get</w:t>
      </w:r>
      <w:r w:rsidRPr="00CA38DB">
        <w:rPr>
          <w:rStyle w:val="StyleUnderline"/>
        </w:rPr>
        <w:t xml:space="preserve"> </w:t>
      </w:r>
      <w:r w:rsidRPr="00CA38DB">
        <w:rPr>
          <w:rStyle w:val="Emphasis"/>
        </w:rPr>
        <w:t xml:space="preserve">more </w:t>
      </w:r>
      <w:r w:rsidRPr="00CA38DB">
        <w:rPr>
          <w:rStyle w:val="Emphasis"/>
          <w:highlight w:val="cyan"/>
        </w:rPr>
        <w:t>powerful</w:t>
      </w:r>
      <w:r w:rsidRPr="00CA38DB">
        <w:rPr>
          <w:rStyle w:val="StyleUnderline"/>
          <w:highlight w:val="cyan"/>
        </w:rPr>
        <w:t>, they</w:t>
      </w:r>
      <w:r w:rsidRPr="00CA38DB">
        <w:rPr>
          <w:rStyle w:val="StyleUnderline"/>
        </w:rPr>
        <w:t xml:space="preserve"> will</w:t>
      </w:r>
      <w:r w:rsidRPr="00CA38DB">
        <w:rPr>
          <w:sz w:val="16"/>
        </w:rPr>
        <w:t xml:space="preserve"> likely </w:t>
      </w:r>
      <w:r w:rsidRPr="00CA38DB">
        <w:rPr>
          <w:rStyle w:val="StyleUnderline"/>
          <w:highlight w:val="cyan"/>
        </w:rPr>
        <w:t>become</w:t>
      </w:r>
      <w:r w:rsidRPr="00CA38DB">
        <w:rPr>
          <w:rStyle w:val="StyleUnderline"/>
        </w:rPr>
        <w:t xml:space="preserve"> </w:t>
      </w:r>
      <w:r w:rsidRPr="00CA38DB">
        <w:rPr>
          <w:rStyle w:val="Emphasis"/>
        </w:rPr>
        <w:t xml:space="preserve">more </w:t>
      </w:r>
      <w:r w:rsidRPr="00CA38DB">
        <w:rPr>
          <w:rStyle w:val="Emphasis"/>
          <w:highlight w:val="cyan"/>
        </w:rPr>
        <w:t>interpretable</w:t>
      </w:r>
      <w:r w:rsidRPr="00CA38DB">
        <w:rPr>
          <w:rStyle w:val="StyleUnderline"/>
          <w:highlight w:val="cyan"/>
        </w:rPr>
        <w:t xml:space="preserve"> and </w:t>
      </w:r>
      <w:r w:rsidRPr="00CA38DB">
        <w:rPr>
          <w:rStyle w:val="Emphasis"/>
          <w:highlight w:val="cyan"/>
        </w:rPr>
        <w:t>easier to understand</w:t>
      </w:r>
      <w:r w:rsidRPr="00CA38DB">
        <w:rPr>
          <w:rStyle w:val="StyleUnderline"/>
        </w:rPr>
        <w:t xml:space="preserve"> because they will use features that humans also tend to use</w:t>
      </w:r>
      <w:r w:rsidRPr="00CA38DB">
        <w:rPr>
          <w:sz w:val="16"/>
        </w:rPr>
        <w:t>.</w:t>
      </w:r>
    </w:p>
    <w:p w14:paraId="71EACC35" w14:textId="77777777" w:rsidR="00E25E22" w:rsidRPr="00CA38DB" w:rsidRDefault="00E25E22" w:rsidP="00E25E22">
      <w:pPr>
        <w:rPr>
          <w:sz w:val="16"/>
        </w:rPr>
      </w:pPr>
      <w:r w:rsidRPr="00CA38DB">
        <w:rPr>
          <w:sz w:val="16"/>
        </w:rPr>
        <w:t>Many arguments for AI risk go through an intuition that AI systems can be decomposed into an objective function and a world model, and Shah thinks this isn’t likely to be a good way to model future AI systems.</w:t>
      </w:r>
    </w:p>
    <w:p w14:paraId="57A8FADF" w14:textId="77777777" w:rsidR="00E25E22" w:rsidRPr="00CA38DB" w:rsidRDefault="00E25E22" w:rsidP="00E25E22">
      <w:pPr>
        <w:rPr>
          <w:sz w:val="16"/>
        </w:rPr>
      </w:pPr>
      <w:r w:rsidRPr="00CA38DB">
        <w:rPr>
          <w:sz w:val="16"/>
        </w:rPr>
        <w:t xml:space="preserve">Shah believes that conditional on </w:t>
      </w:r>
      <w:r w:rsidRPr="00CA38DB">
        <w:rPr>
          <w:rStyle w:val="StyleUnderline"/>
        </w:rPr>
        <w:t>misaligned AI leading to extinction</w:t>
      </w:r>
      <w:r w:rsidRPr="00CA38DB">
        <w:rPr>
          <w:sz w:val="16"/>
        </w:rPr>
        <w:t xml:space="preserve">, it almost </w:t>
      </w:r>
      <w:r w:rsidRPr="00CA38DB">
        <w:rPr>
          <w:rStyle w:val="Emphasis"/>
        </w:rPr>
        <w:t>certainly goes</w:t>
      </w:r>
      <w:r w:rsidRPr="00CA38DB">
        <w:rPr>
          <w:rStyle w:val="StyleUnderline"/>
        </w:rPr>
        <w:t xml:space="preserve"> through deception</w:t>
      </w:r>
      <w:r w:rsidRPr="00CA38DB">
        <w:rPr>
          <w:sz w:val="16"/>
        </w:rPr>
        <w:t>.</w:t>
      </w:r>
    </w:p>
    <w:p w14:paraId="08AD3354" w14:textId="77777777" w:rsidR="00E25E22" w:rsidRPr="00CA38DB" w:rsidRDefault="00E25E22" w:rsidP="00E25E22">
      <w:pPr>
        <w:rPr>
          <w:sz w:val="12"/>
          <w:szCs w:val="12"/>
        </w:rPr>
      </w:pPr>
      <w:r w:rsidRPr="00CA38DB">
        <w:rPr>
          <w:sz w:val="12"/>
          <w:szCs w:val="12"/>
        </w:rPr>
        <w:t>Shah very uncertainly guesses that there’s a ~50% that we will get AGI within two decades:</w:t>
      </w:r>
    </w:p>
    <w:p w14:paraId="7796C9B8" w14:textId="77777777" w:rsidR="00E25E22" w:rsidRPr="00CA38DB" w:rsidRDefault="00E25E22" w:rsidP="00E25E22">
      <w:pPr>
        <w:rPr>
          <w:sz w:val="12"/>
          <w:szCs w:val="12"/>
        </w:rPr>
      </w:pPr>
      <w:r w:rsidRPr="00CA38DB">
        <w:rPr>
          <w:sz w:val="12"/>
          <w:szCs w:val="12"/>
        </w:rPr>
        <w:t>He gives a ~30% – 40% chance that it will be via essentially current techniques.</w:t>
      </w:r>
    </w:p>
    <w:p w14:paraId="6EC59E7D" w14:textId="77777777" w:rsidR="00E25E22" w:rsidRPr="00CA38DB" w:rsidRDefault="00E25E22" w:rsidP="00E25E22">
      <w:pPr>
        <w:rPr>
          <w:sz w:val="12"/>
          <w:szCs w:val="12"/>
        </w:rPr>
      </w:pPr>
      <w:r w:rsidRPr="00CA38DB">
        <w:rPr>
          <w:sz w:val="12"/>
          <w:szCs w:val="12"/>
        </w:rPr>
        <w:t>He gives a ~70% that conditional on the two previous claims, it will be a mesa optimizer.</w:t>
      </w:r>
    </w:p>
    <w:p w14:paraId="2E5E0AFC" w14:textId="77777777" w:rsidR="00E25E22" w:rsidRPr="00CA38DB" w:rsidRDefault="00E25E22" w:rsidP="00E25E22">
      <w:pPr>
        <w:rPr>
          <w:sz w:val="12"/>
          <w:szCs w:val="12"/>
        </w:rPr>
      </w:pPr>
      <w:r w:rsidRPr="00CA38DB">
        <w:rPr>
          <w:sz w:val="12"/>
          <w:szCs w:val="12"/>
        </w:rPr>
        <w:t>Shah’s model for how we get to AGI soon has the following features:</w:t>
      </w:r>
    </w:p>
    <w:p w14:paraId="68D83CD6" w14:textId="77777777" w:rsidR="00E25E22" w:rsidRPr="00CA38DB" w:rsidRDefault="00E25E22" w:rsidP="00E25E22">
      <w:pPr>
        <w:rPr>
          <w:sz w:val="12"/>
          <w:szCs w:val="12"/>
        </w:rPr>
      </w:pPr>
      <w:r w:rsidRPr="00CA38DB">
        <w:rPr>
          <w:sz w:val="12"/>
          <w:szCs w:val="12"/>
        </w:rPr>
        <w:t>AI will be trained on a huge variety of tasks, addressing the usual difficulty of generalization in ML systems</w:t>
      </w:r>
    </w:p>
    <w:p w14:paraId="4AA2CF09" w14:textId="77777777" w:rsidR="00E25E22" w:rsidRPr="00CA38DB" w:rsidRDefault="00E25E22" w:rsidP="00E25E22">
      <w:pPr>
        <w:rPr>
          <w:sz w:val="12"/>
          <w:szCs w:val="12"/>
        </w:rPr>
      </w:pPr>
      <w:r w:rsidRPr="00CA38DB">
        <w:rPr>
          <w:sz w:val="12"/>
          <w:szCs w:val="12"/>
        </w:rPr>
        <w:t>AI will learn the same kinds of useful features that humans have learned.</w:t>
      </w:r>
    </w:p>
    <w:p w14:paraId="62ED5852" w14:textId="77777777" w:rsidR="00E25E22" w:rsidRPr="00CA38DB" w:rsidRDefault="00E25E22" w:rsidP="00E25E22">
      <w:pPr>
        <w:rPr>
          <w:sz w:val="12"/>
          <w:szCs w:val="12"/>
        </w:rPr>
      </w:pPr>
      <w:r w:rsidRPr="00CA38DB">
        <w:rPr>
          <w:sz w:val="12"/>
          <w:szCs w:val="12"/>
        </w:rPr>
        <w:t>This process of research and training the AI will mimic the ways that evolution produced humans who learn.</w:t>
      </w:r>
    </w:p>
    <w:p w14:paraId="466229A4" w14:textId="77777777" w:rsidR="00E25E22" w:rsidRPr="00CA38DB" w:rsidRDefault="00E25E22" w:rsidP="00E25E22">
      <w:pPr>
        <w:rPr>
          <w:sz w:val="12"/>
          <w:szCs w:val="12"/>
        </w:rPr>
      </w:pPr>
      <w:r w:rsidRPr="00CA38DB">
        <w:rPr>
          <w:sz w:val="12"/>
          <w:szCs w:val="12"/>
        </w:rPr>
        <w:t>Gradient descent is simple and inefficient, so in order to do sophisticated learning, the outer optimization algorithm used in training will have to produce a mesa optimizer.</w:t>
      </w:r>
    </w:p>
    <w:p w14:paraId="3EE448FA" w14:textId="77777777" w:rsidR="00E25E22" w:rsidRPr="00CA38DB" w:rsidRDefault="00E25E22" w:rsidP="00E25E22">
      <w:pPr>
        <w:rPr>
          <w:sz w:val="12"/>
          <w:szCs w:val="12"/>
        </w:rPr>
      </w:pPr>
      <w:r w:rsidRPr="00CA38DB">
        <w:rPr>
          <w:sz w:val="12"/>
          <w:szCs w:val="12"/>
        </w:rPr>
        <w:t>Shah is skeptical of more ‘nativist’ theories where human babies are born with a lot of inductive biases, rather than learning almost everything from their experiences in the world.</w:t>
      </w:r>
    </w:p>
    <w:p w14:paraId="56D074D6" w14:textId="77777777" w:rsidR="00E25E22" w:rsidRPr="00CA38DB" w:rsidRDefault="00E25E22" w:rsidP="00E25E22">
      <w:pPr>
        <w:rPr>
          <w:sz w:val="12"/>
          <w:szCs w:val="12"/>
        </w:rPr>
      </w:pPr>
      <w:r w:rsidRPr="00CA38DB">
        <w:rPr>
          <w:sz w:val="12"/>
          <w:szCs w:val="12"/>
        </w:rPr>
        <w:t>Shah thinks there are several things that could change his beliefs, including:</w:t>
      </w:r>
    </w:p>
    <w:p w14:paraId="161F23AA" w14:textId="77777777" w:rsidR="00E25E22" w:rsidRPr="00CA38DB" w:rsidRDefault="00E25E22" w:rsidP="00E25E22">
      <w:pPr>
        <w:rPr>
          <w:sz w:val="12"/>
          <w:szCs w:val="12"/>
        </w:rPr>
      </w:pPr>
      <w:r w:rsidRPr="00CA38DB">
        <w:rPr>
          <w:sz w:val="12"/>
          <w:szCs w:val="12"/>
        </w:rPr>
        <w:t>If he learned that evolution actually baked a lot into humans (‘nativism’), he would lengthen the amount of time he thinks there will be before AGI.</w:t>
      </w:r>
    </w:p>
    <w:p w14:paraId="43A7F624" w14:textId="77777777" w:rsidR="00E25E22" w:rsidRPr="00CA38DB" w:rsidRDefault="00E25E22" w:rsidP="00E25E22">
      <w:pPr>
        <w:rPr>
          <w:sz w:val="12"/>
          <w:szCs w:val="12"/>
        </w:rPr>
      </w:pPr>
      <w:r w:rsidRPr="00CA38DB">
        <w:rPr>
          <w:sz w:val="12"/>
          <w:szCs w:val="12"/>
        </w:rPr>
        <w:t>Information from historical case studies or analyses of AI researchers could change his mind around how the AI community would by default handle problems that arise.</w:t>
      </w:r>
    </w:p>
    <w:p w14:paraId="1D9AA490" w14:textId="77777777" w:rsidR="00E25E22" w:rsidRPr="00CA38DB" w:rsidRDefault="00E25E22" w:rsidP="00E25E22">
      <w:pPr>
        <w:rPr>
          <w:sz w:val="12"/>
          <w:szCs w:val="12"/>
        </w:rPr>
      </w:pPr>
      <w:r w:rsidRPr="00CA38DB">
        <w:rPr>
          <w:sz w:val="12"/>
          <w:szCs w:val="12"/>
        </w:rPr>
        <w:t>Having a better understanding of the disagreements he has with MIRI:</w:t>
      </w:r>
    </w:p>
    <w:p w14:paraId="50A7E7DA" w14:textId="77777777" w:rsidR="00E25E22" w:rsidRPr="00CA38DB" w:rsidRDefault="00E25E22" w:rsidP="00E25E22">
      <w:pPr>
        <w:rPr>
          <w:sz w:val="16"/>
        </w:rPr>
      </w:pPr>
      <w:r w:rsidRPr="00CA38DB">
        <w:rPr>
          <w:sz w:val="16"/>
        </w:rPr>
        <w:t xml:space="preserve">Shah believes that </w:t>
      </w:r>
      <w:r w:rsidRPr="00CA38DB">
        <w:rPr>
          <w:rStyle w:val="StyleUnderline"/>
          <w:highlight w:val="cyan"/>
        </w:rPr>
        <w:t>slow takeoff is</w:t>
      </w:r>
      <w:r w:rsidRPr="00CA38DB">
        <w:rPr>
          <w:rStyle w:val="StyleUnderline"/>
        </w:rPr>
        <w:t xml:space="preserve"> </w:t>
      </w:r>
      <w:r w:rsidRPr="00CA38DB">
        <w:rPr>
          <w:rStyle w:val="Emphasis"/>
        </w:rPr>
        <w:t xml:space="preserve">much </w:t>
      </w:r>
      <w:r w:rsidRPr="00CA38DB">
        <w:rPr>
          <w:rStyle w:val="Emphasis"/>
          <w:highlight w:val="cyan"/>
        </w:rPr>
        <w:t>more likely</w:t>
      </w:r>
      <w:r w:rsidRPr="00CA38DB">
        <w:rPr>
          <w:rStyle w:val="StyleUnderline"/>
          <w:highlight w:val="cyan"/>
        </w:rPr>
        <w:t xml:space="preserve"> than fast takeoff</w:t>
      </w:r>
      <w:r w:rsidRPr="00CA38DB">
        <w:rPr>
          <w:sz w:val="16"/>
        </w:rPr>
        <w:t>.</w:t>
      </w:r>
    </w:p>
    <w:bookmarkEnd w:id="3"/>
    <w:p w14:paraId="5476713B" w14:textId="77777777" w:rsidR="00E25E22" w:rsidRPr="00CA38DB" w:rsidRDefault="00E25E22" w:rsidP="00E25E22">
      <w:pPr>
        <w:rPr>
          <w:sz w:val="16"/>
        </w:rPr>
      </w:pPr>
      <w:r w:rsidRPr="00CA38DB">
        <w:rPr>
          <w:sz w:val="16"/>
        </w:rPr>
        <w:t>Shah doesn’t believe that any sufficiently powerful AI system will look like an expected utility maximizer.</w:t>
      </w:r>
    </w:p>
    <w:p w14:paraId="5EE2D8DF" w14:textId="77777777" w:rsidR="00E25E22" w:rsidRPr="00CA38DB" w:rsidRDefault="00E25E22" w:rsidP="00E25E22">
      <w:pPr>
        <w:rPr>
          <w:sz w:val="16"/>
        </w:rPr>
      </w:pPr>
      <w:r w:rsidRPr="00CA38DB">
        <w:rPr>
          <w:sz w:val="16"/>
        </w:rPr>
        <w:lastRenderedPageBreak/>
        <w:t>Shah believes less in crisp formalizations of intelligence than MIRi does.</w:t>
      </w:r>
    </w:p>
    <w:p w14:paraId="3FA6C731" w14:textId="77777777" w:rsidR="00E25E22" w:rsidRPr="00CA38DB" w:rsidRDefault="00E25E22" w:rsidP="00E25E22">
      <w:pPr>
        <w:rPr>
          <w:sz w:val="16"/>
        </w:rPr>
      </w:pPr>
      <w:r w:rsidRPr="00CA38DB">
        <w:rPr>
          <w:sz w:val="16"/>
        </w:rPr>
        <w:t xml:space="preserve">Shah has </w:t>
      </w:r>
      <w:r w:rsidRPr="00CA38DB">
        <w:rPr>
          <w:rStyle w:val="Emphasis"/>
          <w:highlight w:val="cyan"/>
        </w:rPr>
        <w:t>more faith</w:t>
      </w:r>
      <w:r w:rsidRPr="00CA38DB">
        <w:rPr>
          <w:rStyle w:val="StyleUnderline"/>
          <w:highlight w:val="cyan"/>
        </w:rPr>
        <w:t xml:space="preserve"> in</w:t>
      </w:r>
      <w:r w:rsidRPr="00CA38DB">
        <w:rPr>
          <w:rStyle w:val="StyleUnderline"/>
        </w:rPr>
        <w:t xml:space="preserve"> AI </w:t>
      </w:r>
      <w:r w:rsidRPr="00CA38DB">
        <w:rPr>
          <w:rStyle w:val="StyleUnderline"/>
          <w:highlight w:val="cyan"/>
        </w:rPr>
        <w:t>researchers fixing problems</w:t>
      </w:r>
      <w:r w:rsidRPr="00CA38DB">
        <w:rPr>
          <w:rStyle w:val="StyleUnderline"/>
        </w:rPr>
        <w:t xml:space="preserve"> as they come up</w:t>
      </w:r>
      <w:r w:rsidRPr="00CA38DB">
        <w:rPr>
          <w:sz w:val="16"/>
        </w:rPr>
        <w:t>.</w:t>
      </w:r>
    </w:p>
    <w:p w14:paraId="7C347704" w14:textId="77777777" w:rsidR="00E25E22" w:rsidRPr="00CA38DB" w:rsidRDefault="00E25E22" w:rsidP="00E25E22">
      <w:pPr>
        <w:rPr>
          <w:rFonts w:eastAsiaTheme="minorEastAsia"/>
          <w:sz w:val="16"/>
          <w:lang w:eastAsia="ko-KR"/>
        </w:rPr>
      </w:pPr>
      <w:r w:rsidRPr="00CA38DB">
        <w:rPr>
          <w:sz w:val="16"/>
        </w:rPr>
        <w:t>Shah has less faith than MIRI in our ability to write proofs of the safety of our AI systems.</w:t>
      </w:r>
    </w:p>
    <w:p w14:paraId="03C6DAF4" w14:textId="77777777" w:rsidR="00E25E22" w:rsidRDefault="00E25E22" w:rsidP="00E25E22">
      <w:pPr>
        <w:pStyle w:val="Heading3"/>
      </w:pPr>
      <w:r>
        <w:lastRenderedPageBreak/>
        <w:t>Tech Defense---1AR</w:t>
      </w:r>
    </w:p>
    <w:p w14:paraId="7ECA77E9" w14:textId="77777777" w:rsidR="00E25E22" w:rsidRPr="005A107F" w:rsidRDefault="00E25E22" w:rsidP="00E25E22">
      <w:pPr>
        <w:pStyle w:val="Heading4"/>
        <w:tabs>
          <w:tab w:val="num" w:pos="720"/>
        </w:tabs>
      </w:pPr>
      <w:r>
        <w:t xml:space="preserve">We solve terminal </w:t>
      </w:r>
      <w:r w:rsidRPr="00863F05">
        <w:rPr>
          <w:u w:val="single"/>
        </w:rPr>
        <w:t>better</w:t>
      </w:r>
      <w:r>
        <w:t>.</w:t>
      </w:r>
    </w:p>
    <w:p w14:paraId="38672B78" w14:textId="77777777" w:rsidR="00E25E22" w:rsidRPr="00022C09" w:rsidRDefault="00E25E22" w:rsidP="00E25E22">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68FB5DF4" w14:textId="77777777" w:rsidR="00E25E22" w:rsidRPr="005A107F" w:rsidRDefault="00E25E22" w:rsidP="00E25E22">
      <w:pPr>
        <w:rPr>
          <w:sz w:val="16"/>
        </w:rPr>
      </w:pPr>
      <w:r w:rsidRPr="001C152D">
        <w:rPr>
          <w:rStyle w:val="StyleUnderline"/>
          <w:highlight w:val="cyan"/>
        </w:rPr>
        <w:t xml:space="preserve">Nor does </w:t>
      </w:r>
      <w:r w:rsidRPr="001C152D">
        <w:rPr>
          <w:rStyle w:val="Emphasis"/>
          <w:highlight w:val="cyan"/>
        </w:rPr>
        <w:t>tech</w:t>
      </w:r>
      <w:r w:rsidRPr="00A93578">
        <w:rPr>
          <w:rStyle w:val="Emphasis"/>
        </w:rPr>
        <w:t xml:space="preserve">nological </w:t>
      </w:r>
      <w:r w:rsidRPr="001C152D">
        <w:rPr>
          <w:rStyle w:val="Emphasis"/>
          <w:sz w:val="30"/>
          <w:szCs w:val="30"/>
          <w:highlight w:val="cyan"/>
        </w:rPr>
        <w:t>“</w:t>
      </w:r>
      <w:r w:rsidRPr="001C152D">
        <w:rPr>
          <w:rStyle w:val="Emphasis"/>
          <w:highlight w:val="cyan"/>
        </w:rPr>
        <w:t>leadership</w:t>
      </w:r>
      <w:r w:rsidRPr="001C152D">
        <w:rPr>
          <w:rStyle w:val="Emphasis"/>
          <w:sz w:val="28"/>
          <w:szCs w:val="28"/>
          <w:highlight w:val="cyan"/>
        </w:rPr>
        <w:t>”</w:t>
      </w:r>
      <w:r w:rsidRPr="001C152D">
        <w:rPr>
          <w:rStyle w:val="StyleUnderline"/>
          <w:highlight w:val="cyan"/>
        </w:rPr>
        <w:t xml:space="preserve"> guarantee </w:t>
      </w:r>
      <w:r w:rsidRPr="001C152D">
        <w:rPr>
          <w:rStyle w:val="Emphasis"/>
          <w:highlight w:val="cyan"/>
        </w:rPr>
        <w:t>military advantage</w:t>
      </w:r>
      <w:r w:rsidRPr="007B232F">
        <w:rPr>
          <w:sz w:val="16"/>
        </w:rPr>
        <w:t xml:space="preserve">. </w:t>
      </w:r>
      <w:r w:rsidRPr="001C152D">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1C152D">
        <w:rPr>
          <w:rStyle w:val="StyleUnderline"/>
          <w:highlight w:val="cyan"/>
        </w:rPr>
        <w:t>political will</w:t>
      </w:r>
      <w:r w:rsidRPr="007B232F">
        <w:rPr>
          <w:sz w:val="16"/>
        </w:rPr>
        <w:t xml:space="preserve">, </w:t>
      </w:r>
      <w:r w:rsidRPr="001C152D">
        <w:rPr>
          <w:rStyle w:val="StyleUnderline"/>
          <w:highlight w:val="cyan"/>
        </w:rPr>
        <w:t>leadership</w:t>
      </w:r>
      <w:r w:rsidRPr="007B232F">
        <w:rPr>
          <w:sz w:val="16"/>
        </w:rPr>
        <w:t xml:space="preserve">, </w:t>
      </w:r>
      <w:r w:rsidRPr="007D4F6D">
        <w:rPr>
          <w:rStyle w:val="StyleUnderline"/>
        </w:rPr>
        <w:t xml:space="preserve">and </w:t>
      </w:r>
      <w:r w:rsidRPr="001C152D">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1C152D">
        <w:rPr>
          <w:rStyle w:val="Emphasis"/>
          <w:highlight w:val="cyan"/>
        </w:rPr>
        <w:t>Advanced tech</w:t>
      </w:r>
      <w:r w:rsidRPr="00262C58">
        <w:rPr>
          <w:rStyle w:val="Emphasis"/>
        </w:rPr>
        <w:t>nology</w:t>
      </w:r>
      <w:r w:rsidRPr="00262C58">
        <w:rPr>
          <w:rStyle w:val="StyleUnderline"/>
        </w:rPr>
        <w:t xml:space="preserve"> </w:t>
      </w:r>
      <w:r w:rsidRPr="001C152D">
        <w:rPr>
          <w:rStyle w:val="StyleUnderline"/>
          <w:highlight w:val="cyan"/>
        </w:rPr>
        <w:t>in</w:t>
      </w:r>
      <w:r w:rsidRPr="00262C58">
        <w:rPr>
          <w:rStyle w:val="StyleUnderline"/>
        </w:rPr>
        <w:t xml:space="preserve"> the </w:t>
      </w:r>
      <w:r w:rsidRPr="001C152D">
        <w:rPr>
          <w:rStyle w:val="StyleUnderline"/>
          <w:highlight w:val="cyan"/>
        </w:rPr>
        <w:t xml:space="preserve">service of </w:t>
      </w:r>
      <w:r w:rsidRPr="001C152D">
        <w:rPr>
          <w:rStyle w:val="Emphasis"/>
          <w:highlight w:val="cyan"/>
        </w:rPr>
        <w:t>flawed strategy</w:t>
      </w:r>
      <w:r w:rsidRPr="00262C58">
        <w:rPr>
          <w:rStyle w:val="StyleUnderline"/>
        </w:rPr>
        <w:t xml:space="preserve"> will </w:t>
      </w:r>
      <w:r w:rsidRPr="001C152D">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1C152D">
        <w:rPr>
          <w:rStyle w:val="Emphasis"/>
          <w:highlight w:val="cyan"/>
        </w:rPr>
        <w:t>tech</w:t>
      </w:r>
      <w:r w:rsidRPr="0094788B">
        <w:rPr>
          <w:rStyle w:val="Emphasis"/>
        </w:rPr>
        <w:t>nological advantage</w:t>
      </w:r>
      <w:r w:rsidRPr="00262C58">
        <w:rPr>
          <w:rStyle w:val="StyleUnderline"/>
        </w:rPr>
        <w:t xml:space="preserve"> </w:t>
      </w:r>
      <w:r w:rsidRPr="001C152D">
        <w:rPr>
          <w:rStyle w:val="StyleUnderline"/>
          <w:highlight w:val="cyan"/>
        </w:rPr>
        <w:t>is</w:t>
      </w:r>
      <w:r w:rsidRPr="00262C58">
        <w:rPr>
          <w:rStyle w:val="StyleUnderline"/>
        </w:rPr>
        <w:t xml:space="preserve"> </w:t>
      </w:r>
      <w:r w:rsidRPr="00262C58">
        <w:rPr>
          <w:rStyle w:val="Emphasis"/>
        </w:rPr>
        <w:t xml:space="preserve">only </w:t>
      </w:r>
      <w:r w:rsidRPr="001C152D">
        <w:rPr>
          <w:rStyle w:val="Emphasis"/>
          <w:highlight w:val="cyan"/>
        </w:rPr>
        <w:t>one factor</w:t>
      </w:r>
      <w:r w:rsidRPr="001C152D">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0E503ECC" w14:textId="77777777" w:rsidR="00E25E22" w:rsidRDefault="00E25E22" w:rsidP="00E25E22">
      <w:pPr>
        <w:pStyle w:val="Heading4"/>
      </w:pPr>
      <w:r>
        <w:t xml:space="preserve">OR It’s </w:t>
      </w:r>
      <w:r w:rsidRPr="00055B22">
        <w:rPr>
          <w:u w:val="single"/>
        </w:rPr>
        <w:t>nonsense</w:t>
      </w:r>
      <w:r>
        <w:t>.</w:t>
      </w:r>
    </w:p>
    <w:p w14:paraId="3785D3D4" w14:textId="77777777" w:rsidR="00E25E22" w:rsidRPr="00613202" w:rsidRDefault="00E25E22" w:rsidP="00E25E22">
      <w:r w:rsidRPr="00F520BB">
        <w:rPr>
          <w:rStyle w:val="Style13ptBold"/>
        </w:rPr>
        <w:t>Lushenko</w:t>
      </w:r>
      <w:r>
        <w:rPr>
          <w:rStyle w:val="Style13ptBold"/>
        </w:rPr>
        <w:t xml:space="preserve"> ’</w:t>
      </w:r>
      <w:r w:rsidRPr="00F520BB">
        <w:rPr>
          <w:rStyle w:val="Style13ptBold"/>
        </w:rPr>
        <w:t>24</w:t>
      </w:r>
      <w:r>
        <w:t xml:space="preserve"> [Paul and Keith Carter; October 7; PhD International Relations, Assistant Professor at the U.S. Army War College and the Chief Strategist for the U.S. military’s Joint Counter Small Unmanned Aircraft Systems Office; PhD Political Science, associate professor at the US Naval War College; Bulletin of the Atomic Scientists, “A new military-industrial complex: How tech bros are hyping AI’s role in war,” https://thebulletin.org/2024/10/a-new-military-industrial-complex-how-tech-bros-are-hyping-ais-role-in-war/]</w:t>
      </w:r>
    </w:p>
    <w:p w14:paraId="241C3CF1" w14:textId="77777777" w:rsidR="00E25E22" w:rsidRPr="005328C2" w:rsidRDefault="00E25E22" w:rsidP="00E25E22">
      <w:pPr>
        <w:rPr>
          <w:sz w:val="16"/>
        </w:rPr>
      </w:pPr>
      <w:r w:rsidRPr="005328C2">
        <w:rPr>
          <w:sz w:val="16"/>
        </w:rPr>
        <w:t xml:space="preserve">Since the emergence of generative artificial intelligence, scholars have speculated about the technology’s implications for the character, if not nature, of war. </w:t>
      </w:r>
      <w:r w:rsidRPr="005328C2">
        <w:rPr>
          <w:rStyle w:val="StyleUnderline"/>
        </w:rPr>
        <w:t xml:space="preserve">The </w:t>
      </w:r>
      <w:r w:rsidRPr="005328C2">
        <w:rPr>
          <w:rStyle w:val="Emphasis"/>
        </w:rPr>
        <w:t>promise of AI</w:t>
      </w:r>
      <w:r w:rsidRPr="005328C2">
        <w:rPr>
          <w:sz w:val="16"/>
        </w:rPr>
        <w:t xml:space="preserve"> on battlefields and in war rooms </w:t>
      </w:r>
      <w:r w:rsidRPr="005328C2">
        <w:rPr>
          <w:rStyle w:val="StyleUnderline"/>
        </w:rPr>
        <w:t xml:space="preserve">has </w:t>
      </w:r>
      <w:r w:rsidRPr="005328C2">
        <w:rPr>
          <w:rStyle w:val="Emphasis"/>
        </w:rPr>
        <w:t>beguiled</w:t>
      </w:r>
      <w:r w:rsidRPr="005328C2">
        <w:rPr>
          <w:rStyle w:val="StyleUnderline"/>
        </w:rPr>
        <w:t xml:space="preserve"> scholars. They characterize AI as</w:t>
      </w:r>
      <w:r w:rsidRPr="005328C2">
        <w:rPr>
          <w:sz w:val="16"/>
        </w:rPr>
        <w:t xml:space="preserve"> </w:t>
      </w:r>
      <w:r>
        <w:rPr>
          <w:sz w:val="16"/>
        </w:rPr>
        <w:t>“</w:t>
      </w:r>
      <w:r w:rsidRPr="005328C2">
        <w:rPr>
          <w:rStyle w:val="Emphasis"/>
        </w:rPr>
        <w:t>game-changing</w:t>
      </w:r>
      <w:r w:rsidRPr="005328C2">
        <w:rPr>
          <w:sz w:val="16"/>
        </w:rPr>
        <w:t>,</w:t>
      </w:r>
      <w:r>
        <w:rPr>
          <w:sz w:val="16"/>
        </w:rPr>
        <w:t>”</w:t>
      </w:r>
      <w:r w:rsidRPr="005328C2">
        <w:rPr>
          <w:sz w:val="16"/>
        </w:rPr>
        <w:t xml:space="preserve"> </w:t>
      </w:r>
      <w:r>
        <w:rPr>
          <w:sz w:val="16"/>
        </w:rPr>
        <w:t>“</w:t>
      </w:r>
      <w:r w:rsidRPr="005328C2">
        <w:rPr>
          <w:sz w:val="16"/>
        </w:rPr>
        <w:t>revolutionary,</w:t>
      </w:r>
      <w:r>
        <w:rPr>
          <w:sz w:val="16"/>
        </w:rPr>
        <w:t>”</w:t>
      </w:r>
      <w:r w:rsidRPr="005328C2">
        <w:rPr>
          <w:sz w:val="16"/>
        </w:rPr>
        <w:t xml:space="preserve"> and </w:t>
      </w:r>
      <w:r>
        <w:rPr>
          <w:sz w:val="16"/>
        </w:rPr>
        <w:t>“</w:t>
      </w:r>
      <w:r w:rsidRPr="005328C2">
        <w:rPr>
          <w:sz w:val="16"/>
        </w:rPr>
        <w:t>perilous,</w:t>
      </w:r>
      <w:r>
        <w:rPr>
          <w:sz w:val="16"/>
        </w:rPr>
        <w:t>”</w:t>
      </w:r>
      <w:r w:rsidRPr="005328C2">
        <w:rPr>
          <w:sz w:val="16"/>
        </w:rPr>
        <w:t xml:space="preserve"> especially given the potential of great power war involving the United States and China or Russia. In the context of great power war, where adversaries have parity of military capabilities, </w:t>
      </w:r>
      <w:r w:rsidRPr="005328C2">
        <w:rPr>
          <w:rStyle w:val="StyleUnderline"/>
        </w:rPr>
        <w:t>scholars claim</w:t>
      </w:r>
      <w:r w:rsidRPr="005328C2">
        <w:rPr>
          <w:sz w:val="16"/>
        </w:rPr>
        <w:t xml:space="preserve"> that </w:t>
      </w:r>
      <w:r w:rsidRPr="005328C2">
        <w:rPr>
          <w:rStyle w:val="StyleUnderline"/>
        </w:rPr>
        <w:t xml:space="preserve">AI is the </w:t>
      </w:r>
      <w:r w:rsidRPr="005328C2">
        <w:rPr>
          <w:rStyle w:val="Emphasis"/>
        </w:rPr>
        <w:t>sine qua non</w:t>
      </w:r>
      <w:r w:rsidRPr="005328C2">
        <w:rPr>
          <w:sz w:val="16"/>
        </w:rPr>
        <w:t xml:space="preserve">, absolutely required for victory. This assessment is predicated on the presumed implications of AI for the </w:t>
      </w:r>
      <w:r>
        <w:rPr>
          <w:sz w:val="16"/>
        </w:rPr>
        <w:t>“</w:t>
      </w:r>
      <w:r w:rsidRPr="005328C2">
        <w:rPr>
          <w:sz w:val="16"/>
        </w:rPr>
        <w:t>sensor-to-shooter</w:t>
      </w:r>
      <w:r>
        <w:rPr>
          <w:sz w:val="16"/>
        </w:rPr>
        <w:t>”</w:t>
      </w:r>
      <w:r w:rsidRPr="005328C2">
        <w:rPr>
          <w:sz w:val="16"/>
        </w:rPr>
        <w:t xml:space="preserve"> timeline, which refers to the interval of time between acquiring and prosecuting a target. By adopting AI, or so the argument goes, militaries can reduce the sensor-to-shooter timeline and maintain lethal overmatch against peer adversaries.</w:t>
      </w:r>
    </w:p>
    <w:p w14:paraId="6A5AA39E" w14:textId="77777777" w:rsidR="00E25E22" w:rsidRPr="00B5628D" w:rsidRDefault="00E25E22" w:rsidP="00E25E22">
      <w:pPr>
        <w:rPr>
          <w:sz w:val="16"/>
        </w:rPr>
      </w:pPr>
      <w:r w:rsidRPr="005328C2">
        <w:rPr>
          <w:sz w:val="16"/>
        </w:rPr>
        <w:t xml:space="preserve">Although understandable, </w:t>
      </w:r>
      <w:r w:rsidRPr="005328C2">
        <w:rPr>
          <w:rStyle w:val="StyleUnderline"/>
        </w:rPr>
        <w:t xml:space="preserve">this line of reasoning may be </w:t>
      </w:r>
      <w:r w:rsidRPr="005328C2">
        <w:rPr>
          <w:rStyle w:val="Emphasis"/>
        </w:rPr>
        <w:t>misleading</w:t>
      </w:r>
      <w:r w:rsidRPr="005328C2">
        <w:rPr>
          <w:sz w:val="16"/>
        </w:rPr>
        <w:t xml:space="preserve"> for military</w:t>
      </w:r>
      <w:r w:rsidRPr="00B5628D">
        <w:rPr>
          <w:sz w:val="16"/>
        </w:rPr>
        <w:t xml:space="preserve"> modernization, readiness, and operations. While experts caution that militaries are confronting a </w:t>
      </w:r>
      <w:r>
        <w:rPr>
          <w:sz w:val="16"/>
        </w:rPr>
        <w:t>“</w:t>
      </w:r>
      <w:r w:rsidRPr="00B5628D">
        <w:rPr>
          <w:sz w:val="16"/>
        </w:rPr>
        <w:t>eureka</w:t>
      </w:r>
      <w:r>
        <w:rPr>
          <w:sz w:val="16"/>
        </w:rPr>
        <w:t>”</w:t>
      </w:r>
      <w:r w:rsidRPr="00B5628D">
        <w:rPr>
          <w:sz w:val="16"/>
        </w:rPr>
        <w:t xml:space="preserve"> or </w:t>
      </w:r>
      <w:r>
        <w:rPr>
          <w:sz w:val="16"/>
        </w:rPr>
        <w:t>“</w:t>
      </w:r>
      <w:r w:rsidRPr="00B5628D">
        <w:rPr>
          <w:sz w:val="16"/>
        </w:rPr>
        <w:t>Oppenheimer</w:t>
      </w:r>
      <w:r>
        <w:rPr>
          <w:sz w:val="16"/>
        </w:rPr>
        <w:t>”</w:t>
      </w:r>
      <w:r w:rsidRPr="00B5628D">
        <w:rPr>
          <w:sz w:val="16"/>
        </w:rPr>
        <w:t xml:space="preserve"> moment, harkening back to the development of the atomic bomb during World War II, </w:t>
      </w:r>
      <w:r w:rsidRPr="003F2F2C">
        <w:rPr>
          <w:rStyle w:val="StyleUnderline"/>
        </w:rPr>
        <w:t xml:space="preserve">this characterization </w:t>
      </w:r>
      <w:r w:rsidRPr="003F2F2C">
        <w:rPr>
          <w:rStyle w:val="Emphasis"/>
        </w:rPr>
        <w:t>distorts</w:t>
      </w:r>
      <w:r w:rsidRPr="00B5628D">
        <w:rPr>
          <w:sz w:val="16"/>
        </w:rPr>
        <w:t xml:space="preserve"> </w:t>
      </w:r>
      <w:r w:rsidRPr="003F2F2C">
        <w:rPr>
          <w:rStyle w:val="StyleUnderline"/>
        </w:rPr>
        <w:t>the</w:t>
      </w:r>
      <w:r w:rsidRPr="00B5628D">
        <w:rPr>
          <w:sz w:val="16"/>
        </w:rPr>
        <w:t xml:space="preserve"> merits and </w:t>
      </w:r>
      <w:r w:rsidRPr="003F2F2C">
        <w:rPr>
          <w:rStyle w:val="Emphasis"/>
        </w:rPr>
        <w:t>limits of AI</w:t>
      </w:r>
      <w:r w:rsidRPr="003F2F2C">
        <w:rPr>
          <w:rStyle w:val="StyleUnderline"/>
        </w:rPr>
        <w:t xml:space="preserve"> for war</w:t>
      </w:r>
      <w:r w:rsidRPr="00B5628D">
        <w:rPr>
          <w:sz w:val="16"/>
        </w:rPr>
        <w:t xml:space="preserve">fighting. It encourages policymakers and defense officials to follow what can be called a </w:t>
      </w:r>
      <w:r>
        <w:rPr>
          <w:sz w:val="16"/>
        </w:rPr>
        <w:t>“</w:t>
      </w:r>
      <w:r w:rsidRPr="00B5628D">
        <w:rPr>
          <w:sz w:val="16"/>
        </w:rPr>
        <w:t>primrose path of AI-enabled warfare,</w:t>
      </w:r>
      <w:r>
        <w:rPr>
          <w:sz w:val="16"/>
        </w:rPr>
        <w:t>”</w:t>
      </w:r>
      <w:r w:rsidRPr="00B5628D">
        <w:rPr>
          <w:sz w:val="16"/>
        </w:rPr>
        <w:t xml:space="preserve"> which is codified in </w:t>
      </w:r>
      <w:r w:rsidRPr="00B5628D">
        <w:rPr>
          <w:rStyle w:val="StyleUnderline"/>
          <w:highlight w:val="cyan"/>
        </w:rPr>
        <w:t>the</w:t>
      </w:r>
      <w:r w:rsidRPr="00B5628D">
        <w:rPr>
          <w:sz w:val="16"/>
        </w:rPr>
        <w:t xml:space="preserve"> US </w:t>
      </w:r>
      <w:r w:rsidRPr="003F2F2C">
        <w:rPr>
          <w:rStyle w:val="StyleUnderline"/>
        </w:rPr>
        <w:t>military’s</w:t>
      </w:r>
      <w:r w:rsidRPr="00B5628D">
        <w:rPr>
          <w:sz w:val="16"/>
        </w:rPr>
        <w:t xml:space="preserve"> </w:t>
      </w:r>
      <w:r>
        <w:rPr>
          <w:sz w:val="16"/>
        </w:rPr>
        <w:t>“</w:t>
      </w:r>
      <w:r w:rsidRPr="00B5628D">
        <w:rPr>
          <w:rStyle w:val="Emphasis"/>
          <w:highlight w:val="cyan"/>
        </w:rPr>
        <w:t>third offset</w:t>
      </w:r>
      <w:r>
        <w:rPr>
          <w:sz w:val="16"/>
        </w:rPr>
        <w:t>”</w:t>
      </w:r>
      <w:r w:rsidRPr="00B5628D">
        <w:rPr>
          <w:sz w:val="16"/>
        </w:rPr>
        <w:t xml:space="preserve"> strategy. This vision of AI-enabled warfare </w:t>
      </w:r>
      <w:r w:rsidRPr="00B5628D">
        <w:rPr>
          <w:rStyle w:val="StyleUnderline"/>
          <w:highlight w:val="cyan"/>
        </w:rPr>
        <w:t xml:space="preserve">is fueled by </w:t>
      </w:r>
      <w:r w:rsidRPr="00B5628D">
        <w:rPr>
          <w:rStyle w:val="Emphasis"/>
          <w:highlight w:val="cyan"/>
        </w:rPr>
        <w:t>gross prognostications</w:t>
      </w:r>
      <w:r w:rsidRPr="003F2F2C">
        <w:rPr>
          <w:rStyle w:val="StyleUnderline"/>
        </w:rPr>
        <w:t xml:space="preserve"> and over-determination of emerging capabilities</w:t>
      </w:r>
      <w:r w:rsidRPr="00B5628D">
        <w:rPr>
          <w:sz w:val="16"/>
        </w:rPr>
        <w:t xml:space="preserve"> enhanced with some form of AI, </w:t>
      </w:r>
      <w:r w:rsidRPr="00B5628D">
        <w:rPr>
          <w:rStyle w:val="Emphasis"/>
          <w:highlight w:val="cyan"/>
        </w:rPr>
        <w:t>rather</w:t>
      </w:r>
      <w:r w:rsidRPr="00B5628D">
        <w:rPr>
          <w:rStyle w:val="StyleUnderline"/>
          <w:highlight w:val="cyan"/>
        </w:rPr>
        <w:t xml:space="preserve"> than</w:t>
      </w:r>
      <w:r w:rsidRPr="00F520BB">
        <w:rPr>
          <w:rStyle w:val="StyleUnderline"/>
        </w:rPr>
        <w:t xml:space="preserve"> </w:t>
      </w:r>
      <w:r w:rsidRPr="00F520BB">
        <w:rPr>
          <w:rStyle w:val="Emphasis"/>
        </w:rPr>
        <w:t>rigorous</w:t>
      </w:r>
      <w:r w:rsidRPr="003F2F2C">
        <w:rPr>
          <w:rStyle w:val="Emphasis"/>
        </w:rPr>
        <w:t xml:space="preserve"> empirical </w:t>
      </w:r>
      <w:r w:rsidRPr="00B5628D">
        <w:rPr>
          <w:rStyle w:val="Emphasis"/>
          <w:highlight w:val="cyan"/>
        </w:rPr>
        <w:t>analysis</w:t>
      </w:r>
      <w:r w:rsidRPr="00B5628D">
        <w:rPr>
          <w:sz w:val="16"/>
        </w:rPr>
        <w:t xml:space="preserve"> of its implications across all (tactical, operational, and strategic) levels of war.</w:t>
      </w:r>
    </w:p>
    <w:p w14:paraId="3243DBD6" w14:textId="77777777" w:rsidR="00E25E22" w:rsidRPr="00B5628D" w:rsidRDefault="00E25E22" w:rsidP="00E25E22">
      <w:pPr>
        <w:rPr>
          <w:sz w:val="16"/>
        </w:rPr>
      </w:pPr>
      <w:r w:rsidRPr="00B5628D">
        <w:rPr>
          <w:rStyle w:val="StyleUnderline"/>
          <w:highlight w:val="cyan"/>
        </w:rPr>
        <w:t>The</w:t>
      </w:r>
      <w:r w:rsidRPr="003F2F2C">
        <w:rPr>
          <w:rStyle w:val="StyleUnderline"/>
        </w:rPr>
        <w:t xml:space="preserve"> current </w:t>
      </w:r>
      <w:r w:rsidRPr="00B5628D">
        <w:rPr>
          <w:rStyle w:val="StyleUnderline"/>
          <w:highlight w:val="cyan"/>
        </w:rPr>
        <w:t>debate</w:t>
      </w:r>
      <w:r w:rsidRPr="003F2F2C">
        <w:rPr>
          <w:rStyle w:val="StyleUnderline"/>
        </w:rPr>
        <w:t xml:space="preserve"> on military AI </w:t>
      </w:r>
      <w:r w:rsidRPr="00B5628D">
        <w:rPr>
          <w:rStyle w:val="StyleUnderline"/>
          <w:highlight w:val="cyan"/>
        </w:rPr>
        <w:t>is</w:t>
      </w:r>
      <w:r w:rsidRPr="00B5628D">
        <w:rPr>
          <w:sz w:val="16"/>
        </w:rPr>
        <w:t xml:space="preserve"> largely </w:t>
      </w:r>
      <w:r w:rsidRPr="00B5628D">
        <w:rPr>
          <w:rStyle w:val="StyleUnderline"/>
          <w:highlight w:val="cyan"/>
        </w:rPr>
        <w:t>driven by</w:t>
      </w:r>
      <w:r w:rsidRPr="00B5628D">
        <w:rPr>
          <w:sz w:val="16"/>
        </w:rPr>
        <w:t xml:space="preserve"> </w:t>
      </w:r>
      <w:r>
        <w:rPr>
          <w:sz w:val="16"/>
        </w:rPr>
        <w:t>“</w:t>
      </w:r>
      <w:r w:rsidRPr="00B5628D">
        <w:rPr>
          <w:rStyle w:val="Emphasis"/>
          <w:highlight w:val="cyan"/>
        </w:rPr>
        <w:t>tech bros</w:t>
      </w:r>
      <w:r>
        <w:rPr>
          <w:sz w:val="16"/>
        </w:rPr>
        <w:t>”</w:t>
      </w:r>
      <w:r w:rsidRPr="00B5628D">
        <w:rPr>
          <w:sz w:val="16"/>
        </w:rPr>
        <w:t xml:space="preserve"> </w:t>
      </w:r>
      <w:r w:rsidRPr="003F2F2C">
        <w:rPr>
          <w:rStyle w:val="StyleUnderline"/>
        </w:rPr>
        <w:t>and</w:t>
      </w:r>
      <w:r w:rsidRPr="00B5628D">
        <w:rPr>
          <w:sz w:val="16"/>
        </w:rPr>
        <w:t xml:space="preserve"> other </w:t>
      </w:r>
      <w:r w:rsidRPr="003F2F2C">
        <w:rPr>
          <w:rStyle w:val="Emphasis"/>
        </w:rPr>
        <w:t>entrepreneurs</w:t>
      </w:r>
      <w:r w:rsidRPr="00B5628D">
        <w:rPr>
          <w:sz w:val="16"/>
        </w:rPr>
        <w:t xml:space="preserve"> </w:t>
      </w:r>
      <w:r w:rsidRPr="00B5628D">
        <w:rPr>
          <w:rStyle w:val="StyleUnderline"/>
          <w:highlight w:val="cyan"/>
        </w:rPr>
        <w:t xml:space="preserve">who </w:t>
      </w:r>
      <w:r w:rsidRPr="00B5628D">
        <w:rPr>
          <w:rStyle w:val="Emphasis"/>
          <w:highlight w:val="cyan"/>
        </w:rPr>
        <w:t>stand to profit</w:t>
      </w:r>
      <w:r w:rsidRPr="00B5628D">
        <w:rPr>
          <w:sz w:val="16"/>
        </w:rPr>
        <w:t xml:space="preserve"> immensely </w:t>
      </w:r>
      <w:r w:rsidRPr="003F2F2C">
        <w:rPr>
          <w:rStyle w:val="StyleUnderline"/>
        </w:rPr>
        <w:t>from militaries’ uptake of AI</w:t>
      </w:r>
      <w:r w:rsidRPr="00B5628D">
        <w:rPr>
          <w:sz w:val="16"/>
        </w:rPr>
        <w:t xml:space="preserve">-enabled capabilities. Despite their influence on the conversation, </w:t>
      </w:r>
      <w:r w:rsidRPr="003F2F2C">
        <w:rPr>
          <w:rStyle w:val="StyleUnderline"/>
        </w:rPr>
        <w:t xml:space="preserve">these </w:t>
      </w:r>
      <w:r w:rsidRPr="00B5628D">
        <w:rPr>
          <w:rStyle w:val="Emphasis"/>
          <w:highlight w:val="cyan"/>
        </w:rPr>
        <w:t>tech</w:t>
      </w:r>
      <w:r w:rsidRPr="003F2F2C">
        <w:rPr>
          <w:rStyle w:val="StyleUnderline"/>
        </w:rPr>
        <w:t xml:space="preserve"> industry </w:t>
      </w:r>
      <w:r w:rsidRPr="00B5628D">
        <w:rPr>
          <w:rStyle w:val="Emphasis"/>
          <w:highlight w:val="cyan"/>
        </w:rPr>
        <w:t>figures</w:t>
      </w:r>
      <w:r w:rsidRPr="00B5628D">
        <w:rPr>
          <w:rStyle w:val="StyleUnderline"/>
          <w:highlight w:val="cyan"/>
        </w:rPr>
        <w:t xml:space="preserve"> have</w:t>
      </w:r>
      <w:r w:rsidRPr="00B5628D">
        <w:rPr>
          <w:sz w:val="16"/>
        </w:rPr>
        <w:t xml:space="preserve"> little to </w:t>
      </w:r>
      <w:r w:rsidRPr="00B5628D">
        <w:rPr>
          <w:rStyle w:val="Emphasis"/>
          <w:highlight w:val="cyan"/>
        </w:rPr>
        <w:t>no</w:t>
      </w:r>
      <w:r w:rsidRPr="00B5628D">
        <w:rPr>
          <w:rStyle w:val="Emphasis"/>
        </w:rPr>
        <w:t xml:space="preserve"> operational </w:t>
      </w:r>
      <w:r w:rsidRPr="00B5628D">
        <w:rPr>
          <w:rStyle w:val="Emphasis"/>
          <w:highlight w:val="cyan"/>
        </w:rPr>
        <w:t>experience</w:t>
      </w:r>
      <w:r w:rsidRPr="00B5628D">
        <w:rPr>
          <w:sz w:val="16"/>
        </w:rPr>
        <w:t xml:space="preserve">, meaning they cannot draw from first-hand accounts of combat to further justify arguments that AI is changing the character, if not nature, of war. Rather, they capitalize on their impressive business successes </w:t>
      </w:r>
      <w:r w:rsidRPr="00B5628D">
        <w:rPr>
          <w:sz w:val="16"/>
        </w:rPr>
        <w:lastRenderedPageBreak/>
        <w:t>to influence a new model of capability development through opinion pieces in high-profile journals, public addresses at acclaimed security conferences, and presentations at top-tier universities.</w:t>
      </w:r>
    </w:p>
    <w:p w14:paraId="705568BF" w14:textId="77777777" w:rsidR="00E25E22" w:rsidRPr="00B5628D" w:rsidRDefault="00E25E22" w:rsidP="00E25E22">
      <w:pPr>
        <w:rPr>
          <w:sz w:val="16"/>
        </w:rPr>
      </w:pPr>
      <w:r w:rsidRPr="00B5628D">
        <w:rPr>
          <w:sz w:val="16"/>
        </w:rPr>
        <w:t xml:space="preserve">To the </w:t>
      </w:r>
      <w:r w:rsidRPr="003F2F2C">
        <w:rPr>
          <w:rStyle w:val="StyleUnderline"/>
        </w:rPr>
        <w:t>extent</w:t>
      </w:r>
      <w:r w:rsidRPr="00B5628D">
        <w:rPr>
          <w:sz w:val="16"/>
        </w:rPr>
        <w:t xml:space="preserve"> analysts do explore the implications of AI for warfighting, such as during the conflicts in Gaza, Libya, and Ukraine, </w:t>
      </w:r>
      <w:r w:rsidRPr="00F520BB">
        <w:rPr>
          <w:rStyle w:val="StyleUnderline"/>
        </w:rPr>
        <w:t>they</w:t>
      </w:r>
      <w:r w:rsidRPr="00B5628D">
        <w:rPr>
          <w:rStyle w:val="StyleUnderline"/>
        </w:rPr>
        <w:t xml:space="preserve"> </w:t>
      </w:r>
      <w:r w:rsidRPr="00F520BB">
        <w:rPr>
          <w:rStyle w:val="StyleUnderline"/>
          <w:highlight w:val="cyan"/>
        </w:rPr>
        <w:t xml:space="preserve">highlight </w:t>
      </w:r>
      <w:r w:rsidRPr="00F520BB">
        <w:rPr>
          <w:rStyle w:val="Emphasis"/>
          <w:highlight w:val="cyan"/>
        </w:rPr>
        <w:t>limited</w:t>
      </w:r>
      <w:r w:rsidRPr="00B5628D">
        <w:rPr>
          <w:sz w:val="16"/>
        </w:rPr>
        <w:t>—and debatable—</w:t>
      </w:r>
      <w:r w:rsidRPr="00B5628D">
        <w:rPr>
          <w:rStyle w:val="Emphasis"/>
          <w:highlight w:val="cyan"/>
        </w:rPr>
        <w:t>examples</w:t>
      </w:r>
      <w:r w:rsidRPr="003F2F2C">
        <w:rPr>
          <w:rStyle w:val="StyleUnderline"/>
        </w:rPr>
        <w:t xml:space="preserve"> of its use, </w:t>
      </w:r>
      <w:r w:rsidRPr="00B5628D">
        <w:rPr>
          <w:rStyle w:val="Emphasis"/>
          <w:highlight w:val="cyan"/>
        </w:rPr>
        <w:t>embellish its impacts</w:t>
      </w:r>
      <w:r w:rsidRPr="00B5628D">
        <w:rPr>
          <w:sz w:val="16"/>
        </w:rPr>
        <w:t xml:space="preserve">, conflate technology with organizational improvements provided by AI, </w:t>
      </w:r>
      <w:r w:rsidRPr="00B5628D">
        <w:rPr>
          <w:rStyle w:val="StyleUnderline"/>
          <w:highlight w:val="cyan"/>
        </w:rPr>
        <w:t xml:space="preserve">and draw </w:t>
      </w:r>
      <w:r w:rsidRPr="00B5628D">
        <w:rPr>
          <w:rStyle w:val="Emphasis"/>
          <w:highlight w:val="cyan"/>
        </w:rPr>
        <w:t>generalizations</w:t>
      </w:r>
      <w:r w:rsidRPr="00B5628D">
        <w:rPr>
          <w:sz w:val="16"/>
        </w:rPr>
        <w:t xml:space="preserve"> about future warfare. It is possible that AI-enabled technologies, such as lethal autonomous weapon systems or </w:t>
      </w:r>
      <w:r>
        <w:rPr>
          <w:sz w:val="16"/>
        </w:rPr>
        <w:t>“</w:t>
      </w:r>
      <w:r w:rsidRPr="00B5628D">
        <w:rPr>
          <w:sz w:val="16"/>
        </w:rPr>
        <w:t>killer robots,</w:t>
      </w:r>
      <w:r>
        <w:rPr>
          <w:sz w:val="16"/>
        </w:rPr>
        <w:t>”</w:t>
      </w:r>
      <w:r w:rsidRPr="00B5628D">
        <w:rPr>
          <w:sz w:val="16"/>
        </w:rPr>
        <w:t xml:space="preserve"> will someday dramatically alter war. Yet </w:t>
      </w:r>
      <w:r w:rsidRPr="003F2F2C">
        <w:rPr>
          <w:rStyle w:val="StyleUnderline"/>
        </w:rPr>
        <w:t xml:space="preserve">the current debate for the implications of AI on warfighting discounts </w:t>
      </w:r>
      <w:r w:rsidRPr="003F2F2C">
        <w:rPr>
          <w:rStyle w:val="Emphasis"/>
        </w:rPr>
        <w:t>critical</w:t>
      </w:r>
      <w:r w:rsidRPr="00B5628D">
        <w:rPr>
          <w:sz w:val="16"/>
        </w:rPr>
        <w:t xml:space="preserve"> political, operational, and normative </w:t>
      </w:r>
      <w:r w:rsidRPr="003F2F2C">
        <w:rPr>
          <w:rStyle w:val="StyleUnderline"/>
        </w:rPr>
        <w:t xml:space="preserve">considerations that imply AI may not have the </w:t>
      </w:r>
      <w:r w:rsidRPr="003F2F2C">
        <w:rPr>
          <w:rStyle w:val="Emphasis"/>
        </w:rPr>
        <w:t>revolutionary impacts</w:t>
      </w:r>
      <w:r w:rsidRPr="003F2F2C">
        <w:rPr>
          <w:rStyle w:val="StyleUnderline"/>
        </w:rPr>
        <w:t xml:space="preserve"> that its proponents claim</w:t>
      </w:r>
      <w:r w:rsidRPr="00B5628D">
        <w:rPr>
          <w:sz w:val="16"/>
        </w:rPr>
        <w:t>, at least not now. As suggested by Israel and the United States’ use of AI-enabled decision-support systems in Gaza and Ukraine, there is a more reasonable alternative. In addition to enabling cognitive warfare, it is likely that AI will allow militaries to optimize workflows across warfighting functions, particularly intelligence and maneuver. This will enhance situational awareness; provide efficiencies, especially in terms of human resources; and shorten the course-of-action development timeline.</w:t>
      </w:r>
    </w:p>
    <w:p w14:paraId="17A05695" w14:textId="77777777" w:rsidR="00E25E22" w:rsidRPr="00F520BB" w:rsidRDefault="00E25E22" w:rsidP="00E25E22">
      <w:pPr>
        <w:rPr>
          <w:rStyle w:val="StyleUnderline"/>
        </w:rPr>
      </w:pPr>
      <w:r w:rsidRPr="00B5628D">
        <w:rPr>
          <w:sz w:val="16"/>
        </w:rPr>
        <w:t xml:space="preserve">Militaries across the globe are at a moment or strategic inflection point in terms of preparing for future conflict. But this is not for the reasons scholars typically assume. Our research suggests that three related considerations have combined to shape the hype surrounding military AI, informing the primrose path of AI-enabled warfare. First, that primrose path is paved by the emergence of a new military industrial complex that is dependent on commercial service providers. Second, this new defense acquisition process is the cause and effect of a narrative suggesting a global AI arms race, which has encouraged scholars to discount the normative implications of AI-enabled warfare. Finally, while analysts </w:t>
      </w:r>
      <w:r w:rsidRPr="00F520BB">
        <w:rPr>
          <w:sz w:val="16"/>
        </w:rPr>
        <w:t xml:space="preserve">assume that soldiers will </w:t>
      </w:r>
      <w:r w:rsidRPr="00F520BB">
        <w:rPr>
          <w:rStyle w:val="Emphasis"/>
        </w:rPr>
        <w:t>trust</w:t>
      </w:r>
      <w:r w:rsidRPr="00F520BB">
        <w:rPr>
          <w:sz w:val="16"/>
        </w:rPr>
        <w:t xml:space="preserve"> AI, which is </w:t>
      </w:r>
      <w:r w:rsidRPr="00F520BB">
        <w:rPr>
          <w:rStyle w:val="Emphasis"/>
        </w:rPr>
        <w:t>integral</w:t>
      </w:r>
      <w:r w:rsidRPr="00F520BB">
        <w:rPr>
          <w:rStyle w:val="StyleUnderline"/>
        </w:rPr>
        <w:t xml:space="preserve"> to </w:t>
      </w:r>
      <w:r w:rsidRPr="00F520BB">
        <w:rPr>
          <w:rStyle w:val="Emphasis"/>
        </w:rPr>
        <w:t>human-machine teaming</w:t>
      </w:r>
      <w:r w:rsidRPr="00F520BB">
        <w:rPr>
          <w:sz w:val="16"/>
        </w:rPr>
        <w:t xml:space="preserve"> that facilitates AI-enabled warfare, trust </w:t>
      </w:r>
      <w:r w:rsidRPr="00F520BB">
        <w:rPr>
          <w:rStyle w:val="StyleUnderline"/>
        </w:rPr>
        <w:t xml:space="preserve">is </w:t>
      </w:r>
      <w:r w:rsidRPr="00F520BB">
        <w:rPr>
          <w:rStyle w:val="Emphasis"/>
        </w:rPr>
        <w:t>not guaranteed</w:t>
      </w:r>
      <w:r w:rsidRPr="00F520BB">
        <w:rPr>
          <w:rStyle w:val="StyleUnderline"/>
        </w:rPr>
        <w:t>.</w:t>
      </w:r>
    </w:p>
    <w:p w14:paraId="7D265AE2" w14:textId="77777777" w:rsidR="00E25E22" w:rsidRPr="00B5628D" w:rsidRDefault="00E25E22" w:rsidP="00E25E22">
      <w:pPr>
        <w:rPr>
          <w:sz w:val="16"/>
        </w:rPr>
      </w:pPr>
      <w:r w:rsidRPr="00F520BB">
        <w:rPr>
          <w:sz w:val="16"/>
        </w:rPr>
        <w:t xml:space="preserve">What AI is and isn’t. Automation, autonomy, and AI are often used interchangeably but erroneously. Automation refers to the routinization of tasks performed by machines, such as auto-order of depleted classes of military supplies, but with overall human oversight. Autonomy moderates the degree of human oversight of tasks performed by machines such that humans are on, in, or off the loop. When humans are on the loop, they exercise ultimate control of machines, as is the case for the current class of </w:t>
      </w:r>
      <w:r>
        <w:rPr>
          <w:sz w:val="16"/>
        </w:rPr>
        <w:t>“</w:t>
      </w:r>
      <w:r w:rsidRPr="00F520BB">
        <w:rPr>
          <w:sz w:val="16"/>
        </w:rPr>
        <w:t>conventional</w:t>
      </w:r>
      <w:r>
        <w:rPr>
          <w:sz w:val="16"/>
        </w:rPr>
        <w:t>”</w:t>
      </w:r>
      <w:r w:rsidRPr="00F520BB">
        <w:rPr>
          <w:sz w:val="16"/>
        </w:rPr>
        <w:t xml:space="preserve"> drones such as the MQ-9 Reaper. When humans are in the loop, they pre-delegate certain decisions to machines, which scholars debate in terms of nuclear command and control. When humans are off the loop, they outsource control to machines leading to a new class of </w:t>
      </w:r>
      <w:r>
        <w:rPr>
          <w:sz w:val="16"/>
        </w:rPr>
        <w:t>“</w:t>
      </w:r>
      <w:r w:rsidRPr="00F520BB">
        <w:rPr>
          <w:sz w:val="16"/>
        </w:rPr>
        <w:t>killer robots</w:t>
      </w:r>
      <w:r>
        <w:rPr>
          <w:sz w:val="16"/>
        </w:rPr>
        <w:t>”</w:t>
      </w:r>
      <w:r w:rsidRPr="00F520BB">
        <w:rPr>
          <w:sz w:val="16"/>
        </w:rPr>
        <w:t xml:space="preserve"> that can identify, track, and engage targets on their own. Thus, automation and autonomy are protocol-based functions that largely retain a degree</w:t>
      </w:r>
      <w:r w:rsidRPr="00B5628D">
        <w:rPr>
          <w:sz w:val="16"/>
        </w:rPr>
        <w:t xml:space="preserve"> of human oversight, which is often high given humans’ inherent skepticism of machines.</w:t>
      </w:r>
    </w:p>
    <w:p w14:paraId="43797841" w14:textId="77777777" w:rsidR="00E25E22" w:rsidRPr="00B5628D" w:rsidRDefault="00E25E22" w:rsidP="00E25E22">
      <w:pPr>
        <w:rPr>
          <w:sz w:val="16"/>
        </w:rPr>
      </w:pPr>
      <w:r w:rsidRPr="00B5628D">
        <w:rPr>
          <w:sz w:val="16"/>
        </w:rPr>
        <w:t>Although AI could be implicated in automated and autonomous systems, the functionality, purpose, and scope of these systems are different. First, AI represents the integration of data, software, and computing power that are not reducible to protocol-based functions. Similarly, AI is designed to perform higher-order cognitive tasks, like reasoning, that are normally reserved for humans. Finally, observers often privilege a narrow (weak) rather than generative (strong) form of AI. The latter consists of generative pre-trained transformers, such as those used in ChatGPT. These stack algorithms to create artificial neural networks that improve probabilistic reasoning to classify objects and forecast outcomes based on representative data, which is the veritable oil of AI-enabled warfare. Narrow AI is tailorable if not constrained. It is deliberately designed for limited tasks, such as optimizing targeting workflows based on algorithms trained on representative data. In both cases, AI provides nothing more than predications of anticipated human behaviors. Artificial intelligence cannot peer into the future nor shape the future.</w:t>
      </w:r>
    </w:p>
    <w:p w14:paraId="26071BAC" w14:textId="77777777" w:rsidR="00E25E22" w:rsidRPr="00B5628D" w:rsidRDefault="00E25E22" w:rsidP="00E25E22">
      <w:pPr>
        <w:rPr>
          <w:sz w:val="16"/>
        </w:rPr>
      </w:pPr>
      <w:r w:rsidRPr="00B5628D">
        <w:rPr>
          <w:sz w:val="16"/>
        </w:rPr>
        <w:t>The primrose path of AI-enabled warfare is paved by a new military-industrial complex. Countries typically acquire military technologies, such as drones, for reasons that relate to supply, demand, and status considerations.</w:t>
      </w:r>
    </w:p>
    <w:p w14:paraId="79BD68F4" w14:textId="77777777" w:rsidR="00E25E22" w:rsidRPr="00B5628D" w:rsidRDefault="00E25E22" w:rsidP="00E25E22">
      <w:pPr>
        <w:rPr>
          <w:sz w:val="16"/>
        </w:rPr>
      </w:pPr>
      <w:r w:rsidRPr="00B5628D">
        <w:rPr>
          <w:sz w:val="16"/>
        </w:rPr>
        <w:t>If countries have the technical wherewithal, they can manufacture and export military capabilities to supplement their gross domestic product (GDP), which is a measure of overall economic activity. In the context of coalition operations, which characterize countries’ preferred approach to the use of force abroad following the Cold War, foreign military sales also enhance interoperability across countries that enables burden-sharing. Assuming countries have the financial resources and absorptive capacity, defined as the technical competence to integrate novel technologies into their militaries, they may also purchase new technologies to offset perceived capability gaps. Even in the case of nations that lack the technical competence to meet their militaries’ needs, they may still purchase novel technologies to signal parity with other countries. While the intent of these defense acquisition approaches may differ, they are unified in terms of their responsiveness to requirements outlined by military leaders.</w:t>
      </w:r>
    </w:p>
    <w:p w14:paraId="72703FD0" w14:textId="77777777" w:rsidR="00E25E22" w:rsidRPr="00B5628D" w:rsidRDefault="00E25E22" w:rsidP="00E25E22">
      <w:pPr>
        <w:rPr>
          <w:sz w:val="16"/>
        </w:rPr>
      </w:pPr>
      <w:r w:rsidRPr="00B5628D">
        <w:rPr>
          <w:sz w:val="16"/>
        </w:rPr>
        <w:t xml:space="preserve">The political economy of the primrose path of AI-enabled warfare is different. It flips these defense acquisition processes on their heads such that industry drives, rather than responds to, militaries’ requirements for new capabilities. This approach reflects the United States’ historical preference for technology standards that are based on a </w:t>
      </w:r>
      <w:r>
        <w:rPr>
          <w:sz w:val="16"/>
        </w:rPr>
        <w:t>“</w:t>
      </w:r>
      <w:r w:rsidRPr="00B5628D">
        <w:rPr>
          <w:sz w:val="16"/>
        </w:rPr>
        <w:t>bottom-up, laissez-faire corporate-led strategy,</w:t>
      </w:r>
      <w:r>
        <w:rPr>
          <w:sz w:val="16"/>
        </w:rPr>
        <w:t>”</w:t>
      </w:r>
      <w:r w:rsidRPr="00B5628D">
        <w:rPr>
          <w:sz w:val="16"/>
        </w:rPr>
        <w:t xml:space="preserve"> which emphasizes the anticipated economic advantages of leading-sector innovation.</w:t>
      </w:r>
    </w:p>
    <w:p w14:paraId="574D1369" w14:textId="77777777" w:rsidR="00E25E22" w:rsidRPr="00B5628D" w:rsidRDefault="00E25E22" w:rsidP="00E25E22">
      <w:pPr>
        <w:rPr>
          <w:sz w:val="16"/>
        </w:rPr>
      </w:pPr>
      <w:r w:rsidRPr="00B5628D">
        <w:rPr>
          <w:sz w:val="16"/>
        </w:rPr>
        <w:lastRenderedPageBreak/>
        <w:t xml:space="preserve">These industry drivers consist of businesses that are funded by venture capitalists, including Anduril, Black Cape, Inc., Clarifai, CrowdAI, and ScaleAI; established defense contractors such as AWS, ECS Federal, IBM, Maxar, Microsoft, Palantir, Raytheon, and the Sierra Nevada Corporation; and business magnates like Elon Musk, Palmer Luckey, and Eric Schmidt. </w:t>
      </w:r>
      <w:r w:rsidRPr="00B5628D">
        <w:rPr>
          <w:rStyle w:val="Emphasis"/>
          <w:highlight w:val="cyan"/>
        </w:rPr>
        <w:t>Schmidt</w:t>
      </w:r>
      <w:r w:rsidRPr="00B5628D">
        <w:rPr>
          <w:sz w:val="16"/>
        </w:rPr>
        <w:t xml:space="preserve">, </w:t>
      </w:r>
      <w:r w:rsidRPr="00B5628D">
        <w:rPr>
          <w:rStyle w:val="Emphasis"/>
          <w:highlight w:val="cyan"/>
        </w:rPr>
        <w:t>for instance</w:t>
      </w:r>
      <w:r w:rsidRPr="00B5628D">
        <w:rPr>
          <w:sz w:val="16"/>
        </w:rPr>
        <w:t xml:space="preserve">, </w:t>
      </w:r>
      <w:r w:rsidRPr="003F2F2C">
        <w:rPr>
          <w:rStyle w:val="StyleUnderline"/>
        </w:rPr>
        <w:t>argues</w:t>
      </w:r>
      <w:r w:rsidRPr="00B5628D">
        <w:rPr>
          <w:sz w:val="16"/>
        </w:rPr>
        <w:t xml:space="preserve"> that </w:t>
      </w:r>
      <w:r>
        <w:rPr>
          <w:sz w:val="16"/>
        </w:rPr>
        <w:t>“</w:t>
      </w:r>
      <w:r w:rsidRPr="003F2F2C">
        <w:rPr>
          <w:rStyle w:val="StyleUnderline"/>
        </w:rPr>
        <w:t>profits could go to acquire new companies</w:t>
      </w:r>
      <w:r w:rsidRPr="00B5628D">
        <w:rPr>
          <w:sz w:val="16"/>
        </w:rPr>
        <w:t>, bolstering the incentive structure for defense start-ups building a different future of American weaponry.</w:t>
      </w:r>
      <w:r>
        <w:rPr>
          <w:sz w:val="16"/>
        </w:rPr>
        <w:t>”</w:t>
      </w:r>
      <w:r w:rsidRPr="00B5628D">
        <w:rPr>
          <w:sz w:val="16"/>
        </w:rPr>
        <w:t xml:space="preserve"> Problematically, and as scholars Terrell Carver and Laura Lyddon note, such wealth accumulation can drive the defense acquisition process </w:t>
      </w:r>
      <w:r>
        <w:rPr>
          <w:sz w:val="16"/>
        </w:rPr>
        <w:t>“</w:t>
      </w:r>
      <w:r w:rsidRPr="00B5628D">
        <w:rPr>
          <w:sz w:val="16"/>
        </w:rPr>
        <w:t>over and above the legitimatizing narratives of national security and patriotic pride.</w:t>
      </w:r>
      <w:r>
        <w:rPr>
          <w:sz w:val="16"/>
        </w:rPr>
        <w:t>”</w:t>
      </w:r>
      <w:r w:rsidRPr="00B5628D">
        <w:rPr>
          <w:sz w:val="16"/>
        </w:rPr>
        <w:t xml:space="preserve"> In one glaring example of this possibility, Luckey, founder of Anduril, promises to </w:t>
      </w:r>
      <w:r>
        <w:rPr>
          <w:sz w:val="16"/>
        </w:rPr>
        <w:t>“</w:t>
      </w:r>
      <w:r w:rsidRPr="00B5628D">
        <w:rPr>
          <w:sz w:val="16"/>
        </w:rPr>
        <w:t>save western civilization…as we make tens and tens of billions of dollars a year.</w:t>
      </w:r>
      <w:r>
        <w:rPr>
          <w:sz w:val="16"/>
        </w:rPr>
        <w:t>”</w:t>
      </w:r>
    </w:p>
    <w:p w14:paraId="42EE7EEF" w14:textId="77777777" w:rsidR="00E25E22" w:rsidRPr="00B5628D" w:rsidRDefault="00E25E22" w:rsidP="00E25E22">
      <w:pPr>
        <w:rPr>
          <w:sz w:val="16"/>
        </w:rPr>
      </w:pPr>
      <w:r w:rsidRPr="00B5628D">
        <w:rPr>
          <w:sz w:val="16"/>
        </w:rPr>
        <w:t>Similarly, Musk’s Starlink uses low-earth orbit satellites to provide militaries’ assured communication in expeditionary and contested environments. Earlier in its war with Russia, Musk decided if Ukraine could use the Starlink satellite network, thus shaping the country’s military operations against Russia on the basis of his fears of crisis escalation. Schmidt’s new start-up, White Stork (previously Swift Beat), is designed to develop fully-autonomous drones. Schmidt, capitalizing on his previous roles as Chairman of the National Security Commission on AI and Director of the Defense Innovation Board, also instantiates the new military-industrial complex wherein business leaders are framing the future direction of war, despite their lack of military experience.</w:t>
      </w:r>
    </w:p>
    <w:p w14:paraId="52885DDB" w14:textId="77777777" w:rsidR="00E25E22" w:rsidRPr="00B5628D" w:rsidRDefault="00E25E22" w:rsidP="00E25E22">
      <w:pPr>
        <w:rPr>
          <w:sz w:val="16"/>
        </w:rPr>
      </w:pPr>
      <w:r w:rsidRPr="00B5628D">
        <w:rPr>
          <w:sz w:val="16"/>
        </w:rPr>
        <w:t>At first blush, the military-industrial complex seems to reflect militaries’ broader shift toward dual-use technologies. Since the Cold War, militaries have increasingly acquired commercial-off-the-shelf capabilities, which are cheaper, albeit more expendable than military-grade technologies. In this way, militaries have sought to offset capability shortfalls while recapitalizing cost savings elsewhere, including training and development of exquisite technologies such as advanced fighter jets. Yet there are key differences between the purchase of dual-use capabilities and the military-industrial complex.</w:t>
      </w:r>
    </w:p>
    <w:p w14:paraId="54857BE4" w14:textId="77777777" w:rsidR="00E25E22" w:rsidRPr="00385136" w:rsidRDefault="00E25E22" w:rsidP="00E25E22">
      <w:pPr>
        <w:rPr>
          <w:u w:val="single"/>
        </w:rPr>
      </w:pPr>
      <w:r w:rsidRPr="00B5628D">
        <w:rPr>
          <w:sz w:val="16"/>
        </w:rPr>
        <w:t xml:space="preserve">Notwithstanding the military’s interest in an </w:t>
      </w:r>
      <w:r>
        <w:rPr>
          <w:sz w:val="16"/>
        </w:rPr>
        <w:t>“</w:t>
      </w:r>
      <w:r w:rsidRPr="00B5628D">
        <w:rPr>
          <w:sz w:val="16"/>
        </w:rPr>
        <w:t>open architecture</w:t>
      </w:r>
      <w:r>
        <w:rPr>
          <w:sz w:val="16"/>
        </w:rPr>
        <w:t>”</w:t>
      </w:r>
      <w:r w:rsidRPr="00B5628D">
        <w:rPr>
          <w:sz w:val="16"/>
        </w:rPr>
        <w:t xml:space="preserve"> to field capabilities, the military-industrial complex is shaped by procurement of propriety systems that can discourage such a plug-and-play approach to modernization. Research also suggests that some of </w:t>
      </w:r>
      <w:r w:rsidRPr="00F520BB">
        <w:rPr>
          <w:rStyle w:val="StyleUnderline"/>
          <w:highlight w:val="cyan"/>
        </w:rPr>
        <w:t>these</w:t>
      </w:r>
      <w:r w:rsidRPr="003F2F2C">
        <w:rPr>
          <w:rStyle w:val="StyleUnderline"/>
        </w:rPr>
        <w:t xml:space="preserve"> propriety </w:t>
      </w:r>
      <w:r w:rsidRPr="00F520BB">
        <w:rPr>
          <w:rStyle w:val="StyleUnderline"/>
          <w:highlight w:val="cyan"/>
        </w:rPr>
        <w:t xml:space="preserve">systems are based on </w:t>
      </w:r>
      <w:r w:rsidRPr="00F520BB">
        <w:rPr>
          <w:rStyle w:val="Emphasis"/>
          <w:highlight w:val="cyan"/>
        </w:rPr>
        <w:t>dubious testing</w:t>
      </w:r>
      <w:r w:rsidRPr="003F2F2C">
        <w:rPr>
          <w:rStyle w:val="StyleUnderline"/>
        </w:rPr>
        <w:t xml:space="preserve"> and experimentation that </w:t>
      </w:r>
      <w:r w:rsidRPr="00F520BB">
        <w:rPr>
          <w:rStyle w:val="StyleUnderline"/>
          <w:highlight w:val="cyan"/>
        </w:rPr>
        <w:t>does not approximate realistic</w:t>
      </w:r>
      <w:r w:rsidRPr="003F2F2C">
        <w:rPr>
          <w:rStyle w:val="StyleUnderline"/>
        </w:rPr>
        <w:t xml:space="preserve"> operating </w:t>
      </w:r>
      <w:r w:rsidRPr="00F520BB">
        <w:rPr>
          <w:rStyle w:val="StyleUnderline"/>
          <w:highlight w:val="cyan"/>
        </w:rPr>
        <w:t>environments</w:t>
      </w:r>
      <w:r w:rsidRPr="00B5628D">
        <w:rPr>
          <w:sz w:val="16"/>
        </w:rPr>
        <w:t xml:space="preserve">, which means purported technological readiness levels can be inflated. This </w:t>
      </w:r>
      <w:r w:rsidRPr="00F520BB">
        <w:rPr>
          <w:sz w:val="16"/>
        </w:rPr>
        <w:t xml:space="preserve">is </w:t>
      </w:r>
      <w:r w:rsidRPr="00F520BB">
        <w:rPr>
          <w:rStyle w:val="Emphasis"/>
        </w:rPr>
        <w:t>especially</w:t>
      </w:r>
      <w:r w:rsidRPr="00F520BB">
        <w:rPr>
          <w:sz w:val="16"/>
        </w:rPr>
        <w:t xml:space="preserve"> troubling </w:t>
      </w:r>
      <w:r w:rsidRPr="00F520BB">
        <w:rPr>
          <w:rStyle w:val="StyleUnderline"/>
        </w:rPr>
        <w:t xml:space="preserve">for </w:t>
      </w:r>
      <w:r w:rsidRPr="00F520BB">
        <w:rPr>
          <w:rStyle w:val="Emphasis"/>
          <w:highlight w:val="cyan"/>
        </w:rPr>
        <w:t>AI</w:t>
      </w:r>
      <w:r w:rsidRPr="00F520BB">
        <w:rPr>
          <w:sz w:val="16"/>
        </w:rPr>
        <w:t xml:space="preserve">-enabled technologies. </w:t>
      </w:r>
      <w:r w:rsidRPr="00F520BB">
        <w:rPr>
          <w:rStyle w:val="StyleUnderline"/>
        </w:rPr>
        <w:t xml:space="preserve">These capabilities </w:t>
      </w:r>
      <w:r w:rsidRPr="00F520BB">
        <w:rPr>
          <w:rStyle w:val="StyleUnderline"/>
          <w:highlight w:val="cyan"/>
        </w:rPr>
        <w:t xml:space="preserve">are </w:t>
      </w:r>
      <w:r w:rsidRPr="00F520BB">
        <w:rPr>
          <w:rStyle w:val="Emphasis"/>
          <w:highlight w:val="cyan"/>
        </w:rPr>
        <w:t>data hungry</w:t>
      </w:r>
      <w:r w:rsidRPr="00F520BB">
        <w:rPr>
          <w:sz w:val="16"/>
        </w:rPr>
        <w:t xml:space="preserve">, explaining why White Stork has a satellite campus in Poland to acquire data from the conflict in Ukraine. </w:t>
      </w:r>
      <w:r w:rsidRPr="00F520BB">
        <w:rPr>
          <w:rStyle w:val="StyleUnderline"/>
          <w:highlight w:val="cyan"/>
        </w:rPr>
        <w:t xml:space="preserve">The workaround is </w:t>
      </w:r>
      <w:r w:rsidRPr="00F520BB">
        <w:rPr>
          <w:rStyle w:val="Emphasis"/>
          <w:highlight w:val="cyan"/>
        </w:rPr>
        <w:t>synthetic data</w:t>
      </w:r>
      <w:r w:rsidRPr="00F520BB">
        <w:rPr>
          <w:sz w:val="16"/>
        </w:rPr>
        <w:t xml:space="preserve">. </w:t>
      </w:r>
      <w:r w:rsidRPr="00F520BB">
        <w:rPr>
          <w:rStyle w:val="StyleUnderline"/>
        </w:rPr>
        <w:t>However</w:t>
      </w:r>
      <w:r w:rsidRPr="00F520BB">
        <w:rPr>
          <w:sz w:val="16"/>
        </w:rPr>
        <w:t xml:space="preserve">, existing research suggests </w:t>
      </w:r>
      <w:r w:rsidRPr="00F520BB">
        <w:rPr>
          <w:rStyle w:val="StyleUnderline"/>
        </w:rPr>
        <w:t>synthetic data is</w:t>
      </w:r>
      <w:r w:rsidRPr="00F520BB">
        <w:rPr>
          <w:sz w:val="16"/>
        </w:rPr>
        <w:t xml:space="preserve"> also </w:t>
      </w:r>
      <w:r w:rsidRPr="00F520BB">
        <w:rPr>
          <w:rStyle w:val="Emphasis"/>
          <w:highlight w:val="cyan"/>
        </w:rPr>
        <w:t>inherently biased</w:t>
      </w:r>
      <w:r w:rsidRPr="00F520BB">
        <w:rPr>
          <w:rStyle w:val="StyleUnderline"/>
        </w:rPr>
        <w:t>.</w:t>
      </w:r>
    </w:p>
    <w:p w14:paraId="1FEEB1CC" w14:textId="77777777" w:rsidR="00E25E22" w:rsidRDefault="00E25E22" w:rsidP="00E25E22">
      <w:pPr>
        <w:pStyle w:val="Heading4"/>
      </w:pPr>
      <w:r>
        <w:rPr>
          <w:u w:val="single"/>
        </w:rPr>
        <w:t>F</w:t>
      </w:r>
      <w:r w:rsidRPr="00782FDE">
        <w:rPr>
          <w:u w:val="single"/>
        </w:rPr>
        <w:t>unding</w:t>
      </w:r>
      <w:r w:rsidRPr="007F6E66">
        <w:t xml:space="preserve"> cuts</w:t>
      </w:r>
      <w:r>
        <w:t xml:space="preserve">, </w:t>
      </w:r>
      <w:r w:rsidRPr="008223A5">
        <w:rPr>
          <w:u w:val="single"/>
        </w:rPr>
        <w:t>immigration</w:t>
      </w:r>
      <w:r>
        <w:t xml:space="preserve"> crackdowns, and </w:t>
      </w:r>
      <w:r w:rsidRPr="00782FDE">
        <w:rPr>
          <w:u w:val="single"/>
        </w:rPr>
        <w:t>trade chaos</w:t>
      </w:r>
      <w:r>
        <w:t xml:space="preserve"> thump tech. </w:t>
      </w:r>
    </w:p>
    <w:p w14:paraId="23279C07" w14:textId="77777777" w:rsidR="00E25E22" w:rsidRPr="00782FDE" w:rsidRDefault="00E25E22" w:rsidP="00E25E22">
      <w:r w:rsidRPr="008223A5">
        <w:rPr>
          <w:rStyle w:val="Style13ptBold"/>
        </w:rPr>
        <w:t>Victor ’25</w:t>
      </w:r>
      <w:r>
        <w:t xml:space="preserve"> [David G.; May 28; PhD Political Science, Professor of Innovation and Public Policy at the School of Global Policy and Strategy at the University of California, San Diego; Foreign Affairs, “</w:t>
      </w:r>
      <w:r w:rsidRPr="007F6E66">
        <w:rPr>
          <w:rStyle w:val="StyleUnderline"/>
          <w:highlight w:val="cyan"/>
        </w:rPr>
        <w:t xml:space="preserve">Trump Is </w:t>
      </w:r>
      <w:r w:rsidRPr="007F6E66">
        <w:rPr>
          <w:rStyle w:val="Emphasis"/>
          <w:highlight w:val="cyan"/>
        </w:rPr>
        <w:t>Killing</w:t>
      </w:r>
      <w:r>
        <w:t xml:space="preserve"> American </w:t>
      </w:r>
      <w:r w:rsidRPr="007F6E66">
        <w:rPr>
          <w:rStyle w:val="Emphasis"/>
          <w:highlight w:val="cyan"/>
        </w:rPr>
        <w:t>Innovation</w:t>
      </w:r>
      <w:r>
        <w:t>,” https://www.foreignaffairs.com/united-states/trump-killing-american-innovation]</w:t>
      </w:r>
    </w:p>
    <w:p w14:paraId="419985DF" w14:textId="77777777" w:rsidR="00E25E22" w:rsidRPr="00782FDE" w:rsidRDefault="00E25E22" w:rsidP="00E25E22">
      <w:pPr>
        <w:rPr>
          <w:sz w:val="16"/>
        </w:rPr>
      </w:pPr>
      <w:r w:rsidRPr="00782FDE">
        <w:rPr>
          <w:sz w:val="16"/>
        </w:rPr>
        <w:t xml:space="preserve">Over the last few months, </w:t>
      </w:r>
      <w:r w:rsidRPr="008749A1">
        <w:rPr>
          <w:rStyle w:val="StyleUnderline"/>
        </w:rPr>
        <w:t>a</w:t>
      </w:r>
      <w:r w:rsidRPr="00782FDE">
        <w:rPr>
          <w:sz w:val="16"/>
        </w:rPr>
        <w:t xml:space="preserve">n elaborate </w:t>
      </w:r>
      <w:r w:rsidRPr="008749A1">
        <w:rPr>
          <w:rStyle w:val="StyleUnderline"/>
        </w:rPr>
        <w:t xml:space="preserve">plan to </w:t>
      </w:r>
      <w:r w:rsidRPr="008749A1">
        <w:rPr>
          <w:rStyle w:val="Emphasis"/>
        </w:rPr>
        <w:t>ensure</w:t>
      </w:r>
      <w:r w:rsidRPr="008749A1">
        <w:rPr>
          <w:rStyle w:val="StyleUnderline"/>
        </w:rPr>
        <w:t xml:space="preserve"> China </w:t>
      </w:r>
      <w:r w:rsidRPr="007F6E66">
        <w:rPr>
          <w:rStyle w:val="StyleUnderline"/>
        </w:rPr>
        <w:t>prevails</w:t>
      </w:r>
      <w:r w:rsidRPr="007F6E66">
        <w:rPr>
          <w:sz w:val="16"/>
        </w:rPr>
        <w:t xml:space="preserve"> in the global economic competition </w:t>
      </w:r>
      <w:r w:rsidRPr="007F6E66">
        <w:rPr>
          <w:rStyle w:val="StyleUnderline"/>
        </w:rPr>
        <w:t>has taken shape. The plan’s chief architects</w:t>
      </w:r>
      <w:r w:rsidRPr="007F6E66">
        <w:rPr>
          <w:sz w:val="16"/>
        </w:rPr>
        <w:t xml:space="preserve">, however, are not China’s leaders—they </w:t>
      </w:r>
      <w:r w:rsidRPr="007F6E66">
        <w:rPr>
          <w:rStyle w:val="StyleUnderline"/>
        </w:rPr>
        <w:t xml:space="preserve">are </w:t>
      </w:r>
      <w:r w:rsidRPr="007F6E66">
        <w:rPr>
          <w:rStyle w:val="Emphasis"/>
        </w:rPr>
        <w:t>U.S. politicians</w:t>
      </w:r>
      <w:r w:rsidRPr="007F6E66">
        <w:rPr>
          <w:sz w:val="16"/>
        </w:rPr>
        <w:t xml:space="preserve">. The </w:t>
      </w:r>
      <w:r w:rsidRPr="007F6E66">
        <w:rPr>
          <w:rStyle w:val="Emphasis"/>
        </w:rPr>
        <w:t>Trump</w:t>
      </w:r>
      <w:r w:rsidRPr="007F6E66">
        <w:rPr>
          <w:sz w:val="16"/>
        </w:rPr>
        <w:t xml:space="preserve"> administration</w:t>
      </w:r>
      <w:r w:rsidRPr="007F6E66">
        <w:rPr>
          <w:rStyle w:val="StyleUnderline"/>
        </w:rPr>
        <w:t xml:space="preserve">’s </w:t>
      </w:r>
      <w:r w:rsidRPr="007F6E66">
        <w:rPr>
          <w:rStyle w:val="Emphasis"/>
          <w:highlight w:val="cyan"/>
        </w:rPr>
        <w:t>cuts</w:t>
      </w:r>
      <w:r w:rsidRPr="007F6E66">
        <w:rPr>
          <w:rStyle w:val="StyleUnderline"/>
          <w:highlight w:val="cyan"/>
        </w:rPr>
        <w:t xml:space="preserve"> to</w:t>
      </w:r>
      <w:r w:rsidRPr="007F6E66">
        <w:rPr>
          <w:rStyle w:val="StyleUnderline"/>
        </w:rPr>
        <w:t xml:space="preserve"> federal </w:t>
      </w:r>
      <w:r w:rsidRPr="007F6E66">
        <w:rPr>
          <w:rStyle w:val="Emphasis"/>
          <w:highlight w:val="cyan"/>
        </w:rPr>
        <w:t>agencies</w:t>
      </w:r>
      <w:r w:rsidRPr="007F6E66">
        <w:rPr>
          <w:sz w:val="16"/>
        </w:rPr>
        <w:t xml:space="preserve"> </w:t>
      </w:r>
      <w:r w:rsidRPr="007F6E66">
        <w:rPr>
          <w:rStyle w:val="StyleUnderline"/>
        </w:rPr>
        <w:t xml:space="preserve">are </w:t>
      </w:r>
      <w:r w:rsidRPr="007F6E66">
        <w:rPr>
          <w:rStyle w:val="Emphasis"/>
        </w:rPr>
        <w:t>undermining</w:t>
      </w:r>
      <w:r w:rsidRPr="007F6E66">
        <w:rPr>
          <w:rStyle w:val="StyleUnderline"/>
        </w:rPr>
        <w:t xml:space="preserve"> the </w:t>
      </w:r>
      <w:r w:rsidRPr="007F6E66">
        <w:rPr>
          <w:rStyle w:val="Emphasis"/>
        </w:rPr>
        <w:t>U</w:t>
      </w:r>
      <w:r w:rsidRPr="007F6E66">
        <w:rPr>
          <w:sz w:val="16"/>
        </w:rPr>
        <w:t xml:space="preserve">nited </w:t>
      </w:r>
      <w:r w:rsidRPr="007F6E66">
        <w:rPr>
          <w:rStyle w:val="Emphasis"/>
        </w:rPr>
        <w:t>S</w:t>
      </w:r>
      <w:r w:rsidRPr="007F6E66">
        <w:rPr>
          <w:sz w:val="16"/>
        </w:rPr>
        <w:t xml:space="preserve">tates’ </w:t>
      </w:r>
      <w:r w:rsidRPr="007F6E66">
        <w:rPr>
          <w:rStyle w:val="Emphasis"/>
        </w:rPr>
        <w:t>ability</w:t>
      </w:r>
      <w:r w:rsidRPr="007F6E66">
        <w:rPr>
          <w:rStyle w:val="StyleUnderline"/>
        </w:rPr>
        <w:t xml:space="preserve"> to </w:t>
      </w:r>
      <w:r w:rsidRPr="007F6E66">
        <w:rPr>
          <w:rStyle w:val="Emphasis"/>
        </w:rPr>
        <w:t>innovate</w:t>
      </w:r>
      <w:r w:rsidRPr="007F6E66">
        <w:rPr>
          <w:sz w:val="16"/>
        </w:rPr>
        <w:t xml:space="preserve">, the driver of its economic growth. </w:t>
      </w:r>
      <w:r w:rsidRPr="007F6E66">
        <w:rPr>
          <w:rStyle w:val="Emphasis"/>
          <w:highlight w:val="cyan"/>
        </w:rPr>
        <w:t>Hostile</w:t>
      </w:r>
      <w:r w:rsidRPr="007F6E66">
        <w:rPr>
          <w:rStyle w:val="StyleUnderline"/>
          <w:highlight w:val="cyan"/>
        </w:rPr>
        <w:t xml:space="preserve"> immigration</w:t>
      </w:r>
      <w:r w:rsidRPr="007F6E66">
        <w:rPr>
          <w:rStyle w:val="StyleUnderline"/>
        </w:rPr>
        <w:t xml:space="preserve"> </w:t>
      </w:r>
      <w:r w:rsidRPr="007F6E66">
        <w:rPr>
          <w:rStyle w:val="StyleUnderline"/>
          <w:highlight w:val="cyan"/>
        </w:rPr>
        <w:t>policies</w:t>
      </w:r>
      <w:r w:rsidRPr="001571F7">
        <w:rPr>
          <w:rStyle w:val="StyleUnderline"/>
        </w:rPr>
        <w:t xml:space="preserve"> are </w:t>
      </w:r>
      <w:r w:rsidRPr="001571F7">
        <w:rPr>
          <w:rStyle w:val="Emphasis"/>
        </w:rPr>
        <w:t>making it harder</w:t>
      </w:r>
      <w:r w:rsidRPr="007F6E66">
        <w:rPr>
          <w:sz w:val="16"/>
        </w:rPr>
        <w:t xml:space="preserve"> for U.S. firms, industries, and universities </w:t>
      </w:r>
      <w:r w:rsidRPr="007F6E66">
        <w:rPr>
          <w:rStyle w:val="StyleUnderline"/>
        </w:rPr>
        <w:t xml:space="preserve">to attract the </w:t>
      </w:r>
      <w:r w:rsidRPr="007F6E66">
        <w:rPr>
          <w:rStyle w:val="Emphasis"/>
        </w:rPr>
        <w:t>best</w:t>
      </w:r>
      <w:r w:rsidRPr="007F6E66">
        <w:rPr>
          <w:sz w:val="16"/>
        </w:rPr>
        <w:t xml:space="preserve"> ideas and </w:t>
      </w:r>
      <w:r w:rsidRPr="007F6E66">
        <w:rPr>
          <w:rStyle w:val="Emphasis"/>
        </w:rPr>
        <w:t>talent</w:t>
      </w:r>
      <w:r w:rsidRPr="007F6E66">
        <w:rPr>
          <w:sz w:val="16"/>
        </w:rPr>
        <w:t xml:space="preserve"> from around the world and leverage them to boost America’s prosperity. </w:t>
      </w:r>
      <w:r w:rsidRPr="007F6E66">
        <w:rPr>
          <w:rStyle w:val="Emphasis"/>
          <w:highlight w:val="cyan"/>
        </w:rPr>
        <w:t>Wild</w:t>
      </w:r>
      <w:r w:rsidRPr="007F6E66">
        <w:rPr>
          <w:sz w:val="16"/>
        </w:rPr>
        <w:t xml:space="preserve"> threats of </w:t>
      </w:r>
      <w:r w:rsidRPr="007F6E66">
        <w:rPr>
          <w:rStyle w:val="Emphasis"/>
          <w:highlight w:val="cyan"/>
        </w:rPr>
        <w:t>tariffs</w:t>
      </w:r>
      <w:r w:rsidRPr="007F6E66">
        <w:rPr>
          <w:sz w:val="16"/>
        </w:rPr>
        <w:t xml:space="preserve"> </w:t>
      </w:r>
      <w:r w:rsidRPr="007F6E66">
        <w:rPr>
          <w:rStyle w:val="StyleUnderline"/>
        </w:rPr>
        <w:t xml:space="preserve">and restrictions on foreign </w:t>
      </w:r>
      <w:r w:rsidRPr="007F6E66">
        <w:rPr>
          <w:rStyle w:val="Emphasis"/>
        </w:rPr>
        <w:t>supply chains</w:t>
      </w:r>
      <w:r w:rsidRPr="007F6E66">
        <w:rPr>
          <w:rStyle w:val="StyleUnderline"/>
        </w:rPr>
        <w:t xml:space="preserve"> </w:t>
      </w:r>
      <w:r w:rsidRPr="007F6E66">
        <w:rPr>
          <w:rStyle w:val="StyleUnderline"/>
          <w:highlight w:val="cyan"/>
        </w:rPr>
        <w:t xml:space="preserve">are </w:t>
      </w:r>
      <w:r w:rsidRPr="007F6E66">
        <w:rPr>
          <w:rStyle w:val="Emphasis"/>
          <w:highlight w:val="cyan"/>
        </w:rPr>
        <w:t>terrifying investors</w:t>
      </w:r>
      <w:r w:rsidRPr="00782FDE">
        <w:rPr>
          <w:sz w:val="16"/>
        </w:rPr>
        <w:t xml:space="preserve">, </w:t>
      </w:r>
      <w:r w:rsidRPr="001571F7">
        <w:rPr>
          <w:rStyle w:val="StyleUnderline"/>
          <w:highlight w:val="cyan"/>
        </w:rPr>
        <w:t>who</w:t>
      </w:r>
      <w:r w:rsidRPr="008749A1">
        <w:rPr>
          <w:rStyle w:val="StyleUnderline"/>
        </w:rPr>
        <w:t xml:space="preserve"> are beginning to </w:t>
      </w:r>
      <w:r w:rsidRPr="001571F7">
        <w:rPr>
          <w:rStyle w:val="Emphasis"/>
          <w:highlight w:val="cyan"/>
        </w:rPr>
        <w:t>sit</w:t>
      </w:r>
      <w:r w:rsidRPr="001571F7">
        <w:rPr>
          <w:rStyle w:val="StyleUnderline"/>
          <w:highlight w:val="cyan"/>
        </w:rPr>
        <w:t xml:space="preserve"> on </w:t>
      </w:r>
      <w:r w:rsidRPr="001571F7">
        <w:rPr>
          <w:rStyle w:val="Emphasis"/>
          <w:highlight w:val="cyan"/>
        </w:rPr>
        <w:t>their capital</w:t>
      </w:r>
      <w:r w:rsidRPr="00782FDE">
        <w:rPr>
          <w:sz w:val="16"/>
        </w:rPr>
        <w:t xml:space="preserve"> and look for new opportunities away from the chaos. China, meanwhile, is becoming more competitive in the very fields the United States is kneecapping.</w:t>
      </w:r>
    </w:p>
    <w:p w14:paraId="39B180DF" w14:textId="77777777" w:rsidR="00E25E22" w:rsidRPr="00782FDE" w:rsidRDefault="00E25E22" w:rsidP="00E25E22">
      <w:pPr>
        <w:rPr>
          <w:sz w:val="16"/>
        </w:rPr>
      </w:pPr>
      <w:r w:rsidRPr="001571F7">
        <w:rPr>
          <w:sz w:val="16"/>
        </w:rPr>
        <w:t xml:space="preserve">Washington needs to rediscover the value of innovation. </w:t>
      </w:r>
      <w:r w:rsidRPr="001571F7">
        <w:rPr>
          <w:rStyle w:val="Emphasis"/>
        </w:rPr>
        <w:t>Every area</w:t>
      </w:r>
      <w:r w:rsidRPr="001571F7">
        <w:rPr>
          <w:sz w:val="16"/>
        </w:rPr>
        <w:t xml:space="preserve"> of future economic growth in which the United States is poised to lead—such as </w:t>
      </w:r>
      <w:r w:rsidRPr="001571F7">
        <w:rPr>
          <w:rStyle w:val="Emphasis"/>
        </w:rPr>
        <w:t>software</w:t>
      </w:r>
      <w:r w:rsidRPr="001571F7">
        <w:rPr>
          <w:sz w:val="16"/>
        </w:rPr>
        <w:t xml:space="preserve">, </w:t>
      </w:r>
      <w:r w:rsidRPr="001571F7">
        <w:rPr>
          <w:rStyle w:val="Emphasis"/>
        </w:rPr>
        <w:t>AI</w:t>
      </w:r>
      <w:r w:rsidRPr="001571F7">
        <w:rPr>
          <w:sz w:val="16"/>
        </w:rPr>
        <w:t xml:space="preserve">, oil and gas drilling, </w:t>
      </w:r>
      <w:r w:rsidRPr="001571F7">
        <w:rPr>
          <w:rStyle w:val="Emphasis"/>
        </w:rPr>
        <w:t>robotics</w:t>
      </w:r>
      <w:r w:rsidRPr="001571F7">
        <w:rPr>
          <w:sz w:val="16"/>
        </w:rPr>
        <w:t>, and electric vehicle production—</w:t>
      </w:r>
      <w:r w:rsidRPr="001571F7">
        <w:rPr>
          <w:rStyle w:val="Emphasis"/>
        </w:rPr>
        <w:t>depend</w:t>
      </w:r>
      <w:r w:rsidRPr="001571F7">
        <w:rPr>
          <w:rStyle w:val="StyleUnderline"/>
        </w:rPr>
        <w:t xml:space="preserve">s on </w:t>
      </w:r>
      <w:r w:rsidRPr="001571F7">
        <w:rPr>
          <w:rStyle w:val="Emphasis"/>
        </w:rPr>
        <w:t>innovations</w:t>
      </w:r>
      <w:r w:rsidRPr="001571F7">
        <w:rPr>
          <w:rStyle w:val="StyleUnderline"/>
        </w:rPr>
        <w:t xml:space="preserve"> that are </w:t>
      </w:r>
      <w:r w:rsidRPr="001571F7">
        <w:rPr>
          <w:rStyle w:val="Emphasis"/>
        </w:rPr>
        <w:t>impossible</w:t>
      </w:r>
      <w:r w:rsidRPr="001571F7">
        <w:rPr>
          <w:sz w:val="16"/>
        </w:rPr>
        <w:t xml:space="preserve"> to nurture </w:t>
      </w:r>
      <w:r w:rsidRPr="001571F7">
        <w:rPr>
          <w:rStyle w:val="Emphasis"/>
        </w:rPr>
        <w:t>without</w:t>
      </w:r>
      <w:r w:rsidRPr="001571F7">
        <w:rPr>
          <w:rStyle w:val="StyleUnderline"/>
        </w:rPr>
        <w:t xml:space="preserve"> </w:t>
      </w:r>
      <w:r w:rsidRPr="001571F7">
        <w:rPr>
          <w:rStyle w:val="Emphasis"/>
        </w:rPr>
        <w:t>reliable long-term</w:t>
      </w:r>
      <w:r w:rsidRPr="001571F7">
        <w:rPr>
          <w:rStyle w:val="StyleUnderline"/>
        </w:rPr>
        <w:t xml:space="preserve"> support</w:t>
      </w:r>
      <w:r w:rsidRPr="001571F7">
        <w:rPr>
          <w:sz w:val="16"/>
        </w:rPr>
        <w:t xml:space="preserve"> </w:t>
      </w:r>
      <w:r w:rsidRPr="001571F7">
        <w:rPr>
          <w:rStyle w:val="StyleUnderline"/>
        </w:rPr>
        <w:t xml:space="preserve">from the </w:t>
      </w:r>
      <w:r w:rsidRPr="001571F7">
        <w:rPr>
          <w:rStyle w:val="Emphasis"/>
        </w:rPr>
        <w:t>fed</w:t>
      </w:r>
      <w:r w:rsidRPr="001571F7">
        <w:rPr>
          <w:sz w:val="16"/>
        </w:rPr>
        <w:t xml:space="preserve">eral government. Both U.S. political parties once saw public investment in scientific education, training, and innovation as central to the country’s future prosperity. Today, neither </w:t>
      </w:r>
      <w:r w:rsidRPr="001571F7">
        <w:rPr>
          <w:sz w:val="16"/>
        </w:rPr>
        <w:lastRenderedPageBreak/>
        <w:t>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69A9C214" w14:textId="77777777" w:rsidR="00E25E22" w:rsidRPr="00782FDE" w:rsidRDefault="00E25E22" w:rsidP="00E25E22">
      <w:pPr>
        <w:rPr>
          <w:sz w:val="16"/>
        </w:rPr>
      </w:pPr>
      <w:r w:rsidRPr="00782FDE">
        <w:rPr>
          <w:sz w:val="16"/>
        </w:rPr>
        <w:t>Walling off the Chinese economy from the West will fail. Washington has no choice but to participate in a globalized economy it can no longer unilaterally control. The United States has spent decades and trillions of dollars to build the world’s best innovation system. That system, in turn, has become the primary source of the country’s economic and military strength. Stripping it for parts just as China is seeking to build an innovation apparatus that rivals the United States’ would be suicidal.</w:t>
      </w:r>
    </w:p>
    <w:p w14:paraId="308755A7" w14:textId="77777777" w:rsidR="00E25E22" w:rsidRPr="008749A1" w:rsidRDefault="00E25E22" w:rsidP="00E25E22">
      <w:pPr>
        <w:rPr>
          <w:sz w:val="12"/>
          <w:szCs w:val="12"/>
        </w:rPr>
      </w:pPr>
      <w:r w:rsidRPr="008749A1">
        <w:rPr>
          <w:sz w:val="12"/>
          <w:szCs w:val="12"/>
        </w:rPr>
        <w:t>ONE SIMPLE TRICK</w:t>
      </w:r>
    </w:p>
    <w:p w14:paraId="52EDC015" w14:textId="77777777" w:rsidR="00E25E22" w:rsidRPr="008749A1" w:rsidRDefault="00E25E22" w:rsidP="00E25E22">
      <w:pPr>
        <w:rPr>
          <w:sz w:val="12"/>
          <w:szCs w:val="12"/>
        </w:rPr>
      </w:pPr>
      <w:r w:rsidRPr="008749A1">
        <w:rPr>
          <w:sz w:val="12"/>
          <w:szCs w:val="12"/>
        </w:rPr>
        <w:t>When economies are young, they have lots of ways to grow. Some herd massive numbers of low-paid workers into fields and factories; others tap into natural resources. Once an economy is mature, however, there is only one dependable recipe for sustained growth: innovation. As labor and natural resources become scarcer and more costly, innovation makes it possible to do more with less. Since World War II, at least a quarter of all U.S. economic growth has been driven by innovations that make it possible for the economy to deploy capital and labor more effectively.</w:t>
      </w:r>
    </w:p>
    <w:p w14:paraId="05EECC5C" w14:textId="77777777" w:rsidR="00E25E22" w:rsidRPr="008749A1" w:rsidRDefault="00E25E22" w:rsidP="00E25E22">
      <w:pPr>
        <w:rPr>
          <w:sz w:val="12"/>
          <w:szCs w:val="12"/>
        </w:rPr>
      </w:pPr>
      <w:r w:rsidRPr="008749A1">
        <w:rPr>
          <w:sz w:val="12"/>
          <w:szCs w:val="12"/>
        </w:rPr>
        <w:t>The U.S. economy is a prime example of how recipes for growth change over time. In the eighteenth and nineteenth centuries, the country grew by cutting trees, expanding to occupy western lands, and marshaling huge numbers of workers (including immigrants and enslaved people) into agriculture and then factories. When the frontiers of cheap land and labor closed by the late nineteenth century, innovation started to fill the void. As the U.S. economy moved toward manufacturing, innovations such as electric power grids—perfected through decades of investment, tinkering, and research often backed by government funding—helped expand the United States’ industrial output. And as the economy later shifted to emphasize services, which today accounts for 80 percent of the United States’ economic output, revolutionary innovations in, for example, computing kept the country competitive.</w:t>
      </w:r>
    </w:p>
    <w:p w14:paraId="35229A06" w14:textId="77777777" w:rsidR="00E25E22" w:rsidRPr="00782FDE" w:rsidRDefault="00E25E22" w:rsidP="00E25E22">
      <w:pPr>
        <w:rPr>
          <w:sz w:val="16"/>
        </w:rPr>
      </w:pPr>
      <w:r w:rsidRPr="007F6E66">
        <w:rPr>
          <w:sz w:val="16"/>
        </w:rPr>
        <w:t xml:space="preserve">The full story of how innovation shapes economies is complex, but a </w:t>
      </w:r>
      <w:r w:rsidRPr="007F6E66">
        <w:rPr>
          <w:rStyle w:val="Emphasis"/>
        </w:rPr>
        <w:t>successful</w:t>
      </w:r>
      <w:r w:rsidRPr="007F6E66">
        <w:rPr>
          <w:rStyle w:val="StyleUnderline"/>
        </w:rPr>
        <w:t xml:space="preserve"> innovation</w:t>
      </w:r>
      <w:r w:rsidRPr="007F6E66">
        <w:rPr>
          <w:sz w:val="16"/>
        </w:rPr>
        <w:t xml:space="preserve"> system nearly </w:t>
      </w:r>
      <w:r w:rsidRPr="007F6E66">
        <w:rPr>
          <w:rStyle w:val="Emphasis"/>
        </w:rPr>
        <w:t>always</w:t>
      </w:r>
      <w:r w:rsidRPr="007F6E66">
        <w:rPr>
          <w:rStyle w:val="StyleUnderline"/>
        </w:rPr>
        <w:t xml:space="preserve"> has</w:t>
      </w:r>
      <w:r w:rsidRPr="007F6E66">
        <w:rPr>
          <w:sz w:val="16"/>
        </w:rPr>
        <w:t xml:space="preserve"> three key elements. First, it establishes and nourishes a pipeline of new ideas. The United States has led innovation for decades because of its </w:t>
      </w:r>
      <w:r w:rsidRPr="007F6E66">
        <w:rPr>
          <w:rStyle w:val="Emphasis"/>
        </w:rPr>
        <w:t>massive</w:t>
      </w:r>
      <w:r w:rsidRPr="007F6E66">
        <w:rPr>
          <w:rStyle w:val="StyleUnderline"/>
        </w:rPr>
        <w:t xml:space="preserve"> </w:t>
      </w:r>
      <w:r w:rsidRPr="007F6E66">
        <w:rPr>
          <w:rStyle w:val="Emphasis"/>
        </w:rPr>
        <w:t>federal support</w:t>
      </w:r>
      <w:r w:rsidRPr="007F6E66">
        <w:rPr>
          <w:rStyle w:val="StyleUnderline"/>
        </w:rPr>
        <w:t xml:space="preserve"> for </w:t>
      </w:r>
      <w:r w:rsidRPr="007F6E66">
        <w:rPr>
          <w:rStyle w:val="Emphasis"/>
        </w:rPr>
        <w:t>research</w:t>
      </w:r>
      <w:r w:rsidRPr="007F6E66">
        <w:rPr>
          <w:sz w:val="16"/>
        </w:rPr>
        <w:t xml:space="preserve">, which began during World War II. </w:t>
      </w:r>
      <w:r w:rsidRPr="007F6E66">
        <w:rPr>
          <w:rStyle w:val="StyleUnderline"/>
        </w:rPr>
        <w:t xml:space="preserve">Money </w:t>
      </w:r>
      <w:r w:rsidRPr="007F6E66">
        <w:rPr>
          <w:rStyle w:val="Emphasis"/>
        </w:rPr>
        <w:t>from Washington</w:t>
      </w:r>
      <w:r w:rsidRPr="007F6E66">
        <w:rPr>
          <w:sz w:val="16"/>
        </w:rPr>
        <w:t xml:space="preserve"> </w:t>
      </w:r>
      <w:r w:rsidRPr="007F6E66">
        <w:rPr>
          <w:rStyle w:val="StyleUnderline"/>
        </w:rPr>
        <w:t>is</w:t>
      </w:r>
      <w:r w:rsidRPr="007F6E66">
        <w:rPr>
          <w:sz w:val="16"/>
        </w:rPr>
        <w:t xml:space="preserve"> </w:t>
      </w:r>
      <w:r w:rsidRPr="007F6E66">
        <w:rPr>
          <w:rStyle w:val="Emphasis"/>
        </w:rPr>
        <w:t>spent</w:t>
      </w:r>
      <w:r w:rsidRPr="007F6E66">
        <w:rPr>
          <w:rStyle w:val="StyleUnderline"/>
        </w:rPr>
        <w:t xml:space="preserve"> b</w:t>
      </w:r>
      <w:r w:rsidRPr="007F6E66">
        <w:rPr>
          <w:sz w:val="16"/>
        </w:rPr>
        <w:t xml:space="preserve">y research </w:t>
      </w:r>
      <w:r w:rsidRPr="007F6E66">
        <w:rPr>
          <w:rStyle w:val="Emphasis"/>
        </w:rPr>
        <w:t>universities</w:t>
      </w:r>
      <w:r w:rsidRPr="007F6E66">
        <w:rPr>
          <w:sz w:val="16"/>
        </w:rPr>
        <w:t xml:space="preserve">, national labs, and institutes; the </w:t>
      </w:r>
      <w:r w:rsidRPr="007F6E66">
        <w:rPr>
          <w:rStyle w:val="StyleUnderline"/>
        </w:rPr>
        <w:t xml:space="preserve">ideas generated are </w:t>
      </w:r>
      <w:r w:rsidRPr="007F6E66">
        <w:rPr>
          <w:rStyle w:val="Emphasis"/>
        </w:rPr>
        <w:t>spun</w:t>
      </w:r>
      <w:r w:rsidRPr="007F6E66">
        <w:rPr>
          <w:rStyle w:val="StyleUnderline"/>
        </w:rPr>
        <w:t xml:space="preserve"> into companies</w:t>
      </w:r>
      <w:r w:rsidRPr="007F6E66">
        <w:rPr>
          <w:sz w:val="16"/>
        </w:rPr>
        <w:t xml:space="preserve"> that power economic growth and competitiveness. The private sector has stepped in to supplement federal funding for R &amp; D, especially in industries such as biotech and computing. Yet </w:t>
      </w:r>
      <w:r w:rsidRPr="007F6E66">
        <w:rPr>
          <w:rStyle w:val="StyleUnderline"/>
        </w:rPr>
        <w:t>in</w:t>
      </w:r>
      <w:r w:rsidRPr="007F6E66">
        <w:rPr>
          <w:sz w:val="16"/>
        </w:rPr>
        <w:t xml:space="preserve"> nearly </w:t>
      </w:r>
      <w:r w:rsidRPr="007F6E66">
        <w:rPr>
          <w:rStyle w:val="Emphasis"/>
        </w:rPr>
        <w:t>every</w:t>
      </w:r>
      <w:r w:rsidRPr="007F6E66">
        <w:rPr>
          <w:sz w:val="16"/>
        </w:rPr>
        <w:t xml:space="preserve"> </w:t>
      </w:r>
      <w:r w:rsidRPr="007F6E66">
        <w:rPr>
          <w:rStyle w:val="StyleUnderline"/>
        </w:rPr>
        <w:t>industry, the</w:t>
      </w:r>
      <w:r w:rsidRPr="007F6E66">
        <w:rPr>
          <w:sz w:val="16"/>
        </w:rPr>
        <w:t xml:space="preserve"> United States’ </w:t>
      </w:r>
      <w:r w:rsidRPr="007F6E66">
        <w:rPr>
          <w:rStyle w:val="Emphasis"/>
        </w:rPr>
        <w:t>most transformative</w:t>
      </w:r>
      <w:r w:rsidRPr="007F6E66">
        <w:rPr>
          <w:rStyle w:val="StyleUnderline"/>
        </w:rPr>
        <w:t xml:space="preserve"> innovations over the last eight </w:t>
      </w:r>
      <w:r w:rsidRPr="007F6E66">
        <w:rPr>
          <w:rStyle w:val="Emphasis"/>
        </w:rPr>
        <w:t>decades</w:t>
      </w:r>
      <w:r w:rsidRPr="007F6E66">
        <w:rPr>
          <w:rStyle w:val="StyleUnderline"/>
        </w:rPr>
        <w:t xml:space="preserve"> </w:t>
      </w:r>
      <w:r w:rsidRPr="007F6E66">
        <w:rPr>
          <w:rStyle w:val="Emphasis"/>
        </w:rPr>
        <w:t>depended</w:t>
      </w:r>
      <w:r w:rsidRPr="007F6E66">
        <w:rPr>
          <w:rStyle w:val="StyleUnderline"/>
        </w:rPr>
        <w:t xml:space="preserve"> on </w:t>
      </w:r>
      <w:r w:rsidRPr="007F6E66">
        <w:rPr>
          <w:rStyle w:val="Emphasis"/>
        </w:rPr>
        <w:t>government funding</w:t>
      </w:r>
      <w:r w:rsidRPr="007F6E66">
        <w:rPr>
          <w:rStyle w:val="StyleUnderline"/>
        </w:rPr>
        <w:t>,</w:t>
      </w:r>
      <w:r w:rsidRPr="007F6E66">
        <w:rPr>
          <w:sz w:val="16"/>
        </w:rPr>
        <w:t xml:space="preserve"> </w:t>
      </w:r>
      <w:r w:rsidRPr="007F6E66">
        <w:rPr>
          <w:rStyle w:val="StyleUnderline"/>
        </w:rPr>
        <w:t>because the government was</w:t>
      </w:r>
      <w:r w:rsidRPr="007F6E66">
        <w:rPr>
          <w:sz w:val="16"/>
        </w:rPr>
        <w:t xml:space="preserve"> the </w:t>
      </w:r>
      <w:r w:rsidRPr="007F6E66">
        <w:rPr>
          <w:rStyle w:val="StyleUnderline"/>
        </w:rPr>
        <w:t>most patient and reliable</w:t>
      </w:r>
      <w:r w:rsidRPr="007F6E66">
        <w:rPr>
          <w:sz w:val="16"/>
        </w:rPr>
        <w:t xml:space="preserve"> actor </w:t>
      </w:r>
      <w:r w:rsidRPr="007F6E66">
        <w:rPr>
          <w:rStyle w:val="StyleUnderline"/>
        </w:rPr>
        <w:t xml:space="preserve">willing to </w:t>
      </w:r>
      <w:r w:rsidRPr="007F6E66">
        <w:rPr>
          <w:rStyle w:val="Emphasis"/>
        </w:rPr>
        <w:t>take</w:t>
      </w:r>
      <w:r w:rsidRPr="007F6E66">
        <w:rPr>
          <w:sz w:val="16"/>
        </w:rPr>
        <w:t xml:space="preserve"> on </w:t>
      </w:r>
      <w:r w:rsidRPr="007F6E66">
        <w:rPr>
          <w:rStyle w:val="Emphasis"/>
        </w:rPr>
        <w:t>risks</w:t>
      </w:r>
      <w:r w:rsidRPr="007F6E66">
        <w:rPr>
          <w:rStyle w:val="StyleUnderline"/>
        </w:rPr>
        <w:t xml:space="preserve"> for the public benefit</w:t>
      </w:r>
      <w:r w:rsidRPr="007F6E66">
        <w:rPr>
          <w:sz w:val="16"/>
        </w:rPr>
        <w:t>.</w:t>
      </w:r>
    </w:p>
    <w:p w14:paraId="0B7B9F4A" w14:textId="77777777" w:rsidR="00E25E22" w:rsidRPr="00782FDE" w:rsidRDefault="00E25E22" w:rsidP="00E25E22">
      <w:pPr>
        <w:rPr>
          <w:sz w:val="16"/>
        </w:rPr>
      </w:pPr>
      <w:r w:rsidRPr="00782FDE">
        <w:rPr>
          <w:sz w:val="16"/>
        </w:rPr>
        <w:t>This federal-funding system worked well because it married the government’s prodigious resources to a relatively stable vision. On top of that, the government has proved reasonably good at determining how to best allocate those resources. Even as the United States’ two main political parties differed on the ideal size and role of government, both saw immense value in backing innovation. When the Reagan administration tried to slash government spending, for example, total federal support for R &amp; D stayed largely unchanged. Even during his first administration, when President Donald Trump proposed budgets that would have eviscerated R &amp; D funding, Democratic and Republican lawmakers restored the money, keeping the nation’s innovation system intact.</w:t>
      </w:r>
    </w:p>
    <w:p w14:paraId="209A9BD2" w14:textId="77777777" w:rsidR="00E25E22" w:rsidRPr="00782FDE" w:rsidRDefault="00E25E22" w:rsidP="00E25E22">
      <w:pPr>
        <w:rPr>
          <w:sz w:val="16"/>
        </w:rPr>
      </w:pPr>
      <w:r w:rsidRPr="00782FDE">
        <w:rPr>
          <w:sz w:val="16"/>
        </w:rPr>
        <w:t xml:space="preserve">This continuity of intent seems a lot less likely during Trump’s second term. </w:t>
      </w:r>
      <w:r w:rsidRPr="008749A1">
        <w:rPr>
          <w:rStyle w:val="Emphasis"/>
        </w:rPr>
        <w:t>Repub</w:t>
      </w:r>
      <w:r w:rsidRPr="00782FDE">
        <w:rPr>
          <w:sz w:val="16"/>
        </w:rPr>
        <w:t>lican</w:t>
      </w:r>
      <w:r w:rsidRPr="008749A1">
        <w:rPr>
          <w:rStyle w:val="Emphasis"/>
        </w:rPr>
        <w:t>s</w:t>
      </w:r>
      <w:r w:rsidRPr="00782FDE">
        <w:rPr>
          <w:sz w:val="16"/>
        </w:rPr>
        <w:t xml:space="preserve"> </w:t>
      </w:r>
      <w:r w:rsidRPr="008749A1">
        <w:rPr>
          <w:rStyle w:val="StyleUnderline"/>
        </w:rPr>
        <w:t>have chosen to align with the pres</w:t>
      </w:r>
      <w:r w:rsidRPr="00782FDE">
        <w:rPr>
          <w:sz w:val="16"/>
        </w:rPr>
        <w:t xml:space="preserve">ident </w:t>
      </w:r>
      <w:r w:rsidRPr="008749A1">
        <w:rPr>
          <w:rStyle w:val="StyleUnderline"/>
        </w:rPr>
        <w:t xml:space="preserve">to </w:t>
      </w:r>
      <w:r w:rsidRPr="008749A1">
        <w:rPr>
          <w:rStyle w:val="Emphasis"/>
        </w:rPr>
        <w:t>shrink</w:t>
      </w:r>
      <w:r w:rsidRPr="00782FDE">
        <w:rPr>
          <w:sz w:val="16"/>
        </w:rPr>
        <w:t xml:space="preserve"> the size of </w:t>
      </w:r>
      <w:r w:rsidRPr="008749A1">
        <w:rPr>
          <w:rStyle w:val="StyleUnderline"/>
        </w:rPr>
        <w:t xml:space="preserve">government and </w:t>
      </w:r>
      <w:r w:rsidRPr="008749A1">
        <w:rPr>
          <w:rStyle w:val="Emphasis"/>
        </w:rPr>
        <w:t>slash budgets</w:t>
      </w:r>
      <w:r w:rsidRPr="00782FDE">
        <w:rPr>
          <w:sz w:val="16"/>
        </w:rPr>
        <w:t xml:space="preserve">, </w:t>
      </w:r>
      <w:r w:rsidRPr="008749A1">
        <w:rPr>
          <w:rStyle w:val="StyleUnderline"/>
        </w:rPr>
        <w:t xml:space="preserve">including for </w:t>
      </w:r>
      <w:r w:rsidRPr="008749A1">
        <w:rPr>
          <w:rStyle w:val="Emphasis"/>
        </w:rPr>
        <w:t>innovation</w:t>
      </w:r>
      <w:r w:rsidRPr="00782FDE">
        <w:rPr>
          <w:sz w:val="16"/>
        </w:rPr>
        <w:t xml:space="preserve">. Democrats, reeling from their election loss, seem to care more about funding priorities other than science. Just in the past few months, with barely any oversight from Congress, </w:t>
      </w:r>
      <w:r w:rsidRPr="001571F7">
        <w:rPr>
          <w:rStyle w:val="Emphasis"/>
        </w:rPr>
        <w:t xml:space="preserve">federal </w:t>
      </w:r>
      <w:r w:rsidRPr="001571F7">
        <w:rPr>
          <w:rStyle w:val="Emphasis"/>
          <w:highlight w:val="cyan"/>
        </w:rPr>
        <w:t>funding</w:t>
      </w:r>
      <w:r w:rsidRPr="001571F7">
        <w:rPr>
          <w:rStyle w:val="StyleUnderline"/>
        </w:rPr>
        <w:t xml:space="preserve"> for innovation </w:t>
      </w:r>
      <w:r w:rsidRPr="007F6E66">
        <w:rPr>
          <w:rStyle w:val="StyleUnderline"/>
          <w:highlight w:val="cyan"/>
        </w:rPr>
        <w:t xml:space="preserve">has </w:t>
      </w:r>
      <w:r w:rsidRPr="007F6E66">
        <w:rPr>
          <w:rStyle w:val="Emphasis"/>
          <w:highlight w:val="cyan"/>
        </w:rPr>
        <w:t>fallen off a cliff</w:t>
      </w:r>
      <w:r w:rsidRPr="00782FDE">
        <w:rPr>
          <w:sz w:val="16"/>
        </w:rPr>
        <w:t xml:space="preserve">. </w:t>
      </w:r>
      <w:r w:rsidRPr="007F6E66">
        <w:rPr>
          <w:rStyle w:val="StyleUnderline"/>
          <w:highlight w:val="cyan"/>
        </w:rPr>
        <w:t xml:space="preserve">The </w:t>
      </w:r>
      <w:r w:rsidRPr="007F6E66">
        <w:rPr>
          <w:rStyle w:val="Emphasis"/>
          <w:highlight w:val="cyan"/>
        </w:rPr>
        <w:t>admin</w:t>
      </w:r>
      <w:r w:rsidRPr="00782FDE">
        <w:rPr>
          <w:sz w:val="16"/>
        </w:rPr>
        <w:t xml:space="preserve">istration </w:t>
      </w:r>
      <w:r w:rsidRPr="008749A1">
        <w:rPr>
          <w:rStyle w:val="StyleUnderline"/>
        </w:rPr>
        <w:t>has</w:t>
      </w:r>
      <w:r w:rsidRPr="00782FDE">
        <w:rPr>
          <w:sz w:val="16"/>
        </w:rPr>
        <w:t xml:space="preserve"> </w:t>
      </w:r>
      <w:r w:rsidRPr="007F6E66">
        <w:rPr>
          <w:rStyle w:val="Emphasis"/>
          <w:highlight w:val="cyan"/>
        </w:rPr>
        <w:t>terminated</w:t>
      </w:r>
      <w:r w:rsidRPr="00782FDE">
        <w:rPr>
          <w:sz w:val="16"/>
        </w:rPr>
        <w:t xml:space="preserve"> about </w:t>
      </w:r>
      <w:r w:rsidRPr="007F6E66">
        <w:rPr>
          <w:rStyle w:val="StyleUnderline"/>
          <w:highlight w:val="cyan"/>
        </w:rPr>
        <w:t xml:space="preserve">a </w:t>
      </w:r>
      <w:r w:rsidRPr="007F6E66">
        <w:rPr>
          <w:rStyle w:val="Emphasis"/>
          <w:highlight w:val="cyan"/>
        </w:rPr>
        <w:t>thousand</w:t>
      </w:r>
      <w:r w:rsidRPr="007F6E66">
        <w:rPr>
          <w:rStyle w:val="StyleUnderline"/>
          <w:highlight w:val="cyan"/>
        </w:rPr>
        <w:t xml:space="preserve"> grants</w:t>
      </w:r>
      <w:r w:rsidRPr="008749A1">
        <w:rPr>
          <w:rStyle w:val="StyleUnderline"/>
        </w:rPr>
        <w:t xml:space="preserve"> awarded by the </w:t>
      </w:r>
      <w:r w:rsidRPr="008749A1">
        <w:rPr>
          <w:rStyle w:val="Emphasis"/>
        </w:rPr>
        <w:t>N</w:t>
      </w:r>
      <w:r w:rsidRPr="00782FDE">
        <w:rPr>
          <w:sz w:val="16"/>
        </w:rPr>
        <w:t xml:space="preserve">ational </w:t>
      </w:r>
      <w:r w:rsidRPr="008749A1">
        <w:rPr>
          <w:rStyle w:val="Emphasis"/>
        </w:rPr>
        <w:t>I</w:t>
      </w:r>
      <w:r w:rsidRPr="00782FDE">
        <w:rPr>
          <w:sz w:val="16"/>
        </w:rPr>
        <w:t xml:space="preserve">nstitutes of </w:t>
      </w:r>
      <w:r w:rsidRPr="008749A1">
        <w:rPr>
          <w:rStyle w:val="Emphasis"/>
        </w:rPr>
        <w:t>H</w:t>
      </w:r>
      <w:r w:rsidRPr="00782FDE">
        <w:rPr>
          <w:sz w:val="16"/>
        </w:rPr>
        <w:t xml:space="preserve">ealth, </w:t>
      </w:r>
      <w:r w:rsidRPr="008749A1">
        <w:rPr>
          <w:rStyle w:val="StyleUnderline"/>
        </w:rPr>
        <w:t>the</w:t>
      </w:r>
      <w:r w:rsidRPr="00782FDE">
        <w:rPr>
          <w:sz w:val="16"/>
        </w:rPr>
        <w:t xml:space="preserve"> nation’s </w:t>
      </w:r>
      <w:r w:rsidRPr="008749A1">
        <w:rPr>
          <w:rStyle w:val="Emphasis"/>
        </w:rPr>
        <w:t>most important</w:t>
      </w:r>
      <w:r w:rsidRPr="008749A1">
        <w:rPr>
          <w:rStyle w:val="StyleUnderline"/>
        </w:rPr>
        <w:t xml:space="preserve"> funder of biomedical research</w:t>
      </w:r>
      <w:r w:rsidRPr="00782FDE">
        <w:rPr>
          <w:sz w:val="16"/>
        </w:rPr>
        <w:t xml:space="preserve">, </w:t>
      </w:r>
      <w:r w:rsidRPr="008749A1">
        <w:rPr>
          <w:rStyle w:val="StyleUnderline"/>
        </w:rPr>
        <w:t>with more to come</w:t>
      </w:r>
      <w:r w:rsidRPr="00782FDE">
        <w:rPr>
          <w:sz w:val="16"/>
        </w:rPr>
        <w:t xml:space="preserve">. </w:t>
      </w:r>
      <w:r w:rsidRPr="008749A1">
        <w:rPr>
          <w:rStyle w:val="StyleUnderline"/>
        </w:rPr>
        <w:t>Cuts are so severe</w:t>
      </w:r>
      <w:r w:rsidRPr="00782FDE">
        <w:rPr>
          <w:sz w:val="16"/>
        </w:rPr>
        <w:t xml:space="preserve"> that federally funded biological research </w:t>
      </w:r>
      <w:r w:rsidRPr="008749A1">
        <w:rPr>
          <w:rStyle w:val="StyleUnderline"/>
        </w:rPr>
        <w:t xml:space="preserve">labs are </w:t>
      </w:r>
      <w:r w:rsidRPr="008749A1">
        <w:rPr>
          <w:rStyle w:val="Emphasis"/>
        </w:rPr>
        <w:t>euthanizing</w:t>
      </w:r>
      <w:r w:rsidRPr="008749A1">
        <w:rPr>
          <w:rStyle w:val="StyleUnderline"/>
        </w:rPr>
        <w:t xml:space="preserve"> animals</w:t>
      </w:r>
      <w:r w:rsidRPr="00782FDE">
        <w:rPr>
          <w:sz w:val="16"/>
        </w:rPr>
        <w:t xml:space="preserve"> used to investigate worthy topics such as the safety of new drugs and the effects of pollution on workers. Some of the nation’s leading research universities have seen their federal research funding targeted for reasons that have nothing to do with research.</w:t>
      </w:r>
    </w:p>
    <w:p w14:paraId="66589B22" w14:textId="77777777" w:rsidR="00E25E22" w:rsidRPr="00782FDE" w:rsidRDefault="00E25E22" w:rsidP="00E25E22">
      <w:pPr>
        <w:rPr>
          <w:sz w:val="16"/>
        </w:rPr>
      </w:pPr>
      <w:r w:rsidRPr="00782FDE">
        <w:rPr>
          <w:sz w:val="16"/>
        </w:rPr>
        <w:t>HOW TO BLOW UP A PIPELINE</w:t>
      </w:r>
    </w:p>
    <w:p w14:paraId="70444B01" w14:textId="77777777" w:rsidR="00E25E22" w:rsidRPr="001571F7" w:rsidRDefault="00E25E22" w:rsidP="00E25E22">
      <w:pPr>
        <w:rPr>
          <w:sz w:val="16"/>
        </w:rPr>
      </w:pPr>
      <w:r w:rsidRPr="008749A1">
        <w:rPr>
          <w:rStyle w:val="StyleUnderline"/>
        </w:rPr>
        <w:t xml:space="preserve">This </w:t>
      </w:r>
      <w:r w:rsidRPr="008749A1">
        <w:rPr>
          <w:rStyle w:val="Emphasis"/>
        </w:rPr>
        <w:t>funding chaos</w:t>
      </w:r>
      <w:r w:rsidRPr="008749A1">
        <w:rPr>
          <w:rStyle w:val="StyleUnderline"/>
        </w:rPr>
        <w:t xml:space="preserve"> has</w:t>
      </w:r>
      <w:r w:rsidRPr="00782FDE">
        <w:rPr>
          <w:sz w:val="16"/>
        </w:rPr>
        <w:t xml:space="preserve"> particularly </w:t>
      </w:r>
      <w:r w:rsidRPr="008749A1">
        <w:rPr>
          <w:rStyle w:val="Emphasis"/>
        </w:rPr>
        <w:t>imperiled</w:t>
      </w:r>
      <w:r w:rsidRPr="008749A1">
        <w:rPr>
          <w:rStyle w:val="StyleUnderline"/>
        </w:rPr>
        <w:t xml:space="preserve"> the second key ingredient</w:t>
      </w:r>
      <w:r w:rsidRPr="00782FDE">
        <w:rPr>
          <w:sz w:val="16"/>
        </w:rPr>
        <w:t xml:space="preserve"> of a functioning innovation system: </w:t>
      </w:r>
      <w:r w:rsidRPr="00325515">
        <w:rPr>
          <w:rStyle w:val="Emphasis"/>
        </w:rPr>
        <w:t>people</w:t>
      </w:r>
      <w:r w:rsidRPr="00782FDE">
        <w:rPr>
          <w:sz w:val="16"/>
        </w:rPr>
        <w:t xml:space="preserve">. Science is an enterprise steeped in hope and characterized by delayed gratification. The typical scientist, after earning an undergraduate degree, spends another four to six years in Ph.D. training, followed by a few years of poorly paid postdoctoral employment. Despite the lack of short-term financial incentives, many of </w:t>
      </w:r>
      <w:r w:rsidRPr="00325515">
        <w:rPr>
          <w:rStyle w:val="StyleUnderline"/>
        </w:rPr>
        <w:t xml:space="preserve">the world’s best </w:t>
      </w:r>
      <w:r w:rsidRPr="001571F7">
        <w:rPr>
          <w:rStyle w:val="StyleUnderline"/>
        </w:rPr>
        <w:t xml:space="preserve">minds pursue science because their </w:t>
      </w:r>
      <w:r w:rsidRPr="001571F7">
        <w:rPr>
          <w:rStyle w:val="Emphasis"/>
        </w:rPr>
        <w:t>training</w:t>
      </w:r>
      <w:r w:rsidRPr="001571F7">
        <w:rPr>
          <w:sz w:val="16"/>
        </w:rPr>
        <w:t>—from tuition for advanced coursework through research apprenticeships—</w:t>
      </w:r>
      <w:r w:rsidRPr="001571F7">
        <w:rPr>
          <w:rStyle w:val="StyleUnderline"/>
        </w:rPr>
        <w:t>is</w:t>
      </w:r>
      <w:r w:rsidRPr="001571F7">
        <w:rPr>
          <w:sz w:val="16"/>
        </w:rPr>
        <w:t xml:space="preserve"> largely </w:t>
      </w:r>
      <w:r w:rsidRPr="001571F7">
        <w:rPr>
          <w:rStyle w:val="StyleUnderline"/>
        </w:rPr>
        <w:t>paid for by</w:t>
      </w:r>
      <w:r w:rsidRPr="001571F7">
        <w:rPr>
          <w:sz w:val="16"/>
        </w:rPr>
        <w:t xml:space="preserve"> research </w:t>
      </w:r>
      <w:r w:rsidRPr="001571F7">
        <w:rPr>
          <w:rStyle w:val="Emphasis"/>
        </w:rPr>
        <w:t>grants</w:t>
      </w:r>
      <w:r w:rsidRPr="001571F7">
        <w:rPr>
          <w:sz w:val="16"/>
        </w:rPr>
        <w:t xml:space="preserve"> and universities themselves.</w:t>
      </w:r>
    </w:p>
    <w:p w14:paraId="06FE5589" w14:textId="77777777" w:rsidR="00E25E22" w:rsidRPr="00782FDE" w:rsidRDefault="00E25E22" w:rsidP="00E25E22">
      <w:pPr>
        <w:rPr>
          <w:sz w:val="16"/>
        </w:rPr>
      </w:pPr>
      <w:r w:rsidRPr="001571F7">
        <w:rPr>
          <w:rStyle w:val="StyleUnderline"/>
        </w:rPr>
        <w:lastRenderedPageBreak/>
        <w:t xml:space="preserve">When </w:t>
      </w:r>
      <w:r w:rsidRPr="001571F7">
        <w:rPr>
          <w:rStyle w:val="Emphasis"/>
        </w:rPr>
        <w:t>grants</w:t>
      </w:r>
      <w:r w:rsidRPr="001571F7">
        <w:rPr>
          <w:rStyle w:val="StyleUnderline"/>
        </w:rPr>
        <w:t xml:space="preserve"> dry up, so does the </w:t>
      </w:r>
      <w:r w:rsidRPr="001571F7">
        <w:rPr>
          <w:rStyle w:val="Emphasis"/>
        </w:rPr>
        <w:t>well of</w:t>
      </w:r>
      <w:r w:rsidRPr="001571F7">
        <w:rPr>
          <w:sz w:val="16"/>
        </w:rPr>
        <w:t xml:space="preserve"> talented </w:t>
      </w:r>
      <w:r w:rsidRPr="001571F7">
        <w:rPr>
          <w:rStyle w:val="Emphasis"/>
        </w:rPr>
        <w:t>people</w:t>
      </w:r>
      <w:r w:rsidRPr="001571F7">
        <w:rPr>
          <w:sz w:val="16"/>
        </w:rPr>
        <w:t xml:space="preserve"> pursuing</w:t>
      </w:r>
      <w:r w:rsidRPr="00782FDE">
        <w:rPr>
          <w:sz w:val="16"/>
        </w:rPr>
        <w:t xml:space="preserve"> innovation. Since late February, university and government </w:t>
      </w:r>
      <w:r w:rsidRPr="001571F7">
        <w:rPr>
          <w:rStyle w:val="StyleUnderline"/>
          <w:highlight w:val="cyan"/>
        </w:rPr>
        <w:t>labs</w:t>
      </w:r>
      <w:r w:rsidRPr="00325515">
        <w:rPr>
          <w:rStyle w:val="StyleUnderline"/>
        </w:rPr>
        <w:t xml:space="preserve"> </w:t>
      </w:r>
      <w:r w:rsidRPr="001571F7">
        <w:rPr>
          <w:rStyle w:val="Emphasis"/>
          <w:highlight w:val="cyan"/>
        </w:rPr>
        <w:t>uncertain</w:t>
      </w:r>
      <w:r w:rsidRPr="001571F7">
        <w:rPr>
          <w:rStyle w:val="StyleUnderline"/>
          <w:highlight w:val="cyan"/>
        </w:rPr>
        <w:t xml:space="preserve"> about</w:t>
      </w:r>
      <w:r w:rsidRPr="00782FDE">
        <w:rPr>
          <w:sz w:val="16"/>
        </w:rPr>
        <w:t xml:space="preserve"> their </w:t>
      </w:r>
      <w:r w:rsidRPr="00325515">
        <w:rPr>
          <w:rStyle w:val="StyleUnderline"/>
        </w:rPr>
        <w:t xml:space="preserve">future </w:t>
      </w:r>
      <w:r w:rsidRPr="001571F7">
        <w:rPr>
          <w:rStyle w:val="Emphasis"/>
          <w:highlight w:val="cyan"/>
        </w:rPr>
        <w:t>funding</w:t>
      </w:r>
      <w:r w:rsidRPr="00325515">
        <w:rPr>
          <w:rStyle w:val="StyleUnderline"/>
        </w:rPr>
        <w:t xml:space="preserve"> have been forced to </w:t>
      </w:r>
      <w:r w:rsidRPr="001571F7">
        <w:rPr>
          <w:rStyle w:val="StyleUnderline"/>
          <w:highlight w:val="cyan"/>
        </w:rPr>
        <w:t xml:space="preserve">make </w:t>
      </w:r>
      <w:r w:rsidRPr="001571F7">
        <w:rPr>
          <w:rStyle w:val="Emphasis"/>
          <w:highlight w:val="cyan"/>
        </w:rPr>
        <w:t>layoffs</w:t>
      </w:r>
      <w:r w:rsidRPr="00325515">
        <w:rPr>
          <w:rStyle w:val="StyleUnderline"/>
        </w:rPr>
        <w:t>. Most of the burden</w:t>
      </w:r>
      <w:r w:rsidRPr="00782FDE">
        <w:rPr>
          <w:sz w:val="16"/>
        </w:rPr>
        <w:t xml:space="preserve"> of this uncertainty </w:t>
      </w:r>
      <w:r w:rsidRPr="00325515">
        <w:rPr>
          <w:rStyle w:val="StyleUnderline"/>
        </w:rPr>
        <w:t xml:space="preserve">has fallen on </w:t>
      </w:r>
      <w:r w:rsidRPr="00325515">
        <w:rPr>
          <w:rStyle w:val="Emphasis"/>
        </w:rPr>
        <w:t>young scientists</w:t>
      </w:r>
      <w:r w:rsidRPr="00782FDE">
        <w:rPr>
          <w:sz w:val="16"/>
        </w:rPr>
        <w:t xml:space="preserve">. </w:t>
      </w:r>
      <w:r w:rsidRPr="00325515">
        <w:rPr>
          <w:rStyle w:val="StyleUnderline"/>
        </w:rPr>
        <w:t>The catastrophic possibility of a lost generation of scientists now</w:t>
      </w:r>
      <w:r w:rsidRPr="00782FDE">
        <w:rPr>
          <w:sz w:val="16"/>
        </w:rPr>
        <w:t xml:space="preserve"> </w:t>
      </w:r>
      <w:r w:rsidRPr="00325515">
        <w:rPr>
          <w:rStyle w:val="Emphasis"/>
        </w:rPr>
        <w:t>looms</w:t>
      </w:r>
      <w:r w:rsidRPr="00782FDE">
        <w:rPr>
          <w:sz w:val="16"/>
        </w:rPr>
        <w:t xml:space="preserve"> over the country’s innovation system.</w:t>
      </w:r>
    </w:p>
    <w:p w14:paraId="66241919" w14:textId="77777777" w:rsidR="00E25E22" w:rsidRPr="00782FDE" w:rsidRDefault="00E25E22" w:rsidP="00E25E22">
      <w:pPr>
        <w:rPr>
          <w:sz w:val="16"/>
        </w:rPr>
      </w:pPr>
      <w:r w:rsidRPr="007F6E66">
        <w:rPr>
          <w:rStyle w:val="Emphasis"/>
          <w:highlight w:val="cyan"/>
        </w:rPr>
        <w:t>Magnifying</w:t>
      </w:r>
      <w:r w:rsidRPr="007F6E66">
        <w:rPr>
          <w:rStyle w:val="StyleUnderline"/>
          <w:highlight w:val="cyan"/>
        </w:rPr>
        <w:t xml:space="preserve"> the loss is</w:t>
      </w:r>
      <w:r w:rsidRPr="00325515">
        <w:rPr>
          <w:rStyle w:val="StyleUnderline"/>
        </w:rPr>
        <w:t xml:space="preserve"> the government’s </w:t>
      </w:r>
      <w:r w:rsidRPr="007F6E66">
        <w:rPr>
          <w:rStyle w:val="Emphasis"/>
          <w:highlight w:val="cyan"/>
        </w:rPr>
        <w:t>hostility to foreigners</w:t>
      </w:r>
      <w:r w:rsidRPr="00782FDE">
        <w:rPr>
          <w:sz w:val="16"/>
        </w:rPr>
        <w:t xml:space="preserve">, especially Chinese. </w:t>
      </w:r>
      <w:r w:rsidRPr="00325515">
        <w:rPr>
          <w:rStyle w:val="StyleUnderline"/>
        </w:rPr>
        <w:t xml:space="preserve">The success of the American innovation system has made it </w:t>
      </w:r>
      <w:r w:rsidRPr="00325515">
        <w:rPr>
          <w:rStyle w:val="Emphasis"/>
        </w:rPr>
        <w:t>highly dependent</w:t>
      </w:r>
      <w:r w:rsidRPr="00325515">
        <w:rPr>
          <w:rStyle w:val="StyleUnderline"/>
        </w:rPr>
        <w:t xml:space="preserve"> on </w:t>
      </w:r>
      <w:r w:rsidRPr="00325515">
        <w:rPr>
          <w:rStyle w:val="Emphasis"/>
        </w:rPr>
        <w:t>imported talent</w:t>
      </w:r>
      <w:r w:rsidRPr="00782FDE">
        <w:rPr>
          <w:sz w:val="16"/>
        </w:rPr>
        <w:t xml:space="preserve"> to perform much of the basic fieldwork of modern science. </w:t>
      </w:r>
      <w:r w:rsidRPr="00325515">
        <w:rPr>
          <w:rStyle w:val="StyleUnderline"/>
        </w:rPr>
        <w:t>U.S.</w:t>
      </w:r>
      <w:r w:rsidRPr="00782FDE">
        <w:rPr>
          <w:sz w:val="16"/>
        </w:rPr>
        <w:t xml:space="preserve"> high </w:t>
      </w:r>
      <w:r w:rsidRPr="007F6E66">
        <w:rPr>
          <w:rStyle w:val="Emphasis"/>
          <w:highlight w:val="cyan"/>
        </w:rPr>
        <w:t>schools</w:t>
      </w:r>
      <w:r w:rsidRPr="00782FDE">
        <w:rPr>
          <w:sz w:val="16"/>
        </w:rPr>
        <w:t xml:space="preserve"> and universities </w:t>
      </w:r>
      <w:r w:rsidRPr="007F6E66">
        <w:rPr>
          <w:rStyle w:val="StyleUnderline"/>
          <w:highlight w:val="cyan"/>
        </w:rPr>
        <w:t xml:space="preserve">do not </w:t>
      </w:r>
      <w:r w:rsidRPr="007F6E66">
        <w:rPr>
          <w:rStyle w:val="Emphasis"/>
          <w:highlight w:val="cyan"/>
        </w:rPr>
        <w:t>produce enough</w:t>
      </w:r>
      <w:r w:rsidRPr="00782FDE">
        <w:rPr>
          <w:sz w:val="16"/>
        </w:rPr>
        <w:t xml:space="preserve"> fledgling </w:t>
      </w:r>
      <w:r w:rsidRPr="001571F7">
        <w:rPr>
          <w:rStyle w:val="Emphasis"/>
          <w:highlight w:val="cyan"/>
        </w:rPr>
        <w:t>scientists</w:t>
      </w:r>
      <w:r w:rsidRPr="001571F7">
        <w:rPr>
          <w:rStyle w:val="StyleUnderline"/>
        </w:rPr>
        <w:t xml:space="preserve"> and</w:t>
      </w:r>
      <w:r w:rsidRPr="001571F7">
        <w:rPr>
          <w:sz w:val="16"/>
        </w:rPr>
        <w:t xml:space="preserve"> </w:t>
      </w:r>
      <w:r w:rsidRPr="001571F7">
        <w:rPr>
          <w:rStyle w:val="Emphasis"/>
        </w:rPr>
        <w:t>engineers</w:t>
      </w:r>
      <w:r w:rsidRPr="001571F7">
        <w:rPr>
          <w:sz w:val="16"/>
        </w:rPr>
        <w:t xml:space="preserve"> </w:t>
      </w:r>
      <w:r w:rsidRPr="001571F7">
        <w:rPr>
          <w:rStyle w:val="StyleUnderline"/>
        </w:rPr>
        <w:t xml:space="preserve">to </w:t>
      </w:r>
      <w:r w:rsidRPr="001571F7">
        <w:rPr>
          <w:rStyle w:val="Emphasis"/>
        </w:rPr>
        <w:t>fully stock</w:t>
      </w:r>
      <w:r w:rsidRPr="001571F7">
        <w:rPr>
          <w:rStyle w:val="StyleUnderline"/>
        </w:rPr>
        <w:t xml:space="preserve"> the country’s </w:t>
      </w:r>
      <w:r w:rsidRPr="001571F7">
        <w:rPr>
          <w:rStyle w:val="Emphasis"/>
        </w:rPr>
        <w:t>innovation system</w:t>
      </w:r>
      <w:r w:rsidRPr="001571F7">
        <w:rPr>
          <w:sz w:val="16"/>
        </w:rPr>
        <w:t>, and to maintain the United States’ research edge, the country must draw foreign talent. At the University of California, San Diego, wher</w:t>
      </w:r>
      <w:r w:rsidRPr="00782FDE">
        <w:rPr>
          <w:sz w:val="16"/>
        </w:rPr>
        <w:t xml:space="preserve">e I work, about five percent of the undergraduate population, 25 percent of engineering master’s students, and 45 percent of students enrolled in engineering Ph.D. programs are not U.S. citizens. Across the United States, about </w:t>
      </w:r>
      <w:r w:rsidRPr="00325515">
        <w:rPr>
          <w:rStyle w:val="Emphasis"/>
        </w:rPr>
        <w:t>half</w:t>
      </w:r>
      <w:r w:rsidRPr="00325515">
        <w:rPr>
          <w:rStyle w:val="StyleUnderline"/>
        </w:rPr>
        <w:t xml:space="preserve"> of all </w:t>
      </w:r>
      <w:r w:rsidRPr="00325515">
        <w:rPr>
          <w:rStyle w:val="Emphasis"/>
        </w:rPr>
        <w:t>grad</w:t>
      </w:r>
      <w:r w:rsidRPr="00782FDE">
        <w:rPr>
          <w:sz w:val="16"/>
        </w:rPr>
        <w:t xml:space="preserve">uate </w:t>
      </w:r>
      <w:r w:rsidRPr="00325515">
        <w:rPr>
          <w:rStyle w:val="Emphasis"/>
        </w:rPr>
        <w:t>students</w:t>
      </w:r>
      <w:r w:rsidRPr="00782FDE">
        <w:rPr>
          <w:sz w:val="16"/>
        </w:rPr>
        <w:t xml:space="preserve"> </w:t>
      </w:r>
      <w:r w:rsidRPr="00325515">
        <w:rPr>
          <w:rStyle w:val="StyleUnderline"/>
        </w:rPr>
        <w:t>in STEM</w:t>
      </w:r>
      <w:r w:rsidRPr="00782FDE">
        <w:rPr>
          <w:sz w:val="16"/>
        </w:rPr>
        <w:t xml:space="preserve"> fields </w:t>
      </w:r>
      <w:r w:rsidRPr="00325515">
        <w:rPr>
          <w:rStyle w:val="StyleUnderline"/>
        </w:rPr>
        <w:t xml:space="preserve">hail from </w:t>
      </w:r>
      <w:r w:rsidRPr="00325515">
        <w:rPr>
          <w:rStyle w:val="Emphasis"/>
        </w:rPr>
        <w:t>other countries</w:t>
      </w:r>
      <w:r w:rsidRPr="00782FDE">
        <w:rPr>
          <w:sz w:val="16"/>
        </w:rPr>
        <w:t>; in engineering, there are twice as many foreign graduate students as there are U.S. citizens and permanent residents.</w:t>
      </w:r>
    </w:p>
    <w:p w14:paraId="11E3B3FE" w14:textId="77777777" w:rsidR="00E25E22" w:rsidRPr="00782FDE" w:rsidRDefault="00E25E22" w:rsidP="00E25E22">
      <w:pPr>
        <w:rPr>
          <w:sz w:val="16"/>
        </w:rPr>
      </w:pPr>
      <w:r w:rsidRPr="00782FDE">
        <w:rPr>
          <w:sz w:val="16"/>
        </w:rPr>
        <w:t xml:space="preserve">The U.S. innovation system needs the best foreign talent, and until recently, it got it. In 2023, a study by the Organization for Economic Cooperation and Development ranked the United States as the most attractive place for foreign university students to study. Of all the world’s footloose international students, 15 percent come to the United States, the largest share of any country in the world. China has been the United States’ most important supplier of scientific talent. Throughout the 2010s, in any given year, nearly 400,000 Chinese students were studying in the United States, mostly in STEM fields. (By comparison, a paltry 12,000 young U.S. scientists and engineers studied in China in a given year.) Although the COVID-19 pandemic reduced these numbers, 300,000 Chinese students still currently attend U.S. universities. There are already signs, however, that </w:t>
      </w:r>
      <w:r w:rsidRPr="00782FDE">
        <w:rPr>
          <w:rStyle w:val="StyleUnderline"/>
        </w:rPr>
        <w:t>this vital exchange is drying up. Co-authorship on papers in science</w:t>
      </w:r>
      <w:r w:rsidRPr="00782FDE">
        <w:rPr>
          <w:sz w:val="16"/>
        </w:rPr>
        <w:t xml:space="preserve"> and engineering </w:t>
      </w:r>
      <w:r w:rsidRPr="00782FDE">
        <w:rPr>
          <w:rStyle w:val="StyleUnderline"/>
        </w:rPr>
        <w:t>among U.S. and Chinese scientists, for</w:t>
      </w:r>
      <w:r w:rsidRPr="00782FDE">
        <w:rPr>
          <w:sz w:val="16"/>
        </w:rPr>
        <w:t xml:space="preserve"> example, </w:t>
      </w:r>
      <w:r w:rsidRPr="00782FDE">
        <w:rPr>
          <w:rStyle w:val="StyleUnderline"/>
        </w:rPr>
        <w:t xml:space="preserve">has been </w:t>
      </w:r>
      <w:r w:rsidRPr="00782FDE">
        <w:rPr>
          <w:rStyle w:val="Emphasis"/>
        </w:rPr>
        <w:t>declining</w:t>
      </w:r>
      <w:r w:rsidRPr="00782FDE">
        <w:rPr>
          <w:sz w:val="16"/>
        </w:rPr>
        <w:t xml:space="preserve"> slowly since its 2020 peak.</w:t>
      </w:r>
    </w:p>
    <w:p w14:paraId="677CDDEE" w14:textId="77777777" w:rsidR="00E25E22" w:rsidRPr="00782FDE" w:rsidRDefault="00E25E22" w:rsidP="00E25E22">
      <w:pPr>
        <w:rPr>
          <w:sz w:val="16"/>
        </w:rPr>
      </w:pPr>
      <w:r w:rsidRPr="00782FDE">
        <w:rPr>
          <w:sz w:val="16"/>
        </w:rPr>
        <w:t xml:space="preserve">The United States does need to reduce its dependence on Chinese talent: in any market, overreliance on any single supplier is almost always a recipe for insecurity. But it will take a couple of generations to rebalance the contribution of Chinese students to U.S. research. Meanwhile, </w:t>
      </w:r>
      <w:r w:rsidRPr="007F6E66">
        <w:rPr>
          <w:rStyle w:val="Emphasis"/>
          <w:highlight w:val="cyan"/>
        </w:rPr>
        <w:t>harassment</w:t>
      </w:r>
      <w:r w:rsidRPr="001571F7">
        <w:rPr>
          <w:rStyle w:val="StyleUnderline"/>
        </w:rPr>
        <w:t xml:space="preserve"> of Chinese citizens</w:t>
      </w:r>
      <w:r w:rsidRPr="001571F7">
        <w:rPr>
          <w:sz w:val="16"/>
        </w:rPr>
        <w:t xml:space="preserve">, including scientists, at U.S. borders and on campuses </w:t>
      </w:r>
      <w:r w:rsidRPr="001571F7">
        <w:rPr>
          <w:rStyle w:val="StyleUnderline"/>
        </w:rPr>
        <w:t xml:space="preserve">has become more </w:t>
      </w:r>
      <w:r w:rsidRPr="001571F7">
        <w:rPr>
          <w:rStyle w:val="Emphasis"/>
        </w:rPr>
        <w:t>prevalent</w:t>
      </w:r>
      <w:r w:rsidRPr="001571F7">
        <w:rPr>
          <w:rStyle w:val="StyleUnderline"/>
        </w:rPr>
        <w:t>, a phenomenon that</w:t>
      </w:r>
      <w:r w:rsidRPr="001571F7">
        <w:rPr>
          <w:sz w:val="16"/>
        </w:rPr>
        <w:t xml:space="preserve"> anecdotally </w:t>
      </w:r>
      <w:r w:rsidRPr="001571F7">
        <w:rPr>
          <w:rStyle w:val="StyleUnderline"/>
        </w:rPr>
        <w:t xml:space="preserve">has </w:t>
      </w:r>
      <w:r w:rsidRPr="001571F7">
        <w:rPr>
          <w:rStyle w:val="StyleUnderline"/>
          <w:highlight w:val="cyan"/>
        </w:rPr>
        <w:t xml:space="preserve">led </w:t>
      </w:r>
      <w:r w:rsidRPr="001571F7">
        <w:rPr>
          <w:rStyle w:val="Emphasis"/>
          <w:highlight w:val="cyan"/>
        </w:rPr>
        <w:t>Chinese families</w:t>
      </w:r>
      <w:r w:rsidRPr="001571F7">
        <w:rPr>
          <w:rStyle w:val="StyleUnderline"/>
          <w:highlight w:val="cyan"/>
        </w:rPr>
        <w:t xml:space="preserve"> to be</w:t>
      </w:r>
      <w:r w:rsidRPr="001571F7">
        <w:rPr>
          <w:sz w:val="16"/>
        </w:rPr>
        <w:t xml:space="preserve"> more</w:t>
      </w:r>
      <w:r w:rsidRPr="00782FDE">
        <w:rPr>
          <w:sz w:val="16"/>
        </w:rPr>
        <w:t xml:space="preserve"> </w:t>
      </w:r>
      <w:r w:rsidRPr="001571F7">
        <w:rPr>
          <w:rStyle w:val="Emphasis"/>
          <w:highlight w:val="cyan"/>
        </w:rPr>
        <w:t>wary</w:t>
      </w:r>
      <w:r w:rsidRPr="00782FDE">
        <w:rPr>
          <w:rStyle w:val="StyleUnderline"/>
        </w:rPr>
        <w:t xml:space="preserve"> of sending their children to the U</w:t>
      </w:r>
      <w:r w:rsidRPr="00782FDE">
        <w:rPr>
          <w:sz w:val="16"/>
        </w:rPr>
        <w:t xml:space="preserve">nited </w:t>
      </w:r>
      <w:r w:rsidRPr="00782FDE">
        <w:rPr>
          <w:rStyle w:val="StyleUnderline"/>
        </w:rPr>
        <w:t>S</w:t>
      </w:r>
      <w:r w:rsidRPr="00782FDE">
        <w:rPr>
          <w:sz w:val="16"/>
        </w:rPr>
        <w:t xml:space="preserve">tates. Such </w:t>
      </w:r>
      <w:r w:rsidRPr="00782FDE">
        <w:rPr>
          <w:rStyle w:val="StyleUnderline"/>
        </w:rPr>
        <w:t xml:space="preserve">reluctance would be a </w:t>
      </w:r>
      <w:r w:rsidRPr="00782FDE">
        <w:rPr>
          <w:rStyle w:val="Emphasis"/>
        </w:rPr>
        <w:t>catastrophe</w:t>
      </w:r>
      <w:r w:rsidRPr="00782FDE">
        <w:rPr>
          <w:rStyle w:val="StyleUnderline"/>
        </w:rPr>
        <w:t xml:space="preserve"> for U.S. </w:t>
      </w:r>
      <w:r w:rsidRPr="00782FDE">
        <w:rPr>
          <w:rStyle w:val="Emphasis"/>
        </w:rPr>
        <w:t>research universities</w:t>
      </w:r>
      <w:r w:rsidRPr="00782FDE">
        <w:rPr>
          <w:sz w:val="16"/>
        </w:rPr>
        <w:t>—and a gift to rival high-quality English-language universities such as in Australia, Canada, the Netherlands, and the United Kingdom. Both rivals and partners of the United States are adopting new policies to woo foreign scientists such as boosting employment and startup visas. Meanwhile, the Trump administration is ramping up efforts to limit the enrollment of international students at U.S. universities.</w:t>
      </w:r>
    </w:p>
    <w:p w14:paraId="3C5AD851" w14:textId="77777777" w:rsidR="00E25E22" w:rsidRPr="00782FDE" w:rsidRDefault="00E25E22" w:rsidP="00E25E22">
      <w:pPr>
        <w:rPr>
          <w:sz w:val="16"/>
        </w:rPr>
      </w:pPr>
      <w:r w:rsidRPr="00782FDE">
        <w:rPr>
          <w:sz w:val="16"/>
        </w:rPr>
        <w:t>TEAR DOWN THAT WALL</w:t>
      </w:r>
    </w:p>
    <w:p w14:paraId="042961A3" w14:textId="77777777" w:rsidR="00E25E22" w:rsidRPr="00782FDE" w:rsidRDefault="00E25E22" w:rsidP="00E25E22">
      <w:pPr>
        <w:rPr>
          <w:sz w:val="16"/>
        </w:rPr>
      </w:pPr>
      <w:r w:rsidRPr="001571F7">
        <w:rPr>
          <w:rStyle w:val="StyleUnderline"/>
        </w:rPr>
        <w:t xml:space="preserve">A </w:t>
      </w:r>
      <w:r w:rsidRPr="001571F7">
        <w:rPr>
          <w:rStyle w:val="Emphasis"/>
        </w:rPr>
        <w:t>third</w:t>
      </w:r>
      <w:r w:rsidRPr="001571F7">
        <w:rPr>
          <w:rStyle w:val="StyleUnderline"/>
        </w:rPr>
        <w:t xml:space="preserve"> </w:t>
      </w:r>
      <w:r w:rsidRPr="001571F7">
        <w:rPr>
          <w:rStyle w:val="Emphasis"/>
        </w:rPr>
        <w:t>key component</w:t>
      </w:r>
      <w:r w:rsidRPr="001571F7">
        <w:rPr>
          <w:sz w:val="16"/>
        </w:rPr>
        <w:t xml:space="preserve"> for a successful innovation system </w:t>
      </w:r>
      <w:r w:rsidRPr="001571F7">
        <w:rPr>
          <w:rStyle w:val="StyleUnderline"/>
        </w:rPr>
        <w:t xml:space="preserve">is access to </w:t>
      </w:r>
      <w:r w:rsidRPr="001571F7">
        <w:rPr>
          <w:rStyle w:val="Emphasis"/>
        </w:rPr>
        <w:t>big markets</w:t>
      </w:r>
      <w:r w:rsidRPr="001571F7">
        <w:rPr>
          <w:sz w:val="16"/>
        </w:rPr>
        <w:t xml:space="preserve">. Because </w:t>
      </w:r>
      <w:r w:rsidRPr="001571F7">
        <w:rPr>
          <w:rStyle w:val="Emphasis"/>
        </w:rPr>
        <w:t>innovation</w:t>
      </w:r>
      <w:r w:rsidRPr="001571F7">
        <w:rPr>
          <w:sz w:val="16"/>
        </w:rPr>
        <w:t xml:space="preserve"> seeks to boost production with fewer inputs, it nearly </w:t>
      </w:r>
      <w:r w:rsidRPr="001571F7">
        <w:rPr>
          <w:rStyle w:val="StyleUnderline"/>
        </w:rPr>
        <w:t xml:space="preserve">always benefits from </w:t>
      </w:r>
      <w:r w:rsidRPr="001571F7">
        <w:rPr>
          <w:rStyle w:val="Emphasis"/>
        </w:rPr>
        <w:t>scale</w:t>
      </w:r>
      <w:r w:rsidRPr="001571F7">
        <w:rPr>
          <w:sz w:val="16"/>
        </w:rPr>
        <w:t xml:space="preserve">. </w:t>
      </w:r>
      <w:r w:rsidRPr="001571F7">
        <w:rPr>
          <w:rStyle w:val="Emphasis"/>
        </w:rPr>
        <w:t>Big markets</w:t>
      </w:r>
      <w:r w:rsidRPr="001571F7">
        <w:rPr>
          <w:rStyle w:val="StyleUnderline"/>
        </w:rPr>
        <w:t xml:space="preserve"> offer</w:t>
      </w:r>
      <w:r w:rsidRPr="001571F7">
        <w:rPr>
          <w:sz w:val="16"/>
        </w:rPr>
        <w:t xml:space="preserve"> cumulatively </w:t>
      </w:r>
      <w:r w:rsidRPr="001571F7">
        <w:rPr>
          <w:rStyle w:val="Emphasis"/>
        </w:rPr>
        <w:t>greater opportunities</w:t>
      </w:r>
      <w:r w:rsidRPr="001571F7">
        <w:rPr>
          <w:rStyle w:val="StyleUnderline"/>
        </w:rPr>
        <w:t xml:space="preserve"> for innovation that makes products </w:t>
      </w:r>
      <w:r w:rsidRPr="001571F7">
        <w:rPr>
          <w:rStyle w:val="Emphasis"/>
        </w:rPr>
        <w:t>better</w:t>
      </w:r>
      <w:r w:rsidRPr="001571F7">
        <w:rPr>
          <w:rStyle w:val="StyleUnderline"/>
        </w:rPr>
        <w:t xml:space="preserve"> through </w:t>
      </w:r>
      <w:r w:rsidRPr="001571F7">
        <w:rPr>
          <w:rStyle w:val="Emphasis"/>
        </w:rPr>
        <w:t>experience</w:t>
      </w:r>
      <w:r w:rsidRPr="001571F7">
        <w:rPr>
          <w:rStyle w:val="StyleUnderline"/>
        </w:rPr>
        <w:t>.</w:t>
      </w:r>
      <w:r w:rsidRPr="001571F7">
        <w:rPr>
          <w:sz w:val="16"/>
        </w:rPr>
        <w:t xml:space="preserve"> In clean energy technology, for instance, the </w:t>
      </w:r>
      <w:r w:rsidRPr="001571F7">
        <w:rPr>
          <w:rStyle w:val="Emphasis"/>
        </w:rPr>
        <w:t>globalization</w:t>
      </w:r>
      <w:r w:rsidRPr="001571F7">
        <w:rPr>
          <w:sz w:val="16"/>
        </w:rPr>
        <w:t xml:space="preserve"> of markets </w:t>
      </w:r>
      <w:r w:rsidRPr="001571F7">
        <w:rPr>
          <w:rStyle w:val="StyleUnderline"/>
        </w:rPr>
        <w:t xml:space="preserve">has been a </w:t>
      </w:r>
      <w:r w:rsidRPr="001571F7">
        <w:rPr>
          <w:rStyle w:val="Emphasis"/>
        </w:rPr>
        <w:t>catalyst</w:t>
      </w:r>
      <w:r w:rsidRPr="001571F7">
        <w:rPr>
          <w:rStyle w:val="StyleUnderline"/>
        </w:rPr>
        <w:t xml:space="preserve"> for advancements</w:t>
      </w:r>
      <w:r w:rsidRPr="001571F7">
        <w:rPr>
          <w:sz w:val="16"/>
        </w:rPr>
        <w:t>. Early innovations in solar power, backed by the United States and Japan in the 1970s in an attempt to reduce their dependence on imported oil, helped make solar energy viable in a few niche applications. In the first decade of this century, support from the German government (which was keen to cut dependence on nuclear power and imported energy and build local industries while also cutting emissions) created another big market for solar power. As the German and global markets grew, innovations led to still better-performing solar panels. The frontier of the solar industry then moved to China, where massive innovations in manufacturing drove down costs even further and helped make solar energy even more competitive with coal and gas. Over decades, this global approach has allowed solar panels, once a fringe technology, to become the cheapest way to generate electricity in many places.</w:t>
      </w:r>
    </w:p>
    <w:p w14:paraId="42936542" w14:textId="77777777" w:rsidR="00E25E22" w:rsidRPr="00782FDE" w:rsidRDefault="00E25E22" w:rsidP="00E25E22">
      <w:pPr>
        <w:rPr>
          <w:sz w:val="16"/>
        </w:rPr>
      </w:pPr>
      <w:r w:rsidRPr="00782FDE">
        <w:rPr>
          <w:sz w:val="16"/>
        </w:rPr>
        <w:t xml:space="preserve">But just as it has exemplified the benefits of globalized markets, the solar industry demonstrates the damage that nationalism can do to technological innovation. Rising </w:t>
      </w:r>
      <w:r w:rsidRPr="007F6E66">
        <w:rPr>
          <w:rStyle w:val="Emphasis"/>
          <w:highlight w:val="cyan"/>
        </w:rPr>
        <w:t>tariffs</w:t>
      </w:r>
      <w:r w:rsidRPr="007F6E66">
        <w:rPr>
          <w:rStyle w:val="StyleUnderline"/>
          <w:highlight w:val="cyan"/>
        </w:rPr>
        <w:t xml:space="preserve"> and </w:t>
      </w:r>
      <w:r w:rsidRPr="007F6E66">
        <w:rPr>
          <w:rStyle w:val="Emphasis"/>
          <w:highlight w:val="cyan"/>
        </w:rPr>
        <w:t>bottlenecks</w:t>
      </w:r>
      <w:r w:rsidRPr="00782FDE">
        <w:rPr>
          <w:rStyle w:val="StyleUnderline"/>
        </w:rPr>
        <w:t xml:space="preserve"> in supply chains created</w:t>
      </w:r>
      <w:r w:rsidRPr="00782FDE">
        <w:rPr>
          <w:sz w:val="16"/>
        </w:rPr>
        <w:t xml:space="preserve">, in part, </w:t>
      </w:r>
      <w:r w:rsidRPr="001571F7">
        <w:rPr>
          <w:rStyle w:val="StyleUnderline"/>
        </w:rPr>
        <w:t xml:space="preserve">by </w:t>
      </w:r>
      <w:r w:rsidRPr="001571F7">
        <w:rPr>
          <w:rStyle w:val="Emphasis"/>
        </w:rPr>
        <w:t>chaotic trade policies</w:t>
      </w:r>
      <w:r w:rsidRPr="001571F7">
        <w:rPr>
          <w:rStyle w:val="StyleUnderline"/>
        </w:rPr>
        <w:t xml:space="preserve"> </w:t>
      </w:r>
      <w:r w:rsidRPr="001571F7">
        <w:rPr>
          <w:rStyle w:val="StyleUnderline"/>
        </w:rPr>
        <w:lastRenderedPageBreak/>
        <w:t xml:space="preserve">are </w:t>
      </w:r>
      <w:r w:rsidRPr="007F6E66">
        <w:rPr>
          <w:rStyle w:val="Emphasis"/>
          <w:highlight w:val="cyan"/>
        </w:rPr>
        <w:t>drivi</w:t>
      </w:r>
      <w:r w:rsidRPr="001571F7">
        <w:rPr>
          <w:rStyle w:val="Emphasis"/>
        </w:rPr>
        <w:t xml:space="preserve">ng </w:t>
      </w:r>
      <w:r w:rsidRPr="007F6E66">
        <w:rPr>
          <w:rStyle w:val="Emphasis"/>
          <w:highlight w:val="cyan"/>
        </w:rPr>
        <w:t>up</w:t>
      </w:r>
      <w:r w:rsidRPr="00782FDE">
        <w:rPr>
          <w:sz w:val="16"/>
        </w:rPr>
        <w:t xml:space="preserve"> solar </w:t>
      </w:r>
      <w:r w:rsidRPr="007F6E66">
        <w:rPr>
          <w:rStyle w:val="Emphasis"/>
          <w:highlight w:val="cyan"/>
        </w:rPr>
        <w:t>costs</w:t>
      </w:r>
      <w:r w:rsidRPr="00782FDE">
        <w:rPr>
          <w:sz w:val="16"/>
        </w:rPr>
        <w:t xml:space="preserve"> in the United States. Although onshoring policies may eventually bring more solar production to the United States, as recently as 2023 about 80 percent of equipment used for U.S. solar projects was imported—mainly from China.</w:t>
      </w:r>
    </w:p>
    <w:p w14:paraId="2BA073EA" w14:textId="77777777" w:rsidR="00E25E22" w:rsidRPr="00782FDE" w:rsidRDefault="00E25E22" w:rsidP="00E25E22">
      <w:pPr>
        <w:rPr>
          <w:sz w:val="16"/>
        </w:rPr>
      </w:pPr>
      <w:r w:rsidRPr="007F6E66">
        <w:rPr>
          <w:rStyle w:val="StyleUnderline"/>
          <w:highlight w:val="cyan"/>
        </w:rPr>
        <w:t>Investors</w:t>
      </w:r>
      <w:r w:rsidRPr="00782FDE">
        <w:rPr>
          <w:rStyle w:val="StyleUnderline"/>
        </w:rPr>
        <w:t xml:space="preserve"> now have to </w:t>
      </w:r>
      <w:r w:rsidRPr="007F6E66">
        <w:rPr>
          <w:rStyle w:val="Emphasis"/>
          <w:highlight w:val="cyan"/>
        </w:rPr>
        <w:t>fear</w:t>
      </w:r>
      <w:r w:rsidRPr="00782FDE">
        <w:rPr>
          <w:sz w:val="16"/>
        </w:rPr>
        <w:t xml:space="preserve"> the </w:t>
      </w:r>
      <w:r w:rsidRPr="007F6E66">
        <w:rPr>
          <w:rStyle w:val="Emphasis"/>
          <w:highlight w:val="cyan"/>
        </w:rPr>
        <w:t>arbitrary cancellation</w:t>
      </w:r>
      <w:r w:rsidRPr="00782FDE">
        <w:rPr>
          <w:sz w:val="16"/>
        </w:rPr>
        <w:t xml:space="preserve"> of their projects, too: in April, for instance, the Trump administration halted the energy giant Equinor’s previously approved offshore wind project in New York. A month later, it reversed the order after pressuring New York state to greenlight an unrelated natural gas pipeline project; by then, </w:t>
      </w:r>
      <w:r w:rsidRPr="00782FDE">
        <w:rPr>
          <w:rStyle w:val="StyleUnderline"/>
        </w:rPr>
        <w:t xml:space="preserve">the </w:t>
      </w:r>
      <w:r w:rsidRPr="007F6E66">
        <w:rPr>
          <w:rStyle w:val="Emphasis"/>
          <w:highlight w:val="cyan"/>
        </w:rPr>
        <w:t>damage</w:t>
      </w:r>
      <w:r w:rsidRPr="007F6E66">
        <w:rPr>
          <w:rStyle w:val="StyleUnderline"/>
          <w:highlight w:val="cyan"/>
        </w:rPr>
        <w:t xml:space="preserve"> to the </w:t>
      </w:r>
      <w:r w:rsidRPr="007F6E66">
        <w:rPr>
          <w:rStyle w:val="Emphasis"/>
          <w:highlight w:val="cyan"/>
        </w:rPr>
        <w:t>cred</w:t>
      </w:r>
      <w:r w:rsidRPr="00782FDE">
        <w:rPr>
          <w:sz w:val="16"/>
        </w:rPr>
        <w:t xml:space="preserve">ibility </w:t>
      </w:r>
      <w:r w:rsidRPr="001571F7">
        <w:rPr>
          <w:rStyle w:val="StyleUnderline"/>
        </w:rPr>
        <w:t xml:space="preserve">of U.S.-based </w:t>
      </w:r>
      <w:r w:rsidRPr="001571F7">
        <w:rPr>
          <w:rStyle w:val="Emphasis"/>
        </w:rPr>
        <w:t>contracts</w:t>
      </w:r>
      <w:r w:rsidRPr="00782FDE">
        <w:rPr>
          <w:rStyle w:val="StyleUnderline"/>
        </w:rPr>
        <w:t xml:space="preserve"> </w:t>
      </w:r>
      <w:r w:rsidRPr="007F6E66">
        <w:rPr>
          <w:rStyle w:val="StyleUnderline"/>
          <w:highlight w:val="cyan"/>
        </w:rPr>
        <w:t>had</w:t>
      </w:r>
      <w:r w:rsidRPr="00782FDE">
        <w:rPr>
          <w:rStyle w:val="StyleUnderline"/>
        </w:rPr>
        <w:t xml:space="preserve"> </w:t>
      </w:r>
      <w:r w:rsidRPr="00782FDE">
        <w:rPr>
          <w:rStyle w:val="Emphasis"/>
        </w:rPr>
        <w:t xml:space="preserve">already </w:t>
      </w:r>
      <w:r w:rsidRPr="007F6E66">
        <w:rPr>
          <w:rStyle w:val="Emphasis"/>
          <w:highlight w:val="cyan"/>
        </w:rPr>
        <w:t>been done</w:t>
      </w:r>
      <w:r w:rsidRPr="00782FDE">
        <w:rPr>
          <w:sz w:val="16"/>
        </w:rPr>
        <w:t>. Clean energy hinges on investment. And these risks for investors explain why, according to a Bloomberg tracking service, half the planned projects to build clean energy technology factories in the United States are now getting delayed or frozen outright.</w:t>
      </w:r>
    </w:p>
    <w:p w14:paraId="458B90CE" w14:textId="77777777" w:rsidR="00E25E22" w:rsidRPr="00782FDE" w:rsidRDefault="00E25E22" w:rsidP="00E25E22">
      <w:pPr>
        <w:rPr>
          <w:sz w:val="16"/>
        </w:rPr>
      </w:pPr>
      <w:r w:rsidRPr="00782FDE">
        <w:rPr>
          <w:sz w:val="16"/>
        </w:rPr>
        <w:t>LOSING GROUND</w:t>
      </w:r>
    </w:p>
    <w:p w14:paraId="163EFC8A" w14:textId="77777777" w:rsidR="00E25E22" w:rsidRDefault="00E25E22" w:rsidP="00E25E22">
      <w:pPr>
        <w:rPr>
          <w:sz w:val="16"/>
        </w:rPr>
      </w:pPr>
      <w:r w:rsidRPr="00782FDE">
        <w:rPr>
          <w:sz w:val="16"/>
        </w:rPr>
        <w:t xml:space="preserve">Mounting </w:t>
      </w:r>
      <w:r w:rsidRPr="00782FDE">
        <w:rPr>
          <w:rStyle w:val="StyleUnderline"/>
        </w:rPr>
        <w:t xml:space="preserve">political and legal </w:t>
      </w:r>
      <w:r w:rsidRPr="007F6E66">
        <w:rPr>
          <w:rStyle w:val="StyleUnderline"/>
          <w:highlight w:val="cyan"/>
        </w:rPr>
        <w:t xml:space="preserve">opposition </w:t>
      </w:r>
      <w:r w:rsidRPr="007F6E66">
        <w:rPr>
          <w:rStyle w:val="Emphasis"/>
          <w:highlight w:val="cyan"/>
        </w:rPr>
        <w:t>may</w:t>
      </w:r>
      <w:r w:rsidRPr="00782FDE">
        <w:rPr>
          <w:sz w:val="16"/>
        </w:rPr>
        <w:t xml:space="preserve"> be able to </w:t>
      </w:r>
      <w:r w:rsidRPr="007F6E66">
        <w:rPr>
          <w:rStyle w:val="Emphasis"/>
          <w:highlight w:val="cyan"/>
        </w:rPr>
        <w:t>roll back</w:t>
      </w:r>
      <w:r w:rsidRPr="00782FDE">
        <w:rPr>
          <w:sz w:val="16"/>
        </w:rPr>
        <w:t xml:space="preserve"> many of </w:t>
      </w:r>
      <w:r w:rsidRPr="00782FDE">
        <w:rPr>
          <w:rStyle w:val="StyleUnderline"/>
        </w:rPr>
        <w:t>the</w:t>
      </w:r>
      <w:r w:rsidRPr="00782FDE">
        <w:rPr>
          <w:sz w:val="16"/>
        </w:rPr>
        <w:t xml:space="preserve"> administration’s </w:t>
      </w:r>
      <w:r w:rsidRPr="00782FDE">
        <w:rPr>
          <w:rStyle w:val="Emphasis"/>
        </w:rPr>
        <w:t>most noxious</w:t>
      </w:r>
      <w:r w:rsidRPr="00782FDE">
        <w:rPr>
          <w:rStyle w:val="StyleUnderline"/>
        </w:rPr>
        <w:t xml:space="preserve"> policies. </w:t>
      </w:r>
      <w:r w:rsidRPr="007F6E66">
        <w:rPr>
          <w:rStyle w:val="StyleUnderline"/>
          <w:highlight w:val="cyan"/>
        </w:rPr>
        <w:t xml:space="preserve">But </w:t>
      </w:r>
      <w:r w:rsidRPr="007F6E66">
        <w:rPr>
          <w:rStyle w:val="Emphasis"/>
          <w:highlight w:val="cyan"/>
        </w:rPr>
        <w:t>the signal</w:t>
      </w:r>
      <w:r w:rsidRPr="00782FDE">
        <w:rPr>
          <w:sz w:val="16"/>
        </w:rPr>
        <w:t xml:space="preserve"> to the rest of the</w:t>
      </w:r>
      <w:r w:rsidRPr="007F6E66">
        <w:rPr>
          <w:sz w:val="16"/>
          <w:szCs w:val="16"/>
        </w:rPr>
        <w:t xml:space="preserve"> world </w:t>
      </w:r>
      <w:r w:rsidRPr="007F6E66">
        <w:rPr>
          <w:rStyle w:val="Emphasis"/>
          <w:highlight w:val="cyan"/>
        </w:rPr>
        <w:t>is clear</w:t>
      </w:r>
      <w:r w:rsidRPr="00782FDE">
        <w:rPr>
          <w:sz w:val="16"/>
        </w:rPr>
        <w:t xml:space="preserve">: </w:t>
      </w:r>
      <w:r w:rsidRPr="00782FDE">
        <w:rPr>
          <w:rStyle w:val="StyleUnderline"/>
        </w:rPr>
        <w:t xml:space="preserve">across the board, including as a backer of </w:t>
      </w:r>
      <w:r w:rsidRPr="00782FDE">
        <w:rPr>
          <w:rStyle w:val="Emphasis"/>
        </w:rPr>
        <w:t>innovation</w:t>
      </w:r>
      <w:r w:rsidRPr="00782FDE">
        <w:rPr>
          <w:sz w:val="16"/>
        </w:rPr>
        <w:t xml:space="preserve">, </w:t>
      </w:r>
      <w:r w:rsidRPr="00782FDE">
        <w:rPr>
          <w:rStyle w:val="StyleUnderline"/>
        </w:rPr>
        <w:t>the U.S.</w:t>
      </w:r>
      <w:r w:rsidRPr="00782FDE">
        <w:rPr>
          <w:sz w:val="16"/>
        </w:rPr>
        <w:t xml:space="preserve"> government </w:t>
      </w:r>
      <w:r w:rsidRPr="00782FDE">
        <w:rPr>
          <w:rStyle w:val="StyleUnderline"/>
        </w:rPr>
        <w:t>has</w:t>
      </w:r>
      <w:r w:rsidRPr="00782FDE">
        <w:rPr>
          <w:sz w:val="16"/>
        </w:rPr>
        <w:t xml:space="preserve"> suddenly </w:t>
      </w:r>
      <w:r w:rsidRPr="00782FDE">
        <w:rPr>
          <w:rStyle w:val="StyleUnderline"/>
        </w:rPr>
        <w:t xml:space="preserve">become a </w:t>
      </w:r>
      <w:r w:rsidRPr="00782FDE">
        <w:rPr>
          <w:rStyle w:val="Emphasis"/>
        </w:rPr>
        <w:t>lot less reliable</w:t>
      </w:r>
      <w:r w:rsidRPr="00782FDE">
        <w:rPr>
          <w:sz w:val="16"/>
        </w:rPr>
        <w:t>. European governments’ attempts to reckon with this reality has inspired myriad political and economic reforms, including increased defense spending, more coordinated and less costly green energy policy, and trade agreements enabling access to new markets, all of which will make the continent more competitive.</w:t>
      </w:r>
    </w:p>
    <w:p w14:paraId="683E136B" w14:textId="77777777" w:rsidR="00E25E22" w:rsidRDefault="00E25E22" w:rsidP="00E25E22">
      <w:pPr>
        <w:pStyle w:val="Heading3"/>
      </w:pPr>
      <w:r>
        <w:lastRenderedPageBreak/>
        <w:t>Link---1AR</w:t>
      </w:r>
    </w:p>
    <w:p w14:paraId="022726DA" w14:textId="77777777" w:rsidR="00E25E22" w:rsidRDefault="00E25E22" w:rsidP="00E25E22">
      <w:pPr>
        <w:pStyle w:val="Heading4"/>
      </w:pPr>
      <w:r>
        <w:t xml:space="preserve">Unions negotiate mutual beneficial outcomes instead of blocking automation. </w:t>
      </w:r>
    </w:p>
    <w:p w14:paraId="330A21BC" w14:textId="77777777" w:rsidR="00E25E22" w:rsidRPr="006C5681" w:rsidRDefault="00E25E22" w:rsidP="00E25E22">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26BCE70B" w14:textId="77777777" w:rsidR="00E25E22" w:rsidRPr="006C5681" w:rsidRDefault="00E25E22" w:rsidP="00E25E22">
      <w:pPr>
        <w:rPr>
          <w:sz w:val="16"/>
        </w:rPr>
      </w:pPr>
      <w:r w:rsidRPr="00141950">
        <w:rPr>
          <w:rStyle w:val="StyleUnderline"/>
        </w:rPr>
        <w:t>One might think</w:t>
      </w:r>
      <w:r w:rsidRPr="006C5681">
        <w:rPr>
          <w:sz w:val="16"/>
        </w:rPr>
        <w:t xml:space="preserve"> that more of these </w:t>
      </w:r>
      <w:r w:rsidRPr="00B165C4">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5E0B07">
        <w:rPr>
          <w:rStyle w:val="Emphasis"/>
          <w:highlight w:val="cyan"/>
        </w:rPr>
        <w:t>promote</w:t>
      </w:r>
      <w:r w:rsidRPr="006C5681">
        <w:rPr>
          <w:sz w:val="16"/>
        </w:rPr>
        <w:t xml:space="preserve"> more industrial </w:t>
      </w:r>
      <w:r w:rsidRPr="00CE010B">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141950">
        <w:rPr>
          <w:rStyle w:val="StyleUnderline"/>
        </w:rPr>
        <w:t>ensuring</w:t>
      </w:r>
      <w:r w:rsidRPr="006C5681">
        <w:rPr>
          <w:sz w:val="16"/>
        </w:rPr>
        <w:t xml:space="preserve"> </w:t>
      </w:r>
      <w:r w:rsidRPr="00141950">
        <w:rPr>
          <w:rStyle w:val="Emphasis"/>
        </w:rPr>
        <w:t>fairer outcomes</w:t>
      </w:r>
      <w:r w:rsidRPr="006C5681">
        <w:rPr>
          <w:sz w:val="16"/>
        </w:rPr>
        <w:t xml:space="preserve"> </w:t>
      </w:r>
      <w:r w:rsidRPr="00141950">
        <w:rPr>
          <w:rStyle w:val="StyleUnderline"/>
        </w:rPr>
        <w:t>for workers</w:t>
      </w:r>
      <w:r w:rsidRPr="006C5681">
        <w:rPr>
          <w:sz w:val="16"/>
        </w:rPr>
        <w:t>.</w:t>
      </w:r>
    </w:p>
    <w:p w14:paraId="37F84EE3" w14:textId="77777777" w:rsidR="00E25E22" w:rsidRPr="006C5681" w:rsidRDefault="00E25E22" w:rsidP="00E25E22">
      <w:pPr>
        <w:rPr>
          <w:sz w:val="16"/>
        </w:rPr>
      </w:pPr>
      <w:r w:rsidRPr="006C5681">
        <w:rPr>
          <w:sz w:val="16"/>
        </w:rPr>
        <w:t>Getting win-win outcomes</w:t>
      </w:r>
    </w:p>
    <w:p w14:paraId="4BF735A7" w14:textId="77777777" w:rsidR="00E25E22" w:rsidRPr="006C5681" w:rsidRDefault="00E25E22" w:rsidP="00E25E22">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65D223AE" w14:textId="77777777" w:rsidR="00E25E22" w:rsidRPr="006C5681" w:rsidRDefault="00E25E22" w:rsidP="00E25E22">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9AFA626" w14:textId="77777777" w:rsidR="00E25E22" w:rsidRPr="006C5681" w:rsidRDefault="00E25E22" w:rsidP="00E25E22">
      <w:pPr>
        <w:rPr>
          <w:u w:val="single"/>
        </w:rPr>
      </w:pPr>
      <w:r w:rsidRPr="006C5681">
        <w:rPr>
          <w:sz w:val="16"/>
        </w:rPr>
        <w:t xml:space="preserve">The study found that neither of these narratives is entirely the case, and that </w:t>
      </w:r>
      <w:r w:rsidRPr="00BD67C0">
        <w:rPr>
          <w:rStyle w:val="StyleUnderline"/>
          <w:highlight w:val="cyan"/>
        </w:rPr>
        <w:t>high</w:t>
      </w:r>
      <w:r w:rsidRPr="00141950">
        <w:rPr>
          <w:rStyle w:val="StyleUnderline"/>
        </w:rPr>
        <w:t xml:space="preserve"> rates of </w:t>
      </w:r>
      <w:r w:rsidRPr="00C924C3">
        <w:rPr>
          <w:rStyle w:val="Emphasis"/>
          <w:highlight w:val="cyan"/>
        </w:rPr>
        <w:t>unionization</w:t>
      </w:r>
      <w:r w:rsidRPr="006C5681">
        <w:rPr>
          <w:sz w:val="16"/>
        </w:rPr>
        <w:t xml:space="preserve"> can help to </w:t>
      </w:r>
      <w:r w:rsidRPr="00583F24">
        <w:rPr>
          <w:rStyle w:val="StyleUnderline"/>
          <w:highlight w:val="cyan"/>
        </w:rPr>
        <w:t>ensure</w:t>
      </w:r>
      <w:r w:rsidRPr="006C5681">
        <w:rPr>
          <w:sz w:val="16"/>
        </w:rPr>
        <w:t xml:space="preserve"> that </w:t>
      </w:r>
      <w:r w:rsidRPr="00141950">
        <w:rPr>
          <w:rStyle w:val="Emphasis"/>
        </w:rPr>
        <w:t>investments</w:t>
      </w:r>
      <w:r w:rsidRPr="00141950">
        <w:rPr>
          <w:rStyle w:val="StyleUnderline"/>
        </w:rPr>
        <w:t xml:space="preserve"> in </w:t>
      </w:r>
      <w:r w:rsidRPr="00254236">
        <w:rPr>
          <w:rStyle w:val="Emphasis"/>
          <w:highlight w:val="cyan"/>
        </w:rPr>
        <w:t>automation</w:t>
      </w:r>
      <w:r w:rsidRPr="00141950">
        <w:rPr>
          <w:rStyle w:val="StyleUnderline"/>
        </w:rPr>
        <w:t xml:space="preserve"> are done in a way that </w:t>
      </w:r>
      <w:r w:rsidRPr="00BE030A">
        <w:rPr>
          <w:rStyle w:val="StyleUnderline"/>
          <w:highlight w:val="cyan"/>
        </w:rPr>
        <w:t xml:space="preserve">benefits </w:t>
      </w:r>
      <w:r w:rsidRPr="00BE030A">
        <w:rPr>
          <w:rStyle w:val="Emphasis"/>
          <w:highlight w:val="cyan"/>
        </w:rPr>
        <w:t>managers</w:t>
      </w:r>
      <w:r w:rsidRPr="00BE030A">
        <w:rPr>
          <w:rStyle w:val="StyleUnderline"/>
          <w:highlight w:val="cyan"/>
        </w:rPr>
        <w:t xml:space="preserve"> and </w:t>
      </w:r>
      <w:r w:rsidRPr="00BE030A">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141950">
        <w:rPr>
          <w:rStyle w:val="Emphasis"/>
        </w:rPr>
        <w:t>interests</w:t>
      </w:r>
      <w:r w:rsidRPr="00141950">
        <w:rPr>
          <w:rStyle w:val="StyleUnderline"/>
        </w:rPr>
        <w:t xml:space="preserve"> of employers and employees were more </w:t>
      </w:r>
      <w:r w:rsidRPr="00141950">
        <w:rPr>
          <w:rStyle w:val="Emphasis"/>
        </w:rPr>
        <w:t>complementary</w:t>
      </w:r>
      <w:r w:rsidRPr="00141950">
        <w:rPr>
          <w:rStyle w:val="StyleUnderline"/>
        </w:rPr>
        <w:t xml:space="preserve"> than previously thought.</w:t>
      </w:r>
    </w:p>
    <w:p w14:paraId="7285D4C5" w14:textId="77777777" w:rsidR="00E25E22" w:rsidRPr="006C5681" w:rsidRDefault="00E25E22" w:rsidP="00E25E22">
      <w:pPr>
        <w:rPr>
          <w:sz w:val="16"/>
        </w:rPr>
      </w:pPr>
      <w:r w:rsidRPr="006C5681">
        <w:rPr>
          <w:sz w:val="16"/>
        </w:rPr>
        <w:t>Investing in skills</w:t>
      </w:r>
    </w:p>
    <w:p w14:paraId="13408906" w14:textId="77777777" w:rsidR="00E25E22" w:rsidRPr="006C5681" w:rsidRDefault="00E25E22" w:rsidP="00E25E22">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D94F73">
        <w:rPr>
          <w:rStyle w:val="StyleUnderline"/>
          <w:highlight w:val="cyan"/>
        </w:rPr>
        <w:t>willingness</w:t>
      </w:r>
      <w:r w:rsidRPr="006C5681">
        <w:rPr>
          <w:sz w:val="16"/>
        </w:rPr>
        <w:t xml:space="preserve"> of employees </w:t>
      </w:r>
      <w:r w:rsidRPr="009C0A8A">
        <w:rPr>
          <w:rStyle w:val="StyleUnderline"/>
          <w:highlight w:val="cyan"/>
        </w:rPr>
        <w:t>to invest</w:t>
      </w:r>
      <w:r w:rsidRPr="006C5681">
        <w:rPr>
          <w:sz w:val="16"/>
        </w:rPr>
        <w:t xml:space="preserve"> time and energy </w:t>
      </w:r>
      <w:r w:rsidRPr="00AC006A">
        <w:rPr>
          <w:rStyle w:val="StyleUnderline"/>
          <w:highlight w:val="cyan"/>
        </w:rPr>
        <w:t xml:space="preserve">in </w:t>
      </w:r>
      <w:r w:rsidRPr="00AC006A">
        <w:rPr>
          <w:rStyle w:val="Emphasis"/>
          <w:highlight w:val="cyan"/>
        </w:rPr>
        <w:t>retraining</w:t>
      </w:r>
      <w:r w:rsidRPr="00AC006A">
        <w:rPr>
          <w:sz w:val="16"/>
          <w:highlight w:val="cyan"/>
        </w:rPr>
        <w:t xml:space="preserve">, </w:t>
      </w:r>
      <w:r w:rsidRPr="00AC006A">
        <w:rPr>
          <w:rStyle w:val="StyleUnderline"/>
          <w:highlight w:val="cyan"/>
        </w:rPr>
        <w:t>which</w:t>
      </w:r>
      <w:r w:rsidRPr="006C5681">
        <w:rPr>
          <w:sz w:val="16"/>
        </w:rPr>
        <w:t xml:space="preserve"> can help them </w:t>
      </w:r>
      <w:r w:rsidRPr="00F737D5">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new </w:t>
      </w:r>
      <w:r w:rsidRPr="00490B45">
        <w:rPr>
          <w:rStyle w:val="Emphasis"/>
          <w:highlight w:val="cyan"/>
        </w:rPr>
        <w:t>tech</w:t>
      </w:r>
      <w:r w:rsidRPr="006C5681">
        <w:rPr>
          <w:sz w:val="16"/>
        </w:rPr>
        <w:t>nology.</w:t>
      </w:r>
    </w:p>
    <w:p w14:paraId="2DD55D9C" w14:textId="77777777" w:rsidR="00E25E22" w:rsidRPr="006C5681" w:rsidRDefault="00E25E22" w:rsidP="00E25E22">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41950">
        <w:rPr>
          <w:rStyle w:val="Emphasis"/>
        </w:rPr>
        <w:t>investment</w:t>
      </w:r>
      <w:r w:rsidRPr="006C5681">
        <w:rPr>
          <w:sz w:val="16"/>
        </w:rPr>
        <w:t xml:space="preserve"> </w:t>
      </w:r>
      <w:r w:rsidRPr="00141950">
        <w:rPr>
          <w:rStyle w:val="StyleUnderline"/>
        </w:rPr>
        <w:t>in</w:t>
      </w:r>
      <w:r w:rsidRPr="006C5681">
        <w:rPr>
          <w:sz w:val="16"/>
        </w:rPr>
        <w:t xml:space="preserve"> </w:t>
      </w:r>
      <w:r w:rsidRPr="00141950">
        <w:rPr>
          <w:rStyle w:val="Emphasis"/>
        </w:rPr>
        <w:t>automation</w:t>
      </w:r>
      <w:r w:rsidRPr="006C5681">
        <w:rPr>
          <w:sz w:val="16"/>
        </w:rPr>
        <w:t xml:space="preserve"> tends to </w:t>
      </w:r>
      <w:r w:rsidRPr="00E617AE">
        <w:rPr>
          <w:rStyle w:val="StyleUnderline"/>
          <w:highlight w:val="cyan"/>
        </w:rPr>
        <w:t>result in</w:t>
      </w:r>
      <w:r w:rsidRPr="00E617AE">
        <w:rPr>
          <w:sz w:val="16"/>
          <w:highlight w:val="cyan"/>
        </w:rPr>
        <w:t xml:space="preserve"> </w:t>
      </w:r>
      <w:r w:rsidRPr="00E617AE">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B5FE4">
        <w:rPr>
          <w:rStyle w:val="Emphasis"/>
          <w:highlight w:val="cyan"/>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41950">
        <w:rPr>
          <w:rStyle w:val="StyleUnderline"/>
        </w:rPr>
        <w:t>increase</w:t>
      </w:r>
      <w:r w:rsidRPr="006C5681">
        <w:rPr>
          <w:sz w:val="16"/>
        </w:rPr>
        <w:t xml:space="preserve"> </w:t>
      </w:r>
      <w:r w:rsidRPr="00141950">
        <w:rPr>
          <w:rStyle w:val="Emphasis"/>
        </w:rPr>
        <w:t>headcount</w:t>
      </w:r>
      <w:r w:rsidRPr="006C5681">
        <w:rPr>
          <w:sz w:val="16"/>
        </w:rPr>
        <w:t xml:space="preserve"> accordingly. This nonetheless requires a period of transition, however, and this is where unions come into their own.</w:t>
      </w:r>
    </w:p>
    <w:p w14:paraId="6D74E683" w14:textId="77777777" w:rsidR="00E25E22" w:rsidRPr="006C5681" w:rsidRDefault="00E25E22" w:rsidP="00E25E22">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5F7AA2">
        <w:rPr>
          <w:rStyle w:val="Emphasis"/>
          <w:highlight w:val="cyan"/>
        </w:rPr>
        <w:t>costs</w:t>
      </w:r>
      <w:r w:rsidRPr="005F7AA2">
        <w:rPr>
          <w:sz w:val="16"/>
          <w:highlight w:val="cyan"/>
        </w:rPr>
        <w:t xml:space="preserve"> </w:t>
      </w:r>
      <w:r w:rsidRPr="005F7AA2">
        <w:rPr>
          <w:rStyle w:val="StyleUnderline"/>
          <w:highlight w:val="cyan"/>
        </w:rPr>
        <w:t>and</w:t>
      </w:r>
      <w:r w:rsidRPr="005F7AA2">
        <w:rPr>
          <w:sz w:val="16"/>
          <w:highlight w:val="cyan"/>
        </w:rPr>
        <w:t xml:space="preserve"> </w:t>
      </w:r>
      <w:r w:rsidRPr="005F7AA2">
        <w:rPr>
          <w:rStyle w:val="Emphasis"/>
          <w:highlight w:val="cyan"/>
        </w:rPr>
        <w:t>benefits</w:t>
      </w:r>
      <w:r w:rsidRPr="006C5681">
        <w:rPr>
          <w:sz w:val="16"/>
        </w:rPr>
        <w:t xml:space="preserve"> </w:t>
      </w:r>
      <w:r w:rsidRPr="00141950">
        <w:rPr>
          <w:rStyle w:val="StyleUnderline"/>
        </w:rPr>
        <w:t>of</w:t>
      </w:r>
      <w:r w:rsidRPr="006C5681">
        <w:rPr>
          <w:sz w:val="16"/>
        </w:rPr>
        <w:t xml:space="preserve"> </w:t>
      </w:r>
      <w:r w:rsidRPr="00141950">
        <w:rPr>
          <w:rStyle w:val="Emphasis"/>
        </w:rPr>
        <w:t>automation</w:t>
      </w:r>
      <w:r w:rsidRPr="00141950">
        <w:rPr>
          <w:rStyle w:val="StyleUnderline"/>
        </w:rPr>
        <w:t xml:space="preserve"> are </w:t>
      </w:r>
      <w:r w:rsidRPr="004F1245">
        <w:rPr>
          <w:rStyle w:val="StyleUnderline"/>
          <w:highlight w:val="cyan"/>
        </w:rPr>
        <w:t>spread</w:t>
      </w:r>
      <w:r w:rsidRPr="006C5681">
        <w:rPr>
          <w:sz w:val="16"/>
        </w:rPr>
        <w:t xml:space="preserve"> more </w:t>
      </w:r>
      <w:r w:rsidRPr="0063668A">
        <w:rPr>
          <w:rStyle w:val="Emphasis"/>
          <w:highlight w:val="cyan"/>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w:t>
      </w:r>
      <w:r w:rsidRPr="00F85C18">
        <w:rPr>
          <w:rStyle w:val="StyleUnderline"/>
          <w:highlight w:val="cyan"/>
        </w:rPr>
        <w:t>employees</w:t>
      </w:r>
      <w:r w:rsidRPr="00141950">
        <w:rPr>
          <w:rStyle w:val="StyleUnderline"/>
        </w:rPr>
        <w:t xml:space="preserve"> more </w:t>
      </w:r>
      <w:r w:rsidRPr="00E241D0">
        <w:rPr>
          <w:rStyle w:val="StyleUnderline"/>
          <w:highlight w:val="cyan"/>
        </w:rPr>
        <w:t xml:space="preserve">interested in the </w:t>
      </w:r>
      <w:r w:rsidRPr="00E241D0">
        <w:rPr>
          <w:rStyle w:val="Emphasis"/>
          <w:highlight w:val="cyan"/>
        </w:rPr>
        <w:t>benefits</w:t>
      </w:r>
      <w:r w:rsidRPr="006C5681">
        <w:rPr>
          <w:sz w:val="16"/>
        </w:rPr>
        <w:t xml:space="preserve"> that accrue </w:t>
      </w:r>
      <w:r w:rsidRPr="00B81BE8">
        <w:rPr>
          <w:rStyle w:val="StyleUnderline"/>
          <w:highlight w:val="cyan"/>
        </w:rPr>
        <w:t>from</w:t>
      </w:r>
      <w:r w:rsidRPr="00B81BE8">
        <w:rPr>
          <w:sz w:val="16"/>
          <w:highlight w:val="cyan"/>
        </w:rPr>
        <w:t xml:space="preserve"> </w:t>
      </w:r>
      <w:r w:rsidRPr="00B81BE8">
        <w:rPr>
          <w:rStyle w:val="StyleUnderline"/>
          <w:highlight w:val="cyan"/>
        </w:rPr>
        <w:t>automation in</w:t>
      </w:r>
      <w:r w:rsidRPr="00141950">
        <w:rPr>
          <w:rStyle w:val="StyleUnderline"/>
        </w:rPr>
        <w:t xml:space="preserve"> terms of </w:t>
      </w:r>
      <w:r w:rsidRPr="00141950">
        <w:rPr>
          <w:rStyle w:val="Emphasis"/>
        </w:rPr>
        <w:t>productivity</w:t>
      </w:r>
      <w:r w:rsidRPr="00141950">
        <w:rPr>
          <w:rStyle w:val="StyleUnderline"/>
        </w:rPr>
        <w:t xml:space="preserve">-linked </w:t>
      </w:r>
      <w:r w:rsidRPr="0097234B">
        <w:rPr>
          <w:rStyle w:val="Emphasis"/>
          <w:highlight w:val="cyan"/>
        </w:rPr>
        <w:t>wage rises</w:t>
      </w:r>
      <w:r w:rsidRPr="006C5681">
        <w:rPr>
          <w:sz w:val="16"/>
        </w:rPr>
        <w:t>.</w:t>
      </w:r>
    </w:p>
    <w:p w14:paraId="38BC1C50" w14:textId="77777777" w:rsidR="00E25E22" w:rsidRPr="006C5681" w:rsidRDefault="00E25E22" w:rsidP="00E25E22">
      <w:pPr>
        <w:rPr>
          <w:sz w:val="16"/>
        </w:rPr>
      </w:pPr>
      <w:r w:rsidRPr="006C5681">
        <w:rPr>
          <w:sz w:val="16"/>
        </w:rPr>
        <w:t>Sharing the gains</w:t>
      </w:r>
    </w:p>
    <w:p w14:paraId="2396F21F" w14:textId="77777777" w:rsidR="00E25E22" w:rsidRPr="006C5681" w:rsidRDefault="00E25E22" w:rsidP="00E25E22">
      <w:pPr>
        <w:rPr>
          <w:u w:val="single"/>
        </w:rPr>
      </w:pPr>
      <w:r w:rsidRPr="006C5681">
        <w:rPr>
          <w:sz w:val="16"/>
        </w:rPr>
        <w:t xml:space="preserve">The study suggests that </w:t>
      </w:r>
      <w:r w:rsidRPr="00141950">
        <w:rPr>
          <w:rStyle w:val="StyleUnderline"/>
        </w:rPr>
        <w:t xml:space="preserve">workers in </w:t>
      </w:r>
      <w:r w:rsidRPr="00801BD5">
        <w:rPr>
          <w:rStyle w:val="Emphasis"/>
          <w:highlight w:val="cyan"/>
        </w:rPr>
        <w:t>cooperative</w:t>
      </w:r>
      <w:r w:rsidRPr="00801BD5">
        <w:rPr>
          <w:rStyle w:val="StyleUnderline"/>
          <w:highlight w:val="cyan"/>
        </w:rPr>
        <w:t xml:space="preserve"> environments</w:t>
      </w:r>
      <w:r w:rsidRPr="00141950">
        <w:rPr>
          <w:rStyle w:val="StyleUnderline"/>
        </w:rPr>
        <w:t xml:space="preserve"> are more likely to </w:t>
      </w:r>
      <w:r w:rsidRPr="00DE0A10">
        <w:rPr>
          <w:rStyle w:val="Emphasis"/>
          <w:highlight w:val="cyan"/>
        </w:rPr>
        <w:t>share</w:t>
      </w:r>
      <w:r w:rsidRPr="00DE0A10">
        <w:rPr>
          <w:rStyle w:val="StyleUnderline"/>
          <w:highlight w:val="cyan"/>
        </w:rPr>
        <w:t xml:space="preserve"> new </w:t>
      </w:r>
      <w:r w:rsidRPr="00DE0A10">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8902EA">
        <w:rPr>
          <w:rStyle w:val="StyleUnderline"/>
          <w:highlight w:val="cyan"/>
        </w:rPr>
        <w:t>leads to better</w:t>
      </w:r>
      <w:r w:rsidRPr="008902EA">
        <w:rPr>
          <w:sz w:val="16"/>
          <w:highlight w:val="cyan"/>
        </w:rPr>
        <w:t xml:space="preserve"> </w:t>
      </w:r>
      <w:r w:rsidRPr="008902EA">
        <w:rPr>
          <w:rStyle w:val="Emphasis"/>
          <w:highlight w:val="cyan"/>
        </w:rPr>
        <w:t>training</w:t>
      </w:r>
      <w:r w:rsidRPr="008902EA">
        <w:rPr>
          <w:sz w:val="16"/>
          <w:highlight w:val="cyan"/>
        </w:rPr>
        <w:t xml:space="preserve"> </w:t>
      </w:r>
      <w:r w:rsidRPr="008902EA">
        <w:rPr>
          <w:rStyle w:val="StyleUnderline"/>
          <w:highlight w:val="cyan"/>
        </w:rPr>
        <w:t>and</w:t>
      </w:r>
      <w:r w:rsidRPr="008902EA">
        <w:rPr>
          <w:sz w:val="16"/>
          <w:highlight w:val="cyan"/>
        </w:rPr>
        <w:t xml:space="preserve"> </w:t>
      </w:r>
      <w:r w:rsidRPr="008902EA">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70D3468E" w14:textId="77777777" w:rsidR="00E25E22" w:rsidRPr="00141950" w:rsidRDefault="00E25E22" w:rsidP="00E25E22">
      <w:pPr>
        <w:rPr>
          <w:rStyle w:val="StyleUnderline"/>
        </w:rPr>
      </w:pPr>
      <w:r w:rsidRPr="00141950">
        <w:rPr>
          <w:rStyle w:val="StyleUnderline"/>
        </w:rPr>
        <w:t xml:space="preserve">These </w:t>
      </w:r>
      <w:r w:rsidRPr="00F91DE5">
        <w:rPr>
          <w:rStyle w:val="StyleUnderline"/>
          <w:highlight w:val="cyan"/>
        </w:rPr>
        <w:t>benefits</w:t>
      </w:r>
      <w:r w:rsidRPr="006C5681">
        <w:rPr>
          <w:sz w:val="16"/>
        </w:rPr>
        <w:t xml:space="preserve"> also </w:t>
      </w:r>
      <w:r w:rsidRPr="00141950">
        <w:rPr>
          <w:rStyle w:val="StyleUnderline"/>
        </w:rPr>
        <w:t xml:space="preserve">appear </w:t>
      </w:r>
      <w:r w:rsidRPr="00161805">
        <w:rPr>
          <w:rStyle w:val="StyleUnderline"/>
          <w:highlight w:val="cyan"/>
        </w:rPr>
        <w:t xml:space="preserve">at a </w:t>
      </w:r>
      <w:r w:rsidRPr="00161805">
        <w:rPr>
          <w:rStyle w:val="Emphasis"/>
          <w:highlight w:val="cyan"/>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7446B7BC" w14:textId="77777777" w:rsidR="00E25E22" w:rsidRPr="005D388F" w:rsidRDefault="00E25E22" w:rsidP="00E25E22"/>
    <w:p w14:paraId="580394C4" w14:textId="77777777" w:rsidR="00E25E22" w:rsidRPr="00566142" w:rsidRDefault="00E25E22" w:rsidP="00E25E22">
      <w:pPr>
        <w:pStyle w:val="Heading4"/>
      </w:pPr>
      <w:r>
        <w:t xml:space="preserve">Unions only ensure automation is </w:t>
      </w:r>
      <w:r>
        <w:rPr>
          <w:u w:val="single"/>
        </w:rPr>
        <w:t>equitable</w:t>
      </w:r>
      <w:r>
        <w:t xml:space="preserve">; they don’t </w:t>
      </w:r>
      <w:r w:rsidRPr="00566142">
        <w:t>wholesale</w:t>
      </w:r>
      <w:r>
        <w:t xml:space="preserve"> </w:t>
      </w:r>
      <w:r>
        <w:rPr>
          <w:u w:val="single"/>
        </w:rPr>
        <w:t>oppose</w:t>
      </w:r>
      <w:r>
        <w:t xml:space="preserve"> it.</w:t>
      </w:r>
    </w:p>
    <w:p w14:paraId="1C6F0B95" w14:textId="77777777" w:rsidR="00E25E22" w:rsidRPr="00566142" w:rsidRDefault="00E25E22" w:rsidP="00E25E22">
      <w:r>
        <w:t xml:space="preserve">Aurelia </w:t>
      </w:r>
      <w:r w:rsidRPr="00566142">
        <w:rPr>
          <w:rStyle w:val="Style13ptBold"/>
        </w:rPr>
        <w:t>Glass 24</w:t>
      </w:r>
      <w:r>
        <w:t>. Policy analyst at the Center for American Progress, B.A. in engineering mechanics and economics from Johns Hopkins University. "Unions Give Workers a Voice Over How AI Affects Their Jobs." Center for American Progress. 5/16/2024. americanprogress.org/article/unions-give-workers-a-voice-over-how-ai-affects-their-jobs</w:t>
      </w:r>
    </w:p>
    <w:p w14:paraId="6B1C0794" w14:textId="77777777" w:rsidR="00E25E22" w:rsidRPr="00744FDA" w:rsidRDefault="00E25E22" w:rsidP="00E25E22">
      <w:pPr>
        <w:rPr>
          <w:sz w:val="16"/>
        </w:rPr>
      </w:pPr>
      <w:r w:rsidRPr="00744FDA">
        <w:rPr>
          <w:sz w:val="16"/>
        </w:rPr>
        <w:t>Workers can act as partners in introducing AI to the workplace</w:t>
      </w:r>
    </w:p>
    <w:p w14:paraId="2D5B984D" w14:textId="77777777" w:rsidR="00E25E22" w:rsidRPr="00744FDA" w:rsidRDefault="00E25E22" w:rsidP="00E25E22">
      <w:pPr>
        <w:rPr>
          <w:sz w:val="16"/>
        </w:rPr>
      </w:pPr>
      <w:r w:rsidRPr="00744FDA">
        <w:rPr>
          <w:sz w:val="16"/>
        </w:rPr>
        <w:t xml:space="preserve">While certain uses of </w:t>
      </w:r>
      <w:r w:rsidRPr="00AD0469">
        <w:rPr>
          <w:rStyle w:val="Emphasis"/>
          <w:highlight w:val="cyan"/>
        </w:rPr>
        <w:t>AI</w:t>
      </w:r>
      <w:r w:rsidRPr="00744FDA">
        <w:rPr>
          <w:sz w:val="16"/>
        </w:rPr>
        <w:t xml:space="preserve"> technology can directly harm workers, it also </w:t>
      </w:r>
      <w:r w:rsidRPr="00AD0469">
        <w:rPr>
          <w:rStyle w:val="StyleUnderline"/>
          <w:highlight w:val="cyan"/>
        </w:rPr>
        <w:t xml:space="preserve">promises </w:t>
      </w:r>
      <w:r w:rsidRPr="00AD0469">
        <w:rPr>
          <w:rStyle w:val="Emphasis"/>
        </w:rPr>
        <w:t>p</w:t>
      </w:r>
      <w:r w:rsidRPr="00566142">
        <w:rPr>
          <w:rStyle w:val="Emphasis"/>
        </w:rPr>
        <w:t xml:space="preserve">roductivity </w:t>
      </w:r>
      <w:r w:rsidRPr="00AD0469">
        <w:rPr>
          <w:rStyle w:val="Emphasis"/>
          <w:highlight w:val="cyan"/>
        </w:rPr>
        <w:t>benefits</w:t>
      </w:r>
      <w:r w:rsidRPr="00744FDA">
        <w:rPr>
          <w:sz w:val="16"/>
        </w:rPr>
        <w:t xml:space="preserve">, and unions empower workers to make sure they can share in the benefits. Although many workers are anxious about the introduction of AI into the workplace, some </w:t>
      </w:r>
      <w:r w:rsidRPr="00AD0469">
        <w:rPr>
          <w:rStyle w:val="StyleUnderline"/>
          <w:highlight w:val="cyan"/>
        </w:rPr>
        <w:t>workers</w:t>
      </w:r>
      <w:r w:rsidRPr="00566142">
        <w:rPr>
          <w:rStyle w:val="StyleUnderline"/>
        </w:rPr>
        <w:t xml:space="preserve"> are </w:t>
      </w:r>
      <w:r w:rsidRPr="00AD0469">
        <w:rPr>
          <w:rStyle w:val="Emphasis"/>
          <w:highlight w:val="cyan"/>
        </w:rPr>
        <w:t>hope</w:t>
      </w:r>
      <w:r w:rsidRPr="00566142">
        <w:rPr>
          <w:rStyle w:val="Emphasis"/>
        </w:rPr>
        <w:t>ful</w:t>
      </w:r>
      <w:r w:rsidRPr="00566142">
        <w:rPr>
          <w:rStyle w:val="StyleUnderline"/>
        </w:rPr>
        <w:t xml:space="preserve"> that</w:t>
      </w:r>
      <w:r w:rsidRPr="00744FDA">
        <w:rPr>
          <w:sz w:val="16"/>
        </w:rPr>
        <w:t xml:space="preserve"> the </w:t>
      </w:r>
      <w:r w:rsidRPr="00AD0469">
        <w:rPr>
          <w:rStyle w:val="StyleUnderline"/>
          <w:highlight w:val="cyan"/>
        </w:rPr>
        <w:t>tech</w:t>
      </w:r>
      <w:r w:rsidRPr="00AD0469">
        <w:rPr>
          <w:rStyle w:val="StyleUnderline"/>
        </w:rPr>
        <w:t xml:space="preserve">nology </w:t>
      </w:r>
      <w:r w:rsidRPr="00AD0469">
        <w:rPr>
          <w:rStyle w:val="StyleUnderline"/>
          <w:highlight w:val="cyan"/>
        </w:rPr>
        <w:t>can automate</w:t>
      </w:r>
      <w:r w:rsidRPr="00744FDA">
        <w:rPr>
          <w:sz w:val="16"/>
        </w:rPr>
        <w:t xml:space="preserve"> many of the </w:t>
      </w:r>
      <w:r w:rsidRPr="00AD0469">
        <w:rPr>
          <w:rStyle w:val="Emphasis"/>
          <w:highlight w:val="cyan"/>
        </w:rPr>
        <w:t>repetitive</w:t>
      </w:r>
      <w:r w:rsidRPr="00744FDA">
        <w:rPr>
          <w:sz w:val="16"/>
        </w:rPr>
        <w:t xml:space="preserve">, taxing, </w:t>
      </w:r>
      <w:r w:rsidRPr="00566142">
        <w:rPr>
          <w:rStyle w:val="StyleUnderline"/>
        </w:rPr>
        <w:t xml:space="preserve">or </w:t>
      </w:r>
      <w:r w:rsidRPr="00566142">
        <w:rPr>
          <w:rStyle w:val="Emphasis"/>
        </w:rPr>
        <w:t xml:space="preserve">undesirable </w:t>
      </w:r>
      <w:r w:rsidRPr="00AD0469">
        <w:rPr>
          <w:rStyle w:val="Emphasis"/>
          <w:highlight w:val="cyan"/>
        </w:rPr>
        <w:t>tasks</w:t>
      </w:r>
      <w:r w:rsidRPr="00744FDA">
        <w:rPr>
          <w:sz w:val="16"/>
        </w:rPr>
        <w:t xml:space="preserve"> of their jobs </w:t>
      </w:r>
      <w:r w:rsidRPr="00566142">
        <w:rPr>
          <w:rStyle w:val="StyleUnderline"/>
        </w:rPr>
        <w:t>and</w:t>
      </w:r>
      <w:r w:rsidRPr="00744FDA">
        <w:rPr>
          <w:sz w:val="16"/>
        </w:rPr>
        <w:t xml:space="preserve"> effectively </w:t>
      </w:r>
      <w:r w:rsidRPr="00566142">
        <w:rPr>
          <w:rStyle w:val="StyleUnderline"/>
        </w:rPr>
        <w:t xml:space="preserve">ensure that work time is </w:t>
      </w:r>
      <w:r w:rsidRPr="00566142">
        <w:rPr>
          <w:rStyle w:val="Emphasis"/>
        </w:rPr>
        <w:t>better spent</w:t>
      </w:r>
      <w:r w:rsidRPr="00744FDA">
        <w:rPr>
          <w:sz w:val="16"/>
        </w:rPr>
        <w:t xml:space="preserve">.80 A 2023 survey by the Organization for Economic Cooperation and Development (OECD) found that </w:t>
      </w:r>
      <w:r w:rsidRPr="00AD0469">
        <w:rPr>
          <w:rStyle w:val="StyleUnderline"/>
          <w:highlight w:val="cyan"/>
        </w:rPr>
        <w:t xml:space="preserve">a </w:t>
      </w:r>
      <w:r w:rsidRPr="00AD0469">
        <w:rPr>
          <w:rStyle w:val="Emphasis"/>
          <w:highlight w:val="cyan"/>
        </w:rPr>
        <w:t>majority</w:t>
      </w:r>
      <w:r w:rsidRPr="00566142">
        <w:rPr>
          <w:rStyle w:val="StyleUnderline"/>
        </w:rPr>
        <w:t xml:space="preserve"> of manufacturing</w:t>
      </w:r>
      <w:r w:rsidRPr="00744FDA">
        <w:rPr>
          <w:sz w:val="16"/>
        </w:rPr>
        <w:t xml:space="preserve"> and financial services </w:t>
      </w:r>
      <w:r w:rsidRPr="00566142">
        <w:rPr>
          <w:rStyle w:val="StyleUnderline"/>
        </w:rPr>
        <w:t xml:space="preserve">workers </w:t>
      </w:r>
      <w:r w:rsidRPr="00AD0469">
        <w:rPr>
          <w:rStyle w:val="StyleUnderline"/>
          <w:highlight w:val="cyan"/>
        </w:rPr>
        <w:t>say AI</w:t>
      </w:r>
      <w:r w:rsidRPr="00566142">
        <w:rPr>
          <w:rStyle w:val="StyleUnderline"/>
        </w:rPr>
        <w:t xml:space="preserve"> has </w:t>
      </w:r>
      <w:r w:rsidRPr="00AD0469">
        <w:rPr>
          <w:rStyle w:val="StyleUnderline"/>
          <w:highlight w:val="cyan"/>
        </w:rPr>
        <w:t xml:space="preserve">had a </w:t>
      </w:r>
      <w:r w:rsidRPr="00AD0469">
        <w:rPr>
          <w:rStyle w:val="Emphasis"/>
          <w:highlight w:val="cyan"/>
        </w:rPr>
        <w:t>positive</w:t>
      </w:r>
      <w:r w:rsidRPr="00AD0469">
        <w:rPr>
          <w:rStyle w:val="StyleUnderline"/>
          <w:highlight w:val="cyan"/>
        </w:rPr>
        <w:t xml:space="preserve"> impact</w:t>
      </w:r>
      <w:r w:rsidRPr="00744FDA">
        <w:rPr>
          <w:sz w:val="16"/>
        </w:rPr>
        <w:t xml:space="preserve"> on their performance and mental health.81</w:t>
      </w:r>
    </w:p>
    <w:p w14:paraId="2DEE8C3A" w14:textId="77777777" w:rsidR="00E25E22" w:rsidRPr="00744FDA" w:rsidRDefault="00E25E22" w:rsidP="00E25E22">
      <w:pPr>
        <w:rPr>
          <w:sz w:val="16"/>
        </w:rPr>
      </w:pPr>
      <w:r w:rsidRPr="00744FDA">
        <w:rPr>
          <w:sz w:val="16"/>
        </w:rPr>
        <w:t xml:space="preserve">Nevertheless, </w:t>
      </w:r>
      <w:r w:rsidRPr="00566142">
        <w:rPr>
          <w:rStyle w:val="StyleUnderline"/>
        </w:rPr>
        <w:t xml:space="preserve">there is a </w:t>
      </w:r>
      <w:r w:rsidRPr="00566142">
        <w:rPr>
          <w:rStyle w:val="Emphasis"/>
        </w:rPr>
        <w:t>risk</w:t>
      </w:r>
      <w:r w:rsidRPr="00566142">
        <w:rPr>
          <w:rStyle w:val="StyleUnderline"/>
        </w:rPr>
        <w:t xml:space="preserve"> that productivity benefits accrue </w:t>
      </w:r>
      <w:r w:rsidRPr="00566142">
        <w:rPr>
          <w:rStyle w:val="Emphasis"/>
        </w:rPr>
        <w:t>only to employers</w:t>
      </w:r>
      <w:r w:rsidRPr="00744FDA">
        <w:rPr>
          <w:sz w:val="16"/>
        </w:rPr>
        <w:t>,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33866723" w14:textId="77777777" w:rsidR="00E25E22" w:rsidRPr="00744FDA" w:rsidRDefault="00E25E22" w:rsidP="00E25E22">
      <w:pPr>
        <w:rPr>
          <w:sz w:val="16"/>
        </w:rPr>
      </w:pPr>
      <w:r w:rsidRPr="00744FDA">
        <w:rPr>
          <w:sz w:val="16"/>
        </w:rPr>
        <w:t xml:space="preserve">Last year, several major </w:t>
      </w:r>
      <w:r w:rsidRPr="00AD0469">
        <w:rPr>
          <w:rStyle w:val="Emphasis"/>
          <w:highlight w:val="cyan"/>
        </w:rPr>
        <w:t>unions</w:t>
      </w:r>
      <w:r w:rsidRPr="00744FDA">
        <w:rPr>
          <w:sz w:val="16"/>
        </w:rPr>
        <w:t xml:space="preserve"> and labor organizations </w:t>
      </w:r>
      <w:r w:rsidRPr="00AD0469">
        <w:rPr>
          <w:rStyle w:val="StyleUnderline"/>
          <w:highlight w:val="cyan"/>
        </w:rPr>
        <w:t xml:space="preserve">won a </w:t>
      </w:r>
      <w:r w:rsidRPr="00AD0469">
        <w:rPr>
          <w:rStyle w:val="Emphasis"/>
          <w:highlight w:val="cyan"/>
        </w:rPr>
        <w:t>seat</w:t>
      </w:r>
      <w:r w:rsidRPr="00566142">
        <w:rPr>
          <w:rStyle w:val="Emphasis"/>
        </w:rPr>
        <w:t xml:space="preserve"> at the table</w:t>
      </w:r>
      <w:r w:rsidRPr="00566142">
        <w:rPr>
          <w:rStyle w:val="StyleUnderline"/>
        </w:rPr>
        <w:t xml:space="preserve"> for workers in determining the </w:t>
      </w:r>
      <w:r w:rsidRPr="00566142">
        <w:rPr>
          <w:rStyle w:val="Emphasis"/>
        </w:rPr>
        <w:t>future</w:t>
      </w:r>
      <w:r w:rsidRPr="00566142">
        <w:rPr>
          <w:rStyle w:val="StyleUnderline"/>
        </w:rPr>
        <w:t xml:space="preserve"> of</w:t>
      </w:r>
      <w:r w:rsidRPr="00744FDA">
        <w:rPr>
          <w:sz w:val="16"/>
        </w:rPr>
        <w:t xml:space="preserve"> the development and use of </w:t>
      </w:r>
      <w:r w:rsidRPr="00566142">
        <w:rPr>
          <w:rStyle w:val="StyleUnderline"/>
        </w:rPr>
        <w:t>AI in</w:t>
      </w:r>
      <w:r w:rsidRPr="00744FDA">
        <w:rPr>
          <w:sz w:val="16"/>
        </w:rPr>
        <w:t xml:space="preserve"> their </w:t>
      </w:r>
      <w:r w:rsidRPr="00566142">
        <w:rPr>
          <w:rStyle w:val="Emphasis"/>
        </w:rPr>
        <w:t>workplaces</w:t>
      </w:r>
      <w:r w:rsidRPr="00744FDA">
        <w:rPr>
          <w:sz w:val="16"/>
        </w:rPr>
        <w:t xml:space="preserve">.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w:t>
      </w:r>
      <w:r w:rsidRPr="00AD0469">
        <w:rPr>
          <w:rStyle w:val="StyleUnderline"/>
          <w:highlight w:val="cyan"/>
        </w:rPr>
        <w:t xml:space="preserve">making sure AI </w:t>
      </w:r>
      <w:r w:rsidRPr="00AD0469">
        <w:rPr>
          <w:rStyle w:val="Emphasis"/>
        </w:rPr>
        <w:t>w</w:t>
      </w:r>
      <w:r w:rsidRPr="00566142">
        <w:rPr>
          <w:rStyle w:val="Emphasis"/>
        </w:rPr>
        <w:t>orks</w:t>
      </w:r>
      <w:r w:rsidRPr="00566142">
        <w:rPr>
          <w:rStyle w:val="StyleUnderline"/>
        </w:rPr>
        <w:t xml:space="preserve"> for</w:t>
      </w:r>
      <w:r w:rsidRPr="00744FDA">
        <w:rPr>
          <w:sz w:val="16"/>
        </w:rPr>
        <w:t xml:space="preserve"> its </w:t>
      </w:r>
      <w:r w:rsidRPr="00566142">
        <w:rPr>
          <w:rStyle w:val="Emphasis"/>
        </w:rPr>
        <w:t>workers</w:t>
      </w:r>
      <w:r w:rsidRPr="00744FDA">
        <w:rPr>
          <w:sz w:val="16"/>
        </w:rPr>
        <w:t xml:space="preserve">.85 Using these principles and building on their neutrality agreement with Microsoft, CWA workers at Microsoft video game subsidiary ZeniMax Media reached a tentative agreement86 that commits ZeniMax to provide notice about AI implementation while </w:t>
      </w:r>
      <w:r w:rsidRPr="00566142">
        <w:rPr>
          <w:rStyle w:val="StyleUnderline"/>
        </w:rPr>
        <w:t>ensuring</w:t>
      </w:r>
      <w:r w:rsidRPr="00744FDA">
        <w:rPr>
          <w:sz w:val="16"/>
        </w:rPr>
        <w:t xml:space="preserve"> that </w:t>
      </w:r>
      <w:r w:rsidRPr="00566142">
        <w:rPr>
          <w:rStyle w:val="StyleUnderline"/>
        </w:rPr>
        <w:t>its use</w:t>
      </w:r>
      <w:r w:rsidRPr="00744FDA">
        <w:rPr>
          <w:sz w:val="16"/>
        </w:rPr>
        <w:t xml:space="preserve"> of these tools </w:t>
      </w:r>
      <w:r w:rsidRPr="00AD0469">
        <w:rPr>
          <w:rStyle w:val="StyleUnderline"/>
          <w:highlight w:val="cyan"/>
        </w:rPr>
        <w:t xml:space="preserve">boosts </w:t>
      </w:r>
      <w:r w:rsidRPr="00AD0469">
        <w:rPr>
          <w:rStyle w:val="Emphasis"/>
          <w:highlight w:val="cyan"/>
        </w:rPr>
        <w:t>productivity</w:t>
      </w:r>
      <w:r w:rsidRPr="00744FDA">
        <w:rPr>
          <w:sz w:val="16"/>
        </w:rPr>
        <w:t xml:space="preserve"> and satisfaction </w:t>
      </w:r>
      <w:r w:rsidRPr="00AD0469">
        <w:rPr>
          <w:rStyle w:val="StyleUnderline"/>
          <w:highlight w:val="cyan"/>
        </w:rPr>
        <w:t xml:space="preserve">without </w:t>
      </w:r>
      <w:r w:rsidRPr="00AD0469">
        <w:rPr>
          <w:rStyle w:val="Emphasis"/>
          <w:highlight w:val="cyan"/>
        </w:rPr>
        <w:t>harm</w:t>
      </w:r>
      <w:r w:rsidRPr="00AD0469">
        <w:rPr>
          <w:rStyle w:val="Emphasis"/>
        </w:rPr>
        <w:t>ing</w:t>
      </w:r>
      <w:r w:rsidRPr="00566142">
        <w:rPr>
          <w:rStyle w:val="Emphasis"/>
        </w:rPr>
        <w:t xml:space="preserve"> workers</w:t>
      </w:r>
      <w:r w:rsidRPr="00744FDA">
        <w:rPr>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462F69EE" w14:textId="77777777" w:rsidR="00E25E22" w:rsidRPr="00744FDA" w:rsidRDefault="00E25E22" w:rsidP="00E25E22">
      <w:pPr>
        <w:rPr>
          <w:sz w:val="16"/>
        </w:rPr>
      </w:pPr>
      <w:r w:rsidRPr="00744FDA">
        <w:rPr>
          <w:sz w:val="16"/>
        </w:rPr>
        <w:t>How unions negotiate over new technology</w:t>
      </w:r>
    </w:p>
    <w:p w14:paraId="23FF9C7D" w14:textId="77777777" w:rsidR="00E25E22" w:rsidRPr="00744FDA" w:rsidRDefault="00E25E22" w:rsidP="00E25E22">
      <w:pPr>
        <w:rPr>
          <w:sz w:val="16"/>
        </w:rPr>
      </w:pPr>
      <w:r w:rsidRPr="00AD0469">
        <w:rPr>
          <w:rStyle w:val="StyleUnderline"/>
          <w:highlight w:val="cyan"/>
        </w:rPr>
        <w:t>Unions</w:t>
      </w:r>
      <w:r w:rsidRPr="00566142">
        <w:rPr>
          <w:rStyle w:val="StyleUnderline"/>
        </w:rPr>
        <w:t xml:space="preserve"> have </w:t>
      </w:r>
      <w:r w:rsidRPr="00566142">
        <w:rPr>
          <w:rStyle w:val="Emphasis"/>
        </w:rPr>
        <w:t xml:space="preserve">long </w:t>
      </w:r>
      <w:r w:rsidRPr="00AD0469">
        <w:rPr>
          <w:rStyle w:val="Emphasis"/>
          <w:highlight w:val="cyan"/>
        </w:rPr>
        <w:t>negotiated</w:t>
      </w:r>
      <w:r w:rsidRPr="00744FDA">
        <w:rPr>
          <w:sz w:val="16"/>
        </w:rPr>
        <w:t xml:space="preserve"> the introduction of </w:t>
      </w:r>
      <w:r w:rsidRPr="00AD0469">
        <w:rPr>
          <w:rStyle w:val="StyleUnderline"/>
        </w:rPr>
        <w:t>new technologies</w:t>
      </w:r>
      <w:r w:rsidRPr="00744FDA">
        <w:rPr>
          <w:sz w:val="16"/>
        </w:rPr>
        <w:t xml:space="preserve"> into the workplace </w:t>
      </w:r>
      <w:r w:rsidRPr="00AD0469">
        <w:rPr>
          <w:rStyle w:val="StyleUnderline"/>
        </w:rPr>
        <w:t xml:space="preserve">in a way that </w:t>
      </w:r>
      <w:r w:rsidRPr="00AD0469">
        <w:rPr>
          <w:rStyle w:val="Emphasis"/>
          <w:highlight w:val="cyan"/>
        </w:rPr>
        <w:t>benefits</w:t>
      </w:r>
      <w:r w:rsidRPr="00AD0469">
        <w:rPr>
          <w:rStyle w:val="StyleUnderline"/>
        </w:rPr>
        <w:t xml:space="preserve"> workers</w:t>
      </w:r>
      <w:r w:rsidRPr="00744FDA">
        <w:rPr>
          <w:sz w:val="16"/>
        </w:rPr>
        <w:t xml:space="preserve">. As one recent example, the </w:t>
      </w:r>
      <w:r w:rsidRPr="00AD0469">
        <w:rPr>
          <w:rStyle w:val="Emphasis"/>
          <w:highlight w:val="cyan"/>
        </w:rPr>
        <w:t>COVID</w:t>
      </w:r>
      <w:r w:rsidRPr="00AD0469">
        <w:rPr>
          <w:rStyle w:val="Emphasis"/>
        </w:rPr>
        <w:t>-19</w:t>
      </w:r>
      <w:r w:rsidRPr="00744FDA">
        <w:rPr>
          <w:sz w:val="16"/>
        </w:rPr>
        <w:t xml:space="preserve"> pandemic </w:t>
      </w:r>
      <w:r w:rsidRPr="00AD0469">
        <w:rPr>
          <w:rStyle w:val="StyleUnderline"/>
          <w:highlight w:val="cyan"/>
        </w:rPr>
        <w:t>resulted in</w:t>
      </w:r>
      <w:r w:rsidRPr="00744FDA">
        <w:rPr>
          <w:sz w:val="16"/>
        </w:rPr>
        <w:t xml:space="preserve"> as many as 35 percent of </w:t>
      </w:r>
      <w:r w:rsidRPr="00AD0469">
        <w:rPr>
          <w:rStyle w:val="StyleUnderline"/>
        </w:rPr>
        <w:t>workers</w:t>
      </w:r>
      <w:r w:rsidRPr="00744FDA">
        <w:rPr>
          <w:sz w:val="16"/>
        </w:rPr>
        <w:t xml:space="preserve"> with jobs that can be done remotely </w:t>
      </w:r>
      <w:r w:rsidRPr="00AD0469">
        <w:rPr>
          <w:rStyle w:val="StyleUnderline"/>
          <w:highlight w:val="cyan"/>
        </w:rPr>
        <w:t xml:space="preserve">taking </w:t>
      </w:r>
      <w:r w:rsidRPr="00AD0469">
        <w:rPr>
          <w:rStyle w:val="Emphasis"/>
          <w:highlight w:val="cyan"/>
        </w:rPr>
        <w:t>advantage</w:t>
      </w:r>
      <w:r w:rsidRPr="00AD0469">
        <w:rPr>
          <w:rStyle w:val="Emphasis"/>
        </w:rPr>
        <w:t xml:space="preserve"> of technology</w:t>
      </w:r>
      <w:r w:rsidRPr="00AD0469">
        <w:rPr>
          <w:rStyle w:val="StyleUnderline"/>
          <w:highlight w:val="cyan"/>
        </w:rPr>
        <w:t xml:space="preserve"> to work from </w:t>
      </w:r>
      <w:r w:rsidRPr="00AD0469">
        <w:rPr>
          <w:rStyle w:val="Emphasis"/>
          <w:highlight w:val="cyan"/>
        </w:rPr>
        <w:t>home</w:t>
      </w:r>
      <w:r w:rsidRPr="00744FDA">
        <w:rPr>
          <w:sz w:val="16"/>
        </w:rPr>
        <w:t xml:space="preserve"> all the time instead of in the office in 2023.89 </w:t>
      </w:r>
      <w:r w:rsidRPr="00AD0469">
        <w:rPr>
          <w:rStyle w:val="StyleUnderline"/>
        </w:rPr>
        <w:t xml:space="preserve">Working from home became </w:t>
      </w:r>
      <w:r w:rsidRPr="00AD0469">
        <w:rPr>
          <w:rStyle w:val="Emphasis"/>
        </w:rPr>
        <w:t>preferable</w:t>
      </w:r>
      <w:r w:rsidRPr="00AD0469">
        <w:rPr>
          <w:rStyle w:val="StyleUnderline"/>
          <w:highlight w:val="cyan"/>
        </w:rPr>
        <w:t xml:space="preserve"> for many</w:t>
      </w:r>
      <w:r w:rsidRPr="00AD0469">
        <w:rPr>
          <w:rStyle w:val="StyleUnderline"/>
        </w:rPr>
        <w:t xml:space="preserve"> workers </w:t>
      </w:r>
      <w:r w:rsidRPr="00AD0469">
        <w:rPr>
          <w:rStyle w:val="StyleUnderline"/>
          <w:highlight w:val="cyan"/>
        </w:rPr>
        <w:t>who enjoyed</w:t>
      </w:r>
      <w:r w:rsidRPr="00AD0469">
        <w:rPr>
          <w:rStyle w:val="StyleUnderline"/>
        </w:rPr>
        <w:t xml:space="preserve"> saving </w:t>
      </w:r>
      <w:r w:rsidRPr="00AD0469">
        <w:rPr>
          <w:rStyle w:val="Emphasis"/>
        </w:rPr>
        <w:t>time and money</w:t>
      </w:r>
      <w:r w:rsidRPr="00744FDA">
        <w:rPr>
          <w:sz w:val="16"/>
        </w:rPr>
        <w:t xml:space="preserve"> on their commute and being able to maintain a better work-life balance, though uncertainty existed over whether employers and workers would prefer working from home in the long term.</w:t>
      </w:r>
    </w:p>
    <w:p w14:paraId="202336C3" w14:textId="77777777" w:rsidR="00E25E22" w:rsidRPr="00744FDA" w:rsidRDefault="00E25E22" w:rsidP="00E25E22">
      <w:pPr>
        <w:rPr>
          <w:sz w:val="16"/>
        </w:rPr>
      </w:pPr>
      <w:r w:rsidRPr="00744FDA">
        <w:rPr>
          <w:sz w:val="16"/>
        </w:rPr>
        <w:t xml:space="preserve">As a result, many </w:t>
      </w:r>
      <w:r w:rsidRPr="00AD0469">
        <w:rPr>
          <w:rStyle w:val="StyleUnderline"/>
        </w:rPr>
        <w:t>unions</w:t>
      </w:r>
      <w:r w:rsidRPr="00744FDA">
        <w:rPr>
          <w:sz w:val="16"/>
        </w:rPr>
        <w:t xml:space="preserve"> that represent workers </w:t>
      </w:r>
      <w:r w:rsidRPr="00AD0469">
        <w:rPr>
          <w:rStyle w:val="StyleUnderline"/>
        </w:rPr>
        <w:t xml:space="preserve">pushed for </w:t>
      </w:r>
      <w:r w:rsidRPr="00AD0469">
        <w:rPr>
          <w:rStyle w:val="Emphasis"/>
        </w:rPr>
        <w:t xml:space="preserve">greater </w:t>
      </w:r>
      <w:r w:rsidRPr="00AD0469">
        <w:rPr>
          <w:rStyle w:val="Emphasis"/>
          <w:highlight w:val="cyan"/>
        </w:rPr>
        <w:t>flexibility</w:t>
      </w:r>
      <w:r w:rsidRPr="00AD0469">
        <w:rPr>
          <w:rStyle w:val="StyleUnderline"/>
        </w:rPr>
        <w:t xml:space="preserve"> in their contracts</w:t>
      </w:r>
      <w:r w:rsidRPr="00744FDA">
        <w:rPr>
          <w:sz w:val="16"/>
        </w:rPr>
        <w:t>. Workers at a range of companies won reductions in the number of days per week or month workers needed to report in person to the office, new ways for workers to request time to work from home, and increased availability of fully remote options. Nearly 700 technology workers at The New York Times went on strike in October 2023 over the publication’s return-to-work policy.90 At the federal Government Accountability Office, 2,500 unionized workers won an agreement for a flexible remote-work policy in September 2023,91 in contrast to many other federal workers being brought back into the office, as did a union representing 7,500 Environmental Protection Agency employees in 2021.92 Unionized university staff at schools including Harvard93 and within the City University of New York system94 solidified and extended remote-work policies as well. The CWA reached agreements in 2022 with AT&amp;T95 and Verizon96 that established terms for employees working from home, including stipends for remote-work costs, pay protection during system outages, and limits on the use of webcams for surveillance.</w:t>
      </w:r>
    </w:p>
    <w:p w14:paraId="01F89808" w14:textId="77777777" w:rsidR="00E25E22" w:rsidRPr="00744FDA" w:rsidRDefault="00E25E22" w:rsidP="00E25E22">
      <w:pPr>
        <w:rPr>
          <w:sz w:val="16"/>
        </w:rPr>
      </w:pPr>
      <w:r w:rsidRPr="00AD0469">
        <w:rPr>
          <w:rStyle w:val="StyleUnderline"/>
          <w:highlight w:val="cyan"/>
        </w:rPr>
        <w:lastRenderedPageBreak/>
        <w:t xml:space="preserve">A </w:t>
      </w:r>
      <w:r w:rsidRPr="00AD0469">
        <w:rPr>
          <w:rStyle w:val="Emphasis"/>
        </w:rPr>
        <w:t xml:space="preserve">similar </w:t>
      </w:r>
      <w:r w:rsidRPr="00AD0469">
        <w:rPr>
          <w:rStyle w:val="Emphasis"/>
          <w:highlight w:val="cyan"/>
        </w:rPr>
        <w:t>process</w:t>
      </w:r>
      <w:r w:rsidRPr="00AD0469">
        <w:rPr>
          <w:rStyle w:val="StyleUnderline"/>
          <w:highlight w:val="cyan"/>
        </w:rPr>
        <w:t xml:space="preserve"> is taking place</w:t>
      </w:r>
      <w:r w:rsidRPr="00AD0469">
        <w:rPr>
          <w:rStyle w:val="StyleUnderline"/>
        </w:rPr>
        <w:t xml:space="preserve"> where </w:t>
      </w:r>
      <w:r w:rsidRPr="00AD0469">
        <w:rPr>
          <w:rStyle w:val="Emphasis"/>
        </w:rPr>
        <w:t>AI technologies</w:t>
      </w:r>
      <w:r w:rsidRPr="00AD0469">
        <w:rPr>
          <w:rStyle w:val="StyleUnderline"/>
        </w:rPr>
        <w:t xml:space="preserve"> are being introduced</w:t>
      </w:r>
      <w:r w:rsidRPr="00744FDA">
        <w:rPr>
          <w:sz w:val="16"/>
        </w:rPr>
        <w:t xml:space="preserve">, although uncertainty over its exact uses remains. The CWA and ZeniMax reached a tentative agreement over using AI.97 ZeniMax agreed to limit itself to “uses of AI that augment human ingenuity and capacities, </w:t>
      </w:r>
      <w:r w:rsidRPr="00AD0469">
        <w:rPr>
          <w:rStyle w:val="StyleUnderline"/>
          <w:highlight w:val="cyan"/>
        </w:rPr>
        <w:t>to ensure</w:t>
      </w:r>
      <w:r w:rsidRPr="00744FDA">
        <w:rPr>
          <w:sz w:val="16"/>
        </w:rPr>
        <w:t xml:space="preserve"> that </w:t>
      </w:r>
      <w:r w:rsidRPr="00AD0469">
        <w:rPr>
          <w:rStyle w:val="StyleUnderline"/>
        </w:rPr>
        <w:t xml:space="preserve">these </w:t>
      </w:r>
      <w:r w:rsidRPr="00AD0469">
        <w:rPr>
          <w:rStyle w:val="StyleUnderline"/>
          <w:highlight w:val="cyan"/>
        </w:rPr>
        <w:t xml:space="preserve">tools enhance </w:t>
      </w:r>
      <w:r w:rsidRPr="00AD0469">
        <w:rPr>
          <w:rStyle w:val="Emphasis"/>
        </w:rPr>
        <w:t xml:space="preserve">worker </w:t>
      </w:r>
      <w:r w:rsidRPr="00AD0469">
        <w:rPr>
          <w:rStyle w:val="Emphasis"/>
          <w:highlight w:val="cyan"/>
        </w:rPr>
        <w:t>productivity</w:t>
      </w:r>
      <w:r w:rsidRPr="00AD0469">
        <w:rPr>
          <w:rStyle w:val="StyleUnderline"/>
        </w:rPr>
        <w:t xml:space="preserve">, growth, and satisfaction </w:t>
      </w:r>
      <w:r w:rsidRPr="00AD0469">
        <w:rPr>
          <w:rStyle w:val="Emphasis"/>
        </w:rPr>
        <w:t>without</w:t>
      </w:r>
      <w:r w:rsidRPr="00AD0469">
        <w:rPr>
          <w:rStyle w:val="StyleUnderline"/>
        </w:rPr>
        <w:t xml:space="preserve"> causing </w:t>
      </w:r>
      <w:r w:rsidRPr="00AD0469">
        <w:rPr>
          <w:rStyle w:val="Emphasis"/>
        </w:rPr>
        <w:t>workers harm</w:t>
      </w:r>
      <w:r w:rsidRPr="00744FDA">
        <w:rPr>
          <w:sz w:val="16"/>
        </w:rPr>
        <w:t>.”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38ED1F6F" w14:textId="77777777" w:rsidR="00E25E22" w:rsidRPr="00744FDA" w:rsidRDefault="00E25E22" w:rsidP="00E25E22">
      <w:pPr>
        <w:rPr>
          <w:sz w:val="16"/>
        </w:rPr>
      </w:pPr>
    </w:p>
    <w:p w14:paraId="7BDBA576" w14:textId="77777777" w:rsidR="00E25E22" w:rsidRPr="00657C88" w:rsidRDefault="00E25E22" w:rsidP="00E25E22">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Re-training proves </w:t>
      </w:r>
      <w:r w:rsidRPr="00657C88">
        <w:rPr>
          <w:rFonts w:eastAsiaTheme="majorEastAsia" w:cstheme="majorBidi"/>
          <w:b/>
          <w:iCs/>
          <w:sz w:val="26"/>
          <w:u w:val="single"/>
        </w:rPr>
        <w:t>empirically</w:t>
      </w:r>
      <w:r w:rsidRPr="00657C88">
        <w:rPr>
          <w:rFonts w:eastAsiaTheme="majorEastAsia" w:cstheme="majorBidi"/>
          <w:b/>
          <w:iCs/>
          <w:sz w:val="26"/>
        </w:rPr>
        <w:t>.</w:t>
      </w:r>
    </w:p>
    <w:p w14:paraId="3467A34B" w14:textId="77777777" w:rsidR="00E25E22" w:rsidRPr="00744FDA" w:rsidRDefault="00E25E22" w:rsidP="00E25E22">
      <w:r w:rsidRPr="00744FDA">
        <w:t xml:space="preserve">Aaron </w:t>
      </w:r>
      <w:r w:rsidRPr="00744FDA">
        <w:rPr>
          <w:rStyle w:val="Style13ptBold"/>
        </w:rPr>
        <w:t>Prather 24</w:t>
      </w:r>
      <w:r w:rsidRPr="00744FDA">
        <w:t>. Director of robotics and autonomous systems programs at ASTM International, M.B.A. from Christian Brothers University. "Labor Unions and Robots - Finding A Path Forward." Six Degrees of Robotics. 9/20/2024. sixdegreesofrobotics.substack.com/p/labor-unions-and-robots-finding-a</w:t>
      </w:r>
    </w:p>
    <w:p w14:paraId="06F03ECE" w14:textId="77777777" w:rsidR="00E25E22" w:rsidRPr="00744FDA" w:rsidRDefault="00E25E22" w:rsidP="00E25E22">
      <w:pPr>
        <w:rPr>
          <w:sz w:val="16"/>
        </w:rPr>
      </w:pPr>
      <w:r w:rsidRPr="00744FDA">
        <w:rPr>
          <w:sz w:val="16"/>
        </w:rPr>
        <w:t xml:space="preserve">How </w:t>
      </w:r>
      <w:r w:rsidRPr="00657C88">
        <w:rPr>
          <w:u w:val="single"/>
        </w:rPr>
        <w:t>Unions Are</w:t>
      </w:r>
      <w:r w:rsidRPr="00744FDA">
        <w:rPr>
          <w:sz w:val="16"/>
        </w:rPr>
        <w:t xml:space="preserve"> Helping In Upskilling And </w:t>
      </w:r>
      <w:r w:rsidRPr="00657C88">
        <w:rPr>
          <w:b/>
          <w:iCs/>
          <w:u w:val="single"/>
          <w:bdr w:val="single" w:sz="8" w:space="0" w:color="auto"/>
        </w:rPr>
        <w:t>Retraining</w:t>
      </w:r>
      <w:r w:rsidRPr="00657C88">
        <w:rPr>
          <w:u w:val="single"/>
        </w:rPr>
        <w:t xml:space="preserve"> Their Members</w:t>
      </w:r>
    </w:p>
    <w:p w14:paraId="49A60E0C" w14:textId="77777777" w:rsidR="00E25E22" w:rsidRPr="00744FDA" w:rsidRDefault="00E25E22" w:rsidP="00E25E22">
      <w:pPr>
        <w:rPr>
          <w:sz w:val="16"/>
        </w:rPr>
      </w:pPr>
      <w:r w:rsidRPr="00744FDA">
        <w:rPr>
          <w:sz w:val="16"/>
        </w:rPr>
        <w:t>There have been several recent announcements by several Unions on how they are training their members on how to use automation and robotics. Here are just few.</w:t>
      </w:r>
    </w:p>
    <w:p w14:paraId="0275B875" w14:textId="77777777" w:rsidR="00E25E22" w:rsidRPr="00744FDA" w:rsidRDefault="00E25E22" w:rsidP="00E25E22">
      <w:pPr>
        <w:rPr>
          <w:sz w:val="16"/>
        </w:rPr>
      </w:pPr>
      <w:r w:rsidRPr="00744FDA">
        <w:rPr>
          <w:sz w:val="16"/>
        </w:rPr>
        <w:t>Dusty Robotics and SMART Local 104</w:t>
      </w:r>
    </w:p>
    <w:p w14:paraId="793208AA" w14:textId="77777777" w:rsidR="00E25E22" w:rsidRPr="00744FDA" w:rsidRDefault="00E25E22" w:rsidP="00E25E22">
      <w:pPr>
        <w:rPr>
          <w:sz w:val="16"/>
        </w:rPr>
      </w:pPr>
      <w:r w:rsidRPr="00657C88">
        <w:rPr>
          <w:u w:val="single"/>
        </w:rPr>
        <w:t xml:space="preserve">Unionized </w:t>
      </w:r>
      <w:r w:rsidRPr="00657C88">
        <w:rPr>
          <w:b/>
          <w:iCs/>
          <w:u w:val="single"/>
          <w:bdr w:val="single" w:sz="8" w:space="0" w:color="auto"/>
        </w:rPr>
        <w:t xml:space="preserve">sheet </w:t>
      </w:r>
      <w:r w:rsidRPr="00657C88">
        <w:rPr>
          <w:b/>
          <w:iCs/>
          <w:highlight w:val="cyan"/>
          <w:u w:val="single"/>
          <w:bdr w:val="single" w:sz="8" w:space="0" w:color="auto"/>
        </w:rPr>
        <w:t>metal</w:t>
      </w:r>
      <w:r w:rsidRPr="00657C88">
        <w:rPr>
          <w:u w:val="single"/>
        </w:rPr>
        <w:t xml:space="preserve"> training </w:t>
      </w:r>
      <w:r w:rsidRPr="00657C88">
        <w:rPr>
          <w:highlight w:val="cyan"/>
          <w:u w:val="single"/>
        </w:rPr>
        <w:t xml:space="preserve">centers are </w:t>
      </w:r>
      <w:r w:rsidRPr="00657C88">
        <w:rPr>
          <w:b/>
          <w:iCs/>
          <w:u w:val="single"/>
          <w:bdr w:val="single" w:sz="8" w:space="0" w:color="auto"/>
        </w:rPr>
        <w:t xml:space="preserve">continually </w:t>
      </w:r>
      <w:r w:rsidRPr="00657C88">
        <w:rPr>
          <w:b/>
          <w:iCs/>
          <w:highlight w:val="cyan"/>
          <w:u w:val="single"/>
          <w:bdr w:val="single" w:sz="8" w:space="0" w:color="auto"/>
        </w:rPr>
        <w:t>adapting</w:t>
      </w:r>
      <w:r w:rsidRPr="00657C88">
        <w:rPr>
          <w:u w:val="single"/>
        </w:rPr>
        <w:t xml:space="preserve"> to emerging technologies</w:t>
      </w:r>
      <w:r w:rsidRPr="00744FDA">
        <w:rPr>
          <w:sz w:val="16"/>
        </w:rPr>
        <w:t xml:space="preserve"> to benefit members and contractors. </w:t>
      </w:r>
      <w:r w:rsidRPr="00657C88">
        <w:rPr>
          <w:b/>
          <w:iCs/>
          <w:highlight w:val="cyan"/>
          <w:u w:val="single"/>
          <w:bdr w:val="single" w:sz="8" w:space="0" w:color="auto"/>
        </w:rPr>
        <w:t>SMART</w:t>
      </w:r>
      <w:r w:rsidRPr="00657C88">
        <w:rPr>
          <w:b/>
          <w:iCs/>
          <w:u w:val="single"/>
          <w:bdr w:val="single" w:sz="8" w:space="0" w:color="auto"/>
        </w:rPr>
        <w:t xml:space="preserve"> Local </w:t>
      </w:r>
      <w:r w:rsidRPr="00657C88">
        <w:rPr>
          <w:b/>
          <w:iCs/>
          <w:highlight w:val="cyan"/>
          <w:u w:val="single"/>
          <w:bdr w:val="single" w:sz="8" w:space="0" w:color="auto"/>
        </w:rPr>
        <w:t>104</w:t>
      </w:r>
      <w:r w:rsidRPr="00744FDA">
        <w:rPr>
          <w:sz w:val="16"/>
        </w:rPr>
        <w:t xml:space="preserve">, based in Silicon Valley, has </w:t>
      </w:r>
      <w:r w:rsidRPr="00657C88">
        <w:rPr>
          <w:highlight w:val="cyan"/>
          <w:u w:val="single"/>
        </w:rPr>
        <w:t>partnered</w:t>
      </w:r>
      <w:r w:rsidRPr="00744FDA">
        <w:rPr>
          <w:sz w:val="16"/>
        </w:rPr>
        <w:t xml:space="preserve"> with Dusty Robotics </w:t>
      </w:r>
      <w:r w:rsidRPr="00657C88">
        <w:rPr>
          <w:highlight w:val="cyan"/>
          <w:u w:val="single"/>
        </w:rPr>
        <w:t xml:space="preserve">to offer </w:t>
      </w:r>
      <w:r w:rsidRPr="00657C88">
        <w:rPr>
          <w:b/>
          <w:iCs/>
          <w:u w:val="single"/>
          <w:bdr w:val="single" w:sz="8" w:space="0" w:color="auto"/>
        </w:rPr>
        <w:t xml:space="preserve">specialized </w:t>
      </w:r>
      <w:r w:rsidRPr="00657C88">
        <w:rPr>
          <w:b/>
          <w:iCs/>
          <w:highlight w:val="cyan"/>
          <w:u w:val="single"/>
          <w:bdr w:val="single" w:sz="8" w:space="0" w:color="auto"/>
        </w:rPr>
        <w:t>training</w:t>
      </w:r>
      <w:r w:rsidRPr="00744FDA">
        <w:rPr>
          <w:sz w:val="16"/>
        </w:rPr>
        <w:t xml:space="preserve"> on their FieldPrinter, a tool that automates layout on construction sites. This partnership aims to improve efficiency, safety, and job site coordination by teaching members how to use the technology in three stages: setup, software, and full operation.</w:t>
      </w:r>
    </w:p>
    <w:p w14:paraId="0F834964" w14:textId="77777777" w:rsidR="00E25E22" w:rsidRPr="00744FDA" w:rsidRDefault="00E25E22" w:rsidP="00E25E22">
      <w:pPr>
        <w:rPr>
          <w:sz w:val="16"/>
        </w:rPr>
      </w:pPr>
      <w:r w:rsidRPr="00744FDA">
        <w:rPr>
          <w:sz w:val="16"/>
        </w:rPr>
        <w:t xml:space="preserve">The curriculum, developed with Dusty Robotics, offers hands-on experience, and certification will be recognized by Local 104. The FieldPrinter allows one person to handle layout tasks that traditionally required more workers and time, making it highly efficient. </w:t>
      </w:r>
      <w:r w:rsidRPr="00657C88">
        <w:rPr>
          <w:u w:val="single"/>
        </w:rPr>
        <w:t xml:space="preserve">The training program </w:t>
      </w:r>
      <w:r w:rsidRPr="00657C88">
        <w:rPr>
          <w:b/>
          <w:iCs/>
          <w:u w:val="single"/>
          <w:bdr w:val="single" w:sz="8" w:space="0" w:color="auto"/>
        </w:rPr>
        <w:t>ensures</w:t>
      </w:r>
      <w:r w:rsidRPr="00744FDA">
        <w:rPr>
          <w:sz w:val="16"/>
        </w:rPr>
        <w:t xml:space="preserve"> that </w:t>
      </w:r>
      <w:r w:rsidRPr="00657C88">
        <w:rPr>
          <w:u w:val="single"/>
        </w:rPr>
        <w:t>workers can use</w:t>
      </w:r>
      <w:r w:rsidRPr="00744FDA">
        <w:rPr>
          <w:sz w:val="16"/>
        </w:rPr>
        <w:t xml:space="preserve"> the </w:t>
      </w:r>
      <w:r w:rsidRPr="00657C88">
        <w:rPr>
          <w:u w:val="single"/>
        </w:rPr>
        <w:t xml:space="preserve">technology </w:t>
      </w:r>
      <w:r w:rsidRPr="00657C88">
        <w:rPr>
          <w:b/>
          <w:iCs/>
          <w:u w:val="single"/>
          <w:bdr w:val="single" w:sz="8" w:space="0" w:color="auto"/>
        </w:rPr>
        <w:t>effectively</w:t>
      </w:r>
      <w:r w:rsidRPr="00744FDA">
        <w:rPr>
          <w:sz w:val="16"/>
        </w:rPr>
        <w:t xml:space="preserve">, minimizing errors and </w:t>
      </w:r>
      <w:r w:rsidRPr="00657C88">
        <w:rPr>
          <w:b/>
          <w:iCs/>
          <w:u w:val="single"/>
          <w:bdr w:val="single" w:sz="8" w:space="0" w:color="auto"/>
        </w:rPr>
        <w:t>maximizing</w:t>
      </w:r>
      <w:r w:rsidRPr="00657C88">
        <w:rPr>
          <w:u w:val="single"/>
        </w:rPr>
        <w:t xml:space="preserve"> productivity</w:t>
      </w:r>
      <w:r w:rsidRPr="00744FDA">
        <w:rPr>
          <w:sz w:val="16"/>
        </w:rPr>
        <w:t>.</w:t>
      </w:r>
    </w:p>
    <w:p w14:paraId="3AA32D76" w14:textId="77777777" w:rsidR="00E25E22" w:rsidRPr="00744FDA" w:rsidRDefault="00E25E22" w:rsidP="00E25E22">
      <w:pPr>
        <w:rPr>
          <w:sz w:val="16"/>
        </w:rPr>
      </w:pPr>
      <w:r w:rsidRPr="00744FDA">
        <w:rPr>
          <w:sz w:val="16"/>
        </w:rPr>
        <w:t>Built Robotics and International Union of Operating Engineers</w:t>
      </w:r>
    </w:p>
    <w:p w14:paraId="2113E12F" w14:textId="77777777" w:rsidR="00E25E22" w:rsidRPr="00744FDA" w:rsidRDefault="00E25E22" w:rsidP="00E25E22">
      <w:pPr>
        <w:rPr>
          <w:sz w:val="16"/>
        </w:rPr>
      </w:pPr>
      <w:r w:rsidRPr="00657C88">
        <w:rPr>
          <w:highlight w:val="cyan"/>
          <w:u w:val="single"/>
        </w:rPr>
        <w:t xml:space="preserve">The </w:t>
      </w:r>
      <w:r w:rsidRPr="00657C88">
        <w:rPr>
          <w:b/>
          <w:iCs/>
          <w:highlight w:val="cyan"/>
          <w:u w:val="single"/>
          <w:bdr w:val="single" w:sz="8" w:space="0" w:color="auto"/>
        </w:rPr>
        <w:t>I</w:t>
      </w:r>
      <w:r w:rsidRPr="00744FDA">
        <w:rPr>
          <w:sz w:val="16"/>
        </w:rPr>
        <w:t xml:space="preserve">nternational </w:t>
      </w:r>
      <w:r w:rsidRPr="00657C88">
        <w:rPr>
          <w:b/>
          <w:iCs/>
          <w:highlight w:val="cyan"/>
          <w:u w:val="single"/>
          <w:bdr w:val="single" w:sz="8" w:space="0" w:color="auto"/>
        </w:rPr>
        <w:t>U</w:t>
      </w:r>
      <w:r w:rsidRPr="00744FDA">
        <w:rPr>
          <w:sz w:val="16"/>
        </w:rPr>
        <w:t xml:space="preserve">nion of </w:t>
      </w:r>
      <w:r w:rsidRPr="00657C88">
        <w:rPr>
          <w:b/>
          <w:iCs/>
          <w:highlight w:val="cyan"/>
          <w:u w:val="single"/>
          <w:bdr w:val="single" w:sz="8" w:space="0" w:color="auto"/>
        </w:rPr>
        <w:t>O</w:t>
      </w:r>
      <w:r w:rsidRPr="00744FDA">
        <w:rPr>
          <w:sz w:val="16"/>
        </w:rPr>
        <w:t xml:space="preserve">perating </w:t>
      </w:r>
      <w:r w:rsidRPr="00657C88">
        <w:rPr>
          <w:b/>
          <w:iCs/>
          <w:highlight w:val="cyan"/>
          <w:u w:val="single"/>
          <w:bdr w:val="single" w:sz="8" w:space="0" w:color="auto"/>
        </w:rPr>
        <w:t>E</w:t>
      </w:r>
      <w:r w:rsidRPr="00744FDA">
        <w:rPr>
          <w:sz w:val="16"/>
        </w:rPr>
        <w:t xml:space="preserve">ngineers (IUOE), </w:t>
      </w:r>
      <w:r w:rsidRPr="00657C88">
        <w:rPr>
          <w:highlight w:val="cyan"/>
          <w:u w:val="single"/>
        </w:rPr>
        <w:t>representing</w:t>
      </w:r>
      <w:r w:rsidRPr="00744FDA">
        <w:rPr>
          <w:sz w:val="16"/>
        </w:rPr>
        <w:t xml:space="preserve"> over </w:t>
      </w:r>
      <w:r w:rsidRPr="00657C88">
        <w:rPr>
          <w:b/>
          <w:iCs/>
          <w:highlight w:val="cyan"/>
          <w:u w:val="single"/>
          <w:bdr w:val="single" w:sz="8" w:space="0" w:color="auto"/>
        </w:rPr>
        <w:t>400,000</w:t>
      </w:r>
      <w:r w:rsidRPr="00657C88">
        <w:rPr>
          <w:u w:val="single"/>
        </w:rPr>
        <w:t xml:space="preserve"> members</w:t>
      </w:r>
      <w:r w:rsidRPr="00744FDA">
        <w:rPr>
          <w:sz w:val="16"/>
        </w:rPr>
        <w:t xml:space="preserve"> across the U.S. and Canada, has </w:t>
      </w:r>
      <w:r w:rsidRPr="00657C88">
        <w:rPr>
          <w:highlight w:val="cyan"/>
          <w:u w:val="single"/>
        </w:rPr>
        <w:t>partnered</w:t>
      </w:r>
      <w:r w:rsidRPr="00657C88">
        <w:rPr>
          <w:u w:val="single"/>
        </w:rPr>
        <w:t xml:space="preserve"> with</w:t>
      </w:r>
      <w:r w:rsidRPr="00744FDA">
        <w:rPr>
          <w:sz w:val="16"/>
        </w:rPr>
        <w:t xml:space="preserve"> Built Robotics, </w:t>
      </w:r>
      <w:r w:rsidRPr="00657C88">
        <w:rPr>
          <w:u w:val="single"/>
        </w:rPr>
        <w:t xml:space="preserve">a provider of </w:t>
      </w:r>
      <w:r w:rsidRPr="00657C88">
        <w:rPr>
          <w:b/>
          <w:iCs/>
          <w:u w:val="single"/>
          <w:bdr w:val="single" w:sz="8" w:space="0" w:color="auto"/>
        </w:rPr>
        <w:t>autonomous</w:t>
      </w:r>
      <w:r w:rsidRPr="00657C88">
        <w:rPr>
          <w:u w:val="single"/>
        </w:rPr>
        <w:t xml:space="preserve"> construction solutions</w:t>
      </w:r>
      <w:r w:rsidRPr="00744FDA">
        <w:rPr>
          <w:sz w:val="16"/>
        </w:rPr>
        <w:t xml:space="preserve">, in a multi-year agreement. This partnership aims </w:t>
      </w:r>
      <w:r w:rsidRPr="00657C88">
        <w:rPr>
          <w:highlight w:val="cyan"/>
          <w:u w:val="single"/>
        </w:rPr>
        <w:t xml:space="preserve">to </w:t>
      </w:r>
      <w:r w:rsidRPr="00657C88">
        <w:rPr>
          <w:b/>
          <w:iCs/>
          <w:highlight w:val="cyan"/>
          <w:u w:val="single"/>
          <w:bdr w:val="single" w:sz="8" w:space="0" w:color="auto"/>
        </w:rPr>
        <w:t>train</w:t>
      </w:r>
      <w:r w:rsidRPr="00657C88">
        <w:rPr>
          <w:u w:val="single"/>
        </w:rPr>
        <w:t xml:space="preserve"> IUOE </w:t>
      </w:r>
      <w:r w:rsidRPr="00657C88">
        <w:rPr>
          <w:highlight w:val="cyan"/>
          <w:u w:val="single"/>
        </w:rPr>
        <w:t>members to</w:t>
      </w:r>
      <w:r w:rsidRPr="00744FDA">
        <w:rPr>
          <w:sz w:val="16"/>
        </w:rPr>
        <w:t xml:space="preserve"> manage and </w:t>
      </w:r>
      <w:r w:rsidRPr="00657C88">
        <w:rPr>
          <w:highlight w:val="cyan"/>
          <w:u w:val="single"/>
        </w:rPr>
        <w:t xml:space="preserve">work </w:t>
      </w:r>
      <w:r w:rsidRPr="00657C88">
        <w:rPr>
          <w:b/>
          <w:iCs/>
          <w:highlight w:val="cyan"/>
          <w:u w:val="single"/>
          <w:bdr w:val="single" w:sz="8" w:space="0" w:color="auto"/>
        </w:rPr>
        <w:t>alongside</w:t>
      </w:r>
      <w:r w:rsidRPr="00657C88">
        <w:rPr>
          <w:highlight w:val="cyan"/>
          <w:u w:val="single"/>
        </w:rPr>
        <w:t xml:space="preserve"> robotic equipment</w:t>
      </w:r>
      <w:r w:rsidRPr="00744FDA">
        <w:rPr>
          <w:sz w:val="16"/>
        </w:rPr>
        <w:t>. Built Robotics will supply its autonomous guidance systems to the IUOE’s state-of-the-art International Training &amp; Education Center (ITEC) in Houston, Texas, where members will learn to install, operate, and repair these systems under realistic job site conditions.</w:t>
      </w:r>
    </w:p>
    <w:p w14:paraId="12B28F56" w14:textId="77777777" w:rsidR="00E25E22" w:rsidRPr="00744FDA" w:rsidRDefault="00E25E22" w:rsidP="00E25E22">
      <w:pPr>
        <w:rPr>
          <w:sz w:val="16"/>
        </w:rPr>
      </w:pPr>
      <w:r w:rsidRPr="00744FDA">
        <w:rPr>
          <w:sz w:val="16"/>
        </w:rPr>
        <w:t xml:space="preserve">IUOE General President James T. Callahan highlights that </w:t>
      </w:r>
      <w:r w:rsidRPr="00657C88">
        <w:rPr>
          <w:u w:val="single"/>
        </w:rPr>
        <w:t xml:space="preserve">this </w:t>
      </w:r>
      <w:r w:rsidRPr="00657C88">
        <w:rPr>
          <w:b/>
          <w:iCs/>
          <w:u w:val="single"/>
          <w:bdr w:val="single" w:sz="8" w:space="0" w:color="auto"/>
        </w:rPr>
        <w:t>collaboration</w:t>
      </w:r>
      <w:r w:rsidRPr="00657C88">
        <w:rPr>
          <w:u w:val="single"/>
        </w:rPr>
        <w:t xml:space="preserve"> will keep members at the </w:t>
      </w:r>
      <w:r w:rsidRPr="00657C88">
        <w:rPr>
          <w:b/>
          <w:iCs/>
          <w:u w:val="single"/>
          <w:bdr w:val="single" w:sz="8" w:space="0" w:color="auto"/>
        </w:rPr>
        <w:t>forefront of skilled labor</w:t>
      </w:r>
      <w:r w:rsidRPr="00744FDA">
        <w:rPr>
          <w:sz w:val="16"/>
        </w:rPr>
        <w:t>, equipping them with modern technology for the 21st century. Built Robotics CEO Noah Ready-Campbell notes that robots are tools in the hands of skilled operators and sees this partnership as a way to revolutionize construction while meeting critical infrastructure needs.</w:t>
      </w:r>
    </w:p>
    <w:p w14:paraId="67317FC0" w14:textId="77777777" w:rsidR="00E25E22" w:rsidRPr="00744FDA" w:rsidRDefault="00E25E22" w:rsidP="00E25E22">
      <w:pPr>
        <w:rPr>
          <w:sz w:val="16"/>
        </w:rPr>
      </w:pPr>
      <w:r w:rsidRPr="00744FDA">
        <w:rPr>
          <w:sz w:val="16"/>
        </w:rPr>
        <w:t>Laborers’ International Union of North America (LiUNA) Embrace Exoskeletons</w:t>
      </w:r>
    </w:p>
    <w:p w14:paraId="70FEDAB7" w14:textId="77777777" w:rsidR="00E25E22" w:rsidRPr="00744FDA" w:rsidRDefault="00E25E22" w:rsidP="00E25E22">
      <w:pPr>
        <w:rPr>
          <w:sz w:val="16"/>
        </w:rPr>
      </w:pPr>
      <w:r w:rsidRPr="00744FDA">
        <w:rPr>
          <w:sz w:val="16"/>
        </w:rPr>
        <w:t xml:space="preserve">I need to share our organization's work in this area with our friends at LiUNA. </w:t>
      </w:r>
      <w:r w:rsidRPr="00657C88">
        <w:rPr>
          <w:highlight w:val="cyan"/>
          <w:u w:val="single"/>
        </w:rPr>
        <w:t xml:space="preserve">The </w:t>
      </w:r>
      <w:r w:rsidRPr="00657C88">
        <w:rPr>
          <w:b/>
          <w:iCs/>
          <w:highlight w:val="cyan"/>
          <w:u w:val="single"/>
          <w:bdr w:val="single" w:sz="8" w:space="0" w:color="auto"/>
        </w:rPr>
        <w:t>L</w:t>
      </w:r>
      <w:r w:rsidRPr="00744FDA">
        <w:rPr>
          <w:sz w:val="16"/>
        </w:rPr>
        <w:t xml:space="preserve">aborers’ </w:t>
      </w:r>
      <w:r w:rsidRPr="00657C88">
        <w:rPr>
          <w:b/>
          <w:iCs/>
          <w:highlight w:val="cyan"/>
          <w:u w:val="single"/>
          <w:bdr w:val="single" w:sz="8" w:space="0" w:color="auto"/>
        </w:rPr>
        <w:t>I</w:t>
      </w:r>
      <w:r w:rsidRPr="00744FDA">
        <w:rPr>
          <w:sz w:val="16"/>
        </w:rPr>
        <w:t xml:space="preserve">nternational </w:t>
      </w:r>
      <w:r w:rsidRPr="00657C88">
        <w:rPr>
          <w:b/>
          <w:iCs/>
          <w:highlight w:val="cyan"/>
          <w:u w:val="single"/>
          <w:bdr w:val="single" w:sz="8" w:space="0" w:color="auto"/>
        </w:rPr>
        <w:t>U</w:t>
      </w:r>
      <w:r w:rsidRPr="00744FDA">
        <w:rPr>
          <w:sz w:val="16"/>
        </w:rPr>
        <w:t xml:space="preserve">nion of </w:t>
      </w:r>
      <w:r w:rsidRPr="00657C88">
        <w:rPr>
          <w:b/>
          <w:iCs/>
          <w:highlight w:val="cyan"/>
          <w:u w:val="single"/>
          <w:bdr w:val="single" w:sz="8" w:space="0" w:color="auto"/>
        </w:rPr>
        <w:t>N</w:t>
      </w:r>
      <w:r w:rsidRPr="00744FDA">
        <w:rPr>
          <w:sz w:val="16"/>
        </w:rPr>
        <w:t xml:space="preserve">orth </w:t>
      </w:r>
      <w:r w:rsidRPr="00657C88">
        <w:rPr>
          <w:b/>
          <w:iCs/>
          <w:highlight w:val="cyan"/>
          <w:u w:val="single"/>
          <w:bdr w:val="single" w:sz="8" w:space="0" w:color="auto"/>
        </w:rPr>
        <w:t>A</w:t>
      </w:r>
      <w:r w:rsidRPr="00744FDA">
        <w:rPr>
          <w:sz w:val="16"/>
        </w:rPr>
        <w:t xml:space="preserve">merica (LiUNA) </w:t>
      </w:r>
      <w:r w:rsidRPr="00657C88">
        <w:rPr>
          <w:highlight w:val="cyan"/>
          <w:u w:val="single"/>
        </w:rPr>
        <w:t>organized</w:t>
      </w:r>
      <w:r w:rsidRPr="00657C88">
        <w:rPr>
          <w:u w:val="single"/>
        </w:rPr>
        <w:t xml:space="preserve"> an </w:t>
      </w:r>
      <w:r w:rsidRPr="00657C88">
        <w:rPr>
          <w:b/>
          <w:iCs/>
          <w:highlight w:val="cyan"/>
          <w:u w:val="single"/>
          <w:bdr w:val="single" w:sz="8" w:space="0" w:color="auto"/>
        </w:rPr>
        <w:t>exoskeleton training</w:t>
      </w:r>
      <w:r w:rsidRPr="00657C88">
        <w:rPr>
          <w:u w:val="single"/>
        </w:rPr>
        <w:t xml:space="preserve"> event</w:t>
      </w:r>
      <w:r w:rsidRPr="00744FDA">
        <w:rPr>
          <w:sz w:val="16"/>
        </w:rPr>
        <w:t xml:space="preserve"> at the Ohio Laborers’ Training Center. The event aimed to promote the use of this wearable technology by providing standards and guidance. Representatives from Virginia Tech, NIST, NIOSH, ASTM Committee F48 on Exoskeletons and Exosuits, and Hilti attended the event to support this initiative.</w:t>
      </w:r>
    </w:p>
    <w:p w14:paraId="7C1982E2" w14:textId="77777777" w:rsidR="00E25E22" w:rsidRPr="00744FDA" w:rsidRDefault="00E25E22" w:rsidP="00E25E22">
      <w:pPr>
        <w:rPr>
          <w:sz w:val="16"/>
        </w:rPr>
      </w:pPr>
      <w:r w:rsidRPr="00744FDA">
        <w:rPr>
          <w:sz w:val="16"/>
        </w:rPr>
        <w:lastRenderedPageBreak/>
        <w:t>Labor and Automation Can Work Together</w:t>
      </w:r>
    </w:p>
    <w:p w14:paraId="79BF0139" w14:textId="77777777" w:rsidR="00E25E22" w:rsidRPr="00744FDA" w:rsidRDefault="00E25E22" w:rsidP="00E25E22">
      <w:pPr>
        <w:rPr>
          <w:sz w:val="16"/>
        </w:rPr>
      </w:pPr>
      <w:r w:rsidRPr="00657C88">
        <w:rPr>
          <w:u w:val="single"/>
        </w:rPr>
        <w:t xml:space="preserve">Labor unions have </w:t>
      </w:r>
      <w:r w:rsidRPr="00657C88">
        <w:rPr>
          <w:b/>
          <w:iCs/>
          <w:u w:val="single"/>
          <w:bdr w:val="single" w:sz="8" w:space="0" w:color="auto"/>
        </w:rPr>
        <w:t>often</w:t>
      </w:r>
      <w:r w:rsidRPr="00657C88">
        <w:rPr>
          <w:u w:val="single"/>
        </w:rPr>
        <w:t xml:space="preserve"> been seen as </w:t>
      </w:r>
      <w:r w:rsidRPr="00657C88">
        <w:rPr>
          <w:b/>
          <w:iCs/>
          <w:u w:val="single"/>
          <w:bdr w:val="single" w:sz="8" w:space="0" w:color="auto"/>
        </w:rPr>
        <w:t>opposing</w:t>
      </w:r>
      <w:r w:rsidRPr="00657C88">
        <w:rPr>
          <w:u w:val="single"/>
        </w:rPr>
        <w:t xml:space="preserve"> automation, but </w:t>
      </w:r>
      <w:r w:rsidRPr="00657C88">
        <w:rPr>
          <w:highlight w:val="cyan"/>
          <w:u w:val="single"/>
        </w:rPr>
        <w:t xml:space="preserve">this narrative is </w:t>
      </w:r>
      <w:r w:rsidRPr="00657C88">
        <w:rPr>
          <w:b/>
          <w:iCs/>
          <w:highlight w:val="cyan"/>
          <w:u w:val="single"/>
          <w:bdr w:val="single" w:sz="8" w:space="0" w:color="auto"/>
        </w:rPr>
        <w:t>changing</w:t>
      </w:r>
      <w:r w:rsidRPr="00657C88">
        <w:rPr>
          <w:highlight w:val="cyan"/>
          <w:u w:val="single"/>
        </w:rPr>
        <w:t>. Unions</w:t>
      </w:r>
      <w:r w:rsidRPr="00744FDA">
        <w:rPr>
          <w:sz w:val="16"/>
        </w:rPr>
        <w:t xml:space="preserve"> like SMART Local 104 and the International Union of Operating Engineers (IUOE) </w:t>
      </w:r>
      <w:r w:rsidRPr="00657C88">
        <w:rPr>
          <w:highlight w:val="cyan"/>
          <w:u w:val="single"/>
        </w:rPr>
        <w:t xml:space="preserve">are </w:t>
      </w:r>
      <w:r w:rsidRPr="00657C88">
        <w:rPr>
          <w:b/>
          <w:iCs/>
          <w:highlight w:val="cyan"/>
          <w:u w:val="single"/>
          <w:bdr w:val="single" w:sz="8" w:space="0" w:color="auto"/>
        </w:rPr>
        <w:t>embracing</w:t>
      </w:r>
      <w:r w:rsidRPr="00657C88">
        <w:rPr>
          <w:u w:val="single"/>
        </w:rPr>
        <w:t xml:space="preserve"> new </w:t>
      </w:r>
      <w:r w:rsidRPr="00657C88">
        <w:rPr>
          <w:highlight w:val="cyan"/>
          <w:u w:val="single"/>
        </w:rPr>
        <w:t>tech</w:t>
      </w:r>
      <w:r w:rsidRPr="00657C88">
        <w:rPr>
          <w:u w:val="single"/>
        </w:rPr>
        <w:t>nologies</w:t>
      </w:r>
      <w:r w:rsidRPr="00744FDA">
        <w:rPr>
          <w:sz w:val="16"/>
        </w:rPr>
        <w:t>, offering training programs that prepare their members for the future of work. These partnership creates job security, higher wages, and better working conditions, proving that automation can benefit both businesses and workers when unions are involved.</w:t>
      </w:r>
    </w:p>
    <w:p w14:paraId="2F9EE1EB" w14:textId="77777777" w:rsidR="00E25E22" w:rsidRPr="00744FDA" w:rsidRDefault="00E25E22" w:rsidP="00E25E22">
      <w:pPr>
        <w:rPr>
          <w:sz w:val="16"/>
        </w:rPr>
      </w:pPr>
      <w:r w:rsidRPr="00744FDA">
        <w:rPr>
          <w:sz w:val="16"/>
        </w:rPr>
        <w:t xml:space="preserve">The LSE Study shows that </w:t>
      </w:r>
      <w:r w:rsidRPr="00657C88">
        <w:rPr>
          <w:u w:val="single"/>
        </w:rPr>
        <w:t xml:space="preserve">when the Union is </w:t>
      </w:r>
      <w:r w:rsidRPr="00657C88">
        <w:rPr>
          <w:b/>
          <w:iCs/>
          <w:u w:val="single"/>
          <w:bdr w:val="single" w:sz="8" w:space="0" w:color="auto"/>
        </w:rPr>
        <w:t>at the table</w:t>
      </w:r>
      <w:r w:rsidRPr="00657C88">
        <w:rPr>
          <w:u w:val="single"/>
        </w:rPr>
        <w:t>, great things can happen</w:t>
      </w:r>
      <w:r w:rsidRPr="00744FDA">
        <w:rPr>
          <w:sz w:val="16"/>
        </w:rPr>
        <w:t xml:space="preserve"> for everyone. The automation solutions are better, because everyone had a voice in making the automation a success from the beginning.</w:t>
      </w:r>
    </w:p>
    <w:p w14:paraId="7D4DB1BC" w14:textId="77777777" w:rsidR="00E25E22" w:rsidRPr="00744FDA" w:rsidRDefault="00E25E22" w:rsidP="00E25E22">
      <w:pPr>
        <w:rPr>
          <w:sz w:val="16"/>
        </w:rPr>
      </w:pPr>
    </w:p>
    <w:p w14:paraId="28A8706F" w14:textId="77777777" w:rsidR="00E25E22" w:rsidRPr="00657C88" w:rsidRDefault="00E25E22" w:rsidP="00E25E22">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Neg studies are </w:t>
      </w:r>
      <w:r w:rsidRPr="00657C88">
        <w:rPr>
          <w:rFonts w:eastAsiaTheme="majorEastAsia" w:cstheme="majorBidi"/>
          <w:b/>
          <w:iCs/>
          <w:sz w:val="26"/>
          <w:u w:val="single"/>
        </w:rPr>
        <w:t>chopped</w:t>
      </w:r>
      <w:r w:rsidRPr="00657C88">
        <w:rPr>
          <w:rFonts w:eastAsiaTheme="majorEastAsia" w:cstheme="majorBidi"/>
          <w:b/>
          <w:iCs/>
          <w:sz w:val="26"/>
        </w:rPr>
        <w:t>.</w:t>
      </w:r>
    </w:p>
    <w:p w14:paraId="60EE24F8" w14:textId="77777777" w:rsidR="00E25E22" w:rsidRPr="005A36A6" w:rsidRDefault="00E25E22" w:rsidP="00E25E22">
      <w:r w:rsidRPr="005A36A6">
        <w:t xml:space="preserve">Toon </w:t>
      </w:r>
      <w:r w:rsidRPr="005A36A6">
        <w:rPr>
          <w:rStyle w:val="Style13ptBold"/>
        </w:rPr>
        <w:t>Van Overbeke 22</w:t>
      </w:r>
      <w:r w:rsidRPr="005A36A6">
        <w:t xml:space="preserve">. Professor of Europe climate and digital society at Maastricht University, Ph.D. from the London School of Economics. "Conflict or cooperation? Exploring the relationship between cooperative institutions and robotisation." </w:t>
      </w:r>
      <w:r w:rsidRPr="005A36A6">
        <w:rPr>
          <w:i/>
          <w:iCs/>
        </w:rPr>
        <w:t>British Journal of Industrial Relations</w:t>
      </w:r>
      <w:r w:rsidRPr="005A36A6">
        <w:t>, 61.3, 567.</w:t>
      </w:r>
    </w:p>
    <w:p w14:paraId="2B0D2559" w14:textId="77777777" w:rsidR="00E25E22" w:rsidRPr="005A36A6" w:rsidRDefault="00E25E22" w:rsidP="00E25E22">
      <w:pPr>
        <w:rPr>
          <w:sz w:val="16"/>
        </w:rPr>
      </w:pPr>
      <w:r w:rsidRPr="005A36A6">
        <w:rPr>
          <w:sz w:val="16"/>
        </w:rPr>
        <w:t xml:space="preserve">While the discussion in </w:t>
      </w:r>
      <w:r w:rsidRPr="00657C88">
        <w:rPr>
          <w:highlight w:val="cyan"/>
          <w:u w:val="single"/>
        </w:rPr>
        <w:t xml:space="preserve">the </w:t>
      </w:r>
      <w:r w:rsidRPr="00657C88">
        <w:rPr>
          <w:b/>
          <w:iCs/>
          <w:highlight w:val="cyan"/>
          <w:u w:val="single"/>
          <w:bdr w:val="single" w:sz="8" w:space="0" w:color="auto"/>
        </w:rPr>
        <w:t>lit</w:t>
      </w:r>
      <w:r w:rsidRPr="00657C88">
        <w:rPr>
          <w:b/>
          <w:iCs/>
          <w:u w:val="single"/>
          <w:bdr w:val="single" w:sz="8" w:space="0" w:color="auto"/>
        </w:rPr>
        <w:t>erature</w:t>
      </w:r>
      <w:r w:rsidRPr="005A36A6">
        <w:rPr>
          <w:sz w:val="16"/>
        </w:rPr>
        <w:t xml:space="preserve"> surrounding th</w:t>
      </w:r>
      <w:r w:rsidRPr="00657C88">
        <w:rPr>
          <w:highlight w:val="cyan"/>
          <w:u w:val="single"/>
        </w:rPr>
        <w:t>is</w:t>
      </w:r>
      <w:r w:rsidRPr="005A36A6">
        <w:rPr>
          <w:sz w:val="16"/>
        </w:rPr>
        <w:t xml:space="preserve"> broader question has yielded opposing views, often </w:t>
      </w:r>
      <w:r w:rsidRPr="00657C88">
        <w:rPr>
          <w:highlight w:val="cyan"/>
          <w:u w:val="single"/>
        </w:rPr>
        <w:t xml:space="preserve">based on </w:t>
      </w:r>
      <w:r w:rsidRPr="00657C88">
        <w:rPr>
          <w:b/>
          <w:iCs/>
          <w:highlight w:val="cyan"/>
          <w:u w:val="single"/>
          <w:bdr w:val="single" w:sz="8" w:space="0" w:color="auto"/>
        </w:rPr>
        <w:t>small</w:t>
      </w:r>
      <w:r w:rsidRPr="00657C88">
        <w:rPr>
          <w:b/>
          <w:iCs/>
          <w:u w:val="single"/>
          <w:bdr w:val="single" w:sz="8" w:space="0" w:color="auto"/>
        </w:rPr>
        <w:t>-n</w:t>
      </w:r>
      <w:r w:rsidRPr="00657C88">
        <w:rPr>
          <w:u w:val="single"/>
        </w:rPr>
        <w:t xml:space="preserve"> case </w:t>
      </w:r>
      <w:r w:rsidRPr="00657C88">
        <w:rPr>
          <w:highlight w:val="cyan"/>
          <w:u w:val="single"/>
        </w:rPr>
        <w:t>studies</w:t>
      </w:r>
      <w:r w:rsidRPr="005A36A6">
        <w:rPr>
          <w:sz w:val="16"/>
        </w:rPr>
        <w:t xml:space="preserve">, I present a series of </w:t>
      </w:r>
      <w:r w:rsidRPr="00657C88">
        <w:rPr>
          <w:b/>
          <w:iCs/>
          <w:u w:val="single"/>
          <w:bdr w:val="single" w:sz="8" w:space="0" w:color="auto"/>
        </w:rPr>
        <w:t>estimations</w:t>
      </w:r>
      <w:r w:rsidRPr="005A36A6">
        <w:rPr>
          <w:sz w:val="16"/>
        </w:rPr>
        <w:t xml:space="preserve"> that </w:t>
      </w:r>
      <w:r w:rsidRPr="00657C88">
        <w:rPr>
          <w:u w:val="single"/>
        </w:rPr>
        <w:t>suggest</w:t>
      </w:r>
      <w:r w:rsidRPr="005A36A6">
        <w:rPr>
          <w:sz w:val="16"/>
        </w:rPr>
        <w:t xml:space="preserve"> that </w:t>
      </w:r>
      <w:r w:rsidRPr="00657C88">
        <w:rPr>
          <w:u w:val="single"/>
        </w:rPr>
        <w:t>Leontieff</w:t>
      </w:r>
      <w:r w:rsidRPr="005A36A6">
        <w:rPr>
          <w:sz w:val="16"/>
        </w:rPr>
        <w:t xml:space="preserve"> (1982) </w:t>
      </w:r>
      <w:r w:rsidRPr="00657C88">
        <w:rPr>
          <w:u w:val="single"/>
        </w:rPr>
        <w:t>was</w:t>
      </w:r>
      <w:r w:rsidRPr="005A36A6">
        <w:rPr>
          <w:sz w:val="16"/>
        </w:rPr>
        <w:t xml:space="preserve"> probably </w:t>
      </w:r>
      <w:r w:rsidRPr="00657C88">
        <w:rPr>
          <w:b/>
          <w:iCs/>
          <w:u w:val="single"/>
          <w:bdr w:val="single" w:sz="8" w:space="0" w:color="auto"/>
        </w:rPr>
        <w:t>wrong</w:t>
      </w:r>
      <w:r w:rsidRPr="00657C88">
        <w:rPr>
          <w:u w:val="single"/>
        </w:rPr>
        <w:t xml:space="preserve"> in his assessment</w:t>
      </w:r>
      <w:r w:rsidRPr="005A36A6">
        <w:rPr>
          <w:sz w:val="16"/>
        </w:rPr>
        <w:t xml:space="preserve"> that </w:t>
      </w:r>
      <w:r w:rsidRPr="00657C88">
        <w:rPr>
          <w:u w:val="single"/>
        </w:rPr>
        <w:t>labour-power would</w:t>
      </w:r>
      <w:r w:rsidRPr="005A36A6">
        <w:rPr>
          <w:sz w:val="16"/>
        </w:rPr>
        <w:t xml:space="preserve"> be used to </w:t>
      </w:r>
      <w:r w:rsidRPr="00657C88">
        <w:rPr>
          <w:u w:val="single"/>
        </w:rPr>
        <w:t>hold back</w:t>
      </w:r>
      <w:r w:rsidRPr="005A36A6">
        <w:rPr>
          <w:sz w:val="16"/>
        </w:rPr>
        <w:t xml:space="preserve"> the ‘tide’ pursue </w:t>
      </w:r>
      <w:r w:rsidRPr="00657C88">
        <w:rPr>
          <w:b/>
          <w:iCs/>
          <w:u w:val="single"/>
          <w:bdr w:val="single" w:sz="8" w:space="0" w:color="auto"/>
        </w:rPr>
        <w:t>automation</w:t>
      </w:r>
      <w:r w:rsidRPr="00657C88">
        <w:rPr>
          <w:highlight w:val="cyan"/>
          <w:u w:val="single"/>
        </w:rPr>
        <w:t xml:space="preserve">. Countries that </w:t>
      </w:r>
      <w:r w:rsidRPr="00657C88">
        <w:rPr>
          <w:b/>
          <w:iCs/>
          <w:highlight w:val="cyan"/>
          <w:u w:val="single"/>
          <w:bdr w:val="single" w:sz="8" w:space="0" w:color="auto"/>
        </w:rPr>
        <w:t>have</w:t>
      </w:r>
      <w:r w:rsidRPr="00657C88">
        <w:rPr>
          <w:u w:val="single"/>
        </w:rPr>
        <w:t xml:space="preserve"> institutionalized </w:t>
      </w:r>
      <w:r w:rsidRPr="00657C88">
        <w:rPr>
          <w:highlight w:val="cyan"/>
          <w:u w:val="single"/>
        </w:rPr>
        <w:t>cooperation</w:t>
      </w:r>
      <w:r w:rsidRPr="005A36A6">
        <w:rPr>
          <w:sz w:val="16"/>
        </w:rPr>
        <w:t xml:space="preserve"> between labour and capitalism as well as within those respective categories are expected to </w:t>
      </w:r>
      <w:r w:rsidRPr="00657C88">
        <w:rPr>
          <w:highlight w:val="cyan"/>
          <w:u w:val="single"/>
        </w:rPr>
        <w:t xml:space="preserve">have </w:t>
      </w:r>
      <w:r w:rsidRPr="00657C88">
        <w:rPr>
          <w:b/>
          <w:iCs/>
          <w:u w:val="single"/>
          <w:bdr w:val="single" w:sz="8" w:space="0" w:color="auto"/>
        </w:rPr>
        <w:t xml:space="preserve">significantly </w:t>
      </w:r>
      <w:r w:rsidRPr="00657C88">
        <w:rPr>
          <w:b/>
          <w:iCs/>
          <w:highlight w:val="cyan"/>
          <w:u w:val="single"/>
          <w:bdr w:val="single" w:sz="8" w:space="0" w:color="auto"/>
        </w:rPr>
        <w:t>more</w:t>
      </w:r>
      <w:r w:rsidRPr="00657C88">
        <w:rPr>
          <w:highlight w:val="cyan"/>
          <w:u w:val="single"/>
        </w:rPr>
        <w:t xml:space="preserve"> robotized production</w:t>
      </w:r>
      <w:r w:rsidRPr="005A36A6">
        <w:rPr>
          <w:sz w:val="16"/>
        </w:rPr>
        <w:t xml:space="preserve"> within their manufacturing sectors. Despite the capital-intensive nature of production, or perhaps exactly because of it, cooperative settings are also associated with more equal distribution in terms of the labour share and enjoy expanding working hours at the sectoral level. What is more, </w:t>
      </w:r>
      <w:r w:rsidRPr="00657C88">
        <w:rPr>
          <w:highlight w:val="cyan"/>
          <w:u w:val="single"/>
        </w:rPr>
        <w:t>recessions</w:t>
      </w:r>
      <w:r w:rsidRPr="005A36A6">
        <w:rPr>
          <w:sz w:val="16"/>
        </w:rPr>
        <w:t xml:space="preserve"> are found to </w:t>
      </w:r>
      <w:r w:rsidRPr="00657C88">
        <w:rPr>
          <w:highlight w:val="cyan"/>
          <w:u w:val="single"/>
        </w:rPr>
        <w:t xml:space="preserve">play </w:t>
      </w:r>
      <w:r w:rsidRPr="00657C88">
        <w:rPr>
          <w:b/>
          <w:iCs/>
          <w:highlight w:val="cyan"/>
          <w:u w:val="single"/>
          <w:bdr w:val="single" w:sz="8" w:space="0" w:color="auto"/>
        </w:rPr>
        <w:t>less</w:t>
      </w:r>
      <w:r w:rsidRPr="00657C88">
        <w:rPr>
          <w:highlight w:val="cyan"/>
          <w:u w:val="single"/>
        </w:rPr>
        <w:t xml:space="preserve"> of a role</w:t>
      </w:r>
      <w:r w:rsidRPr="005A36A6">
        <w:rPr>
          <w:sz w:val="16"/>
        </w:rPr>
        <w:t xml:space="preserve"> when it comes to these structural changes </w:t>
      </w:r>
      <w:r w:rsidRPr="00657C88">
        <w:rPr>
          <w:highlight w:val="cyan"/>
          <w:u w:val="single"/>
        </w:rPr>
        <w:t>as workers</w:t>
      </w:r>
      <w:r w:rsidRPr="005A36A6">
        <w:rPr>
          <w:sz w:val="16"/>
        </w:rPr>
        <w:t xml:space="preserve"> in cooperative economies </w:t>
      </w:r>
      <w:r w:rsidRPr="00657C88">
        <w:rPr>
          <w:highlight w:val="cyan"/>
          <w:u w:val="single"/>
        </w:rPr>
        <w:t>seem</w:t>
      </w:r>
      <w:r w:rsidRPr="00657C88">
        <w:rPr>
          <w:u w:val="single"/>
        </w:rPr>
        <w:t xml:space="preserve"> to be </w:t>
      </w:r>
      <w:r w:rsidRPr="00657C88">
        <w:rPr>
          <w:b/>
          <w:iCs/>
          <w:highlight w:val="cyan"/>
          <w:u w:val="single"/>
          <w:bdr w:val="single" w:sz="8" w:space="0" w:color="auto"/>
        </w:rPr>
        <w:t>insulated</w:t>
      </w:r>
      <w:r w:rsidRPr="00657C88">
        <w:rPr>
          <w:highlight w:val="cyan"/>
          <w:u w:val="single"/>
        </w:rPr>
        <w:t xml:space="preserve"> from </w:t>
      </w:r>
      <w:r w:rsidRPr="00657C88">
        <w:rPr>
          <w:b/>
          <w:iCs/>
          <w:u w:val="single"/>
          <w:bdr w:val="single" w:sz="8" w:space="0" w:color="auto"/>
        </w:rPr>
        <w:t xml:space="preserve">short-term </w:t>
      </w:r>
      <w:r w:rsidRPr="00657C88">
        <w:rPr>
          <w:b/>
          <w:iCs/>
          <w:highlight w:val="cyan"/>
          <w:u w:val="single"/>
          <w:bdr w:val="single" w:sz="8" w:space="0" w:color="auto"/>
        </w:rPr>
        <w:t>pressures</w:t>
      </w:r>
      <w:r w:rsidRPr="00657C88">
        <w:rPr>
          <w:highlight w:val="cyan"/>
          <w:u w:val="single"/>
        </w:rPr>
        <w:t xml:space="preserve"> to cut costs</w:t>
      </w:r>
      <w:r w:rsidRPr="005A36A6">
        <w:rPr>
          <w:sz w:val="16"/>
        </w:rPr>
        <w:t>.</w:t>
      </w:r>
    </w:p>
    <w:p w14:paraId="325E8659" w14:textId="77777777" w:rsidR="00E25E22" w:rsidRPr="005A36A6" w:rsidRDefault="00E25E22" w:rsidP="00E25E22">
      <w:pPr>
        <w:rPr>
          <w:sz w:val="16"/>
        </w:rPr>
      </w:pPr>
      <w:r w:rsidRPr="005A36A6">
        <w:rPr>
          <w:sz w:val="16"/>
        </w:rPr>
        <w:t xml:space="preserve">Put together, these </w:t>
      </w:r>
      <w:r w:rsidRPr="00657C88">
        <w:rPr>
          <w:u w:val="single"/>
        </w:rPr>
        <w:t xml:space="preserve">results offer </w:t>
      </w:r>
      <w:r w:rsidRPr="00657C88">
        <w:rPr>
          <w:b/>
          <w:iCs/>
          <w:u w:val="single"/>
          <w:bdr w:val="single" w:sz="8" w:space="0" w:color="auto"/>
        </w:rPr>
        <w:t>compelling evidence</w:t>
      </w:r>
      <w:r w:rsidRPr="00657C88">
        <w:rPr>
          <w:u w:val="single"/>
        </w:rPr>
        <w:t xml:space="preserve"> for the benefits of cooperative </w:t>
      </w:r>
      <w:r w:rsidRPr="00657C88">
        <w:rPr>
          <w:highlight w:val="cyan"/>
          <w:u w:val="single"/>
        </w:rPr>
        <w:t>institutions</w:t>
      </w:r>
      <w:r w:rsidRPr="00657C88">
        <w:rPr>
          <w:u w:val="single"/>
        </w:rPr>
        <w:t xml:space="preserve"> on </w:t>
      </w:r>
      <w:r w:rsidRPr="00657C88">
        <w:rPr>
          <w:b/>
          <w:iCs/>
          <w:u w:val="single"/>
          <w:bdr w:val="single" w:sz="8" w:space="0" w:color="auto"/>
        </w:rPr>
        <w:t>robotization</w:t>
      </w:r>
      <w:r w:rsidRPr="00657C88">
        <w:rPr>
          <w:u w:val="single"/>
        </w:rPr>
        <w:t>. This</w:t>
      </w:r>
      <w:r w:rsidRPr="005A36A6">
        <w:rPr>
          <w:sz w:val="16"/>
        </w:rPr>
        <w:t xml:space="preserve"> type of </w:t>
      </w:r>
      <w:r w:rsidRPr="00657C88">
        <w:rPr>
          <w:u w:val="single"/>
        </w:rPr>
        <w:t>cooperation</w:t>
      </w:r>
      <w:r w:rsidRPr="005A36A6">
        <w:rPr>
          <w:sz w:val="16"/>
        </w:rPr>
        <w:t xml:space="preserve"> between employers and workers, it seems, </w:t>
      </w:r>
      <w:r w:rsidRPr="00657C88">
        <w:rPr>
          <w:highlight w:val="cyan"/>
          <w:u w:val="single"/>
        </w:rPr>
        <w:t>provide</w:t>
      </w:r>
      <w:r w:rsidRPr="00657C88">
        <w:rPr>
          <w:u w:val="single"/>
        </w:rPr>
        <w:t xml:space="preserve">s the </w:t>
      </w:r>
      <w:r w:rsidRPr="00657C88">
        <w:rPr>
          <w:b/>
          <w:iCs/>
          <w:highlight w:val="cyan"/>
          <w:u w:val="single"/>
          <w:bdr w:val="single" w:sz="8" w:space="0" w:color="auto"/>
        </w:rPr>
        <w:t>preconditions</w:t>
      </w:r>
      <w:r w:rsidRPr="00657C88">
        <w:rPr>
          <w:highlight w:val="cyan"/>
          <w:u w:val="single"/>
        </w:rPr>
        <w:t xml:space="preserve"> for robotization</w:t>
      </w:r>
      <w:r w:rsidRPr="00657C88">
        <w:rPr>
          <w:u w:val="single"/>
        </w:rPr>
        <w:t xml:space="preserve"> to </w:t>
      </w:r>
      <w:r w:rsidRPr="00657C88">
        <w:rPr>
          <w:b/>
          <w:iCs/>
          <w:u w:val="single"/>
          <w:bdr w:val="single" w:sz="8" w:space="0" w:color="auto"/>
        </w:rPr>
        <w:t>thrive</w:t>
      </w:r>
      <w:r w:rsidRPr="005A36A6">
        <w:rPr>
          <w:sz w:val="16"/>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657C88">
        <w:rPr>
          <w:u w:val="single"/>
        </w:rPr>
        <w:t>Countries</w:t>
      </w:r>
      <w:r w:rsidRPr="005A36A6">
        <w:rPr>
          <w:sz w:val="16"/>
        </w:rPr>
        <w:t xml:space="preserve"> with more negotiated forms of capitalism </w:t>
      </w:r>
      <w:r w:rsidRPr="00657C88">
        <w:rPr>
          <w:u w:val="single"/>
        </w:rPr>
        <w:t xml:space="preserve">have </w:t>
      </w:r>
      <w:r w:rsidRPr="00657C88">
        <w:rPr>
          <w:b/>
          <w:iCs/>
          <w:u w:val="single"/>
          <w:bdr w:val="single" w:sz="8" w:space="0" w:color="auto"/>
        </w:rPr>
        <w:t>successfully developed</w:t>
      </w:r>
      <w:r w:rsidRPr="00657C88">
        <w:rPr>
          <w:u w:val="single"/>
        </w:rPr>
        <w:t xml:space="preserve"> complex mechanisms that</w:t>
      </w:r>
      <w:r w:rsidRPr="005A36A6">
        <w:rPr>
          <w:sz w:val="16"/>
        </w:rPr>
        <w:t xml:space="preserve"> allow them to effectively </w:t>
      </w:r>
      <w:r w:rsidRPr="00657C88">
        <w:rPr>
          <w:b/>
          <w:iCs/>
          <w:u w:val="single"/>
          <w:bdr w:val="single" w:sz="8" w:space="0" w:color="auto"/>
        </w:rPr>
        <w:t>push</w:t>
      </w:r>
      <w:r w:rsidRPr="00657C88">
        <w:rPr>
          <w:u w:val="single"/>
        </w:rPr>
        <w:t xml:space="preserve"> their productivity frontier</w:t>
      </w:r>
      <w:r w:rsidRPr="005A36A6">
        <w:rPr>
          <w:sz w:val="16"/>
        </w:rPr>
        <w:t xml:space="preserve"> by striking a bargain between the potential winners and losers of economic change.</w:t>
      </w:r>
    </w:p>
    <w:p w14:paraId="6F54D4F4" w14:textId="77777777" w:rsidR="00E25E22" w:rsidRPr="005A36A6" w:rsidRDefault="00E25E22" w:rsidP="00E25E22">
      <w:pPr>
        <w:rPr>
          <w:sz w:val="16"/>
        </w:rPr>
      </w:pPr>
    </w:p>
    <w:p w14:paraId="247A7F91" w14:textId="77777777" w:rsidR="00E25E22" w:rsidRPr="00657C88" w:rsidRDefault="00E25E22" w:rsidP="00E25E22">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propel</w:t>
      </w:r>
      <w:r w:rsidRPr="00657C88">
        <w:rPr>
          <w:rFonts w:eastAsiaTheme="majorEastAsia" w:cstheme="majorBidi"/>
          <w:b/>
          <w:iCs/>
          <w:sz w:val="26"/>
        </w:rPr>
        <w:t xml:space="preserve"> automation.</w:t>
      </w:r>
    </w:p>
    <w:p w14:paraId="0A7C98F3" w14:textId="77777777" w:rsidR="00E25E22" w:rsidRPr="005A36A6" w:rsidRDefault="00E25E22" w:rsidP="00E25E22">
      <w:r w:rsidRPr="005A36A6">
        <w:t xml:space="preserve">Toon </w:t>
      </w:r>
      <w:r w:rsidRPr="005A36A6">
        <w:rPr>
          <w:rStyle w:val="Style13ptBold"/>
        </w:rPr>
        <w:t>Van Overbeke 22</w:t>
      </w:r>
      <w:r w:rsidRPr="005A36A6">
        <w:t xml:space="preserve">. Professor of Europe climate and digital society at Maastricht University, Ph.D. from the London School of Economics. "Conflict or cooperation? Exploring the relationship between cooperative institutions and robotisation." </w:t>
      </w:r>
      <w:r w:rsidRPr="005A36A6">
        <w:rPr>
          <w:i/>
          <w:iCs/>
        </w:rPr>
        <w:t>British Journal of Industrial Relations</w:t>
      </w:r>
      <w:r w:rsidRPr="005A36A6">
        <w:t>, 61.3, 567.</w:t>
      </w:r>
    </w:p>
    <w:p w14:paraId="69044963" w14:textId="77777777" w:rsidR="00E25E22" w:rsidRPr="005A36A6" w:rsidRDefault="00E25E22" w:rsidP="00E25E22">
      <w:pPr>
        <w:rPr>
          <w:sz w:val="16"/>
        </w:rPr>
      </w:pPr>
      <w:r w:rsidRPr="005A36A6">
        <w:rPr>
          <w:sz w:val="16"/>
        </w:rPr>
        <w:t>6 DISCUSSION</w:t>
      </w:r>
    </w:p>
    <w:p w14:paraId="6480541F" w14:textId="77777777" w:rsidR="00E25E22" w:rsidRPr="005A36A6" w:rsidRDefault="00E25E22" w:rsidP="00E25E22">
      <w:pPr>
        <w:rPr>
          <w:sz w:val="16"/>
        </w:rPr>
      </w:pPr>
      <w:r w:rsidRPr="005A36A6">
        <w:rPr>
          <w:sz w:val="16"/>
        </w:rPr>
        <w:t xml:space="preserve">The key takeaway from this article is that institutions matter to the process of automation. Taking a step back from the particularities of specific hypotheses tested here, it should be clear that the data strongly suggest that institutionalized cooperation in economic life plays a significant role in the story of labour-replacing technological change. </w:t>
      </w:r>
      <w:r w:rsidRPr="00657C88">
        <w:rPr>
          <w:b/>
          <w:iCs/>
          <w:u w:val="single"/>
          <w:bdr w:val="single" w:sz="8" w:space="0" w:color="auto"/>
        </w:rPr>
        <w:t>Contrary</w:t>
      </w:r>
      <w:r w:rsidRPr="00657C88">
        <w:rPr>
          <w:u w:val="single"/>
        </w:rPr>
        <w:t xml:space="preserve"> to what many</w:t>
      </w:r>
      <w:r w:rsidRPr="005A36A6">
        <w:rPr>
          <w:sz w:val="16"/>
        </w:rPr>
        <w:t xml:space="preserve"> would </w:t>
      </w:r>
      <w:r w:rsidRPr="00657C88">
        <w:rPr>
          <w:u w:val="single"/>
        </w:rPr>
        <w:t xml:space="preserve">believe, </w:t>
      </w:r>
      <w:r w:rsidRPr="00657C88">
        <w:rPr>
          <w:b/>
          <w:iCs/>
          <w:highlight w:val="cyan"/>
          <w:u w:val="single"/>
          <w:bdr w:val="single" w:sz="8" w:space="0" w:color="auto"/>
        </w:rPr>
        <w:t>negotiated</w:t>
      </w:r>
      <w:r w:rsidRPr="00657C88">
        <w:rPr>
          <w:highlight w:val="cyan"/>
          <w:u w:val="single"/>
        </w:rPr>
        <w:t xml:space="preserve"> forms</w:t>
      </w:r>
      <w:r w:rsidRPr="005A36A6">
        <w:rPr>
          <w:sz w:val="16"/>
        </w:rPr>
        <w:t xml:space="preserve"> of capitalism seemingly </w:t>
      </w:r>
      <w:r w:rsidRPr="00657C88">
        <w:rPr>
          <w:highlight w:val="cyan"/>
          <w:u w:val="single"/>
        </w:rPr>
        <w:t>stimulate</w:t>
      </w:r>
      <w:r w:rsidRPr="005A36A6">
        <w:rPr>
          <w:sz w:val="16"/>
        </w:rPr>
        <w:t xml:space="preserve"> these kinds of </w:t>
      </w:r>
      <w:r w:rsidRPr="00657C88">
        <w:rPr>
          <w:u w:val="single"/>
        </w:rPr>
        <w:t xml:space="preserve">process </w:t>
      </w:r>
      <w:r w:rsidRPr="00657C88">
        <w:rPr>
          <w:highlight w:val="cyan"/>
          <w:u w:val="single"/>
        </w:rPr>
        <w:t>innovations</w:t>
      </w:r>
      <w:r w:rsidRPr="005A36A6">
        <w:rPr>
          <w:sz w:val="16"/>
        </w:rPr>
        <w:t xml:space="preserve">. What is more, </w:t>
      </w:r>
      <w:r w:rsidRPr="00657C88">
        <w:rPr>
          <w:b/>
          <w:iCs/>
          <w:u w:val="single"/>
          <w:bdr w:val="single" w:sz="8" w:space="0" w:color="auto"/>
        </w:rPr>
        <w:t xml:space="preserve">cooperative </w:t>
      </w:r>
      <w:r w:rsidRPr="00657C88">
        <w:rPr>
          <w:b/>
          <w:iCs/>
          <w:highlight w:val="cyan"/>
          <w:u w:val="single"/>
          <w:bdr w:val="single" w:sz="8" w:space="0" w:color="auto"/>
        </w:rPr>
        <w:t>institutions</w:t>
      </w:r>
      <w:r w:rsidRPr="00657C88">
        <w:rPr>
          <w:highlight w:val="cyan"/>
          <w:u w:val="single"/>
        </w:rPr>
        <w:t xml:space="preserve"> are</w:t>
      </w:r>
      <w:r w:rsidRPr="005A36A6">
        <w:rPr>
          <w:sz w:val="16"/>
        </w:rPr>
        <w:t xml:space="preserve"> also </w:t>
      </w:r>
      <w:r w:rsidRPr="00657C88">
        <w:rPr>
          <w:u w:val="single"/>
        </w:rPr>
        <w:lastRenderedPageBreak/>
        <w:t xml:space="preserve">strongly </w:t>
      </w:r>
      <w:r w:rsidRPr="00657C88">
        <w:rPr>
          <w:highlight w:val="cyan"/>
          <w:u w:val="single"/>
        </w:rPr>
        <w:t xml:space="preserve">associated with </w:t>
      </w:r>
      <w:r w:rsidRPr="00657C88">
        <w:rPr>
          <w:b/>
          <w:iCs/>
          <w:u w:val="single"/>
          <w:bdr w:val="single" w:sz="8" w:space="0" w:color="auto"/>
        </w:rPr>
        <w:t xml:space="preserve">more </w:t>
      </w:r>
      <w:r w:rsidRPr="00657C88">
        <w:rPr>
          <w:b/>
          <w:iCs/>
          <w:highlight w:val="cyan"/>
          <w:u w:val="single"/>
          <w:bdr w:val="single" w:sz="8" w:space="0" w:color="auto"/>
        </w:rPr>
        <w:t>equitable</w:t>
      </w:r>
      <w:r w:rsidRPr="00657C88">
        <w:rPr>
          <w:highlight w:val="cyan"/>
          <w:u w:val="single"/>
        </w:rPr>
        <w:t xml:space="preserve"> outcomes</w:t>
      </w:r>
      <w:r w:rsidRPr="005A36A6">
        <w:rPr>
          <w:sz w:val="16"/>
        </w:rPr>
        <w:t xml:space="preserve"> along the way. The findings of this article, therefore, carry significance for political and economic debates in both academia and policy circles.</w:t>
      </w:r>
    </w:p>
    <w:p w14:paraId="2A281E74" w14:textId="77777777" w:rsidR="00E25E22" w:rsidRPr="005A36A6" w:rsidRDefault="00E25E22" w:rsidP="00E25E22">
      <w:pPr>
        <w:rPr>
          <w:sz w:val="16"/>
        </w:rPr>
      </w:pPr>
      <w:r w:rsidRPr="005A36A6">
        <w:rPr>
          <w:sz w:val="16"/>
        </w:rPr>
        <w:t xml:space="preserve">For the debate on biased technological changes, these findings ought to shift the attention from the idea of single-minded market discipline, focusing on raw factor costs and automatability of tasks, to broader questions of political economy and distributive politics. While the sectoral data presented here make it impossible to credibly control for routine intensity of task structures, it should be clear that the </w:t>
      </w:r>
      <w:r w:rsidRPr="00657C88">
        <w:rPr>
          <w:b/>
          <w:iCs/>
          <w:highlight w:val="cyan"/>
          <w:u w:val="single"/>
          <w:bdr w:val="single" w:sz="8" w:space="0" w:color="auto"/>
        </w:rPr>
        <w:t>institution</w:t>
      </w:r>
      <w:r w:rsidRPr="00657C88">
        <w:rPr>
          <w:u w:val="single"/>
        </w:rPr>
        <w:t>al variable</w:t>
      </w:r>
      <w:r w:rsidRPr="00657C88">
        <w:rPr>
          <w:b/>
          <w:iCs/>
          <w:highlight w:val="cyan"/>
          <w:u w:val="single"/>
          <w:bdr w:val="single" w:sz="8" w:space="0" w:color="auto"/>
        </w:rPr>
        <w:t>s</w:t>
      </w:r>
      <w:r w:rsidRPr="00657C88">
        <w:rPr>
          <w:highlight w:val="cyan"/>
          <w:u w:val="single"/>
        </w:rPr>
        <w:t xml:space="preserve"> were</w:t>
      </w:r>
      <w:r w:rsidRPr="005A36A6">
        <w:rPr>
          <w:sz w:val="16"/>
        </w:rPr>
        <w:t xml:space="preserve"> on the whole more </w:t>
      </w:r>
      <w:r w:rsidRPr="00657C88">
        <w:rPr>
          <w:u w:val="single"/>
        </w:rPr>
        <w:t xml:space="preserve">robust </w:t>
      </w:r>
      <w:r w:rsidRPr="00657C88">
        <w:rPr>
          <w:highlight w:val="cyan"/>
          <w:u w:val="single"/>
        </w:rPr>
        <w:t xml:space="preserve">predictors of </w:t>
      </w:r>
      <w:r w:rsidRPr="00657C88">
        <w:rPr>
          <w:b/>
          <w:iCs/>
          <w:highlight w:val="cyan"/>
          <w:u w:val="single"/>
          <w:bdr w:val="single" w:sz="8" w:space="0" w:color="auto"/>
        </w:rPr>
        <w:t>robot</w:t>
      </w:r>
      <w:r w:rsidRPr="00657C88">
        <w:rPr>
          <w:u w:val="single"/>
        </w:rPr>
        <w:t xml:space="preserve"> den</w:t>
      </w:r>
      <w:r w:rsidRPr="00657C88">
        <w:rPr>
          <w:b/>
          <w:iCs/>
          <w:highlight w:val="cyan"/>
          <w:u w:val="single"/>
          <w:bdr w:val="single" w:sz="8" w:space="0" w:color="auto"/>
        </w:rPr>
        <w:t>s</w:t>
      </w:r>
      <w:r w:rsidRPr="00657C88">
        <w:rPr>
          <w:u w:val="single"/>
        </w:rPr>
        <w:t>ity than</w:t>
      </w:r>
      <w:r w:rsidRPr="005A36A6">
        <w:rPr>
          <w:sz w:val="16"/>
        </w:rPr>
        <w:t xml:space="preserve"> many of the </w:t>
      </w:r>
      <w:r w:rsidRPr="00657C88">
        <w:rPr>
          <w:u w:val="single"/>
        </w:rPr>
        <w:t>economic fundamentals</w:t>
      </w:r>
      <w:r w:rsidRPr="005A36A6">
        <w:rPr>
          <w:sz w:val="16"/>
        </w:rPr>
        <w:t xml:space="preserve">. Looking at the individual effects of particular institutions, the results indicate that regular involvement in socio-economic policymaking and </w:t>
      </w:r>
      <w:r w:rsidRPr="00657C88">
        <w:rPr>
          <w:u w:val="single"/>
        </w:rPr>
        <w:t xml:space="preserve">strong works councils are </w:t>
      </w:r>
      <w:r w:rsidRPr="00657C88">
        <w:rPr>
          <w:b/>
          <w:iCs/>
          <w:u w:val="single"/>
          <w:bdr w:val="single" w:sz="8" w:space="0" w:color="auto"/>
        </w:rPr>
        <w:t>important drivers</w:t>
      </w:r>
      <w:r w:rsidRPr="00657C88">
        <w:rPr>
          <w:u w:val="single"/>
        </w:rPr>
        <w:t xml:space="preserve"> of innovation</w:t>
      </w:r>
      <w:r w:rsidRPr="005A36A6">
        <w:rPr>
          <w:sz w:val="16"/>
        </w:rPr>
        <w:t xml:space="preserve">. This suggests that </w:t>
      </w:r>
      <w:r w:rsidRPr="00657C88">
        <w:rPr>
          <w:highlight w:val="cyan"/>
          <w:u w:val="single"/>
        </w:rPr>
        <w:t xml:space="preserve">the </w:t>
      </w:r>
      <w:r w:rsidRPr="00657C88">
        <w:rPr>
          <w:b/>
          <w:iCs/>
          <w:u w:val="single"/>
          <w:bdr w:val="single" w:sz="8" w:space="0" w:color="auto"/>
        </w:rPr>
        <w:t xml:space="preserve">industrial relations </w:t>
      </w:r>
      <w:r w:rsidRPr="00657C88">
        <w:rPr>
          <w:b/>
          <w:iCs/>
          <w:highlight w:val="cyan"/>
          <w:u w:val="single"/>
          <w:bdr w:val="single" w:sz="8" w:space="0" w:color="auto"/>
        </w:rPr>
        <w:t>lit</w:t>
      </w:r>
      <w:r w:rsidRPr="00657C88">
        <w:rPr>
          <w:b/>
          <w:iCs/>
          <w:u w:val="single"/>
          <w:bdr w:val="single" w:sz="8" w:space="0" w:color="auto"/>
        </w:rPr>
        <w:t>erature</w:t>
      </w:r>
      <w:r w:rsidRPr="00657C88">
        <w:rPr>
          <w:u w:val="single"/>
        </w:rPr>
        <w:t xml:space="preserve"> which</w:t>
      </w:r>
      <w:r w:rsidRPr="005A36A6">
        <w:rPr>
          <w:sz w:val="16"/>
        </w:rPr>
        <w:t xml:space="preserve"> has </w:t>
      </w:r>
      <w:r w:rsidRPr="00657C88">
        <w:rPr>
          <w:highlight w:val="cyan"/>
          <w:u w:val="single"/>
        </w:rPr>
        <w:t>emphasized</w:t>
      </w:r>
      <w:r w:rsidRPr="00657C88">
        <w:rPr>
          <w:u w:val="single"/>
        </w:rPr>
        <w:t xml:space="preserve"> the </w:t>
      </w:r>
      <w:r w:rsidRPr="00657C88">
        <w:rPr>
          <w:b/>
          <w:iCs/>
          <w:u w:val="single"/>
          <w:bdr w:val="single" w:sz="8" w:space="0" w:color="auto"/>
        </w:rPr>
        <w:t xml:space="preserve">positive </w:t>
      </w:r>
      <w:r w:rsidRPr="00657C88">
        <w:rPr>
          <w:b/>
          <w:iCs/>
          <w:highlight w:val="cyan"/>
          <w:u w:val="single"/>
          <w:bdr w:val="single" w:sz="8" w:space="0" w:color="auto"/>
        </w:rPr>
        <w:t>externalities</w:t>
      </w:r>
      <w:r w:rsidRPr="00657C88">
        <w:rPr>
          <w:u w:val="single"/>
        </w:rPr>
        <w:t xml:space="preserve"> that come </w:t>
      </w:r>
      <w:r w:rsidRPr="00657C88">
        <w:rPr>
          <w:highlight w:val="cyan"/>
          <w:u w:val="single"/>
        </w:rPr>
        <w:t>from</w:t>
      </w:r>
      <w:r w:rsidRPr="00657C88">
        <w:rPr>
          <w:u w:val="single"/>
        </w:rPr>
        <w:t xml:space="preserve"> collective </w:t>
      </w:r>
      <w:r w:rsidRPr="00657C88">
        <w:rPr>
          <w:highlight w:val="cyan"/>
          <w:u w:val="single"/>
        </w:rPr>
        <w:t>bargaining</w:t>
      </w:r>
      <w:r w:rsidRPr="00657C88">
        <w:rPr>
          <w:u w:val="single"/>
        </w:rPr>
        <w:t xml:space="preserve"> in</w:t>
      </w:r>
      <w:r w:rsidRPr="005A36A6">
        <w:rPr>
          <w:sz w:val="16"/>
        </w:rPr>
        <w:t xml:space="preserve"> the areas of skill formation, information transmission and ensuring the </w:t>
      </w:r>
      <w:r w:rsidRPr="00657C88">
        <w:rPr>
          <w:u w:val="single"/>
        </w:rPr>
        <w:t>overall productivity</w:t>
      </w:r>
      <w:r w:rsidRPr="005A36A6">
        <w:rPr>
          <w:sz w:val="16"/>
        </w:rPr>
        <w:t xml:space="preserve"> of investments </w:t>
      </w:r>
      <w:r w:rsidRPr="00657C88">
        <w:rPr>
          <w:u w:val="single"/>
        </w:rPr>
        <w:t>is vindicated</w:t>
      </w:r>
      <w:r w:rsidRPr="005A36A6">
        <w:rPr>
          <w:sz w:val="16"/>
        </w:rPr>
        <w:t xml:space="preserve"> (Katz et al., 1983; Olson, 1982; Streeck, 1984a; Kochan &amp; Tamir, 1989). It is worth emphasizing that </w:t>
      </w:r>
      <w:r w:rsidRPr="00657C88">
        <w:rPr>
          <w:u w:val="single"/>
        </w:rPr>
        <w:t xml:space="preserve">these results are </w:t>
      </w:r>
      <w:r w:rsidRPr="00657C88">
        <w:rPr>
          <w:b/>
          <w:iCs/>
          <w:u w:val="single"/>
          <w:bdr w:val="single" w:sz="8" w:space="0" w:color="auto"/>
        </w:rPr>
        <w:t>robust</w:t>
      </w:r>
      <w:r w:rsidRPr="005A36A6">
        <w:rPr>
          <w:sz w:val="16"/>
        </w:rPr>
        <w:t xml:space="preserve"> and that further analysis on marginal effects (see online Appendix) also corroborates the notion that automation is a far less market-led process in cooperative settings.</w:t>
      </w:r>
    </w:p>
    <w:p w14:paraId="6024FEE9" w14:textId="77777777" w:rsidR="00E25E22" w:rsidRPr="005A36A6" w:rsidRDefault="00E25E22" w:rsidP="00E25E22">
      <w:pPr>
        <w:rPr>
          <w:sz w:val="16"/>
        </w:rPr>
      </w:pPr>
      <w:r w:rsidRPr="005A36A6">
        <w:rPr>
          <w:sz w:val="16"/>
        </w:rPr>
        <w:t xml:space="preserve">What is more, the findings of this article also speak directly to the important distributive side of the story. Both the results on sectoral labour shares and working hours suggest that </w:t>
      </w:r>
      <w:r w:rsidRPr="00657C88">
        <w:rPr>
          <w:highlight w:val="cyan"/>
          <w:u w:val="single"/>
        </w:rPr>
        <w:t>workers</w:t>
      </w:r>
      <w:r w:rsidRPr="005A36A6">
        <w:rPr>
          <w:sz w:val="16"/>
        </w:rPr>
        <w:t xml:space="preserve"> in cooperative institutions </w:t>
      </w:r>
      <w:r w:rsidRPr="00657C88">
        <w:rPr>
          <w:highlight w:val="cyan"/>
          <w:u w:val="single"/>
        </w:rPr>
        <w:t>are</w:t>
      </w:r>
      <w:r w:rsidRPr="005A36A6">
        <w:rPr>
          <w:sz w:val="16"/>
        </w:rPr>
        <w:t xml:space="preserve"> significantly </w:t>
      </w:r>
      <w:r w:rsidRPr="00657C88">
        <w:rPr>
          <w:b/>
          <w:iCs/>
          <w:highlight w:val="cyan"/>
          <w:u w:val="single"/>
          <w:bdr w:val="single" w:sz="8" w:space="0" w:color="auto"/>
        </w:rPr>
        <w:t>cushioned</w:t>
      </w:r>
      <w:r w:rsidRPr="00657C88">
        <w:rPr>
          <w:u w:val="single"/>
        </w:rPr>
        <w:t xml:space="preserve"> from</w:t>
      </w:r>
      <w:r w:rsidRPr="005A36A6">
        <w:rPr>
          <w:sz w:val="16"/>
        </w:rPr>
        <w:t xml:space="preserve"> some of </w:t>
      </w:r>
      <w:r w:rsidRPr="00657C88">
        <w:rPr>
          <w:u w:val="single"/>
        </w:rPr>
        <w:t xml:space="preserve">the </w:t>
      </w:r>
      <w:r w:rsidRPr="00657C88">
        <w:rPr>
          <w:b/>
          <w:iCs/>
          <w:u w:val="single"/>
          <w:bdr w:val="single" w:sz="8" w:space="0" w:color="auto"/>
        </w:rPr>
        <w:t>most adverse</w:t>
      </w:r>
      <w:r w:rsidRPr="00657C88">
        <w:rPr>
          <w:u w:val="single"/>
        </w:rPr>
        <w:t xml:space="preserve"> effects of automation</w:t>
      </w:r>
      <w:r w:rsidRPr="005A36A6">
        <w:rPr>
          <w:sz w:val="16"/>
        </w:rPr>
        <w:t xml:space="preserve">. This suggests that in liberal economies, the </w:t>
      </w:r>
      <w:r w:rsidRPr="00657C88">
        <w:rPr>
          <w:b/>
          <w:iCs/>
          <w:highlight w:val="cyan"/>
          <w:u w:val="single"/>
          <w:bdr w:val="single" w:sz="8" w:space="0" w:color="auto"/>
        </w:rPr>
        <w:t>gains</w:t>
      </w:r>
      <w:r w:rsidRPr="00657C88">
        <w:rPr>
          <w:u w:val="single"/>
        </w:rPr>
        <w:t xml:space="preserve"> from labour </w:t>
      </w:r>
      <w:r w:rsidRPr="00657C88">
        <w:rPr>
          <w:b/>
          <w:iCs/>
          <w:u w:val="single"/>
          <w:bdr w:val="single" w:sz="8" w:space="0" w:color="auto"/>
        </w:rPr>
        <w:t>replacing</w:t>
      </w:r>
      <w:r w:rsidRPr="00657C88">
        <w:rPr>
          <w:u w:val="single"/>
        </w:rPr>
        <w:t xml:space="preserve"> technological change tend to </w:t>
      </w:r>
      <w:r w:rsidRPr="00657C88">
        <w:rPr>
          <w:b/>
          <w:iCs/>
          <w:highlight w:val="cyan"/>
          <w:u w:val="single"/>
          <w:bdr w:val="single" w:sz="8" w:space="0" w:color="auto"/>
        </w:rPr>
        <w:t>accrue</w:t>
      </w:r>
      <w:r w:rsidRPr="00657C88">
        <w:rPr>
          <w:highlight w:val="cyan"/>
          <w:u w:val="single"/>
        </w:rPr>
        <w:t xml:space="preserve"> in</w:t>
      </w:r>
      <w:r w:rsidRPr="005A36A6">
        <w:rPr>
          <w:sz w:val="16"/>
        </w:rPr>
        <w:t xml:space="preserve"> the form of </w:t>
      </w:r>
      <w:r w:rsidRPr="00657C88">
        <w:rPr>
          <w:b/>
          <w:iCs/>
          <w:u w:val="single"/>
          <w:bdr w:val="single" w:sz="8" w:space="0" w:color="auto"/>
        </w:rPr>
        <w:t xml:space="preserve">corporate </w:t>
      </w:r>
      <w:r w:rsidRPr="00657C88">
        <w:rPr>
          <w:b/>
          <w:iCs/>
          <w:highlight w:val="cyan"/>
          <w:u w:val="single"/>
          <w:bdr w:val="single" w:sz="8" w:space="0" w:color="auto"/>
        </w:rPr>
        <w:t>rents</w:t>
      </w:r>
      <w:r w:rsidRPr="00657C88">
        <w:rPr>
          <w:u w:val="single"/>
        </w:rPr>
        <w:t xml:space="preserve">, while </w:t>
      </w:r>
      <w:r w:rsidRPr="00657C88">
        <w:rPr>
          <w:b/>
          <w:iCs/>
          <w:highlight w:val="cyan"/>
          <w:u w:val="single"/>
          <w:bdr w:val="single" w:sz="8" w:space="0" w:color="auto"/>
        </w:rPr>
        <w:t>cooperative</w:t>
      </w:r>
      <w:r w:rsidRPr="00657C88">
        <w:rPr>
          <w:highlight w:val="cyan"/>
          <w:u w:val="single"/>
        </w:rPr>
        <w:t xml:space="preserve"> economies distribute them</w:t>
      </w:r>
      <w:r w:rsidRPr="005A36A6">
        <w:rPr>
          <w:sz w:val="16"/>
        </w:rPr>
        <w:t xml:space="preserve"> more widely. 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However, these findings offer us a new avenue to help understand why the negative distributive effects of robotization in the United States (Acemoglu &amp; Restrepo, 2017) have, so far, not been picked up in Europe to the same extent (Klenert et al., 2022). As such, this article offers support to Hope &amp; Martelli (2019), who find that </w:t>
      </w:r>
      <w:r w:rsidRPr="00657C88">
        <w:rPr>
          <w:b/>
          <w:iCs/>
          <w:u w:val="single"/>
          <w:bdr w:val="single" w:sz="8" w:space="0" w:color="auto"/>
        </w:rPr>
        <w:t>labour market institutions</w:t>
      </w:r>
      <w:r w:rsidRPr="00657C88">
        <w:rPr>
          <w:u w:val="single"/>
        </w:rPr>
        <w:t xml:space="preserve"> can</w:t>
      </w:r>
      <w:r w:rsidRPr="005A36A6">
        <w:rPr>
          <w:sz w:val="16"/>
        </w:rPr>
        <w:t xml:space="preserve"> still </w:t>
      </w:r>
      <w:r w:rsidRPr="00657C88">
        <w:rPr>
          <w:b/>
          <w:iCs/>
          <w:u w:val="single"/>
          <w:bdr w:val="single" w:sz="8" w:space="0" w:color="auto"/>
        </w:rPr>
        <w:t>successfully shelter</w:t>
      </w:r>
      <w:r w:rsidRPr="00657C88">
        <w:rPr>
          <w:u w:val="single"/>
        </w:rPr>
        <w:t xml:space="preserve"> workers from structural changes</w:t>
      </w:r>
      <w:r w:rsidRPr="005A36A6">
        <w:rPr>
          <w:sz w:val="16"/>
        </w:rPr>
        <w:t>.</w:t>
      </w:r>
    </w:p>
    <w:p w14:paraId="06542862" w14:textId="77777777" w:rsidR="00E25E22" w:rsidRPr="0086103F" w:rsidRDefault="00E25E22" w:rsidP="00E25E22"/>
    <w:p w14:paraId="309A0E6B" w14:textId="77777777" w:rsidR="005D388F" w:rsidRPr="005D388F" w:rsidRDefault="005D388F" w:rsidP="00422BD6">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26D4E" w14:textId="77777777" w:rsidR="00E50547" w:rsidRDefault="00E50547" w:rsidP="00066D2C">
      <w:pPr>
        <w:spacing w:after="0" w:line="240" w:lineRule="auto"/>
      </w:pPr>
      <w:r>
        <w:separator/>
      </w:r>
    </w:p>
  </w:endnote>
  <w:endnote w:type="continuationSeparator" w:id="0">
    <w:p w14:paraId="62441FB4" w14:textId="77777777" w:rsidR="00E50547" w:rsidRDefault="00E505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B100E" w14:textId="77777777" w:rsidR="00E50547" w:rsidRDefault="00E50547" w:rsidP="00066D2C">
      <w:pPr>
        <w:spacing w:after="0" w:line="240" w:lineRule="auto"/>
      </w:pPr>
      <w:r>
        <w:separator/>
      </w:r>
    </w:p>
  </w:footnote>
  <w:footnote w:type="continuationSeparator" w:id="0">
    <w:p w14:paraId="51DB9186" w14:textId="77777777" w:rsidR="00E50547" w:rsidRDefault="00E505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38038F"/>
    <w:multiLevelType w:val="hybridMultilevel"/>
    <w:tmpl w:val="BF2A2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969700227">
    <w:abstractNumId w:val="24"/>
  </w:num>
  <w:num w:numId="46" w16cid:durableId="1227297939">
    <w:abstractNumId w:val="32"/>
  </w:num>
  <w:num w:numId="47" w16cid:durableId="953098220">
    <w:abstractNumId w:val="22"/>
  </w:num>
  <w:num w:numId="48" w16cid:durableId="1337345354">
    <w:abstractNumId w:val="14"/>
  </w:num>
  <w:num w:numId="49" w16cid:durableId="56823954">
    <w:abstractNumId w:val="30"/>
  </w:num>
  <w:num w:numId="50" w16cid:durableId="1372610903">
    <w:abstractNumId w:val="10"/>
  </w:num>
  <w:num w:numId="51" w16cid:durableId="2014140130">
    <w:abstractNumId w:val="17"/>
  </w:num>
  <w:num w:numId="52" w16cid:durableId="1486969835">
    <w:abstractNumId w:val="12"/>
  </w:num>
  <w:num w:numId="53" w16cid:durableId="1131510000">
    <w:abstractNumId w:val="13"/>
  </w:num>
  <w:num w:numId="54" w16cid:durableId="837157362">
    <w:abstractNumId w:val="16"/>
  </w:num>
  <w:num w:numId="55" w16cid:durableId="1023088630">
    <w:abstractNumId w:val="18"/>
  </w:num>
  <w:num w:numId="56" w16cid:durableId="1694719414">
    <w:abstractNumId w:val="26"/>
  </w:num>
  <w:num w:numId="57" w16cid:durableId="1432237974">
    <w:abstractNumId w:val="36"/>
  </w:num>
  <w:num w:numId="58" w16cid:durableId="828057720">
    <w:abstractNumId w:val="25"/>
  </w:num>
  <w:num w:numId="59" w16cid:durableId="1914006798">
    <w:abstractNumId w:val="29"/>
  </w:num>
  <w:num w:numId="60" w16cid:durableId="670254437">
    <w:abstractNumId w:val="35"/>
  </w:num>
  <w:num w:numId="61" w16cid:durableId="935094794">
    <w:abstractNumId w:val="28"/>
  </w:num>
  <w:num w:numId="62" w16cid:durableId="728773525">
    <w:abstractNumId w:val="20"/>
  </w:num>
  <w:num w:numId="63" w16cid:durableId="432631124">
    <w:abstractNumId w:val="31"/>
  </w:num>
  <w:num w:numId="64" w16cid:durableId="953831052">
    <w:abstractNumId w:val="33"/>
  </w:num>
  <w:num w:numId="65" w16cid:durableId="1262374239">
    <w:abstractNumId w:val="27"/>
  </w:num>
  <w:num w:numId="66" w16cid:durableId="2127582215">
    <w:abstractNumId w:val="34"/>
  </w:num>
  <w:num w:numId="67" w16cid:durableId="16099658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FB464B"/>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E5443"/>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5B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374"/>
    <w:rsid w:val="0031761F"/>
    <w:rsid w:val="00323E50"/>
    <w:rsid w:val="003264E7"/>
    <w:rsid w:val="00333A69"/>
    <w:rsid w:val="003352D6"/>
    <w:rsid w:val="00341512"/>
    <w:rsid w:val="00342BB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BD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1BA"/>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3A46"/>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E33"/>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464"/>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5E22"/>
    <w:rsid w:val="00E264F8"/>
    <w:rsid w:val="00E30C52"/>
    <w:rsid w:val="00E33666"/>
    <w:rsid w:val="00E3771A"/>
    <w:rsid w:val="00E40B45"/>
    <w:rsid w:val="00E41637"/>
    <w:rsid w:val="00E5054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64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FCD47"/>
  <w15:chartTrackingRefBased/>
  <w15:docId w15:val="{E853523F-9902-406E-B658-0A4618D5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5E22"/>
    <w:rPr>
      <w:rFonts w:ascii="Calibri" w:hAnsi="Calibri" w:cs="Calibri"/>
      <w:szCs w:val="24"/>
    </w:rPr>
  </w:style>
  <w:style w:type="paragraph" w:styleId="Heading1">
    <w:name w:val="heading 1"/>
    <w:aliases w:val="Pocket"/>
    <w:basedOn w:val="Normal"/>
    <w:next w:val="Normal"/>
    <w:link w:val="Heading1Char"/>
    <w:qFormat/>
    <w:rsid w:val="00E25E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25E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25E2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E25E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5E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5E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5E2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E25E2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25E22"/>
    <w:rPr>
      <w:color w:val="auto"/>
      <w:u w:val="none"/>
    </w:rPr>
  </w:style>
  <w:style w:type="character" w:customStyle="1" w:styleId="Heading1Char">
    <w:name w:val="Heading 1 Char"/>
    <w:aliases w:val="Pocket Char"/>
    <w:basedOn w:val="DefaultParagraphFont"/>
    <w:link w:val="Heading1"/>
    <w:rsid w:val="00E25E2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25E2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25E2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25E22"/>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25E2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E25E22"/>
    <w:rPr>
      <w:b w:val="0"/>
      <w:sz w:val="22"/>
      <w:u w:val="single"/>
    </w:rPr>
  </w:style>
  <w:style w:type="character" w:styleId="Strong">
    <w:name w:val="Strong"/>
    <w:basedOn w:val="DefaultParagraphFont"/>
    <w:uiPriority w:val="22"/>
    <w:qFormat/>
    <w:rsid w:val="00E25E22"/>
    <w:rPr>
      <w:b/>
      <w:bCs/>
    </w:rPr>
  </w:style>
  <w:style w:type="character" w:styleId="BookTitle">
    <w:name w:val="Book Title"/>
    <w:basedOn w:val="DefaultParagraphFont"/>
    <w:uiPriority w:val="33"/>
    <w:qFormat/>
    <w:rsid w:val="00E25E22"/>
    <w:rPr>
      <w:b/>
      <w:bCs/>
      <w:i/>
      <w:iCs/>
      <w:spacing w:val="5"/>
    </w:rPr>
  </w:style>
  <w:style w:type="character" w:customStyle="1" w:styleId="Heading5Char">
    <w:name w:val="Heading 5 Char"/>
    <w:basedOn w:val="DefaultParagraphFont"/>
    <w:link w:val="Heading5"/>
    <w:uiPriority w:val="9"/>
    <w:semiHidden/>
    <w:rsid w:val="00E25E22"/>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E25E22"/>
  </w:style>
  <w:style w:type="paragraph" w:styleId="Header">
    <w:name w:val="header"/>
    <w:basedOn w:val="Normal"/>
    <w:link w:val="HeaderChar"/>
    <w:uiPriority w:val="99"/>
    <w:semiHidden/>
    <w:rsid w:val="00E25E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5E22"/>
    <w:rPr>
      <w:rFonts w:ascii="Calibri" w:hAnsi="Calibri" w:cs="Calibri"/>
      <w:szCs w:val="24"/>
    </w:rPr>
  </w:style>
  <w:style w:type="paragraph" w:styleId="Footer">
    <w:name w:val="footer"/>
    <w:basedOn w:val="Normal"/>
    <w:link w:val="FooterChar"/>
    <w:uiPriority w:val="99"/>
    <w:semiHidden/>
    <w:rsid w:val="00E25E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5E22"/>
    <w:rPr>
      <w:rFonts w:ascii="Calibri" w:hAnsi="Calibri" w:cs="Calibri"/>
      <w:szCs w:val="24"/>
    </w:rPr>
  </w:style>
  <w:style w:type="paragraph" w:styleId="BodyText">
    <w:name w:val="Body Text"/>
    <w:basedOn w:val="Normal"/>
    <w:link w:val="BodyTextChar"/>
    <w:uiPriority w:val="99"/>
    <w:semiHidden/>
    <w:unhideWhenUsed/>
    <w:rsid w:val="00E25E22"/>
    <w:pPr>
      <w:spacing w:after="120"/>
    </w:pPr>
  </w:style>
  <w:style w:type="character" w:customStyle="1" w:styleId="BodyTextChar">
    <w:name w:val="Body Text Char"/>
    <w:basedOn w:val="DefaultParagraphFont"/>
    <w:link w:val="BodyText"/>
    <w:uiPriority w:val="99"/>
    <w:semiHidden/>
    <w:rsid w:val="00E25E22"/>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E25E22"/>
    <w:pPr>
      <w:spacing w:after="0" w:line="240" w:lineRule="auto"/>
    </w:pPr>
    <w:rPr>
      <w:rFonts w:ascii="Calibri" w:hAnsi="Calibri" w:cs="Calibri"/>
      <w:szCs w:val="24"/>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E25E22"/>
    <w:rPr>
      <w:rFonts w:ascii="Calibri" w:hAnsi="Calibri" w:cs="Calibri"/>
      <w:szCs w:val="2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E25E22"/>
    <w:rPr>
      <w:color w:val="0563C1" w:themeColor="hyperlink"/>
      <w:u w:val="single"/>
    </w:rPr>
  </w:style>
  <w:style w:type="character" w:styleId="UnresolvedMention">
    <w:name w:val="Unresolved Mention"/>
    <w:basedOn w:val="DefaultParagraphFont"/>
    <w:uiPriority w:val="99"/>
    <w:semiHidden/>
    <w:unhideWhenUsed/>
    <w:rsid w:val="00E25E22"/>
    <w:rPr>
      <w:color w:val="605E5C"/>
      <w:shd w:val="clear" w:color="auto" w:fill="E1DFDD"/>
    </w:rPr>
  </w:style>
  <w:style w:type="paragraph" w:customStyle="1" w:styleId="Analytics">
    <w:name w:val="Analytics"/>
    <w:link w:val="AnalyticsChar"/>
    <w:autoRedefine/>
    <w:uiPriority w:val="5"/>
    <w:qFormat/>
    <w:rsid w:val="00E25E22"/>
    <w:rPr>
      <w:rFonts w:ascii="Calibri" w:hAnsi="Calibri" w:cs="Calibri"/>
      <w:sz w:val="26"/>
      <w:szCs w:val="24"/>
    </w:rPr>
  </w:style>
  <w:style w:type="character" w:customStyle="1" w:styleId="AnalyticsChar">
    <w:name w:val="Analytics Char"/>
    <w:basedOn w:val="DefaultParagraphFont"/>
    <w:link w:val="Analytics"/>
    <w:uiPriority w:val="5"/>
    <w:rsid w:val="00E25E22"/>
    <w:rPr>
      <w:rFonts w:ascii="Calibri" w:hAnsi="Calibri" w:cs="Calibri"/>
      <w:sz w:val="26"/>
      <w:szCs w:val="24"/>
    </w:rPr>
  </w:style>
  <w:style w:type="character" w:customStyle="1" w:styleId="Heading6Char">
    <w:name w:val="Heading 6 Char"/>
    <w:basedOn w:val="DefaultParagraphFont"/>
    <w:link w:val="Heading6"/>
    <w:uiPriority w:val="9"/>
    <w:semiHidden/>
    <w:rsid w:val="00FB46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B46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B46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B464B"/>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FB464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FB464B"/>
    <w:pPr>
      <w:widowControl w:val="0"/>
      <w:suppressAutoHyphens/>
      <w:spacing w:after="200" w:line="240" w:lineRule="auto"/>
      <w:contextualSpacing/>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99"/>
    <w:unhideWhenUsed/>
    <w:qFormat/>
    <w:rsid w:val="00FB464B"/>
    <w:pPr>
      <w:ind w:left="720"/>
      <w:contextualSpacing/>
    </w:pPr>
  </w:style>
  <w:style w:type="paragraph" w:customStyle="1" w:styleId="textbold">
    <w:name w:val="text bold"/>
    <w:basedOn w:val="Normal"/>
    <w:link w:val="Emphasis"/>
    <w:autoRedefine/>
    <w:uiPriority w:val="8"/>
    <w:qFormat/>
    <w:rsid w:val="00FB464B"/>
    <w:pPr>
      <w:widowControl w:val="0"/>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B464B"/>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B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B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64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B464B"/>
    <w:pPr>
      <w:spacing w:before="160"/>
      <w:jc w:val="center"/>
    </w:pPr>
    <w:rPr>
      <w:i/>
      <w:iCs/>
      <w:color w:val="404040" w:themeColor="text1" w:themeTint="BF"/>
    </w:rPr>
  </w:style>
  <w:style w:type="character" w:customStyle="1" w:styleId="QuoteChar">
    <w:name w:val="Quote Char"/>
    <w:basedOn w:val="DefaultParagraphFont"/>
    <w:link w:val="Quote"/>
    <w:uiPriority w:val="29"/>
    <w:rsid w:val="00FB464B"/>
    <w:rPr>
      <w:rFonts w:ascii="Calibri" w:hAnsi="Calibri" w:cs="Calibri"/>
      <w:i/>
      <w:iCs/>
      <w:color w:val="404040" w:themeColor="text1" w:themeTint="BF"/>
    </w:rPr>
  </w:style>
  <w:style w:type="character" w:styleId="IntenseEmphasis">
    <w:name w:val="Intense Emphasis"/>
    <w:basedOn w:val="DefaultParagraphFont"/>
    <w:uiPriority w:val="21"/>
    <w:qFormat/>
    <w:rsid w:val="00FB464B"/>
    <w:rPr>
      <w:i/>
      <w:iCs/>
      <w:color w:val="2F5496" w:themeColor="accent1" w:themeShade="BF"/>
    </w:rPr>
  </w:style>
  <w:style w:type="paragraph" w:styleId="IntenseQuote">
    <w:name w:val="Intense Quote"/>
    <w:basedOn w:val="Normal"/>
    <w:next w:val="Normal"/>
    <w:link w:val="IntenseQuoteChar"/>
    <w:uiPriority w:val="30"/>
    <w:qFormat/>
    <w:rsid w:val="00FB4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64B"/>
    <w:rPr>
      <w:rFonts w:ascii="Calibri" w:hAnsi="Calibri" w:cs="Calibri"/>
      <w:i/>
      <w:iCs/>
      <w:color w:val="2F5496" w:themeColor="accent1" w:themeShade="BF"/>
    </w:rPr>
  </w:style>
  <w:style w:type="character" w:styleId="IntenseReference">
    <w:name w:val="Intense Reference"/>
    <w:basedOn w:val="DefaultParagraphFont"/>
    <w:uiPriority w:val="32"/>
    <w:qFormat/>
    <w:rsid w:val="00FB464B"/>
    <w:rPr>
      <w:b/>
      <w:bCs/>
      <w:smallCaps/>
      <w:color w:val="2F5496" w:themeColor="accent1" w:themeShade="BF"/>
      <w:spacing w:val="5"/>
    </w:rPr>
  </w:style>
  <w:style w:type="paragraph" w:customStyle="1" w:styleId="Analytic">
    <w:name w:val="Analytic"/>
    <w:link w:val="AnalyticChar"/>
    <w:uiPriority w:val="5"/>
    <w:qFormat/>
    <w:rsid w:val="00FB464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B464B"/>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FB46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FB464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B464B"/>
    <w:rPr>
      <w:b w:val="0"/>
      <w:sz w:val="22"/>
      <w:u w:val="single"/>
    </w:rPr>
  </w:style>
  <w:style w:type="paragraph" w:customStyle="1" w:styleId="Emphasize">
    <w:name w:val="Emphasize"/>
    <w:basedOn w:val="Normal"/>
    <w:uiPriority w:val="8"/>
    <w:qFormat/>
    <w:rsid w:val="00FB46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B4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B464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B464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B464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B464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B464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B464B"/>
    <w:pPr>
      <w:spacing w:before="60" w:after="60"/>
    </w:pPr>
  </w:style>
  <w:style w:type="paragraph" w:customStyle="1" w:styleId="analytic0">
    <w:name w:val="analytic"/>
    <w:basedOn w:val="Normal"/>
    <w:link w:val="analyticChar0"/>
    <w:uiPriority w:val="5"/>
    <w:qFormat/>
    <w:rsid w:val="00FB464B"/>
    <w:pPr>
      <w:spacing w:after="40"/>
      <w:outlineLvl w:val="3"/>
    </w:pPr>
    <w:rPr>
      <w:b/>
      <w:color w:val="00B050"/>
      <w:sz w:val="26"/>
    </w:rPr>
  </w:style>
  <w:style w:type="character" w:customStyle="1" w:styleId="analyticChar0">
    <w:name w:val="analytic Char"/>
    <w:basedOn w:val="DefaultParagraphFont"/>
    <w:link w:val="analytic0"/>
    <w:uiPriority w:val="5"/>
    <w:rsid w:val="00FB464B"/>
    <w:rPr>
      <w:rFonts w:ascii="Calibri" w:hAnsi="Calibri" w:cs="Calibri"/>
      <w:b/>
      <w:color w:val="00B050"/>
      <w:sz w:val="26"/>
    </w:rPr>
  </w:style>
  <w:style w:type="character" w:customStyle="1" w:styleId="boxboxbox">
    <w:name w:val="boxboxbox"/>
    <w:basedOn w:val="DefaultParagraphFont"/>
    <w:uiPriority w:val="1"/>
    <w:qFormat/>
    <w:rsid w:val="00FB464B"/>
    <w:rPr>
      <w:rFonts w:ascii="Calibri" w:hAnsi="Calibri"/>
      <w:b/>
      <w:sz w:val="22"/>
      <w:u w:val="single"/>
      <w:bdr w:val="single" w:sz="4" w:space="0" w:color="auto"/>
    </w:rPr>
  </w:style>
  <w:style w:type="character" w:customStyle="1" w:styleId="8-PointSmall">
    <w:name w:val="8-Point Small"/>
    <w:basedOn w:val="DefaultParagraphFont"/>
    <w:uiPriority w:val="1"/>
    <w:qFormat/>
    <w:rsid w:val="00FB464B"/>
    <w:rPr>
      <w:rFonts w:ascii="Calibri" w:hAnsi="Calibri"/>
      <w:b/>
      <w:sz w:val="16"/>
      <w:u w:val="none"/>
    </w:rPr>
  </w:style>
  <w:style w:type="paragraph" w:customStyle="1" w:styleId="Analytics1">
    <w:name w:val="Analytics1"/>
    <w:link w:val="Analytics1Char"/>
    <w:autoRedefine/>
    <w:uiPriority w:val="5"/>
    <w:rsid w:val="00FB464B"/>
    <w:rPr>
      <w:b/>
      <w:sz w:val="26"/>
    </w:rPr>
  </w:style>
  <w:style w:type="character" w:customStyle="1" w:styleId="Analytics1Char">
    <w:name w:val="Analytics1 Char"/>
    <w:basedOn w:val="DefaultParagraphFont"/>
    <w:link w:val="Analytics1"/>
    <w:uiPriority w:val="5"/>
    <w:rsid w:val="00FB464B"/>
    <w:rPr>
      <w:b/>
      <w:sz w:val="26"/>
    </w:rPr>
  </w:style>
  <w:style w:type="character" w:customStyle="1" w:styleId="m-750723176661811423gmail-style13ptbold">
    <w:name w:val="m_-750723176661811423gmail-style13ptbold"/>
    <w:basedOn w:val="DefaultParagraphFont"/>
    <w:rsid w:val="00FB464B"/>
  </w:style>
  <w:style w:type="paragraph" w:customStyle="1" w:styleId="text-xl">
    <w:name w:val="text-xl"/>
    <w:basedOn w:val="Normal"/>
    <w:rsid w:val="00FB464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B464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B464B"/>
  </w:style>
  <w:style w:type="paragraph" w:styleId="BodyText2">
    <w:name w:val="Body Text 2"/>
    <w:basedOn w:val="Normal"/>
    <w:link w:val="BodyText2Char"/>
    <w:uiPriority w:val="99"/>
    <w:semiHidden/>
    <w:unhideWhenUsed/>
    <w:rsid w:val="00FB464B"/>
    <w:pPr>
      <w:spacing w:after="120" w:line="480" w:lineRule="auto"/>
    </w:pPr>
  </w:style>
  <w:style w:type="character" w:customStyle="1" w:styleId="BodyText2Char">
    <w:name w:val="Body Text 2 Char"/>
    <w:basedOn w:val="DefaultParagraphFont"/>
    <w:link w:val="BodyText2"/>
    <w:uiPriority w:val="99"/>
    <w:semiHidden/>
    <w:rsid w:val="00FB464B"/>
    <w:rPr>
      <w:rFonts w:ascii="Calibri" w:hAnsi="Calibri" w:cs="Calibri"/>
    </w:rPr>
  </w:style>
  <w:style w:type="paragraph" w:customStyle="1" w:styleId="Basic">
    <w:name w:val="Basic"/>
    <w:link w:val="BasicChar"/>
    <w:autoRedefine/>
    <w:uiPriority w:val="4"/>
    <w:qFormat/>
    <w:rsid w:val="00FB464B"/>
    <w:rPr>
      <w:rFonts w:ascii="Calibri" w:eastAsiaTheme="majorEastAsia" w:hAnsi="Calibri" w:cstheme="majorBidi"/>
      <w:iCs/>
    </w:rPr>
  </w:style>
  <w:style w:type="character" w:customStyle="1" w:styleId="BasicChar">
    <w:name w:val="Basic Char"/>
    <w:basedOn w:val="DefaultParagraphFont"/>
    <w:link w:val="Basic"/>
    <w:uiPriority w:val="4"/>
    <w:rsid w:val="00FB464B"/>
    <w:rPr>
      <w:rFonts w:ascii="Calibri" w:eastAsiaTheme="majorEastAsia" w:hAnsi="Calibri" w:cstheme="majorBidi"/>
      <w:iCs/>
    </w:rPr>
  </w:style>
  <w:style w:type="character" w:customStyle="1" w:styleId="u-visually-hidden">
    <w:name w:val="u-visually-hidden"/>
    <w:basedOn w:val="DefaultParagraphFont"/>
    <w:rsid w:val="00FB464B"/>
  </w:style>
  <w:style w:type="character" w:customStyle="1" w:styleId="mi">
    <w:name w:val="mi"/>
    <w:basedOn w:val="DefaultParagraphFont"/>
    <w:rsid w:val="00FB464B"/>
  </w:style>
  <w:style w:type="character" w:customStyle="1" w:styleId="mo">
    <w:name w:val="mo"/>
    <w:basedOn w:val="DefaultParagraphFont"/>
    <w:rsid w:val="00FB464B"/>
  </w:style>
  <w:style w:type="character" w:customStyle="1" w:styleId="mjxassistivemathml">
    <w:name w:val="mjx_assistive_mathml"/>
    <w:basedOn w:val="DefaultParagraphFont"/>
    <w:rsid w:val="00FB464B"/>
  </w:style>
  <w:style w:type="character" w:customStyle="1" w:styleId="html-italic">
    <w:name w:val="html-italic"/>
    <w:basedOn w:val="DefaultParagraphFont"/>
    <w:rsid w:val="00FB464B"/>
  </w:style>
  <w:style w:type="character" w:styleId="PlaceholderText">
    <w:name w:val="Placeholder Text"/>
    <w:basedOn w:val="DefaultParagraphFont"/>
    <w:uiPriority w:val="99"/>
    <w:unhideWhenUsed/>
    <w:rsid w:val="00FB464B"/>
    <w:rPr>
      <w:color w:val="666666"/>
    </w:rPr>
  </w:style>
  <w:style w:type="character" w:customStyle="1" w:styleId="annotation-link">
    <w:name w:val="annotation-link"/>
    <w:basedOn w:val="DefaultParagraphFont"/>
    <w:rsid w:val="00FB464B"/>
  </w:style>
  <w:style w:type="character" w:customStyle="1" w:styleId="citetitle">
    <w:name w:val="cite_title"/>
    <w:basedOn w:val="DefaultParagraphFont"/>
    <w:rsid w:val="00FB464B"/>
  </w:style>
  <w:style w:type="character" w:customStyle="1" w:styleId="anchor-text">
    <w:name w:val="anchor-text"/>
    <w:basedOn w:val="DefaultParagraphFont"/>
    <w:rsid w:val="00FB464B"/>
  </w:style>
  <w:style w:type="character" w:customStyle="1" w:styleId="label">
    <w:name w:val="label"/>
    <w:basedOn w:val="DefaultParagraphFont"/>
    <w:rsid w:val="00FB464B"/>
  </w:style>
  <w:style w:type="character" w:customStyle="1" w:styleId="screen-reader-only">
    <w:name w:val="screen-reader-only"/>
    <w:basedOn w:val="DefaultParagraphFont"/>
    <w:rsid w:val="00FB464B"/>
  </w:style>
  <w:style w:type="character" w:customStyle="1" w:styleId="ref-lnk">
    <w:name w:val="ref-lnk"/>
    <w:basedOn w:val="DefaultParagraphFont"/>
    <w:rsid w:val="00FB464B"/>
  </w:style>
  <w:style w:type="character" w:customStyle="1" w:styleId="off-screen">
    <w:name w:val="off-screen"/>
    <w:basedOn w:val="DefaultParagraphFont"/>
    <w:rsid w:val="00FB464B"/>
  </w:style>
  <w:style w:type="paragraph" w:customStyle="1" w:styleId="last">
    <w:name w:val="last"/>
    <w:basedOn w:val="Normal"/>
    <w:rsid w:val="00FB464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B464B"/>
  </w:style>
  <w:style w:type="character" w:customStyle="1" w:styleId="mtext">
    <w:name w:val="mtext"/>
    <w:basedOn w:val="DefaultParagraphFont"/>
    <w:rsid w:val="00FB464B"/>
  </w:style>
  <w:style w:type="character" w:customStyle="1" w:styleId="mn">
    <w:name w:val="mn"/>
    <w:basedOn w:val="DefaultParagraphFont"/>
    <w:rsid w:val="00FB464B"/>
  </w:style>
  <w:style w:type="character" w:customStyle="1" w:styleId="dispformulalabeldiv">
    <w:name w:val="disp_formula_label_div"/>
    <w:basedOn w:val="DefaultParagraphFont"/>
    <w:rsid w:val="00FB464B"/>
  </w:style>
  <w:style w:type="paragraph" w:customStyle="1" w:styleId="captiontext">
    <w:name w:val="captiontext"/>
    <w:basedOn w:val="Normal"/>
    <w:rsid w:val="00FB464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B464B"/>
  </w:style>
  <w:style w:type="paragraph" w:customStyle="1" w:styleId="Analyticss">
    <w:name w:val="Analyticss"/>
    <w:basedOn w:val="Normal"/>
    <w:link w:val="AnalyticssChar"/>
    <w:autoRedefine/>
    <w:uiPriority w:val="5"/>
    <w:qFormat/>
    <w:rsid w:val="00FB464B"/>
    <w:pPr>
      <w:spacing w:after="0"/>
    </w:pPr>
    <w:rPr>
      <w:b/>
      <w:color w:val="000000" w:themeColor="text1"/>
      <w:sz w:val="26"/>
    </w:rPr>
  </w:style>
  <w:style w:type="character" w:customStyle="1" w:styleId="AnalyticssChar">
    <w:name w:val="Analyticss Char"/>
    <w:basedOn w:val="DefaultParagraphFont"/>
    <w:link w:val="Analyticss"/>
    <w:uiPriority w:val="5"/>
    <w:rsid w:val="00FB464B"/>
    <w:rPr>
      <w:rFonts w:ascii="Calibri" w:hAnsi="Calibri" w:cs="Calibri"/>
      <w:b/>
      <w:color w:val="000000" w:themeColor="text1"/>
      <w:sz w:val="26"/>
    </w:rPr>
  </w:style>
  <w:style w:type="paragraph" w:customStyle="1" w:styleId="Style4">
    <w:name w:val="Style4"/>
    <w:basedOn w:val="Normal"/>
    <w:qFormat/>
    <w:rsid w:val="00FB464B"/>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B464B"/>
  </w:style>
  <w:style w:type="character" w:customStyle="1" w:styleId="StyleStyle49ptChar">
    <w:name w:val="Style Style4 + 9 pt Char"/>
    <w:basedOn w:val="DefaultParagraphFont"/>
    <w:link w:val="StyleStyle49pt"/>
    <w:locked/>
    <w:rsid w:val="00FB464B"/>
    <w:rPr>
      <w:rFonts w:ascii="Times New Roman" w:eastAsia="Times New Roman" w:hAnsi="Times New Roman" w:cs="Times New Roman"/>
      <w:sz w:val="20"/>
      <w:u w:val="single"/>
    </w:rPr>
  </w:style>
  <w:style w:type="character" w:customStyle="1" w:styleId="StyleTimesNewRoman9pt">
    <w:name w:val="Style Times New Roman 9 pt"/>
    <w:rsid w:val="00FB464B"/>
    <w:rPr>
      <w:sz w:val="20"/>
    </w:rPr>
  </w:style>
  <w:style w:type="character" w:customStyle="1" w:styleId="Style9ptItalicUnderline">
    <w:name w:val="Style 9 pt Italic Underline"/>
    <w:rsid w:val="00FB464B"/>
    <w:rPr>
      <w:i/>
      <w:sz w:val="20"/>
      <w:u w:val="single"/>
    </w:rPr>
  </w:style>
  <w:style w:type="paragraph" w:styleId="DocumentMap">
    <w:name w:val="Document Map"/>
    <w:basedOn w:val="Normal"/>
    <w:link w:val="DocumentMapChar"/>
    <w:uiPriority w:val="99"/>
    <w:semiHidden/>
    <w:unhideWhenUsed/>
    <w:rsid w:val="00FB46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464B"/>
    <w:rPr>
      <w:rFonts w:ascii="Lucida Grande" w:hAnsi="Lucida Grande" w:cs="Lucida Grande"/>
      <w:sz w:val="24"/>
    </w:rPr>
  </w:style>
  <w:style w:type="character" w:customStyle="1" w:styleId="m-2465724180919302213gmail-style13ptbold">
    <w:name w:val="m_-2465724180919302213gmail-style13ptbold"/>
    <w:basedOn w:val="DefaultParagraphFont"/>
    <w:rsid w:val="00FB464B"/>
  </w:style>
  <w:style w:type="character" w:customStyle="1" w:styleId="m-2465724180919302213gmail-styleunderline">
    <w:name w:val="m_-2465724180919302213gmail-styleunderline"/>
    <w:basedOn w:val="DefaultParagraphFont"/>
    <w:rsid w:val="00FB464B"/>
  </w:style>
  <w:style w:type="character" w:customStyle="1" w:styleId="underline">
    <w:name w:val="underline"/>
    <w:basedOn w:val="DefaultParagraphFont"/>
    <w:qFormat/>
    <w:rsid w:val="00FB464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B464B"/>
    <w:rPr>
      <w:rFonts w:ascii="Calibri" w:eastAsia="Times New Roman" w:hAnsi="Calibri" w:cs="Calibri"/>
      <w:sz w:val="24"/>
    </w:rPr>
  </w:style>
  <w:style w:type="character" w:customStyle="1" w:styleId="TitleChar1">
    <w:name w:val="Title Char1"/>
    <w:basedOn w:val="DefaultParagraphFont"/>
    <w:uiPriority w:val="99"/>
    <w:rsid w:val="00FB464B"/>
    <w:rPr>
      <w:rFonts w:asciiTheme="majorHAnsi" w:eastAsiaTheme="majorEastAsia" w:hAnsiTheme="majorHAnsi" w:cstheme="majorBidi"/>
      <w:spacing w:val="-10"/>
      <w:kern w:val="28"/>
      <w:sz w:val="56"/>
      <w:szCs w:val="56"/>
    </w:rPr>
  </w:style>
  <w:style w:type="character" w:customStyle="1" w:styleId="Author-Date">
    <w:name w:val="Author-Date"/>
    <w:qFormat/>
    <w:rsid w:val="00FB464B"/>
    <w:rPr>
      <w:b/>
      <w:sz w:val="24"/>
    </w:rPr>
  </w:style>
  <w:style w:type="paragraph" w:customStyle="1" w:styleId="underlined">
    <w:name w:val="underlined"/>
    <w:next w:val="Normal"/>
    <w:link w:val="underlinedChar"/>
    <w:autoRedefine/>
    <w:rsid w:val="00FB464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464B"/>
    <w:rPr>
      <w:rFonts w:ascii="Times New Roman" w:eastAsia="Malgun Gothic" w:hAnsi="Times New Roman" w:cs="Times New Roman"/>
      <w:sz w:val="24"/>
      <w:szCs w:val="24"/>
      <w:u w:val="single"/>
    </w:rPr>
  </w:style>
  <w:style w:type="character" w:customStyle="1" w:styleId="sssh">
    <w:name w:val="ss_sh"/>
    <w:basedOn w:val="DefaultParagraphFont"/>
    <w:rsid w:val="00FB464B"/>
  </w:style>
  <w:style w:type="paragraph" w:styleId="HTMLPreformatted">
    <w:name w:val="HTML Preformatted"/>
    <w:basedOn w:val="Normal"/>
    <w:link w:val="HTMLPreformattedChar"/>
    <w:uiPriority w:val="99"/>
    <w:semiHidden/>
    <w:unhideWhenUsed/>
    <w:rsid w:val="00FB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464B"/>
    <w:rPr>
      <w:rFonts w:ascii="Courier New" w:eastAsia="Times New Roman" w:hAnsi="Courier New" w:cs="Courier New"/>
      <w:sz w:val="20"/>
      <w:szCs w:val="20"/>
    </w:rPr>
  </w:style>
  <w:style w:type="paragraph" w:customStyle="1" w:styleId="paragraph">
    <w:name w:val="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FB464B"/>
  </w:style>
  <w:style w:type="paragraph" w:customStyle="1" w:styleId="messagelistitem-zz7v6g">
    <w:name w:val="messagelistitem-zz7v6g"/>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B464B"/>
  </w:style>
  <w:style w:type="character" w:customStyle="1" w:styleId="easy-footnote">
    <w:name w:val="easy-footnote"/>
    <w:basedOn w:val="DefaultParagraphFont"/>
    <w:rsid w:val="00FB464B"/>
  </w:style>
  <w:style w:type="paragraph" w:customStyle="1" w:styleId="Subtitle1">
    <w:name w:val="Subtitle1"/>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B464B"/>
  </w:style>
  <w:style w:type="character" w:customStyle="1" w:styleId="Quote1">
    <w:name w:val="Quote1"/>
    <w:basedOn w:val="DefaultParagraphFont"/>
    <w:rsid w:val="00FB464B"/>
  </w:style>
  <w:style w:type="paragraph" w:customStyle="1" w:styleId="css-axufdj">
    <w:name w:val="css-axufdj"/>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B464B"/>
  </w:style>
  <w:style w:type="character" w:customStyle="1" w:styleId="endnotereference">
    <w:name w:val="endnotereference"/>
    <w:basedOn w:val="DefaultParagraphFont"/>
    <w:rsid w:val="00FB464B"/>
  </w:style>
  <w:style w:type="character" w:customStyle="1" w:styleId="heading3char0">
    <w:name w:val="heading3char"/>
    <w:basedOn w:val="DefaultParagraphFont"/>
    <w:rsid w:val="00FB464B"/>
  </w:style>
  <w:style w:type="paragraph" w:customStyle="1" w:styleId="callout">
    <w:name w:val="callou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B464B"/>
  </w:style>
  <w:style w:type="character" w:customStyle="1" w:styleId="heading">
    <w:name w:val="heading"/>
    <w:basedOn w:val="DefaultParagraphFont"/>
    <w:rsid w:val="00FB464B"/>
  </w:style>
  <w:style w:type="paragraph" w:customStyle="1" w:styleId="paywall">
    <w:name w:val="paywall"/>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B464B"/>
  </w:style>
  <w:style w:type="paragraph" w:customStyle="1" w:styleId="comp">
    <w:name w:val="com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B464B"/>
  </w:style>
  <w:style w:type="paragraph" w:customStyle="1" w:styleId="a">
    <w:name w:val="a"/>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B464B"/>
  </w:style>
  <w:style w:type="character" w:customStyle="1" w:styleId="sd">
    <w:name w:val="sd"/>
    <w:basedOn w:val="DefaultParagraphFont"/>
    <w:rsid w:val="00FB464B"/>
  </w:style>
  <w:style w:type="character" w:customStyle="1" w:styleId="dttext">
    <w:name w:val="dttext"/>
    <w:basedOn w:val="DefaultParagraphFont"/>
    <w:rsid w:val="00FB464B"/>
  </w:style>
  <w:style w:type="character" w:customStyle="1" w:styleId="hvr">
    <w:name w:val="hvr"/>
    <w:basedOn w:val="DefaultParagraphFont"/>
    <w:rsid w:val="00FB464B"/>
  </w:style>
  <w:style w:type="character" w:customStyle="1" w:styleId="illustration">
    <w:name w:val="illustration"/>
    <w:basedOn w:val="DefaultParagraphFont"/>
    <w:rsid w:val="00FB464B"/>
  </w:style>
  <w:style w:type="paragraph" w:customStyle="1" w:styleId="has-drop-cap">
    <w:name w:val="has-drop-ca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B464B"/>
  </w:style>
  <w:style w:type="character" w:styleId="HTMLCite">
    <w:name w:val="HTML Cite"/>
    <w:basedOn w:val="DefaultParagraphFont"/>
    <w:uiPriority w:val="99"/>
    <w:semiHidden/>
    <w:unhideWhenUsed/>
    <w:rsid w:val="00FB464B"/>
    <w:rPr>
      <w:i/>
      <w:iCs/>
    </w:rPr>
  </w:style>
  <w:style w:type="paragraph" w:customStyle="1" w:styleId="sics-componenthtml-injector">
    <w:name w:val="sics-component__html-injector"/>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B464B"/>
  </w:style>
  <w:style w:type="paragraph" w:customStyle="1" w:styleId="expanded">
    <w:name w:val="expand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B464B"/>
  </w:style>
  <w:style w:type="character" w:customStyle="1" w:styleId="result-heading">
    <w:name w:val="result-heading"/>
    <w:basedOn w:val="DefaultParagraphFont"/>
    <w:rsid w:val="00FB464B"/>
  </w:style>
  <w:style w:type="character" w:customStyle="1" w:styleId="result-title">
    <w:name w:val="result-title"/>
    <w:basedOn w:val="DefaultParagraphFont"/>
    <w:rsid w:val="00FB464B"/>
  </w:style>
  <w:style w:type="character" w:customStyle="1" w:styleId="result-item">
    <w:name w:val="result-item"/>
    <w:basedOn w:val="DefaultParagraphFont"/>
    <w:rsid w:val="00FB464B"/>
  </w:style>
  <w:style w:type="paragraph" w:customStyle="1" w:styleId="hidefromsighted">
    <w:name w:val="hide_fromsight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B464B"/>
  </w:style>
  <w:style w:type="paragraph" w:customStyle="1" w:styleId="texttext3evx1j">
    <w:name w:val="text__text___3evx1j"/>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B464B"/>
  </w:style>
  <w:style w:type="paragraph" w:customStyle="1" w:styleId="c-text-paragraph">
    <w:name w:val="c-text-paragraph"/>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B464B"/>
  </w:style>
  <w:style w:type="character" w:customStyle="1" w:styleId="leadin">
    <w:name w:val="leadin"/>
    <w:basedOn w:val="DefaultParagraphFont"/>
    <w:rsid w:val="00FB464B"/>
  </w:style>
  <w:style w:type="paragraph" w:customStyle="1" w:styleId="articleparagraphrootwy3ui">
    <w:name w:val="articleparagraph_root__wy3ui"/>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B464B"/>
  </w:style>
  <w:style w:type="character" w:customStyle="1" w:styleId="company-name">
    <w:name w:val="company-name"/>
    <w:basedOn w:val="DefaultParagraphFont"/>
    <w:rsid w:val="00FB464B"/>
  </w:style>
  <w:style w:type="character" w:customStyle="1" w:styleId="company-name-type">
    <w:name w:val="company-name-type"/>
    <w:basedOn w:val="DefaultParagraphFont"/>
    <w:rsid w:val="00FB464B"/>
  </w:style>
  <w:style w:type="paragraph" w:customStyle="1" w:styleId="Emphasis0">
    <w:name w:val="!!_Emphasis"/>
    <w:basedOn w:val="Normal"/>
    <w:autoRedefine/>
    <w:uiPriority w:val="8"/>
    <w:qFormat/>
    <w:rsid w:val="00FB464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B464B"/>
    <w:pPr>
      <w:ind w:left="144"/>
    </w:pPr>
    <w:rPr>
      <w:rFonts w:eastAsia="Times New Roman"/>
    </w:rPr>
  </w:style>
  <w:style w:type="character" w:customStyle="1" w:styleId="HotRouteChar">
    <w:name w:val="Hot Route Char"/>
    <w:link w:val="HotRoute"/>
    <w:rsid w:val="00FB464B"/>
    <w:rPr>
      <w:rFonts w:ascii="Calibri" w:eastAsia="Times New Roman" w:hAnsi="Calibri" w:cs="Calibri"/>
    </w:rPr>
  </w:style>
  <w:style w:type="paragraph" w:customStyle="1" w:styleId="paragraphtextygfno">
    <w:name w:val="paragraph_text__ygfno"/>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B464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B464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B4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siadialogue.com/2017/03/13/nuclear-orientalism-america-pakistan-and-the-islamic-bomb-1979-201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esurvivalmom.com/long-term-blackout-nuclear-meltdown/" TargetMode="External"/><Relationship Id="rId5" Type="http://schemas.openxmlformats.org/officeDocument/2006/relationships/webSettings" Target="webSettings.xml"/><Relationship Id="rId10" Type="http://schemas.openxmlformats.org/officeDocument/2006/relationships/hyperlink" Target="https://www.cnn.com/2024/09/08/politics/federal-judges-vacancies-backlog-congress/index.html" TargetMode="External"/><Relationship Id="rId4" Type="http://schemas.openxmlformats.org/officeDocument/2006/relationships/settings" Target="settings.xml"/><Relationship Id="rId9" Type="http://schemas.openxmlformats.org/officeDocument/2006/relationships/hyperlink" Target="https://securingdemocracy.gmfus.org/wp-content/uploads/2020/05/Strong-Yet-Brittle-The-Risks-of-Digital-Authoritarianis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108</Pages>
  <Words>63075</Words>
  <Characters>359532</Characters>
  <Application>Microsoft Office Word</Application>
  <DocSecurity>0</DocSecurity>
  <Lines>2996</Lines>
  <Paragraphs>843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Shah, Avinash R</cp:lastModifiedBy>
  <cp:revision>8</cp:revision>
  <dcterms:created xsi:type="dcterms:W3CDTF">2025-09-04T20:50:00Z</dcterms:created>
  <dcterms:modified xsi:type="dcterms:W3CDTF">2025-09-07T19:31:00Z</dcterms:modified>
</cp:coreProperties>
</file>