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5E424" w14:textId="34C3867E" w:rsidR="005D388F" w:rsidRDefault="000939E8" w:rsidP="000939E8">
      <w:pPr>
        <w:pStyle w:val="Heading1"/>
      </w:pPr>
      <w:r>
        <w:t>Opensource---Wake R5---NEG v. KS OW---Katsulas</w:t>
      </w:r>
    </w:p>
    <w:p w14:paraId="6E2CEEB4" w14:textId="77777777" w:rsidR="000939E8" w:rsidRDefault="000939E8" w:rsidP="000939E8"/>
    <w:p w14:paraId="0828298D" w14:textId="77777777" w:rsidR="000939E8" w:rsidRDefault="000939E8" w:rsidP="000939E8">
      <w:pPr>
        <w:pStyle w:val="Heading1"/>
      </w:pPr>
      <w:r>
        <w:t>1NC---Wake R5 vs. Kansas OW</w:t>
      </w:r>
    </w:p>
    <w:p w14:paraId="07CEC265" w14:textId="77777777" w:rsidR="000939E8" w:rsidRDefault="000939E8" w:rsidP="000939E8">
      <w:pPr>
        <w:pStyle w:val="Heading2"/>
      </w:pPr>
      <w:r>
        <w:t>OFF</w:t>
      </w:r>
    </w:p>
    <w:p w14:paraId="22044AB3" w14:textId="77777777" w:rsidR="000939E8" w:rsidRDefault="000939E8" w:rsidP="000939E8">
      <w:pPr>
        <w:pStyle w:val="Heading3"/>
        <w:rPr>
          <w:rFonts w:cs="Calibri"/>
        </w:rPr>
      </w:pPr>
      <w:r>
        <w:rPr>
          <w:rFonts w:cs="Calibri"/>
        </w:rPr>
        <w:t>1NC---P</w:t>
      </w:r>
    </w:p>
    <w:p w14:paraId="19B27CBD" w14:textId="77777777" w:rsidR="000939E8" w:rsidRPr="00F737EA" w:rsidRDefault="000939E8" w:rsidP="000939E8">
      <w:r>
        <w:t>Agent Specification:</w:t>
      </w:r>
    </w:p>
    <w:p w14:paraId="6F680B9D" w14:textId="77777777" w:rsidR="000939E8" w:rsidRPr="006B4B01" w:rsidRDefault="000939E8" w:rsidP="000939E8">
      <w:pPr>
        <w:pStyle w:val="Heading4"/>
      </w:pPr>
      <w:r>
        <w:t xml:space="preserve">‘The’ before USFG requires </w:t>
      </w:r>
      <w:r>
        <w:rPr>
          <w:u w:val="single"/>
        </w:rPr>
        <w:t>specification</w:t>
      </w:r>
      <w:r>
        <w:t>.</w:t>
      </w:r>
    </w:p>
    <w:p w14:paraId="059285A4" w14:textId="77777777" w:rsidR="000939E8" w:rsidRPr="00684BFE" w:rsidRDefault="000939E8" w:rsidP="000939E8">
      <w:r w:rsidRPr="0048189B">
        <w:rPr>
          <w:rStyle w:val="Style13ptBold"/>
        </w:rPr>
        <w:t>Billings ’85</w:t>
      </w:r>
      <w:r>
        <w:t xml:space="preserve"> [Rendlon; June 25; Judge on the Supreme Court of Missouri; Case Text, “</w:t>
      </w:r>
      <w:r w:rsidRPr="00684BFE">
        <w:t>Shelter Mut. Ins. Co. v. Brooks</w:t>
      </w:r>
      <w:r>
        <w:t xml:space="preserve">,” </w:t>
      </w:r>
      <w:r w:rsidRPr="00684BFE">
        <w:t>https://casetext.com/case/shelter-mut-ins-co-v-brooks</w:t>
      </w:r>
      <w:r>
        <w:t>]</w:t>
      </w:r>
    </w:p>
    <w:p w14:paraId="611DA4F1" w14:textId="77777777" w:rsidR="000939E8" w:rsidRPr="0048189B" w:rsidRDefault="000939E8" w:rsidP="000939E8">
      <w:pPr>
        <w:rPr>
          <w:sz w:val="16"/>
        </w:rPr>
      </w:pPr>
      <w:r w:rsidRPr="0048189B">
        <w:rPr>
          <w:sz w:val="16"/>
        </w:rPr>
        <w:t>We hold the severability of interests clause requires the exclusion to be interpreted narrowly and only applied to exclude bodily injuries of</w:t>
      </w:r>
      <w:r>
        <w:rPr>
          <w:sz w:val="16"/>
        </w:rPr>
        <w:t xml:space="preserve"> </w:t>
      </w:r>
      <w:r w:rsidRPr="0048189B">
        <w:rPr>
          <w:sz w:val="16"/>
        </w:rPr>
        <w:t>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494D8C83" w14:textId="77777777" w:rsidR="000939E8" w:rsidRDefault="000939E8" w:rsidP="000939E8">
      <w:pPr>
        <w:ind w:left="720"/>
        <w:rPr>
          <w:sz w:val="16"/>
        </w:rPr>
      </w:pPr>
      <w:r w:rsidRPr="0048189B">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203010">
        <w:rPr>
          <w:rStyle w:val="StyleUnderline"/>
          <w:highlight w:val="cyan"/>
        </w:rPr>
        <w:t xml:space="preserve">'the' is a </w:t>
      </w:r>
      <w:r w:rsidRPr="00203010">
        <w:rPr>
          <w:rStyle w:val="Emphasis"/>
          <w:highlight w:val="cyan"/>
        </w:rPr>
        <w:t>word of specificity</w:t>
      </w:r>
      <w:r w:rsidRPr="0048189B">
        <w:rPr>
          <w:rStyle w:val="StyleUnderline"/>
        </w:rPr>
        <w:t xml:space="preserve"> as </w:t>
      </w:r>
      <w:r w:rsidRPr="00203010">
        <w:rPr>
          <w:rStyle w:val="Emphasis"/>
          <w:highlight w:val="cyan"/>
        </w:rPr>
        <w:t>contrasted</w:t>
      </w:r>
      <w:r w:rsidRPr="00203010">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203010">
        <w:rPr>
          <w:rStyle w:val="Emphasis"/>
          <w:highlight w:val="cyan"/>
        </w:rPr>
        <w:t>'an'</w:t>
      </w:r>
      <w:r w:rsidRPr="00203010">
        <w:rPr>
          <w:rStyle w:val="StyleUnderline"/>
          <w:highlight w:val="cyan"/>
        </w:rPr>
        <w:t xml:space="preserve"> which</w:t>
      </w:r>
      <w:r w:rsidRPr="0048189B">
        <w:rPr>
          <w:rStyle w:val="StyleUnderline"/>
        </w:rPr>
        <w:t xml:space="preserve"> are general in description </w:t>
      </w:r>
      <w:r w:rsidRPr="00203010">
        <w:rPr>
          <w:rStyle w:val="Emphasis"/>
          <w:highlight w:val="cyan"/>
        </w:rPr>
        <w:t>encompass</w:t>
      </w:r>
      <w:r w:rsidRPr="00F952A0">
        <w:rPr>
          <w:rStyle w:val="StyleUnderline"/>
        </w:rPr>
        <w:t>ing</w:t>
      </w:r>
      <w:r w:rsidRPr="0048189B">
        <w:rPr>
          <w:rStyle w:val="StyleUnderline"/>
        </w:rPr>
        <w:t xml:space="preserve"> any of </w:t>
      </w:r>
      <w:r w:rsidRPr="00203010">
        <w:rPr>
          <w:rStyle w:val="StyleUnderline"/>
          <w:highlight w:val="cyan"/>
        </w:rPr>
        <w:t xml:space="preserve">the </w:t>
      </w:r>
      <w:r w:rsidRPr="00203010">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3F146B0F" w14:textId="77777777" w:rsidR="000939E8" w:rsidRDefault="000939E8" w:rsidP="000939E8">
      <w:pPr>
        <w:pStyle w:val="Heading4"/>
      </w:pPr>
      <w:r>
        <w:t xml:space="preserve">That means the plan must </w:t>
      </w:r>
      <w:r>
        <w:rPr>
          <w:u w:val="single"/>
        </w:rPr>
        <w:t>enumerate</w:t>
      </w:r>
      <w:r>
        <w:t xml:space="preserve"> its actor as </w:t>
      </w:r>
      <w:r>
        <w:rPr>
          <w:u w:val="single"/>
        </w:rPr>
        <w:t>one</w:t>
      </w:r>
      <w:r>
        <w:t xml:space="preserve"> of the </w:t>
      </w:r>
      <w:r>
        <w:rPr>
          <w:u w:val="single"/>
        </w:rPr>
        <w:t>three branches</w:t>
      </w:r>
      <w:r>
        <w:t>.</w:t>
      </w:r>
    </w:p>
    <w:p w14:paraId="0D5C06C1" w14:textId="77777777" w:rsidR="000939E8" w:rsidRDefault="000939E8" w:rsidP="000939E8">
      <w:r w:rsidRPr="00D50AD7">
        <w:rPr>
          <w:rStyle w:val="Style13ptBold"/>
        </w:rPr>
        <w:t>Matheson ’21</w:t>
      </w:r>
      <w:r>
        <w:t xml:space="preserve"> [Scott Milne; December 8; Judge on the United States Court of Appeals for the Tenth Circuit; Lexis, “United States v. Muhtorov, 2021” 36170]</w:t>
      </w:r>
    </w:p>
    <w:p w14:paraId="1E7BC799" w14:textId="77777777" w:rsidR="000939E8" w:rsidRPr="00CC24D9" w:rsidRDefault="000939E8" w:rsidP="000939E8">
      <w:pPr>
        <w:rPr>
          <w:sz w:val="16"/>
        </w:rPr>
      </w:pPr>
      <w:r w:rsidRPr="00CC24D9">
        <w:rPr>
          <w:sz w:val="16"/>
        </w:rPr>
        <w:t>a. Separation of powers background</w:t>
      </w:r>
    </w:p>
    <w:p w14:paraId="0DA4F5E0" w14:textId="77777777" w:rsidR="000939E8" w:rsidRPr="00CC24D9" w:rsidRDefault="000939E8" w:rsidP="000939E8">
      <w:pPr>
        <w:rPr>
          <w:sz w:val="16"/>
        </w:rPr>
      </w:pPr>
      <w:r w:rsidRPr="00684BFE">
        <w:rPr>
          <w:rStyle w:val="StyleUnderline"/>
        </w:rPr>
        <w:t>"</w:t>
      </w:r>
      <w:r w:rsidRPr="00D50AD7">
        <w:rPr>
          <w:rStyle w:val="StyleUnderline"/>
        </w:rPr>
        <w:t xml:space="preserve">The </w:t>
      </w:r>
      <w:r w:rsidRPr="00203010">
        <w:rPr>
          <w:rStyle w:val="StyleUnderline"/>
          <w:highlight w:val="cyan"/>
        </w:rPr>
        <w:t>Constitution</w:t>
      </w:r>
      <w:r w:rsidRPr="00D50AD7">
        <w:rPr>
          <w:rStyle w:val="StyleUnderline"/>
        </w:rPr>
        <w:t xml:space="preserve"> sought to </w:t>
      </w:r>
      <w:r w:rsidRPr="00203010">
        <w:rPr>
          <w:rStyle w:val="Emphasis"/>
          <w:highlight w:val="cyan"/>
        </w:rPr>
        <w:t>divide</w:t>
      </w:r>
      <w:r w:rsidRPr="00203010">
        <w:rPr>
          <w:rStyle w:val="StyleUnderline"/>
          <w:highlight w:val="cyan"/>
        </w:rPr>
        <w:t xml:space="preserve"> the</w:t>
      </w:r>
      <w:r w:rsidRPr="00D50AD7">
        <w:rPr>
          <w:rStyle w:val="StyleUnderline"/>
        </w:rPr>
        <w:t xml:space="preserve"> delegated </w:t>
      </w:r>
      <w:r w:rsidRPr="00203010">
        <w:rPr>
          <w:rStyle w:val="StyleUnderline"/>
          <w:highlight w:val="cyan"/>
        </w:rPr>
        <w:t>powers of the</w:t>
      </w:r>
      <w:r w:rsidRPr="00D50AD7">
        <w:rPr>
          <w:rStyle w:val="StyleUnderline"/>
        </w:rPr>
        <w:t xml:space="preserve"> new </w:t>
      </w:r>
      <w:r w:rsidRPr="00203010">
        <w:rPr>
          <w:rStyle w:val="Emphasis"/>
          <w:highlight w:val="cyan"/>
        </w:rPr>
        <w:t>federal government</w:t>
      </w:r>
      <w:r w:rsidRPr="00203010">
        <w:rPr>
          <w:rStyle w:val="StyleUnderline"/>
          <w:highlight w:val="cyan"/>
        </w:rPr>
        <w:t xml:space="preserve"> into </w:t>
      </w:r>
      <w:r w:rsidRPr="00203010">
        <w:rPr>
          <w:rStyle w:val="Emphasis"/>
          <w:highlight w:val="cyan"/>
        </w:rPr>
        <w:t>three defined categories</w:t>
      </w:r>
      <w:r w:rsidRPr="00203010">
        <w:rPr>
          <w:rStyle w:val="StyleUnderline"/>
          <w:highlight w:val="cyan"/>
        </w:rPr>
        <w:t xml:space="preserve">, </w:t>
      </w:r>
      <w:r w:rsidRPr="00203010">
        <w:rPr>
          <w:rStyle w:val="Emphasis"/>
          <w:highlight w:val="cyan"/>
        </w:rPr>
        <w:t>legislative</w:t>
      </w:r>
      <w:r w:rsidRPr="00203010">
        <w:rPr>
          <w:rStyle w:val="StyleUnderline"/>
          <w:highlight w:val="cyan"/>
        </w:rPr>
        <w:t xml:space="preserve">, </w:t>
      </w:r>
      <w:r w:rsidRPr="00203010">
        <w:rPr>
          <w:rStyle w:val="Emphasis"/>
          <w:highlight w:val="cyan"/>
        </w:rPr>
        <w:t>executive</w:t>
      </w:r>
      <w:r w:rsidRPr="00203010">
        <w:rPr>
          <w:rStyle w:val="StyleUnderline"/>
          <w:highlight w:val="cyan"/>
        </w:rPr>
        <w:t xml:space="preserve"> and </w:t>
      </w:r>
      <w:r w:rsidRPr="00203010">
        <w:rPr>
          <w:rStyle w:val="Emphasis"/>
          <w:highlight w:val="cyan"/>
        </w:rPr>
        <w:t>judicial</w:t>
      </w:r>
      <w:r w:rsidRPr="00D50AD7">
        <w:rPr>
          <w:rStyle w:val="StyleUnderline"/>
        </w:rPr>
        <w:t>, to assure, as nearly as possible, that each Branch of government would confine itself to its assigned responsibility.</w:t>
      </w:r>
      <w:r w:rsidRPr="00CC24D9">
        <w:rPr>
          <w:sz w:val="16"/>
        </w:rPr>
        <w:t>" I.N.S. v. Chadha, 462 U.S. 919, 951, 103 S. Ct. 2764, 77 L. Ed. 2d 317 (1983). HN68 "To the legislative department has been committed the duty of making laws, to the executive the duty of executing them, and to the judiciary the duty of interpreting and applying them in cases properly brought before the courts." Massachusetts v. Mellon, 262 U.S. 447, 488, 43 S. Ct. 597, 67 L. Ed. 1078 (1923).</w:t>
      </w:r>
    </w:p>
    <w:p w14:paraId="0C795C2F" w14:textId="77777777" w:rsidR="000939E8" w:rsidRDefault="000939E8" w:rsidP="000939E8">
      <w:pPr>
        <w:pStyle w:val="Heading4"/>
      </w:pPr>
      <w:r>
        <w:t xml:space="preserve">The plan </w:t>
      </w:r>
      <w:r>
        <w:rPr>
          <w:u w:val="single"/>
        </w:rPr>
        <w:t>doesn’t specify</w:t>
      </w:r>
      <w:r>
        <w:t xml:space="preserve"> an agent---proven by a shifty CX. Vote neg:</w:t>
      </w:r>
    </w:p>
    <w:p w14:paraId="26D22754" w14:textId="77777777" w:rsidR="000939E8" w:rsidRDefault="000939E8" w:rsidP="000939E8">
      <w:pPr>
        <w:pStyle w:val="Heading4"/>
      </w:pPr>
      <w:r>
        <w:t xml:space="preserve">1. </w:t>
      </w:r>
      <w:r w:rsidRPr="001B2118">
        <w:rPr>
          <w:u w:val="single"/>
        </w:rPr>
        <w:t>GROUND</w:t>
      </w:r>
      <w:r>
        <w:t xml:space="preserve">---the actor is the </w:t>
      </w:r>
      <w:r>
        <w:rPr>
          <w:u w:val="single"/>
        </w:rPr>
        <w:t>basis</w:t>
      </w:r>
      <w:r>
        <w:t xml:space="preserve"> for all strategy: DAs like </w:t>
      </w:r>
      <w:r>
        <w:rPr>
          <w:u w:val="single"/>
        </w:rPr>
        <w:t>politics</w:t>
      </w:r>
      <w:r>
        <w:t xml:space="preserve">, </w:t>
      </w:r>
      <w:r>
        <w:rPr>
          <w:u w:val="single"/>
        </w:rPr>
        <w:t>court capital</w:t>
      </w:r>
      <w:r>
        <w:t xml:space="preserve">, </w:t>
      </w:r>
      <w:r>
        <w:rPr>
          <w:u w:val="single"/>
        </w:rPr>
        <w:t>elections</w:t>
      </w:r>
      <w:r>
        <w:t xml:space="preserve">, </w:t>
      </w:r>
      <w:r w:rsidRPr="008F4513">
        <w:t>or</w:t>
      </w:r>
      <w:r>
        <w:t xml:space="preserve"> </w:t>
      </w:r>
      <w:r>
        <w:rPr>
          <w:u w:val="single"/>
        </w:rPr>
        <w:t>agency overstretch</w:t>
      </w:r>
      <w:r>
        <w:t xml:space="preserve">, etc. AND </w:t>
      </w:r>
      <w:r>
        <w:rPr>
          <w:u w:val="single"/>
        </w:rPr>
        <w:t>mechanism CPs</w:t>
      </w:r>
      <w:r>
        <w:t xml:space="preserve"> that test the </w:t>
      </w:r>
      <w:r>
        <w:rPr>
          <w:u w:val="single"/>
        </w:rPr>
        <w:t>means</w:t>
      </w:r>
      <w:r>
        <w:t xml:space="preserve"> of adoption. Not specifying lets them </w:t>
      </w:r>
      <w:r>
        <w:rPr>
          <w:u w:val="single"/>
        </w:rPr>
        <w:t>wait</w:t>
      </w:r>
      <w:r>
        <w:t xml:space="preserve"> and </w:t>
      </w:r>
      <w:r>
        <w:rPr>
          <w:u w:val="single"/>
        </w:rPr>
        <w:t>re-clarify</w:t>
      </w:r>
      <w:r>
        <w:t xml:space="preserve"> after they’ve heard our strategy, an impossible </w:t>
      </w:r>
      <w:r>
        <w:rPr>
          <w:u w:val="single"/>
        </w:rPr>
        <w:t>moving target</w:t>
      </w:r>
      <w:r>
        <w:t>.</w:t>
      </w:r>
    </w:p>
    <w:p w14:paraId="673B9A74" w14:textId="77777777" w:rsidR="000939E8" w:rsidRDefault="000939E8" w:rsidP="000939E8">
      <w:pPr>
        <w:pStyle w:val="Heading4"/>
      </w:pPr>
      <w:r>
        <w:t xml:space="preserve">2. </w:t>
      </w:r>
      <w:r w:rsidRPr="001B2118">
        <w:t>EDUCATION</w:t>
      </w:r>
      <w:r>
        <w:t>---the core question of labor is institutional choice over which branch is more suited to enacting change</w:t>
      </w:r>
    </w:p>
    <w:p w14:paraId="74A14548" w14:textId="77777777" w:rsidR="000939E8" w:rsidRPr="00B4332F" w:rsidRDefault="000939E8" w:rsidP="000939E8"/>
    <w:p w14:paraId="69EBBFA2" w14:textId="77777777" w:rsidR="000939E8" w:rsidRPr="00903C60" w:rsidRDefault="000939E8" w:rsidP="000939E8"/>
    <w:p w14:paraId="14239A06" w14:textId="77777777" w:rsidR="000939E8" w:rsidRDefault="000939E8" w:rsidP="000939E8">
      <w:pPr>
        <w:pStyle w:val="Heading3"/>
        <w:rPr>
          <w:rFonts w:cs="Calibri"/>
        </w:rPr>
      </w:pPr>
      <w:r>
        <w:rPr>
          <w:rFonts w:cs="Calibri"/>
        </w:rPr>
        <w:t>1NC---T</w:t>
      </w:r>
    </w:p>
    <w:p w14:paraId="34D8886F" w14:textId="77777777" w:rsidR="000939E8" w:rsidRDefault="000939E8" w:rsidP="000939E8">
      <w:pPr>
        <w:pStyle w:val="Heading4"/>
      </w:pPr>
      <w:r>
        <w:t>T-Workers.</w:t>
      </w:r>
    </w:p>
    <w:p w14:paraId="71F6E343" w14:textId="77777777" w:rsidR="000939E8" w:rsidRPr="00A870FB" w:rsidRDefault="000939E8" w:rsidP="000939E8">
      <w:pPr>
        <w:pStyle w:val="Heading4"/>
      </w:pPr>
      <w:r>
        <w:t xml:space="preserve">CBRs are </w:t>
      </w:r>
      <w:r w:rsidRPr="00E41629">
        <w:rPr>
          <w:b w:val="0"/>
          <w:bCs/>
          <w:u w:val="single"/>
        </w:rPr>
        <w:t>protected</w:t>
      </w:r>
      <w:r w:rsidRPr="00E41629">
        <w:rPr>
          <w:b w:val="0"/>
          <w:bCs/>
        </w:rPr>
        <w:t xml:space="preserve"> by the </w:t>
      </w:r>
      <w:r w:rsidRPr="00E41629">
        <w:rPr>
          <w:b w:val="0"/>
          <w:bCs/>
          <w:u w:val="single"/>
        </w:rPr>
        <w:t>NLRA</w:t>
      </w:r>
      <w:r w:rsidRPr="00E41629">
        <w:rPr>
          <w:b w:val="0"/>
          <w:bCs/>
        </w:rPr>
        <w:t>---that’s</w:t>
      </w:r>
      <w:r w:rsidRPr="00B13A7D">
        <w:t xml:space="preserve"> </w:t>
      </w:r>
      <w:r>
        <w:t xml:space="preserve">the </w:t>
      </w:r>
      <w:r w:rsidRPr="00B13A7D">
        <w:t>private sector</w:t>
      </w:r>
    </w:p>
    <w:p w14:paraId="2779727C" w14:textId="77777777" w:rsidR="000939E8" w:rsidRPr="006F781C" w:rsidRDefault="000939E8" w:rsidP="000939E8">
      <w:r w:rsidRPr="006F781C">
        <w:t xml:space="preserve">Anne </w:t>
      </w:r>
      <w:r w:rsidRPr="006F781C">
        <w:rPr>
          <w:rStyle w:val="Style13ptBold"/>
        </w:rPr>
        <w:t>Mayerson et al. 16</w:t>
      </w:r>
      <w:r w:rsidRPr="006F781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7929BD4F" w14:textId="77777777" w:rsidR="000939E8" w:rsidRPr="00B13A7D" w:rsidRDefault="000939E8" w:rsidP="000939E8">
      <w:pPr>
        <w:rPr>
          <w:sz w:val="14"/>
          <w:szCs w:val="20"/>
        </w:rPr>
      </w:pPr>
      <w:r w:rsidRPr="00753220">
        <w:rPr>
          <w:rStyle w:val="StyleUnderline"/>
        </w:rPr>
        <w:t xml:space="preserve">When </w:t>
      </w:r>
      <w:r w:rsidRPr="007F07CB">
        <w:rPr>
          <w:rStyle w:val="StyleUnderline"/>
          <w:highlight w:val="green"/>
        </w:rPr>
        <w:t>Congress</w:t>
      </w:r>
      <w:r w:rsidRPr="00753220">
        <w:rPr>
          <w:rStyle w:val="StyleUnderline"/>
        </w:rPr>
        <w:t xml:space="preserve"> enacted Section 13(c)(2)</w:t>
      </w:r>
      <w:r w:rsidRPr="00753220">
        <w:rPr>
          <w:sz w:val="14"/>
          <w:szCs w:val="20"/>
        </w:rPr>
        <w:t xml:space="preserve"> in 1964, </w:t>
      </w:r>
      <w:r w:rsidRPr="00753220">
        <w:rPr>
          <w:rStyle w:val="StyleUnderline"/>
        </w:rPr>
        <w:t>it obviously did not draw the term</w:t>
      </w:r>
      <w:r w:rsidRPr="00753220">
        <w:rPr>
          <w:sz w:val="14"/>
          <w:szCs w:val="20"/>
        </w:rPr>
        <w:t xml:space="preserve"> </w:t>
      </w:r>
      <w:r w:rsidRPr="00753220">
        <w:rPr>
          <w:rStyle w:val="Emphasis"/>
        </w:rPr>
        <w:t>“collective bargaining rights”</w:t>
      </w:r>
      <w:r w:rsidRPr="00753220">
        <w:rPr>
          <w:sz w:val="14"/>
          <w:szCs w:val="20"/>
        </w:rPr>
        <w:t xml:space="preserve"> </w:t>
      </w:r>
      <w:r w:rsidRPr="00753220">
        <w:rPr>
          <w:rStyle w:val="StyleUnderline"/>
        </w:rPr>
        <w:t>out of</w:t>
      </w:r>
      <w:r w:rsidRPr="00753220">
        <w:rPr>
          <w:sz w:val="14"/>
          <w:szCs w:val="20"/>
        </w:rPr>
        <w:t xml:space="preserve"> </w:t>
      </w:r>
      <w:r w:rsidRPr="00753220">
        <w:rPr>
          <w:rStyle w:val="Emphasis"/>
        </w:rPr>
        <w:t>thin air</w:t>
      </w:r>
      <w:r w:rsidRPr="00753220">
        <w:rPr>
          <w:rStyle w:val="StyleUnderline"/>
        </w:rPr>
        <w:t xml:space="preserve">; rather, it </w:t>
      </w:r>
      <w:r w:rsidRPr="007F07CB">
        <w:rPr>
          <w:rStyle w:val="StyleUnderline"/>
          <w:highlight w:val="green"/>
        </w:rPr>
        <w:t>had something</w:t>
      </w:r>
      <w:r w:rsidRPr="007F07CB">
        <w:rPr>
          <w:sz w:val="14"/>
          <w:szCs w:val="20"/>
          <w:highlight w:val="green"/>
        </w:rPr>
        <w:t xml:space="preserve"> </w:t>
      </w:r>
      <w:r w:rsidRPr="007F07CB">
        <w:rPr>
          <w:rStyle w:val="Emphasis"/>
          <w:highlight w:val="green"/>
        </w:rPr>
        <w:t>specific</w:t>
      </w:r>
      <w:r w:rsidRPr="00753220">
        <w:rPr>
          <w:rStyle w:val="Emphasis"/>
        </w:rPr>
        <w:t xml:space="preserve"> in mind</w:t>
      </w:r>
      <w:r w:rsidRPr="00753220">
        <w:rPr>
          <w:sz w:val="14"/>
          <w:szCs w:val="20"/>
        </w:rPr>
        <w:t xml:space="preserve">. And, </w:t>
      </w:r>
      <w:r w:rsidRPr="00753220">
        <w:rPr>
          <w:rStyle w:val="StyleUnderline"/>
        </w:rPr>
        <w:t>considering the</w:t>
      </w:r>
      <w:r w:rsidRPr="00753220">
        <w:rPr>
          <w:sz w:val="14"/>
          <w:szCs w:val="20"/>
        </w:rPr>
        <w:t xml:space="preserve"> </w:t>
      </w:r>
      <w:r w:rsidRPr="00753220">
        <w:rPr>
          <w:rStyle w:val="Emphasis"/>
        </w:rPr>
        <w:t>circumstances</w:t>
      </w:r>
      <w:r w:rsidRPr="00753220">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753220">
        <w:rPr>
          <w:rStyle w:val="Emphasis"/>
        </w:rPr>
        <w:t>that something</w:t>
      </w:r>
      <w:r w:rsidRPr="00753220">
        <w:rPr>
          <w:sz w:val="14"/>
          <w:szCs w:val="20"/>
        </w:rPr>
        <w:t xml:space="preserve"> specific </w:t>
      </w:r>
      <w:r w:rsidRPr="00753220">
        <w:rPr>
          <w:rStyle w:val="StyleUnderline"/>
        </w:rPr>
        <w:t>could</w:t>
      </w:r>
      <w:r w:rsidRPr="00753220">
        <w:rPr>
          <w:sz w:val="14"/>
          <w:szCs w:val="20"/>
        </w:rPr>
        <w:t xml:space="preserve"> </w:t>
      </w:r>
      <w:r w:rsidRPr="00753220">
        <w:rPr>
          <w:rStyle w:val="Emphasis"/>
        </w:rPr>
        <w:t>only</w:t>
      </w:r>
      <w:r w:rsidRPr="00753220">
        <w:rPr>
          <w:sz w:val="14"/>
          <w:szCs w:val="20"/>
        </w:rPr>
        <w:t xml:space="preserve"> </w:t>
      </w:r>
      <w:r w:rsidRPr="00753220">
        <w:rPr>
          <w:rStyle w:val="StyleUnderline"/>
        </w:rPr>
        <w:t>have been</w:t>
      </w:r>
      <w:r w:rsidRPr="00753220">
        <w:rPr>
          <w:sz w:val="14"/>
          <w:szCs w:val="20"/>
        </w:rPr>
        <w:t xml:space="preserve"> </w:t>
      </w:r>
      <w:r w:rsidRPr="007F07CB">
        <w:rPr>
          <w:rStyle w:val="Emphasis"/>
          <w:highlight w:val="green"/>
        </w:rPr>
        <w:t>“collective bargaining rights”</w:t>
      </w:r>
      <w:r w:rsidRPr="00753220">
        <w:rPr>
          <w:sz w:val="14"/>
          <w:szCs w:val="20"/>
        </w:rPr>
        <w:t xml:space="preserve"> </w:t>
      </w:r>
      <w:r w:rsidRPr="00753220">
        <w:rPr>
          <w:rStyle w:val="StyleUnderline"/>
        </w:rPr>
        <w:t>of the kind</w:t>
      </w:r>
      <w:r w:rsidRPr="00753220">
        <w:rPr>
          <w:sz w:val="14"/>
          <w:szCs w:val="20"/>
        </w:rPr>
        <w:t xml:space="preserve"> </w:t>
      </w:r>
      <w:r w:rsidRPr="007F07CB">
        <w:rPr>
          <w:rStyle w:val="Emphasis"/>
          <w:highlight w:val="green"/>
        </w:rPr>
        <w:t>historically</w:t>
      </w:r>
      <w:r w:rsidRPr="00753220">
        <w:rPr>
          <w:rStyle w:val="Emphasis"/>
        </w:rPr>
        <w:t xml:space="preserve"> made available</w:t>
      </w:r>
      <w:r w:rsidRPr="00753220">
        <w:rPr>
          <w:sz w:val="14"/>
          <w:szCs w:val="20"/>
        </w:rPr>
        <w:t xml:space="preserve"> </w:t>
      </w:r>
      <w:r w:rsidRPr="007F07CB">
        <w:rPr>
          <w:rStyle w:val="StyleUnderline"/>
          <w:highlight w:val="green"/>
        </w:rPr>
        <w:t>to</w:t>
      </w:r>
      <w:r w:rsidRPr="00753220">
        <w:rPr>
          <w:sz w:val="14"/>
          <w:szCs w:val="20"/>
        </w:rPr>
        <w:t xml:space="preserve"> private sector </w:t>
      </w:r>
      <w:r w:rsidRPr="007F07CB">
        <w:rPr>
          <w:rStyle w:val="Emphasis"/>
          <w:highlight w:val="green"/>
        </w:rPr>
        <w:t>employees</w:t>
      </w:r>
      <w:r w:rsidRPr="007F07CB">
        <w:rPr>
          <w:sz w:val="14"/>
          <w:szCs w:val="20"/>
          <w:highlight w:val="green"/>
        </w:rPr>
        <w:t xml:space="preserve"> </w:t>
      </w:r>
      <w:r w:rsidRPr="007F07CB">
        <w:rPr>
          <w:rStyle w:val="StyleUnderline"/>
          <w:highlight w:val="green"/>
        </w:rPr>
        <w:t>under</w:t>
      </w:r>
      <w:r w:rsidRPr="00753220">
        <w:rPr>
          <w:rStyle w:val="StyleUnderline"/>
        </w:rPr>
        <w:t xml:space="preserve"> the</w:t>
      </w:r>
      <w:r w:rsidRPr="00753220">
        <w:rPr>
          <w:sz w:val="14"/>
          <w:szCs w:val="20"/>
        </w:rPr>
        <w:t xml:space="preserve"> </w:t>
      </w:r>
      <w:r w:rsidRPr="007F07CB">
        <w:rPr>
          <w:rStyle w:val="Emphasis"/>
          <w:highlight w:val="green"/>
        </w:rPr>
        <w:t>NLRA</w:t>
      </w:r>
      <w:r w:rsidRPr="00753220">
        <w:rPr>
          <w:sz w:val="14"/>
          <w:szCs w:val="20"/>
        </w:rPr>
        <w:t xml:space="preserve">. See generally ATU v. Donovan, supra, 767 F.2d at 948-49. </w:t>
      </w:r>
      <w:r w:rsidRPr="00753220">
        <w:rPr>
          <w:rStyle w:val="StyleUnderline"/>
        </w:rPr>
        <w:t>Accordingly, in its determinations</w:t>
      </w:r>
      <w:r w:rsidRPr="00753220">
        <w:rPr>
          <w:sz w:val="14"/>
          <w:szCs w:val="20"/>
        </w:rPr>
        <w:t xml:space="preserve"> on remand, </w:t>
      </w:r>
      <w:r w:rsidRPr="00753220">
        <w:rPr>
          <w:rStyle w:val="StyleUnderline"/>
        </w:rPr>
        <w:t>the DOL was right to look to “[t]he</w:t>
      </w:r>
      <w:r w:rsidRPr="00753220">
        <w:rPr>
          <w:sz w:val="14"/>
          <w:szCs w:val="20"/>
        </w:rPr>
        <w:t xml:space="preserve"> </w:t>
      </w:r>
      <w:r w:rsidRPr="00753220">
        <w:rPr>
          <w:rStyle w:val="Emphasis"/>
        </w:rPr>
        <w:t>prevailing [case] law</w:t>
      </w:r>
      <w:r w:rsidRPr="00753220">
        <w:rPr>
          <w:rStyle w:val="StyleUnderline"/>
        </w:rPr>
        <w:t>” under the</w:t>
      </w:r>
      <w:r w:rsidRPr="00753220">
        <w:rPr>
          <w:sz w:val="14"/>
          <w:szCs w:val="20"/>
        </w:rPr>
        <w:t xml:space="preserve"> </w:t>
      </w:r>
      <w:r w:rsidRPr="00753220">
        <w:rPr>
          <w:rStyle w:val="Emphasis"/>
        </w:rPr>
        <w:t>NLRA</w:t>
      </w:r>
      <w:r w:rsidRPr="00753220">
        <w:rPr>
          <w:sz w:val="14"/>
          <w:szCs w:val="20"/>
        </w:rPr>
        <w:t xml:space="preserve"> </w:t>
      </w:r>
      <w:r w:rsidRPr="00753220">
        <w:rPr>
          <w:rStyle w:val="StyleUnderline"/>
        </w:rPr>
        <w:t>“when section 13(c) was</w:t>
      </w:r>
      <w:r w:rsidRPr="00753220">
        <w:rPr>
          <w:sz w:val="14"/>
          <w:szCs w:val="20"/>
        </w:rPr>
        <w:t xml:space="preserve"> </w:t>
      </w:r>
      <w:r w:rsidRPr="00753220">
        <w:rPr>
          <w:rStyle w:val="Emphasis"/>
        </w:rPr>
        <w:t>enacted</w:t>
      </w:r>
      <w:r w:rsidRPr="00753220">
        <w:rPr>
          <w:rStyle w:val="StyleUnderline"/>
        </w:rPr>
        <w:t xml:space="preserve">” in determining </w:t>
      </w:r>
      <w:r w:rsidRPr="00E41629">
        <w:rPr>
          <w:rStyle w:val="Emphasis"/>
        </w:rPr>
        <w:t>what Congress meant</w:t>
      </w:r>
      <w:r w:rsidRPr="00E41629">
        <w:rPr>
          <w:sz w:val="14"/>
          <w:szCs w:val="20"/>
        </w:rPr>
        <w:t xml:space="preserve"> </w:t>
      </w:r>
      <w:r w:rsidRPr="00E41629">
        <w:rPr>
          <w:rStyle w:val="StyleUnderline"/>
        </w:rPr>
        <w:t>when</w:t>
      </w:r>
      <w:r w:rsidRPr="00753220">
        <w:rPr>
          <w:rStyle w:val="StyleUnderline"/>
        </w:rPr>
        <w:t xml:space="preserve"> it </w:t>
      </w:r>
      <w:r w:rsidRPr="00753220">
        <w:rPr>
          <w:rStyle w:val="Emphasis"/>
        </w:rPr>
        <w:t>used the term “collective bargaining rights”</w:t>
      </w:r>
      <w:r w:rsidRPr="00753220">
        <w:rPr>
          <w:sz w:val="14"/>
          <w:szCs w:val="20"/>
        </w:rPr>
        <w:t xml:space="preserve"> in Section 13(c)(2). See SacRTD</w:t>
      </w:r>
      <w:r w:rsidRPr="00397246">
        <w:rPr>
          <w:sz w:val="14"/>
          <w:szCs w:val="20"/>
        </w:rPr>
        <w:t xml:space="preserve"> Determination, at 11-13.</w:t>
      </w:r>
    </w:p>
    <w:p w14:paraId="51507DBA" w14:textId="77777777" w:rsidR="000939E8" w:rsidRPr="00E41629" w:rsidRDefault="000939E8" w:rsidP="000939E8">
      <w:pPr>
        <w:pStyle w:val="Heading4"/>
        <w:rPr>
          <w:rFonts w:cs="Calibri"/>
          <w:b w:val="0"/>
          <w:bCs/>
          <w:u w:val="single"/>
        </w:rPr>
      </w:pPr>
      <w:r w:rsidRPr="00932972">
        <w:rPr>
          <w:rFonts w:cs="Calibri"/>
        </w:rPr>
        <w:t xml:space="preserve">“Worker” requires </w:t>
      </w:r>
      <w:r w:rsidRPr="00E41629">
        <w:rPr>
          <w:rFonts w:cs="Calibri"/>
          <w:b w:val="0"/>
          <w:bCs/>
        </w:rPr>
        <w:t>an</w:t>
      </w:r>
      <w:r w:rsidRPr="00932972">
        <w:rPr>
          <w:rFonts w:cs="Calibri"/>
        </w:rPr>
        <w:t xml:space="preserve"> </w:t>
      </w:r>
      <w:r w:rsidRPr="00932972">
        <w:rPr>
          <w:rFonts w:cs="Calibri"/>
          <w:u w:val="single"/>
        </w:rPr>
        <w:t xml:space="preserve">employment </w:t>
      </w:r>
      <w:r w:rsidRPr="00E41629">
        <w:rPr>
          <w:rFonts w:cs="Calibri"/>
          <w:b w:val="0"/>
          <w:bCs/>
          <w:u w:val="single"/>
        </w:rPr>
        <w:t>relationship</w:t>
      </w:r>
      <w:r w:rsidRPr="00E41629">
        <w:rPr>
          <w:rFonts w:cs="Calibri"/>
          <w:b w:val="0"/>
          <w:bCs/>
        </w:rPr>
        <w:t>.</w:t>
      </w:r>
    </w:p>
    <w:p w14:paraId="17F4367E" w14:textId="77777777" w:rsidR="000939E8" w:rsidRPr="00932972" w:rsidRDefault="000939E8" w:rsidP="000939E8">
      <w:r w:rsidRPr="00932972">
        <w:rPr>
          <w:rStyle w:val="Style13ptBold"/>
        </w:rPr>
        <w:t>US District Court 07</w:t>
      </w:r>
      <w:r w:rsidRPr="00932972">
        <w:t>. United States District Court, W.D. Washington, at Tacoma. Cook v. Ocean Gold Seafoods, Inc., No. C06-5562FDB, 2007 WL 4190410, at *1 (W.D. Wash. Nov. 21, 2007), rev'd and remanded, 334 F. App'x 812 (9th Cir. 2009). WestLaw</w:t>
      </w:r>
    </w:p>
    <w:p w14:paraId="0EDB4529" w14:textId="77777777" w:rsidR="000939E8" w:rsidRPr="00932972" w:rsidRDefault="000939E8" w:rsidP="000939E8">
      <w:pPr>
        <w:rPr>
          <w:sz w:val="16"/>
        </w:rPr>
      </w:pPr>
      <w:r w:rsidRPr="007F07CB">
        <w:rPr>
          <w:rStyle w:val="StyleUnderline"/>
          <w:highlight w:val="green"/>
        </w:rPr>
        <w:t>The IIA defines</w:t>
      </w:r>
      <w:r w:rsidRPr="00932972">
        <w:rPr>
          <w:sz w:val="16"/>
        </w:rPr>
        <w:t xml:space="preserve"> “employer” and “</w:t>
      </w:r>
      <w:r w:rsidRPr="007F07CB">
        <w:rPr>
          <w:rStyle w:val="StyleUnderline"/>
          <w:highlight w:val="gree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0CF8F104" w14:textId="77777777" w:rsidR="000939E8" w:rsidRPr="00E41629" w:rsidRDefault="000939E8" w:rsidP="000939E8">
      <w:pPr>
        <w:pStyle w:val="ListParagraph"/>
        <w:numPr>
          <w:ilvl w:val="0"/>
          <w:numId w:val="48"/>
        </w:numPr>
        <w:rPr>
          <w:sz w:val="16"/>
        </w:rPr>
      </w:pPr>
      <w:r w:rsidRPr="00932972">
        <w:rPr>
          <w:sz w:val="16"/>
        </w:rPr>
        <w:t>“</w:t>
      </w:r>
      <w:r w:rsidRPr="00932972">
        <w:rPr>
          <w:rStyle w:val="StyleUnderline"/>
        </w:rPr>
        <w:t xml:space="preserve">Worker” means </w:t>
      </w:r>
      <w:r w:rsidRPr="007F07CB">
        <w:rPr>
          <w:rStyle w:val="StyleUnderline"/>
          <w:highlight w:val="green"/>
        </w:rPr>
        <w:t xml:space="preserve">every </w:t>
      </w:r>
      <w:r w:rsidRPr="007F07CB">
        <w:rPr>
          <w:rStyle w:val="Emphasis"/>
          <w:highlight w:val="green"/>
        </w:rPr>
        <w:t>person</w:t>
      </w:r>
      <w:r w:rsidRPr="00932972">
        <w:rPr>
          <w:rStyle w:val="StyleUnderline"/>
        </w:rPr>
        <w:t xml:space="preserve"> in this state who is </w:t>
      </w:r>
      <w:r w:rsidRPr="007F07CB">
        <w:rPr>
          <w:rStyle w:val="StyleUnderline"/>
          <w:highlight w:val="green"/>
        </w:rPr>
        <w:t xml:space="preserve">engaged in the </w:t>
      </w:r>
      <w:r w:rsidRPr="007F07CB">
        <w:rPr>
          <w:rStyle w:val="Emphasis"/>
          <w:highlight w:val="green"/>
        </w:rPr>
        <w:t>employment</w:t>
      </w:r>
      <w:r w:rsidRPr="00E41629">
        <w:rPr>
          <w:rStyle w:val="StyleUnderline"/>
        </w:rPr>
        <w:t xml:space="preserve"> of an </w:t>
      </w:r>
      <w:r w:rsidRPr="00E41629">
        <w:rPr>
          <w:rStyle w:val="Emphasis"/>
        </w:rPr>
        <w:t>employer</w:t>
      </w:r>
      <w:r w:rsidRPr="00E41629">
        <w:rPr>
          <w:rStyle w:val="StyleUnderline"/>
        </w:rPr>
        <w:t xml:space="preserve"> </w:t>
      </w:r>
      <w:r w:rsidRPr="00E41629">
        <w:rPr>
          <w:sz w:val="16"/>
        </w:rPr>
        <w:t xml:space="preserve">under this title, </w:t>
      </w:r>
      <w:r w:rsidRPr="00E41629">
        <w:rPr>
          <w:rStyle w:val="StyleUnderline"/>
        </w:rPr>
        <w:t>whether by way of manual labor or otherwise in the course of his or her employment</w:t>
      </w:r>
      <w:r w:rsidRPr="00E41629">
        <w:rPr>
          <w:sz w:val="16"/>
        </w:rPr>
        <w:t xml:space="preserve">; </w:t>
      </w:r>
      <w:r w:rsidRPr="00E41629">
        <w:rPr>
          <w:rStyle w:val="StyleUnderline"/>
        </w:rPr>
        <w:t>also every person in this state who is engaged in the employment of or who is working under an independent contract</w:t>
      </w:r>
      <w:r w:rsidRPr="00E41629">
        <w:rPr>
          <w:sz w:val="16"/>
        </w:rPr>
        <w:t>, the essence of which is his or her personal labor for an employer under this title, whether by way of manual labor or otherwise,....</w:t>
      </w:r>
    </w:p>
    <w:p w14:paraId="4542E5FE" w14:textId="77777777" w:rsidR="000939E8" w:rsidRPr="00E41629" w:rsidRDefault="000939E8" w:rsidP="000939E8">
      <w:pPr>
        <w:pStyle w:val="Heading4"/>
        <w:rPr>
          <w:rFonts w:cs="Calibri"/>
          <w:b w:val="0"/>
          <w:bCs/>
        </w:rPr>
      </w:pPr>
      <w:r w:rsidRPr="00932972">
        <w:rPr>
          <w:rFonts w:cs="Calibri"/>
        </w:rPr>
        <w:t xml:space="preserve">That </w:t>
      </w:r>
      <w:r w:rsidRPr="00932972">
        <w:rPr>
          <w:rFonts w:cs="Calibri"/>
          <w:u w:val="single"/>
        </w:rPr>
        <w:t>excludes</w:t>
      </w:r>
      <w:r w:rsidRPr="00932972">
        <w:rPr>
          <w:rFonts w:cs="Calibri"/>
        </w:rPr>
        <w:t xml:space="preserve"> </w:t>
      </w:r>
      <w:r>
        <w:rPr>
          <w:rFonts w:cs="Calibri"/>
        </w:rPr>
        <w:t>public workers</w:t>
      </w:r>
      <w:r w:rsidRPr="00932972">
        <w:rPr>
          <w:rFonts w:cs="Calibri"/>
        </w:rPr>
        <w:t xml:space="preserve">. </w:t>
      </w:r>
      <w:r w:rsidRPr="00E41629">
        <w:rPr>
          <w:rFonts w:cs="Calibri"/>
          <w:b w:val="0"/>
          <w:bCs/>
        </w:rPr>
        <w:t xml:space="preserve">They are </w:t>
      </w:r>
      <w:r w:rsidRPr="00E41629">
        <w:rPr>
          <w:rFonts w:cs="Calibri"/>
          <w:b w:val="0"/>
          <w:bCs/>
          <w:u w:val="single"/>
        </w:rPr>
        <w:t>not employees</w:t>
      </w:r>
      <w:r w:rsidRPr="00E41629">
        <w:rPr>
          <w:rFonts w:cs="Calibri"/>
          <w:b w:val="0"/>
          <w:bCs/>
        </w:rPr>
        <w:t xml:space="preserve"> and the </w:t>
      </w:r>
      <w:r w:rsidRPr="00E41629">
        <w:rPr>
          <w:rFonts w:cs="Calibri"/>
          <w:b w:val="0"/>
          <w:bCs/>
          <w:u w:val="single"/>
        </w:rPr>
        <w:t>state</w:t>
      </w:r>
      <w:r w:rsidRPr="00E41629">
        <w:rPr>
          <w:rFonts w:cs="Calibri"/>
          <w:b w:val="0"/>
          <w:bCs/>
        </w:rPr>
        <w:t xml:space="preserve"> is not an employer. </w:t>
      </w:r>
    </w:p>
    <w:p w14:paraId="327E1C50" w14:textId="77777777" w:rsidR="000939E8" w:rsidRPr="00932972" w:rsidRDefault="000939E8" w:rsidP="000939E8">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2B10F724" w14:textId="77777777" w:rsidR="000939E8" w:rsidRPr="00932972" w:rsidRDefault="000939E8" w:rsidP="000939E8">
      <w:pPr>
        <w:rPr>
          <w:sz w:val="16"/>
        </w:rPr>
      </w:pPr>
      <w:r w:rsidRPr="00932972">
        <w:rPr>
          <w:rStyle w:val="StyleUnderline"/>
        </w:rPr>
        <w:t xml:space="preserve">Section 3 of </w:t>
      </w:r>
      <w:r w:rsidRPr="007F07CB">
        <w:rPr>
          <w:rStyle w:val="StyleUnderline"/>
          <w:highlight w:val="gree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7F07CB">
        <w:rPr>
          <w:rStyle w:val="StyleUnderline"/>
          <w:highlight w:val="green"/>
        </w:rPr>
        <w:t>defines an “</w:t>
      </w:r>
      <w:r w:rsidRPr="007F07CB">
        <w:rPr>
          <w:rStyle w:val="Emphasis"/>
          <w:highlight w:val="green"/>
        </w:rPr>
        <w:t>employer</w:t>
      </w:r>
      <w:r w:rsidRPr="007F07CB">
        <w:rPr>
          <w:rStyle w:val="StyleUnderline"/>
          <w:highlight w:val="green"/>
        </w:rPr>
        <w:t>” as</w:t>
      </w:r>
      <w:r w:rsidRPr="00E41629">
        <w:rPr>
          <w:rStyle w:val="StyleUnderline"/>
        </w:rPr>
        <w:t xml:space="preserve"> “a </w:t>
      </w:r>
      <w:r w:rsidRPr="00E41629">
        <w:rPr>
          <w:rStyle w:val="Emphasis"/>
        </w:rPr>
        <w:t>person</w:t>
      </w:r>
      <w:r w:rsidRPr="00E41629">
        <w:rPr>
          <w:sz w:val="16"/>
        </w:rPr>
        <w:t xml:space="preserve"> </w:t>
      </w:r>
      <w:r w:rsidRPr="00E41629">
        <w:rPr>
          <w:rStyle w:val="StyleUnderline"/>
        </w:rPr>
        <w:t xml:space="preserve">engaged in a business affecting commerce who has </w:t>
      </w:r>
      <w:r w:rsidRPr="00E41629">
        <w:rPr>
          <w:rStyle w:val="Emphasis"/>
        </w:rPr>
        <w:t>employees</w:t>
      </w:r>
      <w:r w:rsidRPr="00E41629">
        <w:rPr>
          <w:sz w:val="16"/>
        </w:rPr>
        <w:t xml:space="preserve">, </w:t>
      </w:r>
      <w:r w:rsidRPr="00E41629">
        <w:rPr>
          <w:rStyle w:val="StyleUnderline"/>
        </w:rPr>
        <w:t xml:space="preserve">but does </w:t>
      </w:r>
      <w:r w:rsidRPr="007F07CB">
        <w:rPr>
          <w:rStyle w:val="StyleUnderline"/>
          <w:highlight w:val="green"/>
        </w:rPr>
        <w:t>not</w:t>
      </w:r>
      <w:r w:rsidRPr="00E41629">
        <w:rPr>
          <w:rStyle w:val="StyleUnderline"/>
        </w:rPr>
        <w:t xml:space="preserve"> include </w:t>
      </w:r>
      <w:r w:rsidRPr="007F07CB">
        <w:rPr>
          <w:rStyle w:val="StyleUnderline"/>
          <w:highlight w:val="green"/>
        </w:rPr>
        <w:t xml:space="preserve">the </w:t>
      </w:r>
      <w:r w:rsidRPr="007F07CB">
        <w:rPr>
          <w:rStyle w:val="Emphasis"/>
          <w:highlight w:val="green"/>
        </w:rPr>
        <w:t>U</w:t>
      </w:r>
      <w:r w:rsidRPr="00932972">
        <w:rPr>
          <w:sz w:val="16"/>
        </w:rPr>
        <w:t xml:space="preserve">nited </w:t>
      </w:r>
      <w:r w:rsidRPr="007F07CB">
        <w:rPr>
          <w:rStyle w:val="Emphasis"/>
          <w:highlight w:val="green"/>
        </w:rPr>
        <w:t>S</w:t>
      </w:r>
      <w:r w:rsidRPr="00932972">
        <w:rPr>
          <w:sz w:val="16"/>
        </w:rPr>
        <w:t xml:space="preserve">tates </w:t>
      </w:r>
      <w:r w:rsidRPr="00F336A0">
        <w:rPr>
          <w:rStyle w:val="StyleUnderline"/>
        </w:rPr>
        <w:t xml:space="preserve">or any </w:t>
      </w:r>
      <w:r w:rsidRPr="00F336A0">
        <w:rPr>
          <w:rStyle w:val="Emphasis"/>
        </w:rPr>
        <w:t>State</w:t>
      </w:r>
      <w:r w:rsidRPr="00F336A0">
        <w:rPr>
          <w:rStyle w:val="StyleUnderline"/>
        </w:rPr>
        <w:t xml:space="preserve"> or </w:t>
      </w:r>
      <w:r w:rsidRPr="00F336A0">
        <w:rPr>
          <w:rStyle w:val="Emphasis"/>
        </w:rPr>
        <w:t>political subdivision of a State</w:t>
      </w:r>
      <w:r w:rsidRPr="00F336A0">
        <w:rPr>
          <w:sz w:val="16"/>
        </w:rPr>
        <w:t>.” Section 3</w:t>
      </w:r>
      <w:r w:rsidRPr="00932972">
        <w:rPr>
          <w:sz w:val="16"/>
        </w:rPr>
        <w:t xml:space="preserve">(6) states that an “employee” is “an employee of an employer who is employed in a business of his employer which affects commerce.” The latter definition plainly comports with the understanding that </w:t>
      </w:r>
      <w:r w:rsidRPr="007F07CB">
        <w:rPr>
          <w:rStyle w:val="StyleUnderline"/>
          <w:highlight w:val="green"/>
        </w:rPr>
        <w:t>an “</w:t>
      </w:r>
      <w:r w:rsidRPr="007F07CB">
        <w:rPr>
          <w:rStyle w:val="Emphasis"/>
          <w:highlight w:val="green"/>
        </w:rPr>
        <w:t>employee</w:t>
      </w:r>
      <w:r w:rsidRPr="00932972">
        <w:rPr>
          <w:rStyle w:val="StyleUnderline"/>
        </w:rPr>
        <w:t xml:space="preserve">” </w:t>
      </w:r>
      <w:r w:rsidRPr="007F07CB">
        <w:rPr>
          <w:rStyle w:val="StyleUnderline"/>
          <w:highlight w:val="green"/>
        </w:rPr>
        <w:t>is</w:t>
      </w:r>
      <w:r w:rsidRPr="00F336A0">
        <w:rPr>
          <w:rStyle w:val="StyleUnderline"/>
        </w:rPr>
        <w:t xml:space="preserve"> “[a] </w:t>
      </w:r>
      <w:r w:rsidRPr="00F336A0">
        <w:rPr>
          <w:rStyle w:val="Emphasis"/>
        </w:rPr>
        <w:t>person</w:t>
      </w:r>
      <w:r w:rsidRPr="00F336A0">
        <w:rPr>
          <w:rStyle w:val="StyleUnderline"/>
        </w:rPr>
        <w:t xml:space="preserve"> in the </w:t>
      </w:r>
      <w:r w:rsidRPr="00F336A0">
        <w:rPr>
          <w:rStyle w:val="Emphasis"/>
        </w:rPr>
        <w:t>service</w:t>
      </w:r>
      <w:r w:rsidRPr="00F336A0">
        <w:rPr>
          <w:rStyle w:val="StyleUnderline"/>
        </w:rPr>
        <w:t xml:space="preserve"> of</w:t>
      </w:r>
      <w:r w:rsidRPr="00F336A0">
        <w:rPr>
          <w:sz w:val="16"/>
        </w:rPr>
        <w:t xml:space="preserve"> </w:t>
      </w:r>
      <w:r w:rsidRPr="00F336A0">
        <w:rPr>
          <w:rStyle w:val="StyleUnderline"/>
        </w:rPr>
        <w:t>another a</w:t>
      </w:r>
      <w:r w:rsidRPr="00932972">
        <w:rPr>
          <w:rStyle w:val="StyleUnderline"/>
        </w:rPr>
        <w:t xml:space="preserve"> </w:t>
      </w:r>
      <w:r w:rsidRPr="007F07CB">
        <w:rPr>
          <w:rStyle w:val="Emphasis"/>
          <w:highlight w:val="green"/>
        </w:rPr>
        <w:t>non-government</w:t>
      </w:r>
      <w:r w:rsidRPr="00932972">
        <w:rPr>
          <w:rStyle w:val="Emphasis"/>
        </w:rPr>
        <w:t xml:space="preserve"> </w:t>
      </w:r>
      <w:r w:rsidRPr="00F336A0">
        <w:rPr>
          <w:rStyle w:val="Emphasis"/>
        </w:rPr>
        <w:t>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44E5DDE5" w14:textId="77777777" w:rsidR="000939E8" w:rsidRPr="00932972" w:rsidRDefault="000939E8" w:rsidP="000939E8">
      <w:pPr>
        <w:pStyle w:val="Heading4"/>
        <w:rPr>
          <w:rFonts w:cs="Calibri"/>
        </w:rPr>
      </w:pPr>
      <w:r w:rsidRPr="00932972">
        <w:rPr>
          <w:rFonts w:cs="Calibri"/>
        </w:rPr>
        <w:t>Vote neg---</w:t>
      </w:r>
    </w:p>
    <w:p w14:paraId="417E6E69" w14:textId="77777777" w:rsidR="000939E8" w:rsidRPr="00932972" w:rsidRDefault="000939E8" w:rsidP="000939E8">
      <w:pPr>
        <w:pStyle w:val="Heading4"/>
        <w:rPr>
          <w:rFonts w:cs="Calibri"/>
        </w:rPr>
      </w:pPr>
      <w:r w:rsidRPr="00932972">
        <w:rPr>
          <w:rFonts w:cs="Calibri"/>
        </w:rPr>
        <w:t xml:space="preserve">Limits. They explode the topic to include </w:t>
      </w:r>
      <w:r w:rsidRPr="00932972">
        <w:rPr>
          <w:rFonts w:cs="Calibri"/>
          <w:u w:val="single"/>
        </w:rPr>
        <w:t>anyone</w:t>
      </w:r>
      <w:r w:rsidRPr="00932972">
        <w:rPr>
          <w:rFonts w:cs="Calibri"/>
        </w:rPr>
        <w:t xml:space="preserve"> who “does work.” That makes the topic unmanageable and destroys clash. </w:t>
      </w:r>
    </w:p>
    <w:p w14:paraId="2A5E9247" w14:textId="77777777" w:rsidR="000939E8" w:rsidRPr="004A3784" w:rsidRDefault="000939E8" w:rsidP="000939E8">
      <w:pPr>
        <w:pStyle w:val="Heading4"/>
        <w:rPr>
          <w:rFonts w:cs="Calibri"/>
        </w:rPr>
      </w:pPr>
      <w:r w:rsidRPr="00932972">
        <w:rPr>
          <w:rFonts w:cs="Calibri"/>
        </w:rPr>
        <w:t xml:space="preserve">Ground. Allowing non-private actors </w:t>
      </w:r>
      <w:r w:rsidRPr="00932972">
        <w:rPr>
          <w:rFonts w:cs="Calibri"/>
          <w:u w:val="single"/>
        </w:rPr>
        <w:t>guts</w:t>
      </w:r>
      <w:r w:rsidRPr="00932972">
        <w:rPr>
          <w:rFonts w:cs="Calibri"/>
        </w:rPr>
        <w:t xml:space="preserve"> links to </w:t>
      </w:r>
      <w:r w:rsidRPr="00932972">
        <w:rPr>
          <w:rFonts w:cs="Calibri"/>
          <w:u w:val="single"/>
        </w:rPr>
        <w:t>econ</w:t>
      </w:r>
      <w:r w:rsidRPr="00932972">
        <w:rPr>
          <w:rFonts w:cs="Calibri"/>
        </w:rPr>
        <w:t xml:space="preserve"> and </w:t>
      </w:r>
      <w:r w:rsidRPr="00932972">
        <w:rPr>
          <w:rFonts w:cs="Calibri"/>
          <w:u w:val="single"/>
        </w:rPr>
        <w:t>case law</w:t>
      </w:r>
      <w:r w:rsidRPr="00932972">
        <w:rPr>
          <w:rFonts w:cs="Calibri"/>
        </w:rPr>
        <w:t xml:space="preserve">. </w:t>
      </w:r>
    </w:p>
    <w:p w14:paraId="091E895C" w14:textId="77777777" w:rsidR="000939E8" w:rsidRPr="00C528AE" w:rsidRDefault="000939E8" w:rsidP="000939E8">
      <w:pPr>
        <w:pStyle w:val="Heading3"/>
      </w:pPr>
      <w:r w:rsidRPr="00C528AE">
        <w:t>1NC---</w:t>
      </w:r>
      <w:r>
        <w:t>DA</w:t>
      </w:r>
    </w:p>
    <w:p w14:paraId="7388408C" w14:textId="77777777" w:rsidR="000939E8" w:rsidRPr="00C528AE" w:rsidRDefault="000939E8" w:rsidP="000939E8">
      <w:pPr>
        <w:pStyle w:val="Heading4"/>
      </w:pPr>
      <w:r w:rsidRPr="00C528AE">
        <w:t>Next off: HFC DA</w:t>
      </w:r>
    </w:p>
    <w:p w14:paraId="4D21288E" w14:textId="77777777" w:rsidR="000939E8" w:rsidRPr="00C528AE" w:rsidRDefault="000939E8" w:rsidP="000939E8"/>
    <w:p w14:paraId="0C1DA66E" w14:textId="77777777" w:rsidR="000939E8" w:rsidRPr="00C528AE" w:rsidRDefault="000939E8" w:rsidP="000939E8">
      <w:pPr>
        <w:pStyle w:val="Heading4"/>
      </w:pPr>
      <w:r w:rsidRPr="00C528AE">
        <w:t>NDAA funding tops the House docket---they’ll reconcile now</w:t>
      </w:r>
    </w:p>
    <w:p w14:paraId="68869171" w14:textId="77777777" w:rsidR="000939E8" w:rsidRPr="00C528AE" w:rsidRDefault="000939E8" w:rsidP="000939E8">
      <w:r w:rsidRPr="00C528AE">
        <w:t>--House final vote set for December 7th – House-Senate reconciliation takes in the meantime (homestretch now)</w:t>
      </w:r>
    </w:p>
    <w:p w14:paraId="0D8680D5" w14:textId="77777777" w:rsidR="000939E8" w:rsidRPr="00C528AE" w:rsidRDefault="000939E8" w:rsidP="000939E8">
      <w:pPr>
        <w:rPr>
          <w:sz w:val="18"/>
          <w:szCs w:val="18"/>
        </w:rPr>
      </w:pPr>
      <w:r w:rsidRPr="00C528AE">
        <w:rPr>
          <w:rStyle w:val="Style13ptBold"/>
        </w:rPr>
        <w:t>Reilly ‘25</w:t>
      </w:r>
      <w:r w:rsidRPr="00C528AE">
        <w:rPr>
          <w:sz w:val="18"/>
          <w:szCs w:val="18"/>
        </w:rPr>
        <w:t xml:space="preserve"> - et al; Briana Reilly Defense Reporter for Punchbowl News - Briana has covered the military and defense policy since 2021. Before joining Punchbowl in 2025, Briana wrote for CQ Roll Call’s defense and national security team. NDAA reaches final stretch – Punchbowl News - November 13, 2025 - </w:t>
      </w:r>
      <w:hyperlink r:id="rId8" w:history="1">
        <w:r w:rsidRPr="00C528AE">
          <w:rPr>
            <w:rStyle w:val="Hyperlink"/>
            <w:sz w:val="18"/>
            <w:szCs w:val="18"/>
          </w:rPr>
          <w:t>https://punchbowl.news/article/defense/ndaa-final-stretch/</w:t>
        </w:r>
      </w:hyperlink>
    </w:p>
    <w:p w14:paraId="7C092A9D" w14:textId="77777777" w:rsidR="000939E8" w:rsidRPr="00C528AE" w:rsidRDefault="000939E8" w:rsidP="000939E8">
      <w:pPr>
        <w:rPr>
          <w:sz w:val="18"/>
          <w:szCs w:val="18"/>
        </w:rPr>
      </w:pPr>
      <w:r w:rsidRPr="00C528AE">
        <w:rPr>
          <w:rStyle w:val="StyleUnderline"/>
        </w:rPr>
        <w:t xml:space="preserve">Top </w:t>
      </w:r>
      <w:r w:rsidRPr="00C528AE">
        <w:rPr>
          <w:rStyle w:val="StyleUnderline"/>
          <w:highlight w:val="green"/>
        </w:rPr>
        <w:t>defense hawks</w:t>
      </w:r>
      <w:r w:rsidRPr="00C528AE">
        <w:rPr>
          <w:rStyle w:val="StyleUnderline"/>
        </w:rPr>
        <w:t xml:space="preserve"> are </w:t>
      </w:r>
      <w:r w:rsidRPr="00C528AE">
        <w:rPr>
          <w:rStyle w:val="Emphasis"/>
          <w:highlight w:val="green"/>
        </w:rPr>
        <w:t>nearing agreement</w:t>
      </w:r>
      <w:r w:rsidRPr="00C528AE">
        <w:rPr>
          <w:sz w:val="18"/>
          <w:szCs w:val="18"/>
        </w:rPr>
        <w:t xml:space="preserve"> </w:t>
      </w:r>
      <w:r w:rsidRPr="00C528AE">
        <w:rPr>
          <w:rStyle w:val="StyleUnderline"/>
          <w:highlight w:val="green"/>
        </w:rPr>
        <w:t>on</w:t>
      </w:r>
      <w:r w:rsidRPr="00C528AE">
        <w:rPr>
          <w:rStyle w:val="StyleUnderline"/>
        </w:rPr>
        <w:t xml:space="preserve"> the annual </w:t>
      </w:r>
      <w:r w:rsidRPr="00C528AE">
        <w:rPr>
          <w:rStyle w:val="StyleUnderline"/>
          <w:highlight w:val="green"/>
        </w:rPr>
        <w:t>defense</w:t>
      </w:r>
      <w:r w:rsidRPr="00C528AE">
        <w:rPr>
          <w:rStyle w:val="StyleUnderline"/>
        </w:rPr>
        <w:t xml:space="preserve"> policy </w:t>
      </w:r>
      <w:r w:rsidRPr="00C528AE">
        <w:rPr>
          <w:rStyle w:val="StyleUnderline"/>
          <w:highlight w:val="green"/>
        </w:rPr>
        <w:t>bill</w:t>
      </w:r>
      <w:r w:rsidRPr="00C528AE">
        <w:rPr>
          <w:sz w:val="18"/>
          <w:szCs w:val="18"/>
        </w:rPr>
        <w:t xml:space="preserve">, </w:t>
      </w:r>
      <w:r w:rsidRPr="00C528AE">
        <w:rPr>
          <w:rStyle w:val="StyleUnderline"/>
        </w:rPr>
        <w:t xml:space="preserve">with </w:t>
      </w:r>
      <w:r w:rsidRPr="00C528AE">
        <w:rPr>
          <w:rStyle w:val="Emphasis"/>
        </w:rPr>
        <w:t>leading lawmakers</w:t>
      </w:r>
      <w:r w:rsidRPr="00C528AE">
        <w:rPr>
          <w:sz w:val="18"/>
          <w:szCs w:val="18"/>
        </w:rPr>
        <w:t xml:space="preserve"> </w:t>
      </w:r>
      <w:r w:rsidRPr="00C528AE">
        <w:rPr>
          <w:rStyle w:val="StyleUnderline"/>
        </w:rPr>
        <w:t xml:space="preserve">hoping to meet </w:t>
      </w:r>
      <w:r w:rsidRPr="00C528AE">
        <w:rPr>
          <w:rStyle w:val="Emphasis"/>
          <w:highlight w:val="green"/>
        </w:rPr>
        <w:t>next week</w:t>
      </w:r>
      <w:r w:rsidRPr="00C528AE">
        <w:rPr>
          <w:sz w:val="18"/>
          <w:szCs w:val="18"/>
        </w:rPr>
        <w:t xml:space="preserve"> </w:t>
      </w:r>
      <w:r w:rsidRPr="00C528AE">
        <w:rPr>
          <w:rStyle w:val="StyleUnderline"/>
        </w:rPr>
        <w:t xml:space="preserve">to </w:t>
      </w:r>
      <w:r w:rsidRPr="00C528AE">
        <w:rPr>
          <w:rStyle w:val="StyleUnderline"/>
          <w:highlight w:val="green"/>
        </w:rPr>
        <w:t>hammer out</w:t>
      </w:r>
      <w:r w:rsidRPr="00C528AE">
        <w:rPr>
          <w:rStyle w:val="StyleUnderline"/>
        </w:rPr>
        <w:t xml:space="preserve"> a </w:t>
      </w:r>
      <w:r w:rsidRPr="00C528AE">
        <w:rPr>
          <w:rStyle w:val="StyleUnderline"/>
          <w:highlight w:val="green"/>
        </w:rPr>
        <w:t>compromise</w:t>
      </w:r>
      <w:r w:rsidRPr="00C528AE">
        <w:rPr>
          <w:rStyle w:val="StyleUnderline"/>
        </w:rPr>
        <w:t xml:space="preserve"> package</w:t>
      </w:r>
      <w:r w:rsidRPr="00C528AE">
        <w:rPr>
          <w:sz w:val="18"/>
          <w:szCs w:val="18"/>
        </w:rPr>
        <w:t>.</w:t>
      </w:r>
    </w:p>
    <w:p w14:paraId="06B4D4EE" w14:textId="77777777" w:rsidR="000939E8" w:rsidRPr="00C528AE" w:rsidRDefault="000939E8" w:rsidP="000939E8">
      <w:pPr>
        <w:rPr>
          <w:rStyle w:val="StyleUnderline"/>
        </w:rPr>
      </w:pPr>
      <w:r w:rsidRPr="00C528AE">
        <w:rPr>
          <w:sz w:val="18"/>
          <w:szCs w:val="18"/>
        </w:rPr>
        <w:t xml:space="preserve">The beginning of </w:t>
      </w:r>
      <w:r w:rsidRPr="00C528AE">
        <w:rPr>
          <w:rStyle w:val="StyleUnderline"/>
        </w:rPr>
        <w:t>those</w:t>
      </w:r>
      <w:r w:rsidRPr="00C528AE">
        <w:rPr>
          <w:sz w:val="18"/>
          <w:szCs w:val="18"/>
        </w:rPr>
        <w:t xml:space="preserve"> so-called “Big Four” </w:t>
      </w:r>
      <w:r w:rsidRPr="00C528AE">
        <w:rPr>
          <w:rStyle w:val="StyleUnderline"/>
          <w:highlight w:val="green"/>
        </w:rPr>
        <w:t>meetings between</w:t>
      </w:r>
      <w:r w:rsidRPr="00C528AE">
        <w:rPr>
          <w:sz w:val="18"/>
          <w:szCs w:val="18"/>
        </w:rPr>
        <w:t xml:space="preserve"> the leaders of the </w:t>
      </w:r>
      <w:r w:rsidRPr="00C528AE">
        <w:rPr>
          <w:rStyle w:val="StyleUnderline"/>
          <w:highlight w:val="green"/>
        </w:rPr>
        <w:t>House and Senate</w:t>
      </w:r>
      <w:r w:rsidRPr="00C528AE">
        <w:rPr>
          <w:sz w:val="18"/>
          <w:szCs w:val="18"/>
        </w:rPr>
        <w:t xml:space="preserve"> </w:t>
      </w:r>
      <w:r w:rsidRPr="00C528AE">
        <w:rPr>
          <w:rStyle w:val="StyleUnderline"/>
        </w:rPr>
        <w:t xml:space="preserve">Armed Services </w:t>
      </w:r>
      <w:r w:rsidRPr="00C528AE">
        <w:rPr>
          <w:rStyle w:val="StyleUnderline"/>
          <w:highlight w:val="green"/>
        </w:rPr>
        <w:t>committees</w:t>
      </w:r>
      <w:r w:rsidRPr="00C528AE">
        <w:rPr>
          <w:rStyle w:val="StyleUnderline"/>
        </w:rPr>
        <w:t xml:space="preserve"> </w:t>
      </w:r>
      <w:r w:rsidRPr="00C528AE">
        <w:rPr>
          <w:rStyle w:val="StyleUnderline"/>
          <w:highlight w:val="green"/>
        </w:rPr>
        <w:t>indicates</w:t>
      </w:r>
      <w:r w:rsidRPr="00C528AE">
        <w:rPr>
          <w:sz w:val="18"/>
          <w:szCs w:val="18"/>
        </w:rPr>
        <w:t xml:space="preserve"> the </w:t>
      </w:r>
      <w:r w:rsidRPr="00C528AE">
        <w:rPr>
          <w:rStyle w:val="StyleUnderline"/>
        </w:rPr>
        <w:t xml:space="preserve">panels are </w:t>
      </w:r>
      <w:r w:rsidRPr="00C528AE">
        <w:rPr>
          <w:rStyle w:val="Emphasis"/>
          <w:highlight w:val="green"/>
        </w:rPr>
        <w:t xml:space="preserve">reaching </w:t>
      </w:r>
      <w:r w:rsidRPr="00C528AE">
        <w:rPr>
          <w:rStyle w:val="Emphasis"/>
        </w:rPr>
        <w:t xml:space="preserve">the </w:t>
      </w:r>
      <w:r w:rsidRPr="00C528AE">
        <w:rPr>
          <w:rStyle w:val="Emphasis"/>
          <w:highlight w:val="green"/>
        </w:rPr>
        <w:t>homestretch</w:t>
      </w:r>
      <w:r w:rsidRPr="00C528AE">
        <w:rPr>
          <w:sz w:val="18"/>
          <w:szCs w:val="18"/>
          <w:highlight w:val="green"/>
        </w:rPr>
        <w:t xml:space="preserve"> </w:t>
      </w:r>
      <w:r w:rsidRPr="00C528AE">
        <w:rPr>
          <w:rStyle w:val="StyleUnderline"/>
          <w:highlight w:val="green"/>
        </w:rPr>
        <w:t>for</w:t>
      </w:r>
      <w:r w:rsidRPr="00C528AE">
        <w:rPr>
          <w:rStyle w:val="StyleUnderline"/>
        </w:rPr>
        <w:t xml:space="preserve"> </w:t>
      </w:r>
      <w:r w:rsidRPr="00C528AE">
        <w:rPr>
          <w:rStyle w:val="StyleUnderline"/>
          <w:highlight w:val="green"/>
        </w:rPr>
        <w:t>completing</w:t>
      </w:r>
      <w:r w:rsidRPr="00C528AE">
        <w:rPr>
          <w:rStyle w:val="StyleUnderline"/>
        </w:rPr>
        <w:t xml:space="preserve"> work on the</w:t>
      </w:r>
      <w:r w:rsidRPr="00C528AE">
        <w:rPr>
          <w:sz w:val="18"/>
          <w:szCs w:val="18"/>
        </w:rPr>
        <w:t xml:space="preserve"> FY2026 </w:t>
      </w:r>
      <w:r w:rsidRPr="00C528AE">
        <w:rPr>
          <w:rStyle w:val="StyleUnderline"/>
          <w:highlight w:val="green"/>
        </w:rPr>
        <w:t>NDAA</w:t>
      </w:r>
      <w:r w:rsidRPr="00C528AE">
        <w:rPr>
          <w:rStyle w:val="StyleUnderline"/>
        </w:rPr>
        <w:t>.</w:t>
      </w:r>
      <w:r w:rsidRPr="00C528AE">
        <w:rPr>
          <w:sz w:val="18"/>
          <w:szCs w:val="18"/>
        </w:rPr>
        <w:t xml:space="preserve"> But it’s unclear if the final text of the bill will drop before </w:t>
      </w:r>
      <w:r w:rsidRPr="00C528AE">
        <w:rPr>
          <w:rStyle w:val="StyleUnderline"/>
        </w:rPr>
        <w:t>Thanksgiving</w:t>
      </w:r>
      <w:r w:rsidRPr="00C528AE">
        <w:rPr>
          <w:sz w:val="18"/>
          <w:szCs w:val="18"/>
        </w:rPr>
        <w:t xml:space="preserve">, which </w:t>
      </w:r>
      <w:r w:rsidRPr="00C528AE">
        <w:rPr>
          <w:rStyle w:val="StyleUnderline"/>
        </w:rPr>
        <w:t>has become an unofficial deadline for lawmakers each year.</w:t>
      </w:r>
    </w:p>
    <w:p w14:paraId="625966BB" w14:textId="77777777" w:rsidR="000939E8" w:rsidRPr="00C528AE" w:rsidRDefault="000939E8" w:rsidP="000939E8">
      <w:pPr>
        <w:rPr>
          <w:rStyle w:val="StyleUnderline"/>
        </w:rPr>
      </w:pPr>
      <w:r w:rsidRPr="00C528AE">
        <w:rPr>
          <w:rStyle w:val="StyleUnderline"/>
          <w:highlight w:val="green"/>
        </w:rPr>
        <w:t>Before</w:t>
      </w:r>
      <w:r w:rsidRPr="00C528AE">
        <w:rPr>
          <w:rStyle w:val="StyleUnderline"/>
        </w:rPr>
        <w:t xml:space="preserve"> that </w:t>
      </w:r>
      <w:r w:rsidRPr="00C528AE">
        <w:rPr>
          <w:rStyle w:val="StyleUnderline"/>
          <w:highlight w:val="green"/>
        </w:rPr>
        <w:t>compromise</w:t>
      </w:r>
      <w:r w:rsidRPr="00C528AE">
        <w:rPr>
          <w:sz w:val="18"/>
          <w:szCs w:val="18"/>
        </w:rPr>
        <w:t xml:space="preserve"> plan </w:t>
      </w:r>
      <w:r w:rsidRPr="00C528AE">
        <w:rPr>
          <w:rStyle w:val="StyleUnderline"/>
        </w:rPr>
        <w:t>comes out</w:t>
      </w:r>
      <w:r w:rsidRPr="00C528AE">
        <w:rPr>
          <w:sz w:val="18"/>
          <w:szCs w:val="18"/>
        </w:rPr>
        <w:t xml:space="preserve">, </w:t>
      </w:r>
      <w:r w:rsidRPr="00C528AE">
        <w:rPr>
          <w:rStyle w:val="StyleUnderline"/>
        </w:rPr>
        <w:t xml:space="preserve">lawmakers will </w:t>
      </w:r>
      <w:r w:rsidRPr="00C528AE">
        <w:rPr>
          <w:rStyle w:val="StyleUnderline"/>
          <w:highlight w:val="green"/>
        </w:rPr>
        <w:t>have to</w:t>
      </w:r>
      <w:r w:rsidRPr="00C528AE">
        <w:rPr>
          <w:rStyle w:val="StyleUnderline"/>
        </w:rPr>
        <w:t xml:space="preserve"> find </w:t>
      </w:r>
      <w:r w:rsidRPr="00C528AE">
        <w:rPr>
          <w:rStyle w:val="StyleUnderline"/>
          <w:highlight w:val="green"/>
        </w:rPr>
        <w:t>agree</w:t>
      </w:r>
      <w:r w:rsidRPr="00C528AE">
        <w:rPr>
          <w:rStyle w:val="StyleUnderline"/>
        </w:rPr>
        <w:t xml:space="preserve">ment </w:t>
      </w:r>
      <w:r w:rsidRPr="00C528AE">
        <w:rPr>
          <w:rStyle w:val="StyleUnderline"/>
          <w:highlight w:val="green"/>
        </w:rPr>
        <w:t>on</w:t>
      </w:r>
      <w:r w:rsidRPr="00C528AE">
        <w:rPr>
          <w:sz w:val="18"/>
          <w:szCs w:val="18"/>
        </w:rPr>
        <w:t xml:space="preserve"> key areas such as </w:t>
      </w:r>
      <w:r w:rsidRPr="00C528AE">
        <w:rPr>
          <w:rStyle w:val="Emphasis"/>
        </w:rPr>
        <w:t xml:space="preserve">the overall </w:t>
      </w:r>
      <w:r w:rsidRPr="00C528AE">
        <w:rPr>
          <w:rStyle w:val="Emphasis"/>
          <w:highlight w:val="green"/>
        </w:rPr>
        <w:t>topline</w:t>
      </w:r>
      <w:r w:rsidRPr="00C528AE">
        <w:rPr>
          <w:rStyle w:val="StyleUnderline"/>
        </w:rPr>
        <w:t xml:space="preserve"> of the legislation.</w:t>
      </w:r>
      <w:r w:rsidRPr="00C528AE">
        <w:rPr>
          <w:sz w:val="18"/>
          <w:szCs w:val="18"/>
        </w:rPr>
        <w:t xml:space="preserve"> House Armed Services Committee Chair Mike Rogers (R-Ala.), in a brief interview Wednesday, downplayed the issue — even as he acknowledged </w:t>
      </w:r>
      <w:r w:rsidRPr="00C528AE">
        <w:rPr>
          <w:rStyle w:val="StyleUnderline"/>
        </w:rPr>
        <w:t>it’s still among the outstanding topics lawmakers have to work through.</w:t>
      </w:r>
    </w:p>
    <w:p w14:paraId="1AC6FD96" w14:textId="77777777" w:rsidR="000939E8" w:rsidRPr="00C528AE" w:rsidRDefault="000939E8" w:rsidP="000939E8">
      <w:pPr>
        <w:rPr>
          <w:sz w:val="18"/>
          <w:szCs w:val="18"/>
        </w:rPr>
      </w:pPr>
      <w:r w:rsidRPr="00C528AE">
        <w:rPr>
          <w:sz w:val="18"/>
          <w:szCs w:val="18"/>
        </w:rPr>
        <w:t xml:space="preserve">“It’s not a big problem,” Rogers told us. </w:t>
      </w:r>
      <w:r w:rsidRPr="00C528AE">
        <w:rPr>
          <w:rStyle w:val="Emphasis"/>
        </w:rPr>
        <w:t xml:space="preserve">“We’re </w:t>
      </w:r>
      <w:r w:rsidRPr="00C528AE">
        <w:rPr>
          <w:rStyle w:val="Emphasis"/>
          <w:highlight w:val="green"/>
        </w:rPr>
        <w:t>not that far apart</w:t>
      </w:r>
      <w:r w:rsidRPr="00C528AE">
        <w:rPr>
          <w:rStyle w:val="Emphasis"/>
        </w:rPr>
        <w:t>.”</w:t>
      </w:r>
    </w:p>
    <w:p w14:paraId="5EFB1B50" w14:textId="77777777" w:rsidR="000939E8" w:rsidRPr="00C528AE" w:rsidRDefault="000939E8" w:rsidP="000939E8">
      <w:pPr>
        <w:rPr>
          <w:sz w:val="18"/>
          <w:szCs w:val="18"/>
        </w:rPr>
      </w:pPr>
      <w:r w:rsidRPr="00C528AE">
        <w:rPr>
          <w:rStyle w:val="StyleUnderline"/>
          <w:highlight w:val="green"/>
        </w:rPr>
        <w:t>While</w:t>
      </w:r>
      <w:r w:rsidRPr="00C528AE">
        <w:rPr>
          <w:rStyle w:val="StyleUnderline"/>
        </w:rPr>
        <w:t xml:space="preserve"> the </w:t>
      </w:r>
      <w:r w:rsidRPr="00C528AE">
        <w:rPr>
          <w:rStyle w:val="StyleUnderline"/>
          <w:highlight w:val="green"/>
        </w:rPr>
        <w:t>House</w:t>
      </w:r>
      <w:r w:rsidRPr="00C528AE">
        <w:rPr>
          <w:rStyle w:val="StyleUnderline"/>
        </w:rPr>
        <w:t xml:space="preserve"> NDAA</w:t>
      </w:r>
      <w:r w:rsidRPr="00C528AE">
        <w:rPr>
          <w:sz w:val="18"/>
          <w:szCs w:val="18"/>
        </w:rPr>
        <w:t xml:space="preserve"> </w:t>
      </w:r>
      <w:r w:rsidRPr="00C528AE">
        <w:rPr>
          <w:rStyle w:val="StyleUnderline"/>
          <w:highlight w:val="green"/>
        </w:rPr>
        <w:t>endorsed</w:t>
      </w:r>
      <w:r w:rsidRPr="00C528AE">
        <w:rPr>
          <w:rStyle w:val="StyleUnderline"/>
        </w:rPr>
        <w:t xml:space="preserve"> the </w:t>
      </w:r>
      <w:r w:rsidRPr="00C528AE">
        <w:rPr>
          <w:rStyle w:val="StyleUnderline"/>
          <w:highlight w:val="green"/>
        </w:rPr>
        <w:t>Trump</w:t>
      </w:r>
      <w:r w:rsidRPr="00C528AE">
        <w:rPr>
          <w:sz w:val="18"/>
          <w:szCs w:val="18"/>
        </w:rPr>
        <w:t xml:space="preserve"> administration’s </w:t>
      </w:r>
      <w:r w:rsidRPr="00C528AE">
        <w:rPr>
          <w:rStyle w:val="StyleUnderline"/>
        </w:rPr>
        <w:t xml:space="preserve">defense budget </w:t>
      </w:r>
      <w:r w:rsidRPr="00C528AE">
        <w:rPr>
          <w:rStyle w:val="StyleUnderline"/>
          <w:highlight w:val="green"/>
        </w:rPr>
        <w:t>request</w:t>
      </w:r>
      <w:r w:rsidRPr="00C528AE">
        <w:rPr>
          <w:sz w:val="18"/>
          <w:szCs w:val="18"/>
        </w:rPr>
        <w:t xml:space="preserve">, </w:t>
      </w:r>
      <w:r w:rsidRPr="00C528AE">
        <w:rPr>
          <w:rStyle w:val="StyleUnderline"/>
        </w:rPr>
        <w:t xml:space="preserve">the </w:t>
      </w:r>
      <w:r w:rsidRPr="00C528AE">
        <w:rPr>
          <w:rStyle w:val="StyleUnderline"/>
          <w:highlight w:val="green"/>
        </w:rPr>
        <w:t>Senate</w:t>
      </w:r>
      <w:r w:rsidRPr="00C528AE">
        <w:rPr>
          <w:rStyle w:val="StyleUnderline"/>
        </w:rPr>
        <w:t xml:space="preserve"> bill would </w:t>
      </w:r>
      <w:r w:rsidRPr="00C528AE">
        <w:rPr>
          <w:rStyle w:val="StyleUnderline"/>
          <w:highlight w:val="green"/>
        </w:rPr>
        <w:t>authorize</w:t>
      </w:r>
      <w:r w:rsidRPr="00C528AE">
        <w:rPr>
          <w:rStyle w:val="StyleUnderline"/>
        </w:rPr>
        <w:t xml:space="preserve"> </w:t>
      </w:r>
      <w:r w:rsidRPr="00C528AE">
        <w:rPr>
          <w:sz w:val="18"/>
          <w:szCs w:val="18"/>
        </w:rPr>
        <w:t xml:space="preserve">some </w:t>
      </w:r>
      <w:r w:rsidRPr="00C528AE">
        <w:rPr>
          <w:rStyle w:val="Emphasis"/>
          <w:highlight w:val="green"/>
        </w:rPr>
        <w:t>$32 billion more</w:t>
      </w:r>
      <w:r w:rsidRPr="00C528AE">
        <w:rPr>
          <w:sz w:val="18"/>
          <w:szCs w:val="18"/>
        </w:rPr>
        <w:t xml:space="preserve"> for the military.</w:t>
      </w:r>
    </w:p>
    <w:p w14:paraId="6253B243" w14:textId="77777777" w:rsidR="000939E8" w:rsidRPr="00C528AE" w:rsidRDefault="000939E8" w:rsidP="000939E8">
      <w:pPr>
        <w:rPr>
          <w:rStyle w:val="StyleUnderline"/>
        </w:rPr>
      </w:pPr>
      <w:r w:rsidRPr="00C528AE">
        <w:rPr>
          <w:sz w:val="18"/>
          <w:szCs w:val="18"/>
        </w:rPr>
        <w:t xml:space="preserve">Rogers said </w:t>
      </w:r>
      <w:r w:rsidRPr="00C528AE">
        <w:rPr>
          <w:rStyle w:val="StyleUnderline"/>
        </w:rPr>
        <w:t xml:space="preserve">lawmakers are </w:t>
      </w:r>
      <w:r w:rsidRPr="00C528AE">
        <w:rPr>
          <w:rStyle w:val="StyleUnderline"/>
          <w:highlight w:val="green"/>
        </w:rPr>
        <w:t>“pretty close” to</w:t>
      </w:r>
      <w:r w:rsidRPr="00C528AE">
        <w:rPr>
          <w:rStyle w:val="StyleUnderline"/>
        </w:rPr>
        <w:t xml:space="preserve"> producing a </w:t>
      </w:r>
      <w:r w:rsidRPr="00C528AE">
        <w:rPr>
          <w:rStyle w:val="StyleUnderline"/>
          <w:highlight w:val="green"/>
        </w:rPr>
        <w:t>final</w:t>
      </w:r>
      <w:r w:rsidRPr="00C528AE">
        <w:rPr>
          <w:rStyle w:val="StyleUnderline"/>
        </w:rPr>
        <w:t xml:space="preserve"> version of the </w:t>
      </w:r>
      <w:r w:rsidRPr="00C528AE">
        <w:rPr>
          <w:rStyle w:val="StyleUnderline"/>
          <w:highlight w:val="green"/>
        </w:rPr>
        <w:t>NDAA</w:t>
      </w:r>
      <w:r w:rsidRPr="00C528AE">
        <w:rPr>
          <w:sz w:val="18"/>
          <w:szCs w:val="18"/>
        </w:rPr>
        <w:t xml:space="preserve">. He wants to see the compromise bill </w:t>
      </w:r>
      <w:r w:rsidRPr="00C528AE">
        <w:rPr>
          <w:rStyle w:val="StyleUnderline"/>
          <w:highlight w:val="green"/>
        </w:rPr>
        <w:t>taken up on</w:t>
      </w:r>
      <w:r w:rsidRPr="00C528AE">
        <w:rPr>
          <w:rStyle w:val="StyleUnderline"/>
        </w:rPr>
        <w:t xml:space="preserve"> the </w:t>
      </w:r>
      <w:r w:rsidRPr="00C528AE">
        <w:rPr>
          <w:rStyle w:val="StyleUnderline"/>
          <w:highlight w:val="green"/>
        </w:rPr>
        <w:t>House</w:t>
      </w:r>
      <w:r w:rsidRPr="00C528AE">
        <w:rPr>
          <w:rStyle w:val="StyleUnderline"/>
        </w:rPr>
        <w:t xml:space="preserve"> floor </w:t>
      </w:r>
      <w:r w:rsidRPr="00C528AE">
        <w:rPr>
          <w:rStyle w:val="StyleUnderline"/>
          <w:highlight w:val="green"/>
        </w:rPr>
        <w:t>on Dec. 7</w:t>
      </w:r>
      <w:r w:rsidRPr="00C528AE">
        <w:rPr>
          <w:sz w:val="18"/>
          <w:szCs w:val="18"/>
        </w:rPr>
        <w:t xml:space="preserve"> or Dec. 8. </w:t>
      </w:r>
      <w:r w:rsidRPr="00C528AE">
        <w:rPr>
          <w:rStyle w:val="StyleUnderline"/>
        </w:rPr>
        <w:t>The Senate</w:t>
      </w:r>
      <w:r w:rsidRPr="00C528AE">
        <w:rPr>
          <w:sz w:val="18"/>
          <w:szCs w:val="18"/>
        </w:rPr>
        <w:t xml:space="preserve">, Rogers said, </w:t>
      </w:r>
      <w:r w:rsidRPr="00C528AE">
        <w:rPr>
          <w:rStyle w:val="StyleUnderline"/>
        </w:rPr>
        <w:t>would vote on it afterward.</w:t>
      </w:r>
    </w:p>
    <w:p w14:paraId="3FEAAB40" w14:textId="77777777" w:rsidR="000939E8" w:rsidRPr="00C528AE" w:rsidRDefault="000939E8" w:rsidP="000939E8"/>
    <w:p w14:paraId="28B89A35" w14:textId="77777777" w:rsidR="000939E8" w:rsidRPr="00C528AE" w:rsidRDefault="000939E8" w:rsidP="000939E8">
      <w:pPr>
        <w:pStyle w:val="Heading4"/>
      </w:pPr>
      <w:r w:rsidRPr="00C528AE">
        <w:t>It’ll pass by Thanksgiving &amp; thumpers are priced-in---NDAA is sufficient to solve our impact</w:t>
      </w:r>
    </w:p>
    <w:p w14:paraId="4D00A291" w14:textId="77777777" w:rsidR="000939E8" w:rsidRPr="00C528AE" w:rsidRDefault="000939E8" w:rsidP="000939E8">
      <w:pPr>
        <w:pStyle w:val="ListParagraph"/>
        <w:numPr>
          <w:ilvl w:val="0"/>
          <w:numId w:val="47"/>
        </w:numPr>
        <w:rPr>
          <w:sz w:val="18"/>
          <w:szCs w:val="18"/>
        </w:rPr>
      </w:pPr>
      <w:r w:rsidRPr="00C528AE">
        <w:rPr>
          <w:sz w:val="18"/>
          <w:szCs w:val="18"/>
        </w:rPr>
        <w:t xml:space="preserve">NDAA Approps currently have support in The House – and, despite shutdown, </w:t>
      </w:r>
      <w:r w:rsidRPr="00C528AE">
        <w:rPr>
          <w:i/>
          <w:iCs/>
          <w:sz w:val="18"/>
          <w:szCs w:val="18"/>
          <w:u w:val="single"/>
        </w:rPr>
        <w:t>will likely get reconciled</w:t>
      </w:r>
      <w:r w:rsidRPr="00C528AE">
        <w:rPr>
          <w:sz w:val="18"/>
          <w:szCs w:val="18"/>
        </w:rPr>
        <w:t xml:space="preserve"> with the Senate Bill by Nov 22</w:t>
      </w:r>
      <w:r w:rsidRPr="00C528AE">
        <w:rPr>
          <w:sz w:val="18"/>
          <w:szCs w:val="18"/>
          <w:vertAlign w:val="superscript"/>
        </w:rPr>
        <w:t>nd</w:t>
      </w:r>
      <w:r w:rsidRPr="00C528AE">
        <w:rPr>
          <w:sz w:val="18"/>
          <w:szCs w:val="18"/>
        </w:rPr>
        <w:t xml:space="preserve"> AND; </w:t>
      </w:r>
      <w:r w:rsidRPr="00C528AE">
        <w:rPr>
          <w:i/>
          <w:iCs/>
          <w:sz w:val="18"/>
          <w:szCs w:val="18"/>
          <w:u w:val="single"/>
        </w:rPr>
        <w:t>will likely pass</w:t>
      </w:r>
      <w:r w:rsidRPr="00C528AE">
        <w:rPr>
          <w:sz w:val="18"/>
          <w:szCs w:val="18"/>
        </w:rPr>
        <w:t xml:space="preserve"> by the end of the calendar year in the squo. </w:t>
      </w:r>
    </w:p>
    <w:p w14:paraId="2C69812C" w14:textId="77777777" w:rsidR="000939E8" w:rsidRPr="00C528AE" w:rsidRDefault="000939E8" w:rsidP="000939E8">
      <w:pPr>
        <w:pStyle w:val="ListParagraph"/>
        <w:numPr>
          <w:ilvl w:val="0"/>
          <w:numId w:val="47"/>
        </w:numPr>
        <w:rPr>
          <w:sz w:val="18"/>
          <w:szCs w:val="18"/>
        </w:rPr>
      </w:pPr>
      <w:r w:rsidRPr="00C528AE">
        <w:rPr>
          <w:sz w:val="18"/>
          <w:szCs w:val="18"/>
        </w:rPr>
        <w:t>Shutdown was about a stopgap CR issue – our disad is about LONGER-TERM DEFENSE APPROPRIATIONS.</w:t>
      </w:r>
    </w:p>
    <w:p w14:paraId="668D4F6C" w14:textId="77777777" w:rsidR="000939E8" w:rsidRPr="00C528AE" w:rsidRDefault="000939E8" w:rsidP="000939E8">
      <w:pPr>
        <w:pStyle w:val="ListParagraph"/>
        <w:numPr>
          <w:ilvl w:val="0"/>
          <w:numId w:val="46"/>
        </w:numPr>
        <w:rPr>
          <w:sz w:val="18"/>
          <w:szCs w:val="18"/>
        </w:rPr>
      </w:pPr>
      <w:r w:rsidRPr="00C528AE">
        <w:rPr>
          <w:sz w:val="18"/>
          <w:szCs w:val="18"/>
        </w:rPr>
        <w:t>Internal GOP divisions over topline spending will prove key.</w:t>
      </w:r>
    </w:p>
    <w:p w14:paraId="562CC54A" w14:textId="77777777" w:rsidR="000939E8" w:rsidRPr="00C528AE" w:rsidRDefault="000939E8" w:rsidP="000939E8">
      <w:pPr>
        <w:rPr>
          <w:sz w:val="18"/>
          <w:szCs w:val="18"/>
        </w:rPr>
      </w:pPr>
      <w:r w:rsidRPr="00C528AE">
        <w:rPr>
          <w:rStyle w:val="Style13ptBold"/>
        </w:rPr>
        <w:t>Lewis</w:t>
      </w:r>
      <w:r w:rsidRPr="00C528AE">
        <w:rPr>
          <w:sz w:val="18"/>
          <w:szCs w:val="18"/>
        </w:rPr>
        <w:t xml:space="preserve"> </w:t>
      </w:r>
      <w:r w:rsidRPr="00C528AE">
        <w:rPr>
          <w:rStyle w:val="Style13ptBold"/>
        </w:rPr>
        <w:t xml:space="preserve">25 </w:t>
      </w:r>
      <w:r w:rsidRPr="00C528AE">
        <w:rPr>
          <w:sz w:val="18"/>
          <w:szCs w:val="18"/>
        </w:rPr>
        <w:t xml:space="preserve">– et al; Jessica Lewis. As the Senate-confirmed assistant secretary of state for political-military affairs, Jessica led the U.S. State Department’s political-military response to unprecedented international crises and oversaw foreign military and commercial sales of defense articles. She also was the staff director of the Senate Foreign Relations Committee and the foreign policy and national security advisor to the late Senate Majority Leader, Sen. Harry Reid (D-NV) – </w:t>
      </w:r>
      <w:r w:rsidRPr="00C528AE">
        <w:rPr>
          <w:rStyle w:val="Emphasis"/>
        </w:rPr>
        <w:t>“FY26 NDAA: Next Steps and Conferencing”</w:t>
      </w:r>
      <w:r w:rsidRPr="00C528AE">
        <w:rPr>
          <w:sz w:val="18"/>
          <w:szCs w:val="18"/>
        </w:rPr>
        <w:t xml:space="preserve"> - Brownstein Client Alert, Sept. 24, 2025 - https://www.bhfs.com/insight/fy26-ndaa-next-steps-and-conferencing/</w:t>
      </w:r>
    </w:p>
    <w:p w14:paraId="0E9986AC" w14:textId="77777777" w:rsidR="000939E8" w:rsidRPr="00C528AE" w:rsidRDefault="000939E8" w:rsidP="000939E8">
      <w:pPr>
        <w:rPr>
          <w:rStyle w:val="StyleUnderline"/>
          <w:sz w:val="36"/>
          <w:szCs w:val="36"/>
        </w:rPr>
      </w:pPr>
      <w:r w:rsidRPr="00C528AE">
        <w:rPr>
          <w:sz w:val="14"/>
        </w:rPr>
        <w:t xml:space="preserve">Shortly after returning from the August recess, </w:t>
      </w:r>
      <w:r w:rsidRPr="00C528AE">
        <w:rPr>
          <w:rStyle w:val="StyleUnderline"/>
        </w:rPr>
        <w:t xml:space="preserve">the </w:t>
      </w:r>
      <w:r w:rsidRPr="00C528AE">
        <w:rPr>
          <w:rStyle w:val="StyleUnderline"/>
          <w:highlight w:val="green"/>
        </w:rPr>
        <w:t>House and Senate</w:t>
      </w:r>
      <w:r w:rsidRPr="00C528AE">
        <w:rPr>
          <w:rStyle w:val="StyleUnderline"/>
        </w:rPr>
        <w:t xml:space="preserve"> each </w:t>
      </w:r>
      <w:r w:rsidRPr="00C528AE">
        <w:rPr>
          <w:rStyle w:val="StyleUnderline"/>
          <w:highlight w:val="green"/>
        </w:rPr>
        <w:t>began</w:t>
      </w:r>
      <w:r w:rsidRPr="00C528AE">
        <w:rPr>
          <w:sz w:val="14"/>
        </w:rPr>
        <w:t xml:space="preserve"> floor </w:t>
      </w:r>
      <w:r w:rsidRPr="00C528AE">
        <w:rPr>
          <w:rStyle w:val="StyleUnderline"/>
          <w:highlight w:val="green"/>
        </w:rPr>
        <w:t>action on</w:t>
      </w:r>
      <w:r w:rsidRPr="00C528AE">
        <w:rPr>
          <w:sz w:val="14"/>
        </w:rPr>
        <w:t xml:space="preserve"> the Fiscal Year 2026 </w:t>
      </w:r>
      <w:r w:rsidRPr="00C528AE">
        <w:rPr>
          <w:rStyle w:val="Emphasis"/>
        </w:rPr>
        <w:t>N</w:t>
      </w:r>
      <w:r w:rsidRPr="00C528AE">
        <w:rPr>
          <w:rStyle w:val="StyleUnderline"/>
        </w:rPr>
        <w:t xml:space="preserve">ational </w:t>
      </w:r>
      <w:r w:rsidRPr="00C528AE">
        <w:rPr>
          <w:rStyle w:val="Emphasis"/>
        </w:rPr>
        <w:t>D</w:t>
      </w:r>
      <w:r w:rsidRPr="00C528AE">
        <w:rPr>
          <w:rStyle w:val="StyleUnderline"/>
        </w:rPr>
        <w:t xml:space="preserve">efense </w:t>
      </w:r>
      <w:r w:rsidRPr="00C528AE">
        <w:rPr>
          <w:rStyle w:val="Emphasis"/>
        </w:rPr>
        <w:t>A</w:t>
      </w:r>
      <w:r w:rsidRPr="00C528AE">
        <w:rPr>
          <w:rStyle w:val="StyleUnderline"/>
        </w:rPr>
        <w:t xml:space="preserve">uthorization </w:t>
      </w:r>
      <w:r w:rsidRPr="00C528AE">
        <w:rPr>
          <w:rStyle w:val="Emphasis"/>
        </w:rPr>
        <w:t>A</w:t>
      </w:r>
      <w:r w:rsidRPr="00C528AE">
        <w:rPr>
          <w:rStyle w:val="StyleUnderline"/>
        </w:rPr>
        <w:t>ct</w:t>
      </w:r>
      <w:r w:rsidRPr="00C528AE">
        <w:rPr>
          <w:sz w:val="14"/>
        </w:rPr>
        <w:t xml:space="preserve"> (</w:t>
      </w:r>
      <w:r w:rsidRPr="00C528AE">
        <w:rPr>
          <w:rStyle w:val="Emphasis"/>
        </w:rPr>
        <w:t xml:space="preserve">FY26 </w:t>
      </w:r>
      <w:r w:rsidRPr="00C528AE">
        <w:rPr>
          <w:rStyle w:val="Emphasis"/>
          <w:highlight w:val="green"/>
        </w:rPr>
        <w:t>NDAA</w:t>
      </w:r>
      <w:r w:rsidRPr="00C528AE">
        <w:rPr>
          <w:sz w:val="14"/>
        </w:rPr>
        <w:t xml:space="preserve">). Before the break, both the House and Senate Armed Services committees (HASC and SASC) passed their versions of the bill, with a vote of 55-2 in the HASC on July 15 (H.R.3838) and by a vote of 26-1 in the SASC on July 11 (S.2296). The Senate then voted 83-13 to proceed to the NDAA on Sept. 4. </w:t>
      </w:r>
      <w:r w:rsidRPr="00C528AE">
        <w:rPr>
          <w:rStyle w:val="StyleUnderline"/>
        </w:rPr>
        <w:t>The House passed its bill</w:t>
      </w:r>
      <w:r w:rsidRPr="00C528AE">
        <w:rPr>
          <w:sz w:val="14"/>
        </w:rPr>
        <w:t xml:space="preserve"> </w:t>
      </w:r>
      <w:r w:rsidRPr="00C528AE">
        <w:rPr>
          <w:rStyle w:val="Emphasis"/>
        </w:rPr>
        <w:t>on Sept. 10</w:t>
      </w:r>
      <w:r w:rsidRPr="00C528AE">
        <w:rPr>
          <w:sz w:val="14"/>
        </w:rPr>
        <w:t xml:space="preserve"> </w:t>
      </w:r>
      <w:r w:rsidRPr="00C528AE">
        <w:rPr>
          <w:rStyle w:val="StyleUnderline"/>
        </w:rPr>
        <w:t>by</w:t>
      </w:r>
      <w:r w:rsidRPr="00C528AE">
        <w:rPr>
          <w:sz w:val="14"/>
        </w:rPr>
        <w:t xml:space="preserve"> a vote of </w:t>
      </w:r>
      <w:r w:rsidRPr="00C528AE">
        <w:rPr>
          <w:rStyle w:val="StyleUnderline"/>
        </w:rPr>
        <w:t>231-196.</w:t>
      </w:r>
      <w:r w:rsidRPr="00C528AE">
        <w:rPr>
          <w:sz w:val="14"/>
        </w:rPr>
        <w:t xml:space="preserve"> The Senate ultimately did not pass its version of the bill ahead of the Sept. 22 recess week, due to debate over votes on various amendments and limited floor time, as senators turned their attention to stopgap funding negotiations in an effort to avoid a government shutdown on Oct. 1. Using the SASC’s passed bill, with one manager’s package of amendments included, </w:t>
      </w:r>
      <w:r w:rsidRPr="00C528AE">
        <w:rPr>
          <w:rStyle w:val="StyleUnderline"/>
        </w:rPr>
        <w:t xml:space="preserve">we expect the House and Senate will </w:t>
      </w:r>
      <w:r w:rsidRPr="00C528AE">
        <w:rPr>
          <w:rStyle w:val="StyleUnderline"/>
          <w:highlight w:val="green"/>
        </w:rPr>
        <w:t>now</w:t>
      </w:r>
      <w:r w:rsidRPr="00C528AE">
        <w:rPr>
          <w:rStyle w:val="StyleUnderline"/>
        </w:rPr>
        <w:t xml:space="preserve"> move toward</w:t>
      </w:r>
      <w:r w:rsidRPr="00C528AE">
        <w:rPr>
          <w:sz w:val="14"/>
        </w:rPr>
        <w:t xml:space="preserve"> </w:t>
      </w:r>
      <w:r w:rsidRPr="00C528AE">
        <w:rPr>
          <w:rStyle w:val="StyleUnderline"/>
        </w:rPr>
        <w:t>a</w:t>
      </w:r>
      <w:r w:rsidRPr="00C528AE">
        <w:rPr>
          <w:sz w:val="14"/>
        </w:rPr>
        <w:t xml:space="preserve">n informal conferencing </w:t>
      </w:r>
      <w:r w:rsidRPr="00C528AE">
        <w:rPr>
          <w:rStyle w:val="StyleUnderline"/>
        </w:rPr>
        <w:t xml:space="preserve">process to </w:t>
      </w:r>
      <w:r w:rsidRPr="00C528AE">
        <w:rPr>
          <w:rStyle w:val="StyleUnderline"/>
          <w:highlight w:val="green"/>
        </w:rPr>
        <w:t>reconcile differences</w:t>
      </w:r>
      <w:r w:rsidRPr="00C528AE">
        <w:rPr>
          <w:rStyle w:val="StyleUnderline"/>
        </w:rPr>
        <w:t xml:space="preserve"> between the two versions</w:t>
      </w:r>
      <w:r w:rsidRPr="00C528AE">
        <w:rPr>
          <w:sz w:val="14"/>
        </w:rPr>
        <w:t xml:space="preserve"> of the bill once they return from recess. This process is expected to continue throughout the fall, </w:t>
      </w:r>
      <w:r w:rsidRPr="00C528AE">
        <w:rPr>
          <w:rStyle w:val="StyleUnderline"/>
        </w:rPr>
        <w:t xml:space="preserve">with </w:t>
      </w:r>
      <w:r w:rsidRPr="00C528AE">
        <w:rPr>
          <w:sz w:val="14"/>
        </w:rPr>
        <w:t xml:space="preserve">the House and Senate Armed Services committees </w:t>
      </w:r>
      <w:r w:rsidRPr="00C528AE">
        <w:rPr>
          <w:rStyle w:val="StyleUnderline"/>
        </w:rPr>
        <w:t>likely</w:t>
      </w:r>
      <w:r w:rsidRPr="00C528AE">
        <w:rPr>
          <w:sz w:val="14"/>
        </w:rPr>
        <w:t xml:space="preserve"> targeting a </w:t>
      </w:r>
      <w:r w:rsidRPr="00C528AE">
        <w:rPr>
          <w:rStyle w:val="StyleUnderline"/>
        </w:rPr>
        <w:t xml:space="preserve">compromise </w:t>
      </w:r>
      <w:r w:rsidRPr="00C528AE">
        <w:rPr>
          <w:rStyle w:val="Emphasis"/>
          <w:sz w:val="26"/>
          <w:highlight w:val="green"/>
        </w:rPr>
        <w:t>before</w:t>
      </w:r>
      <w:r w:rsidRPr="00C528AE">
        <w:rPr>
          <w:rStyle w:val="Emphasis"/>
          <w:sz w:val="26"/>
        </w:rPr>
        <w:t xml:space="preserve"> the </w:t>
      </w:r>
      <w:r w:rsidRPr="00C528AE">
        <w:rPr>
          <w:rStyle w:val="Emphasis"/>
          <w:sz w:val="26"/>
          <w:highlight w:val="green"/>
        </w:rPr>
        <w:t>Thanksgiving</w:t>
      </w:r>
      <w:r w:rsidRPr="00C528AE">
        <w:rPr>
          <w:rStyle w:val="Emphasis"/>
          <w:sz w:val="26"/>
        </w:rPr>
        <w:t xml:space="preserve"> recess</w:t>
      </w:r>
      <w:r w:rsidRPr="00C528AE">
        <w:rPr>
          <w:sz w:val="16"/>
          <w:szCs w:val="24"/>
        </w:rPr>
        <w:t xml:space="preserve"> </w:t>
      </w:r>
      <w:r w:rsidRPr="00C528AE">
        <w:rPr>
          <w:rStyle w:val="StyleUnderline"/>
        </w:rPr>
        <w:t xml:space="preserve">and final passage </w:t>
      </w:r>
      <w:r w:rsidRPr="00C528AE">
        <w:rPr>
          <w:rStyle w:val="Emphasis"/>
        </w:rPr>
        <w:t>before the December recess</w:t>
      </w:r>
      <w:r w:rsidRPr="00C528AE">
        <w:t>.</w:t>
      </w:r>
    </w:p>
    <w:p w14:paraId="32D01F58" w14:textId="77777777" w:rsidR="000939E8" w:rsidRPr="00C528AE" w:rsidRDefault="000939E8" w:rsidP="000939E8">
      <w:pPr>
        <w:rPr>
          <w:rStyle w:val="StyleUnderline"/>
        </w:rPr>
      </w:pPr>
      <w:r w:rsidRPr="00C528AE">
        <w:rPr>
          <w:sz w:val="14"/>
        </w:rPr>
        <w:t xml:space="preserve">Both the Senate and </w:t>
      </w:r>
      <w:r w:rsidRPr="00C528AE">
        <w:rPr>
          <w:rStyle w:val="StyleUnderline"/>
        </w:rPr>
        <w:t xml:space="preserve">the </w:t>
      </w:r>
      <w:r w:rsidRPr="00C528AE">
        <w:rPr>
          <w:rStyle w:val="StyleUnderline"/>
          <w:highlight w:val="green"/>
        </w:rPr>
        <w:t>House</w:t>
      </w:r>
      <w:r w:rsidRPr="00C528AE">
        <w:rPr>
          <w:rStyle w:val="StyleUnderline"/>
        </w:rPr>
        <w:t xml:space="preserve"> NDAA </w:t>
      </w:r>
      <w:r w:rsidRPr="00C528AE">
        <w:rPr>
          <w:rStyle w:val="StyleUnderline"/>
          <w:highlight w:val="green"/>
        </w:rPr>
        <w:t>focused on</w:t>
      </w:r>
      <w:r w:rsidRPr="00C528AE">
        <w:rPr>
          <w:sz w:val="14"/>
        </w:rPr>
        <w:t xml:space="preserve"> reforming</w:t>
      </w:r>
      <w:r w:rsidRPr="00C528AE">
        <w:t xml:space="preserve"> </w:t>
      </w:r>
      <w:r w:rsidRPr="00C528AE">
        <w:rPr>
          <w:sz w:val="14"/>
        </w:rPr>
        <w:t xml:space="preserve">the </w:t>
      </w:r>
      <w:r w:rsidRPr="00C528AE">
        <w:rPr>
          <w:rStyle w:val="StyleUnderline"/>
        </w:rPr>
        <w:t xml:space="preserve">defense </w:t>
      </w:r>
      <w:r w:rsidRPr="00C528AE">
        <w:rPr>
          <w:rStyle w:val="StyleUnderline"/>
          <w:highlight w:val="green"/>
        </w:rPr>
        <w:t>acquisitions</w:t>
      </w:r>
      <w:r w:rsidRPr="00C528AE">
        <w:rPr>
          <w:sz w:val="14"/>
        </w:rPr>
        <w:t xml:space="preserve"> process, </w:t>
      </w:r>
      <w:r w:rsidRPr="00C528AE">
        <w:rPr>
          <w:rStyle w:val="StyleUnderline"/>
        </w:rPr>
        <w:t>with the goal of speeding up</w:t>
      </w:r>
      <w:r w:rsidRPr="00C528AE">
        <w:rPr>
          <w:sz w:val="14"/>
        </w:rPr>
        <w:t xml:space="preserve"> the internal process inside the Department of War (also called the Department of Defense (DOD)) </w:t>
      </w:r>
      <w:r w:rsidRPr="00C528AE">
        <w:rPr>
          <w:rStyle w:val="Emphasis"/>
          <w:highlight w:val="green"/>
        </w:rPr>
        <w:t>and</w:t>
      </w:r>
      <w:r w:rsidRPr="00C528AE">
        <w:rPr>
          <w:rStyle w:val="StyleUnderline"/>
          <w:highlight w:val="green"/>
        </w:rPr>
        <w:t xml:space="preserve"> increasing production in</w:t>
      </w:r>
      <w:r w:rsidRPr="00C528AE">
        <w:rPr>
          <w:rStyle w:val="StyleUnderline"/>
        </w:rPr>
        <w:t xml:space="preserve"> the</w:t>
      </w:r>
      <w:r w:rsidRPr="00C528AE">
        <w:rPr>
          <w:sz w:val="14"/>
        </w:rPr>
        <w:t xml:space="preserve"> U.S. </w:t>
      </w:r>
      <w:r w:rsidRPr="00C528AE">
        <w:rPr>
          <w:rStyle w:val="Emphasis"/>
          <w:highlight w:val="green"/>
        </w:rPr>
        <w:t>d</w:t>
      </w:r>
      <w:r w:rsidRPr="00C528AE">
        <w:rPr>
          <w:sz w:val="14"/>
        </w:rPr>
        <w:t xml:space="preserve">efense </w:t>
      </w:r>
      <w:r w:rsidRPr="00C528AE">
        <w:rPr>
          <w:rStyle w:val="Emphasis"/>
          <w:highlight w:val="green"/>
        </w:rPr>
        <w:t>i</w:t>
      </w:r>
      <w:r w:rsidRPr="00C528AE">
        <w:rPr>
          <w:sz w:val="14"/>
        </w:rPr>
        <w:t xml:space="preserve">ndustrial </w:t>
      </w:r>
      <w:r w:rsidRPr="00C528AE">
        <w:rPr>
          <w:rStyle w:val="Emphasis"/>
          <w:highlight w:val="green"/>
        </w:rPr>
        <w:t>b</w:t>
      </w:r>
      <w:r w:rsidRPr="00C528AE">
        <w:rPr>
          <w:sz w:val="14"/>
        </w:rPr>
        <w:t>ase. Both HASC Chairman Mike Rogers (R-AL)</w:t>
      </w:r>
      <w:r w:rsidRPr="00C528AE">
        <w:rPr>
          <w:rStyle w:val="Emphasis"/>
        </w:rPr>
        <w:t xml:space="preserve"> and </w:t>
      </w:r>
      <w:r w:rsidRPr="00C528AE">
        <w:rPr>
          <w:sz w:val="14"/>
        </w:rPr>
        <w:t>Ranking Member Adam Smith (D-WA) focused on these issues, specifically naming this year’s bill</w:t>
      </w:r>
      <w:r w:rsidRPr="00C528AE">
        <w:rPr>
          <w:rStyle w:val="StyleUnderline"/>
        </w:rPr>
        <w:t xml:space="preserve"> the</w:t>
      </w:r>
      <w:r w:rsidRPr="00C528AE">
        <w:rPr>
          <w:sz w:val="14"/>
        </w:rPr>
        <w:t xml:space="preserve"> Streamlining Procurement for Effective Execution and Delivery and National Defense Authorization Act for Fiscal Year 2026 (</w:t>
      </w:r>
      <w:r w:rsidRPr="00C528AE">
        <w:rPr>
          <w:rStyle w:val="Emphasis"/>
        </w:rPr>
        <w:t>SPEED ACT</w:t>
      </w:r>
      <w:r w:rsidRPr="00C528AE">
        <w:rPr>
          <w:sz w:val="14"/>
        </w:rPr>
        <w:t xml:space="preserve">), while SASC Chairman Roger Wicker (R-MS) used his FoRGED Act as the foundation of the SASC bill. Despite their similarities, the two </w:t>
      </w:r>
      <w:r w:rsidRPr="00C528AE">
        <w:rPr>
          <w:rStyle w:val="StyleUnderline"/>
        </w:rPr>
        <w:t xml:space="preserve">sides will </w:t>
      </w:r>
      <w:r w:rsidRPr="00C528AE">
        <w:rPr>
          <w:rStyle w:val="StyleUnderline"/>
          <w:highlight w:val="green"/>
        </w:rPr>
        <w:t>need to resolve</w:t>
      </w:r>
      <w:r w:rsidRPr="00C528AE">
        <w:rPr>
          <w:rStyle w:val="StyleUnderline"/>
        </w:rPr>
        <w:t xml:space="preserve"> significant </w:t>
      </w:r>
      <w:r w:rsidRPr="00C528AE">
        <w:rPr>
          <w:rStyle w:val="StyleUnderline"/>
          <w:highlight w:val="green"/>
        </w:rPr>
        <w:t>differences</w:t>
      </w:r>
      <w:r w:rsidRPr="00C528AE">
        <w:rPr>
          <w:sz w:val="14"/>
        </w:rPr>
        <w:t xml:space="preserve"> during the informal conference process, </w:t>
      </w:r>
      <w:r w:rsidRPr="00C528AE">
        <w:rPr>
          <w:rStyle w:val="Emphasis"/>
          <w:highlight w:val="green"/>
        </w:rPr>
        <w:t>including</w:t>
      </w:r>
      <w:r w:rsidRPr="00C528AE">
        <w:rPr>
          <w:rStyle w:val="Emphasis"/>
        </w:rPr>
        <w:t xml:space="preserve"> the $32 billion contrast</w:t>
      </w:r>
      <w:r w:rsidRPr="00C528AE">
        <w:rPr>
          <w:rStyle w:val="StyleUnderline"/>
        </w:rPr>
        <w:t xml:space="preserve"> in</w:t>
      </w:r>
      <w:r w:rsidRPr="00C528AE">
        <w:rPr>
          <w:sz w:val="14"/>
        </w:rPr>
        <w:t xml:space="preserve"> </w:t>
      </w:r>
      <w:r w:rsidRPr="00C528AE">
        <w:rPr>
          <w:rStyle w:val="Emphasis"/>
          <w:highlight w:val="green"/>
        </w:rPr>
        <w:t>topline</w:t>
      </w:r>
      <w:r w:rsidRPr="00C528AE">
        <w:rPr>
          <w:rStyle w:val="Emphasis"/>
        </w:rPr>
        <w:t xml:space="preserve"> funding,</w:t>
      </w:r>
      <w:r w:rsidRPr="00C528AE">
        <w:rPr>
          <w:sz w:val="14"/>
        </w:rPr>
        <w:t xml:space="preserve"> </w:t>
      </w:r>
      <w:r w:rsidRPr="00C528AE">
        <w:rPr>
          <w:rStyle w:val="StyleUnderline"/>
        </w:rPr>
        <w:t xml:space="preserve">with the </w:t>
      </w:r>
      <w:r w:rsidRPr="00C528AE">
        <w:rPr>
          <w:rStyle w:val="Emphasis"/>
        </w:rPr>
        <w:t>HASC version</w:t>
      </w:r>
      <w:r w:rsidRPr="00C528AE">
        <w:rPr>
          <w:sz w:val="14"/>
        </w:rPr>
        <w:t xml:space="preserve"> </w:t>
      </w:r>
      <w:r w:rsidRPr="00C528AE">
        <w:rPr>
          <w:rStyle w:val="StyleUnderline"/>
        </w:rPr>
        <w:t>authorizing $892.6 billion</w:t>
      </w:r>
      <w:r w:rsidRPr="00C528AE">
        <w:rPr>
          <w:sz w:val="14"/>
        </w:rPr>
        <w:t xml:space="preserve"> in discretionary spending </w:t>
      </w:r>
      <w:r w:rsidRPr="00C528AE">
        <w:rPr>
          <w:rStyle w:val="StyleUnderline"/>
        </w:rPr>
        <w:t xml:space="preserve">and SASC authorizing </w:t>
      </w:r>
      <w:r w:rsidRPr="00C528AE">
        <w:rPr>
          <w:rStyle w:val="Emphasis"/>
        </w:rPr>
        <w:t>$924.7</w:t>
      </w:r>
    </w:p>
    <w:p w14:paraId="754F48E9" w14:textId="77777777" w:rsidR="000939E8" w:rsidRPr="00C528AE" w:rsidRDefault="000939E8" w:rsidP="000939E8">
      <w:pPr>
        <w:rPr>
          <w:sz w:val="16"/>
          <w:szCs w:val="16"/>
        </w:rPr>
      </w:pPr>
      <w:r w:rsidRPr="00C528AE">
        <w:rPr>
          <w:sz w:val="16"/>
          <w:szCs w:val="16"/>
        </w:rPr>
        <w:t>Key Objectives</w:t>
      </w:r>
    </w:p>
    <w:p w14:paraId="7DACF998" w14:textId="77777777" w:rsidR="000939E8" w:rsidRPr="00C528AE" w:rsidRDefault="000939E8" w:rsidP="000939E8">
      <w:pPr>
        <w:rPr>
          <w:rStyle w:val="Emphasis"/>
        </w:rPr>
      </w:pPr>
      <w:r w:rsidRPr="00C528AE">
        <w:rPr>
          <w:rStyle w:val="Emphasis"/>
        </w:rPr>
        <w:t xml:space="preserve">Some of the most </w:t>
      </w:r>
      <w:r w:rsidRPr="00C528AE">
        <w:rPr>
          <w:rStyle w:val="Emphasis"/>
          <w:highlight w:val="green"/>
        </w:rPr>
        <w:t>notable efforts</w:t>
      </w:r>
      <w:r w:rsidRPr="00C528AE">
        <w:rPr>
          <w:rStyle w:val="Emphasis"/>
        </w:rPr>
        <w:t xml:space="preserve"> in this year’s bills </w:t>
      </w:r>
      <w:r w:rsidRPr="00C528AE">
        <w:rPr>
          <w:rStyle w:val="Emphasis"/>
          <w:highlight w:val="green"/>
        </w:rPr>
        <w:t>include</w:t>
      </w:r>
      <w:r w:rsidRPr="00C528AE">
        <w:rPr>
          <w:rStyle w:val="Emphasis"/>
        </w:rPr>
        <w:t xml:space="preserve"> the following</w:t>
      </w:r>
      <w:r w:rsidRPr="00C528AE">
        <w:rPr>
          <w:rStyle w:val="Emphasis"/>
          <w:highlight w:val="green"/>
        </w:rPr>
        <w:t>:</w:t>
      </w:r>
    </w:p>
    <w:p w14:paraId="6FF02C3C" w14:textId="77777777" w:rsidR="000939E8" w:rsidRPr="00C528AE" w:rsidRDefault="000939E8" w:rsidP="000939E8">
      <w:pPr>
        <w:rPr>
          <w:sz w:val="16"/>
          <w:szCs w:val="16"/>
        </w:rPr>
      </w:pPr>
      <w:r w:rsidRPr="00C528AE">
        <w:rPr>
          <w:sz w:val="16"/>
          <w:szCs w:val="16"/>
        </w:rPr>
        <w:t>Acquisition Reform</w:t>
      </w:r>
    </w:p>
    <w:p w14:paraId="6BDDE8EA" w14:textId="77777777" w:rsidR="000939E8" w:rsidRPr="00C528AE" w:rsidRDefault="000939E8" w:rsidP="000939E8">
      <w:pPr>
        <w:rPr>
          <w:sz w:val="14"/>
          <w:szCs w:val="14"/>
        </w:rPr>
      </w:pPr>
      <w:r w:rsidRPr="00C528AE">
        <w:rPr>
          <w:sz w:val="14"/>
          <w:szCs w:val="14"/>
        </w:rPr>
        <w:t>The primary shared focus of this year’s NDAA versions has been to reform and improve the defense acquisition system. HASC and SASC leadership each introduced their respective bills with provisions to reduce defense acquisitions system red tape, enhance the delivery of innovative capabilities and enhance the Defense Industrial Base (DIB) and defense acquisitions workforce. The SPEED and FoRGED Acts, which serve as the foundation of this year’s NDAA, pursue these reforms through the five following pillars:</w:t>
      </w:r>
    </w:p>
    <w:p w14:paraId="3B3D413C" w14:textId="77777777" w:rsidR="000939E8" w:rsidRPr="00C528AE" w:rsidRDefault="000939E8" w:rsidP="000939E8">
      <w:pPr>
        <w:rPr>
          <w:sz w:val="14"/>
          <w:szCs w:val="14"/>
        </w:rPr>
      </w:pPr>
      <w:r w:rsidRPr="00C528AE">
        <w:rPr>
          <w:sz w:val="14"/>
          <w:szCs w:val="14"/>
        </w:rPr>
        <w:t>Pillar I: Aligning Acquisition to Warfighting Priories and Operational Outcomes</w:t>
      </w:r>
    </w:p>
    <w:p w14:paraId="37FC67C0" w14:textId="77777777" w:rsidR="000939E8" w:rsidRPr="00C528AE" w:rsidRDefault="000939E8" w:rsidP="000939E8">
      <w:pPr>
        <w:rPr>
          <w:sz w:val="14"/>
          <w:szCs w:val="14"/>
        </w:rPr>
      </w:pPr>
      <w:r w:rsidRPr="00C528AE">
        <w:rPr>
          <w:sz w:val="14"/>
          <w:szCs w:val="14"/>
        </w:rPr>
        <w:t>The first objective of the SPEED Act, included in H.R.3838, is to align acquisitions system leadership and expand the authority of Program Executive Officers (PEO) and Product Support Managers (PSM) in the acquisitions process. The bill requires acquisition leadership to work with the secretary to ensure all acquisitions workforce guidance is focused on key principles including mission alignment, resource effectiveness, innovation and iterative development (H.R. 3838, Section 1802). It also expands the capabilities of PEOs and PSMs by designating PEOs as senior officials with the authority to oversee the planning, oversight and execution of their assigned programs and PSMs as critical acquisitions positions to ensure their ability to contribute to life-cycle sustainment and produce support strategies (H.R. 3838, Section 1803).</w:t>
      </w:r>
    </w:p>
    <w:p w14:paraId="6924F921" w14:textId="77777777" w:rsidR="000939E8" w:rsidRPr="00C528AE" w:rsidRDefault="000939E8" w:rsidP="000939E8">
      <w:pPr>
        <w:rPr>
          <w:sz w:val="14"/>
          <w:szCs w:val="14"/>
        </w:rPr>
      </w:pPr>
      <w:r w:rsidRPr="00C528AE">
        <w:rPr>
          <w:sz w:val="14"/>
          <w:szCs w:val="14"/>
        </w:rPr>
        <w:t>The FoRGED Act language included in S.2296 addresses this objective through empowering PEOs by transitioning their role into Portfolio Acquisitions Executives (S.2296, Section 801). This is intended to provide them with broader authority over the requirements and acquisition process of a portfolio of related capabilities rather than individual programs. They would also be required to deliver acquisition strategies outlining how the department will develop and pursue these programs moving forward. The act also includes measures to empower the Combatant Commands to conduct experimentation, prototyping and technology demonstrations to better match developing capabilities to operational needs (S.2296, Section 807).</w:t>
      </w:r>
    </w:p>
    <w:p w14:paraId="4A7652A9" w14:textId="77777777" w:rsidR="000939E8" w:rsidRPr="00C528AE" w:rsidRDefault="000939E8" w:rsidP="000939E8">
      <w:pPr>
        <w:rPr>
          <w:sz w:val="14"/>
          <w:szCs w:val="14"/>
        </w:rPr>
      </w:pPr>
      <w:r w:rsidRPr="00C528AE">
        <w:rPr>
          <w:sz w:val="14"/>
          <w:szCs w:val="14"/>
        </w:rPr>
        <w:t>Pillar II: Accelerating the Requirements Process</w:t>
      </w:r>
    </w:p>
    <w:p w14:paraId="384DF7E9" w14:textId="77777777" w:rsidR="000939E8" w:rsidRPr="00C528AE" w:rsidRDefault="000939E8" w:rsidP="000939E8">
      <w:pPr>
        <w:rPr>
          <w:sz w:val="14"/>
          <w:szCs w:val="14"/>
        </w:rPr>
      </w:pPr>
      <w:r w:rsidRPr="00C528AE">
        <w:rPr>
          <w:sz w:val="14"/>
          <w:szCs w:val="14"/>
        </w:rPr>
        <w:t>This pillar of the SPEED Act reforms the current Joint Capabilities Integration and Development System to bypass process-heavy functions and ensure defense acquisition system requirements keep pace with evolving threats and technological evolutions. This is achieved by replacing the Joint Requirements Oversight Council (JROC) with a Joint Requirements Council (JRC) focused on assessing evolving threats and technologies, shaping future force design and identifying the military’s joint operational needs (H.R. 3838 Section 1811). All recommendations produced by the JRC will be submitted to the newly established Requirements, Acquisition and Programming Integration Directorate (RAPID) within 30‒60 days (H.R. 3838 Section 1812). RAPID will be co-led by the Joint Council staff and CAPE and ensure military and acquisition system stakeholders and experts assess solutions within 90 days for an ultimate decision on the program to be made by the deputy secretary to ensure solutions are pursued in a timely manner. The SPEED Act also includes language to create the Mission Engineering and Integration Activity (MEIA) to lead experimentation and ensure RAPID recommendations are feasible and aligned with joint systems and operational concepts.</w:t>
      </w:r>
    </w:p>
    <w:p w14:paraId="222C694F" w14:textId="77777777" w:rsidR="000939E8" w:rsidRPr="00C528AE" w:rsidRDefault="000939E8" w:rsidP="000939E8">
      <w:pPr>
        <w:rPr>
          <w:sz w:val="14"/>
          <w:szCs w:val="14"/>
        </w:rPr>
      </w:pPr>
      <w:r w:rsidRPr="00C528AE">
        <w:rPr>
          <w:sz w:val="14"/>
          <w:szCs w:val="14"/>
        </w:rPr>
        <w:t>In this regard, the FoRGED Act includes measures to streamline the requirements process via the JROC through enabling it to oversee broader capability portfolios and capstone goals, rather than individual requirements (S.2296, Section 802). It also seeks to eliminate outdated regulations through requiring automatic sunsets for reporting requirements and statutory repeals outdated regulations, unless exempted or renewed by Congress. This is intended to reduce workloads and ensure redundant or obsolete requirements do not persist past their relevance.</w:t>
      </w:r>
    </w:p>
    <w:p w14:paraId="1CD0B000" w14:textId="77777777" w:rsidR="000939E8" w:rsidRPr="00C528AE" w:rsidRDefault="000939E8" w:rsidP="000939E8">
      <w:pPr>
        <w:rPr>
          <w:sz w:val="14"/>
          <w:szCs w:val="14"/>
        </w:rPr>
      </w:pPr>
      <w:r w:rsidRPr="00C528AE">
        <w:rPr>
          <w:sz w:val="14"/>
          <w:szCs w:val="14"/>
        </w:rPr>
        <w:t>Pillar III: Striking the Balance Between Regulation and Efficiency</w:t>
      </w:r>
    </w:p>
    <w:p w14:paraId="0CFCC19A" w14:textId="77777777" w:rsidR="000939E8" w:rsidRPr="00C528AE" w:rsidRDefault="000939E8" w:rsidP="000939E8">
      <w:pPr>
        <w:rPr>
          <w:sz w:val="14"/>
          <w:szCs w:val="14"/>
        </w:rPr>
      </w:pPr>
      <w:r w:rsidRPr="00C528AE">
        <w:rPr>
          <w:sz w:val="14"/>
          <w:szCs w:val="14"/>
        </w:rPr>
        <w:t>The SPEED Act would also increase the threshold defined by the Truthful Cost or Pricing Data Act to decrease compliance costs and contract delays while increasing competition within the defense industrial base. Currently, the act requires defense contractors working on contracts over $2 million without adequate price competition to submit detailed cost and pricing data. This process has increased burdens for nontraditional defense vendors and commercial tech firms lacking the familiarity and infrastructure to meet these demands from engaging with defense contracts. The SPEED Act would raise this threshold to $10 million, with HASC noting this increase would still cover over 80% of total contract dollars and reduce contracts subject to certification by over 60% (H.R. 3838, Section 1821). The committee expects this action will enhance contracting speeds and expand commercial participation within the DIB, thus decreasing costs and enhancing resilience and surge capacity.</w:t>
      </w:r>
    </w:p>
    <w:p w14:paraId="579BDD01" w14:textId="77777777" w:rsidR="000939E8" w:rsidRPr="00C528AE" w:rsidRDefault="000939E8" w:rsidP="000939E8">
      <w:pPr>
        <w:rPr>
          <w:sz w:val="14"/>
          <w:szCs w:val="14"/>
        </w:rPr>
      </w:pPr>
      <w:r w:rsidRPr="00C528AE">
        <w:rPr>
          <w:sz w:val="14"/>
          <w:szCs w:val="14"/>
        </w:rPr>
        <w:t>Beyond the previously discussed portfolio-based approaches to acquisitions and requirements and the elimination of outdated regulations, the FoRGED Act pursues this objective through developing flexible and modern contract reforms. These include modifying contracts to introduce a “pay-as-you-go” or usage-based payment model that enables the department to provide vendors with fluctuating payments based on its usage of services (S.2296, Section 829). This will be most impactful as applied to contracts that include such services as data storage and computing power.</w:t>
      </w:r>
    </w:p>
    <w:p w14:paraId="117A41B6" w14:textId="77777777" w:rsidR="000939E8" w:rsidRPr="00C528AE" w:rsidRDefault="000939E8" w:rsidP="000939E8">
      <w:pPr>
        <w:rPr>
          <w:sz w:val="14"/>
        </w:rPr>
      </w:pPr>
      <w:r w:rsidRPr="00C528AE">
        <w:rPr>
          <w:rStyle w:val="Emphasis"/>
        </w:rPr>
        <w:t>Pillar IV:</w:t>
      </w:r>
      <w:r w:rsidRPr="00C528AE">
        <w:rPr>
          <w:sz w:val="14"/>
        </w:rPr>
        <w:t xml:space="preserve"> </w:t>
      </w:r>
      <w:r w:rsidRPr="00C528AE">
        <w:rPr>
          <w:rStyle w:val="StyleUnderline"/>
        </w:rPr>
        <w:t xml:space="preserve">Strengthening </w:t>
      </w:r>
      <w:r w:rsidRPr="00C528AE">
        <w:rPr>
          <w:sz w:val="14"/>
        </w:rPr>
        <w:t xml:space="preserve">the </w:t>
      </w:r>
      <w:r w:rsidRPr="00C528AE">
        <w:rPr>
          <w:rStyle w:val="Emphasis"/>
        </w:rPr>
        <w:t>D</w:t>
      </w:r>
      <w:r w:rsidRPr="00C528AE">
        <w:rPr>
          <w:sz w:val="14"/>
        </w:rPr>
        <w:t xml:space="preserve">efense </w:t>
      </w:r>
      <w:r w:rsidRPr="00C528AE">
        <w:rPr>
          <w:rStyle w:val="Emphasis"/>
        </w:rPr>
        <w:t>I</w:t>
      </w:r>
      <w:r w:rsidRPr="00C528AE">
        <w:rPr>
          <w:sz w:val="14"/>
        </w:rPr>
        <w:t xml:space="preserve">ndustrial </w:t>
      </w:r>
      <w:r w:rsidRPr="00C528AE">
        <w:rPr>
          <w:rStyle w:val="Emphasis"/>
        </w:rPr>
        <w:t>B</w:t>
      </w:r>
      <w:r w:rsidRPr="00C528AE">
        <w:rPr>
          <w:sz w:val="14"/>
        </w:rPr>
        <w:t xml:space="preserve">ase </w:t>
      </w:r>
      <w:r w:rsidRPr="00C528AE">
        <w:rPr>
          <w:rStyle w:val="StyleUnderline"/>
        </w:rPr>
        <w:t xml:space="preserve">and </w:t>
      </w:r>
      <w:r w:rsidRPr="00C528AE">
        <w:rPr>
          <w:rStyle w:val="StyleUnderline"/>
          <w:highlight w:val="green"/>
        </w:rPr>
        <w:t>Leveraging</w:t>
      </w:r>
      <w:r w:rsidRPr="00C528AE">
        <w:rPr>
          <w:rStyle w:val="StyleUnderline"/>
        </w:rPr>
        <w:t xml:space="preserve"> </w:t>
      </w:r>
      <w:r w:rsidRPr="00C528AE">
        <w:rPr>
          <w:sz w:val="14"/>
        </w:rPr>
        <w:t>Commercial</w:t>
      </w:r>
      <w:r w:rsidRPr="00C528AE">
        <w:rPr>
          <w:rStyle w:val="StyleUnderline"/>
        </w:rPr>
        <w:t xml:space="preserve"> </w:t>
      </w:r>
      <w:r w:rsidRPr="00C528AE">
        <w:rPr>
          <w:rStyle w:val="StyleUnderline"/>
          <w:highlight w:val="green"/>
        </w:rPr>
        <w:t>Innovation</w:t>
      </w:r>
    </w:p>
    <w:p w14:paraId="1A37AE7F" w14:textId="77777777" w:rsidR="000939E8" w:rsidRPr="00C528AE" w:rsidRDefault="000939E8" w:rsidP="000939E8">
      <w:pPr>
        <w:rPr>
          <w:sz w:val="14"/>
        </w:rPr>
      </w:pPr>
      <w:r w:rsidRPr="00C528AE">
        <w:rPr>
          <w:sz w:val="14"/>
        </w:rPr>
        <w:t xml:space="preserve">This pillar of the SPEED Act further addresses the need to attract new participants within the DIB and overcome the gap between commercial defense prototypes and long-term adoption known as the “Valley of Death.” To achieve this, the SPEED Act language included in the House NDAA establishes the Bridging Operational Objectives and Support for Transition (BOOST) program (H.R. 3838, Section 1834). This will connect Defense Innovation Unit technologies and prototyping efforts with PEOs to assist in coordinating the planning and development of technologies with the needs of existing programs of record. The SPEED Act also establishes the Industrial Resilience Consortium (IRC) to further build public-private partnerships within the defense acquisition and DIB communities (H.R. 3838, Section 1842). The consortium will consist of manufacturers, tech developers, supply chain experts and research institutions focused on strengthening the DIB’s resilience and competitiveness through enhancing information sharing and collective understanding. HASC believes </w:t>
      </w:r>
      <w:r w:rsidRPr="00C528AE">
        <w:rPr>
          <w:rStyle w:val="StyleUnderline"/>
        </w:rPr>
        <w:t xml:space="preserve">this </w:t>
      </w:r>
      <w:r w:rsidRPr="00C528AE">
        <w:rPr>
          <w:sz w:val="14"/>
        </w:rPr>
        <w:t>effort</w:t>
      </w:r>
      <w:r w:rsidRPr="00C528AE">
        <w:t xml:space="preserve"> </w:t>
      </w:r>
      <w:r w:rsidRPr="00C528AE">
        <w:rPr>
          <w:rStyle w:val="StyleUnderline"/>
        </w:rPr>
        <w:t xml:space="preserve">will </w:t>
      </w:r>
      <w:r w:rsidRPr="00C528AE">
        <w:rPr>
          <w:rStyle w:val="StyleUnderline"/>
          <w:highlight w:val="green"/>
        </w:rPr>
        <w:t xml:space="preserve">aid in identifying DIB </w:t>
      </w:r>
      <w:r w:rsidRPr="00C528AE">
        <w:rPr>
          <w:rStyle w:val="StyleUnderline"/>
        </w:rPr>
        <w:t xml:space="preserve">vulnerabilities and </w:t>
      </w:r>
      <w:r w:rsidRPr="00C528AE">
        <w:rPr>
          <w:rStyle w:val="StyleUnderline"/>
          <w:highlight w:val="green"/>
        </w:rPr>
        <w:t>gaps</w:t>
      </w:r>
      <w:r w:rsidRPr="00C528AE">
        <w:rPr>
          <w:sz w:val="14"/>
        </w:rPr>
        <w:t xml:space="preserve">, areas for investments to enhance efficiencies, accelerate manufacturing </w:t>
      </w:r>
      <w:r w:rsidRPr="00C528AE">
        <w:rPr>
          <w:rStyle w:val="StyleUnderline"/>
          <w:highlight w:val="green"/>
        </w:rPr>
        <w:t>and</w:t>
      </w:r>
      <w:r w:rsidRPr="00C528AE">
        <w:rPr>
          <w:rStyle w:val="StyleUnderline"/>
        </w:rPr>
        <w:t xml:space="preserve"> </w:t>
      </w:r>
      <w:r w:rsidRPr="00C528AE">
        <w:rPr>
          <w:sz w:val="14"/>
        </w:rPr>
        <w:t xml:space="preserve">build private sector industrial capabilities </w:t>
      </w:r>
      <w:r w:rsidRPr="00C528AE">
        <w:rPr>
          <w:rStyle w:val="StyleUnderline"/>
        </w:rPr>
        <w:t xml:space="preserve">to </w:t>
      </w:r>
      <w:r w:rsidRPr="00C528AE">
        <w:rPr>
          <w:rStyle w:val="StyleUnderline"/>
          <w:highlight w:val="green"/>
        </w:rPr>
        <w:t>meet surge demands</w:t>
      </w:r>
      <w:r w:rsidRPr="00C528AE">
        <w:t>.</w:t>
      </w:r>
    </w:p>
    <w:p w14:paraId="652E0DA2" w14:textId="77777777" w:rsidR="000939E8" w:rsidRPr="00C528AE" w:rsidRDefault="000939E8" w:rsidP="000939E8">
      <w:pPr>
        <w:rPr>
          <w:sz w:val="14"/>
          <w:szCs w:val="14"/>
        </w:rPr>
      </w:pPr>
      <w:r w:rsidRPr="00C528AE">
        <w:rPr>
          <w:sz w:val="14"/>
          <w:szCs w:val="14"/>
        </w:rPr>
        <w:t>The FoRGED Act included in the SASC bill strengthens the DIB through measures to expand participation of nontraditional defense contractors and commercial companies. To achieve this, the act expands the definition of nontraditional defense contractors to include firms with high private-sector R&amp;D investment, venture capital backing or growth-stage status, thus lowering the compliance burden for companies by exempting them from requiring unique contract clauses (S.2296, Section 821). The act also authorizes sole-source follow-on contracts for successful prototypes to improve efficiencies between initial experimentation and production phases.</w:t>
      </w:r>
    </w:p>
    <w:p w14:paraId="32CDF557" w14:textId="77777777" w:rsidR="000939E8" w:rsidRPr="00C528AE" w:rsidRDefault="000939E8" w:rsidP="000939E8">
      <w:pPr>
        <w:rPr>
          <w:sz w:val="14"/>
          <w:szCs w:val="14"/>
        </w:rPr>
      </w:pPr>
      <w:r w:rsidRPr="00C528AE">
        <w:rPr>
          <w:sz w:val="14"/>
          <w:szCs w:val="14"/>
        </w:rPr>
        <w:t>Pillar V: Developing a Mission-Oriented Defense Acquisition Workforce</w:t>
      </w:r>
    </w:p>
    <w:p w14:paraId="2249DD41" w14:textId="77777777" w:rsidR="000939E8" w:rsidRPr="00C528AE" w:rsidRDefault="000939E8" w:rsidP="000939E8">
      <w:pPr>
        <w:rPr>
          <w:sz w:val="14"/>
          <w:szCs w:val="14"/>
        </w:rPr>
      </w:pPr>
      <w:r w:rsidRPr="00C528AE">
        <w:rPr>
          <w:sz w:val="14"/>
          <w:szCs w:val="14"/>
        </w:rPr>
        <w:t>The final pillar of the SPEED Act begins work on improving the defense acquisitions system workforce in a manner that prioritizes speed, mission outcomes and responsible risk taking. The objective of this effort is to identify methods to acquire and develop talent to make informed tradeoffs and enable acquisition system leadership to act efficiently and decisively. To achieve this, the SPEED Act will require reports to assess the Defense Acquisition University and the department’s acquisition workforce (H.R. 3838, Section 841). It also recommends the comptroller general to review the management, training and development of the acquisitions workforce (H.R. 3838, Section 840).</w:t>
      </w:r>
    </w:p>
    <w:p w14:paraId="06B9C781" w14:textId="77777777" w:rsidR="000939E8" w:rsidRPr="00C528AE" w:rsidRDefault="000939E8" w:rsidP="000939E8">
      <w:pPr>
        <w:rPr>
          <w:sz w:val="14"/>
          <w:szCs w:val="14"/>
        </w:rPr>
      </w:pPr>
      <w:r w:rsidRPr="00C528AE">
        <w:rPr>
          <w:sz w:val="14"/>
          <w:szCs w:val="14"/>
        </w:rPr>
        <w:t>Beyond empowering the program officers to conduct experimentation, prototyping and technology demonstrations and augmenting PEO capabilities, the FoRGED Act also calls for an independent study to enhance and retain the DIB workforce (S.2296, Section 862). The study includes an evaluation of training programs focused on improving their understanding of portfolio requirements and goals, flexible procurement methods and how to work with nontraditional and commercial vendors. Furthermore, the study would explore the criteria for promoting the acquisition workforce to favor professions that focus on innovation, speed and efficiencies rather than risk avoidance.</w:t>
      </w:r>
    </w:p>
    <w:p w14:paraId="20275EE1" w14:textId="77777777" w:rsidR="000939E8" w:rsidRPr="00C528AE" w:rsidRDefault="000939E8" w:rsidP="000939E8">
      <w:pPr>
        <w:rPr>
          <w:sz w:val="14"/>
          <w:szCs w:val="14"/>
        </w:rPr>
      </w:pPr>
      <w:r w:rsidRPr="00C528AE">
        <w:rPr>
          <w:sz w:val="14"/>
          <w:szCs w:val="14"/>
        </w:rPr>
        <w:t>Key Procurement Programs</w:t>
      </w:r>
    </w:p>
    <w:p w14:paraId="216FAE5D" w14:textId="77777777" w:rsidR="000939E8" w:rsidRPr="00C528AE" w:rsidRDefault="000939E8" w:rsidP="000939E8">
      <w:pPr>
        <w:rPr>
          <w:sz w:val="14"/>
          <w:szCs w:val="14"/>
        </w:rPr>
      </w:pPr>
      <w:r w:rsidRPr="00C528AE">
        <w:rPr>
          <w:sz w:val="14"/>
          <w:szCs w:val="14"/>
        </w:rPr>
        <w:t>As the two versions of the bill advance through their respective chambers and proceed to the conferencing process, members will need to address differences in their authorization language and funding for key procurement programs. These include significant contrasts across such platforms as the Virginia-class submarine, the F-35 and the E-2D.</w:t>
      </w:r>
    </w:p>
    <w:p w14:paraId="5480EA58" w14:textId="77777777" w:rsidR="000939E8" w:rsidRPr="00C528AE" w:rsidRDefault="000939E8" w:rsidP="000939E8">
      <w:pPr>
        <w:rPr>
          <w:sz w:val="14"/>
          <w:szCs w:val="14"/>
        </w:rPr>
      </w:pPr>
      <w:r w:rsidRPr="00C528AE">
        <w:rPr>
          <w:sz w:val="14"/>
          <w:szCs w:val="14"/>
        </w:rPr>
        <w:t>Regarding the Viriginia-class submarine program, the House version includes an amendment from Ranking Member of the Sea Power and Projection Forces Subcommittee Joe Courtney (D-CT) to increase funding for the Virginia-class submarine program by $1 billion for a total of nearly $1.82 billion. Their bill also includes a provision to authorize the advanced procurement of components to support the continuous production of the submarines. While the SASC version does not include this provision, it currently authorizes $200 million more in funding for the program for a total of nearly $2.02 billion.</w:t>
      </w:r>
    </w:p>
    <w:p w14:paraId="70AB1386" w14:textId="77777777" w:rsidR="000939E8" w:rsidRPr="00C528AE" w:rsidRDefault="000939E8" w:rsidP="000939E8">
      <w:pPr>
        <w:rPr>
          <w:sz w:val="14"/>
          <w:szCs w:val="14"/>
        </w:rPr>
      </w:pPr>
      <w:r w:rsidRPr="00C528AE">
        <w:rPr>
          <w:sz w:val="14"/>
          <w:szCs w:val="14"/>
        </w:rPr>
        <w:t>The F-35 program has faced increased congressional oversight recently due to significant cost overruns and continuous modernization efforts. Despite these concerns, the House NDAA matched the president’s budget request for the purchase of 47 F-35s, while SASC increased the authorization to 57. Currently, the House and Senate Defense Appropriations committees (HAC-D and SAC-D) have included funding for 69 and 47, respectively.</w:t>
      </w:r>
    </w:p>
    <w:p w14:paraId="6E18E88C" w14:textId="77777777" w:rsidR="000939E8" w:rsidRPr="00C528AE" w:rsidRDefault="000939E8" w:rsidP="000939E8">
      <w:pPr>
        <w:rPr>
          <w:sz w:val="14"/>
          <w:szCs w:val="14"/>
        </w:rPr>
      </w:pPr>
      <w:r w:rsidRPr="00C528AE">
        <w:rPr>
          <w:sz w:val="14"/>
          <w:szCs w:val="14"/>
        </w:rPr>
        <w:t>HASC and SASC also faced a significant disagreement regarding the procurement of the E-2D Hawkeye. The procurement of four aircraft amounting to nearly $1.5 billion was included in the president’s budget, HASC’s version of the NDAA and by HAC-D. This effort was not matched by the Senate, with both SASC and SAC-D canceling the procurement entirely.</w:t>
      </w:r>
    </w:p>
    <w:p w14:paraId="4C9E4037" w14:textId="77777777" w:rsidR="000939E8" w:rsidRPr="00C528AE" w:rsidRDefault="000939E8" w:rsidP="000939E8">
      <w:pPr>
        <w:rPr>
          <w:sz w:val="14"/>
          <w:szCs w:val="14"/>
        </w:rPr>
      </w:pPr>
      <w:r w:rsidRPr="00C528AE">
        <w:rPr>
          <w:sz w:val="14"/>
          <w:szCs w:val="14"/>
        </w:rPr>
        <w:t>Indo-Pacific</w:t>
      </w:r>
    </w:p>
    <w:p w14:paraId="6E125379" w14:textId="77777777" w:rsidR="000939E8" w:rsidRPr="00C528AE" w:rsidRDefault="000939E8" w:rsidP="000939E8">
      <w:pPr>
        <w:rPr>
          <w:sz w:val="14"/>
          <w:szCs w:val="14"/>
        </w:rPr>
      </w:pPr>
      <w:r w:rsidRPr="00C528AE">
        <w:rPr>
          <w:sz w:val="14"/>
          <w:szCs w:val="14"/>
        </w:rPr>
        <w:t>The Indo-Pacific remains a key priority in this year’s NDAA, especially following the secretary’s public remarks describing China as an “imminent” threat. Both the HASC and SASC versions of the NDAA authorize $1 billion for the Taiwan Security Cooperation Initiative, extend the Pacific Deterrence Initiative and include measures to counter China’s military expansion. However, the two bills differ in their specific provisions related to deterrence and force posture.</w:t>
      </w:r>
    </w:p>
    <w:p w14:paraId="50192C76" w14:textId="77777777" w:rsidR="000939E8" w:rsidRPr="00C528AE" w:rsidRDefault="000939E8" w:rsidP="000939E8">
      <w:pPr>
        <w:rPr>
          <w:sz w:val="14"/>
          <w:szCs w:val="14"/>
        </w:rPr>
      </w:pPr>
      <w:r w:rsidRPr="00C528AE">
        <w:rPr>
          <w:sz w:val="14"/>
          <w:szCs w:val="14"/>
        </w:rPr>
        <w:t>Both versions support Taiwan’s participation in multilateral coordination efforts. SASC’s NDAA explicitly encourages the secretary to invite Taiwan’s Navy to participate in the Rim of the Pacific exercise, a biennial international maritime exercise in the Hawaiian Islands, while the House version more broadly calls for coordination with U.S. allies to counter “regional aggression in the Indo-Pacific.” The House NDAA requires the administration to brief the committee on the potential consequences for the United States and Taiwan in the event of a blockade of Taiwan or the South China Sea. It also directs the U.S. Indo-Pacific Command to assess its ability to respond to recovery, including hostage rescue, in a “contested environment.” The Senate version also mandates the secretary to establish a “credible deterrence” against cyberattacks targeting U.S. critical infrastructure and identify actions to strengthen Taiwan’s digital infrastructure, which is notable following the recent cyberattacks carried out by Chinese cyber espionage groups Volt Typhoon and Salt Typhoon.</w:t>
      </w:r>
    </w:p>
    <w:p w14:paraId="70CB8D18" w14:textId="77777777" w:rsidR="000939E8" w:rsidRPr="00C528AE" w:rsidRDefault="000939E8" w:rsidP="000939E8">
      <w:pPr>
        <w:rPr>
          <w:sz w:val="14"/>
          <w:szCs w:val="14"/>
        </w:rPr>
      </w:pPr>
      <w:r w:rsidRPr="00C528AE">
        <w:rPr>
          <w:sz w:val="14"/>
          <w:szCs w:val="14"/>
        </w:rPr>
        <w:t>Ukraine</w:t>
      </w:r>
    </w:p>
    <w:p w14:paraId="4BF0D6F1" w14:textId="77777777" w:rsidR="000939E8" w:rsidRPr="00C528AE" w:rsidRDefault="000939E8" w:rsidP="000939E8">
      <w:pPr>
        <w:rPr>
          <w:sz w:val="14"/>
          <w:szCs w:val="14"/>
        </w:rPr>
      </w:pPr>
      <w:r w:rsidRPr="00C528AE">
        <w:rPr>
          <w:sz w:val="14"/>
          <w:szCs w:val="14"/>
        </w:rPr>
        <w:t>U.S. weapon transfers and financial aid for Ukraine have remained contentious issues since President Trump’s election. President Trump has consistently advocated for European nations to play a larger role in Ukraine’s security and for the Untied States to scale back its support. This position is reflected in the Pentagon’s proposed FY26 budget, which allocates no funding to the Ukraine Security Assistance Initiative (USAI) that enables Ukraine to procure military aid directly from U.S. defense contractors.</w:t>
      </w:r>
    </w:p>
    <w:p w14:paraId="7172B3E3" w14:textId="77777777" w:rsidR="000939E8" w:rsidRPr="00C528AE" w:rsidRDefault="000939E8" w:rsidP="000939E8">
      <w:pPr>
        <w:rPr>
          <w:sz w:val="14"/>
          <w:szCs w:val="14"/>
        </w:rPr>
      </w:pPr>
      <w:r w:rsidRPr="00C528AE">
        <w:rPr>
          <w:sz w:val="14"/>
          <w:szCs w:val="14"/>
        </w:rPr>
        <w:t>Members of Congress also remain divided on the level of support to provide to the Ukrainians. The HASC chairman’s mark of the NDAA initially included $300 million for the USAI, which was later amended during markup to add an additional $100 million. However, the House’s authorization leaves President Trump some flexibility, as the authorization is contingent on a presidential determination that the assistance serves U.S. national interests. The Senate version authorizes an additional $500 million for the USAI and does not include the same contingency language.</w:t>
      </w:r>
    </w:p>
    <w:p w14:paraId="586C1196" w14:textId="77777777" w:rsidR="000939E8" w:rsidRPr="00C528AE" w:rsidRDefault="000939E8" w:rsidP="000939E8">
      <w:pPr>
        <w:rPr>
          <w:sz w:val="14"/>
          <w:szCs w:val="14"/>
        </w:rPr>
      </w:pPr>
      <w:r w:rsidRPr="00C528AE">
        <w:rPr>
          <w:sz w:val="14"/>
          <w:szCs w:val="14"/>
        </w:rPr>
        <w:t>The House NDAA also includes a provision requiring the department to brief the committee on any decision to review, pause, suspend, reallocate or cancel the transfer of defense articles to Ukraine. Additionally, it emphasizes the importance of learning lessons from the Russia-Ukraine conflict, including on one-way attack drones and unmanned aircraft systems, loitering munitions and radio frequency jamming. The Senate version contains additional provisions beneficial to Ukraine, including a directive for the department to develop a depot-level maintenance plan for Western military equipment and for the secretary to provide intelligence, imagery and information support to Ukrainian forces.</w:t>
      </w:r>
    </w:p>
    <w:p w14:paraId="44EB86BA" w14:textId="77777777" w:rsidR="000939E8" w:rsidRPr="00C528AE" w:rsidRDefault="000939E8" w:rsidP="000939E8">
      <w:pPr>
        <w:rPr>
          <w:sz w:val="14"/>
          <w:szCs w:val="14"/>
        </w:rPr>
      </w:pPr>
      <w:r w:rsidRPr="00C528AE">
        <w:rPr>
          <w:sz w:val="14"/>
          <w:szCs w:val="14"/>
        </w:rPr>
        <w:t>Israel</w:t>
      </w:r>
    </w:p>
    <w:p w14:paraId="1A9C623E" w14:textId="77777777" w:rsidR="000939E8" w:rsidRPr="00C528AE" w:rsidRDefault="000939E8" w:rsidP="000939E8">
      <w:pPr>
        <w:rPr>
          <w:sz w:val="14"/>
          <w:szCs w:val="14"/>
        </w:rPr>
      </w:pPr>
      <w:r w:rsidRPr="00C528AE">
        <w:rPr>
          <w:sz w:val="14"/>
          <w:szCs w:val="14"/>
        </w:rPr>
        <w:t>Both versions of the FY26 NDAA seek to bolster Israel’s defense through continuing over $300 million in funding authorizations for such programs as the U.S.-Israel Anti-Tunnel Cooperation Program, continuing collaboration on countering unmanned aerial systems and supporting joint missile defense programs, including Iron Dome, Arrow and David’s Sling. The House NDAA extended the War Reserve Stockpile Authority–Israel to 2029, which allows the department to continue to store munitions in Israel, although the contents of the stockpile are not publicly disclosed.</w:t>
      </w:r>
    </w:p>
    <w:p w14:paraId="7C71A1BD" w14:textId="77777777" w:rsidR="000939E8" w:rsidRPr="00C528AE" w:rsidRDefault="000939E8" w:rsidP="000939E8">
      <w:pPr>
        <w:rPr>
          <w:rStyle w:val="Emphasis"/>
        </w:rPr>
      </w:pPr>
      <w:r w:rsidRPr="00C528AE">
        <w:rPr>
          <w:rStyle w:val="Emphasis"/>
        </w:rPr>
        <w:t>Next Steps</w:t>
      </w:r>
    </w:p>
    <w:p w14:paraId="2E56B8DC" w14:textId="77777777" w:rsidR="000939E8" w:rsidRPr="00C528AE" w:rsidRDefault="000939E8" w:rsidP="000939E8">
      <w:pPr>
        <w:rPr>
          <w:sz w:val="18"/>
          <w:szCs w:val="18"/>
        </w:rPr>
      </w:pPr>
      <w:r w:rsidRPr="00C528AE">
        <w:rPr>
          <w:rStyle w:val="Emphasis"/>
          <w:sz w:val="30"/>
          <w:szCs w:val="28"/>
          <w:highlight w:val="green"/>
        </w:rPr>
        <w:t>Despite</w:t>
      </w:r>
      <w:r w:rsidRPr="00C528AE">
        <w:rPr>
          <w:rStyle w:val="StyleUnderline"/>
          <w:sz w:val="28"/>
          <w:szCs w:val="28"/>
          <w:highlight w:val="green"/>
        </w:rPr>
        <w:t xml:space="preserve"> </w:t>
      </w:r>
      <w:r w:rsidRPr="00C528AE">
        <w:rPr>
          <w:rStyle w:val="StyleUnderline"/>
          <w:highlight w:val="green"/>
        </w:rPr>
        <w:t>a</w:t>
      </w:r>
      <w:r w:rsidRPr="00C528AE">
        <w:rPr>
          <w:sz w:val="18"/>
          <w:szCs w:val="18"/>
        </w:rPr>
        <w:t xml:space="preserve"> packed congressional calendar, a looming government </w:t>
      </w:r>
      <w:r w:rsidRPr="00C528AE">
        <w:rPr>
          <w:rStyle w:val="Emphasis"/>
          <w:sz w:val="28"/>
          <w:szCs w:val="26"/>
          <w:highlight w:val="green"/>
        </w:rPr>
        <w:t>shutdown and</w:t>
      </w:r>
      <w:r w:rsidRPr="00C528AE">
        <w:rPr>
          <w:rStyle w:val="Emphasis"/>
          <w:sz w:val="28"/>
          <w:szCs w:val="26"/>
        </w:rPr>
        <w:t xml:space="preserve"> a </w:t>
      </w:r>
      <w:r w:rsidRPr="00C528AE">
        <w:rPr>
          <w:rStyle w:val="Emphasis"/>
          <w:sz w:val="28"/>
          <w:szCs w:val="26"/>
          <w:highlight w:val="green"/>
        </w:rPr>
        <w:t>contentious</w:t>
      </w:r>
      <w:r w:rsidRPr="00C528AE">
        <w:rPr>
          <w:rStyle w:val="Emphasis"/>
          <w:sz w:val="28"/>
          <w:szCs w:val="26"/>
        </w:rPr>
        <w:t xml:space="preserve"> political </w:t>
      </w:r>
      <w:r w:rsidRPr="00C528AE">
        <w:rPr>
          <w:rStyle w:val="Emphasis"/>
          <w:sz w:val="28"/>
          <w:szCs w:val="26"/>
          <w:highlight w:val="green"/>
        </w:rPr>
        <w:t xml:space="preserve">environment </w:t>
      </w:r>
      <w:r w:rsidRPr="00C528AE">
        <w:rPr>
          <w:rStyle w:val="Emphasis"/>
        </w:rPr>
        <w:t>in Congress,</w:t>
      </w:r>
      <w:r w:rsidRPr="00C528AE">
        <w:rPr>
          <w:sz w:val="18"/>
          <w:szCs w:val="18"/>
        </w:rPr>
        <w:t xml:space="preserve"> </w:t>
      </w:r>
      <w:r w:rsidRPr="00C528AE">
        <w:rPr>
          <w:rStyle w:val="StyleUnderline"/>
        </w:rPr>
        <w:t>the House and Senate are likely to begin an informal conference process</w:t>
      </w:r>
      <w:r w:rsidRPr="00C528AE">
        <w:rPr>
          <w:sz w:val="18"/>
          <w:szCs w:val="18"/>
        </w:rPr>
        <w:t xml:space="preserve"> following the Sept. 22 recess week. </w:t>
      </w:r>
      <w:r w:rsidRPr="00C528AE">
        <w:rPr>
          <w:rStyle w:val="StyleUnderline"/>
        </w:rPr>
        <w:t xml:space="preserve">The </w:t>
      </w:r>
      <w:r w:rsidRPr="00C528AE">
        <w:rPr>
          <w:rStyle w:val="Emphasis"/>
        </w:rPr>
        <w:t>conferenced</w:t>
      </w:r>
      <w:r w:rsidRPr="00C528AE">
        <w:t xml:space="preserve"> </w:t>
      </w:r>
      <w:r w:rsidRPr="00C528AE">
        <w:rPr>
          <w:rStyle w:val="StyleUnderline"/>
        </w:rPr>
        <w:t xml:space="preserve">bill is currently </w:t>
      </w:r>
      <w:r w:rsidRPr="00C528AE">
        <w:rPr>
          <w:rStyle w:val="StyleUnderline"/>
          <w:highlight w:val="green"/>
        </w:rPr>
        <w:t>expected</w:t>
      </w:r>
      <w:r w:rsidRPr="00C528AE">
        <w:rPr>
          <w:rStyle w:val="StyleUnderline"/>
        </w:rPr>
        <w:t xml:space="preserve"> to be completed </w:t>
      </w:r>
      <w:r w:rsidRPr="00C528AE">
        <w:rPr>
          <w:rStyle w:val="Emphasis"/>
          <w:sz w:val="26"/>
          <w:highlight w:val="green"/>
        </w:rPr>
        <w:t>ahead of</w:t>
      </w:r>
      <w:r w:rsidRPr="00C528AE">
        <w:t xml:space="preserve"> </w:t>
      </w:r>
      <w:r w:rsidRPr="00C528AE">
        <w:rPr>
          <w:rStyle w:val="StyleUnderline"/>
        </w:rPr>
        <w:t xml:space="preserve">the Thanksgiving recess on </w:t>
      </w:r>
      <w:r w:rsidRPr="00C528AE">
        <w:rPr>
          <w:rStyle w:val="Emphasis"/>
          <w:sz w:val="26"/>
          <w:highlight w:val="green"/>
        </w:rPr>
        <w:t>Nov. 22</w:t>
      </w:r>
      <w:r w:rsidRPr="00C528AE">
        <w:rPr>
          <w:szCs w:val="20"/>
        </w:rPr>
        <w:t xml:space="preserve"> </w:t>
      </w:r>
      <w:r w:rsidRPr="00C528AE">
        <w:rPr>
          <w:rStyle w:val="StyleUnderline"/>
        </w:rPr>
        <w:t>and final passage before the end of the year.</w:t>
      </w:r>
    </w:p>
    <w:p w14:paraId="4FFEAAA9" w14:textId="77777777" w:rsidR="000939E8" w:rsidRPr="00C528AE" w:rsidRDefault="000939E8" w:rsidP="000939E8"/>
    <w:p w14:paraId="77E5EDF5" w14:textId="77777777" w:rsidR="000939E8" w:rsidRPr="00C528AE" w:rsidRDefault="000939E8" w:rsidP="000939E8">
      <w:pPr>
        <w:pStyle w:val="Heading4"/>
      </w:pPr>
      <w:r w:rsidRPr="00C528AE">
        <w:t xml:space="preserve">The plan reverses fed worker cuts which </w:t>
      </w:r>
      <w:r w:rsidRPr="00C528AE">
        <w:rPr>
          <w:u w:val="single"/>
        </w:rPr>
        <w:t>ends the cover</w:t>
      </w:r>
      <w:r w:rsidRPr="00C528AE">
        <w:t xml:space="preserve"> the HFC </w:t>
      </w:r>
      <w:r w:rsidRPr="00C528AE">
        <w:rPr>
          <w:u w:val="single"/>
        </w:rPr>
        <w:t>needs</w:t>
      </w:r>
      <w:r w:rsidRPr="00C528AE">
        <w:t xml:space="preserve"> when voting for CR’s they’d </w:t>
      </w:r>
      <w:r w:rsidRPr="00C528AE">
        <w:rPr>
          <w:u w:val="single"/>
        </w:rPr>
        <w:t>otherwise reject</w:t>
      </w:r>
    </w:p>
    <w:p w14:paraId="4AE6C4AB" w14:textId="77777777" w:rsidR="000939E8" w:rsidRPr="00C528AE" w:rsidRDefault="000939E8" w:rsidP="000939E8">
      <w:pPr>
        <w:pStyle w:val="ListParagraph"/>
        <w:numPr>
          <w:ilvl w:val="0"/>
          <w:numId w:val="45"/>
        </w:numPr>
        <w:rPr>
          <w:sz w:val="18"/>
          <w:szCs w:val="18"/>
        </w:rPr>
      </w:pPr>
      <w:r w:rsidRPr="00C528AE">
        <w:rPr>
          <w:sz w:val="18"/>
          <w:szCs w:val="18"/>
        </w:rPr>
        <w:t>Yes, reversible – last line is on-point;</w:t>
      </w:r>
    </w:p>
    <w:p w14:paraId="1213A6EC" w14:textId="77777777" w:rsidR="000939E8" w:rsidRPr="00C528AE" w:rsidRDefault="000939E8" w:rsidP="000939E8">
      <w:pPr>
        <w:pStyle w:val="ListParagraph"/>
        <w:numPr>
          <w:ilvl w:val="0"/>
          <w:numId w:val="45"/>
        </w:numPr>
        <w:rPr>
          <w:sz w:val="18"/>
          <w:szCs w:val="18"/>
        </w:rPr>
      </w:pPr>
      <w:r w:rsidRPr="00C528AE">
        <w:rPr>
          <w:sz w:val="18"/>
          <w:szCs w:val="18"/>
        </w:rPr>
        <w:t xml:space="preserve">Yes, internal link – HFC can kill Funding prioties by themselves; </w:t>
      </w:r>
    </w:p>
    <w:p w14:paraId="16F75433" w14:textId="77777777" w:rsidR="000939E8" w:rsidRPr="00C528AE" w:rsidRDefault="000939E8" w:rsidP="000939E8">
      <w:pPr>
        <w:pStyle w:val="ListParagraph"/>
        <w:numPr>
          <w:ilvl w:val="0"/>
          <w:numId w:val="45"/>
        </w:numPr>
        <w:rPr>
          <w:sz w:val="18"/>
          <w:szCs w:val="18"/>
        </w:rPr>
      </w:pPr>
      <w:r w:rsidRPr="00C528AE">
        <w:rPr>
          <w:sz w:val="18"/>
          <w:szCs w:val="18"/>
        </w:rPr>
        <w:t xml:space="preserve">Disproves all threads about HFC folding – they folded in *the previous* March Continuing Resolution battle *because* they had assurances that the campaign to slim the workforce was succeeding; </w:t>
      </w:r>
    </w:p>
    <w:p w14:paraId="2965DF4D" w14:textId="77777777" w:rsidR="000939E8" w:rsidRPr="00C528AE" w:rsidRDefault="000939E8" w:rsidP="000939E8">
      <w:pPr>
        <w:pStyle w:val="ListParagraph"/>
        <w:numPr>
          <w:ilvl w:val="0"/>
          <w:numId w:val="45"/>
        </w:numPr>
        <w:rPr>
          <w:sz w:val="18"/>
          <w:szCs w:val="18"/>
        </w:rPr>
      </w:pPr>
      <w:r w:rsidRPr="00C528AE">
        <w:rPr>
          <w:sz w:val="18"/>
          <w:szCs w:val="18"/>
        </w:rPr>
        <w:t>Does not matter if the Aff uses the Court – our link is about the Aff hampering the strategy that previously succeeded in gaining the reluctant buy-in from the HFC.</w:t>
      </w:r>
    </w:p>
    <w:p w14:paraId="44345E58" w14:textId="77777777" w:rsidR="000939E8" w:rsidRPr="00C528AE" w:rsidRDefault="000939E8" w:rsidP="000939E8">
      <w:pPr>
        <w:pStyle w:val="ListParagraph"/>
        <w:numPr>
          <w:ilvl w:val="0"/>
          <w:numId w:val="45"/>
        </w:numPr>
        <w:rPr>
          <w:sz w:val="18"/>
          <w:szCs w:val="18"/>
        </w:rPr>
      </w:pPr>
      <w:r w:rsidRPr="00C528AE">
        <w:rPr>
          <w:sz w:val="18"/>
          <w:szCs w:val="18"/>
        </w:rPr>
        <w:t xml:space="preserve">Contextualizes perfectly – previous CR fights carry the *same financial bottom line (leftover from the Biden Admin) that has created pause from HFC membership. </w:t>
      </w:r>
    </w:p>
    <w:p w14:paraId="281439DA" w14:textId="77777777" w:rsidR="000939E8" w:rsidRPr="00C528AE" w:rsidRDefault="000939E8" w:rsidP="000939E8">
      <w:pPr>
        <w:rPr>
          <w:sz w:val="18"/>
          <w:szCs w:val="18"/>
        </w:rPr>
      </w:pPr>
      <w:r w:rsidRPr="00C528AE">
        <w:rPr>
          <w:rStyle w:val="Style13ptBold"/>
        </w:rPr>
        <w:t>Light 25</w:t>
      </w:r>
      <w:r w:rsidRPr="00C528AE">
        <w:rPr>
          <w:sz w:val="18"/>
          <w:szCs w:val="18"/>
        </w:rPr>
        <w:t xml:space="preserve"> – Joe Light is a senior writer at Barron’s, covering the intersection of Washington and business. Light is a Yale University graduate and has worked at The Hill – as well as written for The Wall Street Journal - </w:t>
      </w:r>
      <w:r w:rsidRPr="00C528AE">
        <w:rPr>
          <w:rStyle w:val="Emphasis"/>
        </w:rPr>
        <w:t>“DOGE Gives the Deficit Hawks Cover as the Debt Keeps Rising”</w:t>
      </w:r>
      <w:r w:rsidRPr="00C528AE">
        <w:rPr>
          <w:sz w:val="18"/>
          <w:szCs w:val="18"/>
        </w:rPr>
        <w:t xml:space="preserve"> – Barron’s – March 14, 2025 – originally appears at:https://www.barrons.com/articles/shutdown-bill-doge-deficit-hfc-e6c33d4e; available via https://www.msn.com/en-us/news/politics/doge-gives-the-deficit-hawks-cover-as-the-debt-keeps-rising/ar-AA1AVExF</w:t>
      </w:r>
    </w:p>
    <w:p w14:paraId="2AFC188B" w14:textId="77777777" w:rsidR="000939E8" w:rsidRPr="00C528AE" w:rsidRDefault="000939E8" w:rsidP="000939E8">
      <w:pPr>
        <w:rPr>
          <w:sz w:val="18"/>
          <w:szCs w:val="18"/>
        </w:rPr>
      </w:pPr>
      <w:r w:rsidRPr="00C528AE">
        <w:rPr>
          <w:sz w:val="18"/>
          <w:szCs w:val="18"/>
        </w:rPr>
        <w:t xml:space="preserve">Lawmakers will spend the next few days debating whether Democrats folded to President Donald Trump in opting to avoid a government shutdown or simply picked the best of bad options. But the effect of </w:t>
      </w:r>
      <w:r w:rsidRPr="00C528AE">
        <w:rPr>
          <w:rStyle w:val="StyleUnderline"/>
        </w:rPr>
        <w:t xml:space="preserve">the </w:t>
      </w:r>
      <w:r w:rsidRPr="00C528AE">
        <w:rPr>
          <w:rStyle w:val="StyleUnderline"/>
          <w:highlight w:val="green"/>
        </w:rPr>
        <w:t xml:space="preserve">agreement is </w:t>
      </w:r>
      <w:r w:rsidRPr="00C528AE">
        <w:rPr>
          <w:rStyle w:val="StyleUnderline"/>
        </w:rPr>
        <w:t xml:space="preserve">to </w:t>
      </w:r>
      <w:r w:rsidRPr="00C528AE">
        <w:rPr>
          <w:rStyle w:val="StyleUnderline"/>
          <w:highlight w:val="green"/>
        </w:rPr>
        <w:t>continue</w:t>
      </w:r>
      <w:r w:rsidRPr="00C528AE">
        <w:rPr>
          <w:rStyle w:val="StyleUnderline"/>
        </w:rPr>
        <w:t xml:space="preserve"> federal </w:t>
      </w:r>
      <w:r w:rsidRPr="00C528AE">
        <w:rPr>
          <w:rStyle w:val="StyleUnderline"/>
          <w:highlight w:val="green"/>
        </w:rPr>
        <w:t>spending at the</w:t>
      </w:r>
      <w:r w:rsidRPr="00C528AE">
        <w:rPr>
          <w:rStyle w:val="StyleUnderline"/>
        </w:rPr>
        <w:t xml:space="preserve"> same exaggerated </w:t>
      </w:r>
      <w:r w:rsidRPr="00C528AE">
        <w:rPr>
          <w:rStyle w:val="StyleUnderline"/>
          <w:highlight w:val="green"/>
        </w:rPr>
        <w:t xml:space="preserve">level that </w:t>
      </w:r>
      <w:r w:rsidRPr="00C528AE">
        <w:rPr>
          <w:rStyle w:val="StyleUnderline"/>
        </w:rPr>
        <w:t xml:space="preserve">has </w:t>
      </w:r>
      <w:r w:rsidRPr="00C528AE">
        <w:rPr>
          <w:rStyle w:val="Emphasis"/>
        </w:rPr>
        <w:t xml:space="preserve">recently </w:t>
      </w:r>
      <w:r w:rsidRPr="00C528AE">
        <w:rPr>
          <w:rStyle w:val="Emphasis"/>
          <w:highlight w:val="green"/>
        </w:rPr>
        <w:t>prompted outrage</w:t>
      </w:r>
      <w:r w:rsidRPr="00C528AE">
        <w:rPr>
          <w:rStyle w:val="StyleUnderline"/>
          <w:highlight w:val="green"/>
        </w:rPr>
        <w:t xml:space="preserve"> from</w:t>
      </w:r>
      <w:r w:rsidRPr="00C528AE">
        <w:rPr>
          <w:rStyle w:val="StyleUnderline"/>
        </w:rPr>
        <w:t xml:space="preserve"> debt </w:t>
      </w:r>
      <w:r w:rsidRPr="00C528AE">
        <w:rPr>
          <w:rStyle w:val="StyleUnderline"/>
          <w:highlight w:val="green"/>
        </w:rPr>
        <w:t>hawks</w:t>
      </w:r>
      <w:r w:rsidRPr="00C528AE">
        <w:rPr>
          <w:rStyle w:val="StyleUnderline"/>
        </w:rPr>
        <w:t>.</w:t>
      </w:r>
      <w:r w:rsidRPr="00C528AE">
        <w:rPr>
          <w:sz w:val="18"/>
          <w:szCs w:val="18"/>
        </w:rPr>
        <w:t xml:space="preserve"> </w:t>
      </w:r>
      <w:r w:rsidRPr="00C528AE">
        <w:rPr>
          <w:rStyle w:val="StyleUnderline"/>
        </w:rPr>
        <w:t xml:space="preserve">Those </w:t>
      </w:r>
      <w:r w:rsidRPr="00C528AE">
        <w:rPr>
          <w:rStyle w:val="Emphasis"/>
          <w:highlight w:val="green"/>
        </w:rPr>
        <w:t>otherwise vocal</w:t>
      </w:r>
      <w:r w:rsidRPr="00C528AE">
        <w:rPr>
          <w:sz w:val="18"/>
          <w:szCs w:val="18"/>
          <w:highlight w:val="green"/>
        </w:rPr>
        <w:t xml:space="preserve"> </w:t>
      </w:r>
      <w:r w:rsidRPr="00C528AE">
        <w:rPr>
          <w:rStyle w:val="StyleUnderline"/>
          <w:highlight w:val="green"/>
        </w:rPr>
        <w:t xml:space="preserve">cost-cutters </w:t>
      </w:r>
      <w:r w:rsidRPr="00C528AE">
        <w:rPr>
          <w:rStyle w:val="StyleUnderline"/>
        </w:rPr>
        <w:t xml:space="preserve">are now </w:t>
      </w:r>
      <w:r w:rsidRPr="00C528AE">
        <w:rPr>
          <w:rStyle w:val="StyleUnderline"/>
          <w:highlight w:val="green"/>
        </w:rPr>
        <w:t>taking</w:t>
      </w:r>
      <w:r w:rsidRPr="00C528AE">
        <w:rPr>
          <w:rStyle w:val="StyleUnderline"/>
        </w:rPr>
        <w:t xml:space="preserve"> a </w:t>
      </w:r>
      <w:r w:rsidRPr="00C528AE">
        <w:rPr>
          <w:rStyle w:val="StyleUnderline"/>
          <w:highlight w:val="green"/>
        </w:rPr>
        <w:t>back seat to</w:t>
      </w:r>
      <w:r w:rsidRPr="00C528AE">
        <w:rPr>
          <w:rStyle w:val="StyleUnderline"/>
        </w:rPr>
        <w:t xml:space="preserve"> the efforts of</w:t>
      </w:r>
      <w:r w:rsidRPr="00C528AE">
        <w:rPr>
          <w:sz w:val="18"/>
          <w:szCs w:val="18"/>
        </w:rPr>
        <w:t xml:space="preserve"> Elon Musk and his </w:t>
      </w:r>
      <w:r w:rsidRPr="00C528AE">
        <w:rPr>
          <w:rStyle w:val="Emphasis"/>
          <w:highlight w:val="green"/>
        </w:rPr>
        <w:t>D</w:t>
      </w:r>
      <w:r w:rsidRPr="00C528AE">
        <w:rPr>
          <w:sz w:val="18"/>
          <w:szCs w:val="18"/>
        </w:rPr>
        <w:t xml:space="preserve">epartment </w:t>
      </w:r>
      <w:r w:rsidRPr="00C528AE">
        <w:rPr>
          <w:rStyle w:val="Emphasis"/>
          <w:highlight w:val="green"/>
        </w:rPr>
        <w:t>o</w:t>
      </w:r>
      <w:r w:rsidRPr="00C528AE">
        <w:rPr>
          <w:sz w:val="18"/>
          <w:szCs w:val="18"/>
        </w:rPr>
        <w:t xml:space="preserve">f </w:t>
      </w:r>
      <w:r w:rsidRPr="00C528AE">
        <w:rPr>
          <w:rStyle w:val="Emphasis"/>
          <w:highlight w:val="green"/>
        </w:rPr>
        <w:t>G</w:t>
      </w:r>
      <w:r w:rsidRPr="00C528AE">
        <w:rPr>
          <w:sz w:val="18"/>
          <w:szCs w:val="18"/>
        </w:rPr>
        <w:t xml:space="preserve">overnment </w:t>
      </w:r>
      <w:r w:rsidRPr="00C528AE">
        <w:rPr>
          <w:rStyle w:val="Emphasis"/>
          <w:highlight w:val="green"/>
        </w:rPr>
        <w:t>E</w:t>
      </w:r>
      <w:r w:rsidRPr="00C528AE">
        <w:t>fficiency.</w:t>
      </w:r>
    </w:p>
    <w:p w14:paraId="244656C1" w14:textId="77777777" w:rsidR="000939E8" w:rsidRPr="00C528AE" w:rsidRDefault="000939E8" w:rsidP="000939E8">
      <w:pPr>
        <w:rPr>
          <w:sz w:val="18"/>
          <w:szCs w:val="18"/>
        </w:rPr>
      </w:pPr>
      <w:r w:rsidRPr="00C528AE">
        <w:rPr>
          <w:sz w:val="18"/>
          <w:szCs w:val="18"/>
        </w:rPr>
        <w:t>Senators will vote later today on a bill that essentially leaves government spending steady this fiscal year at about $6.75 trillion. The bill increases military spending by $6 billion while cutting nondefense spending by about $13 billion, a net cut that is a drop in the bucket by federal deficit standards.</w:t>
      </w:r>
    </w:p>
    <w:p w14:paraId="397ADDD1" w14:textId="77777777" w:rsidR="000939E8" w:rsidRPr="00C528AE" w:rsidRDefault="000939E8" w:rsidP="000939E8">
      <w:pPr>
        <w:rPr>
          <w:sz w:val="18"/>
          <w:szCs w:val="18"/>
        </w:rPr>
      </w:pPr>
      <w:r w:rsidRPr="00C528AE">
        <w:rPr>
          <w:sz w:val="18"/>
          <w:szCs w:val="18"/>
        </w:rPr>
        <w:t>Some Democrats have said they would vote against the so-called continuing resolution which funds the government through September, arguing that it gives Trump too much leeway to continue his cuts to federal agencies. However, a statement by Senate Minority Leader Chuck Schumer (D., N.Y.) Thursday that he plans to vote in favor of the bill all but assures Republicans will get the eight Democratic votes they need to avoid a shutdown.</w:t>
      </w:r>
    </w:p>
    <w:p w14:paraId="399C5B24" w14:textId="77777777" w:rsidR="000939E8" w:rsidRPr="00C528AE" w:rsidRDefault="000939E8" w:rsidP="000939E8">
      <w:pPr>
        <w:rPr>
          <w:sz w:val="18"/>
          <w:szCs w:val="18"/>
        </w:rPr>
      </w:pPr>
      <w:r w:rsidRPr="00C528AE">
        <w:rPr>
          <w:sz w:val="18"/>
          <w:szCs w:val="18"/>
        </w:rPr>
        <w:t>The budget bill needs 60 votes to pass the Senate. Republicans have 53 seats. One of their members, Sen. Rand Paul (R., Ky.), has pledged to vote no.</w:t>
      </w:r>
    </w:p>
    <w:p w14:paraId="3E61411B" w14:textId="77777777" w:rsidR="000939E8" w:rsidRPr="00C528AE" w:rsidRDefault="000939E8" w:rsidP="000939E8">
      <w:pPr>
        <w:rPr>
          <w:rStyle w:val="Emphasis"/>
          <w:szCs w:val="32"/>
        </w:rPr>
      </w:pPr>
      <w:r w:rsidRPr="00C528AE">
        <w:rPr>
          <w:sz w:val="18"/>
          <w:szCs w:val="18"/>
        </w:rPr>
        <w:t xml:space="preserve">Earlier this week, </w:t>
      </w:r>
      <w:r w:rsidRPr="00C528AE">
        <w:rPr>
          <w:rStyle w:val="StyleUnderline"/>
        </w:rPr>
        <w:t xml:space="preserve">it </w:t>
      </w:r>
      <w:r w:rsidRPr="00C528AE">
        <w:rPr>
          <w:rStyle w:val="StyleUnderline"/>
          <w:highlight w:val="green"/>
        </w:rPr>
        <w:t>appeared Republicans</w:t>
      </w:r>
      <w:r w:rsidRPr="00C528AE">
        <w:rPr>
          <w:rStyle w:val="StyleUnderline"/>
        </w:rPr>
        <w:t xml:space="preserve"> </w:t>
      </w:r>
      <w:r w:rsidRPr="00C528AE">
        <w:rPr>
          <w:rStyle w:val="Emphasis"/>
        </w:rPr>
        <w:t>in the House</w:t>
      </w:r>
      <w:r w:rsidRPr="00C528AE">
        <w:rPr>
          <w:sz w:val="18"/>
          <w:szCs w:val="18"/>
        </w:rPr>
        <w:t xml:space="preserve"> of Representatives </w:t>
      </w:r>
      <w:r w:rsidRPr="00C528AE">
        <w:rPr>
          <w:rStyle w:val="Emphasis"/>
          <w:highlight w:val="green"/>
        </w:rPr>
        <w:t>could sink the bill themselves.</w:t>
      </w:r>
      <w:r w:rsidRPr="00C528AE">
        <w:rPr>
          <w:sz w:val="18"/>
          <w:szCs w:val="18"/>
        </w:rPr>
        <w:t xml:space="preserve"> Lawmakers in the fiscally conservative </w:t>
      </w:r>
      <w:r w:rsidRPr="00C528AE">
        <w:rPr>
          <w:rStyle w:val="Emphasis"/>
          <w:highlight w:val="green"/>
        </w:rPr>
        <w:t>H</w:t>
      </w:r>
      <w:r w:rsidRPr="00C528AE">
        <w:rPr>
          <w:sz w:val="18"/>
          <w:szCs w:val="18"/>
        </w:rPr>
        <w:t xml:space="preserve">ouse </w:t>
      </w:r>
      <w:r w:rsidRPr="00C528AE">
        <w:rPr>
          <w:rStyle w:val="Emphasis"/>
          <w:highlight w:val="green"/>
        </w:rPr>
        <w:t>F</w:t>
      </w:r>
      <w:r w:rsidRPr="00C528AE">
        <w:rPr>
          <w:sz w:val="18"/>
          <w:szCs w:val="18"/>
        </w:rPr>
        <w:t xml:space="preserve">reedom </w:t>
      </w:r>
      <w:r w:rsidRPr="00C528AE">
        <w:rPr>
          <w:rStyle w:val="Emphasis"/>
          <w:highlight w:val="green"/>
        </w:rPr>
        <w:t>C</w:t>
      </w:r>
      <w:r w:rsidRPr="00C528AE">
        <w:rPr>
          <w:sz w:val="18"/>
          <w:szCs w:val="18"/>
        </w:rPr>
        <w:t xml:space="preserve">aucus </w:t>
      </w:r>
      <w:r w:rsidRPr="00C528AE">
        <w:rPr>
          <w:rStyle w:val="StyleUnderline"/>
          <w:highlight w:val="green"/>
        </w:rPr>
        <w:t>argued</w:t>
      </w:r>
      <w:r w:rsidRPr="00C528AE">
        <w:rPr>
          <w:sz w:val="18"/>
          <w:szCs w:val="18"/>
        </w:rPr>
        <w:t xml:space="preserve"> that passing </w:t>
      </w:r>
      <w:r w:rsidRPr="00C528AE">
        <w:rPr>
          <w:rStyle w:val="StyleUnderline"/>
        </w:rPr>
        <w:t xml:space="preserve">the bill </w:t>
      </w:r>
      <w:r w:rsidRPr="00C528AE">
        <w:rPr>
          <w:rStyle w:val="StyleUnderline"/>
          <w:highlight w:val="green"/>
        </w:rPr>
        <w:t>took away leverage to slash</w:t>
      </w:r>
      <w:r w:rsidRPr="00C528AE">
        <w:rPr>
          <w:sz w:val="18"/>
          <w:szCs w:val="18"/>
        </w:rPr>
        <w:t xml:space="preserve"> government </w:t>
      </w:r>
      <w:r w:rsidRPr="00C528AE">
        <w:rPr>
          <w:rStyle w:val="StyleUnderline"/>
          <w:highlight w:val="green"/>
        </w:rPr>
        <w:t>spending.</w:t>
      </w:r>
      <w:r w:rsidRPr="00C528AE">
        <w:rPr>
          <w:sz w:val="18"/>
          <w:szCs w:val="18"/>
        </w:rPr>
        <w:t xml:space="preserve"> But the budget hawks leave the standoff with little to show for it. Any </w:t>
      </w:r>
      <w:r w:rsidRPr="00C528AE">
        <w:rPr>
          <w:rStyle w:val="StyleUnderline"/>
          <w:highlight w:val="green"/>
        </w:rPr>
        <w:t>pushback</w:t>
      </w:r>
      <w:r w:rsidRPr="00C528AE">
        <w:rPr>
          <w:sz w:val="18"/>
          <w:szCs w:val="18"/>
        </w:rPr>
        <w:t xml:space="preserve"> </w:t>
      </w:r>
      <w:r w:rsidRPr="00C528AE">
        <w:rPr>
          <w:rStyle w:val="Emphasis"/>
        </w:rPr>
        <w:t>to Trump’s budget plans</w:t>
      </w:r>
      <w:r w:rsidRPr="00C528AE">
        <w:rPr>
          <w:rStyle w:val="StyleUnderline"/>
        </w:rPr>
        <w:t xml:space="preserve"> has been </w:t>
      </w:r>
      <w:r w:rsidRPr="00C528AE">
        <w:rPr>
          <w:rStyle w:val="StyleUnderline"/>
          <w:highlight w:val="green"/>
        </w:rPr>
        <w:t xml:space="preserve">deferred </w:t>
      </w:r>
      <w:r w:rsidRPr="00C528AE">
        <w:rPr>
          <w:rStyle w:val="Emphasis"/>
          <w:szCs w:val="32"/>
          <w:highlight w:val="green"/>
        </w:rPr>
        <w:t>to later legislative debates</w:t>
      </w:r>
      <w:r w:rsidRPr="00C528AE">
        <w:t>.</w:t>
      </w:r>
    </w:p>
    <w:p w14:paraId="340B7829" w14:textId="77777777" w:rsidR="000939E8" w:rsidRPr="00C528AE" w:rsidRDefault="000939E8" w:rsidP="000939E8">
      <w:pPr>
        <w:rPr>
          <w:sz w:val="18"/>
          <w:szCs w:val="18"/>
        </w:rPr>
      </w:pPr>
      <w:r w:rsidRPr="00C528AE">
        <w:rPr>
          <w:sz w:val="18"/>
          <w:szCs w:val="18"/>
        </w:rPr>
        <w:t>“This is a different type of spending bill that I think is the way that we need to do it in order to help the Trump administration, Elon Musk, and DOGE to continue its promise to the American people to fight fraud, waste, and abuse in the federal government and increase its efficiency,” said House Freedom Caucus Chair Andy Harris (R., Md.) in a press conference explaining his support for the continuing resolution.</w:t>
      </w:r>
    </w:p>
    <w:p w14:paraId="370D7E15" w14:textId="77777777" w:rsidR="000939E8" w:rsidRPr="00C528AE" w:rsidRDefault="000939E8" w:rsidP="000939E8">
      <w:pPr>
        <w:rPr>
          <w:sz w:val="18"/>
          <w:szCs w:val="18"/>
        </w:rPr>
      </w:pPr>
      <w:r w:rsidRPr="00C528AE">
        <w:rPr>
          <w:sz w:val="18"/>
          <w:szCs w:val="18"/>
        </w:rPr>
        <w:t xml:space="preserve">Other </w:t>
      </w:r>
      <w:r w:rsidRPr="00C528AE">
        <w:rPr>
          <w:rStyle w:val="Emphasis"/>
          <w:highlight w:val="green"/>
        </w:rPr>
        <w:t>lawmakers</w:t>
      </w:r>
      <w:r w:rsidRPr="00C528AE">
        <w:rPr>
          <w:sz w:val="18"/>
          <w:szCs w:val="18"/>
        </w:rPr>
        <w:t xml:space="preserve"> also </w:t>
      </w:r>
      <w:r w:rsidRPr="00C528AE">
        <w:rPr>
          <w:rStyle w:val="StyleUnderline"/>
          <w:highlight w:val="green"/>
        </w:rPr>
        <w:t xml:space="preserve">pointed to DOGE </w:t>
      </w:r>
      <w:r w:rsidRPr="00C528AE">
        <w:rPr>
          <w:rStyle w:val="Emphasis"/>
          <w:sz w:val="36"/>
          <w:szCs w:val="36"/>
          <w:highlight w:val="green"/>
        </w:rPr>
        <w:t>as the reason for their vote</w:t>
      </w:r>
      <w:r w:rsidRPr="00C528AE">
        <w:t>.</w:t>
      </w:r>
      <w:r w:rsidRPr="00C528AE">
        <w:rPr>
          <w:sz w:val="18"/>
          <w:szCs w:val="18"/>
        </w:rPr>
        <w:t xml:space="preserve"> But reviews of DOGE’s progress indicate it has made little progress toward its goal of cutting $2 trillion in spending.</w:t>
      </w:r>
    </w:p>
    <w:p w14:paraId="1BAAC685" w14:textId="77777777" w:rsidR="000939E8" w:rsidRPr="00C528AE" w:rsidRDefault="000939E8" w:rsidP="000939E8">
      <w:pPr>
        <w:rPr>
          <w:sz w:val="18"/>
          <w:szCs w:val="18"/>
        </w:rPr>
      </w:pPr>
      <w:r w:rsidRPr="00C528AE">
        <w:rPr>
          <w:sz w:val="18"/>
          <w:szCs w:val="18"/>
        </w:rPr>
        <w:t>DOGE’s website gives an overall estimate of $115 billion in taxpayer savings, as well as a list of individual contract cuts. But it doesn’t show how the individuals cuts add up to the top-line figure for cuts. Analyses from the New York Times have shown that DOGE’s documentation contains errors, such as confusing millions with billions and triple-counting contract cuts. The overall figure may not be accurate.</w:t>
      </w:r>
    </w:p>
    <w:p w14:paraId="018E9C76" w14:textId="77777777" w:rsidR="000939E8" w:rsidRPr="00C528AE" w:rsidRDefault="000939E8" w:rsidP="000939E8">
      <w:pPr>
        <w:rPr>
          <w:sz w:val="18"/>
          <w:szCs w:val="18"/>
        </w:rPr>
      </w:pPr>
      <w:r w:rsidRPr="00C528AE">
        <w:rPr>
          <w:rStyle w:val="StyleUnderline"/>
          <w:highlight w:val="green"/>
        </w:rPr>
        <w:t>DOGE</w:t>
      </w:r>
      <w:r w:rsidRPr="00C528AE">
        <w:t>,</w:t>
      </w:r>
      <w:r w:rsidRPr="00C528AE">
        <w:rPr>
          <w:sz w:val="18"/>
          <w:szCs w:val="18"/>
        </w:rPr>
        <w:t xml:space="preserve"> with the president’s backing, </w:t>
      </w:r>
      <w:r w:rsidRPr="00C528AE">
        <w:rPr>
          <w:rStyle w:val="StyleUnderline"/>
        </w:rPr>
        <w:t xml:space="preserve">has led rounds of </w:t>
      </w:r>
      <w:r w:rsidRPr="00C528AE">
        <w:rPr>
          <w:rStyle w:val="Emphasis"/>
          <w:highlight w:val="green"/>
        </w:rPr>
        <w:t>cut</w:t>
      </w:r>
      <w:r w:rsidRPr="00C528AE">
        <w:rPr>
          <w:rStyle w:val="StyleUnderline"/>
        </w:rPr>
        <w:t xml:space="preserve">s to </w:t>
      </w:r>
      <w:r w:rsidRPr="00C528AE">
        <w:rPr>
          <w:rStyle w:val="StyleUnderline"/>
          <w:highlight w:val="green"/>
        </w:rPr>
        <w:t xml:space="preserve">the </w:t>
      </w:r>
      <w:r w:rsidRPr="00C528AE">
        <w:rPr>
          <w:rStyle w:val="Emphasis"/>
        </w:rPr>
        <w:t>federal</w:t>
      </w:r>
      <w:r w:rsidRPr="00C528AE">
        <w:rPr>
          <w:rStyle w:val="StyleUnderline"/>
        </w:rPr>
        <w:t xml:space="preserve"> </w:t>
      </w:r>
      <w:r w:rsidRPr="00C528AE">
        <w:rPr>
          <w:rStyle w:val="StyleUnderline"/>
          <w:highlight w:val="green"/>
        </w:rPr>
        <w:t>workforce</w:t>
      </w:r>
      <w:r w:rsidRPr="00C528AE">
        <w:rPr>
          <w:rStyle w:val="StyleUnderline"/>
        </w:rPr>
        <w:t>.</w:t>
      </w:r>
      <w:r w:rsidRPr="00C528AE">
        <w:rPr>
          <w:sz w:val="18"/>
          <w:szCs w:val="18"/>
        </w:rPr>
        <w:t xml:space="preserve"> Those would add to the savings, </w:t>
      </w:r>
      <w:r w:rsidRPr="00C528AE">
        <w:rPr>
          <w:rStyle w:val="Emphasis"/>
          <w:highlight w:val="green"/>
        </w:rPr>
        <w:t>but</w:t>
      </w:r>
      <w:r w:rsidRPr="00C528AE">
        <w:rPr>
          <w:rStyle w:val="Emphasis"/>
        </w:rPr>
        <w:t xml:space="preserve"> legal </w:t>
      </w:r>
      <w:r w:rsidRPr="00C528AE">
        <w:rPr>
          <w:rStyle w:val="Emphasis"/>
          <w:highlight w:val="green"/>
        </w:rPr>
        <w:t>challenges make</w:t>
      </w:r>
      <w:r w:rsidRPr="00C528AE">
        <w:rPr>
          <w:rStyle w:val="Emphasis"/>
        </w:rPr>
        <w:t xml:space="preserve"> their </w:t>
      </w:r>
      <w:r w:rsidRPr="00C528AE">
        <w:rPr>
          <w:rStyle w:val="Emphasis"/>
          <w:highlight w:val="green"/>
        </w:rPr>
        <w:t>outcome uncertain</w:t>
      </w:r>
      <w:r w:rsidRPr="00C528AE">
        <w:rPr>
          <w:sz w:val="18"/>
          <w:szCs w:val="18"/>
        </w:rPr>
        <w:t>. On Thursday, federal judges in two cases said the administration didn’t follow proper procedures in laying off tens of thousands of federal workers and ordered that they be reinstated. The administration said it would appeal and the cases will likely end up at the Supreme Court.</w:t>
      </w:r>
    </w:p>
    <w:p w14:paraId="5714FA90" w14:textId="77777777" w:rsidR="000939E8" w:rsidRPr="00C528AE" w:rsidRDefault="000939E8" w:rsidP="000939E8">
      <w:pPr>
        <w:rPr>
          <w:sz w:val="18"/>
          <w:szCs w:val="18"/>
        </w:rPr>
      </w:pPr>
      <w:r w:rsidRPr="00C528AE">
        <w:rPr>
          <w:sz w:val="18"/>
          <w:szCs w:val="18"/>
        </w:rPr>
        <w:t>“Draconian cuts [to the federal workforce], say 50%, would not come close to even half of the $1.8 trillion deficit this past year,” said Douglas Holtz-Eakin, president of the American Action Forum, a conservative advocacy group, and a former head of the nonpartisan Congressional Budget Office. DOGE cuts are “not a genuine fiscal reform,” Holtz-Eakin said.</w:t>
      </w:r>
    </w:p>
    <w:p w14:paraId="5ADD39C8" w14:textId="77777777" w:rsidR="000939E8" w:rsidRPr="00C528AE" w:rsidRDefault="000939E8" w:rsidP="000939E8">
      <w:pPr>
        <w:rPr>
          <w:sz w:val="18"/>
          <w:szCs w:val="18"/>
        </w:rPr>
      </w:pPr>
      <w:r w:rsidRPr="00C528AE">
        <w:rPr>
          <w:sz w:val="18"/>
          <w:szCs w:val="18"/>
        </w:rPr>
        <w:t>Rep. Thomas Massie (R., Ky.) was the only House GOP member to vote against the continuing resolution. He argued it merely extended President Joe Biden’s spending levels and said that Republicans have continued to kick the can on significant cuts to discretionary spending.</w:t>
      </w:r>
    </w:p>
    <w:p w14:paraId="73FEA04B" w14:textId="77777777" w:rsidR="000939E8" w:rsidRPr="00C528AE" w:rsidRDefault="000939E8" w:rsidP="000939E8">
      <w:pPr>
        <w:rPr>
          <w:sz w:val="18"/>
          <w:szCs w:val="18"/>
        </w:rPr>
      </w:pPr>
      <w:r w:rsidRPr="00C528AE">
        <w:rPr>
          <w:sz w:val="18"/>
          <w:szCs w:val="18"/>
        </w:rPr>
        <w:t>“The closer you get to the next election, the less spine these people have,” Massie said in a video posted to X earlier this week. “I hope there is a fight to cut spending. I just don’t see it.”</w:t>
      </w:r>
    </w:p>
    <w:p w14:paraId="0A585A01" w14:textId="77777777" w:rsidR="000939E8" w:rsidRPr="00C528AE" w:rsidRDefault="000939E8" w:rsidP="000939E8">
      <w:pPr>
        <w:rPr>
          <w:sz w:val="18"/>
          <w:szCs w:val="18"/>
        </w:rPr>
      </w:pPr>
      <w:r w:rsidRPr="00C528AE">
        <w:rPr>
          <w:rStyle w:val="StyleUnderline"/>
        </w:rPr>
        <w:t xml:space="preserve">The </w:t>
      </w:r>
      <w:r w:rsidRPr="00C528AE">
        <w:rPr>
          <w:rStyle w:val="StyleUnderline"/>
          <w:highlight w:val="green"/>
        </w:rPr>
        <w:t xml:space="preserve">hawks’ positioning is instructive </w:t>
      </w:r>
      <w:r w:rsidRPr="00C528AE">
        <w:rPr>
          <w:rStyle w:val="Emphasis"/>
          <w:sz w:val="36"/>
          <w:szCs w:val="36"/>
          <w:highlight w:val="green"/>
        </w:rPr>
        <w:t>for battles down the road</w:t>
      </w:r>
      <w:r w:rsidRPr="00C528AE">
        <w:t xml:space="preserve">. </w:t>
      </w:r>
      <w:r w:rsidRPr="00C528AE">
        <w:rPr>
          <w:sz w:val="18"/>
          <w:szCs w:val="18"/>
        </w:rPr>
        <w:t>Congress will face the more difficult task later this year of attempting to extend expiring provisions of Trump’s 2017 Tax Cuts and Jobs Act. Should they not act, most individual income-tax rates will rise, and the standard deduction will fall, among other provisions. Merely extending the 2017 provisions could cut revenue by nearly $5 trillion over the next decade, according to the Committee for a Responsible Federal Budget, an independent budget-watching group. Adding in some of Trump’s other priorities, like no taxes on tips, overtime pay or Social Security, cuts another $5 trillion.</w:t>
      </w:r>
    </w:p>
    <w:p w14:paraId="7A819C78" w14:textId="77777777" w:rsidR="000939E8" w:rsidRPr="00C528AE" w:rsidRDefault="000939E8" w:rsidP="000939E8">
      <w:pPr>
        <w:rPr>
          <w:sz w:val="18"/>
          <w:szCs w:val="18"/>
        </w:rPr>
      </w:pPr>
      <w:r w:rsidRPr="00C528AE">
        <w:rPr>
          <w:rStyle w:val="StyleUnderline"/>
        </w:rPr>
        <w:t>Harris and other Freedom Caucus members i</w:t>
      </w:r>
      <w:r w:rsidRPr="00C528AE">
        <w:rPr>
          <w:sz w:val="18"/>
          <w:szCs w:val="18"/>
        </w:rPr>
        <w:t xml:space="preserve">n January </w:t>
      </w:r>
      <w:r w:rsidRPr="00C528AE">
        <w:rPr>
          <w:rStyle w:val="StyleUnderline"/>
        </w:rPr>
        <w:t xml:space="preserve">wrote </w:t>
      </w:r>
      <w:r w:rsidRPr="00C528AE">
        <w:rPr>
          <w:sz w:val="18"/>
          <w:szCs w:val="18"/>
        </w:rPr>
        <w:t xml:space="preserve">a letter calling on </w:t>
      </w:r>
      <w:r w:rsidRPr="00C528AE">
        <w:rPr>
          <w:rStyle w:val="StyleUnderline"/>
        </w:rPr>
        <w:t>Speaker Mike Johnson</w:t>
      </w:r>
      <w:r w:rsidRPr="00C528AE">
        <w:rPr>
          <w:sz w:val="18"/>
          <w:szCs w:val="18"/>
        </w:rPr>
        <w:t xml:space="preserve"> (R., La.) </w:t>
      </w:r>
      <w:r w:rsidRPr="00C528AE">
        <w:rPr>
          <w:rStyle w:val="StyleUnderline"/>
        </w:rPr>
        <w:t>to</w:t>
      </w:r>
      <w:r w:rsidRPr="00C528AE">
        <w:rPr>
          <w:sz w:val="18"/>
          <w:szCs w:val="18"/>
        </w:rPr>
        <w:t xml:space="preserve"> “cut rampant inflationary spending significantly to </w:t>
      </w:r>
      <w:r w:rsidRPr="00C528AE">
        <w:rPr>
          <w:rStyle w:val="Emphasis"/>
        </w:rPr>
        <w:t>guarantee deficit reduction</w:t>
      </w:r>
      <w:r w:rsidRPr="00C528AE">
        <w:rPr>
          <w:sz w:val="18"/>
          <w:szCs w:val="18"/>
        </w:rPr>
        <w:t xml:space="preserve"> and a rapid path to a balanced budget.”</w:t>
      </w:r>
    </w:p>
    <w:p w14:paraId="595CAC11" w14:textId="77777777" w:rsidR="000939E8" w:rsidRPr="00C528AE" w:rsidRDefault="000939E8" w:rsidP="000939E8">
      <w:pPr>
        <w:rPr>
          <w:sz w:val="18"/>
          <w:szCs w:val="18"/>
        </w:rPr>
      </w:pPr>
      <w:r w:rsidRPr="00C528AE">
        <w:rPr>
          <w:sz w:val="18"/>
          <w:szCs w:val="18"/>
        </w:rPr>
        <w:t>Trump and other Republicans don’t appear to be taking that path. This week, Trump told senators he instead supports using an accounting method that would make it appear for budget purposes that extending his 2017 cuts costs nothing, according to Politico. Commerce Secretary Howard Lutnick this week said the president has the “aspirational” goal of waiving taxes for everyone making less than $150,000 a year—once the budget is balanced.</w:t>
      </w:r>
    </w:p>
    <w:p w14:paraId="5341E769" w14:textId="77777777" w:rsidR="000939E8" w:rsidRPr="00C528AE" w:rsidRDefault="000939E8" w:rsidP="000939E8">
      <w:pPr>
        <w:rPr>
          <w:rStyle w:val="Emphasis"/>
        </w:rPr>
      </w:pPr>
      <w:r w:rsidRPr="00C528AE">
        <w:rPr>
          <w:sz w:val="18"/>
          <w:szCs w:val="18"/>
        </w:rPr>
        <w:t xml:space="preserve">That proposal is likely a nonstarter given the many other tax priority facing Republicans. But </w:t>
      </w:r>
      <w:r w:rsidRPr="00C528AE">
        <w:rPr>
          <w:rStyle w:val="StyleUnderline"/>
        </w:rPr>
        <w:t xml:space="preserve">it </w:t>
      </w:r>
      <w:r w:rsidRPr="00C528AE">
        <w:rPr>
          <w:rStyle w:val="StyleUnderline"/>
          <w:highlight w:val="green"/>
        </w:rPr>
        <w:t>illustrates</w:t>
      </w:r>
      <w:r w:rsidRPr="00C528AE">
        <w:rPr>
          <w:rStyle w:val="StyleUnderline"/>
        </w:rPr>
        <w:t xml:space="preserve"> the extent of the </w:t>
      </w:r>
      <w:r w:rsidRPr="00C528AE">
        <w:rPr>
          <w:rStyle w:val="StyleUnderline"/>
          <w:highlight w:val="green"/>
        </w:rPr>
        <w:t>challenge should</w:t>
      </w:r>
      <w:r w:rsidRPr="00C528AE">
        <w:rPr>
          <w:rStyle w:val="StyleUnderline"/>
        </w:rPr>
        <w:t xml:space="preserve"> the</w:t>
      </w:r>
      <w:r w:rsidRPr="00C528AE">
        <w:rPr>
          <w:sz w:val="18"/>
          <w:szCs w:val="18"/>
        </w:rPr>
        <w:t xml:space="preserve"> </w:t>
      </w:r>
      <w:r w:rsidRPr="00C528AE">
        <w:rPr>
          <w:rStyle w:val="Emphasis"/>
        </w:rPr>
        <w:t xml:space="preserve">debt </w:t>
      </w:r>
      <w:r w:rsidRPr="00C528AE">
        <w:rPr>
          <w:rStyle w:val="Emphasis"/>
          <w:highlight w:val="green"/>
        </w:rPr>
        <w:t>hawks</w:t>
      </w:r>
      <w:r w:rsidRPr="00C528AE">
        <w:rPr>
          <w:sz w:val="18"/>
          <w:szCs w:val="18"/>
        </w:rPr>
        <w:t xml:space="preserve"> attempt to </w:t>
      </w:r>
      <w:r w:rsidRPr="00C528AE">
        <w:rPr>
          <w:rStyle w:val="StyleUnderline"/>
          <w:highlight w:val="green"/>
        </w:rPr>
        <w:t>exercise</w:t>
      </w:r>
      <w:r w:rsidRPr="00C528AE">
        <w:rPr>
          <w:rStyle w:val="StyleUnderline"/>
        </w:rPr>
        <w:t xml:space="preserve"> the </w:t>
      </w:r>
      <w:r w:rsidRPr="00C528AE">
        <w:rPr>
          <w:rStyle w:val="StyleUnderline"/>
          <w:highlight w:val="green"/>
        </w:rPr>
        <w:t>power</w:t>
      </w:r>
      <w:r w:rsidRPr="00C528AE">
        <w:rPr>
          <w:sz w:val="18"/>
          <w:szCs w:val="18"/>
          <w:highlight w:val="green"/>
        </w:rPr>
        <w:t xml:space="preserve"> </w:t>
      </w:r>
      <w:r w:rsidRPr="00C528AE">
        <w:rPr>
          <w:rStyle w:val="StyleUnderline"/>
          <w:highlight w:val="green"/>
        </w:rPr>
        <w:t>given</w:t>
      </w:r>
      <w:r w:rsidRPr="00C528AE">
        <w:rPr>
          <w:rStyle w:val="StyleUnderline"/>
        </w:rPr>
        <w:t xml:space="preserve"> to them</w:t>
      </w:r>
      <w:r w:rsidRPr="00C528AE">
        <w:rPr>
          <w:sz w:val="18"/>
          <w:szCs w:val="18"/>
        </w:rPr>
        <w:t xml:space="preserve"> </w:t>
      </w:r>
      <w:r w:rsidRPr="00C528AE">
        <w:rPr>
          <w:rStyle w:val="Emphasis"/>
        </w:rPr>
        <w:t xml:space="preserve">by the </w:t>
      </w:r>
      <w:r w:rsidRPr="00C528AE">
        <w:rPr>
          <w:rStyle w:val="Emphasis"/>
          <w:highlight w:val="green"/>
        </w:rPr>
        <w:t>slim</w:t>
      </w:r>
      <w:r w:rsidRPr="00C528AE">
        <w:rPr>
          <w:rStyle w:val="Emphasis"/>
        </w:rPr>
        <w:t xml:space="preserve"> Republican </w:t>
      </w:r>
      <w:r w:rsidRPr="00C528AE">
        <w:rPr>
          <w:rStyle w:val="Emphasis"/>
          <w:highlight w:val="green"/>
        </w:rPr>
        <w:t>majority</w:t>
      </w:r>
      <w:r w:rsidRPr="00C528AE">
        <w:rPr>
          <w:rStyle w:val="Emphasis"/>
        </w:rPr>
        <w:t>.</w:t>
      </w:r>
    </w:p>
    <w:p w14:paraId="22577BD1" w14:textId="77777777" w:rsidR="000939E8" w:rsidRPr="00C528AE" w:rsidRDefault="000939E8" w:rsidP="000939E8">
      <w:pPr>
        <w:rPr>
          <w:sz w:val="18"/>
          <w:szCs w:val="18"/>
        </w:rPr>
      </w:pPr>
      <w:r w:rsidRPr="00C528AE">
        <w:rPr>
          <w:rStyle w:val="Emphasis"/>
          <w:i/>
          <w:szCs w:val="32"/>
        </w:rPr>
        <w:t>For now</w:t>
      </w:r>
      <w:r w:rsidRPr="00C528AE">
        <w:rPr>
          <w:sz w:val="18"/>
          <w:szCs w:val="18"/>
        </w:rPr>
        <w:t xml:space="preserve">, </w:t>
      </w:r>
      <w:r w:rsidRPr="00C528AE">
        <w:rPr>
          <w:rStyle w:val="StyleUnderline"/>
        </w:rPr>
        <w:t xml:space="preserve">the debt </w:t>
      </w:r>
      <w:r w:rsidRPr="00C528AE">
        <w:rPr>
          <w:rStyle w:val="StyleUnderline"/>
          <w:highlight w:val="green"/>
        </w:rPr>
        <w:t>hawks</w:t>
      </w:r>
      <w:r w:rsidRPr="00C528AE">
        <w:rPr>
          <w:rStyle w:val="StyleUnderline"/>
        </w:rPr>
        <w:t xml:space="preserve"> can </w:t>
      </w:r>
      <w:r w:rsidRPr="00C528AE">
        <w:rPr>
          <w:rStyle w:val="StyleUnderline"/>
          <w:highlight w:val="green"/>
        </w:rPr>
        <w:t>point to DOGE</w:t>
      </w:r>
      <w:r w:rsidRPr="00C528AE">
        <w:rPr>
          <w:sz w:val="18"/>
          <w:szCs w:val="18"/>
          <w:highlight w:val="green"/>
        </w:rPr>
        <w:t xml:space="preserve"> </w:t>
      </w:r>
      <w:r w:rsidRPr="00C528AE">
        <w:rPr>
          <w:rStyle w:val="StyleUnderline"/>
          <w:highlight w:val="green"/>
        </w:rPr>
        <w:t>as</w:t>
      </w:r>
      <w:r w:rsidRPr="00C528AE">
        <w:rPr>
          <w:rStyle w:val="StyleUnderline"/>
        </w:rPr>
        <w:t xml:space="preserve"> a </w:t>
      </w:r>
      <w:r w:rsidRPr="00C528AE">
        <w:rPr>
          <w:rStyle w:val="StyleUnderline"/>
          <w:highlight w:val="green"/>
        </w:rPr>
        <w:t>rationale for supporting</w:t>
      </w:r>
      <w:r w:rsidRPr="00C528AE">
        <w:rPr>
          <w:rStyle w:val="StyleUnderline"/>
        </w:rPr>
        <w:t xml:space="preserve"> a </w:t>
      </w:r>
      <w:r w:rsidRPr="00C528AE">
        <w:rPr>
          <w:rStyle w:val="StyleUnderline"/>
          <w:highlight w:val="green"/>
        </w:rPr>
        <w:t>budget that otherwise</w:t>
      </w:r>
      <w:r w:rsidRPr="00C528AE">
        <w:rPr>
          <w:rStyle w:val="StyleUnderline"/>
        </w:rPr>
        <w:t xml:space="preserve"> likely </w:t>
      </w:r>
      <w:r w:rsidRPr="00C528AE">
        <w:rPr>
          <w:rStyle w:val="Emphasis"/>
          <w:highlight w:val="green"/>
        </w:rPr>
        <w:t>wouldn’t meet</w:t>
      </w:r>
      <w:r w:rsidRPr="00C528AE">
        <w:rPr>
          <w:rStyle w:val="StyleUnderline"/>
        </w:rPr>
        <w:t xml:space="preserve"> their </w:t>
      </w:r>
      <w:r w:rsidRPr="00C528AE">
        <w:rPr>
          <w:rStyle w:val="StyleUnderline"/>
          <w:highlight w:val="green"/>
        </w:rPr>
        <w:t>demands</w:t>
      </w:r>
      <w:r w:rsidRPr="00C528AE">
        <w:rPr>
          <w:rStyle w:val="StyleUnderline"/>
        </w:rPr>
        <w:t xml:space="preserve">. That </w:t>
      </w:r>
      <w:r w:rsidRPr="00C528AE">
        <w:rPr>
          <w:rStyle w:val="StyleUnderline"/>
          <w:highlight w:val="green"/>
        </w:rPr>
        <w:t>ties their fate to Musk’s</w:t>
      </w:r>
      <w:r w:rsidRPr="00C528AE">
        <w:rPr>
          <w:rStyle w:val="StyleUnderline"/>
        </w:rPr>
        <w:t xml:space="preserve"> cost-cutting </w:t>
      </w:r>
      <w:r w:rsidRPr="00C528AE">
        <w:rPr>
          <w:rStyle w:val="StyleUnderline"/>
          <w:highlight w:val="green"/>
        </w:rPr>
        <w:t>effort</w:t>
      </w:r>
      <w:r w:rsidRPr="00C528AE">
        <w:rPr>
          <w:sz w:val="18"/>
          <w:szCs w:val="18"/>
        </w:rPr>
        <w:t xml:space="preserve">. </w:t>
      </w:r>
      <w:r w:rsidRPr="00C528AE">
        <w:rPr>
          <w:rStyle w:val="Emphasis"/>
          <w:highlight w:val="green"/>
        </w:rPr>
        <w:t>Were he to falter</w:t>
      </w:r>
      <w:r w:rsidRPr="00C528AE">
        <w:rPr>
          <w:rStyle w:val="StyleUnderline"/>
          <w:highlight w:val="green"/>
        </w:rPr>
        <w:t>,</w:t>
      </w:r>
      <w:r w:rsidRPr="00C528AE">
        <w:rPr>
          <w:sz w:val="18"/>
          <w:szCs w:val="18"/>
          <w:highlight w:val="green"/>
        </w:rPr>
        <w:t xml:space="preserve"> </w:t>
      </w:r>
      <w:r w:rsidRPr="00C528AE">
        <w:rPr>
          <w:rStyle w:val="StyleUnderline"/>
          <w:highlight w:val="green"/>
        </w:rPr>
        <w:t>pressure on the hawks</w:t>
      </w:r>
      <w:r w:rsidRPr="00C528AE">
        <w:rPr>
          <w:rStyle w:val="StyleUnderline"/>
        </w:rPr>
        <w:t xml:space="preserve"> may </w:t>
      </w:r>
      <w:r w:rsidRPr="00C528AE">
        <w:rPr>
          <w:rStyle w:val="StyleUnderline"/>
          <w:highlight w:val="green"/>
        </w:rPr>
        <w:t xml:space="preserve">force them to </w:t>
      </w:r>
      <w:r w:rsidRPr="00C528AE">
        <w:rPr>
          <w:rStyle w:val="Emphasis"/>
          <w:highlight w:val="green"/>
        </w:rPr>
        <w:t>reassess</w:t>
      </w:r>
      <w:r w:rsidRPr="00C528AE">
        <w:rPr>
          <w:rStyle w:val="StyleUnderline"/>
          <w:highlight w:val="green"/>
        </w:rPr>
        <w:t xml:space="preserve"> difficult votes</w:t>
      </w:r>
      <w:r w:rsidRPr="00C528AE">
        <w:rPr>
          <w:sz w:val="18"/>
          <w:szCs w:val="18"/>
        </w:rPr>
        <w:t>.</w:t>
      </w:r>
    </w:p>
    <w:p w14:paraId="1135BE25" w14:textId="77777777" w:rsidR="000939E8" w:rsidRPr="00C528AE" w:rsidRDefault="000939E8" w:rsidP="000939E8"/>
    <w:p w14:paraId="55CC5447" w14:textId="77777777" w:rsidR="000939E8" w:rsidRPr="00C528AE" w:rsidRDefault="000939E8" w:rsidP="000939E8">
      <w:pPr>
        <w:pStyle w:val="Heading4"/>
      </w:pPr>
      <w:r w:rsidRPr="00C528AE">
        <w:t>HFC revolt means Leadership cuts more fiscal conservative deals to shut them up.</w:t>
      </w:r>
    </w:p>
    <w:p w14:paraId="1ACA0289" w14:textId="77777777" w:rsidR="000939E8" w:rsidRPr="00C528AE" w:rsidRDefault="000939E8" w:rsidP="000939E8">
      <w:pPr>
        <w:rPr>
          <w:b/>
        </w:rPr>
      </w:pPr>
      <w:r w:rsidRPr="00C528AE">
        <w:t xml:space="preserve">--Compartmentalization is </w:t>
      </w:r>
      <w:r w:rsidRPr="00C528AE">
        <w:rPr>
          <w:i/>
          <w:u w:val="single"/>
        </w:rPr>
        <w:t>inaccurate</w:t>
      </w:r>
      <w:r w:rsidRPr="00C528AE">
        <w:t xml:space="preserve"> in the context of the House Freedom Caucus. The Green Subsidies example proves.</w:t>
      </w:r>
    </w:p>
    <w:p w14:paraId="52CFF3F8" w14:textId="77777777" w:rsidR="000939E8" w:rsidRPr="00C528AE" w:rsidRDefault="000939E8" w:rsidP="000939E8">
      <w:r w:rsidRPr="00C528AE">
        <w:t xml:space="preserve">--That’s an instance which made the budget more fiscally conservative AND ALSO angered GOP moderates that wanted to retain those subsidies. </w:t>
      </w:r>
    </w:p>
    <w:p w14:paraId="0ECF65C3" w14:textId="77777777" w:rsidR="000939E8" w:rsidRPr="00C528AE" w:rsidRDefault="000939E8" w:rsidP="000939E8">
      <w:pPr>
        <w:rPr>
          <w:sz w:val="18"/>
          <w:szCs w:val="18"/>
        </w:rPr>
      </w:pPr>
      <w:r w:rsidRPr="00C528AE">
        <w:rPr>
          <w:rStyle w:val="Style13ptBold"/>
        </w:rPr>
        <w:t>Mondeaux ‘25</w:t>
      </w:r>
      <w:r w:rsidRPr="00C528AE">
        <w:rPr>
          <w:sz w:val="18"/>
          <w:szCs w:val="18"/>
        </w:rPr>
        <w:t xml:space="preserve"> - Cami Mondeaux is the congressional correspondent for the Deseret News covering both the House and Senate – “Freedom Caucus: Expert negotiators or flip-floppers?” – The Deseret News - July 28, 2025 - available via NexisUni database</w:t>
      </w:r>
    </w:p>
    <w:p w14:paraId="457F9633" w14:textId="77777777" w:rsidR="000939E8" w:rsidRPr="00C528AE" w:rsidRDefault="000939E8" w:rsidP="000939E8">
      <w:pPr>
        <w:rPr>
          <w:sz w:val="18"/>
          <w:szCs w:val="18"/>
        </w:rPr>
      </w:pPr>
      <w:r w:rsidRPr="00C528AE">
        <w:rPr>
          <w:sz w:val="18"/>
          <w:szCs w:val="18"/>
        </w:rPr>
        <w:t xml:space="preserve">The </w:t>
      </w:r>
      <w:r w:rsidRPr="00C528AE">
        <w:rPr>
          <w:rStyle w:val="StyleUnderline"/>
          <w:highlight w:val="green"/>
        </w:rPr>
        <w:t>H</w:t>
      </w:r>
      <w:r w:rsidRPr="00C528AE">
        <w:rPr>
          <w:sz w:val="16"/>
          <w:szCs w:val="16"/>
        </w:rPr>
        <w:t xml:space="preserve">ouse </w:t>
      </w:r>
      <w:r w:rsidRPr="00C528AE">
        <w:rPr>
          <w:rStyle w:val="StyleUnderline"/>
          <w:highlight w:val="green"/>
        </w:rPr>
        <w:t>F</w:t>
      </w:r>
      <w:r w:rsidRPr="00C528AE">
        <w:rPr>
          <w:sz w:val="16"/>
          <w:szCs w:val="16"/>
        </w:rPr>
        <w:t xml:space="preserve">reedom </w:t>
      </w:r>
      <w:r w:rsidRPr="00C528AE">
        <w:rPr>
          <w:rStyle w:val="StyleUnderline"/>
          <w:highlight w:val="green"/>
        </w:rPr>
        <w:t>C</w:t>
      </w:r>
      <w:r w:rsidRPr="00C528AE">
        <w:rPr>
          <w:sz w:val="16"/>
          <w:szCs w:val="16"/>
        </w:rPr>
        <w:t>aucus</w:t>
      </w:r>
      <w:r w:rsidRPr="00C528AE">
        <w:t xml:space="preserve"> </w:t>
      </w:r>
      <w:r w:rsidRPr="00C528AE">
        <w:rPr>
          <w:rStyle w:val="StyleUnderline"/>
          <w:highlight w:val="green"/>
        </w:rPr>
        <w:t>has</w:t>
      </w:r>
      <w:r w:rsidRPr="00C528AE">
        <w:rPr>
          <w:sz w:val="18"/>
          <w:szCs w:val="18"/>
        </w:rPr>
        <w:t xml:space="preserve"> </w:t>
      </w:r>
      <w:r w:rsidRPr="00C528AE">
        <w:rPr>
          <w:rStyle w:val="Emphasis"/>
        </w:rPr>
        <w:t>cemented</w:t>
      </w:r>
      <w:r w:rsidRPr="00C528AE">
        <w:rPr>
          <w:sz w:val="18"/>
          <w:szCs w:val="18"/>
        </w:rPr>
        <w:t xml:space="preserve"> </w:t>
      </w:r>
      <w:r w:rsidRPr="00C528AE">
        <w:rPr>
          <w:rStyle w:val="StyleUnderline"/>
          <w:highlight w:val="green"/>
        </w:rPr>
        <w:t>a reputation as rebellious</w:t>
      </w:r>
      <w:r w:rsidRPr="00C528AE">
        <w:rPr>
          <w:sz w:val="18"/>
          <w:szCs w:val="18"/>
        </w:rPr>
        <w:t>, confrontational, stubborn and unyielding. In conversations I've had with several of these members over the last few years, it's become clear they want to have influence in Washington.</w:t>
      </w:r>
    </w:p>
    <w:p w14:paraId="4AB1EA62" w14:textId="77777777" w:rsidR="000939E8" w:rsidRPr="00C528AE" w:rsidRDefault="000939E8" w:rsidP="000939E8">
      <w:pPr>
        <w:rPr>
          <w:rStyle w:val="StyleUnderline"/>
        </w:rPr>
      </w:pPr>
      <w:r w:rsidRPr="00C528AE">
        <w:rPr>
          <w:sz w:val="18"/>
          <w:szCs w:val="18"/>
        </w:rPr>
        <w:t xml:space="preserve">And so far, </w:t>
      </w:r>
      <w:r w:rsidRPr="00C528AE">
        <w:rPr>
          <w:rStyle w:val="StyleUnderline"/>
        </w:rPr>
        <w:t>they've</w:t>
      </w:r>
      <w:r w:rsidRPr="00C528AE">
        <w:rPr>
          <w:sz w:val="18"/>
          <w:szCs w:val="18"/>
        </w:rPr>
        <w:t xml:space="preserve"> </w:t>
      </w:r>
      <w:r w:rsidRPr="00C528AE">
        <w:rPr>
          <w:rStyle w:val="Emphasis"/>
        </w:rPr>
        <w:t>definitely been able</w:t>
      </w:r>
      <w:r w:rsidRPr="00C528AE">
        <w:rPr>
          <w:rStyle w:val="StyleUnderline"/>
        </w:rPr>
        <w:t xml:space="preserve"> to disrupt the process</w:t>
      </w:r>
      <w:r w:rsidRPr="00C528AE">
        <w:rPr>
          <w:sz w:val="18"/>
          <w:szCs w:val="18"/>
        </w:rPr>
        <w:t xml:space="preserve">. </w:t>
      </w:r>
      <w:r w:rsidRPr="00C528AE">
        <w:rPr>
          <w:rStyle w:val="StyleUnderline"/>
        </w:rPr>
        <w:t>They've</w:t>
      </w:r>
      <w:r w:rsidRPr="00C528AE">
        <w:rPr>
          <w:sz w:val="18"/>
          <w:szCs w:val="18"/>
        </w:rPr>
        <w:t xml:space="preserve"> continually delayed votes, lengthened out negotiations, and almost </w:t>
      </w:r>
      <w:r w:rsidRPr="00C528AE">
        <w:rPr>
          <w:rStyle w:val="StyleUnderline"/>
          <w:highlight w:val="green"/>
        </w:rPr>
        <w:t>threatened</w:t>
      </w:r>
      <w:r w:rsidRPr="00C528AE">
        <w:rPr>
          <w:sz w:val="18"/>
          <w:szCs w:val="18"/>
        </w:rPr>
        <w:t xml:space="preserve"> </w:t>
      </w:r>
      <w:r w:rsidRPr="00C528AE">
        <w:rPr>
          <w:rStyle w:val="Emphasis"/>
        </w:rPr>
        <w:t>key pieces of</w:t>
      </w:r>
      <w:r w:rsidRPr="00C528AE">
        <w:rPr>
          <w:sz w:val="18"/>
          <w:szCs w:val="18"/>
        </w:rPr>
        <w:t xml:space="preserve"> </w:t>
      </w:r>
      <w:r w:rsidRPr="00C528AE">
        <w:rPr>
          <w:rStyle w:val="StyleUnderline"/>
          <w:highlight w:val="green"/>
        </w:rPr>
        <w:t>the</w:t>
      </w:r>
      <w:r w:rsidRPr="00C528AE">
        <w:rPr>
          <w:rStyle w:val="StyleUnderline"/>
        </w:rPr>
        <w:t xml:space="preserve"> </w:t>
      </w:r>
      <w:r w:rsidRPr="00C528AE">
        <w:rPr>
          <w:rStyle w:val="Emphasis"/>
        </w:rPr>
        <w:t>party's</w:t>
      </w:r>
      <w:r w:rsidRPr="00C528AE">
        <w:rPr>
          <w:sz w:val="18"/>
          <w:szCs w:val="18"/>
        </w:rPr>
        <w:t xml:space="preserve"> </w:t>
      </w:r>
      <w:r w:rsidRPr="00C528AE">
        <w:rPr>
          <w:rStyle w:val="StyleUnderline"/>
          <w:highlight w:val="green"/>
        </w:rPr>
        <w:t>agenda</w:t>
      </w:r>
      <w:r w:rsidRPr="00C528AE">
        <w:rPr>
          <w:rStyle w:val="StyleUnderline"/>
        </w:rPr>
        <w:t xml:space="preserve"> </w:t>
      </w:r>
      <w:r w:rsidRPr="00C528AE">
        <w:rPr>
          <w:sz w:val="18"/>
          <w:szCs w:val="18"/>
        </w:rPr>
        <w:t xml:space="preserve">in order </w:t>
      </w:r>
      <w:r w:rsidRPr="00C528AE">
        <w:rPr>
          <w:rStyle w:val="StyleUnderline"/>
          <w:highlight w:val="green"/>
        </w:rPr>
        <w:t xml:space="preserve">to get assurances </w:t>
      </w:r>
      <w:r w:rsidRPr="00C528AE">
        <w:rPr>
          <w:rStyle w:val="Emphasis"/>
          <w:highlight w:val="green"/>
        </w:rPr>
        <w:t>from GOP leadership.</w:t>
      </w:r>
    </w:p>
    <w:p w14:paraId="267992DC" w14:textId="77777777" w:rsidR="000939E8" w:rsidRPr="00C528AE" w:rsidRDefault="000939E8" w:rsidP="000939E8">
      <w:pPr>
        <w:rPr>
          <w:sz w:val="18"/>
          <w:szCs w:val="18"/>
        </w:rPr>
      </w:pPr>
      <w:r w:rsidRPr="00C528AE">
        <w:rPr>
          <w:sz w:val="18"/>
          <w:szCs w:val="18"/>
        </w:rPr>
        <w:t>But this has struck a nerve with the White House.</w:t>
      </w:r>
    </w:p>
    <w:p w14:paraId="2103D2EC" w14:textId="77777777" w:rsidR="000939E8" w:rsidRPr="00C528AE" w:rsidRDefault="000939E8" w:rsidP="000939E8">
      <w:pPr>
        <w:rPr>
          <w:sz w:val="18"/>
          <w:szCs w:val="18"/>
        </w:rPr>
      </w:pPr>
      <w:r w:rsidRPr="00C528AE">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2ABF68C6" w14:textId="77777777" w:rsidR="000939E8" w:rsidRPr="00C528AE" w:rsidRDefault="000939E8" w:rsidP="000939E8">
      <w:pPr>
        <w:rPr>
          <w:sz w:val="18"/>
          <w:szCs w:val="18"/>
        </w:rPr>
      </w:pPr>
      <w:r w:rsidRPr="00C528AE">
        <w:rPr>
          <w:sz w:val="18"/>
          <w:szCs w:val="18"/>
        </w:rPr>
        <w:t>"They just want a little love," he said. "Unfortunately, it's always the same - always the same 12 people."</w:t>
      </w:r>
    </w:p>
    <w:p w14:paraId="0C2340E2" w14:textId="77777777" w:rsidR="000939E8" w:rsidRPr="00C528AE" w:rsidRDefault="000939E8" w:rsidP="000939E8">
      <w:pPr>
        <w:rPr>
          <w:sz w:val="18"/>
          <w:szCs w:val="18"/>
        </w:rPr>
      </w:pPr>
      <w:r w:rsidRPr="00C528AE">
        <w:rPr>
          <w:sz w:val="18"/>
          <w:szCs w:val="18"/>
        </w:rPr>
        <w:t>Those people? Usually members of the Freedom Caucus.</w:t>
      </w:r>
    </w:p>
    <w:p w14:paraId="3F7CE67C" w14:textId="77777777" w:rsidR="000939E8" w:rsidRPr="00C528AE" w:rsidRDefault="000939E8" w:rsidP="000939E8">
      <w:pPr>
        <w:rPr>
          <w:sz w:val="18"/>
          <w:szCs w:val="18"/>
        </w:rPr>
      </w:pPr>
      <w:r w:rsidRPr="00C528AE">
        <w:rPr>
          <w:sz w:val="18"/>
          <w:szCs w:val="18"/>
        </w:rPr>
        <w:t>But they don't necessarily view it as an adversarial relationship. For some of them, it's to ensure they get their questions answered and they are involved in the process.</w:t>
      </w:r>
    </w:p>
    <w:p w14:paraId="35A2E85B" w14:textId="77777777" w:rsidR="000939E8" w:rsidRPr="00C528AE" w:rsidRDefault="000939E8" w:rsidP="000939E8">
      <w:pPr>
        <w:rPr>
          <w:sz w:val="18"/>
          <w:szCs w:val="18"/>
        </w:rPr>
      </w:pPr>
      <w:r w:rsidRPr="00C528AE">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45B8C592" w14:textId="77777777" w:rsidR="000939E8" w:rsidRPr="00C528AE" w:rsidRDefault="000939E8" w:rsidP="000939E8">
      <w:pPr>
        <w:rPr>
          <w:sz w:val="18"/>
          <w:szCs w:val="18"/>
        </w:rPr>
      </w:pPr>
      <w:r w:rsidRPr="00C528AE">
        <w:rPr>
          <w:sz w:val="18"/>
          <w:szCs w:val="18"/>
        </w:rPr>
        <w:t>He detailed what those last-minute meetings look like: "I was in a meeting with (House Majority Whip Tom) Emmer and the speaker and 12 other Republicans. (Trump) calls in, answers all our questions, and we get it."</w:t>
      </w:r>
    </w:p>
    <w:p w14:paraId="5C805C10" w14:textId="77777777" w:rsidR="000939E8" w:rsidRPr="00C528AE" w:rsidRDefault="000939E8" w:rsidP="000939E8">
      <w:pPr>
        <w:rPr>
          <w:rStyle w:val="StyleUnderline"/>
        </w:rPr>
      </w:pPr>
      <w:r w:rsidRPr="00C528AE">
        <w:rPr>
          <w:sz w:val="18"/>
          <w:szCs w:val="18"/>
        </w:rPr>
        <w:t xml:space="preserve">But Burchett, along with his fellow holdouts, have developed another reputation that is the opposite of what they're going for. </w:t>
      </w:r>
      <w:r w:rsidRPr="00C528AE">
        <w:rPr>
          <w:rStyle w:val="StyleUnderline"/>
        </w:rPr>
        <w:t>Even though they threaten to tank legislation, they've ended up voting for the bills nearly every time.</w:t>
      </w:r>
    </w:p>
    <w:p w14:paraId="4358AC7A" w14:textId="77777777" w:rsidR="000939E8" w:rsidRPr="00C528AE" w:rsidRDefault="000939E8" w:rsidP="000939E8">
      <w:pPr>
        <w:rPr>
          <w:rStyle w:val="StyleUnderline"/>
        </w:rPr>
      </w:pPr>
      <w:r w:rsidRPr="00C528AE">
        <w:rPr>
          <w:rStyle w:val="StyleUnderline"/>
        </w:rPr>
        <w:t>So, it's given them this track record of folding to Trump's pressure.</w:t>
      </w:r>
    </w:p>
    <w:p w14:paraId="3BDD95EB" w14:textId="77777777" w:rsidR="000939E8" w:rsidRPr="00C528AE" w:rsidRDefault="000939E8" w:rsidP="000939E8">
      <w:pPr>
        <w:rPr>
          <w:sz w:val="18"/>
          <w:szCs w:val="18"/>
        </w:rPr>
      </w:pPr>
      <w:r w:rsidRPr="00C528AE">
        <w:rPr>
          <w:sz w:val="18"/>
          <w:szCs w:val="18"/>
        </w:rPr>
        <w:t xml:space="preserve">But that's not how they'd put it. Instead, </w:t>
      </w:r>
      <w:r w:rsidRPr="00C528AE">
        <w:rPr>
          <w:rStyle w:val="StyleUnderline"/>
        </w:rPr>
        <w:t>they point to</w:t>
      </w:r>
      <w:r w:rsidRPr="00C528AE">
        <w:rPr>
          <w:sz w:val="18"/>
          <w:szCs w:val="18"/>
        </w:rPr>
        <w:t xml:space="preserve"> some </w:t>
      </w:r>
      <w:r w:rsidRPr="00C528AE">
        <w:rPr>
          <w:rStyle w:val="Emphasis"/>
          <w:highlight w:val="green"/>
        </w:rPr>
        <w:t>final-hour negotiations</w:t>
      </w:r>
      <w:r w:rsidRPr="00C528AE">
        <w:rPr>
          <w:sz w:val="18"/>
          <w:szCs w:val="18"/>
        </w:rPr>
        <w:t xml:space="preserve"> </w:t>
      </w:r>
      <w:r w:rsidRPr="00C528AE">
        <w:rPr>
          <w:rStyle w:val="StyleUnderline"/>
        </w:rPr>
        <w:t>that</w:t>
      </w:r>
      <w:r w:rsidRPr="00C528AE">
        <w:rPr>
          <w:sz w:val="18"/>
          <w:szCs w:val="18"/>
        </w:rPr>
        <w:t xml:space="preserve"> </w:t>
      </w:r>
      <w:r w:rsidRPr="00C528AE">
        <w:rPr>
          <w:rStyle w:val="StyleUnderline"/>
        </w:rPr>
        <w:t>have</w:t>
      </w:r>
      <w:r w:rsidRPr="00C528AE">
        <w:rPr>
          <w:sz w:val="18"/>
          <w:szCs w:val="18"/>
        </w:rPr>
        <w:t xml:space="preserve"> </w:t>
      </w:r>
      <w:r w:rsidRPr="00C528AE">
        <w:rPr>
          <w:rStyle w:val="Emphasis"/>
          <w:highlight w:val="green"/>
        </w:rPr>
        <w:t>led to</w:t>
      </w:r>
      <w:r w:rsidRPr="00C528AE">
        <w:rPr>
          <w:rStyle w:val="Emphasis"/>
        </w:rPr>
        <w:t xml:space="preserve"> major</w:t>
      </w:r>
      <w:r w:rsidRPr="00C528AE">
        <w:rPr>
          <w:rStyle w:val="Emphasis"/>
          <w:highlight w:val="green"/>
        </w:rPr>
        <w:t xml:space="preserve"> deals</w:t>
      </w:r>
      <w:r w:rsidRPr="00C528AE">
        <w:rPr>
          <w:sz w:val="18"/>
          <w:szCs w:val="18"/>
        </w:rPr>
        <w:t xml:space="preserve"> </w:t>
      </w:r>
      <w:r w:rsidRPr="00C528AE">
        <w:rPr>
          <w:rStyle w:val="StyleUnderline"/>
        </w:rPr>
        <w:t>with the Trump administration</w:t>
      </w:r>
      <w:r w:rsidRPr="00C528AE">
        <w:rPr>
          <w:sz w:val="18"/>
          <w:szCs w:val="18"/>
        </w:rPr>
        <w:t>.</w:t>
      </w:r>
    </w:p>
    <w:p w14:paraId="3ECD2ACB" w14:textId="77777777" w:rsidR="000939E8" w:rsidRPr="00C528AE" w:rsidRDefault="000939E8" w:rsidP="000939E8">
      <w:pPr>
        <w:rPr>
          <w:sz w:val="18"/>
          <w:szCs w:val="18"/>
        </w:rPr>
      </w:pPr>
      <w:r w:rsidRPr="00C528AE">
        <w:rPr>
          <w:sz w:val="18"/>
          <w:szCs w:val="18"/>
        </w:rPr>
        <w:t>The strategy goes like this, a source deeply familiar with the caucus tells me: You have to negotiate to a yes. What does that mean? Withhold support until you can secure an agreement that flips your support.</w:t>
      </w:r>
    </w:p>
    <w:p w14:paraId="5FEF8017" w14:textId="77777777" w:rsidR="000939E8" w:rsidRPr="00C528AE" w:rsidRDefault="000939E8" w:rsidP="000939E8">
      <w:pPr>
        <w:rPr>
          <w:sz w:val="18"/>
          <w:szCs w:val="18"/>
        </w:rPr>
      </w:pPr>
      <w:r w:rsidRPr="00C528AE">
        <w:rPr>
          <w:sz w:val="18"/>
          <w:szCs w:val="18"/>
        </w:rPr>
        <w:t>That strategy has been explained by Freedom Caucus Chairman Andy Harris, R-Md., in recent weeks - where he argues he won't vote for anything he doesn't like (and he hasn't) but he won't make it impossible to reach a deal.</w:t>
      </w:r>
    </w:p>
    <w:p w14:paraId="0211E41A" w14:textId="77777777" w:rsidR="000939E8" w:rsidRPr="00C528AE" w:rsidRDefault="000939E8" w:rsidP="000939E8">
      <w:pPr>
        <w:rPr>
          <w:sz w:val="18"/>
          <w:szCs w:val="18"/>
        </w:rPr>
      </w:pPr>
      <w:r w:rsidRPr="00C528AE">
        <w:rPr>
          <w:sz w:val="18"/>
          <w:szCs w:val="18"/>
        </w:rPr>
        <w:t>"</w:t>
      </w:r>
      <w:r w:rsidRPr="00C528AE">
        <w:rPr>
          <w:rStyle w:val="StyleUnderline"/>
        </w:rPr>
        <w:t xml:space="preserve">The </w:t>
      </w:r>
      <w:r w:rsidRPr="00C528AE">
        <w:rPr>
          <w:rStyle w:val="StyleUnderline"/>
          <w:highlight w:val="green"/>
        </w:rPr>
        <w:t>idea</w:t>
      </w:r>
      <w:r w:rsidRPr="00C528AE">
        <w:rPr>
          <w:sz w:val="18"/>
          <w:szCs w:val="18"/>
        </w:rPr>
        <w:t xml:space="preserve"> that </w:t>
      </w:r>
      <w:r w:rsidRPr="00C528AE">
        <w:rPr>
          <w:rStyle w:val="StyleUnderline"/>
        </w:rPr>
        <w:t>the</w:t>
      </w:r>
      <w:r w:rsidRPr="00C528AE">
        <w:rPr>
          <w:sz w:val="18"/>
          <w:szCs w:val="18"/>
        </w:rPr>
        <w:t xml:space="preserve"> </w:t>
      </w:r>
      <w:r w:rsidRPr="00C528AE">
        <w:rPr>
          <w:rStyle w:val="Emphasis"/>
          <w:highlight w:val="green"/>
        </w:rPr>
        <w:t>H</w:t>
      </w:r>
      <w:r w:rsidRPr="00C528AE">
        <w:rPr>
          <w:sz w:val="18"/>
          <w:szCs w:val="18"/>
        </w:rPr>
        <w:t xml:space="preserve">ouse </w:t>
      </w:r>
      <w:r w:rsidRPr="00C528AE">
        <w:rPr>
          <w:rStyle w:val="Emphasis"/>
          <w:highlight w:val="green"/>
        </w:rPr>
        <w:t>F</w:t>
      </w:r>
      <w:r w:rsidRPr="00C528AE">
        <w:rPr>
          <w:rStyle w:val="StyleUnderline"/>
        </w:rPr>
        <w:t>reedom</w:t>
      </w:r>
      <w:r w:rsidRPr="00C528AE">
        <w:rPr>
          <w:rStyle w:val="StyleUnderline"/>
          <w:highlight w:val="green"/>
        </w:rPr>
        <w:t xml:space="preserve"> </w:t>
      </w:r>
      <w:r w:rsidRPr="00C528AE">
        <w:rPr>
          <w:rStyle w:val="Emphasis"/>
          <w:highlight w:val="green"/>
        </w:rPr>
        <w:t>C</w:t>
      </w:r>
      <w:r w:rsidRPr="00C528AE">
        <w:rPr>
          <w:rStyle w:val="StyleUnderline"/>
        </w:rPr>
        <w:t>aucus</w:t>
      </w:r>
      <w:r w:rsidRPr="00C528AE">
        <w:rPr>
          <w:rStyle w:val="StyleUnderline"/>
          <w:highlight w:val="green"/>
        </w:rPr>
        <w:t xml:space="preserve"> is 'ineffective' is laughable</w:t>
      </w:r>
      <w:r w:rsidRPr="00C528AE">
        <w:rPr>
          <w:sz w:val="18"/>
          <w:szCs w:val="18"/>
        </w:rPr>
        <w:t xml:space="preserve">,"Anna Adamian, the spokesperson for the Freedom Caucus, told me. "The left and their media allies may not like it, but </w:t>
      </w:r>
      <w:r w:rsidRPr="00C528AE">
        <w:rPr>
          <w:rStyle w:val="StyleUnderline"/>
        </w:rPr>
        <w:t xml:space="preserve">we've been the </w:t>
      </w:r>
      <w:r w:rsidRPr="00C528AE">
        <w:rPr>
          <w:rStyle w:val="StyleUnderline"/>
          <w:highlight w:val="green"/>
        </w:rPr>
        <w:t>driving force behind</w:t>
      </w:r>
      <w:r w:rsidRPr="00C528AE">
        <w:rPr>
          <w:sz w:val="18"/>
          <w:szCs w:val="18"/>
        </w:rPr>
        <w:t xml:space="preserve"> </w:t>
      </w:r>
      <w:r w:rsidRPr="00C528AE">
        <w:rPr>
          <w:rStyle w:val="StyleUnderline"/>
        </w:rPr>
        <w:t>real conservative wins</w:t>
      </w:r>
      <w:r w:rsidRPr="00C528AE">
        <w:rPr>
          <w:sz w:val="18"/>
          <w:szCs w:val="18"/>
        </w:rPr>
        <w:t xml:space="preserve"> - </w:t>
      </w:r>
      <w:r w:rsidRPr="00C528AE">
        <w:rPr>
          <w:rStyle w:val="Emphasis"/>
          <w:highlight w:val="green"/>
        </w:rPr>
        <w:t>cutting</w:t>
      </w:r>
      <w:r w:rsidRPr="00C528AE">
        <w:rPr>
          <w:sz w:val="18"/>
          <w:szCs w:val="18"/>
        </w:rPr>
        <w:t xml:space="preserve"> wasteful </w:t>
      </w:r>
      <w:r w:rsidRPr="00C528AE">
        <w:rPr>
          <w:rStyle w:val="Emphasis"/>
          <w:highlight w:val="green"/>
        </w:rPr>
        <w:t>spending</w:t>
      </w:r>
      <w:r w:rsidRPr="00C528AE">
        <w:rPr>
          <w:rStyle w:val="StyleUnderline"/>
        </w:rPr>
        <w:t>,</w:t>
      </w:r>
      <w:r w:rsidRPr="00C528AE">
        <w:rPr>
          <w:sz w:val="18"/>
          <w:szCs w:val="18"/>
        </w:rPr>
        <w:t xml:space="preserve"> </w:t>
      </w:r>
      <w:r w:rsidRPr="00C528AE">
        <w:rPr>
          <w:rStyle w:val="Emphasis"/>
        </w:rPr>
        <w:t>clawing back billions in taxpayer dollars</w:t>
      </w:r>
      <w:r w:rsidRPr="00C528AE">
        <w:rPr>
          <w:sz w:val="18"/>
          <w:szCs w:val="18"/>
        </w:rPr>
        <w:t xml:space="preserve">, and holding Washington accountable. </w:t>
      </w:r>
      <w:r w:rsidRPr="00C528AE">
        <w:rPr>
          <w:rStyle w:val="StyleUnderline"/>
        </w:rPr>
        <w:t>If we were truly 'ineffective,' reporters wouldn't camp outside our meetings until 10 p.m. hoping for updates</w:t>
      </w:r>
      <w:r w:rsidRPr="00C528AE">
        <w:rPr>
          <w:sz w:val="18"/>
          <w:szCs w:val="18"/>
        </w:rPr>
        <w:t>. The truth is simple: we're effective enough to scare the swamp, and that's why they attack us."</w:t>
      </w:r>
    </w:p>
    <w:p w14:paraId="03686296" w14:textId="77777777" w:rsidR="000939E8" w:rsidRPr="00C528AE" w:rsidRDefault="000939E8" w:rsidP="000939E8">
      <w:pPr>
        <w:rPr>
          <w:sz w:val="18"/>
          <w:szCs w:val="18"/>
        </w:rPr>
      </w:pPr>
      <w:r w:rsidRPr="00C528AE">
        <w:rPr>
          <w:rStyle w:val="Emphasis"/>
        </w:rPr>
        <w:t>For example,</w:t>
      </w:r>
      <w:r w:rsidRPr="00C528AE">
        <w:rPr>
          <w:sz w:val="18"/>
          <w:szCs w:val="18"/>
        </w:rPr>
        <w:t xml:space="preserve"> </w:t>
      </w:r>
      <w:r w:rsidRPr="00C528AE">
        <w:rPr>
          <w:rStyle w:val="StyleUnderline"/>
          <w:highlight w:val="green"/>
        </w:rPr>
        <w:t>a</w:t>
      </w:r>
      <w:r w:rsidRPr="00C528AE">
        <w:rPr>
          <w:sz w:val="18"/>
          <w:szCs w:val="18"/>
        </w:rPr>
        <w:t xml:space="preserve"> recent </w:t>
      </w:r>
      <w:r w:rsidRPr="00C528AE">
        <w:rPr>
          <w:rStyle w:val="Emphasis"/>
          <w:highlight w:val="green"/>
        </w:rPr>
        <w:t>e</w:t>
      </w:r>
      <w:r w:rsidRPr="00C528AE">
        <w:rPr>
          <w:sz w:val="18"/>
          <w:szCs w:val="18"/>
        </w:rPr>
        <w:t xml:space="preserve">xecutive </w:t>
      </w:r>
      <w:r w:rsidRPr="00C528AE">
        <w:rPr>
          <w:rStyle w:val="Emphasis"/>
          <w:highlight w:val="green"/>
        </w:rPr>
        <w:t>o</w:t>
      </w:r>
      <w:r w:rsidRPr="00C528AE">
        <w:rPr>
          <w:sz w:val="18"/>
          <w:szCs w:val="18"/>
        </w:rPr>
        <w:t xml:space="preserve">rder </w:t>
      </w:r>
      <w:r w:rsidRPr="00C528AE">
        <w:rPr>
          <w:rStyle w:val="StyleUnderline"/>
        </w:rPr>
        <w:t>directing the federal government to be aggressive in its task to roll back clean energy subsidies</w:t>
      </w:r>
      <w:r w:rsidRPr="00C528AE">
        <w:rPr>
          <w:sz w:val="18"/>
          <w:szCs w:val="18"/>
        </w:rPr>
        <w:t xml:space="preserve"> </w:t>
      </w:r>
      <w:r w:rsidRPr="00C528AE">
        <w:rPr>
          <w:rStyle w:val="StyleUnderline"/>
          <w:highlight w:val="green"/>
        </w:rPr>
        <w:t>raised eyebrows</w:t>
      </w:r>
      <w:r w:rsidRPr="00C528AE">
        <w:rPr>
          <w:sz w:val="18"/>
          <w:szCs w:val="18"/>
        </w:rPr>
        <w:t xml:space="preserve"> </w:t>
      </w:r>
      <w:r w:rsidRPr="00C528AE">
        <w:rPr>
          <w:rStyle w:val="StyleUnderline"/>
          <w:highlight w:val="green"/>
        </w:rPr>
        <w:t>among</w:t>
      </w:r>
      <w:r w:rsidRPr="00C528AE">
        <w:rPr>
          <w:sz w:val="18"/>
          <w:szCs w:val="18"/>
        </w:rPr>
        <w:t xml:space="preserve"> some </w:t>
      </w:r>
      <w:r w:rsidRPr="00C528AE">
        <w:rPr>
          <w:rStyle w:val="StyleUnderline"/>
          <w:highlight w:val="green"/>
        </w:rPr>
        <w:t xml:space="preserve">moderates who </w:t>
      </w:r>
      <w:r w:rsidRPr="00C528AE">
        <w:rPr>
          <w:rStyle w:val="StyleUnderline"/>
        </w:rPr>
        <w:t xml:space="preserve">had </w:t>
      </w:r>
      <w:r w:rsidRPr="00C528AE">
        <w:rPr>
          <w:rStyle w:val="Emphasis"/>
          <w:highlight w:val="green"/>
        </w:rPr>
        <w:t xml:space="preserve">just negotiated </w:t>
      </w:r>
      <w:r w:rsidRPr="00C528AE">
        <w:rPr>
          <w:rStyle w:val="StyleUnderline"/>
          <w:highlight w:val="green"/>
        </w:rPr>
        <w:t>a deal</w:t>
      </w:r>
      <w:r w:rsidRPr="00C528AE">
        <w:rPr>
          <w:rStyle w:val="StyleUnderline"/>
        </w:rPr>
        <w:t xml:space="preserve"> </w:t>
      </w:r>
      <w:r w:rsidRPr="00C528AE">
        <w:rPr>
          <w:rStyle w:val="Emphasis"/>
        </w:rPr>
        <w:t>to</w:t>
      </w:r>
      <w:r w:rsidRPr="00C528AE">
        <w:rPr>
          <w:sz w:val="18"/>
          <w:szCs w:val="18"/>
        </w:rPr>
        <w:t xml:space="preserve"> temporarily </w:t>
      </w:r>
      <w:r w:rsidRPr="00C528AE">
        <w:rPr>
          <w:rStyle w:val="Emphasis"/>
        </w:rPr>
        <w:t>preserve those credits.</w:t>
      </w:r>
    </w:p>
    <w:p w14:paraId="569ABD41" w14:textId="77777777" w:rsidR="000939E8" w:rsidRPr="00C528AE" w:rsidRDefault="000939E8" w:rsidP="000939E8">
      <w:pPr>
        <w:rPr>
          <w:b/>
          <w:iCs/>
          <w:u w:val="single"/>
          <w:bdr w:val="single" w:sz="8" w:space="0" w:color="auto"/>
        </w:rPr>
      </w:pPr>
      <w:r w:rsidRPr="00C528AE">
        <w:rPr>
          <w:sz w:val="18"/>
          <w:szCs w:val="18"/>
        </w:rPr>
        <w:t xml:space="preserve">And </w:t>
      </w:r>
      <w:r w:rsidRPr="00C528AE">
        <w:rPr>
          <w:rStyle w:val="StyleUnderline"/>
        </w:rPr>
        <w:t>as it turns out</w:t>
      </w:r>
      <w:r w:rsidRPr="00C528AE">
        <w:rPr>
          <w:sz w:val="18"/>
          <w:szCs w:val="18"/>
        </w:rPr>
        <w:t xml:space="preserve">, </w:t>
      </w:r>
      <w:r w:rsidRPr="00C528AE">
        <w:rPr>
          <w:rStyle w:val="StyleUnderline"/>
          <w:highlight w:val="green"/>
        </w:rPr>
        <w:t xml:space="preserve">that </w:t>
      </w:r>
      <w:r w:rsidRPr="00C528AE">
        <w:rPr>
          <w:rStyle w:val="Emphasis"/>
          <w:highlight w:val="green"/>
        </w:rPr>
        <w:t>e</w:t>
      </w:r>
      <w:r w:rsidRPr="00C528AE">
        <w:rPr>
          <w:sz w:val="18"/>
          <w:szCs w:val="18"/>
        </w:rPr>
        <w:t xml:space="preserve">xecutive </w:t>
      </w:r>
      <w:r w:rsidRPr="00C528AE">
        <w:rPr>
          <w:rStyle w:val="Emphasis"/>
          <w:highlight w:val="green"/>
        </w:rPr>
        <w:t>o</w:t>
      </w:r>
      <w:r w:rsidRPr="00C528AE">
        <w:rPr>
          <w:sz w:val="18"/>
          <w:szCs w:val="18"/>
        </w:rPr>
        <w:t xml:space="preserve">rder </w:t>
      </w:r>
      <w:r w:rsidRPr="00C528AE">
        <w:rPr>
          <w:rStyle w:val="StyleUnderline"/>
          <w:highlight w:val="green"/>
        </w:rPr>
        <w:t>was given as</w:t>
      </w:r>
      <w:r w:rsidRPr="00C528AE">
        <w:rPr>
          <w:sz w:val="18"/>
          <w:szCs w:val="18"/>
        </w:rPr>
        <w:t xml:space="preserve"> part of </w:t>
      </w:r>
      <w:r w:rsidRPr="00C528AE">
        <w:rPr>
          <w:rStyle w:val="Emphasis"/>
          <w:sz w:val="28"/>
          <w:szCs w:val="28"/>
          <w:highlight w:val="green"/>
        </w:rPr>
        <w:t>assurances to Freedom Caucus</w:t>
      </w:r>
      <w:r w:rsidRPr="00C528AE">
        <w:rPr>
          <w:sz w:val="18"/>
          <w:szCs w:val="18"/>
        </w:rPr>
        <w:t xml:space="preserve"> members </w:t>
      </w:r>
      <w:r w:rsidRPr="00C528AE">
        <w:rPr>
          <w:rStyle w:val="StyleUnderline"/>
          <w:highlight w:val="green"/>
        </w:rPr>
        <w:t>to win</w:t>
      </w:r>
      <w:r w:rsidRPr="00C528AE">
        <w:rPr>
          <w:rStyle w:val="StyleUnderline"/>
        </w:rPr>
        <w:t xml:space="preserve"> their </w:t>
      </w:r>
      <w:r w:rsidRPr="00C528AE">
        <w:rPr>
          <w:rStyle w:val="StyleUnderline"/>
          <w:highlight w:val="green"/>
        </w:rPr>
        <w:t>support for</w:t>
      </w:r>
      <w:r w:rsidRPr="00C528AE">
        <w:rPr>
          <w:sz w:val="18"/>
          <w:szCs w:val="18"/>
        </w:rPr>
        <w:t xml:space="preserve"> the full tax </w:t>
      </w:r>
      <w:r w:rsidRPr="00C528AE">
        <w:rPr>
          <w:rStyle w:val="StyleUnderline"/>
          <w:highlight w:val="green"/>
        </w:rPr>
        <w:t>reconciliation</w:t>
      </w:r>
      <w:r w:rsidRPr="00C528AE">
        <w:rPr>
          <w:sz w:val="18"/>
          <w:szCs w:val="18"/>
        </w:rPr>
        <w:t xml:space="preserve"> package, </w:t>
      </w:r>
      <w:r w:rsidRPr="00C528AE">
        <w:rPr>
          <w:rStyle w:val="Emphasis"/>
        </w:rPr>
        <w:t>a lawmaker engaged in the talks told me.</w:t>
      </w:r>
    </w:p>
    <w:p w14:paraId="095B5042" w14:textId="77777777" w:rsidR="000939E8" w:rsidRPr="00C528AE" w:rsidRDefault="000939E8" w:rsidP="000939E8">
      <w:pPr>
        <w:rPr>
          <w:sz w:val="18"/>
          <w:szCs w:val="18"/>
        </w:rPr>
      </w:pPr>
      <w:r w:rsidRPr="00C528AE">
        <w:rPr>
          <w:sz w:val="18"/>
          <w:szCs w:val="18"/>
        </w:rPr>
        <w:t>"</w:t>
      </w:r>
      <w:r w:rsidRPr="00C528AE">
        <w:rPr>
          <w:rStyle w:val="Emphasis"/>
        </w:rPr>
        <w:t>Look at the scoreboard</w:t>
      </w:r>
      <w:r w:rsidRPr="00C528AE">
        <w:rPr>
          <w:sz w:val="18"/>
          <w:szCs w:val="18"/>
        </w:rPr>
        <w:t>," one lawmaker told me. "</w:t>
      </w:r>
      <w:r w:rsidRPr="00C528AE">
        <w:rPr>
          <w:rStyle w:val="Emphasis"/>
        </w:rPr>
        <w:t>There's a reason mods were enraged about green</w:t>
      </w:r>
      <w:r w:rsidRPr="00C528AE">
        <w:rPr>
          <w:sz w:val="18"/>
          <w:szCs w:val="18"/>
        </w:rPr>
        <w:t xml:space="preserve"> scam </w:t>
      </w:r>
      <w:r w:rsidRPr="00C528AE">
        <w:rPr>
          <w:rStyle w:val="Emphasis"/>
        </w:rPr>
        <w:t>subsidies."</w:t>
      </w:r>
    </w:p>
    <w:p w14:paraId="0F229C84" w14:textId="77777777" w:rsidR="000939E8" w:rsidRPr="00C528AE" w:rsidRDefault="000939E8" w:rsidP="000939E8">
      <w:pPr>
        <w:pStyle w:val="Heading4"/>
      </w:pPr>
      <w:r w:rsidRPr="00C528AE">
        <w:t xml:space="preserve">Must keep HFC </w:t>
      </w:r>
      <w:r w:rsidRPr="00C528AE">
        <w:rPr>
          <w:i/>
          <w:iCs w:val="0"/>
          <w:u w:val="single"/>
        </w:rPr>
        <w:t>fiscal conservatives</w:t>
      </w:r>
      <w:r w:rsidRPr="00C528AE">
        <w:t xml:space="preserve"> at bay - key to Defense Spending and Modernization. </w:t>
      </w:r>
    </w:p>
    <w:p w14:paraId="3DDB31B2" w14:textId="77777777" w:rsidR="000939E8" w:rsidRPr="00C528AE" w:rsidRDefault="000939E8" w:rsidP="000939E8">
      <w:r w:rsidRPr="00C528AE">
        <w:t>--This ev gels with the warrants within 1NC Reilly + Lewis. All three cards are about differences within the Gop Caucus that relate to “topline spending” concerns for Defense Spending.</w:t>
      </w:r>
    </w:p>
    <w:p w14:paraId="1D0E46EB" w14:textId="77777777" w:rsidR="000939E8" w:rsidRPr="00C528AE" w:rsidRDefault="000939E8" w:rsidP="000939E8">
      <w:r w:rsidRPr="00C528AE">
        <w:t>--This ev name-drops US-Rep Chip Roy (R-TX). Chip Roy is the Policy Chair of the House Freedom Caucus</w:t>
      </w:r>
    </w:p>
    <w:p w14:paraId="47C36343" w14:textId="77777777" w:rsidR="000939E8" w:rsidRPr="00C528AE" w:rsidRDefault="000939E8" w:rsidP="000939E8">
      <w:r w:rsidRPr="00C528AE">
        <w:rPr>
          <w:rStyle w:val="Style13ptBold"/>
        </w:rPr>
        <w:t>Anderson ‘24</w:t>
      </w:r>
      <w:r w:rsidRPr="00C528AE">
        <w:t xml:space="preserve"> - </w:t>
      </w:r>
      <w:r w:rsidRPr="00C528AE">
        <w:rPr>
          <w:sz w:val="18"/>
          <w:szCs w:val="18"/>
        </w:rPr>
        <w:t>et al – all authors are with Brownstein Hyatt Farber Schreck. Brandt G. Anderson - Senior Policy Advisor with Brownstein Hyatt Farber Schreck. Brandt has previously worked with Sen. Ted Cruz (R-TX) as a military legislative assistant, assisting with matters in front of the Senate Armed Services Committee. He also served in the House, working on military and national security issues under Rep. Jim Banks (R-IN) and the late Rep. Jackie Walorski (R-IN). “Defense Prepares for Changes Under Trump Administration” – JD Supra - Brownstein Hyatt Farber Schreck - December 12, 2024 - https://www.jdsupra.com/legalnews/defense-prepares-for-changes-under-7713311/</w:t>
      </w:r>
    </w:p>
    <w:p w14:paraId="2DC3DC87" w14:textId="77777777" w:rsidR="000939E8" w:rsidRPr="00C528AE" w:rsidRDefault="000939E8" w:rsidP="000939E8">
      <w:pPr>
        <w:rPr>
          <w:sz w:val="14"/>
        </w:rPr>
      </w:pPr>
      <w:r w:rsidRPr="00C528AE">
        <w:rPr>
          <w:sz w:val="14"/>
        </w:rPr>
        <w:t xml:space="preserve">While the president-elect ran on a platform that embraced an “America First” foreign and defense policy, </w:t>
      </w:r>
      <w:r w:rsidRPr="00C528AE">
        <w:rPr>
          <w:rStyle w:val="Emphasis"/>
          <w:highlight w:val="green"/>
        </w:rPr>
        <w:t xml:space="preserve">congressional Republicans </w:t>
      </w:r>
      <w:r w:rsidRPr="00C528AE">
        <w:rPr>
          <w:rStyle w:val="Emphasis"/>
        </w:rPr>
        <w:t>will</w:t>
      </w:r>
      <w:r w:rsidRPr="00C528AE">
        <w:rPr>
          <w:rStyle w:val="Emphasis"/>
          <w:highlight w:val="green"/>
        </w:rPr>
        <w:t xml:space="preserve"> need to navigate differing opinions</w:t>
      </w:r>
      <w:r w:rsidRPr="00C528AE">
        <w:rPr>
          <w:sz w:val="14"/>
        </w:rPr>
        <w:t xml:space="preserve"> </w:t>
      </w:r>
      <w:r w:rsidRPr="00C528AE">
        <w:rPr>
          <w:rStyle w:val="StyleUnderline"/>
          <w:highlight w:val="green"/>
        </w:rPr>
        <w:t xml:space="preserve">as </w:t>
      </w:r>
      <w:r w:rsidRPr="00C528AE">
        <w:rPr>
          <w:rStyle w:val="Emphasis"/>
          <w:highlight w:val="green"/>
        </w:rPr>
        <w:t>some</w:t>
      </w:r>
      <w:r w:rsidRPr="00C528AE">
        <w:rPr>
          <w:sz w:val="14"/>
        </w:rPr>
        <w:t xml:space="preserve"> </w:t>
      </w:r>
      <w:r w:rsidRPr="00C528AE">
        <w:rPr>
          <w:rStyle w:val="StyleUnderline"/>
        </w:rPr>
        <w:t xml:space="preserve">members still favor a U.S. defense strategy that prioritizes support for international partners </w:t>
      </w:r>
      <w:r w:rsidRPr="00C528AE">
        <w:rPr>
          <w:rStyle w:val="Emphasis"/>
        </w:rPr>
        <w:t>and</w:t>
      </w:r>
      <w:r w:rsidRPr="00C528AE">
        <w:rPr>
          <w:sz w:val="14"/>
        </w:rPr>
        <w:t xml:space="preserve"> a coalition approach to deterrence. </w:t>
      </w:r>
      <w:r w:rsidRPr="00C528AE">
        <w:rPr>
          <w:rStyle w:val="StyleUnderline"/>
        </w:rPr>
        <w:t xml:space="preserve">Some </w:t>
      </w:r>
      <w:r w:rsidRPr="00C528AE">
        <w:rPr>
          <w:sz w:val="14"/>
        </w:rPr>
        <w:t xml:space="preserve">members have also consistently </w:t>
      </w:r>
      <w:r w:rsidRPr="00C528AE">
        <w:rPr>
          <w:rStyle w:val="StyleUnderline"/>
          <w:highlight w:val="green"/>
        </w:rPr>
        <w:t>oppose</w:t>
      </w:r>
      <w:r w:rsidRPr="00C528AE">
        <w:rPr>
          <w:sz w:val="14"/>
        </w:rPr>
        <w:t xml:space="preserve">d any </w:t>
      </w:r>
      <w:r w:rsidRPr="00C528AE">
        <w:rPr>
          <w:rStyle w:val="StyleUnderline"/>
          <w:highlight w:val="green"/>
        </w:rPr>
        <w:t>increases to government spending</w:t>
      </w:r>
      <w:r w:rsidRPr="00C528AE">
        <w:rPr>
          <w:sz w:val="14"/>
        </w:rPr>
        <w:t xml:space="preserve"> or the implementation of cuts, </w:t>
      </w:r>
      <w:r w:rsidRPr="00C528AE">
        <w:rPr>
          <w:rStyle w:val="StyleUnderline"/>
        </w:rPr>
        <w:t>which may influence the Trump</w:t>
      </w:r>
      <w:r w:rsidRPr="00C528AE">
        <w:rPr>
          <w:sz w:val="14"/>
        </w:rPr>
        <w:t xml:space="preserve"> administration</w:t>
      </w:r>
      <w:r w:rsidRPr="00C528AE">
        <w:rPr>
          <w:rStyle w:val="StyleUnderline"/>
        </w:rPr>
        <w:t>’s</w:t>
      </w:r>
      <w:r w:rsidRPr="00C528AE">
        <w:rPr>
          <w:sz w:val="14"/>
        </w:rPr>
        <w:t xml:space="preserve"> </w:t>
      </w:r>
      <w:r w:rsidRPr="00C528AE">
        <w:rPr>
          <w:rStyle w:val="StyleUnderline"/>
        </w:rPr>
        <w:t>defense spending</w:t>
      </w:r>
      <w:r w:rsidRPr="00C528AE">
        <w:rPr>
          <w:sz w:val="14"/>
        </w:rPr>
        <w:t xml:space="preserve"> strategy. </w:t>
      </w:r>
      <w:r w:rsidRPr="00C528AE">
        <w:rPr>
          <w:rStyle w:val="StyleUnderline"/>
          <w:highlight w:val="green"/>
        </w:rPr>
        <w:t xml:space="preserve">These </w:t>
      </w:r>
      <w:r w:rsidRPr="00C528AE">
        <w:rPr>
          <w:rStyle w:val="StyleUnderline"/>
        </w:rPr>
        <w:t xml:space="preserve">dynamics </w:t>
      </w:r>
      <w:r w:rsidRPr="00C528AE">
        <w:rPr>
          <w:rStyle w:val="StyleUnderline"/>
          <w:sz w:val="36"/>
          <w:szCs w:val="36"/>
          <w:highlight w:val="green"/>
        </w:rPr>
        <w:t xml:space="preserve">will play </w:t>
      </w:r>
      <w:r w:rsidRPr="00C528AE">
        <w:rPr>
          <w:rStyle w:val="Emphasis"/>
          <w:sz w:val="36"/>
          <w:szCs w:val="36"/>
          <w:highlight w:val="green"/>
        </w:rPr>
        <w:t>an outsized role</w:t>
      </w:r>
      <w:r w:rsidRPr="00C528AE">
        <w:rPr>
          <w:sz w:val="36"/>
          <w:szCs w:val="36"/>
        </w:rPr>
        <w:t xml:space="preserve"> </w:t>
      </w:r>
      <w:r w:rsidRPr="00C528AE">
        <w:rPr>
          <w:rStyle w:val="Emphasis"/>
          <w:sz w:val="36"/>
          <w:szCs w:val="36"/>
          <w:highlight w:val="green"/>
        </w:rPr>
        <w:t>within House dynamics</w:t>
      </w:r>
      <w:r w:rsidRPr="00C528AE">
        <w:rPr>
          <w:rStyle w:val="StyleUnderline"/>
          <w:sz w:val="36"/>
          <w:szCs w:val="36"/>
        </w:rPr>
        <w:t xml:space="preserve"> </w:t>
      </w:r>
      <w:r w:rsidRPr="00C528AE">
        <w:rPr>
          <w:rStyle w:val="StyleUnderline"/>
          <w:highlight w:val="green"/>
        </w:rPr>
        <w:t>as the</w:t>
      </w:r>
      <w:r w:rsidRPr="00C528AE">
        <w:rPr>
          <w:sz w:val="14"/>
        </w:rPr>
        <w:t xml:space="preserve"> historically </w:t>
      </w:r>
      <w:r w:rsidRPr="00C528AE">
        <w:rPr>
          <w:rStyle w:val="StyleUnderline"/>
          <w:highlight w:val="green"/>
        </w:rPr>
        <w:t>slim Republican majority</w:t>
      </w:r>
      <w:r w:rsidRPr="00C528AE">
        <w:rPr>
          <w:sz w:val="14"/>
        </w:rPr>
        <w:t xml:space="preserve"> </w:t>
      </w:r>
      <w:r w:rsidRPr="00C528AE">
        <w:rPr>
          <w:rStyle w:val="StyleUnderline"/>
          <w:highlight w:val="green"/>
        </w:rPr>
        <w:t xml:space="preserve">will </w:t>
      </w:r>
      <w:r w:rsidRPr="00C528AE">
        <w:rPr>
          <w:rStyle w:val="Emphasis"/>
          <w:highlight w:val="green"/>
        </w:rPr>
        <w:t>require</w:t>
      </w:r>
      <w:r w:rsidRPr="00C528AE">
        <w:rPr>
          <w:rStyle w:val="StyleUnderline"/>
          <w:highlight w:val="green"/>
        </w:rPr>
        <w:t xml:space="preserve"> </w:t>
      </w:r>
      <w:r w:rsidRPr="00C528AE">
        <w:rPr>
          <w:rStyle w:val="Emphasis"/>
          <w:sz w:val="28"/>
          <w:szCs w:val="28"/>
          <w:highlight w:val="green"/>
        </w:rPr>
        <w:t>more negotiations</w:t>
      </w:r>
      <w:r w:rsidRPr="00C528AE">
        <w:rPr>
          <w:sz w:val="14"/>
        </w:rPr>
        <w:t xml:space="preserve"> </w:t>
      </w:r>
      <w:r w:rsidRPr="00C528AE">
        <w:rPr>
          <w:rStyle w:val="StyleUnderline"/>
          <w:highlight w:val="green"/>
        </w:rPr>
        <w:t xml:space="preserve">to enact spending </w:t>
      </w:r>
      <w:r w:rsidRPr="00C528AE">
        <w:rPr>
          <w:rStyle w:val="StyleUnderline"/>
        </w:rPr>
        <w:t xml:space="preserve">and policy </w:t>
      </w:r>
      <w:r w:rsidRPr="00C528AE">
        <w:rPr>
          <w:rStyle w:val="StyleUnderline"/>
          <w:highlight w:val="green"/>
        </w:rPr>
        <w:t>objectives</w:t>
      </w:r>
      <w:r w:rsidRPr="00C528AE">
        <w:rPr>
          <w:sz w:val="14"/>
        </w:rPr>
        <w:t>.</w:t>
      </w:r>
    </w:p>
    <w:p w14:paraId="4DF0030E" w14:textId="77777777" w:rsidR="000939E8" w:rsidRPr="00C528AE" w:rsidRDefault="000939E8" w:rsidP="000939E8">
      <w:pPr>
        <w:rPr>
          <w:sz w:val="16"/>
          <w:szCs w:val="16"/>
        </w:rPr>
      </w:pPr>
      <w:r w:rsidRPr="00C528AE">
        <w:rPr>
          <w:sz w:val="16"/>
          <w:szCs w:val="16"/>
        </w:rPr>
        <w:t>Trump Defense Priorities</w:t>
      </w:r>
    </w:p>
    <w:p w14:paraId="0BB20C07" w14:textId="77777777" w:rsidR="000939E8" w:rsidRPr="00C528AE" w:rsidRDefault="000939E8" w:rsidP="000939E8">
      <w:pPr>
        <w:rPr>
          <w:sz w:val="16"/>
        </w:rPr>
      </w:pPr>
      <w:r w:rsidRPr="00C528AE">
        <w:rPr>
          <w:sz w:val="16"/>
        </w:rPr>
        <w:t xml:space="preserve">During his first term and recent campaign, </w:t>
      </w:r>
      <w:r w:rsidRPr="00C528AE">
        <w:rPr>
          <w:rStyle w:val="StyleUnderline"/>
        </w:rPr>
        <w:t>the president-elect</w:t>
      </w:r>
      <w:r w:rsidRPr="00C528AE">
        <w:rPr>
          <w:sz w:val="16"/>
        </w:rPr>
        <w:t xml:space="preserve"> </w:t>
      </w:r>
      <w:r w:rsidRPr="00C528AE">
        <w:rPr>
          <w:rStyle w:val="StyleUnderline"/>
        </w:rPr>
        <w:t xml:space="preserve">advocated for increased defense spending </w:t>
      </w:r>
      <w:r w:rsidRPr="00C528AE">
        <w:rPr>
          <w:sz w:val="16"/>
        </w:rPr>
        <w:t xml:space="preserve">and government budget cuts to meet national security objectives. </w:t>
      </w:r>
      <w:r w:rsidRPr="00C528AE">
        <w:rPr>
          <w:rStyle w:val="StyleUnderline"/>
        </w:rPr>
        <w:t>Now with a Republican</w:t>
      </w:r>
      <w:r w:rsidRPr="00C528AE">
        <w:rPr>
          <w:sz w:val="16"/>
        </w:rPr>
        <w:t xml:space="preserve">-controlled </w:t>
      </w:r>
      <w:r w:rsidRPr="00C528AE">
        <w:rPr>
          <w:rStyle w:val="StyleUnderline"/>
        </w:rPr>
        <w:t>Congress, the president-elect and Republican allies will be better able to advance their national security objectives</w:t>
      </w:r>
      <w:r w:rsidRPr="00C528AE">
        <w:rPr>
          <w:sz w:val="16"/>
        </w:rPr>
        <w:t xml:space="preserve">. </w:t>
      </w:r>
      <w:r w:rsidRPr="00C528AE">
        <w:rPr>
          <w:rStyle w:val="StyleUnderline"/>
        </w:rPr>
        <w:t xml:space="preserve">The most notable </w:t>
      </w:r>
      <w:r w:rsidRPr="00C528AE">
        <w:rPr>
          <w:rStyle w:val="StyleUnderline"/>
          <w:highlight w:val="green"/>
        </w:rPr>
        <w:t>areas of defense</w:t>
      </w:r>
      <w:r w:rsidRPr="00C528AE">
        <w:rPr>
          <w:sz w:val="16"/>
        </w:rPr>
        <w:t xml:space="preserve"> </w:t>
      </w:r>
      <w:r w:rsidRPr="00C528AE">
        <w:rPr>
          <w:rStyle w:val="StyleUnderline"/>
        </w:rPr>
        <w:t xml:space="preserve">that are </w:t>
      </w:r>
      <w:r w:rsidRPr="00C528AE">
        <w:rPr>
          <w:rStyle w:val="StyleUnderline"/>
          <w:highlight w:val="green"/>
        </w:rPr>
        <w:t>likely to</w:t>
      </w:r>
      <w:r w:rsidRPr="00C528AE">
        <w:rPr>
          <w:sz w:val="16"/>
        </w:rPr>
        <w:t xml:space="preserve"> </w:t>
      </w:r>
      <w:r w:rsidRPr="00C528AE">
        <w:rPr>
          <w:strike/>
          <w:sz w:val="16"/>
        </w:rPr>
        <w:t xml:space="preserve">see </w:t>
      </w:r>
      <w:r w:rsidRPr="00C528AE">
        <w:rPr>
          <w:sz w:val="16"/>
        </w:rPr>
        <w:t>(</w:t>
      </w:r>
      <w:r w:rsidRPr="00C528AE">
        <w:rPr>
          <w:rStyle w:val="StyleUnderline"/>
          <w:highlight w:val="green"/>
        </w:rPr>
        <w:t>witness</w:t>
      </w:r>
      <w:r w:rsidRPr="00C528AE">
        <w:rPr>
          <w:sz w:val="16"/>
        </w:rPr>
        <w:t xml:space="preserve">) </w:t>
      </w:r>
      <w:r w:rsidRPr="00C528AE">
        <w:rPr>
          <w:rStyle w:val="StyleUnderline"/>
          <w:highlight w:val="green"/>
        </w:rPr>
        <w:t>support from</w:t>
      </w:r>
      <w:r w:rsidRPr="00C528AE">
        <w:rPr>
          <w:rStyle w:val="StyleUnderline"/>
        </w:rPr>
        <w:t xml:space="preserve"> the incoming administration and </w:t>
      </w:r>
      <w:r w:rsidRPr="00C528AE">
        <w:rPr>
          <w:rStyle w:val="StyleUnderline"/>
          <w:highlight w:val="green"/>
        </w:rPr>
        <w:t>Congress include</w:t>
      </w:r>
      <w:r w:rsidRPr="00C528AE">
        <w:rPr>
          <w:sz w:val="16"/>
        </w:rPr>
        <w:t>:</w:t>
      </w:r>
    </w:p>
    <w:p w14:paraId="48841726" w14:textId="77777777" w:rsidR="000939E8" w:rsidRPr="00C528AE" w:rsidRDefault="000939E8" w:rsidP="000939E8">
      <w:r w:rsidRPr="00C528AE">
        <w:t xml:space="preserve">Military and </w:t>
      </w:r>
      <w:r w:rsidRPr="00C528AE">
        <w:rPr>
          <w:rStyle w:val="Emphasis"/>
          <w:highlight w:val="green"/>
        </w:rPr>
        <w:t>Nuclear Modernization</w:t>
      </w:r>
    </w:p>
    <w:p w14:paraId="0E78E5E6" w14:textId="77777777" w:rsidR="000939E8" w:rsidRPr="00C528AE" w:rsidRDefault="000939E8" w:rsidP="000939E8">
      <w:pPr>
        <w:rPr>
          <w:sz w:val="16"/>
        </w:rPr>
      </w:pPr>
      <w:r w:rsidRPr="00C528AE">
        <w:rPr>
          <w:sz w:val="16"/>
        </w:rPr>
        <w:t xml:space="preserve">During the first </w:t>
      </w:r>
      <w:r w:rsidRPr="00C528AE">
        <w:rPr>
          <w:rStyle w:val="StyleUnderline"/>
        </w:rPr>
        <w:t>Trump</w:t>
      </w:r>
      <w:r w:rsidRPr="00C528AE">
        <w:rPr>
          <w:sz w:val="16"/>
        </w:rPr>
        <w:t xml:space="preserve"> administration, they </w:t>
      </w:r>
      <w:r w:rsidRPr="00C528AE">
        <w:rPr>
          <w:rStyle w:val="StyleUnderline"/>
        </w:rPr>
        <w:t>advocated for significant spending increases to modernize the U.S. military and nuclear arsenal</w:t>
      </w:r>
      <w:r w:rsidRPr="00C528AE">
        <w:rPr>
          <w:sz w:val="16"/>
        </w:rPr>
        <w:t xml:space="preserve">. These goals were set to better prepare the United States for great power competition with China and to maintain a robust nuclear deterrence. </w:t>
      </w:r>
      <w:r w:rsidRPr="00C528AE">
        <w:rPr>
          <w:rStyle w:val="StyleUnderline"/>
        </w:rPr>
        <w:t>With Republican congressional support</w:t>
      </w:r>
      <w:r w:rsidRPr="00C528AE">
        <w:rPr>
          <w:sz w:val="16"/>
        </w:rPr>
        <w:t xml:space="preserve">, the incoming </w:t>
      </w:r>
      <w:r w:rsidRPr="00C528AE">
        <w:rPr>
          <w:rStyle w:val="StyleUnderline"/>
        </w:rPr>
        <w:t>Trump</w:t>
      </w:r>
      <w:r w:rsidRPr="00C528AE">
        <w:rPr>
          <w:sz w:val="16"/>
        </w:rPr>
        <w:t xml:space="preserve"> administration </w:t>
      </w:r>
      <w:r w:rsidRPr="00C528AE">
        <w:rPr>
          <w:rStyle w:val="StyleUnderline"/>
        </w:rPr>
        <w:t>will likely seek increased funding for ongoing nuclear weapons systems modernization</w:t>
      </w:r>
      <w:r w:rsidRPr="00C528AE">
        <w:rPr>
          <w:sz w:val="16"/>
        </w:rPr>
        <w:t>, the continued development of hypersonic capabilities and the modernization of existing nuclear delivery systems. These investments are expected to be coupled with increased funding for military readiness, upgrades to legacy platforms and exploration of new technologies that will enhance combat effectiveness.</w:t>
      </w:r>
    </w:p>
    <w:p w14:paraId="4F185AE8" w14:textId="77777777" w:rsidR="000939E8" w:rsidRPr="00C528AE" w:rsidRDefault="000939E8" w:rsidP="000939E8">
      <w:pPr>
        <w:rPr>
          <w:sz w:val="14"/>
          <w:szCs w:val="14"/>
        </w:rPr>
      </w:pPr>
      <w:r w:rsidRPr="00C528AE">
        <w:rPr>
          <w:sz w:val="14"/>
          <w:szCs w:val="14"/>
        </w:rPr>
        <w:t>Missile Defense Systems</w:t>
      </w:r>
    </w:p>
    <w:p w14:paraId="74645284" w14:textId="77777777" w:rsidR="000939E8" w:rsidRPr="00C528AE" w:rsidRDefault="000939E8" w:rsidP="000939E8">
      <w:pPr>
        <w:rPr>
          <w:sz w:val="14"/>
          <w:szCs w:val="14"/>
        </w:rPr>
      </w:pPr>
      <w:r w:rsidRPr="00C528AE">
        <w:rPr>
          <w:sz w:val="14"/>
          <w:szCs w:val="14"/>
        </w:rPr>
        <w:t>During his campaign, the president-elect emphasized a need for greater U.S. missile defense capabilities to respond to threats from North Korea, Iran and China. This effort is supported by Republican members who have expressed interest in funding such programs as ground-based missile defense systems, the Aegis Ballistic Missile Defense system and broader space-based missile detection and defense systems, all of which are likely to be acted on by the Armed Services and Defense Appropriations committees. While specifically mentioned by the president-elect during the campaign, support for increasing spending to improve the North American continental missile defense system remains uncertain.</w:t>
      </w:r>
    </w:p>
    <w:p w14:paraId="47BE82CC" w14:textId="77777777" w:rsidR="000939E8" w:rsidRPr="00C528AE" w:rsidRDefault="000939E8" w:rsidP="000939E8">
      <w:pPr>
        <w:rPr>
          <w:sz w:val="14"/>
          <w:szCs w:val="14"/>
        </w:rPr>
      </w:pPr>
      <w:r w:rsidRPr="00C528AE">
        <w:rPr>
          <w:sz w:val="14"/>
          <w:szCs w:val="14"/>
        </w:rPr>
        <w:t>Cyber and Emerging Technologies</w:t>
      </w:r>
    </w:p>
    <w:p w14:paraId="72AC94DD" w14:textId="77777777" w:rsidR="000939E8" w:rsidRPr="00C528AE" w:rsidRDefault="000939E8" w:rsidP="000939E8">
      <w:pPr>
        <w:rPr>
          <w:sz w:val="14"/>
          <w:szCs w:val="14"/>
        </w:rPr>
      </w:pPr>
      <w:r w:rsidRPr="00C528AE">
        <w:rPr>
          <w:sz w:val="14"/>
          <w:szCs w:val="14"/>
        </w:rPr>
        <w:t>In the first Trump administration, the President and Republican members of Congress were focused on enhancing the U.S. military’s adoption of emerging technologies to counter modern threats. These included the exploration of emerging technologies such as AI to improve military modernization. The president-elect and Republican members of Congress have expressed an interest in pursuing the development of AI augmented weapons systems and enhanced cyber capabilities during the next administration to maintain U.S. military dominance in these fields.</w:t>
      </w:r>
    </w:p>
    <w:p w14:paraId="61D7CA6F" w14:textId="77777777" w:rsidR="000939E8" w:rsidRPr="00C528AE" w:rsidRDefault="000939E8" w:rsidP="000939E8">
      <w:pPr>
        <w:rPr>
          <w:sz w:val="14"/>
          <w:szCs w:val="14"/>
        </w:rPr>
      </w:pPr>
      <w:r w:rsidRPr="00C528AE">
        <w:rPr>
          <w:sz w:val="14"/>
          <w:szCs w:val="14"/>
        </w:rPr>
        <w:t>Defense Industrial Base</w:t>
      </w:r>
    </w:p>
    <w:p w14:paraId="2E7DF0BF" w14:textId="77777777" w:rsidR="000939E8" w:rsidRPr="00C528AE" w:rsidRDefault="000939E8" w:rsidP="000939E8">
      <w:pPr>
        <w:rPr>
          <w:sz w:val="14"/>
          <w:szCs w:val="14"/>
        </w:rPr>
      </w:pPr>
      <w:r w:rsidRPr="00C528AE">
        <w:rPr>
          <w:sz w:val="14"/>
          <w:szCs w:val="14"/>
        </w:rPr>
        <w:t>During the first Trump administration, the president-elect maintained close relationships between his administration and defense contractors and manufacturers while exploring a strategy for improving and expanding the U.S. defense industrial base. His administration is expected to continue building partnerships with private industry and encouraging competition as defense spending and contracts will likely increase during his second term. Globally, these efforts will likely be supported by increased arms sales while building more defense autonomy among allies and partners. Domestically, President-elect Trump and a Republican Congress are also expected to further efforts to strategically build the defense industrial base. These are likely to emulate the Trump administration’s previous National Defense Strategy that identified the need to leverage private-public partnerships and international cooperation on supply chains to meet military objectives necessities.</w:t>
      </w:r>
    </w:p>
    <w:p w14:paraId="3089A2DC" w14:textId="77777777" w:rsidR="000939E8" w:rsidRPr="00C528AE" w:rsidRDefault="000939E8" w:rsidP="000939E8">
      <w:pPr>
        <w:rPr>
          <w:rStyle w:val="Emphasis"/>
        </w:rPr>
      </w:pPr>
      <w:r w:rsidRPr="00C528AE">
        <w:rPr>
          <w:rStyle w:val="Emphasis"/>
        </w:rPr>
        <w:t>Congressional Dynamics</w:t>
      </w:r>
    </w:p>
    <w:p w14:paraId="2B3992BD" w14:textId="77777777" w:rsidR="000939E8" w:rsidRPr="00C528AE" w:rsidRDefault="000939E8" w:rsidP="000939E8">
      <w:pPr>
        <w:rPr>
          <w:rStyle w:val="StyleUnderline"/>
        </w:rPr>
      </w:pPr>
      <w:r w:rsidRPr="00C528AE">
        <w:rPr>
          <w:sz w:val="14"/>
        </w:rPr>
        <w:t xml:space="preserve">Under the current Congress, </w:t>
      </w:r>
      <w:r w:rsidRPr="00C528AE">
        <w:rPr>
          <w:rStyle w:val="StyleUnderline"/>
        </w:rPr>
        <w:t>the</w:t>
      </w:r>
      <w:r w:rsidRPr="00C528AE">
        <w:rPr>
          <w:sz w:val="14"/>
        </w:rPr>
        <w:t xml:space="preserve"> Republican-led </w:t>
      </w:r>
      <w:r w:rsidRPr="00C528AE">
        <w:rPr>
          <w:rStyle w:val="StyleUnderline"/>
        </w:rPr>
        <w:t>House and</w:t>
      </w:r>
      <w:r w:rsidRPr="00C528AE">
        <w:rPr>
          <w:sz w:val="14"/>
        </w:rPr>
        <w:t xml:space="preserve"> Democratic-led </w:t>
      </w:r>
      <w:r w:rsidRPr="00C528AE">
        <w:rPr>
          <w:rStyle w:val="StyleUnderline"/>
        </w:rPr>
        <w:t>Senate had significant differences in their topline defense spending</w:t>
      </w:r>
      <w:r w:rsidRPr="00C528AE">
        <w:rPr>
          <w:sz w:val="14"/>
        </w:rPr>
        <w:t xml:space="preserve"> </w:t>
      </w:r>
      <w:r w:rsidRPr="00C528AE">
        <w:rPr>
          <w:rStyle w:val="StyleUnderline"/>
        </w:rPr>
        <w:t>in their competing versions of</w:t>
      </w:r>
      <w:r w:rsidRPr="00C528AE">
        <w:rPr>
          <w:sz w:val="14"/>
        </w:rPr>
        <w:t xml:space="preserve"> the FY25 National Defense Authorization Act (</w:t>
      </w:r>
      <w:r w:rsidRPr="00C528AE">
        <w:rPr>
          <w:rStyle w:val="Emphasis"/>
        </w:rPr>
        <w:t>NDAA</w:t>
      </w:r>
      <w:r w:rsidRPr="00C528AE">
        <w:rPr>
          <w:sz w:val="14"/>
        </w:rPr>
        <w:t xml:space="preserve">) </w:t>
      </w:r>
      <w:r w:rsidRPr="00C528AE">
        <w:rPr>
          <w:rStyle w:val="StyleUnderline"/>
        </w:rPr>
        <w:t>and Defense Appropriations bills</w:t>
      </w:r>
      <w:r w:rsidRPr="00C528AE">
        <w:rPr>
          <w:sz w:val="14"/>
        </w:rPr>
        <w:t xml:space="preserve">. Prior to conference, the toplines of the </w:t>
      </w:r>
      <w:r w:rsidRPr="00C528AE">
        <w:rPr>
          <w:rStyle w:val="StyleUnderline"/>
        </w:rPr>
        <w:t>House versions of the NDAA and Defense Appropriations bills were $895.2 billion and $833 billion and the Senate versions were $923.3 billion and $852.2, respectively</w:t>
      </w:r>
      <w:r w:rsidRPr="00C528AE">
        <w:rPr>
          <w:sz w:val="14"/>
        </w:rPr>
        <w:t xml:space="preserve">. </w:t>
      </w:r>
      <w:r w:rsidRPr="00C528AE">
        <w:rPr>
          <w:rStyle w:val="StyleUnderline"/>
        </w:rPr>
        <w:t xml:space="preserve">These discrepancies resulted from the House bills being consistent with the spending caps set by the 2023 Fiscal Responsibility Act (FRA) </w:t>
      </w:r>
      <w:r w:rsidRPr="00C528AE">
        <w:rPr>
          <w:sz w:val="14"/>
        </w:rPr>
        <w:t xml:space="preserve">while the Senate Armed Services (SASC) and Defense Appropriations (SAC-D) committees adopted a bipartisan amendment to add $25 billion to the budget. With the release of the conferenced version of the NDAA, </w:t>
      </w:r>
      <w:r w:rsidRPr="00C528AE">
        <w:rPr>
          <w:rStyle w:val="StyleUnderline"/>
        </w:rPr>
        <w:t>the House position prevailed and authorized defense spending for FY25</w:t>
      </w:r>
      <w:r w:rsidRPr="00C528AE">
        <w:rPr>
          <w:sz w:val="14"/>
        </w:rPr>
        <w:t xml:space="preserve"> will remain </w:t>
      </w:r>
      <w:r w:rsidRPr="00C528AE">
        <w:rPr>
          <w:rStyle w:val="StyleUnderline"/>
        </w:rPr>
        <w:t>consistent with FRA spending levels</w:t>
      </w:r>
      <w:r w:rsidRPr="00C528AE">
        <w:rPr>
          <w:sz w:val="14"/>
        </w:rPr>
        <w:t xml:space="preserve">. </w:t>
      </w:r>
      <w:r w:rsidRPr="00C528AE">
        <w:rPr>
          <w:rStyle w:val="Emphasis"/>
        </w:rPr>
        <w:t>However, defense appropriations</w:t>
      </w:r>
      <w:r w:rsidRPr="00C528AE">
        <w:rPr>
          <w:sz w:val="14"/>
        </w:rPr>
        <w:t xml:space="preserve"> </w:t>
      </w:r>
      <w:r w:rsidRPr="00C528AE">
        <w:rPr>
          <w:rStyle w:val="Emphasis"/>
        </w:rPr>
        <w:t>will not be decided until the new Congress takes over</w:t>
      </w:r>
      <w:r w:rsidRPr="00C528AE">
        <w:rPr>
          <w:sz w:val="14"/>
        </w:rPr>
        <w:t xml:space="preserve">, </w:t>
      </w:r>
      <w:r w:rsidRPr="00C528AE">
        <w:rPr>
          <w:rStyle w:val="StyleUnderline"/>
        </w:rPr>
        <w:t>so this debate will continue in the new year.</w:t>
      </w:r>
    </w:p>
    <w:p w14:paraId="5ABF14B5" w14:textId="77777777" w:rsidR="000939E8" w:rsidRPr="00C528AE" w:rsidRDefault="000939E8" w:rsidP="000939E8">
      <w:pPr>
        <w:rPr>
          <w:sz w:val="16"/>
          <w:szCs w:val="16"/>
        </w:rPr>
      </w:pPr>
      <w:r w:rsidRPr="00C528AE">
        <w:rPr>
          <w:sz w:val="16"/>
          <w:szCs w:val="16"/>
        </w:rPr>
        <w:t>Having won House and Senate majorities, Republicans will be able to appoint leadership positions in the House and Senate Armed Services (HASC, SASC) and Defense Appropriations committees (HAC-D, SAC-D) to better facilitate the incoming Trump administration’s national security objectives. In flipping control of the Senate, former Senate Minority Leader Mitch McConnell (R-KY) has been selected to lead SAC-D and current SASC Ranking Member Roger Wicker (R-MS) will become the SASC chairman. Sen. McConnell has specifically sought to increase defense spending to meet increasing threats from Russia and China and argued against cuts to the defense budget that could hinder a response to these challenges. Ranking Member Wicker has also supported these positions and been a champion of increased defense spending focused on modernization efforts within the military. Trump’s election and Republican majorities in Congress will likely allow the GOP to pursue the spending goals necessary to achieve these objectives, while also seeking greater efficiencies within the department and providing a more streamlined process for Senate confirmations of political appointees.</w:t>
      </w:r>
    </w:p>
    <w:p w14:paraId="6F8A387F" w14:textId="77777777" w:rsidR="000939E8" w:rsidRPr="00C528AE" w:rsidRDefault="000939E8" w:rsidP="000939E8">
      <w:pPr>
        <w:rPr>
          <w:sz w:val="12"/>
        </w:rPr>
      </w:pPr>
      <w:r w:rsidRPr="00C528AE">
        <w:rPr>
          <w:rStyle w:val="StyleUnderline"/>
        </w:rPr>
        <w:t xml:space="preserve">Because </w:t>
      </w:r>
      <w:r w:rsidRPr="00C528AE">
        <w:rPr>
          <w:rStyle w:val="StyleUnderline"/>
          <w:highlight w:val="green"/>
        </w:rPr>
        <w:t xml:space="preserve">Republicans </w:t>
      </w:r>
      <w:r w:rsidRPr="00C528AE">
        <w:rPr>
          <w:rStyle w:val="StyleUnderline"/>
        </w:rPr>
        <w:t>will hold a slim majority</w:t>
      </w:r>
      <w:r w:rsidRPr="00C528AE">
        <w:rPr>
          <w:sz w:val="12"/>
        </w:rPr>
        <w:t xml:space="preserve"> in the House, </w:t>
      </w:r>
      <w:r w:rsidRPr="00C528AE">
        <w:rPr>
          <w:rStyle w:val="StyleUnderline"/>
        </w:rPr>
        <w:t xml:space="preserve">they </w:t>
      </w:r>
      <w:r w:rsidRPr="00C528AE">
        <w:rPr>
          <w:rStyle w:val="Emphasis"/>
        </w:rPr>
        <w:t xml:space="preserve">will </w:t>
      </w:r>
      <w:r w:rsidRPr="00C528AE">
        <w:rPr>
          <w:rStyle w:val="Emphasis"/>
          <w:highlight w:val="green"/>
        </w:rPr>
        <w:t>need to overcome internal differences</w:t>
      </w:r>
      <w:r w:rsidRPr="00C528AE">
        <w:rPr>
          <w:rStyle w:val="StyleUnderline"/>
        </w:rPr>
        <w:t xml:space="preserve"> </w:t>
      </w:r>
      <w:r w:rsidRPr="00C528AE">
        <w:rPr>
          <w:sz w:val="12"/>
        </w:rPr>
        <w:t xml:space="preserve">regarding spending and budget cuts </w:t>
      </w:r>
      <w:r w:rsidRPr="00C528AE">
        <w:rPr>
          <w:rStyle w:val="StyleUnderline"/>
          <w:highlight w:val="green"/>
        </w:rPr>
        <w:t>to</w:t>
      </w:r>
      <w:r w:rsidRPr="00C528AE">
        <w:rPr>
          <w:sz w:val="12"/>
        </w:rPr>
        <w:t xml:space="preserve"> fully </w:t>
      </w:r>
      <w:r w:rsidRPr="00C528AE">
        <w:rPr>
          <w:rStyle w:val="StyleUnderline"/>
          <w:highlight w:val="green"/>
        </w:rPr>
        <w:t xml:space="preserve">enable </w:t>
      </w:r>
      <w:r w:rsidRPr="00C528AE">
        <w:rPr>
          <w:sz w:val="16"/>
          <w:szCs w:val="16"/>
        </w:rPr>
        <w:t>the president-elect’s</w:t>
      </w:r>
      <w:r w:rsidRPr="00C528AE">
        <w:rPr>
          <w:rStyle w:val="StyleUnderline"/>
        </w:rPr>
        <w:t xml:space="preserve"> </w:t>
      </w:r>
      <w:r w:rsidRPr="00C528AE">
        <w:rPr>
          <w:rStyle w:val="StyleUnderline"/>
          <w:highlight w:val="green"/>
        </w:rPr>
        <w:t>agenda</w:t>
      </w:r>
      <w:r w:rsidRPr="00C528AE">
        <w:rPr>
          <w:sz w:val="12"/>
        </w:rPr>
        <w:t xml:space="preserve">. </w:t>
      </w:r>
      <w:r w:rsidRPr="00C528AE">
        <w:rPr>
          <w:rStyle w:val="StyleUnderline"/>
        </w:rPr>
        <w:t>The</w:t>
      </w:r>
      <w:r w:rsidRPr="00C528AE">
        <w:rPr>
          <w:sz w:val="12"/>
        </w:rPr>
        <w:t xml:space="preserve"> current </w:t>
      </w:r>
      <w:r w:rsidRPr="00C528AE">
        <w:rPr>
          <w:rStyle w:val="StyleUnderline"/>
        </w:rPr>
        <w:t>House majority experienced difficulties</w:t>
      </w:r>
      <w:r w:rsidRPr="00C528AE">
        <w:rPr>
          <w:sz w:val="12"/>
        </w:rPr>
        <w:t xml:space="preserve"> increasing spending </w:t>
      </w:r>
      <w:r w:rsidRPr="00C528AE">
        <w:rPr>
          <w:rStyle w:val="StyleUnderline"/>
        </w:rPr>
        <w:t>due to disagreements</w:t>
      </w:r>
      <w:r w:rsidRPr="00C528AE">
        <w:rPr>
          <w:sz w:val="12"/>
        </w:rPr>
        <w:t xml:space="preserve"> </w:t>
      </w:r>
      <w:r w:rsidRPr="00C528AE">
        <w:rPr>
          <w:rStyle w:val="StyleUnderline"/>
        </w:rPr>
        <w:t>over legislative compromises with Democrats</w:t>
      </w:r>
      <w:r w:rsidRPr="00C528AE">
        <w:rPr>
          <w:sz w:val="12"/>
        </w:rPr>
        <w:t xml:space="preserve"> in the Senate and the White House. </w:t>
      </w:r>
      <w:r w:rsidRPr="00C528AE">
        <w:rPr>
          <w:rStyle w:val="StyleUnderline"/>
          <w:highlight w:val="green"/>
        </w:rPr>
        <w:t xml:space="preserve">A </w:t>
      </w:r>
      <w:r w:rsidRPr="00C528AE">
        <w:rPr>
          <w:rStyle w:val="StyleUnderline"/>
        </w:rPr>
        <w:t xml:space="preserve">Republican </w:t>
      </w:r>
      <w:r w:rsidRPr="00C528AE">
        <w:rPr>
          <w:rStyle w:val="StyleUnderline"/>
          <w:highlight w:val="green"/>
        </w:rPr>
        <w:t>trifecta may lead to a more unified legislative approach</w:t>
      </w:r>
      <w:r w:rsidRPr="00C528AE">
        <w:rPr>
          <w:rStyle w:val="StyleUnderline"/>
        </w:rPr>
        <w:t xml:space="preserve"> </w:t>
      </w:r>
      <w:r w:rsidRPr="00C528AE">
        <w:rPr>
          <w:rStyle w:val="StyleUnderline"/>
          <w:highlight w:val="green"/>
        </w:rPr>
        <w:t>if</w:t>
      </w:r>
      <w:r w:rsidRPr="00C528AE">
        <w:rPr>
          <w:rStyle w:val="StyleUnderline"/>
        </w:rPr>
        <w:t xml:space="preserve"> </w:t>
      </w:r>
      <w:r w:rsidRPr="00C528AE">
        <w:rPr>
          <w:rStyle w:val="Emphasis"/>
          <w:highlight w:val="green"/>
        </w:rPr>
        <w:t>Republican leadership can navigate internal differences</w:t>
      </w:r>
      <w:r w:rsidRPr="00C528AE">
        <w:rPr>
          <w:sz w:val="12"/>
        </w:rPr>
        <w:t xml:space="preserve"> regarding spending. </w:t>
      </w:r>
      <w:r w:rsidRPr="00C528AE">
        <w:rPr>
          <w:rStyle w:val="Emphasis"/>
          <w:highlight w:val="green"/>
        </w:rPr>
        <w:t>Fiscally conservative members</w:t>
      </w:r>
      <w:r w:rsidRPr="00C528AE">
        <w:rPr>
          <w:sz w:val="12"/>
        </w:rPr>
        <w:t xml:space="preserve"> </w:t>
      </w:r>
      <w:r w:rsidRPr="00C528AE">
        <w:rPr>
          <w:rStyle w:val="StyleUnderline"/>
        </w:rPr>
        <w:t>such as</w:t>
      </w:r>
      <w:r w:rsidRPr="00C528AE">
        <w:rPr>
          <w:sz w:val="12"/>
        </w:rPr>
        <w:t xml:space="preserve"> Sen. Rand Paul (R-KY) and Rep. </w:t>
      </w:r>
      <w:r w:rsidRPr="00C528AE">
        <w:rPr>
          <w:rStyle w:val="Emphasis"/>
        </w:rPr>
        <w:t>Chip Roy</w:t>
      </w:r>
      <w:r w:rsidRPr="00C528AE">
        <w:rPr>
          <w:sz w:val="12"/>
        </w:rPr>
        <w:t xml:space="preserve"> (R-TX) </w:t>
      </w:r>
      <w:r w:rsidRPr="00C528AE">
        <w:rPr>
          <w:rStyle w:val="StyleUnderline"/>
          <w:highlight w:val="green"/>
        </w:rPr>
        <w:t>may remain unwilling to support increases to defense</w:t>
      </w:r>
      <w:r w:rsidRPr="00C528AE">
        <w:rPr>
          <w:rStyle w:val="StyleUnderline"/>
        </w:rPr>
        <w:t xml:space="preserve"> spending</w:t>
      </w:r>
      <w:r w:rsidRPr="00C528AE">
        <w:rPr>
          <w:sz w:val="12"/>
        </w:rPr>
        <w:t xml:space="preserve"> while others may be hesitant to support non-defense budget cuts that would negatively impact their districts in favor of raising defense spending toplines. To further complicate the GOP legislative agenda, some support from Senate Democrats will still be required to meet the 60-vote threshold to avoid a filibuster, as Republicans only control 53 seats in the Senate.</w:t>
      </w:r>
    </w:p>
    <w:p w14:paraId="24A64AB0" w14:textId="77777777" w:rsidR="000939E8" w:rsidRPr="00C528AE" w:rsidRDefault="000939E8" w:rsidP="000939E8">
      <w:pPr>
        <w:pStyle w:val="Heading4"/>
      </w:pPr>
      <w:r w:rsidRPr="00C528AE">
        <w:t>That’s key to avert nuclear extinction</w:t>
      </w:r>
    </w:p>
    <w:p w14:paraId="1A8C00CE" w14:textId="77777777" w:rsidR="000939E8" w:rsidRPr="00C528AE" w:rsidRDefault="000939E8" w:rsidP="000939E8">
      <w:pPr>
        <w:rPr>
          <w:sz w:val="18"/>
          <w:szCs w:val="18"/>
        </w:rPr>
      </w:pPr>
      <w:r w:rsidRPr="00C528AE">
        <w:rPr>
          <w:rStyle w:val="Style13ptBold"/>
        </w:rPr>
        <w:t xml:space="preserve">Creedon ‘23 - </w:t>
      </w:r>
      <w:r w:rsidRPr="00C528AE">
        <w:rPr>
          <w:sz w:val="18"/>
          <w:szCs w:val="18"/>
        </w:rPr>
        <w:t>et al; Technically this is a Report by The Congressional Commission on the Strategic Posture of the United States – which is Chaired by Creedon. The Report itself was requisitioned as an outgrowth of The NDAA. The Commission is a twelve member group of experts. Madelyn Creedon is a Non-Resident Senior Fellow at The Brookings Institution and a Research Professor at the George Washington University Elliott School of International Affairs. Creedon has had a long career in federal service; she served most recently as Principal Deputy Administrator of the National Nuclear Security Administration (NNSA) within the Department of Energy, a position she held from 2014 to 2017. She also served in the Pentagon as Assistant Secretary of Defense for Global Strategic Affairs from 2011 to 2014, overseeing policy development in the areas of missile defense, nuclear security, combatting WMD, cybersecurity, and space. The panel’s Vice Chair is Jon Kyl – who served in the US Senate for 18 years. After retiring from the Senate, Kyl served as a member of the Board of Directors of Sandia Laboratory for three years. In 2018, he was a member of the National Defense Strategy Commission - “AMERICA’S STRATEGIC POSTURE: The Final Report of the Congressional Commission on the Strategic Posture of the United States” - No article text omitted – although (minor Note) Madelyn Creeden and Jon Kyl sign their names as “Chair” and “Vice Chair” at the end of the 4</w:t>
      </w:r>
      <w:r w:rsidRPr="00C528AE">
        <w:rPr>
          <w:sz w:val="18"/>
          <w:szCs w:val="18"/>
          <w:vertAlign w:val="superscript"/>
        </w:rPr>
        <w:t>th</w:t>
      </w:r>
      <w:r w:rsidRPr="00C528AE">
        <w:rPr>
          <w:sz w:val="18"/>
          <w:szCs w:val="18"/>
        </w:rPr>
        <w:t xml:space="preserve"> paragraph of this card (immediately prior to the “Executive Summary” begins). The omission of their signature does not alter context and is not something we are seeking to hide, as evidenced by the Note in this citation. IDA – Institute for Defense Analysis - October 2023 - https://www.ida.org/-/media/feature/publications/A/Am/Americas%20Strategic%20Posture/Strategic-Posture-Commission-Report.pdf</w:t>
      </w:r>
    </w:p>
    <w:p w14:paraId="0807A187" w14:textId="77777777" w:rsidR="000939E8" w:rsidRPr="00C528AE" w:rsidRDefault="000939E8" w:rsidP="000939E8">
      <w:pPr>
        <w:rPr>
          <w:sz w:val="12"/>
        </w:rPr>
      </w:pPr>
      <w:r w:rsidRPr="00C528AE">
        <w:rPr>
          <w:sz w:val="12"/>
        </w:rPr>
        <w:t xml:space="preserve">We also found that </w:t>
      </w:r>
      <w:r w:rsidRPr="00C528AE">
        <w:rPr>
          <w:rStyle w:val="StyleUnderline"/>
          <w:highlight w:val="green"/>
        </w:rPr>
        <w:t>adopting new tech</w:t>
      </w:r>
      <w:r w:rsidRPr="00C528AE">
        <w:rPr>
          <w:rStyle w:val="StyleUnderline"/>
        </w:rPr>
        <w:t xml:space="preserve">nologies </w:t>
      </w:r>
      <w:r w:rsidRPr="00C528AE">
        <w:rPr>
          <w:rStyle w:val="StyleUnderline"/>
          <w:highlight w:val="green"/>
        </w:rPr>
        <w:t xml:space="preserve">faster, </w:t>
      </w:r>
      <w:r w:rsidRPr="00C528AE">
        <w:rPr>
          <w:sz w:val="16"/>
          <w:szCs w:val="16"/>
        </w:rPr>
        <w:t>and working with smaller innovative companies</w:t>
      </w:r>
      <w:r w:rsidRPr="00C528AE">
        <w:rPr>
          <w:sz w:val="12"/>
        </w:rPr>
        <w:t xml:space="preserve"> </w:t>
      </w:r>
      <w:r w:rsidRPr="00C528AE">
        <w:rPr>
          <w:rStyle w:val="StyleUnderline"/>
          <w:highlight w:val="green"/>
        </w:rPr>
        <w:t xml:space="preserve">will be necessary to </w:t>
      </w:r>
      <w:r w:rsidRPr="00C528AE">
        <w:rPr>
          <w:rStyle w:val="Emphasis"/>
          <w:highlight w:val="green"/>
        </w:rPr>
        <w:t>support</w:t>
      </w:r>
      <w:r w:rsidRPr="00C528AE">
        <w:rPr>
          <w:sz w:val="12"/>
        </w:rPr>
        <w:t xml:space="preserve"> </w:t>
      </w:r>
      <w:r w:rsidRPr="00C528AE">
        <w:rPr>
          <w:rStyle w:val="StyleUnderline"/>
          <w:highlight w:val="green"/>
        </w:rPr>
        <w:t>a</w:t>
      </w:r>
      <w:r w:rsidRPr="00C528AE">
        <w:rPr>
          <w:rStyle w:val="StyleUnderline"/>
        </w:rPr>
        <w:t xml:space="preserve"> </w:t>
      </w:r>
      <w:r w:rsidRPr="00C528AE">
        <w:rPr>
          <w:rStyle w:val="StyleUnderline"/>
          <w:highlight w:val="green"/>
        </w:rPr>
        <w:t>modern</w:t>
      </w:r>
      <w:r w:rsidRPr="00C528AE">
        <w:rPr>
          <w:sz w:val="12"/>
          <w:highlight w:val="green"/>
        </w:rPr>
        <w:t>,</w:t>
      </w:r>
      <w:r w:rsidRPr="00C528AE">
        <w:rPr>
          <w:sz w:val="12"/>
        </w:rPr>
        <w:t xml:space="preserve"> </w:t>
      </w:r>
      <w:r w:rsidRPr="00C528AE">
        <w:rPr>
          <w:rStyle w:val="Emphasis"/>
        </w:rPr>
        <w:t>flexible,</w:t>
      </w:r>
      <w:r w:rsidRPr="00C528AE">
        <w:rPr>
          <w:sz w:val="12"/>
        </w:rPr>
        <w:t xml:space="preserve"> </w:t>
      </w:r>
      <w:r w:rsidRPr="00C528AE">
        <w:rPr>
          <w:rStyle w:val="StyleUnderline"/>
          <w:highlight w:val="green"/>
        </w:rPr>
        <w:t>force</w:t>
      </w:r>
      <w:r w:rsidRPr="00C528AE">
        <w:rPr>
          <w:rStyle w:val="StyleUnderline"/>
        </w:rPr>
        <w:t xml:space="preserve"> </w:t>
      </w:r>
      <w:r w:rsidRPr="00C528AE">
        <w:rPr>
          <w:rStyle w:val="StyleUnderline"/>
          <w:highlight w:val="green"/>
        </w:rPr>
        <w:t>structure</w:t>
      </w:r>
      <w:r w:rsidRPr="00C528AE">
        <w:rPr>
          <w:sz w:val="12"/>
        </w:rPr>
        <w:t xml:space="preserve"> and infrastructure </w:t>
      </w:r>
      <w:r w:rsidRPr="00C528AE">
        <w:rPr>
          <w:rStyle w:val="StyleUnderline"/>
        </w:rPr>
        <w:t>in the future.</w:t>
      </w:r>
    </w:p>
    <w:p w14:paraId="27CC5E7C" w14:textId="77777777" w:rsidR="000939E8" w:rsidRPr="00C528AE" w:rsidRDefault="000939E8" w:rsidP="000939E8">
      <w:pPr>
        <w:rPr>
          <w:sz w:val="12"/>
        </w:rPr>
      </w:pPr>
      <w:r w:rsidRPr="00C528AE">
        <w:rPr>
          <w:sz w:val="12"/>
        </w:rPr>
        <w:t xml:space="preserve">While we did not conduct a cost analysis of our recommendations, it is obvious they will cost money. We do recognize budget realities, but we also believe </w:t>
      </w:r>
      <w:r w:rsidRPr="00C528AE">
        <w:rPr>
          <w:rStyle w:val="StyleUnderline"/>
          <w:highlight w:val="green"/>
        </w:rPr>
        <w:t>the nation must</w:t>
      </w:r>
      <w:r w:rsidRPr="00C528AE">
        <w:rPr>
          <w:sz w:val="12"/>
        </w:rPr>
        <w:t xml:space="preserve"> make these new investments and U.S. leaders must communicate to U.S. citizens both the need and urgency to rebuild the nuclear infrastructure and </w:t>
      </w:r>
      <w:r w:rsidRPr="00C528AE">
        <w:rPr>
          <w:rStyle w:val="Emphasis"/>
          <w:highlight w:val="green"/>
        </w:rPr>
        <w:t>modernize</w:t>
      </w:r>
      <w:r w:rsidRPr="00C528AE">
        <w:rPr>
          <w:rStyle w:val="Emphasis"/>
        </w:rPr>
        <w:t xml:space="preserve"> </w:t>
      </w:r>
      <w:r w:rsidRPr="00C528AE">
        <w:rPr>
          <w:sz w:val="12"/>
        </w:rPr>
        <w:t>the nuclear</w:t>
      </w:r>
      <w:r w:rsidRPr="00C528AE">
        <w:rPr>
          <w:rStyle w:val="Emphasis"/>
        </w:rPr>
        <w:t xml:space="preserve"> forces. </w:t>
      </w:r>
      <w:r w:rsidRPr="00C528AE">
        <w:rPr>
          <w:sz w:val="12"/>
        </w:rPr>
        <w:t xml:space="preserve">These investments in the nuclear enterprise are a relatively small portion of the overall defense budget but provide the backbone and foundation of deterrence and are the nation’s highest defense priority. The </w:t>
      </w:r>
      <w:r w:rsidRPr="00C528AE">
        <w:rPr>
          <w:rStyle w:val="StyleUnderline"/>
          <w:highlight w:val="green"/>
        </w:rPr>
        <w:t>investments</w:t>
      </w:r>
      <w:r w:rsidRPr="00C528AE">
        <w:rPr>
          <w:sz w:val="12"/>
        </w:rPr>
        <w:t xml:space="preserve"> the Commission recommends </w:t>
      </w:r>
      <w:r w:rsidRPr="00C528AE">
        <w:rPr>
          <w:rStyle w:val="Emphasis"/>
          <w:highlight w:val="green"/>
        </w:rPr>
        <w:t>in both nuclear and conventional</w:t>
      </w:r>
      <w:r w:rsidRPr="00C528AE">
        <w:rPr>
          <w:sz w:val="12"/>
        </w:rPr>
        <w:t xml:space="preserve"> </w:t>
      </w:r>
      <w:r w:rsidRPr="00C528AE">
        <w:rPr>
          <w:rStyle w:val="StyleUnderline"/>
        </w:rPr>
        <w:t>capabilities</w:t>
      </w:r>
      <w:r w:rsidRPr="00C528AE">
        <w:rPr>
          <w:sz w:val="12"/>
        </w:rPr>
        <w:t xml:space="preserve"> </w:t>
      </w:r>
      <w:r w:rsidRPr="00C528AE">
        <w:rPr>
          <w:rStyle w:val="StyleUnderline"/>
          <w:highlight w:val="green"/>
        </w:rPr>
        <w:t>will</w:t>
      </w:r>
      <w:r w:rsidRPr="00C528AE">
        <w:rPr>
          <w:rStyle w:val="StyleUnderline"/>
        </w:rPr>
        <w:t xml:space="preserve"> </w:t>
      </w:r>
      <w:r w:rsidRPr="00C528AE">
        <w:rPr>
          <w:rStyle w:val="StyleUnderline"/>
          <w:highlight w:val="green"/>
        </w:rPr>
        <w:t>provide a</w:t>
      </w:r>
      <w:r w:rsidRPr="00C528AE">
        <w:rPr>
          <w:rStyle w:val="StyleUnderline"/>
        </w:rPr>
        <w:t xml:space="preserve"> safe, secure, </w:t>
      </w:r>
      <w:r w:rsidRPr="00C528AE">
        <w:rPr>
          <w:rStyle w:val="Emphasis"/>
          <w:highlight w:val="green"/>
        </w:rPr>
        <w:t>reliable,</w:t>
      </w:r>
      <w:r w:rsidRPr="00C528AE">
        <w:rPr>
          <w:rStyle w:val="StyleUnderline"/>
        </w:rPr>
        <w:t xml:space="preserve"> effective, </w:t>
      </w:r>
      <w:r w:rsidRPr="00C528AE">
        <w:rPr>
          <w:rStyle w:val="StyleUnderline"/>
          <w:highlight w:val="green"/>
        </w:rPr>
        <w:t xml:space="preserve">and credible </w:t>
      </w:r>
      <w:r w:rsidRPr="00C528AE">
        <w:rPr>
          <w:rStyle w:val="Emphasis"/>
          <w:highlight w:val="green"/>
        </w:rPr>
        <w:t>deterrent</w:t>
      </w:r>
      <w:r w:rsidRPr="00C528AE">
        <w:rPr>
          <w:rStyle w:val="StyleUnderline"/>
        </w:rPr>
        <w:t xml:space="preserve">, </w:t>
      </w:r>
      <w:r w:rsidRPr="00C528AE">
        <w:rPr>
          <w:rStyle w:val="StyleUnderline"/>
          <w:highlight w:val="green"/>
        </w:rPr>
        <w:t xml:space="preserve">which is </w:t>
      </w:r>
      <w:r w:rsidRPr="00C528AE">
        <w:rPr>
          <w:rStyle w:val="Emphasis"/>
          <w:highlight w:val="green"/>
        </w:rPr>
        <w:t>essential</w:t>
      </w:r>
      <w:r w:rsidRPr="00C528AE">
        <w:rPr>
          <w:rStyle w:val="StyleUnderline"/>
        </w:rPr>
        <w:t xml:space="preserve"> </w:t>
      </w:r>
      <w:r w:rsidRPr="00C528AE">
        <w:rPr>
          <w:rStyle w:val="StyleUnderline"/>
          <w:highlight w:val="green"/>
        </w:rPr>
        <w:t>to reduce</w:t>
      </w:r>
      <w:r w:rsidRPr="00C528AE">
        <w:rPr>
          <w:rStyle w:val="StyleUnderline"/>
        </w:rPr>
        <w:t xml:space="preserve"> the </w:t>
      </w:r>
      <w:r w:rsidRPr="00C528AE">
        <w:rPr>
          <w:rStyle w:val="Emphasis"/>
          <w:highlight w:val="green"/>
        </w:rPr>
        <w:t>risk of</w:t>
      </w:r>
      <w:r w:rsidRPr="00C528AE">
        <w:rPr>
          <w:rStyle w:val="StyleUnderline"/>
        </w:rPr>
        <w:t xml:space="preserve"> conflict</w:t>
      </w:r>
      <w:r w:rsidRPr="00C528AE">
        <w:rPr>
          <w:sz w:val="12"/>
        </w:rPr>
        <w:t xml:space="preserve">, most importantly </w:t>
      </w:r>
      <w:r w:rsidRPr="00C528AE">
        <w:rPr>
          <w:rStyle w:val="Emphasis"/>
          <w:highlight w:val="green"/>
        </w:rPr>
        <w:t>nuclear conflict</w:t>
      </w:r>
      <w:r w:rsidRPr="00C528AE">
        <w:rPr>
          <w:rStyle w:val="StyleUnderline"/>
          <w:highlight w:val="green"/>
        </w:rPr>
        <w:t>.</w:t>
      </w:r>
    </w:p>
    <w:p w14:paraId="6651757D" w14:textId="77777777" w:rsidR="000939E8" w:rsidRPr="00C528AE" w:rsidRDefault="000939E8" w:rsidP="000939E8">
      <w:pPr>
        <w:rPr>
          <w:sz w:val="14"/>
        </w:rPr>
      </w:pPr>
      <w:r w:rsidRPr="00C528AE">
        <w:rPr>
          <w:sz w:val="14"/>
        </w:rPr>
        <w:t xml:space="preserve">From the outset </w:t>
      </w:r>
      <w:r w:rsidRPr="00C528AE">
        <w:rPr>
          <w:rStyle w:val="StyleUnderline"/>
        </w:rPr>
        <w:t xml:space="preserve">the Commissioners understood that our most valuable contribution to U.S. national security would be </w:t>
      </w:r>
      <w:r w:rsidRPr="00C528AE">
        <w:rPr>
          <w:rStyle w:val="Emphasis"/>
        </w:rPr>
        <w:t>a consensus report</w:t>
      </w:r>
      <w:r w:rsidRPr="00C528AE">
        <w:rPr>
          <w:rStyle w:val="StyleUnderline"/>
        </w:rPr>
        <w:t>.</w:t>
      </w:r>
      <w:r w:rsidRPr="00C528AE">
        <w:rPr>
          <w:sz w:val="14"/>
        </w:rPr>
        <w:t xml:space="preserve"> There were certainly differences of opinion and a multitude of views expressed amongst our members during our many robust debates and discussions. </w:t>
      </w:r>
      <w:r w:rsidRPr="00C528AE">
        <w:rPr>
          <w:rStyle w:val="StyleUnderline"/>
        </w:rPr>
        <w:t>No doubt some commissioners might have stated some things differently.</w:t>
      </w:r>
      <w:r w:rsidRPr="00C528AE">
        <w:rPr>
          <w:sz w:val="14"/>
        </w:rPr>
        <w:t xml:space="preserve"> For example, a number of commissioners believe it is inevitable that the size of the U.S. nuclear stockpile and the number of delivery systems should increase. </w:t>
      </w:r>
      <w:r w:rsidRPr="00C528AE">
        <w:rPr>
          <w:rStyle w:val="StyleUnderline"/>
        </w:rPr>
        <w:t>We all agreed</w:t>
      </w:r>
      <w:r w:rsidRPr="00C528AE">
        <w:rPr>
          <w:sz w:val="14"/>
        </w:rPr>
        <w:t xml:space="preserve">, however, </w:t>
      </w:r>
      <w:r w:rsidRPr="00C528AE">
        <w:rPr>
          <w:rStyle w:val="StyleUnderline"/>
        </w:rPr>
        <w:t xml:space="preserve">on the findings and recommendations in this report and the need for </w:t>
      </w:r>
      <w:r w:rsidRPr="00C528AE">
        <w:rPr>
          <w:rStyle w:val="StyleUnderline"/>
          <w:highlight w:val="green"/>
        </w:rPr>
        <w:t>actions</w:t>
      </w:r>
      <w:r w:rsidRPr="00C528AE">
        <w:rPr>
          <w:sz w:val="14"/>
        </w:rPr>
        <w:t xml:space="preserve"> </w:t>
      </w:r>
      <w:r w:rsidRPr="00C528AE">
        <w:rPr>
          <w:rStyle w:val="Emphasis"/>
          <w:highlight w:val="green"/>
        </w:rPr>
        <w:t>now</w:t>
      </w:r>
      <w:r w:rsidRPr="00C528AE">
        <w:rPr>
          <w:rStyle w:val="StyleUnderline"/>
        </w:rPr>
        <w:t xml:space="preserve"> </w:t>
      </w:r>
      <w:r w:rsidRPr="00C528AE">
        <w:rPr>
          <w:sz w:val="14"/>
        </w:rPr>
        <w:t>to</w:t>
      </w:r>
      <w:r w:rsidRPr="00C528AE">
        <w:rPr>
          <w:rStyle w:val="StyleUnderline"/>
          <w:highlight w:val="green"/>
        </w:rPr>
        <w:t xml:space="preserve"> </w:t>
      </w:r>
      <w:r w:rsidRPr="00C528AE">
        <w:rPr>
          <w:rStyle w:val="StyleUnderline"/>
        </w:rPr>
        <w:t xml:space="preserve">better </w:t>
      </w:r>
      <w:r w:rsidRPr="00C528AE">
        <w:rPr>
          <w:rStyle w:val="StyleUnderline"/>
          <w:highlight w:val="green"/>
        </w:rPr>
        <w:t>position the U</w:t>
      </w:r>
      <w:r w:rsidRPr="00C528AE">
        <w:rPr>
          <w:sz w:val="14"/>
        </w:rPr>
        <w:t>nited</w:t>
      </w:r>
      <w:r w:rsidRPr="00C528AE">
        <w:rPr>
          <w:rStyle w:val="StyleUnderline"/>
        </w:rPr>
        <w:t xml:space="preserve"> </w:t>
      </w:r>
      <w:r w:rsidRPr="00C528AE">
        <w:rPr>
          <w:rStyle w:val="StyleUnderline"/>
          <w:highlight w:val="green"/>
        </w:rPr>
        <w:t>S</w:t>
      </w:r>
      <w:r w:rsidRPr="00C528AE">
        <w:rPr>
          <w:sz w:val="14"/>
        </w:rPr>
        <w:t>tate</w:t>
      </w:r>
      <w:r w:rsidRPr="00C528AE">
        <w:rPr>
          <w:rStyle w:val="StyleUnderline"/>
        </w:rPr>
        <w:t xml:space="preserve">s </w:t>
      </w:r>
      <w:r w:rsidRPr="00C528AE">
        <w:rPr>
          <w:rStyle w:val="StyleUnderline"/>
          <w:highlight w:val="green"/>
        </w:rPr>
        <w:t>for</w:t>
      </w:r>
      <w:r w:rsidRPr="00C528AE">
        <w:rPr>
          <w:rStyle w:val="StyleUnderline"/>
        </w:rPr>
        <w:t xml:space="preserve"> the future and ensure </w:t>
      </w:r>
      <w:r w:rsidRPr="00C528AE">
        <w:rPr>
          <w:rStyle w:val="StyleUnderline"/>
          <w:highlight w:val="green"/>
        </w:rPr>
        <w:t>a</w:t>
      </w:r>
      <w:r w:rsidRPr="00C528AE">
        <w:rPr>
          <w:rStyle w:val="StyleUnderline"/>
        </w:rPr>
        <w:t xml:space="preserve"> safe, secure, reliable, and </w:t>
      </w:r>
      <w:r w:rsidRPr="00C528AE">
        <w:rPr>
          <w:rStyle w:val="Emphasis"/>
          <w:highlight w:val="green"/>
        </w:rPr>
        <w:t>credible deterrent</w:t>
      </w:r>
      <w:r w:rsidRPr="00C528AE">
        <w:rPr>
          <w:sz w:val="14"/>
        </w:rPr>
        <w:t>.</w:t>
      </w:r>
    </w:p>
    <w:p w14:paraId="5E153053" w14:textId="77777777" w:rsidR="000939E8" w:rsidRPr="00C528AE" w:rsidRDefault="000939E8" w:rsidP="000939E8">
      <w:pPr>
        <w:rPr>
          <w:sz w:val="14"/>
        </w:rPr>
      </w:pPr>
      <w:r w:rsidRPr="00C528AE">
        <w:rPr>
          <w:rStyle w:val="StyleUnderline"/>
        </w:rPr>
        <w:t>We believe that</w:t>
      </w:r>
      <w:r w:rsidRPr="00C528AE">
        <w:rPr>
          <w:sz w:val="14"/>
        </w:rPr>
        <w:t xml:space="preserve"> sustained </w:t>
      </w:r>
      <w:r w:rsidRPr="00C528AE">
        <w:rPr>
          <w:rStyle w:val="StyleUnderline"/>
        </w:rPr>
        <w:t>bipartisan consensus is possible</w:t>
      </w:r>
      <w:r w:rsidRPr="00C528AE">
        <w:rPr>
          <w:sz w:val="14"/>
        </w:rPr>
        <w:t xml:space="preserve"> </w:t>
      </w:r>
      <w:r w:rsidRPr="00C528AE">
        <w:rPr>
          <w:rStyle w:val="StyleUnderline"/>
        </w:rPr>
        <w:t xml:space="preserve">and </w:t>
      </w:r>
      <w:r w:rsidRPr="00C528AE">
        <w:rPr>
          <w:rStyle w:val="Emphasis"/>
        </w:rPr>
        <w:t>necessary</w:t>
      </w:r>
      <w:r w:rsidRPr="00C528AE">
        <w:rPr>
          <w:sz w:val="14"/>
        </w:rPr>
        <w:t xml:space="preserve"> to secure a strong future and credible deterrent for the United States. Moreover, we hope </w:t>
      </w:r>
      <w:r w:rsidRPr="00C528AE">
        <w:rPr>
          <w:rStyle w:val="StyleUnderline"/>
        </w:rPr>
        <w:t>this report illustrates to policy- and decision-makers that even with different opinions, people of good faith can work together for the common good</w:t>
      </w:r>
      <w:r w:rsidRPr="00C528AE">
        <w:rPr>
          <w:sz w:val="14"/>
        </w:rPr>
        <w:t xml:space="preserve"> on fundamentally important matters. This report would not have been possible without the excellent work of the Institute for Defense Analyses (IDA) leadership and staff. We extend a sincere thank you to our Executive Director, Maj. Gen. William Chambers (USAF retired) and the IDA staff. </w:t>
      </w:r>
    </w:p>
    <w:p w14:paraId="6DEBB9EA" w14:textId="77777777" w:rsidR="000939E8" w:rsidRPr="00C528AE" w:rsidRDefault="000939E8" w:rsidP="000939E8">
      <w:pPr>
        <w:rPr>
          <w:rStyle w:val="Emphasis"/>
        </w:rPr>
      </w:pPr>
      <w:r w:rsidRPr="00C528AE">
        <w:rPr>
          <w:rStyle w:val="Emphasis"/>
        </w:rPr>
        <w:t>EXECUTIVE SUMMARY</w:t>
      </w:r>
    </w:p>
    <w:p w14:paraId="07483714" w14:textId="77777777" w:rsidR="000939E8" w:rsidRPr="00C528AE" w:rsidRDefault="000939E8" w:rsidP="000939E8">
      <w:pPr>
        <w:rPr>
          <w:sz w:val="14"/>
        </w:rPr>
      </w:pPr>
      <w:r w:rsidRPr="00C528AE">
        <w:rPr>
          <w:rStyle w:val="StyleUnderline"/>
          <w:highlight w:val="green"/>
        </w:rPr>
        <w:t>The U</w:t>
      </w:r>
      <w:r w:rsidRPr="00C528AE">
        <w:rPr>
          <w:sz w:val="14"/>
        </w:rPr>
        <w:t xml:space="preserve">nited </w:t>
      </w:r>
      <w:r w:rsidRPr="00C528AE">
        <w:rPr>
          <w:rStyle w:val="StyleUnderline"/>
          <w:highlight w:val="green"/>
        </w:rPr>
        <w:t>S</w:t>
      </w:r>
      <w:r w:rsidRPr="00C528AE">
        <w:rPr>
          <w:sz w:val="14"/>
        </w:rPr>
        <w:t xml:space="preserve">tates faces a strategic challenge requiring urgent action. Given current threat trajectories, our nation </w:t>
      </w:r>
      <w:r w:rsidRPr="00C528AE">
        <w:rPr>
          <w:rStyle w:val="StyleUnderline"/>
          <w:highlight w:val="green"/>
        </w:rPr>
        <w:t>will soon</w:t>
      </w:r>
      <w:r w:rsidRPr="00C528AE">
        <w:rPr>
          <w:sz w:val="14"/>
        </w:rPr>
        <w:t xml:space="preserve"> encounter a fundamentally different global setting than it has ever experienced: we will </w:t>
      </w:r>
      <w:r w:rsidRPr="00C528AE">
        <w:rPr>
          <w:rStyle w:val="StyleUnderline"/>
          <w:highlight w:val="green"/>
        </w:rPr>
        <w:t>face</w:t>
      </w:r>
      <w:r w:rsidRPr="00C528AE">
        <w:rPr>
          <w:sz w:val="14"/>
        </w:rPr>
        <w:t xml:space="preserve"> </w:t>
      </w:r>
      <w:r w:rsidRPr="00C528AE">
        <w:rPr>
          <w:rStyle w:val="StyleUnderline"/>
        </w:rPr>
        <w:t xml:space="preserve">a world where </w:t>
      </w:r>
      <w:r w:rsidRPr="00C528AE">
        <w:rPr>
          <w:rStyle w:val="StyleUnderline"/>
          <w:highlight w:val="green"/>
        </w:rPr>
        <w:t xml:space="preserve">two </w:t>
      </w:r>
      <w:r w:rsidRPr="00C528AE">
        <w:rPr>
          <w:rStyle w:val="StyleUnderline"/>
        </w:rPr>
        <w:t xml:space="preserve">nations possess </w:t>
      </w:r>
      <w:r w:rsidRPr="00C528AE">
        <w:rPr>
          <w:rStyle w:val="StyleUnderline"/>
          <w:highlight w:val="green"/>
        </w:rPr>
        <w:t>nuclear arsenals on par with our own</w:t>
      </w:r>
      <w:r w:rsidRPr="00C528AE">
        <w:rPr>
          <w:sz w:val="14"/>
        </w:rPr>
        <w:t xml:space="preserve">. In addition, </w:t>
      </w:r>
      <w:r w:rsidRPr="00C528AE">
        <w:rPr>
          <w:rStyle w:val="StyleUnderline"/>
        </w:rPr>
        <w:t xml:space="preserve">the </w:t>
      </w:r>
      <w:r w:rsidRPr="00C528AE">
        <w:rPr>
          <w:rStyle w:val="StyleUnderline"/>
          <w:highlight w:val="green"/>
        </w:rPr>
        <w:t>risk of conflict</w:t>
      </w:r>
      <w:r w:rsidRPr="00C528AE">
        <w:rPr>
          <w:sz w:val="14"/>
        </w:rPr>
        <w:t xml:space="preserve"> </w:t>
      </w:r>
      <w:r w:rsidRPr="00C528AE">
        <w:rPr>
          <w:rStyle w:val="Emphasis"/>
        </w:rPr>
        <w:t>with these two</w:t>
      </w:r>
      <w:r w:rsidRPr="00C528AE">
        <w:rPr>
          <w:sz w:val="14"/>
        </w:rPr>
        <w:t xml:space="preserve"> nuclear peers </w:t>
      </w:r>
      <w:r w:rsidRPr="00C528AE">
        <w:rPr>
          <w:rStyle w:val="StyleUnderline"/>
          <w:highlight w:val="green"/>
        </w:rPr>
        <w:t>is increasing.</w:t>
      </w:r>
      <w:r w:rsidRPr="00C528AE">
        <w:rPr>
          <w:sz w:val="14"/>
        </w:rPr>
        <w:t xml:space="preserve"> </w:t>
      </w:r>
      <w:r w:rsidRPr="00C528AE">
        <w:rPr>
          <w:rStyle w:val="Emphasis"/>
          <w:highlight w:val="green"/>
        </w:rPr>
        <w:t>It is an existential challenge</w:t>
      </w:r>
      <w:r w:rsidRPr="00C528AE">
        <w:rPr>
          <w:sz w:val="14"/>
        </w:rPr>
        <w:t xml:space="preserve"> </w:t>
      </w:r>
      <w:r w:rsidRPr="00C528AE">
        <w:rPr>
          <w:rStyle w:val="StyleUnderline"/>
          <w:highlight w:val="green"/>
        </w:rPr>
        <w:t>for which the U</w:t>
      </w:r>
      <w:r w:rsidRPr="00C528AE">
        <w:rPr>
          <w:sz w:val="14"/>
        </w:rPr>
        <w:t xml:space="preserve">nited </w:t>
      </w:r>
      <w:r w:rsidRPr="00C528AE">
        <w:rPr>
          <w:rStyle w:val="StyleUnderline"/>
          <w:highlight w:val="green"/>
        </w:rPr>
        <w:t>S</w:t>
      </w:r>
      <w:r w:rsidRPr="00C528AE">
        <w:rPr>
          <w:sz w:val="14"/>
        </w:rPr>
        <w:t xml:space="preserve">tates </w:t>
      </w:r>
      <w:r w:rsidRPr="00C528AE">
        <w:rPr>
          <w:rStyle w:val="StyleUnderline"/>
          <w:highlight w:val="green"/>
        </w:rPr>
        <w:t>is ill-prepared</w:t>
      </w:r>
      <w:r w:rsidRPr="00C528AE">
        <w:rPr>
          <w:sz w:val="14"/>
        </w:rPr>
        <w:t xml:space="preserve">, </w:t>
      </w:r>
      <w:r w:rsidRPr="00C528AE">
        <w:rPr>
          <w:rStyle w:val="StyleUnderline"/>
          <w:highlight w:val="green"/>
        </w:rPr>
        <w:t>unless</w:t>
      </w:r>
      <w:r w:rsidRPr="00C528AE">
        <w:rPr>
          <w:rStyle w:val="StyleUnderline"/>
        </w:rPr>
        <w:t xml:space="preserve"> </w:t>
      </w:r>
      <w:r w:rsidRPr="00C528AE">
        <w:rPr>
          <w:sz w:val="14"/>
        </w:rPr>
        <w:t xml:space="preserve">its </w:t>
      </w:r>
      <w:r w:rsidRPr="00C528AE">
        <w:rPr>
          <w:rStyle w:val="StyleUnderline"/>
          <w:highlight w:val="green"/>
        </w:rPr>
        <w:t xml:space="preserve">leaders make decisions </w:t>
      </w:r>
      <w:r w:rsidRPr="00C528AE">
        <w:rPr>
          <w:rStyle w:val="Emphasis"/>
          <w:highlight w:val="green"/>
        </w:rPr>
        <w:t>now</w:t>
      </w:r>
      <w:r w:rsidRPr="00C528AE">
        <w:rPr>
          <w:sz w:val="14"/>
        </w:rPr>
        <w:t xml:space="preserve"> to adjust the U.S. strategic posture. </w:t>
      </w:r>
    </w:p>
    <w:p w14:paraId="7875B17C" w14:textId="77777777" w:rsidR="000939E8" w:rsidRPr="00C528AE" w:rsidRDefault="000939E8" w:rsidP="000939E8">
      <w:pPr>
        <w:rPr>
          <w:sz w:val="14"/>
        </w:rPr>
      </w:pPr>
      <w:r w:rsidRPr="00C528AE">
        <w:rPr>
          <w:rStyle w:val="StyleUnderline"/>
        </w:rPr>
        <w:t>The Congressional Commission on the Strategic Posture of the United States</w:t>
      </w:r>
      <w:r w:rsidRPr="00C528AE">
        <w:rPr>
          <w:sz w:val="14"/>
        </w:rPr>
        <w:t xml:space="preserve"> was established by the Fiscal Year (FY) 2022 National Defense Authorization Act (NDAA), and </w:t>
      </w:r>
      <w:r w:rsidRPr="00C528AE">
        <w:rPr>
          <w:rStyle w:val="StyleUnderline"/>
        </w:rPr>
        <w:t xml:space="preserve">concludes that America’s </w:t>
      </w:r>
      <w:r w:rsidRPr="00C528AE">
        <w:rPr>
          <w:sz w:val="14"/>
        </w:rPr>
        <w:t xml:space="preserve">defense </w:t>
      </w:r>
      <w:r w:rsidRPr="00C528AE">
        <w:rPr>
          <w:rStyle w:val="StyleUnderline"/>
        </w:rPr>
        <w:t>strategy and strategic</w:t>
      </w:r>
      <w:r w:rsidRPr="00C528AE">
        <w:rPr>
          <w:sz w:val="14"/>
        </w:rPr>
        <w:t xml:space="preserve"> </w:t>
      </w:r>
      <w:r w:rsidRPr="00C528AE">
        <w:rPr>
          <w:rStyle w:val="StyleUnderline"/>
          <w:highlight w:val="green"/>
        </w:rPr>
        <w:t>posture must change</w:t>
      </w:r>
      <w:r w:rsidRPr="00C528AE">
        <w:rPr>
          <w:sz w:val="14"/>
        </w:rPr>
        <w:t xml:space="preserve"> in order </w:t>
      </w:r>
      <w:r w:rsidRPr="00C528AE">
        <w:rPr>
          <w:rStyle w:val="StyleUnderline"/>
          <w:highlight w:val="green"/>
        </w:rPr>
        <w:t>to</w:t>
      </w:r>
      <w:r w:rsidRPr="00C528AE">
        <w:rPr>
          <w:rStyle w:val="StyleUnderline"/>
        </w:rPr>
        <w:t xml:space="preserve"> properly defend its vital interests</w:t>
      </w:r>
      <w:r w:rsidRPr="00C528AE">
        <w:rPr>
          <w:sz w:val="14"/>
        </w:rPr>
        <w:t xml:space="preserve"> </w:t>
      </w:r>
      <w:r w:rsidRPr="00C528AE">
        <w:rPr>
          <w:rStyle w:val="StyleUnderline"/>
        </w:rPr>
        <w:t xml:space="preserve">and </w:t>
      </w:r>
      <w:r w:rsidRPr="00C528AE">
        <w:rPr>
          <w:rStyle w:val="StyleUnderline"/>
          <w:highlight w:val="green"/>
        </w:rPr>
        <w:t>improve</w:t>
      </w:r>
      <w:r w:rsidRPr="00C528AE">
        <w:rPr>
          <w:rStyle w:val="StyleUnderline"/>
        </w:rPr>
        <w:t xml:space="preserve"> strategic </w:t>
      </w:r>
      <w:r w:rsidRPr="00C528AE">
        <w:rPr>
          <w:rStyle w:val="StyleUnderline"/>
          <w:highlight w:val="green"/>
        </w:rPr>
        <w:t>stability with China and Russia.</w:t>
      </w:r>
      <w:r w:rsidRPr="00C528AE">
        <w:rPr>
          <w:sz w:val="14"/>
        </w:rPr>
        <w:t xml:space="preserve"> </w:t>
      </w:r>
      <w:r w:rsidRPr="00C528AE">
        <w:rPr>
          <w:rStyle w:val="StyleUnderline"/>
        </w:rPr>
        <w:t xml:space="preserve">Decisions need to be made </w:t>
      </w:r>
      <w:r w:rsidRPr="00C528AE">
        <w:rPr>
          <w:rStyle w:val="Emphasis"/>
        </w:rPr>
        <w:t>now</w:t>
      </w:r>
      <w:r w:rsidRPr="00C528AE">
        <w:rPr>
          <w:sz w:val="14"/>
        </w:rPr>
        <w:t xml:space="preserve"> in order for the nation to be prepared to address the threats from these two nuclear armed adversaries arising during the 2027-2035 timeframe. Moreover, </w:t>
      </w:r>
      <w:r w:rsidRPr="00C528AE">
        <w:rPr>
          <w:rStyle w:val="StyleUnderline"/>
        </w:rPr>
        <w:t>these threats are such that the U</w:t>
      </w:r>
      <w:r w:rsidRPr="00C528AE">
        <w:rPr>
          <w:sz w:val="14"/>
        </w:rPr>
        <w:t xml:space="preserve">nited </w:t>
      </w:r>
      <w:r w:rsidRPr="00C528AE">
        <w:rPr>
          <w:rStyle w:val="StyleUnderline"/>
        </w:rPr>
        <w:t>S</w:t>
      </w:r>
      <w:r w:rsidRPr="00C528AE">
        <w:rPr>
          <w:sz w:val="14"/>
        </w:rPr>
        <w:t xml:space="preserve">tates and its Allies and partners </w:t>
      </w:r>
      <w:r w:rsidRPr="00C528AE">
        <w:rPr>
          <w:rStyle w:val="StyleUnderline"/>
        </w:rPr>
        <w:t xml:space="preserve">must be ready </w:t>
      </w:r>
      <w:r w:rsidRPr="00C528AE">
        <w:rPr>
          <w:rStyle w:val="Emphasis"/>
        </w:rPr>
        <w:t>to deter</w:t>
      </w:r>
      <w:r w:rsidRPr="00C528AE">
        <w:rPr>
          <w:sz w:val="14"/>
        </w:rPr>
        <w:t xml:space="preserve"> and defeat both adversaries simultaneously.</w:t>
      </w:r>
    </w:p>
    <w:p w14:paraId="5626DD3A" w14:textId="77777777" w:rsidR="000939E8" w:rsidRPr="00C528AE" w:rsidRDefault="000939E8" w:rsidP="000939E8">
      <w:pPr>
        <w:rPr>
          <w:sz w:val="14"/>
        </w:rPr>
      </w:pPr>
      <w:r w:rsidRPr="00C528AE">
        <w:rPr>
          <w:sz w:val="14"/>
        </w:rPr>
        <w:t xml:space="preserve">We arrive at these conclusions following a comprehensive year-long review of the threats America faces and its strategy and planned capabilities to address those threats. The evidence demonstrates that the U.S.-led international order and the values it upholds are at risk from the Chinese and Russian authoritarian regimes. The </w:t>
      </w:r>
      <w:r w:rsidRPr="00C528AE">
        <w:rPr>
          <w:rStyle w:val="StyleUnderline"/>
        </w:rPr>
        <w:t xml:space="preserve">risk of military </w:t>
      </w:r>
      <w:r w:rsidRPr="00C528AE">
        <w:rPr>
          <w:rStyle w:val="StyleUnderline"/>
          <w:highlight w:val="green"/>
        </w:rPr>
        <w:t>conflict with</w:t>
      </w:r>
      <w:r w:rsidRPr="00C528AE">
        <w:rPr>
          <w:sz w:val="14"/>
          <w:highlight w:val="green"/>
        </w:rPr>
        <w:t xml:space="preserve"> </w:t>
      </w:r>
      <w:r w:rsidRPr="00C528AE">
        <w:rPr>
          <w:rStyle w:val="Emphasis"/>
          <w:highlight w:val="green"/>
        </w:rPr>
        <w:t>those</w:t>
      </w:r>
      <w:r w:rsidRPr="00C528AE">
        <w:rPr>
          <w:sz w:val="14"/>
        </w:rPr>
        <w:t xml:space="preserve"> </w:t>
      </w:r>
      <w:r w:rsidRPr="00C528AE">
        <w:rPr>
          <w:rStyle w:val="StyleUnderline"/>
        </w:rPr>
        <w:t xml:space="preserve">major </w:t>
      </w:r>
      <w:r w:rsidRPr="00C528AE">
        <w:rPr>
          <w:rStyle w:val="StyleUnderline"/>
          <w:highlight w:val="green"/>
        </w:rPr>
        <w:t>powers</w:t>
      </w:r>
      <w:r w:rsidRPr="00C528AE">
        <w:rPr>
          <w:sz w:val="14"/>
        </w:rPr>
        <w:t xml:space="preserve"> has grown and </w:t>
      </w:r>
      <w:r w:rsidRPr="00C528AE">
        <w:rPr>
          <w:rStyle w:val="StyleUnderline"/>
          <w:highlight w:val="green"/>
        </w:rPr>
        <w:t>carries</w:t>
      </w:r>
      <w:r w:rsidRPr="00C528AE">
        <w:rPr>
          <w:sz w:val="14"/>
        </w:rPr>
        <w:t xml:space="preserve"> the </w:t>
      </w:r>
      <w:r w:rsidRPr="00C528AE">
        <w:rPr>
          <w:rStyle w:val="StyleUnderline"/>
          <w:highlight w:val="green"/>
        </w:rPr>
        <w:t xml:space="preserve">potential for </w:t>
      </w:r>
      <w:r w:rsidRPr="00C528AE">
        <w:rPr>
          <w:rStyle w:val="Emphasis"/>
          <w:highlight w:val="green"/>
        </w:rPr>
        <w:t>nuclear war</w:t>
      </w:r>
      <w:r w:rsidRPr="00C528AE">
        <w:rPr>
          <w:rStyle w:val="StyleUnderline"/>
          <w:highlight w:val="green"/>
        </w:rPr>
        <w:t>.</w:t>
      </w:r>
      <w:r w:rsidRPr="00C528AE">
        <w:rPr>
          <w:rStyle w:val="StyleUnderline"/>
        </w:rPr>
        <w:t xml:space="preserve"> </w:t>
      </w:r>
      <w:r w:rsidRPr="00C528AE">
        <w:rPr>
          <w:sz w:val="14"/>
        </w:rPr>
        <w:t xml:space="preserve">Therefore, the Commission reached the unanimous, non-partisan conclusion that today’s strategic outlook requires an urgent national focus and a series of concerted actions not currently planned. In sum, we find that the United States lacks a comprehensive strategy to address the looming two-nuclear-peer threat environment and lacks the force structure such a strategy will require. </w:t>
      </w:r>
    </w:p>
    <w:p w14:paraId="2C01EB97" w14:textId="77777777" w:rsidR="000939E8" w:rsidRPr="00C528AE" w:rsidRDefault="000939E8" w:rsidP="000939E8"/>
    <w:p w14:paraId="60B7BA73" w14:textId="77777777" w:rsidR="000939E8" w:rsidRPr="00C528AE" w:rsidRDefault="000939E8" w:rsidP="000939E8"/>
    <w:p w14:paraId="0378A945" w14:textId="77777777" w:rsidR="000939E8" w:rsidRDefault="000939E8" w:rsidP="000939E8">
      <w:pPr>
        <w:pStyle w:val="Heading3"/>
      </w:pPr>
      <w:r>
        <w:t>1NC---T</w:t>
      </w:r>
    </w:p>
    <w:p w14:paraId="4702673A" w14:textId="77777777" w:rsidR="000939E8" w:rsidRDefault="000939E8" w:rsidP="000939E8">
      <w:pPr>
        <w:pStyle w:val="Heading4"/>
      </w:pPr>
      <w:r>
        <w:t xml:space="preserve">“Substantial” must be </w:t>
      </w:r>
      <w:r w:rsidRPr="0001196A">
        <w:rPr>
          <w:u w:val="single"/>
        </w:rPr>
        <w:t>at least</w:t>
      </w:r>
      <w:r>
        <w:t xml:space="preserve"> 2%</w:t>
      </w:r>
    </w:p>
    <w:p w14:paraId="423EE786" w14:textId="77777777" w:rsidR="000939E8" w:rsidRPr="00DC3419" w:rsidRDefault="000939E8" w:rsidP="000939E8">
      <w:pPr>
        <w:rPr>
          <w:rStyle w:val="Style1Char"/>
          <w:b/>
          <w:bCs/>
          <w:sz w:val="26"/>
        </w:rPr>
      </w:pPr>
      <w:r w:rsidRPr="00765FC0">
        <w:rPr>
          <w:rStyle w:val="Style13ptBold"/>
        </w:rPr>
        <w:t>Words &amp; Phrases 60</w:t>
      </w:r>
    </w:p>
    <w:p w14:paraId="0244D627" w14:textId="77777777" w:rsidR="000939E8" w:rsidRPr="00865022" w:rsidRDefault="000939E8" w:rsidP="000939E8">
      <w:pPr>
        <w:rPr>
          <w:rStyle w:val="StyleUnderline"/>
        </w:rPr>
      </w:pPr>
      <w:r w:rsidRPr="00865022">
        <w:rPr>
          <w:rStyle w:val="Style1Char"/>
          <w:highlight w:val="green"/>
        </w:rPr>
        <w:t>'Substantial" means</w:t>
      </w:r>
      <w:r w:rsidRPr="00EE0199">
        <w:rPr>
          <w:rStyle w:val="Style1Char"/>
        </w:rPr>
        <w:t xml:space="preserve"> "of real</w:t>
      </w:r>
      <w:r w:rsidRPr="006B3C8A">
        <w:rPr>
          <w:sz w:val="16"/>
        </w:rPr>
        <w:t xml:space="preserve"> worth and </w:t>
      </w:r>
      <w:r w:rsidRPr="00EE0199">
        <w:rPr>
          <w:rStyle w:val="Style1Char"/>
        </w:rPr>
        <w:t>importance</w:t>
      </w:r>
      <w:r w:rsidRPr="006B3C8A">
        <w:rPr>
          <w:sz w:val="16"/>
        </w:rPr>
        <w:t xml:space="preserve">; of considerable value; valuable." </w:t>
      </w:r>
      <w:r w:rsidRPr="00EE0199">
        <w:rPr>
          <w:rStyle w:val="Style1Char"/>
        </w:rPr>
        <w:t xml:space="preserve">Bequest to charitable institution, making </w:t>
      </w:r>
      <w:r w:rsidRPr="00865022">
        <w:rPr>
          <w:rStyle w:val="Emphasis"/>
          <w:highlight w:val="green"/>
        </w:rPr>
        <w:t>1/48</w:t>
      </w:r>
      <w:r w:rsidRPr="00EE0199">
        <w:rPr>
          <w:rStyle w:val="Style1Char"/>
        </w:rPr>
        <w:t xml:space="preserve"> of expenditures</w:t>
      </w:r>
      <w:r w:rsidRPr="006B3C8A">
        <w:rPr>
          <w:sz w:val="16"/>
        </w:rPr>
        <w:t xml:space="preserve"> in state, held exempt from taxation; </w:t>
      </w:r>
      <w:r w:rsidRPr="00865022">
        <w:rPr>
          <w:rStyle w:val="Style1Char"/>
          <w:highlight w:val="green"/>
        </w:rPr>
        <w:t>such</w:t>
      </w:r>
      <w:r w:rsidRPr="00EE0199">
        <w:rPr>
          <w:rStyle w:val="Style1Char"/>
        </w:rPr>
        <w:t xml:space="preserve"> expenditures </w:t>
      </w:r>
      <w:r w:rsidRPr="00865022">
        <w:rPr>
          <w:rStyle w:val="Style1Char"/>
          <w:highlight w:val="green"/>
        </w:rPr>
        <w:t xml:space="preserve">constituting </w:t>
      </w:r>
      <w:r w:rsidRPr="00865022">
        <w:rPr>
          <w:rStyle w:val="Emphasis"/>
          <w:highlight w:val="green"/>
        </w:rPr>
        <w:t>"substantial"</w:t>
      </w:r>
      <w:r w:rsidRPr="006B3C8A">
        <w:rPr>
          <w:sz w:val="16"/>
        </w:rPr>
        <w:t xml:space="preserve"> part of its </w:t>
      </w:r>
      <w:r w:rsidRPr="00EE0199">
        <w:rPr>
          <w:rStyle w:val="Style1Char"/>
        </w:rPr>
        <w:t>activities</w:t>
      </w:r>
      <w:r w:rsidRPr="006B3C8A">
        <w:rPr>
          <w:sz w:val="16"/>
        </w:rPr>
        <w:t xml:space="preserve">. </w:t>
      </w:r>
      <w:r w:rsidRPr="00865022">
        <w:rPr>
          <w:rStyle w:val="StyleUnderline"/>
        </w:rPr>
        <w:t>Tax Commission of Ohio v. American Humane Education Soc., 181 N.E. 557, 42 Ohio App. 4.</w:t>
      </w:r>
    </w:p>
    <w:p w14:paraId="25D83ACF" w14:textId="77777777" w:rsidR="000939E8" w:rsidRPr="00391675" w:rsidRDefault="000939E8" w:rsidP="000939E8">
      <w:pPr>
        <w:pStyle w:val="Heading4"/>
      </w:pPr>
    </w:p>
    <w:p w14:paraId="7354EA38" w14:textId="77777777" w:rsidR="000939E8" w:rsidRDefault="000939E8" w:rsidP="000939E8">
      <w:pPr>
        <w:pStyle w:val="Heading4"/>
      </w:pPr>
      <w:r>
        <w:t>Violation: the plan affects 2.2 million workers which is only 1.3% of the total workforce</w:t>
      </w:r>
    </w:p>
    <w:p w14:paraId="1BAA6114" w14:textId="77777777" w:rsidR="000939E8" w:rsidRDefault="000939E8" w:rsidP="000939E8">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9" w:history="1">
        <w:r w:rsidRPr="00FB6B8F">
          <w:rPr>
            <w:rStyle w:val="Hyperlink"/>
          </w:rPr>
          <w:t>https://www.cnn.com/2025/02/25/business/federal-jobs-mass-layoffs-economy</w:t>
        </w:r>
      </w:hyperlink>
      <w:r>
        <w:t>] *[language modifications]</w:t>
      </w:r>
    </w:p>
    <w:p w14:paraId="725B041E" w14:textId="77777777" w:rsidR="000939E8" w:rsidRPr="00517793" w:rsidRDefault="000939E8" w:rsidP="000939E8">
      <w:pPr>
        <w:rPr>
          <w:sz w:val="16"/>
        </w:rPr>
      </w:pPr>
      <w:r w:rsidRPr="009D5DB4">
        <w:rPr>
          <w:sz w:val="16"/>
        </w:rPr>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9D5DB4">
        <w:rPr>
          <w:rStyle w:val="StyleUnderline"/>
          <w:highlight w:val="green"/>
        </w:rPr>
        <w:t>federal civilian workforce</w:t>
      </w:r>
      <w:r w:rsidRPr="001F64A7">
        <w:rPr>
          <w:sz w:val="16"/>
        </w:rPr>
        <w:t xml:space="preserve">, which excludes military personnel and employees of the CIA and other military agencies, </w:t>
      </w:r>
      <w:r w:rsidRPr="009D5DB4">
        <w:rPr>
          <w:rStyle w:val="StyleUnderline"/>
          <w:highlight w:val="green"/>
        </w:rPr>
        <w:t xml:space="preserve">represents </w:t>
      </w:r>
      <w:r w:rsidRPr="00865022">
        <w:rPr>
          <w:rStyle w:val="Emphasis"/>
          <w:sz w:val="28"/>
          <w:szCs w:val="26"/>
          <w:highlight w:val="green"/>
        </w:rPr>
        <w:t xml:space="preserve">less than </w:t>
      </w:r>
      <w:r w:rsidRPr="009D5DB4">
        <w:rPr>
          <w:rStyle w:val="Emphasis"/>
          <w:highlight w:val="green"/>
        </w:rPr>
        <w:t>2%</w:t>
      </w:r>
      <w:r w:rsidRPr="009D5DB4">
        <w:rPr>
          <w:rStyle w:val="StyleUnderline"/>
          <w:highlight w:val="green"/>
        </w:rPr>
        <w:t xml:space="preserve"> of</w:t>
      </w:r>
      <w:r w:rsidRPr="008D1D52">
        <w:rPr>
          <w:rStyle w:val="StyleUnderline"/>
        </w:rPr>
        <w:t xml:space="preserve"> the </w:t>
      </w:r>
      <w:r w:rsidRPr="009D5DB4">
        <w:rPr>
          <w:rStyle w:val="StyleUnderline"/>
          <w:highlight w:val="green"/>
        </w:rPr>
        <w:t>total civilian labor force of 170.7 million</w:t>
      </w:r>
      <w:r w:rsidRPr="009D5DB4">
        <w:rPr>
          <w:sz w:val="16"/>
        </w:rPr>
        <w:t>.</w:t>
      </w:r>
    </w:p>
    <w:p w14:paraId="28B9FA85" w14:textId="77777777" w:rsidR="000939E8" w:rsidRDefault="000939E8" w:rsidP="000939E8"/>
    <w:p w14:paraId="01CC9178" w14:textId="77777777" w:rsidR="000939E8" w:rsidRPr="00832662" w:rsidRDefault="000939E8" w:rsidP="000939E8">
      <w:pPr>
        <w:pStyle w:val="Heading4"/>
        <w:rPr>
          <w:u w:val="single"/>
        </w:rPr>
      </w:pPr>
      <w:r>
        <w:t xml:space="preserve">It’s a voter for limits and ground---anything smaller than 2% of the workforce could be </w:t>
      </w:r>
      <w:r w:rsidRPr="00832662">
        <w:rPr>
          <w:u w:val="single"/>
        </w:rPr>
        <w:t>any single person</w:t>
      </w:r>
      <w:r>
        <w:t xml:space="preserve"> and </w:t>
      </w:r>
      <w:r w:rsidRPr="00832662">
        <w:rPr>
          <w:u w:val="single"/>
        </w:rPr>
        <w:t>skirts generics</w:t>
      </w:r>
    </w:p>
    <w:p w14:paraId="1FF55135" w14:textId="77777777" w:rsidR="000939E8" w:rsidRPr="009829EC" w:rsidRDefault="000939E8" w:rsidP="000939E8"/>
    <w:p w14:paraId="213922F8" w14:textId="77777777" w:rsidR="000939E8" w:rsidRPr="009829EC" w:rsidRDefault="000939E8" w:rsidP="000939E8"/>
    <w:p w14:paraId="27FF3DDE" w14:textId="77777777" w:rsidR="000939E8" w:rsidRPr="008D07EA" w:rsidRDefault="000939E8" w:rsidP="000939E8"/>
    <w:p w14:paraId="05F522DA" w14:textId="77777777" w:rsidR="000939E8" w:rsidRDefault="000939E8" w:rsidP="000939E8">
      <w:pPr>
        <w:pStyle w:val="Heading3"/>
      </w:pPr>
      <w:r w:rsidRPr="002967A8">
        <w:t>1NC---</w:t>
      </w:r>
      <w:r>
        <w:t>DA</w:t>
      </w:r>
    </w:p>
    <w:p w14:paraId="2846B753" w14:textId="77777777" w:rsidR="000939E8" w:rsidRPr="0024089D" w:rsidRDefault="000939E8" w:rsidP="000939E8">
      <w:r>
        <w:t>Flex DA.</w:t>
      </w:r>
    </w:p>
    <w:p w14:paraId="3BF3B27C" w14:textId="77777777" w:rsidR="000939E8" w:rsidRPr="00F90BF4" w:rsidRDefault="000939E8" w:rsidP="000939E8">
      <w:pPr>
        <w:pStyle w:val="Heading4"/>
        <w:rPr>
          <w:b w:val="0"/>
          <w:bCs/>
        </w:rPr>
      </w:pPr>
      <w:r>
        <w:t xml:space="preserve">CBR for federal unions </w:t>
      </w:r>
      <w:r>
        <w:rPr>
          <w:u w:val="single"/>
        </w:rPr>
        <w:t>eviscerates executive power</w:t>
      </w:r>
      <w:r>
        <w:t xml:space="preserve"> – </w:t>
      </w:r>
      <w:r>
        <w:rPr>
          <w:b w:val="0"/>
          <w:bCs/>
        </w:rPr>
        <w:t xml:space="preserve">it’s </w:t>
      </w:r>
      <w:r w:rsidRPr="00F90BF4">
        <w:rPr>
          <w:b w:val="0"/>
          <w:bCs/>
          <w:u w:val="single"/>
        </w:rPr>
        <w:t>anti-constitutional</w:t>
      </w:r>
      <w:r>
        <w:rPr>
          <w:b w:val="0"/>
          <w:bCs/>
        </w:rPr>
        <w:t xml:space="preserve">, contrary to the </w:t>
      </w:r>
      <w:r w:rsidRPr="00F90BF4">
        <w:rPr>
          <w:b w:val="0"/>
          <w:bCs/>
          <w:u w:val="single"/>
        </w:rPr>
        <w:t>unitary executive theory</w:t>
      </w:r>
      <w:r>
        <w:rPr>
          <w:b w:val="0"/>
          <w:bCs/>
        </w:rPr>
        <w:t xml:space="preserve">, prevents </w:t>
      </w:r>
      <w:r w:rsidRPr="00F90BF4">
        <w:rPr>
          <w:b w:val="0"/>
          <w:bCs/>
          <w:u w:val="single"/>
        </w:rPr>
        <w:t>speedy execution of laws</w:t>
      </w:r>
      <w:r>
        <w:rPr>
          <w:b w:val="0"/>
          <w:bCs/>
        </w:rPr>
        <w:t xml:space="preserve">, and creates a </w:t>
      </w:r>
      <w:r w:rsidRPr="00F90BF4">
        <w:rPr>
          <w:b w:val="0"/>
          <w:bCs/>
          <w:u w:val="single"/>
        </w:rPr>
        <w:t>feeble</w:t>
      </w:r>
      <w:r>
        <w:rPr>
          <w:b w:val="0"/>
          <w:bCs/>
        </w:rPr>
        <w:t xml:space="preserve"> and </w:t>
      </w:r>
      <w:r w:rsidRPr="00F90BF4">
        <w:rPr>
          <w:b w:val="0"/>
          <w:bCs/>
          <w:u w:val="single"/>
        </w:rPr>
        <w:t>unaccountable</w:t>
      </w:r>
      <w:r>
        <w:rPr>
          <w:b w:val="0"/>
          <w:bCs/>
        </w:rPr>
        <w:t xml:space="preserve"> executive branch</w:t>
      </w:r>
    </w:p>
    <w:p w14:paraId="0F1315E4" w14:textId="77777777" w:rsidR="000939E8" w:rsidRPr="003907FA" w:rsidRDefault="000939E8" w:rsidP="000939E8">
      <w:r w:rsidRPr="00083150">
        <w:rPr>
          <w:rStyle w:val="Style13ptBold"/>
        </w:rPr>
        <w:t>Sherk 25</w:t>
      </w:r>
      <w:r>
        <w:t xml:space="preserve"> [James Sherk, Director, Center for American Freedom, America First Policy Institute. Bachelor of Science in Mathematics and Economics from Hillsdale College and an Master of Arts in Economics from the University of Rochester. “Reining in the Unconstitutional Powers of Labor Unions and Arbitrators” initially published online on the Harvard Journal of Law &amp; Public Policy website on January 19, 2025. https://journals.law.harvard.edu/jlpp/wp-content/uploads/sites/90/2025/01/Sherk-Unconstitutional-Powers.pdf]</w:t>
      </w:r>
    </w:p>
    <w:p w14:paraId="6A3B934F" w14:textId="77777777" w:rsidR="000939E8" w:rsidRPr="00AA60A9" w:rsidRDefault="000939E8" w:rsidP="000939E8">
      <w:pPr>
        <w:rPr>
          <w:sz w:val="16"/>
        </w:rPr>
      </w:pPr>
      <w:r w:rsidRPr="00ED0D41">
        <w:rPr>
          <w:rStyle w:val="StyleUnderline"/>
          <w:highlight w:val="green"/>
        </w:rPr>
        <w:t>The Statute</w:t>
      </w:r>
      <w:r w:rsidRPr="00AA60A9">
        <w:rPr>
          <w:sz w:val="16"/>
        </w:rPr>
        <w:t xml:space="preserve">, as currently interpreted, </w:t>
      </w:r>
      <w:r w:rsidRPr="00614482">
        <w:rPr>
          <w:rStyle w:val="Emphasis"/>
        </w:rPr>
        <w:t xml:space="preserve">systematically </w:t>
      </w:r>
      <w:r w:rsidRPr="00ED0D41">
        <w:rPr>
          <w:rStyle w:val="Emphasis"/>
          <w:highlight w:val="green"/>
        </w:rPr>
        <w:t>divests</w:t>
      </w:r>
      <w:r w:rsidRPr="00AA60A9">
        <w:rPr>
          <w:sz w:val="16"/>
        </w:rPr>
        <w:t xml:space="preserve"> </w:t>
      </w:r>
      <w:r w:rsidRPr="00614482">
        <w:rPr>
          <w:rStyle w:val="StyleUnderline"/>
        </w:rPr>
        <w:t xml:space="preserve">the </w:t>
      </w:r>
      <w:r w:rsidRPr="00ED0D41">
        <w:rPr>
          <w:rStyle w:val="StyleUnderline"/>
          <w:highlight w:val="green"/>
        </w:rPr>
        <w:t>President</w:t>
      </w:r>
      <w:r w:rsidRPr="00614482">
        <w:rPr>
          <w:rStyle w:val="StyleUnderline"/>
        </w:rPr>
        <w:t xml:space="preserve"> of administrative </w:t>
      </w:r>
      <w:r w:rsidRPr="00ED0D41">
        <w:rPr>
          <w:rStyle w:val="StyleUnderline"/>
          <w:highlight w:val="green"/>
        </w:rPr>
        <w:t>control of most</w:t>
      </w:r>
      <w:r w:rsidRPr="00614482">
        <w:rPr>
          <w:rStyle w:val="StyleUnderline"/>
        </w:rPr>
        <w:t xml:space="preserve"> of </w:t>
      </w:r>
      <w:r w:rsidRPr="00ED0D41">
        <w:rPr>
          <w:rStyle w:val="StyleUnderline"/>
          <w:highlight w:val="green"/>
        </w:rPr>
        <w:t>the Exec</w:t>
      </w:r>
      <w:r w:rsidRPr="00614482">
        <w:rPr>
          <w:rStyle w:val="StyleUnderline"/>
        </w:rPr>
        <w:t xml:space="preserve">utive </w:t>
      </w:r>
      <w:r w:rsidRPr="00ED0D41">
        <w:rPr>
          <w:rStyle w:val="StyleUnderline"/>
          <w:highlight w:val="green"/>
        </w:rPr>
        <w:t>Branch</w:t>
      </w:r>
      <w:r w:rsidRPr="00614482">
        <w:rPr>
          <w:rStyle w:val="StyleUnderline"/>
        </w:rPr>
        <w:t xml:space="preserve">. </w:t>
      </w:r>
      <w:r w:rsidRPr="00ED0D41">
        <w:rPr>
          <w:rStyle w:val="StyleUnderline"/>
          <w:highlight w:val="green"/>
        </w:rPr>
        <w:t>Unions</w:t>
      </w:r>
      <w:r w:rsidRPr="00614482">
        <w:rPr>
          <w:rStyle w:val="StyleUnderline"/>
        </w:rPr>
        <w:t xml:space="preserve"> represent nearly 1.3 million of the federal government’s 2.3 million civilian employees</w:t>
      </w:r>
      <w:r w:rsidRPr="00AA60A9">
        <w:rPr>
          <w:sz w:val="16"/>
        </w:rPr>
        <w:t xml:space="preserve">.102 </w:t>
      </w:r>
      <w:r w:rsidRPr="00614482">
        <w:rPr>
          <w:rStyle w:val="StyleUnderline"/>
        </w:rPr>
        <w:t xml:space="preserve">For those </w:t>
      </w:r>
      <w:r w:rsidRPr="00ED0D41">
        <w:rPr>
          <w:rStyle w:val="StyleUnderline"/>
          <w:highlight w:val="green"/>
        </w:rPr>
        <w:t>employees</w:t>
      </w:r>
      <w:r w:rsidRPr="00614482">
        <w:rPr>
          <w:rStyle w:val="StyleUnderline"/>
        </w:rPr>
        <w:t xml:space="preserve">, the </w:t>
      </w:r>
      <w:r w:rsidRPr="00ED0D41">
        <w:rPr>
          <w:rStyle w:val="StyleUnderline"/>
          <w:highlight w:val="green"/>
        </w:rPr>
        <w:t>President cannot modify</w:t>
      </w:r>
      <w:r w:rsidRPr="00614482">
        <w:rPr>
          <w:rStyle w:val="StyleUnderline"/>
        </w:rPr>
        <w:t xml:space="preserve"> their </w:t>
      </w:r>
      <w:r w:rsidRPr="00ED0D41">
        <w:rPr>
          <w:rStyle w:val="StyleUnderline"/>
        </w:rPr>
        <w:t>hiring, firing, promotion</w:t>
      </w:r>
      <w:r w:rsidRPr="00614482">
        <w:rPr>
          <w:rStyle w:val="StyleUnderline"/>
        </w:rPr>
        <w:t xml:space="preserve">, performance evaluation, or other management </w:t>
      </w:r>
      <w:r w:rsidRPr="00ED0D41">
        <w:rPr>
          <w:rStyle w:val="StyleUnderline"/>
          <w:highlight w:val="green"/>
        </w:rPr>
        <w:t>procedures until</w:t>
      </w:r>
      <w:r w:rsidRPr="00614482">
        <w:rPr>
          <w:rStyle w:val="StyleUnderline"/>
        </w:rPr>
        <w:t xml:space="preserve"> their </w:t>
      </w:r>
      <w:r w:rsidRPr="00ED0D41">
        <w:rPr>
          <w:rStyle w:val="StyleUnderline"/>
          <w:highlight w:val="green"/>
        </w:rPr>
        <w:t>CBAs expire and</w:t>
      </w:r>
      <w:r w:rsidRPr="00614482">
        <w:rPr>
          <w:rStyle w:val="StyleUnderline"/>
        </w:rPr>
        <w:t xml:space="preserve"> multi-year </w:t>
      </w:r>
      <w:r w:rsidRPr="00ED0D41">
        <w:rPr>
          <w:rStyle w:val="StyleUnderline"/>
          <w:highlight w:val="green"/>
        </w:rPr>
        <w:t>renegotiations conclude</w:t>
      </w:r>
      <w:r w:rsidRPr="00614482">
        <w:rPr>
          <w:rStyle w:val="StyleUnderline"/>
        </w:rPr>
        <w:t xml:space="preserve">. Nor can </w:t>
      </w:r>
      <w:r>
        <w:rPr>
          <w:rStyle w:val="StyleUnderline"/>
        </w:rPr>
        <w:t xml:space="preserve">[they] </w:t>
      </w:r>
      <w:r w:rsidRPr="001231A4">
        <w:rPr>
          <w:rStyle w:val="StyleUnderline"/>
          <w:strike/>
        </w:rPr>
        <w:t>he</w:t>
      </w:r>
      <w:r w:rsidRPr="00614482">
        <w:rPr>
          <w:rStyle w:val="StyleUnderline"/>
        </w:rPr>
        <w:t xml:space="preserve"> truly “secure the unitary and uniform execution of the laws” administered by those unionized agency components without union assent.</w:t>
      </w:r>
      <w:r w:rsidRPr="00AA60A9">
        <w:rPr>
          <w:sz w:val="16"/>
        </w:rPr>
        <w:t>103</w:t>
      </w:r>
    </w:p>
    <w:p w14:paraId="0A8F227B" w14:textId="77777777" w:rsidR="000939E8" w:rsidRPr="00AA60A9" w:rsidRDefault="000939E8" w:rsidP="000939E8">
      <w:pPr>
        <w:rPr>
          <w:sz w:val="16"/>
        </w:rPr>
      </w:pPr>
      <w:r w:rsidRPr="001231A4">
        <w:rPr>
          <w:rStyle w:val="StyleUnderline"/>
          <w:highlight w:val="green"/>
        </w:rPr>
        <w:t>This</w:t>
      </w:r>
      <w:r w:rsidRPr="00AA60A9">
        <w:rPr>
          <w:sz w:val="16"/>
          <w:highlight w:val="green"/>
        </w:rPr>
        <w:t xml:space="preserve"> </w:t>
      </w:r>
      <w:r w:rsidRPr="001231A4">
        <w:rPr>
          <w:rStyle w:val="Emphasis"/>
          <w:highlight w:val="green"/>
        </w:rPr>
        <w:t>restraining</w:t>
      </w:r>
      <w:r w:rsidRPr="00AA60A9">
        <w:rPr>
          <w:sz w:val="16"/>
          <w:highlight w:val="green"/>
        </w:rPr>
        <w:t xml:space="preserve"> </w:t>
      </w:r>
      <w:r w:rsidRPr="001231A4">
        <w:rPr>
          <w:rStyle w:val="StyleUnderline"/>
          <w:highlight w:val="green"/>
        </w:rPr>
        <w:t>and</w:t>
      </w:r>
      <w:r w:rsidRPr="00AA60A9">
        <w:rPr>
          <w:sz w:val="16"/>
          <w:highlight w:val="green"/>
        </w:rPr>
        <w:t xml:space="preserve"> </w:t>
      </w:r>
      <w:r w:rsidRPr="001231A4">
        <w:rPr>
          <w:rStyle w:val="Emphasis"/>
          <w:highlight w:val="green"/>
        </w:rPr>
        <w:t>cutting off</w:t>
      </w:r>
      <w:r w:rsidRPr="00AA60A9">
        <w:rPr>
          <w:sz w:val="16"/>
        </w:rPr>
        <w:t xml:space="preserve"> </w:t>
      </w:r>
      <w:r w:rsidRPr="00614482">
        <w:rPr>
          <w:rStyle w:val="StyleUnderline"/>
        </w:rPr>
        <w:t xml:space="preserve">of the </w:t>
      </w:r>
      <w:r w:rsidRPr="001231A4">
        <w:rPr>
          <w:rStyle w:val="StyleUnderline"/>
          <w:highlight w:val="green"/>
        </w:rPr>
        <w:t>President’s ability</w:t>
      </w:r>
      <w:r w:rsidRPr="00614482">
        <w:rPr>
          <w:rStyle w:val="StyleUnderline"/>
        </w:rPr>
        <w:t xml:space="preserve"> to supervise and manage the work of the Executive Branch </w:t>
      </w:r>
      <w:r w:rsidRPr="001231A4">
        <w:rPr>
          <w:rStyle w:val="StyleUnderline"/>
          <w:highlight w:val="green"/>
        </w:rPr>
        <w:t xml:space="preserve">runs </w:t>
      </w:r>
      <w:r w:rsidRPr="001231A4">
        <w:rPr>
          <w:rStyle w:val="Emphasis"/>
          <w:highlight w:val="green"/>
        </w:rPr>
        <w:t>contrary to</w:t>
      </w:r>
      <w:r w:rsidRPr="00614482">
        <w:rPr>
          <w:rStyle w:val="Emphasis"/>
        </w:rPr>
        <w:t xml:space="preserve"> our </w:t>
      </w:r>
      <w:r w:rsidRPr="001231A4">
        <w:rPr>
          <w:rStyle w:val="Emphasis"/>
          <w:highlight w:val="green"/>
        </w:rPr>
        <w:t>constitutional structure</w:t>
      </w:r>
      <w:r w:rsidRPr="00AA60A9">
        <w:rPr>
          <w:sz w:val="16"/>
        </w:rPr>
        <w:t xml:space="preserve">. The Supreme </w:t>
      </w:r>
      <w:r w:rsidRPr="0081216F">
        <w:rPr>
          <w:rStyle w:val="StyleUnderline"/>
          <w:highlight w:val="green"/>
        </w:rPr>
        <w:t>Court</w:t>
      </w:r>
      <w:r w:rsidRPr="00AA60A9">
        <w:rPr>
          <w:sz w:val="16"/>
        </w:rPr>
        <w:t xml:space="preserve"> has repeatedly </w:t>
      </w:r>
      <w:r w:rsidRPr="0081216F">
        <w:rPr>
          <w:rStyle w:val="StyleUnderline"/>
          <w:highlight w:val="green"/>
        </w:rPr>
        <w:t>reaffirmed</w:t>
      </w:r>
      <w:r w:rsidRPr="00AA60A9">
        <w:rPr>
          <w:sz w:val="16"/>
        </w:rPr>
        <w:t xml:space="preserve"> the principle that the Constitution’s </w:t>
      </w:r>
      <w:r w:rsidRPr="0081216F">
        <w:rPr>
          <w:rStyle w:val="StyleUnderline"/>
          <w:highlight w:val="green"/>
        </w:rPr>
        <w:t>Vesting and Take Care</w:t>
      </w:r>
      <w:r w:rsidRPr="00AA60A9">
        <w:rPr>
          <w:sz w:val="16"/>
        </w:rPr>
        <w:t xml:space="preserve"> Clauses </w:t>
      </w:r>
      <w:r w:rsidRPr="0081216F">
        <w:rPr>
          <w:rStyle w:val="Emphasis"/>
          <w:highlight w:val="green"/>
        </w:rPr>
        <w:t>require</w:t>
      </w:r>
      <w:r w:rsidRPr="00AA60A9">
        <w:rPr>
          <w:sz w:val="16"/>
        </w:rPr>
        <w:t xml:space="preserve"> </w:t>
      </w:r>
      <w:r w:rsidRPr="00614482">
        <w:rPr>
          <w:rStyle w:val="StyleUnderline"/>
        </w:rPr>
        <w:t xml:space="preserve">that the President retain “general administrative </w:t>
      </w:r>
      <w:r w:rsidRPr="0081216F">
        <w:rPr>
          <w:rStyle w:val="StyleUnderline"/>
          <w:highlight w:val="green"/>
        </w:rPr>
        <w:t>control</w:t>
      </w:r>
      <w:r w:rsidRPr="00614482">
        <w:rPr>
          <w:rStyle w:val="StyleUnderline"/>
        </w:rPr>
        <w:t>” of the Executive Branch.</w:t>
      </w:r>
      <w:r w:rsidRPr="00AA60A9">
        <w:rPr>
          <w:sz w:val="16"/>
        </w:rPr>
        <w:t xml:space="preserve">104 </w:t>
      </w:r>
      <w:r w:rsidRPr="00614482">
        <w:rPr>
          <w:rStyle w:val="StyleUnderline"/>
        </w:rPr>
        <w:t>If the President determines that administrative practices impede the faithful execution of the law</w:t>
      </w:r>
      <w:r w:rsidRPr="00AA60A9">
        <w:rPr>
          <w:sz w:val="16"/>
        </w:rPr>
        <w:t xml:space="preserve"> (such as by making it too hard for VA to remove employees who provide substandard patient care), </w:t>
      </w:r>
      <w:r w:rsidRPr="00614482">
        <w:rPr>
          <w:rStyle w:val="StyleUnderline"/>
        </w:rPr>
        <w:t>then he has the power</w:t>
      </w:r>
      <w:r w:rsidRPr="00AA60A9">
        <w:rPr>
          <w:sz w:val="16"/>
        </w:rPr>
        <w:t>—and the duty—</w:t>
      </w:r>
      <w:r w:rsidRPr="00614482">
        <w:rPr>
          <w:rStyle w:val="StyleUnderline"/>
        </w:rPr>
        <w:t>to change them.</w:t>
      </w:r>
      <w:r w:rsidRPr="00AA60A9">
        <w:rPr>
          <w:sz w:val="16"/>
        </w:rPr>
        <w:t xml:space="preserve"> </w:t>
      </w:r>
      <w:r w:rsidRPr="001231A4">
        <w:rPr>
          <w:rStyle w:val="StyleUnderline"/>
          <w:highlight w:val="green"/>
        </w:rPr>
        <w:t>Congress cannot force</w:t>
      </w:r>
      <w:r w:rsidRPr="00614482">
        <w:rPr>
          <w:rStyle w:val="StyleUnderline"/>
        </w:rPr>
        <w:t xml:space="preserve"> the </w:t>
      </w:r>
      <w:r w:rsidRPr="001231A4">
        <w:rPr>
          <w:rStyle w:val="StyleUnderline"/>
          <w:highlight w:val="green"/>
        </w:rPr>
        <w:t>President to spend years bargaining with</w:t>
      </w:r>
      <w:r w:rsidRPr="00614482">
        <w:rPr>
          <w:rStyle w:val="StyleUnderline"/>
        </w:rPr>
        <w:t xml:space="preserve"> his </w:t>
      </w:r>
      <w:r w:rsidRPr="001231A4">
        <w:rPr>
          <w:rStyle w:val="StyleUnderline"/>
          <w:highlight w:val="green"/>
        </w:rPr>
        <w:t>subordinates</w:t>
      </w:r>
      <w:r w:rsidRPr="00614482">
        <w:rPr>
          <w:rStyle w:val="StyleUnderline"/>
        </w:rPr>
        <w:t xml:space="preserve"> before changing problematic aspects of agency operations</w:t>
      </w:r>
      <w:r w:rsidRPr="00AA60A9">
        <w:rPr>
          <w:sz w:val="16"/>
        </w:rPr>
        <w:t>. In Free Enterprise Fund v. Public Company Accounting Oversight Board, the Supreme Court explained that:</w:t>
      </w:r>
    </w:p>
    <w:p w14:paraId="302A87ED" w14:textId="77777777" w:rsidR="000939E8" w:rsidRPr="00AA60A9" w:rsidRDefault="000939E8" w:rsidP="000939E8">
      <w:pPr>
        <w:rPr>
          <w:sz w:val="16"/>
        </w:rPr>
      </w:pPr>
      <w:r w:rsidRPr="00AA60A9">
        <w:rPr>
          <w:sz w:val="16"/>
        </w:rPr>
        <w:t>[T]he Constitution vests certain powers in the President that the Legislature has no right to diminish or modify   The President has</w:t>
      </w:r>
    </w:p>
    <w:p w14:paraId="6AAD4E43" w14:textId="77777777" w:rsidR="000939E8" w:rsidRPr="00AA60A9" w:rsidRDefault="000939E8" w:rsidP="000939E8">
      <w:pPr>
        <w:rPr>
          <w:sz w:val="16"/>
        </w:rPr>
      </w:pPr>
      <w:r w:rsidRPr="00AA60A9">
        <w:rPr>
          <w:sz w:val="16"/>
        </w:rPr>
        <w:t xml:space="preserve">been given the power to oversee executive officers; he is not limited, as in Harry Truman’s lament, to persuading his unelected subordinates to do what they ought to do without persuasion. In its pursuit of a “workable government,” </w:t>
      </w:r>
      <w:r w:rsidRPr="00F82390">
        <w:rPr>
          <w:rStyle w:val="StyleUnderline"/>
        </w:rPr>
        <w:t>Congress cannot reduce the Chief Magistrate to a cajoler-in-chief.</w:t>
      </w:r>
      <w:r w:rsidRPr="00AA60A9">
        <w:rPr>
          <w:sz w:val="16"/>
        </w:rPr>
        <w:t>105</w:t>
      </w:r>
    </w:p>
    <w:p w14:paraId="15A03EE7" w14:textId="77777777" w:rsidR="000939E8" w:rsidRPr="00AA60A9" w:rsidRDefault="000939E8" w:rsidP="000939E8">
      <w:pPr>
        <w:rPr>
          <w:sz w:val="16"/>
        </w:rPr>
      </w:pPr>
      <w:r w:rsidRPr="00F82390">
        <w:rPr>
          <w:rStyle w:val="StyleUnderline"/>
        </w:rPr>
        <w:t>Yet that is precisely what the Statute does.</w:t>
      </w:r>
      <w:r w:rsidRPr="00AA60A9">
        <w:rPr>
          <w:sz w:val="16"/>
        </w:rPr>
        <w:t xml:space="preserve"> </w:t>
      </w:r>
      <w:r w:rsidRPr="00F82390">
        <w:rPr>
          <w:rStyle w:val="StyleUnderline"/>
        </w:rPr>
        <w:t>It requires the President to obtain his subordinates’ assent before changing any management procedures encompassed in a CBA</w:t>
      </w:r>
      <w:r w:rsidRPr="00AA60A9">
        <w:rPr>
          <w:sz w:val="16"/>
        </w:rPr>
        <w:t xml:space="preserve">. </w:t>
      </w:r>
      <w:r w:rsidRPr="00F82390">
        <w:rPr>
          <w:rStyle w:val="StyleUnderline"/>
        </w:rPr>
        <w:t>If the President cannot persuade union representatives voluntarily to “do what they ought,” he must wait years to renegotiate the CBAs</w:t>
      </w:r>
      <w:r w:rsidRPr="00AA60A9">
        <w:rPr>
          <w:sz w:val="16"/>
        </w:rPr>
        <w:t xml:space="preserve">. </w:t>
      </w:r>
      <w:r w:rsidRPr="00F82390">
        <w:rPr>
          <w:rStyle w:val="StyleUnderline"/>
        </w:rPr>
        <w:t>If an outgoing administration has negotiated CBAs that run through the next Presidential term</w:t>
      </w:r>
      <w:r w:rsidRPr="00AA60A9">
        <w:rPr>
          <w:sz w:val="16"/>
        </w:rPr>
        <w:t>—as the Biden Administration did—</w:t>
      </w:r>
      <w:r w:rsidRPr="00F82390">
        <w:rPr>
          <w:rStyle w:val="StyleUnderline"/>
        </w:rPr>
        <w:t>the President cannot effectuate desired changes at all.</w:t>
      </w:r>
    </w:p>
    <w:p w14:paraId="3F99E03C" w14:textId="77777777" w:rsidR="000939E8" w:rsidRPr="00AA60A9" w:rsidRDefault="000939E8" w:rsidP="000939E8">
      <w:pPr>
        <w:rPr>
          <w:sz w:val="16"/>
        </w:rPr>
      </w:pPr>
      <w:r w:rsidRPr="004528B7">
        <w:rPr>
          <w:rStyle w:val="StyleUnderline"/>
          <w:highlight w:val="green"/>
        </w:rPr>
        <w:t>This restraint</w:t>
      </w:r>
      <w:r w:rsidRPr="00F82390">
        <w:rPr>
          <w:rStyle w:val="StyleUnderline"/>
        </w:rPr>
        <w:t xml:space="preserve"> systematically </w:t>
      </w:r>
      <w:r w:rsidRPr="004528B7">
        <w:rPr>
          <w:rStyle w:val="StyleUnderline"/>
          <w:highlight w:val="green"/>
        </w:rPr>
        <w:t>prevents</w:t>
      </w:r>
      <w:r w:rsidRPr="00F82390">
        <w:rPr>
          <w:rStyle w:val="StyleUnderline"/>
        </w:rPr>
        <w:t xml:space="preserve"> the </w:t>
      </w:r>
      <w:r w:rsidRPr="004528B7">
        <w:rPr>
          <w:rStyle w:val="StyleUnderline"/>
          <w:highlight w:val="green"/>
        </w:rPr>
        <w:t>President from</w:t>
      </w:r>
      <w:r w:rsidRPr="00F82390">
        <w:rPr>
          <w:rStyle w:val="StyleUnderline"/>
        </w:rPr>
        <w:t xml:space="preserve"> ensuring the</w:t>
      </w:r>
      <w:r w:rsidRPr="00AA60A9">
        <w:rPr>
          <w:sz w:val="16"/>
        </w:rPr>
        <w:t xml:space="preserve"> “</w:t>
      </w:r>
      <w:r w:rsidRPr="004528B7">
        <w:rPr>
          <w:rStyle w:val="Emphasis"/>
          <w:highlight w:val="green"/>
        </w:rPr>
        <w:t>energetic</w:t>
      </w:r>
      <w:r w:rsidRPr="00AA60A9">
        <w:rPr>
          <w:sz w:val="16"/>
          <w:highlight w:val="green"/>
        </w:rPr>
        <w:t xml:space="preserve">, </w:t>
      </w:r>
      <w:r w:rsidRPr="004528B7">
        <w:rPr>
          <w:rStyle w:val="Emphasis"/>
          <w:highlight w:val="green"/>
        </w:rPr>
        <w:t>vigorous</w:t>
      </w:r>
      <w:r w:rsidRPr="00AA60A9">
        <w:rPr>
          <w:sz w:val="16"/>
          <w:highlight w:val="green"/>
        </w:rPr>
        <w:t xml:space="preserve">, </w:t>
      </w:r>
      <w:r w:rsidRPr="004528B7">
        <w:rPr>
          <w:rStyle w:val="Emphasis"/>
          <w:highlight w:val="green"/>
        </w:rPr>
        <w:t>decisive</w:t>
      </w:r>
      <w:r w:rsidRPr="00AA60A9">
        <w:rPr>
          <w:sz w:val="16"/>
          <w:highlight w:val="green"/>
        </w:rPr>
        <w:t xml:space="preserve">, </w:t>
      </w:r>
      <w:r w:rsidRPr="004528B7">
        <w:rPr>
          <w:rStyle w:val="StyleUnderline"/>
          <w:highlight w:val="green"/>
        </w:rPr>
        <w:t>and</w:t>
      </w:r>
      <w:r w:rsidRPr="00AA60A9">
        <w:rPr>
          <w:sz w:val="16"/>
          <w:highlight w:val="green"/>
        </w:rPr>
        <w:t xml:space="preserve"> </w:t>
      </w:r>
      <w:r w:rsidRPr="004528B7">
        <w:rPr>
          <w:rStyle w:val="Emphasis"/>
          <w:highlight w:val="green"/>
        </w:rPr>
        <w:t>speedy execution</w:t>
      </w:r>
      <w:r w:rsidRPr="00AA60A9">
        <w:rPr>
          <w:sz w:val="16"/>
          <w:highlight w:val="green"/>
        </w:rPr>
        <w:t xml:space="preserve"> </w:t>
      </w:r>
      <w:r w:rsidRPr="004528B7">
        <w:rPr>
          <w:rStyle w:val="StyleUnderline"/>
          <w:highlight w:val="green"/>
        </w:rPr>
        <w:t>of</w:t>
      </w:r>
      <w:r w:rsidRPr="00F82390">
        <w:rPr>
          <w:rStyle w:val="StyleUnderline"/>
        </w:rPr>
        <w:t xml:space="preserve"> the </w:t>
      </w:r>
      <w:r w:rsidRPr="004528B7">
        <w:rPr>
          <w:rStyle w:val="StyleUnderline"/>
          <w:highlight w:val="green"/>
        </w:rPr>
        <w:t>laws</w:t>
      </w:r>
      <w:r w:rsidRPr="00F82390">
        <w:rPr>
          <w:rStyle w:val="StyleUnderline"/>
        </w:rPr>
        <w:t>.</w:t>
      </w:r>
      <w:r w:rsidRPr="00AA60A9">
        <w:rPr>
          <w:sz w:val="16"/>
        </w:rPr>
        <w:t xml:space="preserve">”106 </w:t>
      </w:r>
      <w:r w:rsidRPr="003907FA">
        <w:rPr>
          <w:rStyle w:val="StyleUnderline"/>
        </w:rPr>
        <w:t>Even if a matter is a presidential priority</w:t>
      </w:r>
      <w:r w:rsidRPr="00AA60A9">
        <w:rPr>
          <w:sz w:val="16"/>
        </w:rPr>
        <w:t xml:space="preserve">, which the President considers essential to effective Executive Branch operations (as President Biden viewed returning employees to in-person work), </w:t>
      </w:r>
      <w:r w:rsidRPr="003907FA">
        <w:rPr>
          <w:rStyle w:val="StyleUnderline"/>
        </w:rPr>
        <w:t xml:space="preserve">the Statute lets </w:t>
      </w:r>
      <w:r w:rsidRPr="004528B7">
        <w:rPr>
          <w:rStyle w:val="StyleUnderline"/>
          <w:highlight w:val="green"/>
        </w:rPr>
        <w:t xml:space="preserve">unions </w:t>
      </w:r>
      <w:r w:rsidRPr="004528B7">
        <w:rPr>
          <w:rStyle w:val="Emphasis"/>
          <w:highlight w:val="green"/>
        </w:rPr>
        <w:t>block</w:t>
      </w:r>
      <w:r w:rsidRPr="003907FA">
        <w:rPr>
          <w:rStyle w:val="Emphasis"/>
        </w:rPr>
        <w:t xml:space="preserve"> the </w:t>
      </w:r>
      <w:r w:rsidRPr="004528B7">
        <w:rPr>
          <w:rStyle w:val="Emphasis"/>
          <w:highlight w:val="green"/>
        </w:rPr>
        <w:t>change</w:t>
      </w:r>
      <w:r w:rsidRPr="003907FA">
        <w:rPr>
          <w:rStyle w:val="StyleUnderline"/>
        </w:rPr>
        <w:t xml:space="preserve"> for years</w:t>
      </w:r>
      <w:r w:rsidRPr="00AA60A9">
        <w:rPr>
          <w:sz w:val="16"/>
        </w:rPr>
        <w:t xml:space="preserve">—typically, more than a single presidential term. </w:t>
      </w:r>
      <w:r w:rsidRPr="003907FA">
        <w:rPr>
          <w:rStyle w:val="StyleUnderline"/>
        </w:rPr>
        <w:t xml:space="preserve">It would be </w:t>
      </w:r>
      <w:r w:rsidRPr="004528B7">
        <w:rPr>
          <w:rStyle w:val="StyleUnderline"/>
          <w:highlight w:val="green"/>
        </w:rPr>
        <w:t>hard to describe a more</w:t>
      </w:r>
      <w:r w:rsidRPr="00AA60A9">
        <w:rPr>
          <w:sz w:val="16"/>
          <w:highlight w:val="green"/>
        </w:rPr>
        <w:t xml:space="preserve"> </w:t>
      </w:r>
      <w:r w:rsidRPr="004528B7">
        <w:rPr>
          <w:rStyle w:val="Emphasis"/>
          <w:highlight w:val="green"/>
        </w:rPr>
        <w:t>“feeble exec</w:t>
      </w:r>
      <w:r w:rsidRPr="003907FA">
        <w:rPr>
          <w:rStyle w:val="Emphasis"/>
        </w:rPr>
        <w:t>utive”</w:t>
      </w:r>
      <w:r w:rsidRPr="00AA60A9">
        <w:rPr>
          <w:sz w:val="16"/>
        </w:rPr>
        <w:t xml:space="preserve"> </w:t>
      </w:r>
      <w:r w:rsidRPr="004528B7">
        <w:rPr>
          <w:rStyle w:val="StyleUnderline"/>
          <w:highlight w:val="green"/>
        </w:rPr>
        <w:t>or</w:t>
      </w:r>
      <w:r w:rsidRPr="00AA60A9">
        <w:rPr>
          <w:sz w:val="16"/>
        </w:rPr>
        <w:t xml:space="preserve"> </w:t>
      </w:r>
      <w:r w:rsidRPr="003907FA">
        <w:rPr>
          <w:rStyle w:val="Emphasis"/>
        </w:rPr>
        <w:t xml:space="preserve">“feeble </w:t>
      </w:r>
      <w:r w:rsidRPr="004528B7">
        <w:rPr>
          <w:rStyle w:val="Emphasis"/>
          <w:highlight w:val="green"/>
        </w:rPr>
        <w:t>execution of</w:t>
      </w:r>
      <w:r w:rsidRPr="003907FA">
        <w:rPr>
          <w:rStyle w:val="Emphasis"/>
        </w:rPr>
        <w:t xml:space="preserve"> the </w:t>
      </w:r>
      <w:r w:rsidRPr="004528B7">
        <w:rPr>
          <w:rStyle w:val="Emphasis"/>
          <w:highlight w:val="green"/>
        </w:rPr>
        <w:t>government</w:t>
      </w:r>
      <w:r w:rsidRPr="003907FA">
        <w:rPr>
          <w:rStyle w:val="Emphasis"/>
        </w:rPr>
        <w:t>.”</w:t>
      </w:r>
      <w:r w:rsidRPr="00AA60A9">
        <w:rPr>
          <w:sz w:val="16"/>
        </w:rPr>
        <w:t>107</w:t>
      </w:r>
    </w:p>
    <w:p w14:paraId="0D3C401B" w14:textId="77777777" w:rsidR="000939E8" w:rsidRPr="00AA60A9" w:rsidRDefault="000939E8" w:rsidP="000939E8">
      <w:pPr>
        <w:rPr>
          <w:sz w:val="16"/>
        </w:rPr>
      </w:pPr>
      <w:r w:rsidRPr="003907FA">
        <w:rPr>
          <w:rStyle w:val="StyleUnderline"/>
        </w:rPr>
        <w:t>The Legislative Branch cannot give the bureaucracy this power over the President. The Framers considered—and expressly rejected—a multi- headed Executive Branch that would have required internal consensus to act. While the Statute does not formally create a plural executive council, in practice it requires the President to get approval from subordinate executive branch employees before changing most aspects of agency personnel management</w:t>
      </w:r>
      <w:r w:rsidRPr="00AA60A9">
        <w:rPr>
          <w:sz w:val="16"/>
        </w:rPr>
        <w:t xml:space="preserve">. </w:t>
      </w:r>
      <w:r w:rsidRPr="006C3CFE">
        <w:rPr>
          <w:rStyle w:val="StyleUnderline"/>
        </w:rPr>
        <w:t>This</w:t>
      </w:r>
      <w:r w:rsidRPr="00AA60A9">
        <w:rPr>
          <w:sz w:val="16"/>
        </w:rPr>
        <w:t xml:space="preserve"> </w:t>
      </w:r>
      <w:r w:rsidRPr="006C3CFE">
        <w:rPr>
          <w:rStyle w:val="Emphasis"/>
          <w:highlight w:val="green"/>
        </w:rPr>
        <w:t>divides control</w:t>
      </w:r>
      <w:r w:rsidRPr="00AA60A9">
        <w:rPr>
          <w:sz w:val="16"/>
          <w:highlight w:val="green"/>
        </w:rPr>
        <w:t xml:space="preserve"> </w:t>
      </w:r>
      <w:r w:rsidRPr="006C3CFE">
        <w:rPr>
          <w:rStyle w:val="StyleUnderline"/>
          <w:highlight w:val="green"/>
        </w:rPr>
        <w:t>over</w:t>
      </w:r>
      <w:r w:rsidRPr="003907FA">
        <w:rPr>
          <w:rStyle w:val="StyleUnderline"/>
        </w:rPr>
        <w:t xml:space="preserve"> the </w:t>
      </w:r>
      <w:r w:rsidRPr="006C3CFE">
        <w:rPr>
          <w:rStyle w:val="StyleUnderline"/>
          <w:highlight w:val="green"/>
        </w:rPr>
        <w:t>exec</w:t>
      </w:r>
      <w:r w:rsidRPr="003907FA">
        <w:rPr>
          <w:rStyle w:val="StyleUnderline"/>
        </w:rPr>
        <w:t xml:space="preserve">utive </w:t>
      </w:r>
      <w:r w:rsidRPr="006C3CFE">
        <w:rPr>
          <w:rStyle w:val="StyleUnderline"/>
          <w:highlight w:val="green"/>
        </w:rPr>
        <w:t>branch between</w:t>
      </w:r>
      <w:r w:rsidRPr="003907FA">
        <w:rPr>
          <w:rStyle w:val="StyleUnderline"/>
        </w:rPr>
        <w:t xml:space="preserve"> the </w:t>
      </w:r>
      <w:r w:rsidRPr="006C3CFE">
        <w:rPr>
          <w:rStyle w:val="StyleUnderline"/>
          <w:highlight w:val="green"/>
        </w:rPr>
        <w:t>President and union</w:t>
      </w:r>
      <w:r w:rsidRPr="003907FA">
        <w:rPr>
          <w:rStyle w:val="StyleUnderline"/>
        </w:rPr>
        <w:t xml:space="preserve"> representative</w:t>
      </w:r>
      <w:r w:rsidRPr="006C3CFE">
        <w:rPr>
          <w:rStyle w:val="StyleUnderline"/>
          <w:highlight w:val="green"/>
        </w:rPr>
        <w:t>s.</w:t>
      </w:r>
      <w:r w:rsidRPr="00AA60A9">
        <w:rPr>
          <w:sz w:val="16"/>
        </w:rPr>
        <w:t xml:space="preserve"> </w:t>
      </w:r>
      <w:r w:rsidRPr="00376082">
        <w:rPr>
          <w:rStyle w:val="StyleUnderline"/>
        </w:rPr>
        <w:t xml:space="preserve">Congress cannot legislatively </w:t>
      </w:r>
      <w:r w:rsidRPr="006C3CFE">
        <w:rPr>
          <w:rStyle w:val="StyleUnderline"/>
          <w:highlight w:val="green"/>
        </w:rPr>
        <w:t>overturn</w:t>
      </w:r>
      <w:r w:rsidRPr="00376082">
        <w:rPr>
          <w:rStyle w:val="StyleUnderline"/>
        </w:rPr>
        <w:t xml:space="preserve"> the Constitutional Convention’s </w:t>
      </w:r>
      <w:r w:rsidRPr="006C3CFE">
        <w:rPr>
          <w:rStyle w:val="StyleUnderline"/>
          <w:highlight w:val="green"/>
        </w:rPr>
        <w:t>vesting of exec</w:t>
      </w:r>
      <w:r w:rsidRPr="00376082">
        <w:rPr>
          <w:rStyle w:val="StyleUnderline"/>
        </w:rPr>
        <w:t xml:space="preserve">utive </w:t>
      </w:r>
      <w:r w:rsidRPr="006C3CFE">
        <w:rPr>
          <w:rStyle w:val="StyleUnderline"/>
          <w:highlight w:val="green"/>
        </w:rPr>
        <w:t>power in a single official</w:t>
      </w:r>
      <w:r w:rsidRPr="00376082">
        <w:rPr>
          <w:rStyle w:val="StyleUnderline"/>
        </w:rPr>
        <w:t xml:space="preserve"> like this. The “</w:t>
      </w:r>
      <w:r w:rsidRPr="00376082">
        <w:rPr>
          <w:rStyle w:val="Emphasis"/>
        </w:rPr>
        <w:t>entire ‘executive Power’</w:t>
      </w:r>
      <w:r w:rsidRPr="00376082">
        <w:rPr>
          <w:rStyle w:val="StyleUnderline"/>
        </w:rPr>
        <w:t xml:space="preserve"> belongs to the </w:t>
      </w:r>
      <w:r w:rsidRPr="00376082">
        <w:rPr>
          <w:rStyle w:val="Emphasis"/>
        </w:rPr>
        <w:t>President alone</w:t>
      </w:r>
      <w:r w:rsidRPr="00376082">
        <w:rPr>
          <w:rStyle w:val="StyleUnderline"/>
        </w:rPr>
        <w:t>.”</w:t>
      </w:r>
      <w:r w:rsidRPr="00AA60A9">
        <w:rPr>
          <w:sz w:val="16"/>
        </w:rPr>
        <w:t>108</w:t>
      </w:r>
    </w:p>
    <w:p w14:paraId="5B740B46" w14:textId="77777777" w:rsidR="000939E8" w:rsidRPr="00AA60A9" w:rsidRDefault="000939E8" w:rsidP="000939E8">
      <w:pPr>
        <w:rPr>
          <w:sz w:val="16"/>
        </w:rPr>
      </w:pPr>
      <w:r w:rsidRPr="00376082">
        <w:rPr>
          <w:rStyle w:val="StyleUnderline"/>
        </w:rPr>
        <w:t xml:space="preserve">Nor can Congress divest the President of ultimate responsibility for Executive Branch operations. One of the primary reasons for concentrating executive power in a single official was to </w:t>
      </w:r>
      <w:r w:rsidRPr="00376082">
        <w:rPr>
          <w:rStyle w:val="Emphasis"/>
        </w:rPr>
        <w:t>concentrate political accountability</w:t>
      </w:r>
      <w:r w:rsidRPr="00AA60A9">
        <w:rPr>
          <w:sz w:val="16"/>
        </w:rPr>
        <w:t xml:space="preserve">.109 </w:t>
      </w:r>
      <w:r w:rsidRPr="00376082">
        <w:rPr>
          <w:rStyle w:val="StyleUnderline"/>
        </w:rPr>
        <w:t xml:space="preserve">In a plural executive, </w:t>
      </w:r>
      <w:r w:rsidRPr="00586370">
        <w:rPr>
          <w:rStyle w:val="StyleUnderline"/>
          <w:highlight w:val="green"/>
        </w:rPr>
        <w:t>officials</w:t>
      </w:r>
      <w:r w:rsidRPr="00376082">
        <w:rPr>
          <w:rStyle w:val="StyleUnderline"/>
        </w:rPr>
        <w:t xml:space="preserve"> can </w:t>
      </w:r>
      <w:r w:rsidRPr="00586370">
        <w:rPr>
          <w:rStyle w:val="Emphasis"/>
          <w:highlight w:val="green"/>
        </w:rPr>
        <w:t>shift blame</w:t>
      </w:r>
      <w:r w:rsidRPr="00586370">
        <w:rPr>
          <w:rStyle w:val="StyleUnderline"/>
          <w:highlight w:val="green"/>
        </w:rPr>
        <w:t xml:space="preserve"> for poor</w:t>
      </w:r>
      <w:r w:rsidRPr="00376082">
        <w:rPr>
          <w:rStyle w:val="StyleUnderline"/>
        </w:rPr>
        <w:t xml:space="preserve"> </w:t>
      </w:r>
      <w:r w:rsidRPr="00586370">
        <w:rPr>
          <w:rStyle w:val="StyleUnderline"/>
          <w:highlight w:val="green"/>
        </w:rPr>
        <w:t>decisions. Under</w:t>
      </w:r>
      <w:r w:rsidRPr="00376082">
        <w:rPr>
          <w:rStyle w:val="StyleUnderline"/>
        </w:rPr>
        <w:t xml:space="preserve"> a </w:t>
      </w:r>
      <w:r w:rsidRPr="00586370">
        <w:rPr>
          <w:rStyle w:val="Emphasis"/>
          <w:highlight w:val="green"/>
        </w:rPr>
        <w:t>unitary exec</w:t>
      </w:r>
      <w:r w:rsidRPr="00867F79">
        <w:rPr>
          <w:rStyle w:val="Emphasis"/>
        </w:rPr>
        <w:t>utive</w:t>
      </w:r>
      <w:r w:rsidRPr="00376082">
        <w:rPr>
          <w:rStyle w:val="Emphasis"/>
        </w:rPr>
        <w:t>,</w:t>
      </w:r>
      <w:r w:rsidRPr="00376082">
        <w:rPr>
          <w:rStyle w:val="StyleUnderline"/>
        </w:rPr>
        <w:t xml:space="preserve"> final </w:t>
      </w:r>
      <w:r w:rsidRPr="00586370">
        <w:rPr>
          <w:rStyle w:val="StyleUnderline"/>
          <w:highlight w:val="green"/>
        </w:rPr>
        <w:t>accountability rests with</w:t>
      </w:r>
      <w:r w:rsidRPr="00376082">
        <w:rPr>
          <w:rStyle w:val="StyleUnderline"/>
        </w:rPr>
        <w:t xml:space="preserve"> the </w:t>
      </w:r>
      <w:r w:rsidRPr="00586370">
        <w:rPr>
          <w:rStyle w:val="Emphasis"/>
          <w:highlight w:val="green"/>
        </w:rPr>
        <w:t>President alone</w:t>
      </w:r>
      <w:r w:rsidRPr="00AA60A9">
        <w:rPr>
          <w:sz w:val="16"/>
        </w:rPr>
        <w:t>.</w:t>
      </w:r>
    </w:p>
    <w:p w14:paraId="0DE15081" w14:textId="77777777" w:rsidR="000939E8" w:rsidRPr="00AA60A9" w:rsidRDefault="000939E8" w:rsidP="000939E8">
      <w:pPr>
        <w:rPr>
          <w:sz w:val="16"/>
        </w:rPr>
      </w:pPr>
      <w:r w:rsidRPr="00586370">
        <w:rPr>
          <w:rStyle w:val="StyleUnderline"/>
          <w:highlight w:val="green"/>
        </w:rPr>
        <w:t>The Statute</w:t>
      </w:r>
      <w:r w:rsidRPr="00AA60A9">
        <w:rPr>
          <w:sz w:val="16"/>
          <w:highlight w:val="green"/>
        </w:rPr>
        <w:t xml:space="preserve"> </w:t>
      </w:r>
      <w:r w:rsidRPr="00586370">
        <w:rPr>
          <w:rStyle w:val="Emphasis"/>
          <w:highlight w:val="green"/>
        </w:rPr>
        <w:t xml:space="preserve">subverts this </w:t>
      </w:r>
      <w:r w:rsidRPr="00586370">
        <w:rPr>
          <w:rStyle w:val="Emphasis"/>
        </w:rPr>
        <w:t xml:space="preserve">constitutional </w:t>
      </w:r>
      <w:r w:rsidRPr="00586370">
        <w:rPr>
          <w:rStyle w:val="Emphasis"/>
          <w:highlight w:val="green"/>
        </w:rPr>
        <w:t>design</w:t>
      </w:r>
      <w:r w:rsidRPr="00AA60A9">
        <w:rPr>
          <w:sz w:val="16"/>
        </w:rPr>
        <w:t xml:space="preserve"> </w:t>
      </w:r>
      <w:r w:rsidRPr="00376082">
        <w:rPr>
          <w:rStyle w:val="StyleUnderline"/>
        </w:rPr>
        <w:t xml:space="preserve">by </w:t>
      </w:r>
      <w:r w:rsidRPr="00586370">
        <w:rPr>
          <w:rStyle w:val="Emphasis"/>
          <w:highlight w:val="green"/>
        </w:rPr>
        <w:t>depriving the President</w:t>
      </w:r>
      <w:r w:rsidRPr="00AA60A9">
        <w:rPr>
          <w:sz w:val="16"/>
          <w:highlight w:val="green"/>
        </w:rPr>
        <w:t xml:space="preserve"> </w:t>
      </w:r>
      <w:r w:rsidRPr="00586370">
        <w:rPr>
          <w:rStyle w:val="StyleUnderline"/>
          <w:highlight w:val="green"/>
        </w:rPr>
        <w:t>of</w:t>
      </w:r>
      <w:r w:rsidRPr="00376082">
        <w:rPr>
          <w:rStyle w:val="StyleUnderline"/>
        </w:rPr>
        <w:t xml:space="preserve"> political </w:t>
      </w:r>
      <w:r w:rsidRPr="00586370">
        <w:rPr>
          <w:rStyle w:val="StyleUnderline"/>
          <w:highlight w:val="green"/>
        </w:rPr>
        <w:t>accountability</w:t>
      </w:r>
      <w:r w:rsidRPr="00376082">
        <w:rPr>
          <w:rStyle w:val="StyleUnderline"/>
        </w:rPr>
        <w:t xml:space="preserve"> for Executive Branch decisions. </w:t>
      </w:r>
      <w:r w:rsidRPr="00AA60A9">
        <w:rPr>
          <w:sz w:val="16"/>
        </w:rPr>
        <w:t>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negotiated.110 When it came to VA operations, the buck stopped not with the President but with AFGE.</w:t>
      </w:r>
    </w:p>
    <w:p w14:paraId="17DA10B3" w14:textId="77777777" w:rsidR="000939E8" w:rsidRPr="00AA60A9" w:rsidRDefault="000939E8" w:rsidP="000939E8">
      <w:pPr>
        <w:rPr>
          <w:sz w:val="16"/>
        </w:rPr>
      </w:pPr>
      <w:r w:rsidRPr="00AA60A9">
        <w:rPr>
          <w:sz w:val="16"/>
        </w:rPr>
        <w:t>Congress cannot displace the President’s power in this way. As the Supreme Court has explained:</w:t>
      </w:r>
    </w:p>
    <w:p w14:paraId="23BF6078" w14:textId="77777777" w:rsidR="000939E8" w:rsidRPr="00AA60A9" w:rsidRDefault="000939E8" w:rsidP="000939E8">
      <w:pPr>
        <w:rPr>
          <w:sz w:val="16"/>
        </w:rPr>
      </w:pPr>
      <w:r w:rsidRPr="00AA60A9">
        <w:rPr>
          <w:sz w:val="16"/>
        </w:rPr>
        <w:t>The Constitution that makes the President accountable to the people for executing the laws also gives him the power to do so   Without</w:t>
      </w:r>
    </w:p>
    <w:p w14:paraId="7FE4B355" w14:textId="77777777" w:rsidR="000939E8" w:rsidRPr="00AA60A9" w:rsidRDefault="000939E8" w:rsidP="000939E8">
      <w:pPr>
        <w:rPr>
          <w:sz w:val="16"/>
        </w:rPr>
      </w:pPr>
      <w:r w:rsidRPr="00DD3A24">
        <w:rPr>
          <w:rStyle w:val="StyleUnderline"/>
        </w:rPr>
        <w:t xml:space="preserve">such power, the President could not be held fully accountable for discharging his own responsibilities; the buck would stop some- where else. </w:t>
      </w:r>
      <w:r w:rsidRPr="00867F79">
        <w:rPr>
          <w:rStyle w:val="StyleUnderline"/>
          <w:highlight w:val="green"/>
        </w:rPr>
        <w:t>Such diffusion</w:t>
      </w:r>
      <w:r w:rsidRPr="00DD3A24">
        <w:rPr>
          <w:rStyle w:val="StyleUnderline"/>
        </w:rPr>
        <w:t xml:space="preserve"> of authority “would </w:t>
      </w:r>
      <w:r w:rsidRPr="00867F79">
        <w:rPr>
          <w:rStyle w:val="Emphasis"/>
          <w:highlight w:val="green"/>
        </w:rPr>
        <w:t>greatly diminish</w:t>
      </w:r>
      <w:r w:rsidRPr="00DD3A24">
        <w:rPr>
          <w:rStyle w:val="StyleUnderline"/>
        </w:rPr>
        <w:t xml:space="preserve"> the </w:t>
      </w:r>
      <w:r w:rsidRPr="00867F79">
        <w:rPr>
          <w:rStyle w:val="StyleUnderline"/>
          <w:highlight w:val="green"/>
        </w:rPr>
        <w:t>intended</w:t>
      </w:r>
      <w:r w:rsidRPr="00DD3A24">
        <w:rPr>
          <w:rStyle w:val="StyleUnderline"/>
        </w:rPr>
        <w:t xml:space="preserve"> and necessary </w:t>
      </w:r>
      <w:r w:rsidRPr="00867F79">
        <w:rPr>
          <w:rStyle w:val="StyleUnderline"/>
          <w:highlight w:val="green"/>
        </w:rPr>
        <w:t>responsibility</w:t>
      </w:r>
      <w:r w:rsidRPr="00DD3A24">
        <w:rPr>
          <w:rStyle w:val="StyleUnderline"/>
        </w:rPr>
        <w:t xml:space="preserve"> of the chief magistrate himself.”</w:t>
      </w:r>
      <w:r w:rsidRPr="00AA60A9">
        <w:rPr>
          <w:sz w:val="16"/>
        </w:rPr>
        <w:t>111</w:t>
      </w:r>
    </w:p>
    <w:p w14:paraId="03C0B89F" w14:textId="77777777" w:rsidR="000939E8" w:rsidRDefault="000939E8" w:rsidP="000939E8">
      <w:r w:rsidRPr="00DD3A24">
        <w:rPr>
          <w:rStyle w:val="StyleUnderline"/>
        </w:rPr>
        <w:t xml:space="preserve">The Statute effectively </w:t>
      </w:r>
      <w:r w:rsidRPr="00867F79">
        <w:rPr>
          <w:rStyle w:val="StyleUnderline"/>
          <w:highlight w:val="green"/>
        </w:rPr>
        <w:t xml:space="preserve">creates a </w:t>
      </w:r>
      <w:r w:rsidRPr="00867F79">
        <w:rPr>
          <w:rStyle w:val="Emphasis"/>
          <w:highlight w:val="green"/>
        </w:rPr>
        <w:t>plural exec</w:t>
      </w:r>
      <w:r w:rsidRPr="00DD3A24">
        <w:rPr>
          <w:rStyle w:val="Emphasis"/>
        </w:rPr>
        <w:t>utive</w:t>
      </w:r>
      <w:r w:rsidRPr="00AA60A9">
        <w:rPr>
          <w:sz w:val="16"/>
        </w:rPr>
        <w:t xml:space="preserve">, </w:t>
      </w:r>
      <w:r w:rsidRPr="00DD3A24">
        <w:rPr>
          <w:rStyle w:val="StyleUnderline"/>
        </w:rPr>
        <w:t>spreading rather than focusing the authority and responsibility that the Constitutional Convention intentionally vested in the President.</w:t>
      </w:r>
      <w:r w:rsidRPr="00AA60A9">
        <w:rPr>
          <w:sz w:val="16"/>
        </w:rPr>
        <w:t xml:space="preserve"> </w:t>
      </w:r>
      <w:r w:rsidRPr="00DD3A24">
        <w:rPr>
          <w:rStyle w:val="StyleUnderline"/>
        </w:rPr>
        <w:t xml:space="preserve">Prompt changes to major swathes of agency management require assent from union officers. Representatives of subordinate employees—not the President—decide whether agencies can immediately change operations or must wait until CBAs expire. Rather than concentrating control over and responsibility for agency management in the President, the Statute diffuses it throughout the executive branch. The </w:t>
      </w:r>
      <w:r w:rsidRPr="00AA60A9">
        <w:rPr>
          <w:rStyle w:val="StyleUnderline"/>
          <w:highlight w:val="green"/>
        </w:rPr>
        <w:t>constitution does not permit</w:t>
      </w:r>
      <w:r w:rsidRPr="00DD3A24">
        <w:rPr>
          <w:rStyle w:val="StyleUnderline"/>
        </w:rPr>
        <w:t xml:space="preserve"> this</w:t>
      </w:r>
      <w:r w:rsidRPr="00DA051F">
        <w:t>.</w:t>
      </w:r>
    </w:p>
    <w:p w14:paraId="13775F3E" w14:textId="77777777" w:rsidR="000939E8" w:rsidRDefault="000939E8" w:rsidP="000939E8">
      <w:pPr>
        <w:pStyle w:val="Heading4"/>
      </w:pPr>
      <w:r>
        <w:t xml:space="preserve">Executive flexibility checks </w:t>
      </w:r>
      <w:r w:rsidRPr="0093139E">
        <w:rPr>
          <w:u w:val="single"/>
        </w:rPr>
        <w:t>terrorism</w:t>
      </w:r>
      <w:r>
        <w:t xml:space="preserve">, </w:t>
      </w:r>
      <w:r w:rsidRPr="0093139E">
        <w:rPr>
          <w:u w:val="single"/>
        </w:rPr>
        <w:t>rogue states</w:t>
      </w:r>
      <w:r>
        <w:t xml:space="preserve">, and </w:t>
      </w:r>
      <w:r w:rsidRPr="0093139E">
        <w:rPr>
          <w:u w:val="single"/>
        </w:rPr>
        <w:t>WMD proliferation</w:t>
      </w:r>
    </w:p>
    <w:p w14:paraId="658D78D4" w14:textId="77777777" w:rsidR="000939E8" w:rsidRDefault="000939E8" w:rsidP="000939E8">
      <w:r w:rsidRPr="00372B2C">
        <w:rPr>
          <w:rStyle w:val="Style13ptBold"/>
        </w:rPr>
        <w:t xml:space="preserve">Yoo </w:t>
      </w:r>
      <w:r>
        <w:rPr>
          <w:rStyle w:val="Style13ptBold"/>
        </w:rPr>
        <w:t>1</w:t>
      </w:r>
      <w:r w:rsidRPr="00372B2C">
        <w:rPr>
          <w:rStyle w:val="Style13ptBold"/>
        </w:rPr>
        <w:t>7</w:t>
      </w:r>
      <w:r>
        <w:t xml:space="preserve"> [John Yoo, Professor at the University of California, Berkeley, School of Law, J.D. from Yale Law School, B.A. in American History from Harvard University, “Trump’s Syria Strike Was Constitutional,” 04-13-17, The National Review, </w:t>
      </w:r>
      <w:r w:rsidRPr="00B42827">
        <w:t>https://www.nationalreview.com/2017/04/trump-syria-strike-constitutional-presidents-have-broad-war-powers/</w:t>
      </w:r>
      <w:r>
        <w:t>] [language modified]</w:t>
      </w:r>
    </w:p>
    <w:p w14:paraId="7F615CC4" w14:textId="77777777" w:rsidR="000939E8" w:rsidRPr="00CD3972" w:rsidRDefault="000939E8" w:rsidP="000939E8">
      <w:pPr>
        <w:rPr>
          <w:sz w:val="16"/>
        </w:rPr>
      </w:pPr>
      <w:r w:rsidRPr="00CD3972">
        <w:rPr>
          <w:sz w:val="16"/>
        </w:rPr>
        <w:t>The direction of war implies the direction of the common strength, and the power of directing and employing the common strength forms a usual and essential part in the definition of the executive authority.</w:t>
      </w:r>
    </w:p>
    <w:p w14:paraId="5530BFCA" w14:textId="77777777" w:rsidR="000939E8" w:rsidRPr="00CD3972" w:rsidRDefault="000939E8" w:rsidP="000939E8">
      <w:pPr>
        <w:rPr>
          <w:sz w:val="16"/>
        </w:rPr>
      </w:pPr>
      <w:r w:rsidRPr="00CD3972">
        <w:rPr>
          <w:sz w:val="16"/>
        </w:rPr>
        <w:t>Presidents should conduct war, he wrote, because they could act with “decision, activity, secrecy and dispatch.” In perhaps his most famous words, Hamilton wrote: “Energy in the executive is a leading character in the definition of good government. . . . It is essential to the protection of the community against foreign attacks.”</w:t>
      </w:r>
    </w:p>
    <w:p w14:paraId="4A3A9A80" w14:textId="77777777" w:rsidR="000939E8" w:rsidRPr="00CD3972" w:rsidRDefault="000939E8" w:rsidP="000939E8">
      <w:pPr>
        <w:rPr>
          <w:sz w:val="16"/>
        </w:rPr>
      </w:pPr>
      <w:r w:rsidRPr="00CD3972">
        <w:rPr>
          <w:sz w:val="16"/>
        </w:rPr>
        <w:t xml:space="preserve">The Framers realized the obvious. </w:t>
      </w:r>
      <w:r w:rsidRPr="00C91A12">
        <w:rPr>
          <w:rStyle w:val="Emphasis"/>
          <w:highlight w:val="green"/>
        </w:rPr>
        <w:t>Foreign affairs</w:t>
      </w:r>
      <w:r w:rsidRPr="00C91A12">
        <w:rPr>
          <w:rStyle w:val="StyleUnderline"/>
          <w:highlight w:val="green"/>
        </w:rPr>
        <w:t xml:space="preserve"> are </w:t>
      </w:r>
      <w:r w:rsidRPr="00C91A12">
        <w:rPr>
          <w:rStyle w:val="Emphasis"/>
          <w:highlight w:val="green"/>
        </w:rPr>
        <w:t>unpredictable</w:t>
      </w:r>
      <w:r w:rsidRPr="00C91A12">
        <w:rPr>
          <w:rStyle w:val="StyleUnderline"/>
          <w:highlight w:val="green"/>
        </w:rPr>
        <w:t xml:space="preserve"> and</w:t>
      </w:r>
      <w:r w:rsidRPr="00372B2C">
        <w:rPr>
          <w:rStyle w:val="StyleUnderline"/>
        </w:rPr>
        <w:t xml:space="preserve"> involve</w:t>
      </w:r>
      <w:r w:rsidRPr="00CD3972">
        <w:rPr>
          <w:sz w:val="16"/>
        </w:rPr>
        <w:t xml:space="preserve"> the </w:t>
      </w:r>
      <w:r w:rsidRPr="00372B2C">
        <w:rPr>
          <w:rStyle w:val="Emphasis"/>
        </w:rPr>
        <w:t>highest of stakes</w:t>
      </w:r>
      <w:r w:rsidRPr="00372B2C">
        <w:rPr>
          <w:rStyle w:val="StyleUnderline"/>
        </w:rPr>
        <w:t xml:space="preserve">, making them </w:t>
      </w:r>
      <w:r w:rsidRPr="00C91A12">
        <w:rPr>
          <w:rStyle w:val="Emphasis"/>
          <w:highlight w:val="green"/>
        </w:rPr>
        <w:t>unsuitable</w:t>
      </w:r>
      <w:r w:rsidRPr="00C91A12">
        <w:rPr>
          <w:rStyle w:val="StyleUnderline"/>
          <w:highlight w:val="green"/>
        </w:rPr>
        <w:t xml:space="preserve"> to</w:t>
      </w:r>
      <w:r w:rsidRPr="00372B2C">
        <w:rPr>
          <w:rStyle w:val="StyleUnderline"/>
        </w:rPr>
        <w:t xml:space="preserve"> regulation by preexisting </w:t>
      </w:r>
      <w:r w:rsidRPr="00C91A12">
        <w:rPr>
          <w:rStyle w:val="Emphasis"/>
          <w:highlight w:val="green"/>
        </w:rPr>
        <w:t>legislation</w:t>
      </w:r>
      <w:r w:rsidRPr="00CD3972">
        <w:rPr>
          <w:sz w:val="16"/>
        </w:rPr>
        <w:t xml:space="preserve">. Instead, </w:t>
      </w:r>
      <w:r w:rsidRPr="00C91A12">
        <w:rPr>
          <w:rStyle w:val="StyleUnderline"/>
          <w:highlight w:val="green"/>
        </w:rPr>
        <w:t>they</w:t>
      </w:r>
      <w:r w:rsidRPr="00372B2C">
        <w:rPr>
          <w:rStyle w:val="StyleUnderline"/>
        </w:rPr>
        <w:t xml:space="preserve"> can </w:t>
      </w:r>
      <w:r w:rsidRPr="00C91A12">
        <w:rPr>
          <w:rStyle w:val="StyleUnderline"/>
          <w:highlight w:val="green"/>
        </w:rPr>
        <w:t xml:space="preserve">demand </w:t>
      </w:r>
      <w:r w:rsidRPr="00C91A12">
        <w:rPr>
          <w:rStyle w:val="Emphasis"/>
          <w:highlight w:val="green"/>
        </w:rPr>
        <w:t>swift</w:t>
      </w:r>
      <w:r w:rsidRPr="00C91A12">
        <w:rPr>
          <w:rStyle w:val="StyleUnderline"/>
          <w:highlight w:val="green"/>
        </w:rPr>
        <w:t xml:space="preserve">, </w:t>
      </w:r>
      <w:r w:rsidRPr="00C91A12">
        <w:rPr>
          <w:rStyle w:val="Emphasis"/>
          <w:highlight w:val="green"/>
        </w:rPr>
        <w:t>decisive</w:t>
      </w:r>
      <w:r w:rsidRPr="00C91A12">
        <w:rPr>
          <w:rStyle w:val="StyleUnderline"/>
          <w:highlight w:val="green"/>
        </w:rPr>
        <w:t xml:space="preserve"> action</w:t>
      </w:r>
      <w:r w:rsidRPr="00372B2C">
        <w:rPr>
          <w:rStyle w:val="StyleUnderline"/>
        </w:rPr>
        <w:t xml:space="preserve"> — sometimes under pressured or even emergency circumstances — that is </w:t>
      </w:r>
      <w:r w:rsidRPr="00C91A12">
        <w:rPr>
          <w:rStyle w:val="StyleUnderline"/>
          <w:highlight w:val="green"/>
        </w:rPr>
        <w:t>best carried out by</w:t>
      </w:r>
      <w:r w:rsidRPr="00372B2C">
        <w:rPr>
          <w:rStyle w:val="StyleUnderline"/>
        </w:rPr>
        <w:t xml:space="preserve"> a </w:t>
      </w:r>
      <w:r w:rsidRPr="00C91A12">
        <w:rPr>
          <w:rStyle w:val="Emphasis"/>
          <w:highlight w:val="green"/>
        </w:rPr>
        <w:t>branch</w:t>
      </w:r>
      <w:r w:rsidRPr="00372B2C">
        <w:rPr>
          <w:rStyle w:val="Emphasis"/>
        </w:rPr>
        <w:t xml:space="preserve"> of government</w:t>
      </w:r>
      <w:r w:rsidRPr="00372B2C">
        <w:rPr>
          <w:rStyle w:val="StyleUnderline"/>
        </w:rPr>
        <w:t xml:space="preserve"> that does </w:t>
      </w:r>
      <w:r w:rsidRPr="00C91A12">
        <w:rPr>
          <w:rStyle w:val="StyleUnderline"/>
          <w:highlight w:val="green"/>
        </w:rPr>
        <w:t>not</w:t>
      </w:r>
      <w:r w:rsidRPr="00372B2C">
        <w:rPr>
          <w:rStyle w:val="StyleUnderline"/>
        </w:rPr>
        <w:t xml:space="preserve"> suffer from</w:t>
      </w:r>
      <w:r w:rsidRPr="00CD3972">
        <w:rPr>
          <w:sz w:val="16"/>
        </w:rPr>
        <w:t xml:space="preserve"> multiple </w:t>
      </w:r>
      <w:r w:rsidRPr="00372B2C">
        <w:rPr>
          <w:rStyle w:val="StyleUnderline"/>
        </w:rPr>
        <w:t>vetoes or</w:t>
      </w:r>
      <w:r w:rsidRPr="00CD3972">
        <w:rPr>
          <w:sz w:val="16"/>
        </w:rPr>
        <w:t xml:space="preserve"> that </w:t>
      </w:r>
      <w:r w:rsidRPr="00372B2C">
        <w:rPr>
          <w:rStyle w:val="StyleUnderline"/>
        </w:rPr>
        <w:t xml:space="preserve">is </w:t>
      </w:r>
      <w:r w:rsidRPr="00C91A12">
        <w:rPr>
          <w:rStyle w:val="Emphasis"/>
          <w:highlight w:val="green"/>
        </w:rPr>
        <w:t>delayed by disagreements</w:t>
      </w:r>
      <w:r w:rsidRPr="00C91A12">
        <w:rPr>
          <w:rStyle w:val="StyleUnderline"/>
          <w:highlight w:val="green"/>
        </w:rPr>
        <w:t xml:space="preserve">. Congress is </w:t>
      </w:r>
      <w:r w:rsidRPr="00C91A12">
        <w:rPr>
          <w:rStyle w:val="Emphasis"/>
          <w:highlight w:val="green"/>
        </w:rPr>
        <w:t>too large</w:t>
      </w:r>
      <w:r w:rsidRPr="00C91A12">
        <w:rPr>
          <w:rStyle w:val="StyleUnderline"/>
          <w:highlight w:val="green"/>
        </w:rPr>
        <w:t xml:space="preserve"> and </w:t>
      </w:r>
      <w:r w:rsidRPr="00C91A12">
        <w:rPr>
          <w:rStyle w:val="Emphasis"/>
          <w:highlight w:val="green"/>
        </w:rPr>
        <w:t>unwieldy</w:t>
      </w:r>
      <w:r w:rsidRPr="00372B2C">
        <w:rPr>
          <w:rStyle w:val="StyleUnderline"/>
        </w:rPr>
        <w:t xml:space="preserve"> to take the </w:t>
      </w:r>
      <w:r w:rsidRPr="00372B2C">
        <w:rPr>
          <w:rStyle w:val="Emphasis"/>
        </w:rPr>
        <w:t>swift</w:t>
      </w:r>
      <w:r w:rsidRPr="00372B2C">
        <w:rPr>
          <w:rStyle w:val="StyleUnderline"/>
        </w:rPr>
        <w:t xml:space="preserve"> and </w:t>
      </w:r>
      <w:r w:rsidRPr="00372B2C">
        <w:rPr>
          <w:rStyle w:val="Emphasis"/>
        </w:rPr>
        <w:t>decisive action</w:t>
      </w:r>
      <w:r w:rsidRPr="00372B2C">
        <w:rPr>
          <w:rStyle w:val="StyleUnderline"/>
        </w:rPr>
        <w:t xml:space="preserve"> required in </w:t>
      </w:r>
      <w:r w:rsidRPr="00372B2C">
        <w:rPr>
          <w:rStyle w:val="Emphasis"/>
        </w:rPr>
        <w:t>wartime</w:t>
      </w:r>
      <w:r w:rsidRPr="00CD3972">
        <w:rPr>
          <w:sz w:val="16"/>
        </w:rPr>
        <w:t xml:space="preserve">. Our Framers replaced the Articles of Confederation, which had failed in the management of foreign relations because they had no single executive, with the Constitution’s single president for precisely this reason. </w:t>
      </w:r>
      <w:r w:rsidRPr="00C91A12">
        <w:rPr>
          <w:rStyle w:val="StyleUnderline"/>
          <w:highlight w:val="green"/>
        </w:rPr>
        <w:t>Even when it has</w:t>
      </w:r>
      <w:r w:rsidRPr="00372B2C">
        <w:rPr>
          <w:rStyle w:val="StyleUnderline"/>
        </w:rPr>
        <w:t xml:space="preserve"> access to the </w:t>
      </w:r>
      <w:r w:rsidRPr="00C91A12">
        <w:rPr>
          <w:rStyle w:val="Emphasis"/>
          <w:highlight w:val="green"/>
        </w:rPr>
        <w:t>same intel</w:t>
      </w:r>
      <w:r w:rsidRPr="00372B2C">
        <w:rPr>
          <w:rStyle w:val="StyleUnderline"/>
        </w:rPr>
        <w:t>ligence</w:t>
      </w:r>
      <w:r w:rsidRPr="00CD3972">
        <w:rPr>
          <w:sz w:val="16"/>
        </w:rPr>
        <w:t xml:space="preserve"> as the executive branch, </w:t>
      </w:r>
      <w:r w:rsidRPr="00C91A12">
        <w:rPr>
          <w:rStyle w:val="StyleUnderline"/>
          <w:highlight w:val="green"/>
        </w:rPr>
        <w:t>Congress’s</w:t>
      </w:r>
      <w:r w:rsidRPr="00372B2C">
        <w:rPr>
          <w:rStyle w:val="StyleUnderline"/>
        </w:rPr>
        <w:t xml:space="preserve"> </w:t>
      </w:r>
      <w:r w:rsidRPr="00CD3972">
        <w:rPr>
          <w:rStyle w:val="Emphasis"/>
        </w:rPr>
        <w:t>loose</w:t>
      </w:r>
      <w:r w:rsidRPr="00372B2C">
        <w:rPr>
          <w:rStyle w:val="StyleUnderline"/>
        </w:rPr>
        <w:t xml:space="preserve">, </w:t>
      </w:r>
      <w:r w:rsidRPr="00CD3972">
        <w:rPr>
          <w:rStyle w:val="Emphasis"/>
        </w:rPr>
        <w:t xml:space="preserve">decentralized </w:t>
      </w:r>
      <w:r w:rsidRPr="00C91A12">
        <w:rPr>
          <w:rStyle w:val="Emphasis"/>
          <w:highlight w:val="green"/>
        </w:rPr>
        <w:t>structure</w:t>
      </w:r>
      <w:r w:rsidRPr="00C91A12">
        <w:rPr>
          <w:rStyle w:val="StyleUnderline"/>
          <w:highlight w:val="green"/>
        </w:rPr>
        <w:t xml:space="preserve"> would [</w:t>
      </w:r>
      <w:r w:rsidRPr="00C91A12">
        <w:rPr>
          <w:rStyle w:val="Emphasis"/>
          <w:highlight w:val="green"/>
        </w:rPr>
        <w:t>restrict</w:t>
      </w:r>
      <w:r w:rsidRPr="00CD3972">
        <w:rPr>
          <w:rStyle w:val="StyleUnderline"/>
        </w:rPr>
        <w:t>]</w:t>
      </w:r>
      <w:r w:rsidRPr="00CD3972">
        <w:rPr>
          <w:sz w:val="16"/>
        </w:rPr>
        <w:t xml:space="preserve"> paralyze </w:t>
      </w:r>
      <w:r w:rsidRPr="00C91A12">
        <w:rPr>
          <w:rStyle w:val="StyleUnderline"/>
          <w:highlight w:val="green"/>
        </w:rPr>
        <w:t>American policy while</w:t>
      </w:r>
      <w:r w:rsidRPr="00CD3972">
        <w:rPr>
          <w:rStyle w:val="StyleUnderline"/>
        </w:rPr>
        <w:t xml:space="preserve"> </w:t>
      </w:r>
      <w:r w:rsidRPr="00CD3972">
        <w:rPr>
          <w:rStyle w:val="Emphasis"/>
        </w:rPr>
        <w:t xml:space="preserve">foreign </w:t>
      </w:r>
      <w:r w:rsidRPr="00C91A12">
        <w:rPr>
          <w:rStyle w:val="Emphasis"/>
          <w:highlight w:val="green"/>
        </w:rPr>
        <w:t>threats</w:t>
      </w:r>
      <w:r w:rsidRPr="00C91A12">
        <w:rPr>
          <w:rStyle w:val="StyleUnderline"/>
          <w:highlight w:val="green"/>
        </w:rPr>
        <w:t xml:space="preserve"> grew</w:t>
      </w:r>
      <w:r w:rsidRPr="00CD3972">
        <w:rPr>
          <w:sz w:val="16"/>
        </w:rPr>
        <w:t>.</w:t>
      </w:r>
    </w:p>
    <w:p w14:paraId="4545EC7A" w14:textId="77777777" w:rsidR="000939E8" w:rsidRPr="00CD3972" w:rsidRDefault="000939E8" w:rsidP="000939E8">
      <w:pPr>
        <w:rPr>
          <w:sz w:val="16"/>
        </w:rPr>
      </w:pPr>
      <w:r w:rsidRPr="00C91A12">
        <w:rPr>
          <w:rStyle w:val="StyleUnderline"/>
          <w:highlight w:val="green"/>
        </w:rPr>
        <w:t>Congress has no</w:t>
      </w:r>
      <w:r w:rsidRPr="00372B2C">
        <w:rPr>
          <w:rStyle w:val="StyleUnderline"/>
        </w:rPr>
        <w:t xml:space="preserve"> political </w:t>
      </w:r>
      <w:r w:rsidRPr="00C91A12">
        <w:rPr>
          <w:rStyle w:val="StyleUnderline"/>
          <w:highlight w:val="green"/>
        </w:rPr>
        <w:t>incentive to</w:t>
      </w:r>
      <w:r w:rsidRPr="00CD3972">
        <w:rPr>
          <w:sz w:val="16"/>
        </w:rPr>
        <w:t xml:space="preserve"> mount and see </w:t>
      </w:r>
      <w:r w:rsidRPr="00C91A12">
        <w:rPr>
          <w:rStyle w:val="StyleUnderline"/>
          <w:highlight w:val="green"/>
        </w:rPr>
        <w:t>[follow] through</w:t>
      </w:r>
      <w:r w:rsidRPr="00372B2C">
        <w:rPr>
          <w:rStyle w:val="StyleUnderline"/>
        </w:rPr>
        <w:t xml:space="preserve"> its own wartime policy</w:t>
      </w:r>
      <w:r w:rsidRPr="00CD3972">
        <w:rPr>
          <w:sz w:val="16"/>
        </w:rPr>
        <w:t xml:space="preserve">. </w:t>
      </w:r>
      <w:r w:rsidRPr="00CD3972">
        <w:rPr>
          <w:rStyle w:val="StyleUnderline"/>
        </w:rPr>
        <w:t>Members of Congress</w:t>
      </w:r>
      <w:r w:rsidRPr="00CD3972">
        <w:rPr>
          <w:sz w:val="16"/>
        </w:rPr>
        <w:t>, who are interested in keeping their seats at the next election</w:t>
      </w:r>
      <w:r w:rsidRPr="00CD3972">
        <w:rPr>
          <w:rStyle w:val="StyleUnderline"/>
        </w:rPr>
        <w:t xml:space="preserve">, do not want to take stands on controversial issues where the future is </w:t>
      </w:r>
      <w:r w:rsidRPr="0093139E">
        <w:rPr>
          <w:rStyle w:val="StyleUnderline"/>
        </w:rPr>
        <w:t xml:space="preserve">uncertain. They will </w:t>
      </w:r>
      <w:r w:rsidRPr="00C91A12">
        <w:rPr>
          <w:rStyle w:val="StyleUnderline"/>
          <w:highlight w:val="green"/>
        </w:rPr>
        <w:t>avoid</w:t>
      </w:r>
      <w:r w:rsidRPr="0093139E">
        <w:rPr>
          <w:rStyle w:val="StyleUnderline"/>
        </w:rPr>
        <w:t xml:space="preserve"> like the plague any </w:t>
      </w:r>
      <w:r w:rsidRPr="00C91A12">
        <w:rPr>
          <w:rStyle w:val="StyleUnderline"/>
          <w:highlight w:val="green"/>
        </w:rPr>
        <w:t>vote that will</w:t>
      </w:r>
      <w:r w:rsidRPr="0093139E">
        <w:rPr>
          <w:rStyle w:val="StyleUnderline"/>
        </w:rPr>
        <w:t xml:space="preserve"> </w:t>
      </w:r>
      <w:r w:rsidRPr="00C91A12">
        <w:rPr>
          <w:rStyle w:val="StyleUnderline"/>
          <w:highlight w:val="green"/>
        </w:rPr>
        <w:t>anger</w:t>
      </w:r>
      <w:r w:rsidRPr="0093139E">
        <w:rPr>
          <w:rStyle w:val="StyleUnderline"/>
        </w:rPr>
        <w:t xml:space="preserve"> large segments of the </w:t>
      </w:r>
      <w:r w:rsidRPr="00C91A12">
        <w:rPr>
          <w:rStyle w:val="StyleUnderline"/>
          <w:highlight w:val="green"/>
        </w:rPr>
        <w:t>electorate</w:t>
      </w:r>
      <w:r w:rsidRPr="00CD3972">
        <w:rPr>
          <w:sz w:val="16"/>
        </w:rPr>
        <w:t>. They prefer that the president take the political risks and be held accountable for failure.</w:t>
      </w:r>
    </w:p>
    <w:p w14:paraId="268DE534" w14:textId="77777777" w:rsidR="000939E8" w:rsidRPr="00D76C00" w:rsidRDefault="000939E8" w:rsidP="000939E8">
      <w:pPr>
        <w:rPr>
          <w:sz w:val="16"/>
          <w:szCs w:val="16"/>
        </w:rPr>
      </w:pPr>
      <w:r w:rsidRPr="00D76C00">
        <w:rPr>
          <w:sz w:val="16"/>
          <w:szCs w:val="16"/>
        </w:rPr>
        <w:t>&lt;&lt;TEXT CONDENSED&gt;&gt;</w:t>
      </w:r>
    </w:p>
    <w:p w14:paraId="2C9ED069" w14:textId="77777777" w:rsidR="000939E8" w:rsidRPr="00D76C00" w:rsidRDefault="000939E8" w:rsidP="000939E8">
      <w:pPr>
        <w:rPr>
          <w:sz w:val="14"/>
          <w:szCs w:val="14"/>
        </w:rPr>
      </w:pPr>
      <w:r w:rsidRPr="00D76C00">
        <w:rPr>
          <w:sz w:val="14"/>
          <w:szCs w:val="14"/>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While pro-Congress critics worry about a president’s foreign adventurism, the real threat to our national security could come from inaction and isolationism. 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the ineffectual War Powers Resolution. Congress passed the resolution in 1973 over President Richard Nixon’s veto, and no president has ever accepted the constitutionality of its 60-day limit on the use of troops abroad. No federal court has ever upheld the resolution. Even Congress has never enforced it. Despite the record of practice and the Constitution’s institutional design, critics nevertheless argue that we should radically remake the American way of war. They typically base their claim on Congress’s power to “declare war.” But these observers read the 18th-century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 — where the Framers got the idea of declaring war — fought numerous major conflicts but declared war only once beforehand. 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Presidents, of course, do not have complete freedom to take the nation to war. Congress has ample powers to control presidential policy, if it wants to. Only Congress can raise the military, which gives it the power to block, delay, or modify war plans. Before 1945, the United States had such a small peacetime military that presidents who started a war would have to go hat in hand to Congress to build an army to fight it. Since World War II, Congress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offense-minded military. 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 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w:t>
      </w:r>
    </w:p>
    <w:p w14:paraId="63AE21C9" w14:textId="77777777" w:rsidR="000939E8" w:rsidRPr="00D76C00" w:rsidRDefault="000939E8" w:rsidP="000939E8">
      <w:pPr>
        <w:rPr>
          <w:sz w:val="16"/>
          <w:szCs w:val="16"/>
        </w:rPr>
      </w:pPr>
      <w:r w:rsidRPr="00D76C00">
        <w:rPr>
          <w:sz w:val="16"/>
          <w:szCs w:val="16"/>
        </w:rPr>
        <w:t>&lt;&lt;TEXT UNCONDENSED&gt;&gt;</w:t>
      </w:r>
    </w:p>
    <w:p w14:paraId="2A530D76" w14:textId="77777777" w:rsidR="000939E8" w:rsidRPr="00CD3972" w:rsidRDefault="000939E8" w:rsidP="000939E8">
      <w:pPr>
        <w:rPr>
          <w:sz w:val="16"/>
        </w:rPr>
      </w:pPr>
      <w:r w:rsidRPr="00CD3972">
        <w:rPr>
          <w:sz w:val="16"/>
        </w:rPr>
        <w:t>Our Constitution has succeeded because it favors swift presidential action in war, later checked by Congress’s funding power. If a president continues to wage war without congressional authorization, as in Libya, Kosovo, or Korea, it is only because Congress has chosen not to exercise its easy check. We should not confuse a desire to escape political responsibility for a defect in the Constitution.</w:t>
      </w:r>
    </w:p>
    <w:p w14:paraId="4F3841DB" w14:textId="77777777" w:rsidR="000939E8" w:rsidRPr="00A23157" w:rsidRDefault="000939E8" w:rsidP="000939E8">
      <w:pPr>
        <w:rPr>
          <w:rStyle w:val="StyleUnderline"/>
        </w:rPr>
      </w:pPr>
      <w:r w:rsidRPr="00CD3972">
        <w:rPr>
          <w:sz w:val="16"/>
        </w:rPr>
        <w:t xml:space="preserve">A </w:t>
      </w:r>
      <w:r w:rsidRPr="00C91A12">
        <w:rPr>
          <w:rStyle w:val="StyleUnderline"/>
          <w:highlight w:val="green"/>
        </w:rPr>
        <w:t>radical change</w:t>
      </w:r>
      <w:r w:rsidRPr="00CD3972">
        <w:rPr>
          <w:sz w:val="16"/>
        </w:rPr>
        <w:t xml:space="preserve"> in the system </w:t>
      </w:r>
      <w:r w:rsidRPr="00CD3972">
        <w:rPr>
          <w:rStyle w:val="StyleUnderline"/>
        </w:rPr>
        <w:t xml:space="preserve">for making war might appease critics </w:t>
      </w:r>
      <w:r w:rsidRPr="00C91A12">
        <w:rPr>
          <w:rStyle w:val="StyleUnderline"/>
          <w:highlight w:val="green"/>
        </w:rPr>
        <w:t>of presidential power</w:t>
      </w:r>
      <w:r w:rsidRPr="00CD3972">
        <w:rPr>
          <w:rStyle w:val="StyleUnderline"/>
        </w:rPr>
        <w:t xml:space="preserve">. But it </w:t>
      </w:r>
      <w:r w:rsidRPr="00C91A12">
        <w:rPr>
          <w:rStyle w:val="StyleUnderline"/>
          <w:highlight w:val="green"/>
        </w:rPr>
        <w:t>could</w:t>
      </w:r>
      <w:r w:rsidRPr="00CD3972">
        <w:rPr>
          <w:sz w:val="16"/>
        </w:rPr>
        <w:t xml:space="preserve"> also </w:t>
      </w:r>
      <w:r w:rsidRPr="00CD3972">
        <w:rPr>
          <w:rStyle w:val="StyleUnderline"/>
        </w:rPr>
        <w:t xml:space="preserve">seriously </w:t>
      </w:r>
      <w:r w:rsidRPr="00C91A12">
        <w:rPr>
          <w:rStyle w:val="StyleUnderline"/>
          <w:highlight w:val="green"/>
        </w:rPr>
        <w:t>threaten</w:t>
      </w:r>
      <w:r w:rsidRPr="00CD3972">
        <w:rPr>
          <w:rStyle w:val="StyleUnderline"/>
        </w:rPr>
        <w:t xml:space="preserve"> American national </w:t>
      </w:r>
      <w:r w:rsidRPr="00C91A12">
        <w:rPr>
          <w:rStyle w:val="StyleUnderline"/>
          <w:highlight w:val="green"/>
        </w:rPr>
        <w:t>security</w:t>
      </w:r>
      <w:r w:rsidRPr="00CD3972">
        <w:rPr>
          <w:rStyle w:val="StyleUnderline"/>
        </w:rPr>
        <w:t xml:space="preserve">. In order </w:t>
      </w:r>
      <w:r w:rsidRPr="00C91A12">
        <w:rPr>
          <w:rStyle w:val="StyleUnderline"/>
          <w:highlight w:val="green"/>
        </w:rPr>
        <w:t>to forestall</w:t>
      </w:r>
      <w:r w:rsidRPr="00CD3972">
        <w:rPr>
          <w:rStyle w:val="StyleUnderline"/>
        </w:rPr>
        <w:t xml:space="preserve"> </w:t>
      </w:r>
      <w:r w:rsidRPr="00A23157">
        <w:rPr>
          <w:rStyle w:val="Emphasis"/>
        </w:rPr>
        <w:t xml:space="preserve">another 9/11 </w:t>
      </w:r>
      <w:r w:rsidRPr="00C91A12">
        <w:rPr>
          <w:rStyle w:val="Emphasis"/>
          <w:highlight w:val="green"/>
        </w:rPr>
        <w:t>attack</w:t>
      </w:r>
      <w:r w:rsidRPr="00C91A12">
        <w:rPr>
          <w:rStyle w:val="StyleUnderline"/>
          <w:highlight w:val="green"/>
        </w:rPr>
        <w:t>, or take advantage of</w:t>
      </w:r>
      <w:r w:rsidRPr="00CD3972">
        <w:rPr>
          <w:rStyle w:val="StyleUnderline"/>
        </w:rPr>
        <w:t xml:space="preserve"> a </w:t>
      </w:r>
      <w:r w:rsidRPr="00C91A12">
        <w:rPr>
          <w:rStyle w:val="Emphasis"/>
          <w:highlight w:val="green"/>
        </w:rPr>
        <w:t>window of opportunity</w:t>
      </w:r>
      <w:r w:rsidRPr="00CD3972">
        <w:rPr>
          <w:sz w:val="16"/>
        </w:rPr>
        <w:t xml:space="preserve"> to strike terrorists or rogue nations, the </w:t>
      </w:r>
      <w:r w:rsidRPr="00C91A12">
        <w:rPr>
          <w:rStyle w:val="StyleUnderline"/>
          <w:highlight w:val="green"/>
        </w:rPr>
        <w:t>executive</w:t>
      </w:r>
      <w:r w:rsidRPr="00CD3972">
        <w:rPr>
          <w:rStyle w:val="StyleUnderline"/>
        </w:rPr>
        <w:t xml:space="preserve"> branch </w:t>
      </w:r>
      <w:r w:rsidRPr="00C91A12">
        <w:rPr>
          <w:rStyle w:val="StyleUnderline"/>
          <w:highlight w:val="green"/>
        </w:rPr>
        <w:t xml:space="preserve">needs </w:t>
      </w:r>
      <w:r w:rsidRPr="00C91A12">
        <w:rPr>
          <w:rStyle w:val="Emphasis"/>
          <w:highlight w:val="green"/>
        </w:rPr>
        <w:t>flexibility</w:t>
      </w:r>
      <w:r w:rsidRPr="00CD3972">
        <w:rPr>
          <w:sz w:val="16"/>
        </w:rPr>
        <w:t xml:space="preserve">. It is not hard to think of situations where congressional consent cannot be obtained in time to act. </w:t>
      </w:r>
      <w:r w:rsidRPr="00A23157">
        <w:rPr>
          <w:rStyle w:val="StyleUnderline"/>
        </w:rPr>
        <w:t xml:space="preserve">Time for </w:t>
      </w:r>
      <w:r w:rsidRPr="00C91A12">
        <w:rPr>
          <w:rStyle w:val="StyleUnderline"/>
          <w:highlight w:val="green"/>
        </w:rPr>
        <w:t>congressional deliberation</w:t>
      </w:r>
      <w:r w:rsidRPr="00CD3972">
        <w:rPr>
          <w:sz w:val="16"/>
        </w:rPr>
        <w:t xml:space="preserve">, which </w:t>
      </w:r>
      <w:r w:rsidRPr="00A23157">
        <w:rPr>
          <w:rStyle w:val="StyleUnderline"/>
        </w:rPr>
        <w:t xml:space="preserve">can </w:t>
      </w:r>
      <w:r w:rsidRPr="00C91A12">
        <w:rPr>
          <w:rStyle w:val="StyleUnderline"/>
          <w:highlight w:val="green"/>
        </w:rPr>
        <w:t>lead to passivity and isolation</w:t>
      </w:r>
      <w:r w:rsidRPr="00CD3972">
        <w:rPr>
          <w:rStyle w:val="StyleUnderline"/>
        </w:rPr>
        <w:t xml:space="preserve"> and not smarter decisions, will come </w:t>
      </w:r>
      <w:r w:rsidRPr="00C91A12">
        <w:rPr>
          <w:rStyle w:val="StyleUnderline"/>
          <w:highlight w:val="green"/>
        </w:rPr>
        <w:t>at</w:t>
      </w:r>
      <w:r w:rsidRPr="00CD3972">
        <w:rPr>
          <w:rStyle w:val="StyleUnderline"/>
        </w:rPr>
        <w:t xml:space="preserve"> the </w:t>
      </w:r>
      <w:r w:rsidRPr="00C91A12">
        <w:rPr>
          <w:rStyle w:val="Emphasis"/>
          <w:highlight w:val="green"/>
        </w:rPr>
        <w:t>price</w:t>
      </w:r>
      <w:r w:rsidRPr="00C91A12">
        <w:rPr>
          <w:rStyle w:val="StyleUnderline"/>
          <w:highlight w:val="green"/>
        </w:rPr>
        <w:t xml:space="preserve"> of </w:t>
      </w:r>
      <w:r w:rsidRPr="00C91A12">
        <w:rPr>
          <w:rStyle w:val="Emphasis"/>
          <w:highlight w:val="green"/>
        </w:rPr>
        <w:t>speed</w:t>
      </w:r>
      <w:r w:rsidRPr="00C91A12">
        <w:rPr>
          <w:rStyle w:val="StyleUnderline"/>
          <w:highlight w:val="green"/>
        </w:rPr>
        <w:t xml:space="preserve"> and </w:t>
      </w:r>
      <w:r w:rsidRPr="00C91A12">
        <w:rPr>
          <w:rStyle w:val="Emphasis"/>
          <w:highlight w:val="green"/>
        </w:rPr>
        <w:t>secrecy</w:t>
      </w:r>
      <w:r w:rsidRPr="00CD3972">
        <w:rPr>
          <w:sz w:val="16"/>
        </w:rPr>
        <w:t>.</w:t>
      </w:r>
    </w:p>
    <w:p w14:paraId="3C434E2B" w14:textId="77777777" w:rsidR="000939E8" w:rsidRDefault="000939E8" w:rsidP="000939E8">
      <w:pPr>
        <w:rPr>
          <w:sz w:val="16"/>
        </w:rPr>
      </w:pPr>
      <w:r w:rsidRPr="00CD3972">
        <w:rPr>
          <w:sz w:val="16"/>
        </w:rPr>
        <w:t xml:space="preserve">The </w:t>
      </w:r>
      <w:r w:rsidRPr="00CD3972">
        <w:rPr>
          <w:rStyle w:val="StyleUnderline"/>
        </w:rPr>
        <w:t>Constitution creates a presidency that can respond forcefully to prevent serious threats</w:t>
      </w:r>
      <w:r w:rsidRPr="00CD3972">
        <w:rPr>
          <w:sz w:val="16"/>
        </w:rPr>
        <w:t xml:space="preserve"> to our national security. Presidents can take the initiative, and Congress can use its funding power to check presidents. Instead of demanding a legalistic process to begin war, the Framers left war to politics. </w:t>
      </w:r>
      <w:r w:rsidRPr="00C91A12">
        <w:rPr>
          <w:rStyle w:val="StyleUnderline"/>
          <w:highlight w:val="green"/>
        </w:rPr>
        <w:t>As we confront</w:t>
      </w:r>
      <w:r w:rsidRPr="00CD3972">
        <w:rPr>
          <w:sz w:val="16"/>
        </w:rPr>
        <w:t xml:space="preserve"> the </w:t>
      </w:r>
      <w:r w:rsidRPr="00CD3972">
        <w:rPr>
          <w:rStyle w:val="Emphasis"/>
        </w:rPr>
        <w:t>new challenges</w:t>
      </w:r>
      <w:r w:rsidRPr="00CD3972">
        <w:rPr>
          <w:rStyle w:val="StyleUnderline"/>
        </w:rPr>
        <w:t xml:space="preserve"> of </w:t>
      </w:r>
      <w:r w:rsidRPr="00C91A12">
        <w:rPr>
          <w:rStyle w:val="Emphasis"/>
          <w:highlight w:val="green"/>
        </w:rPr>
        <w:t>terrorism</w:t>
      </w:r>
      <w:r w:rsidRPr="00C91A12">
        <w:rPr>
          <w:rStyle w:val="StyleUnderline"/>
          <w:highlight w:val="green"/>
        </w:rPr>
        <w:t xml:space="preserve">, </w:t>
      </w:r>
      <w:r w:rsidRPr="00C91A12">
        <w:rPr>
          <w:rStyle w:val="Emphasis"/>
          <w:highlight w:val="green"/>
        </w:rPr>
        <w:t>rogue nations</w:t>
      </w:r>
      <w:r w:rsidRPr="00C91A12">
        <w:rPr>
          <w:rStyle w:val="StyleUnderline"/>
          <w:highlight w:val="green"/>
        </w:rPr>
        <w:t xml:space="preserve">, and </w:t>
      </w:r>
      <w:r w:rsidRPr="00C91A12">
        <w:rPr>
          <w:rStyle w:val="Emphasis"/>
          <w:highlight w:val="green"/>
        </w:rPr>
        <w:t>WMD prolif</w:t>
      </w:r>
      <w:r w:rsidRPr="00CD3972">
        <w:rPr>
          <w:rStyle w:val="StyleUnderline"/>
        </w:rPr>
        <w:t xml:space="preserve">eration, now is </w:t>
      </w:r>
      <w:r w:rsidRPr="00C91A12">
        <w:rPr>
          <w:rStyle w:val="Emphasis"/>
          <w:highlight w:val="green"/>
        </w:rPr>
        <w:t>not the time</w:t>
      </w:r>
      <w:r w:rsidRPr="00C91A12">
        <w:rPr>
          <w:rStyle w:val="StyleUnderline"/>
          <w:highlight w:val="green"/>
        </w:rPr>
        <w:t xml:space="preserve"> to introduce </w:t>
      </w:r>
      <w:r w:rsidRPr="00C91A12">
        <w:rPr>
          <w:rStyle w:val="Emphasis"/>
          <w:highlight w:val="green"/>
        </w:rPr>
        <w:t>sweeping</w:t>
      </w:r>
      <w:r w:rsidRPr="00CD3972">
        <w:rPr>
          <w:rStyle w:val="StyleUnderline"/>
        </w:rPr>
        <w:t xml:space="preserve">, </w:t>
      </w:r>
      <w:r w:rsidRPr="00CD3972">
        <w:rPr>
          <w:rStyle w:val="Emphasis"/>
        </w:rPr>
        <w:t>untested</w:t>
      </w:r>
      <w:r w:rsidRPr="00CD3972">
        <w:rPr>
          <w:rStyle w:val="StyleUnderline"/>
        </w:rPr>
        <w:t xml:space="preserve"> </w:t>
      </w:r>
      <w:r w:rsidRPr="00C91A12">
        <w:rPr>
          <w:rStyle w:val="StyleUnderline"/>
          <w:highlight w:val="green"/>
        </w:rPr>
        <w:t>changes</w:t>
      </w:r>
      <w:r w:rsidRPr="00CD3972">
        <w:rPr>
          <w:sz w:val="16"/>
        </w:rPr>
        <w:t xml:space="preserve"> in the way we make war.</w:t>
      </w:r>
    </w:p>
    <w:p w14:paraId="7D1A98C4" w14:textId="77777777" w:rsidR="000939E8" w:rsidRPr="000E12EA" w:rsidRDefault="000939E8" w:rsidP="000939E8"/>
    <w:p w14:paraId="00638C8C" w14:textId="77777777" w:rsidR="000939E8" w:rsidRPr="003B5DEB" w:rsidRDefault="000939E8" w:rsidP="000939E8">
      <w:pPr>
        <w:pStyle w:val="Heading4"/>
        <w:rPr>
          <w:u w:val="single"/>
        </w:rPr>
      </w:pPr>
      <w:r w:rsidRPr="00FB0722">
        <w:rPr>
          <w:u w:val="single"/>
        </w:rPr>
        <w:t>Terrorism</w:t>
      </w:r>
      <w:r w:rsidRPr="00FB0722">
        <w:t xml:space="preserve"> and </w:t>
      </w:r>
      <w:r w:rsidRPr="00FB0722">
        <w:rPr>
          <w:u w:val="single"/>
        </w:rPr>
        <w:t>rogue states</w:t>
      </w:r>
      <w:r w:rsidRPr="00FB0722">
        <w:t xml:space="preserve"> ignite hotspots---</w:t>
      </w:r>
      <w:r>
        <w:rPr>
          <w:u w:val="single"/>
        </w:rPr>
        <w:t>e</w:t>
      </w:r>
      <w:r w:rsidRPr="003B5DEB">
        <w:rPr>
          <w:u w:val="single"/>
        </w:rPr>
        <w:t>xtinction</w:t>
      </w:r>
    </w:p>
    <w:p w14:paraId="0613755C" w14:textId="77777777" w:rsidR="000939E8" w:rsidRPr="000F7628" w:rsidRDefault="000939E8" w:rsidP="000939E8">
      <w:r w:rsidRPr="000F7628">
        <w:rPr>
          <w:rStyle w:val="Style13ptBold"/>
        </w:rPr>
        <w:t>Panetta 19</w:t>
      </w:r>
      <w:r w:rsidRPr="000F7628">
        <w:t xml:space="preserve"> [Leon Panetta, </w:t>
      </w:r>
      <w:r>
        <w:t>P</w:t>
      </w:r>
      <w:r w:rsidRPr="000F7628">
        <w:t xml:space="preserve">rofessor of </w:t>
      </w:r>
      <w:r>
        <w:t>P</w:t>
      </w:r>
      <w:r w:rsidRPr="000F7628">
        <w:t xml:space="preserve">ublic </w:t>
      </w:r>
      <w:r>
        <w:t>P</w:t>
      </w:r>
      <w:r w:rsidRPr="000F7628">
        <w:t xml:space="preserve">olicy at Santa Clara University, JD and BA in Political Science from Santa Clara University, </w:t>
      </w:r>
      <w:r>
        <w:t>F</w:t>
      </w:r>
      <w:r w:rsidRPr="000F7628">
        <w:t xml:space="preserve">ormer </w:t>
      </w:r>
      <w:r>
        <w:t>D</w:t>
      </w:r>
      <w:r w:rsidRPr="000F7628">
        <w:t xml:space="preserve">irector of the CIA, “Civil-Military Relations in the United States: A Conversation with the Hon. Leon E. Panetta,” 04-25-19, Center for Strategic &amp; International Studies, </w:t>
      </w:r>
      <w:r w:rsidRPr="00B42827">
        <w:t>https://www.csis.org/analysis/civil-military-relations-united-states-conversation-hon-leon-e-panetta</w:t>
      </w:r>
      <w:r w:rsidRPr="000F7628">
        <w:t>]</w:t>
      </w:r>
    </w:p>
    <w:p w14:paraId="3389FB21" w14:textId="77777777" w:rsidR="000939E8" w:rsidRPr="000F7628" w:rsidRDefault="000939E8" w:rsidP="000939E8">
      <w:pPr>
        <w:rPr>
          <w:sz w:val="16"/>
        </w:rPr>
      </w:pPr>
      <w:r w:rsidRPr="000F7628">
        <w:rPr>
          <w:sz w:val="16"/>
        </w:rPr>
        <w:t xml:space="preserve">Leon Panetta: But </w:t>
      </w:r>
      <w:r w:rsidRPr="000F7628">
        <w:rPr>
          <w:rStyle w:val="StyleUnderline"/>
        </w:rPr>
        <w:t>there are dangers</w:t>
      </w:r>
      <w:r w:rsidRPr="000F7628">
        <w:rPr>
          <w:sz w:val="16"/>
        </w:rPr>
        <w:t xml:space="preserve"> that are </w:t>
      </w:r>
      <w:r w:rsidRPr="000F7628">
        <w:rPr>
          <w:rStyle w:val="StyleUnderline"/>
        </w:rPr>
        <w:t>lurking out there that can undermine those strengths</w:t>
      </w:r>
      <w:r w:rsidRPr="000F7628">
        <w:rPr>
          <w:sz w:val="16"/>
        </w:rPr>
        <w:t xml:space="preserve"> I just talked about. One is that </w:t>
      </w:r>
      <w:r w:rsidRPr="000F7628">
        <w:rPr>
          <w:rStyle w:val="StyleUnderline"/>
        </w:rPr>
        <w:t xml:space="preserve">we’re living at a time when </w:t>
      </w:r>
      <w:r w:rsidRPr="00C91A12">
        <w:rPr>
          <w:rStyle w:val="StyleUnderline"/>
          <w:highlight w:val="green"/>
        </w:rPr>
        <w:t xml:space="preserve">there are a </w:t>
      </w:r>
      <w:r w:rsidRPr="00C91A12">
        <w:rPr>
          <w:rStyle w:val="Emphasis"/>
          <w:highlight w:val="green"/>
        </w:rPr>
        <w:t>large number</w:t>
      </w:r>
      <w:r w:rsidRPr="00C91A12">
        <w:rPr>
          <w:rStyle w:val="StyleUnderline"/>
          <w:highlight w:val="green"/>
        </w:rPr>
        <w:t xml:space="preserve"> of</w:t>
      </w:r>
      <w:r w:rsidRPr="000F7628">
        <w:rPr>
          <w:sz w:val="16"/>
        </w:rPr>
        <w:t xml:space="preserve"> what I call </w:t>
      </w:r>
      <w:r w:rsidRPr="00C91A12">
        <w:rPr>
          <w:rStyle w:val="Emphasis"/>
          <w:highlight w:val="green"/>
        </w:rPr>
        <w:t>flashpoints</w:t>
      </w:r>
      <w:r w:rsidRPr="000F7628">
        <w:rPr>
          <w:sz w:val="16"/>
        </w:rPr>
        <w:t xml:space="preserve"> in the world, probably more flashpoints since the end of World War II, that in many ways are there and yet my fear is we’re not paying enough attention to the </w:t>
      </w:r>
      <w:r w:rsidRPr="000F7628">
        <w:rPr>
          <w:rStyle w:val="StyleUnderline"/>
        </w:rPr>
        <w:t xml:space="preserve">potential of </w:t>
      </w:r>
      <w:r w:rsidRPr="00C91A12">
        <w:rPr>
          <w:rStyle w:val="Emphasis"/>
          <w:highlight w:val="green"/>
        </w:rPr>
        <w:t>any one</w:t>
      </w:r>
      <w:r w:rsidRPr="000F7628">
        <w:rPr>
          <w:rStyle w:val="StyleUnderline"/>
        </w:rPr>
        <w:t xml:space="preserve"> of these </w:t>
      </w:r>
      <w:r w:rsidRPr="000F7628">
        <w:rPr>
          <w:rStyle w:val="Emphasis"/>
        </w:rPr>
        <w:t>flashpoints</w:t>
      </w:r>
      <w:r w:rsidRPr="000F7628">
        <w:rPr>
          <w:rStyle w:val="StyleUnderline"/>
        </w:rPr>
        <w:t xml:space="preserve"> </w:t>
      </w:r>
      <w:r w:rsidRPr="00C91A12">
        <w:rPr>
          <w:rStyle w:val="StyleUnderline"/>
          <w:highlight w:val="green"/>
        </w:rPr>
        <w:t>turn</w:t>
      </w:r>
      <w:r w:rsidRPr="000F7628">
        <w:rPr>
          <w:rStyle w:val="StyleUnderline"/>
        </w:rPr>
        <w:t xml:space="preserve">ing </w:t>
      </w:r>
      <w:r w:rsidRPr="00C91A12">
        <w:rPr>
          <w:rStyle w:val="StyleUnderline"/>
          <w:highlight w:val="green"/>
        </w:rPr>
        <w:t xml:space="preserve">into a </w:t>
      </w:r>
      <w:r w:rsidRPr="00C91A12">
        <w:rPr>
          <w:rStyle w:val="Emphasis"/>
          <w:highlight w:val="green"/>
        </w:rPr>
        <w:t>major confrontation</w:t>
      </w:r>
      <w:r w:rsidRPr="000F7628">
        <w:rPr>
          <w:sz w:val="16"/>
        </w:rPr>
        <w:t xml:space="preserve">. I’ve commented that it reminded me a lot of that period before World War I, and there were some of the same factors: </w:t>
      </w:r>
      <w:r w:rsidRPr="00C91A12">
        <w:rPr>
          <w:rStyle w:val="Emphasis"/>
          <w:highlight w:val="green"/>
        </w:rPr>
        <w:t>territorial disputes</w:t>
      </w:r>
      <w:r w:rsidRPr="000F7628">
        <w:rPr>
          <w:rStyle w:val="StyleUnderline"/>
        </w:rPr>
        <w:t>; alliances</w:t>
      </w:r>
      <w:r w:rsidRPr="000F7628">
        <w:rPr>
          <w:sz w:val="16"/>
        </w:rPr>
        <w:t xml:space="preserve"> that were </w:t>
      </w:r>
      <w:r w:rsidRPr="000F7628">
        <w:rPr>
          <w:rStyle w:val="StyleUnderline"/>
        </w:rPr>
        <w:t>not working as well</w:t>
      </w:r>
      <w:r w:rsidRPr="000F7628">
        <w:rPr>
          <w:sz w:val="16"/>
        </w:rPr>
        <w:t xml:space="preserve"> as they should; </w:t>
      </w:r>
      <w:r w:rsidRPr="00C91A12">
        <w:rPr>
          <w:rStyle w:val="Emphasis"/>
          <w:highlight w:val="green"/>
        </w:rPr>
        <w:t>terrorism</w:t>
      </w:r>
      <w:r w:rsidRPr="00C91A12">
        <w:rPr>
          <w:rStyle w:val="StyleUnderline"/>
          <w:highlight w:val="green"/>
        </w:rPr>
        <w:t>; and</w:t>
      </w:r>
      <w:r w:rsidRPr="000F7628">
        <w:rPr>
          <w:sz w:val="16"/>
        </w:rPr>
        <w:t xml:space="preserve">, frankly, failed </w:t>
      </w:r>
      <w:r w:rsidRPr="000F7628">
        <w:rPr>
          <w:rStyle w:val="Emphasis"/>
        </w:rPr>
        <w:t>states</w:t>
      </w:r>
      <w:r w:rsidRPr="000F7628">
        <w:rPr>
          <w:sz w:val="16"/>
        </w:rPr>
        <w:t>manship</w:t>
      </w:r>
      <w:r w:rsidRPr="000F7628">
        <w:rPr>
          <w:rStyle w:val="StyleUnderline"/>
        </w:rPr>
        <w:t xml:space="preserve">, </w:t>
      </w:r>
      <w:r w:rsidRPr="00C91A12">
        <w:rPr>
          <w:rStyle w:val="StyleUnderline"/>
          <w:highlight w:val="green"/>
        </w:rPr>
        <w:t>failed leadership</w:t>
      </w:r>
      <w:r w:rsidRPr="000F7628">
        <w:rPr>
          <w:rStyle w:val="StyleUnderline"/>
        </w:rPr>
        <w:t xml:space="preserve"> in dealing with that</w:t>
      </w:r>
      <w:r w:rsidRPr="000F7628">
        <w:rPr>
          <w:sz w:val="16"/>
        </w:rPr>
        <w:t xml:space="preserve">, and thinking that somehow none of those flashpoints would </w:t>
      </w:r>
      <w:r w:rsidRPr="000F7628">
        <w:rPr>
          <w:rStyle w:val="StyleUnderline"/>
        </w:rPr>
        <w:t xml:space="preserve">suddenly </w:t>
      </w:r>
      <w:r w:rsidRPr="00C91A12">
        <w:rPr>
          <w:rStyle w:val="StyleUnderline"/>
          <w:highlight w:val="green"/>
        </w:rPr>
        <w:t>turn into World War</w:t>
      </w:r>
      <w:r w:rsidRPr="000F7628">
        <w:rPr>
          <w:sz w:val="16"/>
        </w:rPr>
        <w:t xml:space="preserve"> I.</w:t>
      </w:r>
    </w:p>
    <w:p w14:paraId="4F73E562" w14:textId="77777777" w:rsidR="000939E8" w:rsidRPr="000F7628" w:rsidRDefault="000939E8" w:rsidP="000939E8">
      <w:pPr>
        <w:rPr>
          <w:sz w:val="16"/>
        </w:rPr>
      </w:pPr>
      <w:r w:rsidRPr="000F7628">
        <w:rPr>
          <w:sz w:val="16"/>
        </w:rPr>
        <w:t xml:space="preserve">Leon Panetta: Today </w:t>
      </w:r>
      <w:r w:rsidRPr="000F7628">
        <w:rPr>
          <w:rStyle w:val="StyleUnderline"/>
        </w:rPr>
        <w:t>we’ve got a series of</w:t>
      </w:r>
      <w:r w:rsidRPr="000F7628">
        <w:rPr>
          <w:sz w:val="16"/>
        </w:rPr>
        <w:t xml:space="preserve"> those </w:t>
      </w:r>
      <w:r w:rsidRPr="000F7628">
        <w:rPr>
          <w:rStyle w:val="StyleUnderline"/>
        </w:rPr>
        <w:t xml:space="preserve">flashpoints. </w:t>
      </w:r>
      <w:r w:rsidRPr="000F7628">
        <w:rPr>
          <w:rStyle w:val="Emphasis"/>
        </w:rPr>
        <w:t>Terrorism</w:t>
      </w:r>
      <w:r w:rsidRPr="000F7628">
        <w:rPr>
          <w:rStyle w:val="StyleUnderline"/>
        </w:rPr>
        <w:t xml:space="preserve"> is </w:t>
      </w:r>
      <w:r w:rsidRPr="000F7628">
        <w:rPr>
          <w:rStyle w:val="Emphasis"/>
        </w:rPr>
        <w:t>still</w:t>
      </w:r>
      <w:r w:rsidRPr="000F7628">
        <w:rPr>
          <w:rStyle w:val="StyleUnderline"/>
        </w:rPr>
        <w:t xml:space="preserve"> a </w:t>
      </w:r>
      <w:r w:rsidRPr="000F7628">
        <w:rPr>
          <w:rStyle w:val="Emphasis"/>
        </w:rPr>
        <w:t>very real threat</w:t>
      </w:r>
      <w:r w:rsidRPr="000F7628">
        <w:rPr>
          <w:sz w:val="16"/>
        </w:rPr>
        <w:t xml:space="preserve">. We just saw what happened in Sri Lanka. </w:t>
      </w:r>
      <w:r w:rsidRPr="00C91A12">
        <w:rPr>
          <w:rStyle w:val="Emphasis"/>
          <w:highlight w:val="green"/>
        </w:rPr>
        <w:t>ISIS</w:t>
      </w:r>
      <w:r w:rsidRPr="000F7628">
        <w:rPr>
          <w:rStyle w:val="StyleUnderline"/>
        </w:rPr>
        <w:t xml:space="preserve"> remains a real threat, along with </w:t>
      </w:r>
      <w:r w:rsidRPr="00C91A12">
        <w:rPr>
          <w:rStyle w:val="Emphasis"/>
          <w:highlight w:val="green"/>
        </w:rPr>
        <w:t>al-Qaida</w:t>
      </w:r>
      <w:r w:rsidRPr="000F7628">
        <w:rPr>
          <w:sz w:val="16"/>
        </w:rPr>
        <w:t xml:space="preserve">, along with </w:t>
      </w:r>
      <w:r w:rsidRPr="00C91A12">
        <w:rPr>
          <w:rStyle w:val="Emphasis"/>
          <w:highlight w:val="green"/>
        </w:rPr>
        <w:t>Boko Haram</w:t>
      </w:r>
      <w:r w:rsidRPr="000F7628">
        <w:rPr>
          <w:sz w:val="16"/>
        </w:rPr>
        <w:t xml:space="preserve">, along </w:t>
      </w:r>
      <w:r w:rsidRPr="000F7628">
        <w:rPr>
          <w:rStyle w:val="Emphasis"/>
        </w:rPr>
        <w:t xml:space="preserve">with </w:t>
      </w:r>
      <w:r w:rsidRPr="00C91A12">
        <w:rPr>
          <w:rStyle w:val="Emphasis"/>
          <w:highlight w:val="green"/>
        </w:rPr>
        <w:t>al-Shabaab</w:t>
      </w:r>
      <w:r w:rsidRPr="000F7628">
        <w:rPr>
          <w:rStyle w:val="StyleUnderline"/>
        </w:rPr>
        <w:t xml:space="preserve">. These </w:t>
      </w:r>
      <w:r w:rsidRPr="00C91A12">
        <w:rPr>
          <w:rStyle w:val="StyleUnderline"/>
          <w:highlight w:val="green"/>
        </w:rPr>
        <w:t>are real threats</w:t>
      </w:r>
      <w:r w:rsidRPr="000F7628">
        <w:rPr>
          <w:rStyle w:val="StyleUnderline"/>
        </w:rPr>
        <w:t xml:space="preserve"> to our</w:t>
      </w:r>
      <w:r w:rsidRPr="000F7628">
        <w:rPr>
          <w:sz w:val="16"/>
        </w:rPr>
        <w:t xml:space="preserve"> – to our </w:t>
      </w:r>
      <w:r w:rsidRPr="000F7628">
        <w:rPr>
          <w:rStyle w:val="StyleUnderline"/>
        </w:rPr>
        <w:t>security</w:t>
      </w:r>
      <w:r w:rsidRPr="000F7628">
        <w:rPr>
          <w:sz w:val="16"/>
        </w:rPr>
        <w:t>.</w:t>
      </w:r>
    </w:p>
    <w:p w14:paraId="2C33C3B2" w14:textId="77777777" w:rsidR="000939E8" w:rsidRPr="000F7628" w:rsidRDefault="000939E8" w:rsidP="000939E8">
      <w:pPr>
        <w:rPr>
          <w:sz w:val="16"/>
        </w:rPr>
      </w:pPr>
      <w:r w:rsidRPr="000F7628">
        <w:rPr>
          <w:sz w:val="16"/>
        </w:rPr>
        <w:t xml:space="preserve">Leon Panetta: Secondly, </w:t>
      </w:r>
      <w:r w:rsidRPr="000F7628">
        <w:rPr>
          <w:sz w:val="16"/>
          <w:szCs w:val="14"/>
        </w:rPr>
        <w:t>failed states in the Middle East</w:t>
      </w:r>
      <w:r w:rsidRPr="000F7628">
        <w:rPr>
          <w:sz w:val="16"/>
        </w:rPr>
        <w:t xml:space="preserve">. We’ve seen what happened in </w:t>
      </w:r>
      <w:r w:rsidRPr="00C91A12">
        <w:rPr>
          <w:rStyle w:val="Emphasis"/>
          <w:highlight w:val="green"/>
        </w:rPr>
        <w:t>Syria</w:t>
      </w:r>
      <w:r w:rsidRPr="000F7628">
        <w:rPr>
          <w:sz w:val="16"/>
        </w:rPr>
        <w:t xml:space="preserve">. We’ve seen what happened with </w:t>
      </w:r>
      <w:r w:rsidRPr="00C91A12">
        <w:rPr>
          <w:rStyle w:val="Emphasis"/>
          <w:highlight w:val="green"/>
        </w:rPr>
        <w:t>Libya</w:t>
      </w:r>
      <w:r w:rsidRPr="000F7628">
        <w:rPr>
          <w:sz w:val="16"/>
        </w:rPr>
        <w:t xml:space="preserve">, with </w:t>
      </w:r>
      <w:r w:rsidRPr="00C91A12">
        <w:rPr>
          <w:rStyle w:val="Emphasis"/>
          <w:highlight w:val="green"/>
        </w:rPr>
        <w:t>Yemen</w:t>
      </w:r>
      <w:r w:rsidRPr="000F7628">
        <w:rPr>
          <w:sz w:val="16"/>
        </w:rPr>
        <w:t xml:space="preserve">. These </w:t>
      </w:r>
      <w:r w:rsidRPr="00C91A12">
        <w:rPr>
          <w:rStyle w:val="StyleUnderline"/>
          <w:highlight w:val="green"/>
        </w:rPr>
        <w:t>become</w:t>
      </w:r>
      <w:r w:rsidRPr="000F7628">
        <w:rPr>
          <w:sz w:val="16"/>
        </w:rPr>
        <w:t xml:space="preserve"> the </w:t>
      </w:r>
      <w:r w:rsidRPr="00C91A12">
        <w:rPr>
          <w:rStyle w:val="StyleUnderline"/>
          <w:highlight w:val="green"/>
        </w:rPr>
        <w:t>breeding grounds for</w:t>
      </w:r>
      <w:r w:rsidRPr="000F7628">
        <w:rPr>
          <w:rStyle w:val="StyleUnderline"/>
        </w:rPr>
        <w:t xml:space="preserve"> terrorism</w:t>
      </w:r>
      <w:r w:rsidRPr="000F7628">
        <w:rPr>
          <w:sz w:val="16"/>
        </w:rPr>
        <w:t xml:space="preserve"> in the future as well, </w:t>
      </w:r>
      <w:r w:rsidRPr="000F7628">
        <w:rPr>
          <w:rStyle w:val="StyleUnderline"/>
        </w:rPr>
        <w:t xml:space="preserve">and </w:t>
      </w:r>
      <w:r w:rsidRPr="00C91A12">
        <w:rPr>
          <w:rStyle w:val="Emphasis"/>
          <w:highlight w:val="green"/>
        </w:rPr>
        <w:t>instability</w:t>
      </w:r>
      <w:r w:rsidRPr="000F7628">
        <w:rPr>
          <w:rStyle w:val="StyleUnderline"/>
        </w:rPr>
        <w:t xml:space="preserve"> in the Middle East</w:t>
      </w:r>
      <w:r w:rsidRPr="000F7628">
        <w:rPr>
          <w:sz w:val="16"/>
        </w:rPr>
        <w:t>.</w:t>
      </w:r>
    </w:p>
    <w:p w14:paraId="58E752CA" w14:textId="77777777" w:rsidR="000939E8" w:rsidRPr="000F7628" w:rsidRDefault="000939E8" w:rsidP="000939E8">
      <w:pPr>
        <w:rPr>
          <w:sz w:val="16"/>
        </w:rPr>
      </w:pPr>
      <w:r w:rsidRPr="000F7628">
        <w:rPr>
          <w:sz w:val="16"/>
        </w:rPr>
        <w:t xml:space="preserve">Leon Panetta: We have </w:t>
      </w:r>
      <w:r w:rsidRPr="00C91A12">
        <w:rPr>
          <w:rStyle w:val="StyleUnderline"/>
          <w:highlight w:val="green"/>
        </w:rPr>
        <w:t>rogue nations</w:t>
      </w:r>
      <w:r w:rsidRPr="000F7628">
        <w:rPr>
          <w:rStyle w:val="StyleUnderline"/>
        </w:rPr>
        <w:t xml:space="preserve"> – </w:t>
      </w:r>
      <w:r w:rsidRPr="00C91A12">
        <w:rPr>
          <w:rStyle w:val="Emphasis"/>
          <w:highlight w:val="green"/>
        </w:rPr>
        <w:t>No</w:t>
      </w:r>
      <w:r w:rsidRPr="000F7628">
        <w:rPr>
          <w:rStyle w:val="StyleUnderline"/>
        </w:rPr>
        <w:t xml:space="preserve">rth </w:t>
      </w:r>
      <w:r w:rsidRPr="00C91A12">
        <w:rPr>
          <w:rStyle w:val="Emphasis"/>
          <w:highlight w:val="green"/>
        </w:rPr>
        <w:t>Ko</w:t>
      </w:r>
      <w:r w:rsidRPr="000F7628">
        <w:rPr>
          <w:rStyle w:val="StyleUnderline"/>
        </w:rPr>
        <w:t xml:space="preserve">rea, </w:t>
      </w:r>
      <w:r w:rsidRPr="00C91A12">
        <w:rPr>
          <w:rStyle w:val="Emphasis"/>
          <w:highlight w:val="green"/>
        </w:rPr>
        <w:t>Iran</w:t>
      </w:r>
      <w:r w:rsidRPr="000F7628">
        <w:rPr>
          <w:rStyle w:val="StyleUnderline"/>
        </w:rPr>
        <w:t xml:space="preserve"> – representing </w:t>
      </w:r>
      <w:r w:rsidRPr="000F7628">
        <w:rPr>
          <w:rStyle w:val="Emphasis"/>
        </w:rPr>
        <w:t>threats to stability</w:t>
      </w:r>
      <w:r w:rsidRPr="000F7628">
        <w:rPr>
          <w:sz w:val="16"/>
        </w:rPr>
        <w:t>.</w:t>
      </w:r>
    </w:p>
    <w:p w14:paraId="3D5FE207" w14:textId="77777777" w:rsidR="000939E8" w:rsidRPr="000F7628" w:rsidRDefault="000939E8" w:rsidP="000939E8">
      <w:pPr>
        <w:rPr>
          <w:sz w:val="16"/>
        </w:rPr>
      </w:pPr>
      <w:r w:rsidRPr="000F7628">
        <w:rPr>
          <w:sz w:val="16"/>
        </w:rPr>
        <w:t xml:space="preserve">Leon Panetta: </w:t>
      </w:r>
      <w:r w:rsidRPr="000F7628">
        <w:rPr>
          <w:rStyle w:val="StyleUnderline"/>
        </w:rPr>
        <w:t xml:space="preserve">We have </w:t>
      </w:r>
      <w:r w:rsidRPr="00C91A12">
        <w:rPr>
          <w:rStyle w:val="StyleUnderline"/>
          <w:highlight w:val="green"/>
        </w:rPr>
        <w:t>Russia</w:t>
      </w:r>
      <w:r w:rsidRPr="000F7628">
        <w:rPr>
          <w:rStyle w:val="StyleUnderline"/>
        </w:rPr>
        <w:t>, much more aggressive Russia with Putin</w:t>
      </w:r>
      <w:r w:rsidRPr="000F7628">
        <w:rPr>
          <w:sz w:val="16"/>
        </w:rPr>
        <w:t>, seeking not only control of the Crimea, impacting on the Ukraine, deploying forces to Syria, and conducting probably one of the most bold and sweeping cyberattacks on our own election process in this country.</w:t>
      </w:r>
    </w:p>
    <w:p w14:paraId="226F0DCC" w14:textId="77777777" w:rsidR="000939E8" w:rsidRPr="000F7628" w:rsidRDefault="000939E8" w:rsidP="000939E8">
      <w:pPr>
        <w:rPr>
          <w:sz w:val="16"/>
        </w:rPr>
      </w:pPr>
      <w:r w:rsidRPr="000F7628">
        <w:rPr>
          <w:sz w:val="16"/>
        </w:rPr>
        <w:t xml:space="preserve">Leon Panetta: </w:t>
      </w:r>
      <w:r w:rsidRPr="00C91A12">
        <w:rPr>
          <w:rStyle w:val="StyleUnderline"/>
          <w:highlight w:val="green"/>
        </w:rPr>
        <w:t>China</w:t>
      </w:r>
      <w:r w:rsidRPr="000F7628">
        <w:rPr>
          <w:rStyle w:val="StyleUnderline"/>
        </w:rPr>
        <w:t xml:space="preserve"> asserting its militarization of</w:t>
      </w:r>
      <w:r w:rsidRPr="000F7628">
        <w:rPr>
          <w:sz w:val="16"/>
        </w:rPr>
        <w:t xml:space="preserve"> the </w:t>
      </w:r>
      <w:r w:rsidRPr="000F7628">
        <w:rPr>
          <w:rStyle w:val="Emphasis"/>
        </w:rPr>
        <w:t>S</w:t>
      </w:r>
      <w:r w:rsidRPr="000F7628">
        <w:rPr>
          <w:sz w:val="16"/>
        </w:rPr>
        <w:t xml:space="preserve">outh </w:t>
      </w:r>
      <w:r w:rsidRPr="000F7628">
        <w:rPr>
          <w:rStyle w:val="Emphasis"/>
        </w:rPr>
        <w:t>C</w:t>
      </w:r>
      <w:r w:rsidRPr="000F7628">
        <w:rPr>
          <w:sz w:val="16"/>
        </w:rPr>
        <w:t xml:space="preserve">hina </w:t>
      </w:r>
      <w:r w:rsidRPr="000F7628">
        <w:rPr>
          <w:rStyle w:val="Emphasis"/>
        </w:rPr>
        <w:t>S</w:t>
      </w:r>
      <w:r w:rsidRPr="000F7628">
        <w:rPr>
          <w:sz w:val="16"/>
        </w:rPr>
        <w:t xml:space="preserve">ea, developing its capabilities, and frankly, </w:t>
      </w:r>
      <w:r w:rsidRPr="00C91A12">
        <w:rPr>
          <w:rStyle w:val="StyleUnderline"/>
          <w:highlight w:val="green"/>
        </w:rPr>
        <w:t>filling</w:t>
      </w:r>
      <w:r w:rsidRPr="000F7628">
        <w:rPr>
          <w:sz w:val="16"/>
        </w:rPr>
        <w:t xml:space="preserve"> a lot of the </w:t>
      </w:r>
      <w:r w:rsidRPr="00C91A12">
        <w:rPr>
          <w:rStyle w:val="StyleUnderline"/>
          <w:highlight w:val="green"/>
        </w:rPr>
        <w:t>vacuums</w:t>
      </w:r>
      <w:r w:rsidRPr="000F7628">
        <w:rPr>
          <w:sz w:val="16"/>
        </w:rPr>
        <w:t xml:space="preserve"> that the United States has made through its whole Belt and Road Initiative.</w:t>
      </w:r>
    </w:p>
    <w:p w14:paraId="19710A20" w14:textId="77777777" w:rsidR="000939E8" w:rsidRPr="000F7628" w:rsidRDefault="000939E8" w:rsidP="000939E8">
      <w:pPr>
        <w:rPr>
          <w:sz w:val="16"/>
          <w:szCs w:val="14"/>
        </w:rPr>
      </w:pPr>
      <w:r w:rsidRPr="000F7628">
        <w:rPr>
          <w:sz w:val="16"/>
          <w:szCs w:val="14"/>
        </w:rPr>
        <w:t>Leon Panetta: And cyber. Cyber is the battlefield of the future and has the potential to literally destroy our country. You don’t have to use an F-35. You don’t have to send a B-2 bomber. You don’t have to put boots on the ground. You can simply sit at a computer and deploy a sophisticated virus that could literally [shutdown] paralyze our computer systems, our electric grid, our financial systems, our government systems, our banking systems – anything that runs by a computer. That’s a reality.</w:t>
      </w:r>
    </w:p>
    <w:p w14:paraId="209E3E40" w14:textId="77777777" w:rsidR="000939E8" w:rsidRPr="000F7628" w:rsidRDefault="000939E8" w:rsidP="000939E8">
      <w:pPr>
        <w:rPr>
          <w:sz w:val="16"/>
          <w:szCs w:val="14"/>
        </w:rPr>
      </w:pPr>
      <w:r w:rsidRPr="000F7628">
        <w:rPr>
          <w:sz w:val="16"/>
          <w:szCs w:val="14"/>
        </w:rPr>
        <w:t>Leon Panetta: Secondly, we are a country that is witnessing some important changes in the world. The march of populism and nationalism and authoritarian governments that are impacting on democracies that are suffering from job losses and inequality and migrant surges. And the inability of alliances and leadership to be able to adapt in order to respond to those challenges. So that represents a new threat to the stability of the world.</w:t>
      </w:r>
    </w:p>
    <w:p w14:paraId="71C6E1CF" w14:textId="77777777" w:rsidR="000939E8" w:rsidRPr="000F7628" w:rsidRDefault="000939E8" w:rsidP="000939E8">
      <w:pPr>
        <w:rPr>
          <w:sz w:val="16"/>
        </w:rPr>
      </w:pPr>
      <w:r w:rsidRPr="000F7628">
        <w:rPr>
          <w:sz w:val="16"/>
        </w:rPr>
        <w:t xml:space="preserve">Leon Panetta: And thirdly, I think the </w:t>
      </w:r>
      <w:r w:rsidRPr="000F7628">
        <w:rPr>
          <w:rStyle w:val="StyleUnderline"/>
        </w:rPr>
        <w:t>fact that</w:t>
      </w:r>
      <w:r w:rsidRPr="000F7628">
        <w:rPr>
          <w:sz w:val="16"/>
        </w:rPr>
        <w:t xml:space="preserve"> the </w:t>
      </w:r>
      <w:r w:rsidRPr="00C91A12">
        <w:rPr>
          <w:rStyle w:val="Emphasis"/>
          <w:highlight w:val="green"/>
        </w:rPr>
        <w:t>U</w:t>
      </w:r>
      <w:r w:rsidRPr="000F7628">
        <w:rPr>
          <w:sz w:val="16"/>
        </w:rPr>
        <w:t xml:space="preserve">nited </w:t>
      </w:r>
      <w:r w:rsidRPr="00C91A12">
        <w:rPr>
          <w:rStyle w:val="Emphasis"/>
          <w:highlight w:val="green"/>
        </w:rPr>
        <w:t>S</w:t>
      </w:r>
      <w:r w:rsidRPr="000F7628">
        <w:rPr>
          <w:sz w:val="16"/>
        </w:rPr>
        <w:t xml:space="preserve">tates </w:t>
      </w:r>
      <w:r w:rsidRPr="00C91A12">
        <w:rPr>
          <w:rStyle w:val="StyleUnderline"/>
          <w:highlight w:val="green"/>
        </w:rPr>
        <w:t>is</w:t>
      </w:r>
      <w:r w:rsidRPr="000F7628">
        <w:rPr>
          <w:rStyle w:val="StyleUnderline"/>
        </w:rPr>
        <w:t xml:space="preserve"> </w:t>
      </w:r>
      <w:r w:rsidRPr="000F7628">
        <w:rPr>
          <w:rStyle w:val="Emphasis"/>
        </w:rPr>
        <w:t>viewed as withdrawing</w:t>
      </w:r>
      <w:r w:rsidRPr="000F7628">
        <w:rPr>
          <w:rStyle w:val="StyleUnderline"/>
        </w:rPr>
        <w:t xml:space="preserve"> for a </w:t>
      </w:r>
      <w:r w:rsidRPr="000F7628">
        <w:rPr>
          <w:rStyle w:val="Emphasis"/>
        </w:rPr>
        <w:t>leadership role</w:t>
      </w:r>
      <w:r w:rsidRPr="000F7628">
        <w:rPr>
          <w:rStyle w:val="StyleUnderline"/>
        </w:rPr>
        <w:t xml:space="preserve"> in a very dangerous world</w:t>
      </w:r>
      <w:r w:rsidRPr="000F7628">
        <w:rPr>
          <w:sz w:val="16"/>
        </w:rPr>
        <w:t xml:space="preserve">. We have – the United States since World War II has represented the </w:t>
      </w:r>
      <w:r w:rsidRPr="00C91A12">
        <w:rPr>
          <w:rStyle w:val="StyleUnderline"/>
          <w:highlight w:val="green"/>
        </w:rPr>
        <w:t>most important</w:t>
      </w:r>
      <w:r w:rsidRPr="000F7628">
        <w:rPr>
          <w:rStyle w:val="StyleUnderline"/>
        </w:rPr>
        <w:t xml:space="preserve"> nation </w:t>
      </w:r>
      <w:r w:rsidRPr="00C91A12">
        <w:rPr>
          <w:rStyle w:val="StyleUnderline"/>
          <w:highlight w:val="green"/>
        </w:rPr>
        <w:t>in</w:t>
      </w:r>
      <w:r w:rsidRPr="000F7628">
        <w:rPr>
          <w:rStyle w:val="StyleUnderline"/>
        </w:rPr>
        <w:t xml:space="preserve"> terms of </w:t>
      </w:r>
      <w:r w:rsidRPr="00C91A12">
        <w:rPr>
          <w:rStyle w:val="Emphasis"/>
          <w:highlight w:val="green"/>
        </w:rPr>
        <w:t>providing world leadership</w:t>
      </w:r>
      <w:r w:rsidRPr="000F7628">
        <w:rPr>
          <w:sz w:val="16"/>
        </w:rPr>
        <w:t xml:space="preserve">. And </w:t>
      </w:r>
      <w:r w:rsidRPr="000F7628">
        <w:rPr>
          <w:rStyle w:val="StyleUnderline"/>
        </w:rPr>
        <w:t xml:space="preserve">we’ve played that role </w:t>
      </w:r>
      <w:r w:rsidRPr="00C91A12">
        <w:rPr>
          <w:rStyle w:val="StyleUnderline"/>
          <w:highlight w:val="green"/>
        </w:rPr>
        <w:t>working with</w:t>
      </w:r>
      <w:r w:rsidRPr="000F7628">
        <w:rPr>
          <w:sz w:val="16"/>
        </w:rPr>
        <w:t xml:space="preserve"> our </w:t>
      </w:r>
      <w:r w:rsidRPr="00C91A12">
        <w:rPr>
          <w:rStyle w:val="Emphasis"/>
          <w:highlight w:val="green"/>
        </w:rPr>
        <w:t>allies</w:t>
      </w:r>
      <w:r w:rsidRPr="000F7628">
        <w:rPr>
          <w:sz w:val="16"/>
        </w:rPr>
        <w:t xml:space="preserve"> throughout the world. </w:t>
      </w:r>
      <w:r w:rsidRPr="00C91A12">
        <w:rPr>
          <w:rStyle w:val="StyleUnderline"/>
          <w:highlight w:val="green"/>
        </w:rPr>
        <w:t xml:space="preserve">And </w:t>
      </w:r>
      <w:r w:rsidRPr="00C91A12">
        <w:rPr>
          <w:rStyle w:val="Emphasis"/>
          <w:highlight w:val="green"/>
        </w:rPr>
        <w:t>it’s worked</w:t>
      </w:r>
      <w:r w:rsidRPr="000F7628">
        <w:rPr>
          <w:rStyle w:val="StyleUnderline"/>
        </w:rPr>
        <w:t xml:space="preserve"> well</w:t>
      </w:r>
      <w:r w:rsidRPr="000F7628">
        <w:rPr>
          <w:sz w:val="16"/>
        </w:rPr>
        <w:t xml:space="preserve">. And yet, </w:t>
      </w:r>
      <w:r w:rsidRPr="000F7628">
        <w:rPr>
          <w:rStyle w:val="StyleUnderline"/>
        </w:rPr>
        <w:t>today there’s this sense that</w:t>
      </w:r>
      <w:r w:rsidRPr="000F7628">
        <w:rPr>
          <w:sz w:val="16"/>
        </w:rPr>
        <w:t xml:space="preserve"> somehow </w:t>
      </w:r>
      <w:r w:rsidRPr="000F7628">
        <w:rPr>
          <w:rStyle w:val="StyleUnderline"/>
        </w:rPr>
        <w:t>we’re abandoning our</w:t>
      </w:r>
      <w:r w:rsidRPr="000F7628">
        <w:rPr>
          <w:sz w:val="16"/>
        </w:rPr>
        <w:t xml:space="preserve"> responsibility to providing that </w:t>
      </w:r>
      <w:r w:rsidRPr="000F7628">
        <w:rPr>
          <w:rStyle w:val="StyleUnderline"/>
        </w:rPr>
        <w:t>world leadership</w:t>
      </w:r>
      <w:r w:rsidRPr="000F7628">
        <w:rPr>
          <w:sz w:val="16"/>
        </w:rPr>
        <w:t>. Ronald Reagan defined world leadership, it’s a speech at Normandy – the 40th anniversary at Normandy.</w:t>
      </w:r>
    </w:p>
    <w:p w14:paraId="75D1A3C1" w14:textId="77777777" w:rsidR="000939E8" w:rsidRPr="000F7628" w:rsidRDefault="000939E8" w:rsidP="000939E8">
      <w:pPr>
        <w:rPr>
          <w:sz w:val="16"/>
        </w:rPr>
      </w:pPr>
      <w:r w:rsidRPr="000F7628">
        <w:rPr>
          <w:sz w:val="16"/>
        </w:rPr>
        <w:t xml:space="preserve">Leon Panetta: And Ronald Reagan said: The United States of America defined – he defined world leadership by the United States because we’d learned the lessons from two world wars. That’s what he said. And we’ve also learned that </w:t>
      </w:r>
      <w:r w:rsidRPr="00C91A12">
        <w:rPr>
          <w:rStyle w:val="StyleUnderline"/>
          <w:highlight w:val="green"/>
        </w:rPr>
        <w:t>isolationism</w:t>
      </w:r>
      <w:r w:rsidRPr="000F7628">
        <w:rPr>
          <w:sz w:val="16"/>
        </w:rPr>
        <w:t xml:space="preserve"> never was and </w:t>
      </w:r>
      <w:r w:rsidRPr="00C91A12">
        <w:rPr>
          <w:rStyle w:val="Emphasis"/>
          <w:highlight w:val="green"/>
        </w:rPr>
        <w:t>never</w:t>
      </w:r>
      <w:r w:rsidRPr="00C91A12">
        <w:rPr>
          <w:rStyle w:val="StyleUnderline"/>
          <w:highlight w:val="green"/>
        </w:rPr>
        <w:t xml:space="preserve"> will be</w:t>
      </w:r>
      <w:r w:rsidRPr="000F7628">
        <w:rPr>
          <w:rStyle w:val="StyleUnderline"/>
        </w:rPr>
        <w:t xml:space="preserve"> an </w:t>
      </w:r>
      <w:r w:rsidRPr="00C91A12">
        <w:rPr>
          <w:rStyle w:val="Emphasis"/>
          <w:highlight w:val="green"/>
        </w:rPr>
        <w:t>adequate</w:t>
      </w:r>
      <w:r w:rsidRPr="000F7628">
        <w:rPr>
          <w:rStyle w:val="Emphasis"/>
        </w:rPr>
        <w:t xml:space="preserve"> response</w:t>
      </w:r>
      <w:r w:rsidRPr="000F7628">
        <w:rPr>
          <w:sz w:val="16"/>
        </w:rPr>
        <w:t xml:space="preserve"> for the United States. So he defined the importance of United States leadership. And I believe that’s still important. That’s relevant. And </w:t>
      </w:r>
      <w:r w:rsidRPr="004B7652">
        <w:rPr>
          <w:sz w:val="16"/>
        </w:rPr>
        <w:t xml:space="preserve">the </w:t>
      </w:r>
      <w:r w:rsidRPr="004B7652">
        <w:rPr>
          <w:rStyle w:val="Emphasis"/>
        </w:rPr>
        <w:t>failure</w:t>
      </w:r>
      <w:r w:rsidRPr="004B7652">
        <w:rPr>
          <w:rStyle w:val="StyleUnderline"/>
        </w:rPr>
        <w:t xml:space="preserve"> to </w:t>
      </w:r>
      <w:r w:rsidRPr="004B7652">
        <w:rPr>
          <w:rStyle w:val="Emphasis"/>
        </w:rPr>
        <w:t>exert</w:t>
      </w:r>
      <w:r w:rsidRPr="004B7652">
        <w:rPr>
          <w:sz w:val="16"/>
        </w:rPr>
        <w:t xml:space="preserve"> that kind of </w:t>
      </w:r>
      <w:r w:rsidRPr="004B7652">
        <w:rPr>
          <w:rStyle w:val="StyleUnderline"/>
        </w:rPr>
        <w:t xml:space="preserve">leadership at a time when we’re facing these </w:t>
      </w:r>
      <w:r w:rsidRPr="004B7652">
        <w:rPr>
          <w:rStyle w:val="Emphasis"/>
        </w:rPr>
        <w:t>dangerous threats</w:t>
      </w:r>
      <w:r w:rsidRPr="004B7652">
        <w:rPr>
          <w:rStyle w:val="StyleUnderline"/>
        </w:rPr>
        <w:t xml:space="preserve"> creates </w:t>
      </w:r>
      <w:r w:rsidRPr="004B7652">
        <w:rPr>
          <w:rStyle w:val="Emphasis"/>
        </w:rPr>
        <w:t>serious concerns</w:t>
      </w:r>
      <w:r w:rsidRPr="004B7652">
        <w:rPr>
          <w:rStyle w:val="StyleUnderline"/>
        </w:rPr>
        <w:t xml:space="preserve"> about our </w:t>
      </w:r>
      <w:r w:rsidRPr="004B7652">
        <w:rPr>
          <w:rStyle w:val="Emphasis"/>
        </w:rPr>
        <w:t>ability to face them</w:t>
      </w:r>
      <w:r w:rsidRPr="004B7652">
        <w:rPr>
          <w:sz w:val="16"/>
        </w:rPr>
        <w:t>.</w:t>
      </w:r>
    </w:p>
    <w:p w14:paraId="06841023" w14:textId="77777777" w:rsidR="000939E8" w:rsidRPr="008D07EA" w:rsidRDefault="000939E8" w:rsidP="000939E8">
      <w:pPr>
        <w:pStyle w:val="Heading3"/>
      </w:pPr>
      <w:r>
        <w:t>1NC---P</w:t>
      </w:r>
    </w:p>
    <w:p w14:paraId="136BCD48" w14:textId="77777777" w:rsidR="000939E8" w:rsidRPr="0094564B" w:rsidRDefault="000939E8" w:rsidP="000939E8">
      <w:pPr>
        <w:pStyle w:val="Heading4"/>
      </w:pPr>
      <w:r>
        <w:t xml:space="preserve">Plan flaw! The plan only cites US </w:t>
      </w:r>
      <w:r>
        <w:rPr>
          <w:u w:val="single"/>
        </w:rPr>
        <w:t>code</w:t>
      </w:r>
      <w:r>
        <w:t xml:space="preserve"> which </w:t>
      </w:r>
      <w:r>
        <w:rPr>
          <w:u w:val="single"/>
        </w:rPr>
        <w:t>isn’t law</w:t>
      </w:r>
      <w:r>
        <w:t xml:space="preserve">. Vote neg on </w:t>
      </w:r>
      <w:r>
        <w:rPr>
          <w:u w:val="single"/>
        </w:rPr>
        <w:t>presumption</w:t>
      </w:r>
      <w:r>
        <w:t xml:space="preserve">. The plan, as written, has </w:t>
      </w:r>
      <w:r>
        <w:rPr>
          <w:u w:val="single"/>
        </w:rPr>
        <w:t>no legal effect</w:t>
      </w:r>
      <w:r>
        <w:t xml:space="preserve">. Even if it does, supercharges </w:t>
      </w:r>
      <w:r>
        <w:rPr>
          <w:u w:val="single"/>
        </w:rPr>
        <w:t>circumvention</w:t>
      </w:r>
      <w:r>
        <w:t xml:space="preserve"> on case because it can be </w:t>
      </w:r>
      <w:r>
        <w:rPr>
          <w:u w:val="single"/>
        </w:rPr>
        <w:t>challenged</w:t>
      </w:r>
    </w:p>
    <w:p w14:paraId="29AF1056" w14:textId="77777777" w:rsidR="000939E8" w:rsidRDefault="000939E8" w:rsidP="000939E8">
      <w:r w:rsidRPr="00161A1E">
        <w:rPr>
          <w:rStyle w:val="Style13ptBold"/>
        </w:rPr>
        <w:t>Whisner 9</w:t>
      </w:r>
      <w:r>
        <w:t xml:space="preserve"> [Mary Whisner (Reference Librarian, Marian Gould Gallagher Law Library, University of Washington School of Law), Fall 2009, “The United States Code, Prima Facie Evidence, and Positive Law,” Law Library Journal, Vol. 101, Issue 4, pp. 545-556]</w:t>
      </w:r>
    </w:p>
    <w:p w14:paraId="3C126A2A" w14:textId="77777777" w:rsidR="000939E8" w:rsidRPr="0094564B" w:rsidRDefault="000939E8" w:rsidP="000939E8">
      <w:pPr>
        <w:rPr>
          <w:sz w:val="14"/>
        </w:rPr>
      </w:pPr>
      <w:r w:rsidRPr="001630E3">
        <w:rPr>
          <w:sz w:val="12"/>
        </w:rPr>
        <w:t>¶</w:t>
      </w:r>
      <w:r w:rsidRPr="0094564B">
        <w:rPr>
          <w:sz w:val="14"/>
        </w:rPr>
        <w:t>1 Pretty much every legal researcher in the United States has to deal with federal statutes. Even in what is mostly a state practice, federal issues arise. Just handling divorces? Think about possible social security benefits post-retirement and who will claim the kids as dependents on federal tax returns. Defending clients charged with state crimes? Remember the criminal procedure guarantees from the United States Constitution. Helping a client set up a business? Don't forget federal labor, trademark, tax, and environmental laws.</w:t>
      </w:r>
    </w:p>
    <w:p w14:paraId="297FAC91" w14:textId="77777777" w:rsidR="000939E8" w:rsidRPr="0094564B" w:rsidRDefault="000939E8" w:rsidP="000939E8">
      <w:pPr>
        <w:rPr>
          <w:sz w:val="14"/>
        </w:rPr>
      </w:pPr>
      <w:r w:rsidRPr="001630E3">
        <w:rPr>
          <w:sz w:val="12"/>
        </w:rPr>
        <w:t>¶</w:t>
      </w:r>
      <w:r w:rsidRPr="0094564B">
        <w:rPr>
          <w:sz w:val="14"/>
        </w:rPr>
        <w:t>2 Most of us can find our way around the United States Code, United States Code Annotated, United States Code Service, and United States Statutes at Large. But I still had some questions about codification, so I went exploring, and in this article I will share with you what I learned.</w:t>
      </w:r>
    </w:p>
    <w:p w14:paraId="220C1251" w14:textId="77777777" w:rsidR="000939E8" w:rsidRPr="0094564B" w:rsidRDefault="000939E8" w:rsidP="000939E8">
      <w:pPr>
        <w:rPr>
          <w:sz w:val="14"/>
        </w:rPr>
      </w:pPr>
      <w:r w:rsidRPr="0094564B">
        <w:rPr>
          <w:sz w:val="14"/>
        </w:rPr>
        <w:t>The Basic Spiel</w:t>
      </w:r>
    </w:p>
    <w:p w14:paraId="44276685" w14:textId="77777777" w:rsidR="000939E8" w:rsidRPr="0094564B" w:rsidRDefault="000939E8" w:rsidP="000939E8">
      <w:pPr>
        <w:rPr>
          <w:sz w:val="14"/>
        </w:rPr>
      </w:pPr>
      <w:r w:rsidRPr="001630E3">
        <w:rPr>
          <w:sz w:val="12"/>
        </w:rPr>
        <w:t>¶</w:t>
      </w:r>
      <w:r w:rsidRPr="0094564B">
        <w:rPr>
          <w:sz w:val="14"/>
        </w:rPr>
        <w:t>3 First there are the basics that we often teach to students:</w:t>
      </w:r>
    </w:p>
    <w:p w14:paraId="3694E5E4" w14:textId="77777777" w:rsidR="000939E8" w:rsidRPr="0094564B" w:rsidRDefault="000939E8" w:rsidP="000939E8">
      <w:pPr>
        <w:ind w:left="720"/>
        <w:rPr>
          <w:sz w:val="14"/>
        </w:rPr>
      </w:pPr>
      <w:r w:rsidRPr="0094564B">
        <w:rPr>
          <w:sz w:val="14"/>
        </w:rPr>
        <w:t xml:space="preserve">• </w:t>
      </w:r>
      <w:r w:rsidRPr="0094564B">
        <w:rPr>
          <w:rStyle w:val="StyleUnderline"/>
          <w:highlight w:val="green"/>
        </w:rPr>
        <w:t>When</w:t>
      </w:r>
      <w:r w:rsidRPr="0022783D">
        <w:rPr>
          <w:rStyle w:val="StyleUnderline"/>
        </w:rPr>
        <w:t xml:space="preserve"> a </w:t>
      </w:r>
      <w:r w:rsidRPr="0094564B">
        <w:rPr>
          <w:rStyle w:val="StyleUnderline"/>
          <w:highlight w:val="green"/>
        </w:rPr>
        <w:t xml:space="preserve">law is </w:t>
      </w:r>
      <w:r w:rsidRPr="0094564B">
        <w:rPr>
          <w:rStyle w:val="Emphasis"/>
          <w:highlight w:val="green"/>
        </w:rPr>
        <w:t>enacted</w:t>
      </w:r>
      <w:r w:rsidRPr="0094564B">
        <w:rPr>
          <w:sz w:val="14"/>
        </w:rPr>
        <w:t>--passed by the House and the Senate and signed by the President--</w:t>
      </w:r>
      <w:r w:rsidRPr="0094564B">
        <w:rPr>
          <w:rStyle w:val="StyleUnderline"/>
          <w:highlight w:val="green"/>
        </w:rPr>
        <w:t>it is</w:t>
      </w:r>
      <w:r w:rsidRPr="0022783D">
        <w:rPr>
          <w:rStyle w:val="StyleUnderline"/>
        </w:rPr>
        <w:t xml:space="preserve"> given a </w:t>
      </w:r>
      <w:r w:rsidRPr="0094564B">
        <w:rPr>
          <w:rStyle w:val="Emphasis"/>
          <w:highlight w:val="green"/>
        </w:rPr>
        <w:t>public law</w:t>
      </w:r>
      <w:r w:rsidRPr="0022783D">
        <w:rPr>
          <w:rStyle w:val="StyleUnderline"/>
        </w:rPr>
        <w:t xml:space="preserve"> number reflecting when it was passed</w:t>
      </w:r>
      <w:r w:rsidRPr="0094564B">
        <w:rPr>
          <w:sz w:val="14"/>
        </w:rPr>
        <w:t xml:space="preserve"> (which *546 “Congress”) and the order it came within that Congress. For example, Pub. L. No. 108-1 was the first law of the 108th Congress.2</w:t>
      </w:r>
    </w:p>
    <w:p w14:paraId="0944330C" w14:textId="77777777" w:rsidR="000939E8" w:rsidRPr="0094564B" w:rsidRDefault="000939E8" w:rsidP="000939E8">
      <w:pPr>
        <w:ind w:firstLine="720"/>
        <w:rPr>
          <w:sz w:val="14"/>
        </w:rPr>
      </w:pPr>
      <w:r w:rsidRPr="0094564B">
        <w:rPr>
          <w:sz w:val="14"/>
        </w:rPr>
        <w:t xml:space="preserve">• Laws are </w:t>
      </w:r>
      <w:r w:rsidRPr="0022783D">
        <w:rPr>
          <w:rStyle w:val="StyleUnderline"/>
        </w:rPr>
        <w:t xml:space="preserve">published in chronological order </w:t>
      </w:r>
      <w:r w:rsidRPr="0094564B">
        <w:rPr>
          <w:rStyle w:val="StyleUnderline"/>
          <w:highlight w:val="green"/>
        </w:rPr>
        <w:t>in</w:t>
      </w:r>
      <w:r w:rsidRPr="0022783D">
        <w:rPr>
          <w:rStyle w:val="StyleUnderline"/>
        </w:rPr>
        <w:t xml:space="preserve"> United States </w:t>
      </w:r>
      <w:r w:rsidRPr="0094564B">
        <w:rPr>
          <w:rStyle w:val="Emphasis"/>
          <w:highlight w:val="green"/>
        </w:rPr>
        <w:t>Statutes at Large</w:t>
      </w:r>
      <w:r w:rsidRPr="0094564B">
        <w:rPr>
          <w:sz w:val="14"/>
        </w:rPr>
        <w:t xml:space="preserve"> (Stat.).</w:t>
      </w:r>
    </w:p>
    <w:p w14:paraId="18671752" w14:textId="77777777" w:rsidR="000939E8" w:rsidRPr="0094564B" w:rsidRDefault="000939E8" w:rsidP="000939E8">
      <w:pPr>
        <w:ind w:left="720"/>
        <w:rPr>
          <w:sz w:val="14"/>
        </w:rPr>
      </w:pPr>
      <w:r w:rsidRPr="0094564B">
        <w:rPr>
          <w:sz w:val="14"/>
        </w:rPr>
        <w:t xml:space="preserve">• </w:t>
      </w:r>
      <w:r w:rsidRPr="0022783D">
        <w:rPr>
          <w:rStyle w:val="StyleUnderline"/>
        </w:rPr>
        <w:t xml:space="preserve">Because that chronological arrangement isn't </w:t>
      </w:r>
      <w:r w:rsidRPr="0022783D">
        <w:rPr>
          <w:rStyle w:val="Emphasis"/>
        </w:rPr>
        <w:t>efficient</w:t>
      </w:r>
      <w:r w:rsidRPr="0022783D">
        <w:rPr>
          <w:rStyle w:val="StyleUnderline"/>
        </w:rPr>
        <w:t xml:space="preserve"> </w:t>
      </w:r>
      <w:r w:rsidRPr="0094564B">
        <w:rPr>
          <w:rStyle w:val="StyleUnderline"/>
          <w:highlight w:val="green"/>
        </w:rPr>
        <w:t xml:space="preserve">for </w:t>
      </w:r>
      <w:r w:rsidRPr="0094564B">
        <w:rPr>
          <w:rStyle w:val="Emphasis"/>
          <w:highlight w:val="green"/>
        </w:rPr>
        <w:t>researchers</w:t>
      </w:r>
      <w:r w:rsidRPr="0094564B">
        <w:rPr>
          <w:sz w:val="14"/>
        </w:rPr>
        <w:t xml:space="preserve"> (imagine looking at every volume since 1935 to find all the amendments to the Social Security Act!), </w:t>
      </w:r>
      <w:r w:rsidRPr="0022783D">
        <w:rPr>
          <w:rStyle w:val="StyleUnderline"/>
        </w:rPr>
        <w:t xml:space="preserve">the </w:t>
      </w:r>
      <w:r w:rsidRPr="0094564B">
        <w:rPr>
          <w:rStyle w:val="StyleUnderline"/>
          <w:highlight w:val="green"/>
        </w:rPr>
        <w:t>laws are</w:t>
      </w:r>
      <w:r w:rsidRPr="0022783D">
        <w:rPr>
          <w:rStyle w:val="StyleUnderline"/>
        </w:rPr>
        <w:t xml:space="preserve"> sorted into subjects</w:t>
      </w:r>
      <w:r w:rsidRPr="0094564B">
        <w:rPr>
          <w:sz w:val="14"/>
        </w:rPr>
        <w:t xml:space="preserve"> (“</w:t>
      </w:r>
      <w:r w:rsidRPr="0094564B">
        <w:rPr>
          <w:rStyle w:val="Emphasis"/>
          <w:highlight w:val="green"/>
        </w:rPr>
        <w:t>codified</w:t>
      </w:r>
      <w:r w:rsidRPr="0094564B">
        <w:rPr>
          <w:sz w:val="14"/>
        </w:rPr>
        <w:t xml:space="preserve">”) </w:t>
      </w:r>
      <w:r w:rsidRPr="0094564B">
        <w:rPr>
          <w:rStyle w:val="StyleUnderline"/>
          <w:highlight w:val="green"/>
        </w:rPr>
        <w:t>in</w:t>
      </w:r>
      <w:r w:rsidRPr="0022783D">
        <w:rPr>
          <w:rStyle w:val="StyleUnderline"/>
        </w:rPr>
        <w:t xml:space="preserve"> the </w:t>
      </w:r>
      <w:r w:rsidRPr="0094564B">
        <w:rPr>
          <w:rStyle w:val="Emphasis"/>
          <w:highlight w:val="green"/>
        </w:rPr>
        <w:t>U</w:t>
      </w:r>
      <w:r w:rsidRPr="0022783D">
        <w:rPr>
          <w:rStyle w:val="StyleUnderline"/>
        </w:rPr>
        <w:t xml:space="preserve">nited </w:t>
      </w:r>
      <w:r w:rsidRPr="0094564B">
        <w:rPr>
          <w:rStyle w:val="Emphasis"/>
          <w:highlight w:val="green"/>
        </w:rPr>
        <w:t>S</w:t>
      </w:r>
      <w:r w:rsidRPr="0022783D">
        <w:rPr>
          <w:rStyle w:val="StyleUnderline"/>
        </w:rPr>
        <w:t xml:space="preserve">tates </w:t>
      </w:r>
      <w:r w:rsidRPr="0094564B">
        <w:rPr>
          <w:rStyle w:val="Emphasis"/>
          <w:highlight w:val="green"/>
        </w:rPr>
        <w:t>Code</w:t>
      </w:r>
      <w:r w:rsidRPr="0094564B">
        <w:rPr>
          <w:sz w:val="14"/>
        </w:rPr>
        <w:t xml:space="preserve"> (U.S.C.).</w:t>
      </w:r>
    </w:p>
    <w:p w14:paraId="45F674F6" w14:textId="77777777" w:rsidR="000939E8" w:rsidRPr="0094564B" w:rsidRDefault="000939E8" w:rsidP="000939E8">
      <w:pPr>
        <w:ind w:left="720"/>
        <w:rPr>
          <w:sz w:val="14"/>
        </w:rPr>
      </w:pPr>
      <w:r w:rsidRPr="0094564B">
        <w:rPr>
          <w:sz w:val="14"/>
        </w:rPr>
        <w:t>• The U.S.C. is divided into fifty titles with broad subjects--e.g., title 7, Agriculture; title 8, Aliens (i.e., immigration and naturalization); title 20, Education. You can't assume too much about the title groupings though. For instance, federal employment discrimination laws are in title 42, Public Welfare, and not title 20, Labor, as you might guess.</w:t>
      </w:r>
    </w:p>
    <w:p w14:paraId="1AF1E8D9" w14:textId="77777777" w:rsidR="000939E8" w:rsidRPr="0094564B" w:rsidRDefault="000939E8" w:rsidP="000939E8">
      <w:pPr>
        <w:ind w:left="720"/>
        <w:rPr>
          <w:sz w:val="14"/>
        </w:rPr>
      </w:pPr>
      <w:r w:rsidRPr="0094564B">
        <w:rPr>
          <w:sz w:val="14"/>
        </w:rPr>
        <w:t>• Titles are divided into sections. If you look at the table of contents, you'll see that they're grouped into chapters and subchapters, but you don't cite those--just the title and the section.</w:t>
      </w:r>
    </w:p>
    <w:p w14:paraId="4D7E7A63" w14:textId="77777777" w:rsidR="000939E8" w:rsidRPr="0094564B" w:rsidRDefault="000939E8" w:rsidP="000939E8">
      <w:pPr>
        <w:ind w:left="720"/>
        <w:rPr>
          <w:sz w:val="14"/>
        </w:rPr>
      </w:pPr>
      <w:r w:rsidRPr="0094564B">
        <w:rPr>
          <w:sz w:val="14"/>
        </w:rPr>
        <w:t>• Small changes are made in codification to make cross-references work--for instance, changing a reference to a section within the act to a section in the Code.3</w:t>
      </w:r>
    </w:p>
    <w:p w14:paraId="082A1297" w14:textId="77777777" w:rsidR="000939E8" w:rsidRPr="0094564B" w:rsidRDefault="000939E8" w:rsidP="000939E8">
      <w:pPr>
        <w:ind w:left="720"/>
        <w:rPr>
          <w:sz w:val="14"/>
        </w:rPr>
      </w:pPr>
      <w:r w:rsidRPr="0094564B">
        <w:rPr>
          <w:sz w:val="14"/>
        </w:rPr>
        <w:t>• Private publishers put out annotated editions of the United States Code-- United States Code Annotated (U.S.C.A.) and United States Code Service (U.S.C.S.)--that are even more useful for researchers. They include the text of the laws, with the same numbering as U.S.C., and following each section of the code they also list relevant secondary sources and give brief summaries of cases.4</w:t>
      </w:r>
    </w:p>
    <w:p w14:paraId="5117F08A" w14:textId="77777777" w:rsidR="000939E8" w:rsidRPr="0094564B" w:rsidRDefault="000939E8" w:rsidP="000939E8">
      <w:pPr>
        <w:ind w:left="720"/>
        <w:rPr>
          <w:sz w:val="14"/>
        </w:rPr>
      </w:pPr>
      <w:r w:rsidRPr="0094564B">
        <w:rPr>
          <w:sz w:val="14"/>
        </w:rPr>
        <w:t>• These sets are generally much more current than the U.S.C.--another big bonus for researchers. You update by checking pocket parts and supplements at the end of the sets. The versions on Westlaw or LexisNexis are even more up to date.</w:t>
      </w:r>
    </w:p>
    <w:p w14:paraId="1E73B520" w14:textId="77777777" w:rsidR="000939E8" w:rsidRPr="0094564B" w:rsidRDefault="000939E8" w:rsidP="000939E8">
      <w:pPr>
        <w:rPr>
          <w:sz w:val="14"/>
        </w:rPr>
      </w:pPr>
      <w:r w:rsidRPr="001630E3">
        <w:rPr>
          <w:sz w:val="12"/>
        </w:rPr>
        <w:t>¶</w:t>
      </w:r>
      <w:r w:rsidRPr="0094564B">
        <w:rPr>
          <w:sz w:val="14"/>
        </w:rPr>
        <w:t>4 Sometimes a student asks, “If the U.S.C. is easier for researchers, why would we ever look at Statutes at Large?” I start with this answer: Sometimes you care about the whole act as Congress passed it, before it was split up and codified, and sometimes you want to see when a particular provision was added. Moreover, if there's any change in language between Statutes at Large and U.S.C., the language *547 in Statutes at Large governs. The United States Code is only prima facie evidence of the law for much of the code. But some titles (marked with asterisks at the front of the bound volumes) have been enacted into positive law.</w:t>
      </w:r>
    </w:p>
    <w:p w14:paraId="57F8620B" w14:textId="77777777" w:rsidR="000939E8" w:rsidRPr="0094564B" w:rsidRDefault="000939E8" w:rsidP="000939E8">
      <w:pPr>
        <w:rPr>
          <w:sz w:val="14"/>
        </w:rPr>
      </w:pPr>
      <w:r w:rsidRPr="001630E3">
        <w:rPr>
          <w:sz w:val="12"/>
        </w:rPr>
        <w:t>¶</w:t>
      </w:r>
      <w:r w:rsidRPr="0094564B">
        <w:rPr>
          <w:sz w:val="14"/>
        </w:rPr>
        <w:t>5 And that's where the questions can start us on our way out to sea. What is “positive law”? What difference does it really make in practice? How often does it come up that there's a typo or some other change in the United States Code?. What other changes would there be, anyway? Why did Congress enact those titles as positive law? Is Congress going to enact any more?</w:t>
      </w:r>
    </w:p>
    <w:p w14:paraId="6ED61C88" w14:textId="77777777" w:rsidR="000939E8" w:rsidRPr="0094564B" w:rsidRDefault="000939E8" w:rsidP="000939E8">
      <w:pPr>
        <w:rPr>
          <w:sz w:val="14"/>
        </w:rPr>
      </w:pPr>
      <w:r w:rsidRPr="001630E3">
        <w:rPr>
          <w:sz w:val="12"/>
        </w:rPr>
        <w:t>¶</w:t>
      </w:r>
      <w:r w:rsidRPr="0094564B">
        <w:rPr>
          <w:sz w:val="14"/>
        </w:rPr>
        <w:t>6 After we look at sample pages from the official and annotated codes, someone often asks, “If U.S.C.A. and U.S.C.S. are so handy, why should we bother with U.S.C.?” Short answer: Because the Bluebook says you have to. A longer answer would add that it's often helpful to be able to see a chapter or subchapter printed on big pages without annotations to figure out how the sections fit together. Sometimes you want a copy of just the statute, without all the pages of annotations in between sections. And then one could add: “Well, because it's official, and if there's a typo in one of the others, the U.S.C. version would count.” But then you'd only have somebody ask: “Come on, how often does that really happen?”5</w:t>
      </w:r>
    </w:p>
    <w:p w14:paraId="271173C3" w14:textId="77777777" w:rsidR="000939E8" w:rsidRPr="0094564B" w:rsidRDefault="000939E8" w:rsidP="000939E8">
      <w:pPr>
        <w:rPr>
          <w:sz w:val="14"/>
        </w:rPr>
      </w:pPr>
      <w:r w:rsidRPr="001630E3">
        <w:rPr>
          <w:sz w:val="12"/>
        </w:rPr>
        <w:t>¶</w:t>
      </w:r>
      <w:r w:rsidRPr="0094564B">
        <w:rPr>
          <w:sz w:val="14"/>
        </w:rPr>
        <w:t>7 It is questions like these that I want to address here. We still won't have time to spell out all the details about positive law and codification in a short class, but we will know more ourselves and be better able to answer student questions.6</w:t>
      </w:r>
    </w:p>
    <w:p w14:paraId="6392B81C" w14:textId="77777777" w:rsidR="000939E8" w:rsidRPr="0094564B" w:rsidRDefault="000939E8" w:rsidP="000939E8">
      <w:pPr>
        <w:rPr>
          <w:sz w:val="14"/>
        </w:rPr>
      </w:pPr>
      <w:r w:rsidRPr="0094564B">
        <w:rPr>
          <w:sz w:val="14"/>
        </w:rPr>
        <w:t>Prima Facie Evidence of the Law</w:t>
      </w:r>
    </w:p>
    <w:p w14:paraId="0EADF3D3" w14:textId="77777777" w:rsidR="000939E8" w:rsidRPr="0094564B" w:rsidRDefault="000939E8" w:rsidP="000939E8">
      <w:pPr>
        <w:rPr>
          <w:sz w:val="14"/>
        </w:rPr>
      </w:pPr>
      <w:r w:rsidRPr="001630E3">
        <w:rPr>
          <w:sz w:val="12"/>
        </w:rPr>
        <w:t>¶</w:t>
      </w:r>
      <w:r w:rsidRPr="0094564B">
        <w:rPr>
          <w:sz w:val="14"/>
        </w:rPr>
        <w:t xml:space="preserve">8 </w:t>
      </w:r>
      <w:r w:rsidRPr="0022783D">
        <w:rPr>
          <w:rStyle w:val="StyleUnderline"/>
        </w:rPr>
        <w:t xml:space="preserve">The </w:t>
      </w:r>
      <w:r w:rsidRPr="0022783D">
        <w:rPr>
          <w:rStyle w:val="Emphasis"/>
        </w:rPr>
        <w:t>U</w:t>
      </w:r>
      <w:r w:rsidRPr="0022783D">
        <w:rPr>
          <w:rStyle w:val="StyleUnderline"/>
        </w:rPr>
        <w:t xml:space="preserve">nited </w:t>
      </w:r>
      <w:r w:rsidRPr="0022783D">
        <w:rPr>
          <w:rStyle w:val="Emphasis"/>
        </w:rPr>
        <w:t>S</w:t>
      </w:r>
      <w:r w:rsidRPr="0022783D">
        <w:rPr>
          <w:rStyle w:val="StyleUnderline"/>
        </w:rPr>
        <w:t xml:space="preserve">tates </w:t>
      </w:r>
      <w:r w:rsidRPr="0022783D">
        <w:rPr>
          <w:rStyle w:val="Emphasis"/>
        </w:rPr>
        <w:t>Code</w:t>
      </w:r>
      <w:r w:rsidRPr="0094564B">
        <w:rPr>
          <w:sz w:val="14"/>
        </w:rPr>
        <w:t xml:space="preserve"> self-referentially provides that </w:t>
      </w:r>
      <w:r w:rsidRPr="0094564B">
        <w:rPr>
          <w:rStyle w:val="StyleUnderline"/>
          <w:highlight w:val="green"/>
        </w:rPr>
        <w:t xml:space="preserve">it is </w:t>
      </w:r>
      <w:r w:rsidRPr="0094564B">
        <w:rPr>
          <w:rStyle w:val="Emphasis"/>
          <w:highlight w:val="green"/>
        </w:rPr>
        <w:t>“prima facie” evidence</w:t>
      </w:r>
      <w:r w:rsidRPr="0094564B">
        <w:rPr>
          <w:rStyle w:val="StyleUnderline"/>
          <w:highlight w:val="green"/>
        </w:rPr>
        <w:t xml:space="preserve"> of</w:t>
      </w:r>
      <w:r w:rsidRPr="0022783D">
        <w:rPr>
          <w:rStyle w:val="StyleUnderline"/>
        </w:rPr>
        <w:t xml:space="preserve"> the general and permanent </w:t>
      </w:r>
      <w:r w:rsidRPr="0094564B">
        <w:rPr>
          <w:rStyle w:val="Emphasis"/>
          <w:highlight w:val="green"/>
        </w:rPr>
        <w:t>laws</w:t>
      </w:r>
      <w:r w:rsidRPr="0022783D">
        <w:rPr>
          <w:rStyle w:val="StyleUnderline"/>
        </w:rPr>
        <w:t xml:space="preserve"> in force</w:t>
      </w:r>
      <w:r w:rsidRPr="0094564B">
        <w:rPr>
          <w:sz w:val="14"/>
        </w:rPr>
        <w:t xml:space="preserve"> at a given date-- except that the titles that have been enacted as positive law are “legal evidence of the laws therein contained ....”7 </w:t>
      </w:r>
      <w:r w:rsidRPr="0094564B">
        <w:rPr>
          <w:rStyle w:val="StyleUnderline"/>
          <w:highlight w:val="green"/>
        </w:rPr>
        <w:t>In contrast</w:t>
      </w:r>
      <w:r w:rsidRPr="0022783D">
        <w:rPr>
          <w:rStyle w:val="StyleUnderline"/>
        </w:rPr>
        <w:t xml:space="preserve">, the </w:t>
      </w:r>
      <w:r w:rsidRPr="0094564B">
        <w:rPr>
          <w:rStyle w:val="Emphasis"/>
          <w:highlight w:val="green"/>
        </w:rPr>
        <w:t>Statutes at Large</w:t>
      </w:r>
      <w:r w:rsidRPr="0094564B">
        <w:rPr>
          <w:rStyle w:val="StyleUnderline"/>
          <w:highlight w:val="green"/>
        </w:rPr>
        <w:t xml:space="preserve"> are “</w:t>
      </w:r>
      <w:r w:rsidRPr="0094564B">
        <w:rPr>
          <w:rStyle w:val="Emphasis"/>
          <w:highlight w:val="green"/>
        </w:rPr>
        <w:t>legal evidence of laws</w:t>
      </w:r>
      <w:r w:rsidRPr="0022783D">
        <w:rPr>
          <w:rStyle w:val="StyleUnderline"/>
        </w:rPr>
        <w:t xml:space="preserve"> ....”8 </w:t>
      </w:r>
      <w:r w:rsidRPr="0094564B">
        <w:rPr>
          <w:rStyle w:val="StyleUnderline"/>
          <w:highlight w:val="green"/>
        </w:rPr>
        <w:t xml:space="preserve">The </w:t>
      </w:r>
      <w:r w:rsidRPr="0094564B">
        <w:rPr>
          <w:rStyle w:val="Emphasis"/>
          <w:highlight w:val="green"/>
        </w:rPr>
        <w:t>difference</w:t>
      </w:r>
      <w:r w:rsidRPr="0022783D">
        <w:rPr>
          <w:rStyle w:val="StyleUnderline"/>
        </w:rPr>
        <w:t xml:space="preserve"> between </w:t>
      </w:r>
      <w:r w:rsidRPr="0022783D">
        <w:rPr>
          <w:rStyle w:val="Emphasis"/>
        </w:rPr>
        <w:t>prima facie</w:t>
      </w:r>
      <w:r w:rsidRPr="0022783D">
        <w:rPr>
          <w:rStyle w:val="StyleUnderline"/>
        </w:rPr>
        <w:t xml:space="preserve"> and </w:t>
      </w:r>
      <w:r w:rsidRPr="0022783D">
        <w:rPr>
          <w:rStyle w:val="Emphasis"/>
        </w:rPr>
        <w:t>legal ev</w:t>
      </w:r>
      <w:r w:rsidRPr="0022783D">
        <w:rPr>
          <w:rStyle w:val="StyleUnderline"/>
        </w:rPr>
        <w:t xml:space="preserve">idence </w:t>
      </w:r>
      <w:r w:rsidRPr="0094564B">
        <w:rPr>
          <w:rStyle w:val="StyleUnderline"/>
          <w:highlight w:val="green"/>
        </w:rPr>
        <w:t>is</w:t>
      </w:r>
      <w:r w:rsidRPr="0094564B">
        <w:rPr>
          <w:sz w:val="14"/>
        </w:rPr>
        <w:t xml:space="preserve"> this:</w:t>
      </w:r>
    </w:p>
    <w:p w14:paraId="426F9D79" w14:textId="77777777" w:rsidR="000939E8" w:rsidRPr="0094564B" w:rsidRDefault="000939E8" w:rsidP="000939E8">
      <w:pPr>
        <w:ind w:left="720"/>
        <w:rPr>
          <w:sz w:val="14"/>
        </w:rPr>
      </w:pPr>
      <w:r w:rsidRPr="0094564B">
        <w:rPr>
          <w:rStyle w:val="StyleUnderline"/>
          <w:highlight w:val="green"/>
        </w:rPr>
        <w:t>If you</w:t>
      </w:r>
      <w:r w:rsidRPr="0094564B">
        <w:rPr>
          <w:sz w:val="14"/>
        </w:rPr>
        <w:t xml:space="preserve"> go into court and </w:t>
      </w:r>
      <w:r w:rsidRPr="0094564B">
        <w:rPr>
          <w:rStyle w:val="StyleUnderline"/>
          <w:highlight w:val="green"/>
        </w:rPr>
        <w:t>cite</w:t>
      </w:r>
      <w:r w:rsidRPr="0022783D">
        <w:rPr>
          <w:rStyle w:val="StyleUnderline"/>
        </w:rPr>
        <w:t xml:space="preserve"> a section of the United States </w:t>
      </w:r>
      <w:r w:rsidRPr="0094564B">
        <w:rPr>
          <w:rStyle w:val="Emphasis"/>
          <w:highlight w:val="green"/>
        </w:rPr>
        <w:t>Code</w:t>
      </w:r>
      <w:r w:rsidRPr="0094564B">
        <w:rPr>
          <w:rStyle w:val="StyleUnderline"/>
          <w:highlight w:val="green"/>
        </w:rPr>
        <w:t>, your adversary may</w:t>
      </w:r>
      <w:r w:rsidRPr="0022783D">
        <w:rPr>
          <w:rStyle w:val="StyleUnderline"/>
        </w:rPr>
        <w:t xml:space="preserve"> bring in a dozen Statutes at Large to </w:t>
      </w:r>
      <w:r w:rsidRPr="0094564B">
        <w:rPr>
          <w:rStyle w:val="StyleUnderline"/>
          <w:highlight w:val="green"/>
        </w:rPr>
        <w:t>show</w:t>
      </w:r>
      <w:r w:rsidRPr="0022783D">
        <w:rPr>
          <w:rStyle w:val="StyleUnderline"/>
        </w:rPr>
        <w:t xml:space="preserve"> that what is in the </w:t>
      </w:r>
      <w:r w:rsidRPr="0094564B">
        <w:rPr>
          <w:rStyle w:val="StyleUnderline"/>
          <w:highlight w:val="green"/>
        </w:rPr>
        <w:t xml:space="preserve">Code is </w:t>
      </w:r>
      <w:r w:rsidRPr="0094564B">
        <w:rPr>
          <w:rStyle w:val="Emphasis"/>
          <w:highlight w:val="green"/>
        </w:rPr>
        <w:t>not</w:t>
      </w:r>
      <w:r w:rsidRPr="0022783D">
        <w:rPr>
          <w:rStyle w:val="StyleUnderline"/>
        </w:rPr>
        <w:t xml:space="preserve"> an </w:t>
      </w:r>
      <w:r w:rsidRPr="0094564B">
        <w:rPr>
          <w:rStyle w:val="Emphasis"/>
          <w:highlight w:val="green"/>
        </w:rPr>
        <w:t>accurate</w:t>
      </w:r>
      <w:r w:rsidRPr="0022783D">
        <w:rPr>
          <w:rStyle w:val="StyleUnderline"/>
        </w:rPr>
        <w:t xml:space="preserve"> statement</w:t>
      </w:r>
      <w:r w:rsidRPr="0094564B">
        <w:rPr>
          <w:sz w:val="14"/>
        </w:rPr>
        <w:t xml:space="preserve">. </w:t>
      </w:r>
      <w:r w:rsidRPr="0094564B">
        <w:rPr>
          <w:rStyle w:val="StyleUnderline"/>
          <w:highlight w:val="green"/>
        </w:rPr>
        <w:t>As a result</w:t>
      </w:r>
      <w:r w:rsidRPr="0094564B">
        <w:rPr>
          <w:sz w:val="14"/>
        </w:rPr>
        <w:t xml:space="preserve">, </w:t>
      </w:r>
      <w:r w:rsidRPr="0094564B">
        <w:rPr>
          <w:strike/>
          <w:sz w:val="14"/>
        </w:rPr>
        <w:t>he</w:t>
      </w:r>
      <w:r>
        <w:rPr>
          <w:rStyle w:val="StyleUnderline"/>
        </w:rPr>
        <w:t xml:space="preserve"> [</w:t>
      </w:r>
      <w:r w:rsidRPr="0094564B">
        <w:rPr>
          <w:rStyle w:val="StyleUnderline"/>
          <w:highlight w:val="green"/>
        </w:rPr>
        <w:t>they</w:t>
      </w:r>
      <w:r>
        <w:rPr>
          <w:rStyle w:val="StyleUnderline"/>
        </w:rPr>
        <w:t>]</w:t>
      </w:r>
      <w:r w:rsidRPr="0022783D">
        <w:rPr>
          <w:rStyle w:val="StyleUnderline"/>
        </w:rPr>
        <w:t xml:space="preserve"> may </w:t>
      </w:r>
      <w:r w:rsidRPr="0094564B">
        <w:rPr>
          <w:rStyle w:val="Emphasis"/>
          <w:highlight w:val="green"/>
        </w:rPr>
        <w:t>prevail</w:t>
      </w:r>
      <w:r w:rsidRPr="0094564B">
        <w:rPr>
          <w:rStyle w:val="StyleUnderline"/>
          <w:highlight w:val="green"/>
        </w:rPr>
        <w:t xml:space="preserve"> because</w:t>
      </w:r>
      <w:r w:rsidRPr="0022783D">
        <w:rPr>
          <w:rStyle w:val="StyleUnderline"/>
        </w:rPr>
        <w:t xml:space="preserve"> the Statutes at Large are </w:t>
      </w:r>
      <w:r w:rsidRPr="0022783D">
        <w:rPr>
          <w:rStyle w:val="Emphasis"/>
        </w:rPr>
        <w:t>legal evidence</w:t>
      </w:r>
      <w:r w:rsidRPr="0094564B">
        <w:rPr>
          <w:sz w:val="14"/>
        </w:rPr>
        <w:t xml:space="preserve"> of the law, </w:t>
      </w:r>
      <w:r w:rsidRPr="0022783D">
        <w:rPr>
          <w:rStyle w:val="StyleUnderline"/>
        </w:rPr>
        <w:t xml:space="preserve">whereas the </w:t>
      </w:r>
      <w:r w:rsidRPr="0094564B">
        <w:rPr>
          <w:rStyle w:val="Emphasis"/>
          <w:highlight w:val="green"/>
        </w:rPr>
        <w:t>Code</w:t>
      </w:r>
      <w:r w:rsidRPr="0094564B">
        <w:rPr>
          <w:rStyle w:val="StyleUnderline"/>
          <w:highlight w:val="green"/>
        </w:rPr>
        <w:t xml:space="preserve"> is only</w:t>
      </w:r>
      <w:r w:rsidRPr="0022783D">
        <w:rPr>
          <w:rStyle w:val="StyleUnderline"/>
        </w:rPr>
        <w:t xml:space="preserve"> </w:t>
      </w:r>
      <w:r w:rsidRPr="0094564B">
        <w:rPr>
          <w:rStyle w:val="Emphasis"/>
          <w:highlight w:val="green"/>
        </w:rPr>
        <w:t>prima facie evidence</w:t>
      </w:r>
      <w:r w:rsidRPr="0094564B">
        <w:rPr>
          <w:sz w:val="14"/>
        </w:rPr>
        <w:t>.9</w:t>
      </w:r>
    </w:p>
    <w:p w14:paraId="4EF91129" w14:textId="77777777" w:rsidR="000939E8" w:rsidRPr="0001509D" w:rsidRDefault="000939E8" w:rsidP="000939E8"/>
    <w:p w14:paraId="4A0CC5C4" w14:textId="77777777" w:rsidR="000939E8" w:rsidRDefault="000939E8" w:rsidP="000939E8">
      <w:pPr>
        <w:pStyle w:val="Heading2"/>
      </w:pPr>
      <w:r>
        <w:t>Bureaucracy ADV</w:t>
      </w:r>
    </w:p>
    <w:p w14:paraId="670BD342" w14:textId="77777777" w:rsidR="000939E8" w:rsidRPr="003D477C" w:rsidRDefault="000939E8" w:rsidP="000939E8">
      <w:pPr>
        <w:pStyle w:val="Heading3"/>
      </w:pPr>
      <w:r>
        <w:t>1NC---Trumper</w:t>
      </w:r>
    </w:p>
    <w:p w14:paraId="4BB469C3" w14:textId="77777777" w:rsidR="000939E8" w:rsidRPr="00C33D87" w:rsidRDefault="000939E8" w:rsidP="000939E8">
      <w:pPr>
        <w:pStyle w:val="Heading4"/>
        <w:rPr>
          <w:u w:val="single"/>
        </w:rPr>
      </w:pPr>
      <w:r>
        <w:t xml:space="preserve">Trump wrecks the aff – </w:t>
      </w:r>
      <w:r w:rsidRPr="0001341E">
        <w:t xml:space="preserve">even if they get “good faith fiat,” Trump will find </w:t>
      </w:r>
      <w:r w:rsidRPr="0001341E">
        <w:rPr>
          <w:u w:val="single"/>
        </w:rPr>
        <w:t>external ways</w:t>
      </w:r>
      <w:r w:rsidRPr="0001341E">
        <w:t xml:space="preserve"> to undercut the </w:t>
      </w:r>
      <w:r w:rsidRPr="0001341E">
        <w:rPr>
          <w:u w:val="single"/>
        </w:rPr>
        <w:t>effects</w:t>
      </w:r>
      <w:r w:rsidRPr="0001341E">
        <w:t xml:space="preserve"> of the aff – there are </w:t>
      </w:r>
      <w:r w:rsidRPr="0001341E">
        <w:rPr>
          <w:u w:val="single"/>
        </w:rPr>
        <w:t>endless possibilities</w:t>
      </w:r>
      <w:r w:rsidRPr="0001341E">
        <w:t xml:space="preserve"> for </w:t>
      </w:r>
      <w:r w:rsidRPr="0001341E">
        <w:rPr>
          <w:u w:val="single"/>
        </w:rPr>
        <w:t>functional circumvention</w:t>
      </w:r>
    </w:p>
    <w:p w14:paraId="634A2F0F" w14:textId="77777777" w:rsidR="000939E8" w:rsidRPr="00D6483C" w:rsidRDefault="000939E8" w:rsidP="000939E8">
      <w:r w:rsidRPr="00D6483C">
        <w:rPr>
          <w:rStyle w:val="Style13ptBold"/>
        </w:rPr>
        <w:t>McFerran 25</w:t>
      </w:r>
      <w:r>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2FFC4EC2" w14:textId="77777777" w:rsidR="000939E8" w:rsidRPr="00B927EE" w:rsidRDefault="000939E8" w:rsidP="000939E8">
      <w:pPr>
        <w:rPr>
          <w:sz w:val="16"/>
        </w:rPr>
      </w:pPr>
      <w:r w:rsidRPr="00B927EE">
        <w:rPr>
          <w:sz w:val="16"/>
        </w:rPr>
        <w:t xml:space="preserve">On February 18, President </w:t>
      </w:r>
      <w:r w:rsidRPr="00C33D87">
        <w:rPr>
          <w:rStyle w:val="StyleUnderline"/>
          <w:highlight w:val="green"/>
        </w:rPr>
        <w:t>Trump</w:t>
      </w:r>
      <w:r w:rsidRPr="00C33D87">
        <w:rPr>
          <w:rStyle w:val="StyleUnderline"/>
        </w:rPr>
        <w:t xml:space="preserve"> issued an </w:t>
      </w:r>
      <w:r w:rsidRPr="00C33D87">
        <w:rPr>
          <w:rStyle w:val="StyleUnderline"/>
          <w:highlight w:val="green"/>
        </w:rPr>
        <w:t>ex</w:t>
      </w:r>
      <w:r w:rsidRPr="00C33D87">
        <w:rPr>
          <w:rStyle w:val="StyleUnderline"/>
        </w:rPr>
        <w:t xml:space="preserve">ecutive </w:t>
      </w:r>
      <w:r w:rsidRPr="00C33D87">
        <w:rPr>
          <w:rStyle w:val="StyleUnderline"/>
          <w:highlight w:val="green"/>
        </w:rPr>
        <w:t>o</w:t>
      </w:r>
      <w:r w:rsidRPr="00C33D87">
        <w:rPr>
          <w:rStyle w:val="StyleUnderline"/>
        </w:rPr>
        <w:t>rder</w:t>
      </w:r>
      <w:r w:rsidRPr="00B927EE">
        <w:rPr>
          <w:sz w:val="16"/>
        </w:rPr>
        <w:t xml:space="preserve"> purporting </w:t>
      </w:r>
      <w:r w:rsidRPr="00C33D87">
        <w:rPr>
          <w:rStyle w:val="StyleUnderline"/>
          <w:highlight w:val="green"/>
        </w:rPr>
        <w:t xml:space="preserve">to </w:t>
      </w:r>
      <w:r w:rsidRPr="00C33D87">
        <w:rPr>
          <w:rStyle w:val="Emphasis"/>
          <w:highlight w:val="green"/>
        </w:rPr>
        <w:t>assume control</w:t>
      </w:r>
      <w:r w:rsidRPr="00B927EE">
        <w:rPr>
          <w:sz w:val="16"/>
          <w:highlight w:val="green"/>
        </w:rPr>
        <w:t xml:space="preserve"> </w:t>
      </w:r>
      <w:r w:rsidRPr="00C33D87">
        <w:rPr>
          <w:rStyle w:val="StyleUnderline"/>
          <w:highlight w:val="green"/>
        </w:rPr>
        <w:t>over</w:t>
      </w:r>
      <w:r w:rsidRPr="00C33D87">
        <w:rPr>
          <w:rStyle w:val="StyleUnderline"/>
        </w:rPr>
        <w:t xml:space="preserve"> independent administrative agencies, including</w:t>
      </w:r>
      <w:r w:rsidRPr="00B927EE">
        <w:rPr>
          <w:sz w:val="16"/>
        </w:rPr>
        <w:t xml:space="preserve"> </w:t>
      </w:r>
      <w:r w:rsidRPr="00C33D87">
        <w:rPr>
          <w:rStyle w:val="StyleUnderline"/>
        </w:rPr>
        <w:t>those that hear and decide individual cases involving workers’ rights and protections, such as</w:t>
      </w:r>
      <w:r w:rsidRPr="00B927EE">
        <w:rPr>
          <w:sz w:val="16"/>
        </w:rPr>
        <w:t xml:space="preserve"> </w:t>
      </w:r>
      <w:r w:rsidRPr="00C33D87">
        <w:rPr>
          <w:rStyle w:val="StyleUnderline"/>
        </w:rPr>
        <w:t>the National Labor Relations Board (</w:t>
      </w:r>
      <w:r w:rsidRPr="00C33D87">
        <w:rPr>
          <w:rStyle w:val="Emphasis"/>
          <w:highlight w:val="green"/>
        </w:rPr>
        <w:t>NLRB</w:t>
      </w:r>
      <w:r w:rsidRPr="00C33D87">
        <w:rPr>
          <w:rStyle w:val="StyleUnderline"/>
        </w:rPr>
        <w:t>).</w:t>
      </w:r>
      <w:r w:rsidRPr="00B927EE">
        <w:rPr>
          <w:sz w:val="16"/>
        </w:rPr>
        <w:t xml:space="preserve"> Independent agencies were carefully designed by Congress—decades ago—to ensure that they can act in accordance with the law, unaffected by political influence or presidential favoritism. </w:t>
      </w:r>
      <w:r w:rsidRPr="00C33D87">
        <w:rPr>
          <w:rStyle w:val="StyleUnderline"/>
        </w:rPr>
        <w:t>Giving the White House</w:t>
      </w:r>
      <w:r w:rsidRPr="00B927EE">
        <w:rPr>
          <w:sz w:val="16"/>
        </w:rPr>
        <w:t xml:space="preserve"> </w:t>
      </w:r>
      <w:r w:rsidRPr="00C33D87">
        <w:rPr>
          <w:rStyle w:val="StyleUnderline"/>
        </w:rPr>
        <w:t xml:space="preserve">such </w:t>
      </w:r>
      <w:r w:rsidRPr="00C33D87">
        <w:rPr>
          <w:rStyle w:val="Emphasis"/>
        </w:rPr>
        <w:t xml:space="preserve">direct </w:t>
      </w:r>
      <w:r w:rsidRPr="00C33D87">
        <w:rPr>
          <w:rStyle w:val="StyleUnderline"/>
        </w:rPr>
        <w:t>and</w:t>
      </w:r>
      <w:r w:rsidRPr="00C33D87">
        <w:rPr>
          <w:rStyle w:val="Emphasis"/>
        </w:rPr>
        <w:t xml:space="preserve"> unprecedented control</w:t>
      </w:r>
      <w:r w:rsidRPr="00B927EE">
        <w:rPr>
          <w:sz w:val="16"/>
        </w:rPr>
        <w:t xml:space="preserve"> </w:t>
      </w:r>
      <w:r w:rsidRPr="00C33D87">
        <w:rPr>
          <w:rStyle w:val="StyleUnderline"/>
        </w:rPr>
        <w:t>over independent agency leaders’ decisionmaking</w:t>
      </w:r>
      <w:r w:rsidRPr="00B927EE">
        <w:rPr>
          <w:sz w:val="16"/>
        </w:rPr>
        <w:t>—</w:t>
      </w:r>
      <w:r w:rsidRPr="00C33D87">
        <w:rPr>
          <w:rStyle w:val="StyleUnderline"/>
          <w:highlight w:val="green"/>
        </w:rPr>
        <w:t>including</w:t>
      </w:r>
      <w:r w:rsidRPr="00C33D87">
        <w:rPr>
          <w:rStyle w:val="StyleUnderline"/>
        </w:rPr>
        <w:t xml:space="preserve"> the </w:t>
      </w:r>
      <w:r w:rsidRPr="00C33D87">
        <w:rPr>
          <w:rStyle w:val="StyleUnderline"/>
          <w:highlight w:val="green"/>
        </w:rPr>
        <w:t xml:space="preserve">ability to </w:t>
      </w:r>
      <w:r w:rsidRPr="00C33D87">
        <w:rPr>
          <w:rStyle w:val="Emphasis"/>
          <w:highlight w:val="green"/>
        </w:rPr>
        <w:t>override</w:t>
      </w:r>
      <w:r w:rsidRPr="00C33D87">
        <w:rPr>
          <w:rStyle w:val="Emphasis"/>
        </w:rPr>
        <w:t xml:space="preserve"> </w:t>
      </w:r>
      <w:r w:rsidRPr="00C33D87">
        <w:rPr>
          <w:rStyle w:val="Emphasis"/>
          <w:highlight w:val="green"/>
        </w:rPr>
        <w:t>their</w:t>
      </w:r>
      <w:r w:rsidRPr="00C33D87">
        <w:rPr>
          <w:rStyle w:val="Emphasis"/>
        </w:rPr>
        <w:t xml:space="preserve"> legal </w:t>
      </w:r>
      <w:r w:rsidRPr="00C33D87">
        <w:rPr>
          <w:rStyle w:val="Emphasis"/>
          <w:highlight w:val="green"/>
        </w:rPr>
        <w:t>judgments</w:t>
      </w:r>
      <w:r w:rsidRPr="00B927EE">
        <w:rPr>
          <w:sz w:val="16"/>
          <w:highlight w:val="green"/>
        </w:rPr>
        <w:t xml:space="preserve"> </w:t>
      </w:r>
      <w:r w:rsidRPr="00C33D87">
        <w:rPr>
          <w:rStyle w:val="StyleUnderline"/>
          <w:highlight w:val="green"/>
        </w:rPr>
        <w:t>and</w:t>
      </w:r>
      <w:r w:rsidRPr="00B927EE">
        <w:rPr>
          <w:sz w:val="16"/>
          <w:highlight w:val="green"/>
        </w:rPr>
        <w:t xml:space="preserve"> </w:t>
      </w:r>
      <w:r w:rsidRPr="00C33D87">
        <w:rPr>
          <w:rStyle w:val="Emphasis"/>
          <w:highlight w:val="green"/>
        </w:rPr>
        <w:t>defund</w:t>
      </w:r>
      <w:r w:rsidRPr="00C33D87">
        <w:rPr>
          <w:rStyle w:val="Emphasis"/>
        </w:rPr>
        <w:t xml:space="preserve"> their work</w:t>
      </w:r>
      <w:r w:rsidRPr="00B927EE">
        <w:rPr>
          <w:sz w:val="16"/>
        </w:rPr>
        <w:t xml:space="preserve"> </w:t>
      </w:r>
      <w:r w:rsidRPr="00C33D87">
        <w:rPr>
          <w:rStyle w:val="StyleUnderline"/>
        </w:rPr>
        <w:t>on specific matters—</w:t>
      </w:r>
      <w:r w:rsidRPr="00C33D87">
        <w:rPr>
          <w:rStyle w:val="Emphasis"/>
          <w:highlight w:val="green"/>
        </w:rPr>
        <w:t>destroys these agencies’</w:t>
      </w:r>
      <w:r w:rsidRPr="00B927EE">
        <w:rPr>
          <w:sz w:val="16"/>
        </w:rPr>
        <w:t xml:space="preserve"> neutrality.</w:t>
      </w:r>
    </w:p>
    <w:p w14:paraId="7D662910" w14:textId="77777777" w:rsidR="000939E8" w:rsidRPr="00B927EE" w:rsidRDefault="000939E8" w:rsidP="000939E8">
      <w:pPr>
        <w:rPr>
          <w:sz w:val="16"/>
        </w:rPr>
      </w:pPr>
      <w:r w:rsidRPr="00B927EE">
        <w:rPr>
          <w:sz w:val="16"/>
        </w:rPr>
        <w:t xml:space="preserve">In terms of the workplace, </w:t>
      </w:r>
      <w:r w:rsidRPr="00C33D87">
        <w:rPr>
          <w:rStyle w:val="StyleUnderline"/>
        </w:rPr>
        <w:t>this</w:t>
      </w:r>
      <w:r w:rsidRPr="00B927EE">
        <w:rPr>
          <w:sz w:val="16"/>
        </w:rPr>
        <w:t xml:space="preserve"> </w:t>
      </w:r>
      <w:r w:rsidRPr="00C33D87">
        <w:rPr>
          <w:rStyle w:val="Emphasis"/>
        </w:rPr>
        <w:t>radical assertion</w:t>
      </w:r>
      <w:r w:rsidRPr="00B927EE">
        <w:rPr>
          <w:sz w:val="16"/>
        </w:rPr>
        <w:t xml:space="preserve"> </w:t>
      </w:r>
      <w:r w:rsidRPr="00C33D87">
        <w:rPr>
          <w:rStyle w:val="StyleUnderline"/>
        </w:rPr>
        <w:t xml:space="preserve">of White House influence strongly suggests that critical </w:t>
      </w:r>
      <w:r w:rsidRPr="00C33D87">
        <w:rPr>
          <w:rStyle w:val="StyleUnderline"/>
          <w:highlight w:val="green"/>
        </w:rPr>
        <w:t>worker rights</w:t>
      </w:r>
      <w:r w:rsidRPr="00C33D87">
        <w:rPr>
          <w:rStyle w:val="StyleUnderline"/>
        </w:rPr>
        <w:t xml:space="preserve"> and</w:t>
      </w:r>
      <w:r w:rsidRPr="00B927EE">
        <w:rPr>
          <w:sz w:val="16"/>
        </w:rPr>
        <w:t xml:space="preserve"> </w:t>
      </w:r>
      <w:r w:rsidRPr="00C33D87">
        <w:rPr>
          <w:rStyle w:val="StyleUnderline"/>
        </w:rPr>
        <w:t xml:space="preserve">protections could go </w:t>
      </w:r>
      <w:r w:rsidRPr="00C33D87">
        <w:rPr>
          <w:rStyle w:val="Emphasis"/>
          <w:highlight w:val="green"/>
        </w:rPr>
        <w:t>unenforced</w:t>
      </w:r>
      <w:r w:rsidRPr="00B927EE">
        <w:rPr>
          <w:sz w:val="16"/>
          <w:highlight w:val="green"/>
        </w:rPr>
        <w:t>—</w:t>
      </w:r>
      <w:r w:rsidRPr="00C33D87">
        <w:rPr>
          <w:rStyle w:val="StyleUnderline"/>
          <w:highlight w:val="green"/>
        </w:rPr>
        <w:t>or even</w:t>
      </w:r>
      <w:r w:rsidRPr="00C33D87">
        <w:rPr>
          <w:rStyle w:val="StyleUnderline"/>
        </w:rPr>
        <w:t xml:space="preserve"> that particular </w:t>
      </w:r>
      <w:r w:rsidRPr="00C33D87">
        <w:rPr>
          <w:rStyle w:val="StyleUnderline"/>
          <w:highlight w:val="green"/>
        </w:rPr>
        <w:t>White House allies</w:t>
      </w:r>
      <w:r w:rsidRPr="00C33D87">
        <w:rPr>
          <w:rStyle w:val="StyleUnderline"/>
        </w:rPr>
        <w:t xml:space="preserve"> could effectively be treated as </w:t>
      </w:r>
      <w:r w:rsidRPr="00C33D87">
        <w:rPr>
          <w:rStyle w:val="Emphasis"/>
          <w:highlight w:val="green"/>
        </w:rPr>
        <w:t>exempt</w:t>
      </w:r>
      <w:r w:rsidRPr="00C33D87">
        <w:rPr>
          <w:rStyle w:val="StyleUnderline"/>
          <w:highlight w:val="green"/>
        </w:rPr>
        <w:t xml:space="preserve"> from</w:t>
      </w:r>
      <w:r w:rsidRPr="00B927EE">
        <w:rPr>
          <w:sz w:val="16"/>
        </w:rPr>
        <w:t xml:space="preserve"> </w:t>
      </w:r>
      <w:r w:rsidRPr="00C33D87">
        <w:rPr>
          <w:rStyle w:val="StyleUnderline"/>
        </w:rPr>
        <w:t xml:space="preserve">accountability for the </w:t>
      </w:r>
      <w:r w:rsidRPr="00C33D87">
        <w:rPr>
          <w:rStyle w:val="StyleUnderline"/>
          <w:highlight w:val="green"/>
        </w:rPr>
        <w:t>laws</w:t>
      </w:r>
      <w:r w:rsidRPr="00C33D87">
        <w:rPr>
          <w:rStyle w:val="StyleUnderline"/>
        </w:rPr>
        <w:t xml:space="preserve"> that protect American workers</w:t>
      </w:r>
      <w:r w:rsidRPr="00B927EE">
        <w:rPr>
          <w:sz w:val="16"/>
        </w:rPr>
        <w:t>.</w:t>
      </w:r>
    </w:p>
    <w:p w14:paraId="53423AAE" w14:textId="77777777" w:rsidR="000939E8" w:rsidRPr="00B927EE" w:rsidRDefault="000939E8" w:rsidP="000939E8">
      <w:pPr>
        <w:rPr>
          <w:sz w:val="16"/>
        </w:rPr>
      </w:pPr>
      <w:r w:rsidRPr="00B927EE">
        <w:rPr>
          <w:sz w:val="16"/>
        </w:rPr>
        <w:t>The Executive Order Functionally Eliminates These Agencies’ Independence</w:t>
      </w:r>
    </w:p>
    <w:p w14:paraId="2ED20665" w14:textId="77777777" w:rsidR="000939E8" w:rsidRPr="00B927EE" w:rsidRDefault="000939E8" w:rsidP="000939E8">
      <w:pPr>
        <w:rPr>
          <w:sz w:val="16"/>
        </w:rPr>
      </w:pPr>
      <w:r w:rsidRPr="00B927E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4A4C1AB8" w14:textId="77777777" w:rsidR="000939E8" w:rsidRPr="00B927EE" w:rsidRDefault="000939E8" w:rsidP="000939E8">
      <w:pPr>
        <w:rPr>
          <w:sz w:val="16"/>
        </w:rPr>
      </w:pPr>
      <w:r w:rsidRPr="00B927EE">
        <w:rPr>
          <w:sz w:val="16"/>
        </w:rPr>
        <w:t>giving the president and the U.S. attorney general the ability to override the agency’s own interpretation of the law it administers;</w:t>
      </w:r>
    </w:p>
    <w:p w14:paraId="64A9F05D" w14:textId="77777777" w:rsidR="000939E8" w:rsidRPr="00B927EE" w:rsidRDefault="000939E8" w:rsidP="000939E8">
      <w:pPr>
        <w:rPr>
          <w:sz w:val="16"/>
        </w:rPr>
      </w:pPr>
      <w:r w:rsidRPr="00B927EE">
        <w:rPr>
          <w:sz w:val="16"/>
        </w:rPr>
        <w:t>giving the director of the Office of Management and Budget (OMB) the authority to control expenditure of the agency’s funds, including defunding “particular activities, functions, projects or objects”;</w:t>
      </w:r>
    </w:p>
    <w:p w14:paraId="667712B9" w14:textId="77777777" w:rsidR="000939E8" w:rsidRPr="00B927EE" w:rsidRDefault="000939E8" w:rsidP="000939E8">
      <w:pPr>
        <w:rPr>
          <w:sz w:val="16"/>
        </w:rPr>
      </w:pPr>
      <w:r w:rsidRPr="00B927EE">
        <w:rPr>
          <w:sz w:val="16"/>
        </w:rPr>
        <w:t>requiring independent agencies to submit any new regulations to OMB for substantive review;</w:t>
      </w:r>
    </w:p>
    <w:p w14:paraId="0116357A" w14:textId="77777777" w:rsidR="000939E8" w:rsidRPr="00B927EE" w:rsidRDefault="000939E8" w:rsidP="000939E8">
      <w:pPr>
        <w:rPr>
          <w:sz w:val="16"/>
        </w:rPr>
      </w:pPr>
      <w:r w:rsidRPr="00B927EE">
        <w:rPr>
          <w:sz w:val="16"/>
        </w:rPr>
        <w:t>requiring all “agency heads” (including, it would seem, each individual member of bipartisan boards such as the NLRB, whether Republican or Democrat) to employ a “White House Liaison” as a senior staffer in their offices;</w:t>
      </w:r>
    </w:p>
    <w:p w14:paraId="4C0E3CDF" w14:textId="77777777" w:rsidR="000939E8" w:rsidRPr="00B927EE" w:rsidRDefault="000939E8" w:rsidP="000939E8">
      <w:pPr>
        <w:rPr>
          <w:sz w:val="16"/>
        </w:rPr>
      </w:pPr>
      <w:r w:rsidRPr="00B927EE">
        <w:rPr>
          <w:sz w:val="16"/>
        </w:rPr>
        <w:t>requiring independent agency chairmen to “regularly consult with and coordinate policies and priorities with the directors of OMB, the White House Domestic Policy Council and the White House National Economic Council”; and</w:t>
      </w:r>
    </w:p>
    <w:p w14:paraId="59420FA7" w14:textId="77777777" w:rsidR="000939E8" w:rsidRPr="00B927EE" w:rsidRDefault="000939E8" w:rsidP="000939E8">
      <w:pPr>
        <w:rPr>
          <w:sz w:val="16"/>
        </w:rPr>
      </w:pPr>
      <w:r w:rsidRPr="00B927EE">
        <w:rPr>
          <w:sz w:val="16"/>
        </w:rPr>
        <w:t>giving the director of the OMB the authority to establish and evaluate the “performance standards and management objectives” for independent agency heads.</w:t>
      </w:r>
    </w:p>
    <w:p w14:paraId="565F5A66" w14:textId="77777777" w:rsidR="000939E8" w:rsidRPr="00B927EE" w:rsidRDefault="000939E8" w:rsidP="000939E8">
      <w:pPr>
        <w:rPr>
          <w:sz w:val="16"/>
        </w:rPr>
      </w:pPr>
      <w:r w:rsidRPr="00B927EE">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C33D87">
        <w:rPr>
          <w:rStyle w:val="StyleUnderline"/>
        </w:rPr>
        <w:t>a second order</w:t>
      </w:r>
      <w:r w:rsidRPr="00B927EE">
        <w:rPr>
          <w:sz w:val="16"/>
        </w:rPr>
        <w:t xml:space="preserve">, </w:t>
      </w:r>
      <w:r w:rsidRPr="00C33D87">
        <w:rPr>
          <w:rStyle w:val="StyleUnderline"/>
        </w:rPr>
        <w:t>issued the next day, requir</w:t>
      </w:r>
      <w:r w:rsidRPr="00B927EE">
        <w:rPr>
          <w:sz w:val="16"/>
        </w:rPr>
        <w:t xml:space="preserve">ing </w:t>
      </w:r>
      <w:r w:rsidRPr="00C33D87">
        <w:rPr>
          <w:rStyle w:val="StyleUnderline"/>
        </w:rPr>
        <w:t>all federal agencies</w:t>
      </w:r>
      <w:r w:rsidRPr="00B927EE">
        <w:rPr>
          <w:sz w:val="16"/>
        </w:rPr>
        <w:t>—</w:t>
      </w:r>
      <w:r w:rsidRPr="00C33D87">
        <w:rPr>
          <w:rStyle w:val="StyleUnderline"/>
        </w:rPr>
        <w:t>including independent agencies—to work with their</w:t>
      </w:r>
      <w:r w:rsidRPr="00B927EE">
        <w:rPr>
          <w:sz w:val="16"/>
        </w:rPr>
        <w:t xml:space="preserve"> </w:t>
      </w:r>
      <w:r w:rsidRPr="00C33D87">
        <w:rPr>
          <w:rStyle w:val="StyleUnderline"/>
        </w:rPr>
        <w:t xml:space="preserve">“DOGE team leads” and OMB and identify for possible elimination </w:t>
      </w:r>
      <w:r w:rsidRPr="00C33D87">
        <w:rPr>
          <w:rStyle w:val="Emphasis"/>
        </w:rPr>
        <w:t>all existing agency regulations</w:t>
      </w:r>
      <w:r w:rsidRPr="00C33D87">
        <w:rPr>
          <w:rStyle w:val="StyleUnderline"/>
        </w:rPr>
        <w:t xml:space="preserve"> that are not, in the view of these external actors, based on the “best reading” of the underlying law</w:t>
      </w:r>
      <w:r w:rsidRPr="00B927EE">
        <w:rPr>
          <w:sz w:val="16"/>
        </w:rPr>
        <w:t>. Independent agencies have not historically been subject to such a highly politicized regulatory review process, because they have, up until now, been treated as actually independent.</w:t>
      </w:r>
    </w:p>
    <w:p w14:paraId="231BE801" w14:textId="77777777" w:rsidR="000939E8" w:rsidRPr="00B927EE" w:rsidRDefault="000939E8" w:rsidP="000939E8">
      <w:pPr>
        <w:rPr>
          <w:sz w:val="16"/>
        </w:rPr>
      </w:pPr>
      <w:r w:rsidRPr="00B927EE">
        <w:rPr>
          <w:sz w:val="16"/>
        </w:rPr>
        <w:t>The Executive Order Will Especially Compromise Adjudicative Independent Agencies</w:t>
      </w:r>
    </w:p>
    <w:p w14:paraId="00A025E4" w14:textId="77777777" w:rsidR="000939E8" w:rsidRPr="00B927EE" w:rsidRDefault="000939E8" w:rsidP="000939E8">
      <w:pPr>
        <w:rPr>
          <w:sz w:val="16"/>
        </w:rPr>
      </w:pPr>
      <w:r w:rsidRPr="00B927EE">
        <w:rPr>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sidRPr="00C33D87">
        <w:rPr>
          <w:rStyle w:val="StyleUnderline"/>
        </w:rPr>
        <w:t>For workers who rely on the NLRB</w:t>
      </w:r>
      <w:r w:rsidRPr="00B927EE">
        <w:rPr>
          <w:sz w:val="16"/>
        </w:rPr>
        <w:t xml:space="preserve"> and other independent worker protection agencies </w:t>
      </w:r>
      <w:r w:rsidRPr="00C33D87">
        <w:rPr>
          <w:rStyle w:val="StyleUnderline"/>
        </w:rPr>
        <w:t xml:space="preserve">to protect critical workplace rights, </w:t>
      </w:r>
      <w:r w:rsidRPr="00C33D87">
        <w:rPr>
          <w:rStyle w:val="StyleUnderline"/>
          <w:highlight w:val="green"/>
        </w:rPr>
        <w:t>this</w:t>
      </w:r>
      <w:r w:rsidRPr="00C33D87">
        <w:rPr>
          <w:rStyle w:val="StyleUnderline"/>
        </w:rPr>
        <w:t xml:space="preserve"> directly </w:t>
      </w:r>
      <w:r w:rsidRPr="00C33D87">
        <w:rPr>
          <w:rStyle w:val="StyleUnderline"/>
          <w:highlight w:val="green"/>
        </w:rPr>
        <w:t>impacts</w:t>
      </w:r>
      <w:r w:rsidRPr="00C33D87">
        <w:rPr>
          <w:rStyle w:val="StyleUnderline"/>
        </w:rPr>
        <w:t xml:space="preserve"> the </w:t>
      </w:r>
      <w:r w:rsidRPr="00C33D87">
        <w:rPr>
          <w:rStyle w:val="StyleUnderline"/>
          <w:highlight w:val="green"/>
        </w:rPr>
        <w:t>ability of</w:t>
      </w:r>
      <w:r w:rsidRPr="00C33D87">
        <w:rPr>
          <w:rStyle w:val="StyleUnderline"/>
        </w:rPr>
        <w:t xml:space="preserve"> individual </w:t>
      </w:r>
      <w:r w:rsidRPr="00C33D87">
        <w:rPr>
          <w:rStyle w:val="StyleUnderline"/>
          <w:highlight w:val="green"/>
        </w:rPr>
        <w:t xml:space="preserve">workers to get justice without </w:t>
      </w:r>
      <w:r w:rsidRPr="00C33D87">
        <w:rPr>
          <w:rStyle w:val="Emphasis"/>
          <w:highlight w:val="green"/>
        </w:rPr>
        <w:t>bias</w:t>
      </w:r>
      <w:r w:rsidRPr="00C33D87">
        <w:rPr>
          <w:rStyle w:val="StyleUnderline"/>
        </w:rPr>
        <w:t xml:space="preserve"> from outside political</w:t>
      </w:r>
      <w:r w:rsidRPr="00B927EE">
        <w:rPr>
          <w:sz w:val="16"/>
        </w:rPr>
        <w:t xml:space="preserve"> </w:t>
      </w:r>
      <w:r w:rsidRPr="00C33D87">
        <w:rPr>
          <w:rStyle w:val="StyleUnderline"/>
        </w:rPr>
        <w:t>influences;</w:t>
      </w:r>
      <w:r w:rsidRPr="00B927EE">
        <w:rPr>
          <w:sz w:val="16"/>
        </w:rPr>
        <w:t xml:space="preserve"> hypothetically, </w:t>
      </w:r>
      <w:r w:rsidRPr="00C33D87">
        <w:rPr>
          <w:rStyle w:val="StyleUnderline"/>
        </w:rPr>
        <w:t xml:space="preserve">the </w:t>
      </w:r>
      <w:r w:rsidRPr="00C33D87">
        <w:rPr>
          <w:rStyle w:val="StyleUnderline"/>
          <w:highlight w:val="green"/>
        </w:rPr>
        <w:t>president could affect</w:t>
      </w:r>
      <w:r w:rsidRPr="00C33D87">
        <w:rPr>
          <w:rStyle w:val="StyleUnderline"/>
        </w:rPr>
        <w:t xml:space="preserve"> the </w:t>
      </w:r>
      <w:r w:rsidRPr="00C33D87">
        <w:rPr>
          <w:rStyle w:val="StyleUnderline"/>
          <w:highlight w:val="green"/>
        </w:rPr>
        <w:t>outcome of a charge</w:t>
      </w:r>
      <w:r w:rsidRPr="00C33D87">
        <w:rPr>
          <w:rStyle w:val="StyleUnderline"/>
        </w:rPr>
        <w:t xml:space="preserve"> filed against a company owned by political ally to the president, or </w:t>
      </w:r>
      <w:r w:rsidRPr="00C33D87">
        <w:rPr>
          <w:rStyle w:val="StyleUnderline"/>
          <w:highlight w:val="green"/>
        </w:rPr>
        <w:t>prevent</w:t>
      </w:r>
      <w:r w:rsidRPr="00C33D87">
        <w:rPr>
          <w:rStyle w:val="StyleUnderline"/>
        </w:rPr>
        <w:t xml:space="preserve"> a </w:t>
      </w:r>
      <w:r w:rsidRPr="00C33D87">
        <w:rPr>
          <w:rStyle w:val="StyleUnderline"/>
          <w:highlight w:val="green"/>
        </w:rPr>
        <w:t>union</w:t>
      </w:r>
      <w:r w:rsidRPr="00C33D87">
        <w:rPr>
          <w:rStyle w:val="StyleUnderline"/>
        </w:rPr>
        <w:t xml:space="preserve"> from </w:t>
      </w:r>
      <w:r w:rsidRPr="00C33D87">
        <w:rPr>
          <w:rStyle w:val="StyleUnderline"/>
          <w:highlight w:val="green"/>
        </w:rPr>
        <w:t>being certified</w:t>
      </w:r>
      <w:r w:rsidRPr="00C33D87">
        <w:rPr>
          <w:rStyle w:val="StyleUnderline"/>
        </w:rPr>
        <w:t xml:space="preserve"> </w:t>
      </w:r>
      <w:r w:rsidRPr="00C33D87">
        <w:rPr>
          <w:rStyle w:val="StyleUnderline"/>
          <w:highlight w:val="green"/>
        </w:rPr>
        <w:t>or</w:t>
      </w:r>
      <w:r w:rsidRPr="00C33D87">
        <w:rPr>
          <w:rStyle w:val="StyleUnderline"/>
        </w:rPr>
        <w:t xml:space="preserve"> a </w:t>
      </w:r>
      <w:r w:rsidRPr="00C33D87">
        <w:rPr>
          <w:rStyle w:val="StyleUnderline"/>
          <w:highlight w:val="green"/>
        </w:rPr>
        <w:t>worker being reinstated</w:t>
      </w:r>
      <w:r w:rsidRPr="00C33D87">
        <w:rPr>
          <w:rStyle w:val="StyleUnderline"/>
        </w:rPr>
        <w:t xml:space="preserve"> to their job at a company owned by a donor to the president. The </w:t>
      </w:r>
      <w:r w:rsidRPr="00C33D87">
        <w:rPr>
          <w:rStyle w:val="Emphasis"/>
          <w:highlight w:val="green"/>
        </w:rPr>
        <w:t>possibilities for abuse</w:t>
      </w:r>
      <w:r w:rsidRPr="00C33D87">
        <w:rPr>
          <w:rStyle w:val="StyleUnderline"/>
          <w:highlight w:val="green"/>
        </w:rPr>
        <w:t xml:space="preserve"> are </w:t>
      </w:r>
      <w:r w:rsidRPr="00C33D87">
        <w:rPr>
          <w:rStyle w:val="Emphasis"/>
          <w:highlight w:val="green"/>
        </w:rPr>
        <w:t>alarming to contemplate</w:t>
      </w:r>
      <w:r w:rsidRPr="00B927EE">
        <w:rPr>
          <w:sz w:val="16"/>
        </w:rPr>
        <w:t>.</w:t>
      </w:r>
    </w:p>
    <w:p w14:paraId="1ADA3FCC" w14:textId="77777777" w:rsidR="000939E8" w:rsidRPr="00B927EE" w:rsidRDefault="000939E8" w:rsidP="000939E8">
      <w:pPr>
        <w:rPr>
          <w:sz w:val="16"/>
        </w:rPr>
      </w:pPr>
      <w:r w:rsidRPr="00B927EE">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41CE2FC8" w14:textId="77777777" w:rsidR="000939E8" w:rsidRPr="00B927EE" w:rsidRDefault="000939E8" w:rsidP="000939E8">
      <w:pPr>
        <w:rPr>
          <w:sz w:val="16"/>
        </w:rPr>
      </w:pPr>
      <w:r w:rsidRPr="00B927EE">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1E0BD341" w14:textId="77777777" w:rsidR="000939E8" w:rsidRPr="00B927EE" w:rsidRDefault="000939E8" w:rsidP="000939E8">
      <w:pPr>
        <w:rPr>
          <w:sz w:val="16"/>
        </w:rPr>
      </w:pPr>
      <w:r w:rsidRPr="00B927EE">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C33D87">
        <w:rPr>
          <w:rStyle w:val="StyleUnderline"/>
        </w:rPr>
        <w:t xml:space="preserve">It is </w:t>
      </w:r>
      <w:r w:rsidRPr="00C33D87">
        <w:rPr>
          <w:rStyle w:val="StyleUnderline"/>
          <w:highlight w:val="green"/>
        </w:rPr>
        <w:t>not hard to imagine</w:t>
      </w:r>
      <w:r w:rsidRPr="00C33D87">
        <w:rPr>
          <w:rStyle w:val="StyleUnderline"/>
        </w:rPr>
        <w:t xml:space="preserve"> how </w:t>
      </w:r>
      <w:r w:rsidRPr="00C33D87">
        <w:rPr>
          <w:rStyle w:val="StyleUnderline"/>
          <w:highlight w:val="green"/>
        </w:rPr>
        <w:t>dangerous</w:t>
      </w:r>
      <w:r w:rsidRPr="00C33D87">
        <w:rPr>
          <w:rStyle w:val="StyleUnderline"/>
        </w:rPr>
        <w:t xml:space="preserve"> </w:t>
      </w:r>
      <w:r w:rsidRPr="00C33D87">
        <w:rPr>
          <w:rStyle w:val="StyleUnderline"/>
          <w:highlight w:val="green"/>
        </w:rPr>
        <w:t>abuses</w:t>
      </w:r>
      <w:r w:rsidRPr="00C33D87">
        <w:rPr>
          <w:rStyle w:val="StyleUnderline"/>
        </w:rPr>
        <w:t xml:space="preserve"> could arise.</w:t>
      </w:r>
      <w:r w:rsidRPr="00B927EE">
        <w:rPr>
          <w:sz w:val="16"/>
        </w:rPr>
        <w:t xml:space="preserve"> </w:t>
      </w:r>
      <w:r w:rsidRPr="00C33D87">
        <w:rPr>
          <w:rStyle w:val="StyleUnderline"/>
        </w:rPr>
        <w:t xml:space="preserve">To use the </w:t>
      </w:r>
      <w:r w:rsidRPr="00B927EE">
        <w:rPr>
          <w:rStyle w:val="Emphasis"/>
        </w:rPr>
        <w:t>NLRB</w:t>
      </w:r>
      <w:r w:rsidRPr="00C33D87">
        <w:rPr>
          <w:rStyle w:val="StyleUnderline"/>
        </w:rPr>
        <w:t xml:space="preserve"> as an example, such </w:t>
      </w:r>
      <w:r w:rsidRPr="00C33D87">
        <w:rPr>
          <w:rStyle w:val="Emphasis"/>
        </w:rPr>
        <w:t>abuses</w:t>
      </w:r>
      <w:r w:rsidRPr="00C33D87">
        <w:rPr>
          <w:rStyle w:val="StyleUnderline"/>
        </w:rPr>
        <w:t xml:space="preserve"> </w:t>
      </w:r>
      <w:r w:rsidRPr="00B927EE">
        <w:rPr>
          <w:rStyle w:val="StyleUnderline"/>
        </w:rPr>
        <w:t>could</w:t>
      </w:r>
      <w:r w:rsidRPr="00C33D87">
        <w:rPr>
          <w:rStyle w:val="StyleUnderline"/>
        </w:rPr>
        <w:t xml:space="preserve"> include:</w:t>
      </w:r>
    </w:p>
    <w:p w14:paraId="46B41A43" w14:textId="77777777" w:rsidR="000939E8" w:rsidRPr="00C33D87" w:rsidRDefault="000939E8" w:rsidP="000939E8">
      <w:pPr>
        <w:rPr>
          <w:rStyle w:val="StyleUnderline"/>
        </w:rPr>
      </w:pPr>
      <w:r w:rsidRPr="00B927EE">
        <w:rPr>
          <w:rStyle w:val="StyleUnderline"/>
          <w:highlight w:val="green"/>
        </w:rPr>
        <w:t>deny</w:t>
      </w:r>
      <w:r w:rsidRPr="00C33D87">
        <w:rPr>
          <w:rStyle w:val="StyleUnderline"/>
        </w:rPr>
        <w:t xml:space="preserve">ing the </w:t>
      </w:r>
      <w:r w:rsidRPr="00B927EE">
        <w:rPr>
          <w:rStyle w:val="StyleUnderline"/>
          <w:highlight w:val="green"/>
        </w:rPr>
        <w:t>NLRB</w:t>
      </w:r>
      <w:r w:rsidRPr="00C33D87">
        <w:rPr>
          <w:rStyle w:val="StyleUnderline"/>
        </w:rPr>
        <w:t xml:space="preserve"> </w:t>
      </w:r>
      <w:r w:rsidRPr="00B927EE">
        <w:rPr>
          <w:rStyle w:val="Emphasis"/>
          <w:highlight w:val="green"/>
        </w:rPr>
        <w:t>g</w:t>
      </w:r>
      <w:r w:rsidRPr="00C33D87">
        <w:rPr>
          <w:rStyle w:val="StyleUnderline"/>
        </w:rPr>
        <w:t xml:space="preserve">eneral </w:t>
      </w:r>
      <w:r w:rsidRPr="00B927EE">
        <w:rPr>
          <w:rStyle w:val="Emphasis"/>
          <w:highlight w:val="green"/>
        </w:rPr>
        <w:t>c</w:t>
      </w:r>
      <w:r w:rsidRPr="00C33D87">
        <w:rPr>
          <w:rStyle w:val="StyleUnderline"/>
        </w:rPr>
        <w:t xml:space="preserve">ounsel the ability to use agency </w:t>
      </w:r>
      <w:r w:rsidRPr="00B927EE">
        <w:rPr>
          <w:rStyle w:val="StyleUnderline"/>
          <w:highlight w:val="green"/>
        </w:rPr>
        <w:t>funds</w:t>
      </w:r>
      <w:r w:rsidRPr="00C33D87">
        <w:rPr>
          <w:rStyle w:val="StyleUnderline"/>
        </w:rPr>
        <w:t xml:space="preserve"> to prosecute particular types of complaints filed by workers, or even complaints against particular industries or parties;</w:t>
      </w:r>
    </w:p>
    <w:p w14:paraId="06605848" w14:textId="77777777" w:rsidR="000939E8" w:rsidRPr="00C33D87" w:rsidRDefault="000939E8" w:rsidP="000939E8">
      <w:pPr>
        <w:rPr>
          <w:rStyle w:val="StyleUnderline"/>
        </w:rPr>
      </w:pPr>
      <w:r w:rsidRPr="00C33D87">
        <w:rPr>
          <w:rStyle w:val="StyleUnderline"/>
        </w:rPr>
        <w:t>instructing the NLRB chairman to “</w:t>
      </w:r>
      <w:r w:rsidRPr="00B927EE">
        <w:rPr>
          <w:rStyle w:val="StyleUnderline"/>
        </w:rPr>
        <w:t>coordinate policies and priorities” with</w:t>
      </w:r>
      <w:r w:rsidRPr="00C33D87">
        <w:rPr>
          <w:rStyle w:val="StyleUnderline"/>
        </w:rPr>
        <w:t xml:space="preserve"> the White House by </w:t>
      </w:r>
      <w:r w:rsidRPr="00B927EE">
        <w:rPr>
          <w:rStyle w:val="StyleUnderline"/>
          <w:highlight w:val="green"/>
        </w:rPr>
        <w:t>prioritiz</w:t>
      </w:r>
      <w:r w:rsidRPr="00C33D87">
        <w:rPr>
          <w:rStyle w:val="StyleUnderline"/>
        </w:rPr>
        <w:t xml:space="preserve">ing consideration of </w:t>
      </w:r>
      <w:r w:rsidRPr="00B927EE">
        <w:rPr>
          <w:rStyle w:val="StyleUnderline"/>
          <w:highlight w:val="green"/>
        </w:rPr>
        <w:t>cases brought by employers</w:t>
      </w:r>
      <w:r w:rsidRPr="00C33D87">
        <w:rPr>
          <w:rStyle w:val="StyleUnderline"/>
        </w:rPr>
        <w:t xml:space="preserve"> against unions over cases that would give backpay to discharged workers or affirm the results of union elections;</w:t>
      </w:r>
    </w:p>
    <w:p w14:paraId="392770C3" w14:textId="77777777" w:rsidR="000939E8" w:rsidRPr="00C33D87" w:rsidRDefault="000939E8" w:rsidP="000939E8">
      <w:pPr>
        <w:rPr>
          <w:rStyle w:val="StyleUnderline"/>
        </w:rPr>
      </w:pPr>
      <w:r w:rsidRPr="00B927EE">
        <w:rPr>
          <w:rStyle w:val="StyleUnderline"/>
          <w:highlight w:val="green"/>
        </w:rPr>
        <w:t>refusing to allow</w:t>
      </w:r>
      <w:r w:rsidRPr="00C33D87">
        <w:rPr>
          <w:rStyle w:val="StyleUnderline"/>
        </w:rPr>
        <w:t xml:space="preserve"> the </w:t>
      </w:r>
      <w:r w:rsidRPr="00B927EE">
        <w:rPr>
          <w:rStyle w:val="StyleUnderline"/>
          <w:highlight w:val="green"/>
        </w:rPr>
        <w:t>agency to defend itself</w:t>
      </w:r>
      <w:r w:rsidRPr="00C33D87">
        <w:rPr>
          <w:rStyle w:val="StyleUnderline"/>
        </w:rPr>
        <w:t xml:space="preserve"> and its decisions </w:t>
      </w:r>
      <w:r w:rsidRPr="00B927EE">
        <w:rPr>
          <w:rStyle w:val="StyleUnderline"/>
          <w:highlight w:val="green"/>
        </w:rPr>
        <w:t>in</w:t>
      </w:r>
      <w:r w:rsidRPr="00C33D87">
        <w:rPr>
          <w:rStyle w:val="StyleUnderline"/>
        </w:rPr>
        <w:t xml:space="preserve"> federal </w:t>
      </w:r>
      <w:r w:rsidRPr="00B927EE">
        <w:rPr>
          <w:rStyle w:val="StyleUnderline"/>
          <w:highlight w:val="green"/>
        </w:rPr>
        <w:t>court</w:t>
      </w:r>
      <w:r w:rsidRPr="00C33D87">
        <w:rPr>
          <w:rStyle w:val="StyleUnderline"/>
        </w:rPr>
        <w:t xml:space="preserve"> if challenged by outside parties or industries that are friendly with the White House, or if the White House disagrees with the agency’s resolution of the case; and</w:t>
      </w:r>
    </w:p>
    <w:p w14:paraId="391DC1EE" w14:textId="77777777" w:rsidR="000939E8" w:rsidRPr="00C33D87" w:rsidRDefault="000939E8" w:rsidP="000939E8">
      <w:pPr>
        <w:rPr>
          <w:rStyle w:val="StyleUnderline"/>
        </w:rPr>
      </w:pPr>
      <w:r w:rsidRPr="00C33D87">
        <w:rPr>
          <w:rStyle w:val="StyleUnderline"/>
        </w:rPr>
        <w:t>working</w:t>
      </w:r>
      <w:r w:rsidRPr="00B927EE">
        <w:rPr>
          <w:sz w:val="16"/>
        </w:rPr>
        <w:t xml:space="preserve"> through the newly appointed “White House Liaisons” in each board member’s office </w:t>
      </w:r>
      <w:r w:rsidRPr="00C33D87">
        <w:rPr>
          <w:rStyle w:val="StyleUnderline"/>
        </w:rPr>
        <w:t>to influence which cases are prioritized or compromise the confidentiality of the deliberative process, especially for minority board members from the political party opposing the president’s.</w:t>
      </w:r>
    </w:p>
    <w:p w14:paraId="45A5A02D" w14:textId="77777777" w:rsidR="000939E8" w:rsidRPr="00B927EE" w:rsidRDefault="000939E8" w:rsidP="000939E8">
      <w:pPr>
        <w:rPr>
          <w:sz w:val="16"/>
        </w:rPr>
      </w:pPr>
      <w:r w:rsidRPr="00B927EE">
        <w:rPr>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C33D87">
        <w:rPr>
          <w:rStyle w:val="StyleUnderline"/>
        </w:rPr>
        <w:t xml:space="preserve">The </w:t>
      </w:r>
      <w:r w:rsidRPr="00B927EE">
        <w:rPr>
          <w:rStyle w:val="StyleUnderline"/>
          <w:highlight w:val="green"/>
        </w:rPr>
        <w:t>integrity</w:t>
      </w:r>
      <w:r w:rsidRPr="00C33D87">
        <w:rPr>
          <w:rStyle w:val="StyleUnderline"/>
        </w:rPr>
        <w:t xml:space="preserve"> of these bodies is</w:t>
      </w:r>
      <w:r w:rsidRPr="00B927EE">
        <w:rPr>
          <w:sz w:val="16"/>
        </w:rPr>
        <w:t xml:space="preserve"> </w:t>
      </w:r>
      <w:r w:rsidRPr="00B927EE">
        <w:rPr>
          <w:rStyle w:val="Emphasis"/>
          <w:highlight w:val="green"/>
        </w:rPr>
        <w:t>essential</w:t>
      </w:r>
      <w:r w:rsidRPr="00B927EE">
        <w:rPr>
          <w:sz w:val="16"/>
          <w:highlight w:val="green"/>
        </w:rPr>
        <w:t xml:space="preserve"> </w:t>
      </w:r>
      <w:r w:rsidRPr="00B927EE">
        <w:rPr>
          <w:rStyle w:val="StyleUnderline"/>
          <w:highlight w:val="green"/>
        </w:rPr>
        <w:t>to</w:t>
      </w:r>
      <w:r w:rsidRPr="00B927EE">
        <w:rPr>
          <w:sz w:val="16"/>
        </w:rPr>
        <w:t xml:space="preserve"> serve </w:t>
      </w:r>
      <w:r w:rsidRPr="00B927EE">
        <w:rPr>
          <w:rStyle w:val="StyleUnderline"/>
          <w:highlight w:val="green"/>
        </w:rPr>
        <w:t>the</w:t>
      </w:r>
      <w:r w:rsidRPr="00B927EE">
        <w:rPr>
          <w:sz w:val="16"/>
        </w:rPr>
        <w:t xml:space="preserve"> vital goals that laws such as the </w:t>
      </w:r>
      <w:r w:rsidRPr="00B927EE">
        <w:rPr>
          <w:rStyle w:val="Emphasis"/>
          <w:highlight w:val="green"/>
        </w:rPr>
        <w:t>N</w:t>
      </w:r>
      <w:r w:rsidRPr="00C33D87">
        <w:rPr>
          <w:rStyle w:val="StyleUnderline"/>
        </w:rPr>
        <w:t xml:space="preserve">ational </w:t>
      </w:r>
      <w:r w:rsidRPr="00B927EE">
        <w:rPr>
          <w:rStyle w:val="Emphasis"/>
          <w:highlight w:val="green"/>
        </w:rPr>
        <w:t>L</w:t>
      </w:r>
      <w:r w:rsidRPr="00C33D87">
        <w:rPr>
          <w:rStyle w:val="StyleUnderline"/>
        </w:rPr>
        <w:t xml:space="preserve">abor </w:t>
      </w:r>
      <w:r w:rsidRPr="00B927EE">
        <w:rPr>
          <w:rStyle w:val="Emphasis"/>
          <w:highlight w:val="green"/>
        </w:rPr>
        <w:t>R</w:t>
      </w:r>
      <w:r w:rsidRPr="00C33D87">
        <w:rPr>
          <w:rStyle w:val="StyleUnderline"/>
        </w:rPr>
        <w:t xml:space="preserve">elations </w:t>
      </w:r>
      <w:r w:rsidRPr="00B927EE">
        <w:rPr>
          <w:rStyle w:val="Emphasis"/>
          <w:highlight w:val="green"/>
        </w:rPr>
        <w:t>A</w:t>
      </w:r>
      <w:r w:rsidRPr="00C33D87">
        <w:rPr>
          <w:rStyle w:val="StyleUnderline"/>
        </w:rPr>
        <w:t xml:space="preserve">ct </w:t>
      </w:r>
      <w:r w:rsidRPr="00B927EE">
        <w:rPr>
          <w:sz w:val="16"/>
        </w:rPr>
        <w:t>were trying to protect.</w:t>
      </w:r>
    </w:p>
    <w:p w14:paraId="7DFEBA95" w14:textId="77777777" w:rsidR="000939E8" w:rsidRDefault="000939E8" w:rsidP="000939E8">
      <w:pPr>
        <w:rPr>
          <w:rStyle w:val="StyleUnderline"/>
        </w:rPr>
      </w:pPr>
      <w:r w:rsidRPr="00B927EE">
        <w:rPr>
          <w:sz w:val="16"/>
        </w:rPr>
        <w:t xml:space="preserve">When workers don’t have any place to turn that will fairly and effectively protect their right to organize and improve working conditions, the resulting labor unrest hurts workers and their families, and our economy as a whole. </w:t>
      </w:r>
      <w:r w:rsidRPr="00C33D87">
        <w:rPr>
          <w:rStyle w:val="StyleUnderline"/>
        </w:rPr>
        <w:t>Preserving</w:t>
      </w:r>
      <w:r w:rsidRPr="00B927EE">
        <w:rPr>
          <w:sz w:val="16"/>
        </w:rPr>
        <w:t xml:space="preserve"> true </w:t>
      </w:r>
      <w:r w:rsidRPr="00C33D87">
        <w:rPr>
          <w:rStyle w:val="StyleUnderline"/>
        </w:rPr>
        <w:t xml:space="preserve">independence for agencies such as the NLRB should be of </w:t>
      </w:r>
      <w:r w:rsidRPr="00C33D87">
        <w:rPr>
          <w:rStyle w:val="Emphasis"/>
        </w:rPr>
        <w:t>paramount concern</w:t>
      </w:r>
      <w:r w:rsidRPr="00B927EE">
        <w:rPr>
          <w:sz w:val="16"/>
        </w:rPr>
        <w:t xml:space="preserve"> </w:t>
      </w:r>
      <w:r w:rsidRPr="00C33D87">
        <w:rPr>
          <w:rStyle w:val="StyleUnderline"/>
        </w:rPr>
        <w:t>to anyone who cares about the well-being of</w:t>
      </w:r>
      <w:r w:rsidRPr="00B927EE">
        <w:rPr>
          <w:sz w:val="16"/>
        </w:rPr>
        <w:t xml:space="preserve"> </w:t>
      </w:r>
      <w:r w:rsidRPr="00C33D87">
        <w:rPr>
          <w:rStyle w:val="StyleUnderline"/>
        </w:rPr>
        <w:t>America’s workers.</w:t>
      </w:r>
    </w:p>
    <w:p w14:paraId="3048D6F9" w14:textId="77777777" w:rsidR="000939E8" w:rsidRDefault="000939E8" w:rsidP="000939E8">
      <w:pPr>
        <w:pStyle w:val="Heading3"/>
      </w:pPr>
      <w:r>
        <w:t>1NC---Agency Adv</w:t>
      </w:r>
    </w:p>
    <w:p w14:paraId="756BD736" w14:textId="77777777" w:rsidR="000939E8" w:rsidRPr="009748F3" w:rsidRDefault="000939E8" w:rsidP="000939E8">
      <w:pPr>
        <w:pStyle w:val="Heading4"/>
      </w:pPr>
      <w:r>
        <w:t xml:space="preserve">Effects are </w:t>
      </w:r>
      <w:r>
        <w:rPr>
          <w:u w:val="single"/>
        </w:rPr>
        <w:t>minimal</w:t>
      </w:r>
      <w:r>
        <w:t xml:space="preserve"> – </w:t>
      </w:r>
      <w:r w:rsidRPr="00A57325">
        <w:rPr>
          <w:u w:val="single"/>
        </w:rPr>
        <w:t>empirics prove</w:t>
      </w:r>
      <w:r>
        <w:t xml:space="preserve"> Trump </w:t>
      </w:r>
      <w:r>
        <w:rPr>
          <w:u w:val="single"/>
        </w:rPr>
        <w:t>won’t fire</w:t>
      </w:r>
      <w:r>
        <w:t xml:space="preserve"> people</w:t>
      </w:r>
    </w:p>
    <w:p w14:paraId="452C1AC4" w14:textId="77777777" w:rsidR="000939E8" w:rsidRPr="00524686" w:rsidRDefault="000939E8" w:rsidP="000939E8">
      <w:r w:rsidRPr="00AC01BE">
        <w:rPr>
          <w:rStyle w:val="Style13ptBold"/>
        </w:rPr>
        <w:t>Higgins 25</w:t>
      </w:r>
      <w:r>
        <w:t xml:space="preserve"> [Sean Higgins is a research fellow at the Competitive Enterprise Institute, previously senior writer for the Washington Examiner, Washington correspondent for Investor’s Business Daily and a contributor to publications like Reason and National Review Online.​ 1-22-2025 https://cei.org/blog/trumps-new-schedule-f-executive-order-is-smarter-but-could-still-backfire/]</w:t>
      </w:r>
    </w:p>
    <w:p w14:paraId="480BBDA0" w14:textId="77777777" w:rsidR="000939E8" w:rsidRDefault="000939E8" w:rsidP="000939E8">
      <w:r>
        <w:t xml:space="preserve">Trump’s first </w:t>
      </w:r>
      <w:r w:rsidRPr="004A3719">
        <w:rPr>
          <w:rStyle w:val="Emphasis"/>
          <w:highlight w:val="green"/>
        </w:rPr>
        <w:t>“Schedule F”</w:t>
      </w:r>
      <w:r>
        <w:t xml:space="preserve"> executive order was issued in October 2020, just three months before the end of first Trump administration, giving it no real time to take effect. It was blocked by the Biden administration once it took over. Reissuing the executive order on day one of Trump’s second administration and changes in the new version indicate that the president means business this time. </w:t>
      </w:r>
    </w:p>
    <w:p w14:paraId="05767699" w14:textId="77777777" w:rsidR="000939E8" w:rsidRDefault="000939E8" w:rsidP="000939E8">
      <w:r>
        <w:t xml:space="preserve">The American Federation of Government Employees said that re-issuing the executive order was “a blatant attempt to corrupt the federal government by eliminating employees’ due process rights so they can be fired for political reasons.” The ink on the order was barely dry when the National Treasury Employees Union sued to overturn it. </w:t>
      </w:r>
    </w:p>
    <w:p w14:paraId="2CB08C66" w14:textId="77777777" w:rsidR="000939E8" w:rsidRDefault="000939E8" w:rsidP="000939E8">
      <w:pPr>
        <w:rPr>
          <w:rStyle w:val="StyleUnderline"/>
        </w:rPr>
      </w:pPr>
      <w:r>
        <w:t xml:space="preserve">The executive order could </w:t>
      </w:r>
      <w:r w:rsidRPr="004A3719">
        <w:rPr>
          <w:rStyle w:val="StyleUnderline"/>
          <w:highlight w:val="green"/>
        </w:rPr>
        <w:t>make</w:t>
      </w:r>
      <w:r w:rsidRPr="00D74EE7">
        <w:rPr>
          <w:rStyle w:val="StyleUnderline"/>
        </w:rPr>
        <w:t xml:space="preserve"> as many as </w:t>
      </w:r>
      <w:r w:rsidRPr="004A3719">
        <w:rPr>
          <w:rStyle w:val="StyleUnderline"/>
          <w:highlight w:val="green"/>
        </w:rPr>
        <w:t>50,000</w:t>
      </w:r>
      <w:r w:rsidRPr="00D74EE7">
        <w:rPr>
          <w:rStyle w:val="StyleUnderline"/>
        </w:rPr>
        <w:t xml:space="preserve"> federal employees </w:t>
      </w:r>
      <w:r w:rsidRPr="004A3719">
        <w:rPr>
          <w:rStyle w:val="StyleUnderline"/>
          <w:highlight w:val="green"/>
        </w:rPr>
        <w:t>subject to firing</w:t>
      </w:r>
      <w:r w:rsidRPr="00D74EE7">
        <w:rPr>
          <w:rStyle w:val="StyleUnderline"/>
        </w:rPr>
        <w:t>,</w:t>
      </w:r>
      <w:r>
        <w:t xml:space="preserve"> something the civil service rules otherwise prevent. </w:t>
      </w:r>
      <w:r w:rsidRPr="00D74EE7">
        <w:rPr>
          <w:rStyle w:val="StyleUnderline"/>
        </w:rPr>
        <w:t xml:space="preserve">The </w:t>
      </w:r>
      <w:r w:rsidRPr="004A3719">
        <w:rPr>
          <w:rStyle w:val="StyleUnderline"/>
          <w:highlight w:val="green"/>
        </w:rPr>
        <w:t xml:space="preserve">figure is </w:t>
      </w:r>
      <w:r w:rsidRPr="004A3719">
        <w:rPr>
          <w:rStyle w:val="Emphasis"/>
          <w:highlight w:val="green"/>
        </w:rPr>
        <w:t>speculative</w:t>
      </w:r>
      <w:r>
        <w:t xml:space="preserve">, </w:t>
      </w:r>
      <w:r w:rsidRPr="00D74EE7">
        <w:rPr>
          <w:rStyle w:val="StyleUnderline"/>
        </w:rPr>
        <w:t>however</w:t>
      </w:r>
      <w:r>
        <w:t xml:space="preserve">. </w:t>
      </w:r>
      <w:r w:rsidRPr="004A3719">
        <w:rPr>
          <w:rStyle w:val="StyleUnderline"/>
          <w:highlight w:val="green"/>
        </w:rPr>
        <w:t>It’s</w:t>
      </w:r>
      <w:r w:rsidRPr="004A3719">
        <w:rPr>
          <w:highlight w:val="green"/>
        </w:rPr>
        <w:t xml:space="preserve"> </w:t>
      </w:r>
      <w:r w:rsidRPr="004A3719">
        <w:rPr>
          <w:rStyle w:val="Emphasis"/>
          <w:highlight w:val="green"/>
        </w:rPr>
        <w:t>unclear</w:t>
      </w:r>
      <w:r w:rsidRPr="004A3719">
        <w:rPr>
          <w:highlight w:val="green"/>
        </w:rPr>
        <w:t xml:space="preserve"> </w:t>
      </w:r>
      <w:r w:rsidRPr="004A3719">
        <w:rPr>
          <w:rStyle w:val="StyleUnderline"/>
          <w:highlight w:val="green"/>
        </w:rPr>
        <w:t>how many Trump</w:t>
      </w:r>
      <w:r w:rsidRPr="00D74EE7">
        <w:rPr>
          <w:rStyle w:val="StyleUnderline"/>
        </w:rPr>
        <w:t xml:space="preserve"> would </w:t>
      </w:r>
      <w:r w:rsidRPr="004A3719">
        <w:rPr>
          <w:rStyle w:val="StyleUnderline"/>
          <w:highlight w:val="green"/>
        </w:rPr>
        <w:t>give pink slips to</w:t>
      </w:r>
      <w:r>
        <w:t xml:space="preserve">. A Cato Institute study by Thomas Firey published last year noted that </w:t>
      </w:r>
      <w:r w:rsidRPr="004A3719">
        <w:rPr>
          <w:rStyle w:val="StyleUnderline"/>
          <w:highlight w:val="green"/>
        </w:rPr>
        <w:t>during</w:t>
      </w:r>
      <w:r w:rsidRPr="00D74EE7">
        <w:rPr>
          <w:rStyle w:val="StyleUnderline"/>
        </w:rPr>
        <w:t xml:space="preserve"> the </w:t>
      </w:r>
      <w:r w:rsidRPr="004A3719">
        <w:rPr>
          <w:rStyle w:val="StyleUnderline"/>
          <w:highlight w:val="green"/>
        </w:rPr>
        <w:t>first Trump</w:t>
      </w:r>
      <w:r w:rsidRPr="00D74EE7">
        <w:rPr>
          <w:rStyle w:val="StyleUnderline"/>
        </w:rPr>
        <w:t xml:space="preserve"> administration, the </w:t>
      </w:r>
      <w:r w:rsidRPr="004A3719">
        <w:rPr>
          <w:rStyle w:val="StyleUnderline"/>
          <w:highlight w:val="green"/>
        </w:rPr>
        <w:t xml:space="preserve">president </w:t>
      </w:r>
      <w:r w:rsidRPr="004A3719">
        <w:rPr>
          <w:rStyle w:val="Emphasis"/>
          <w:highlight w:val="green"/>
        </w:rPr>
        <w:t>struggled</w:t>
      </w:r>
      <w:r w:rsidRPr="00D74EE7">
        <w:rPr>
          <w:rStyle w:val="Emphasis"/>
        </w:rPr>
        <w:t xml:space="preserve"> just </w:t>
      </w:r>
      <w:r w:rsidRPr="004A3719">
        <w:rPr>
          <w:rStyle w:val="Emphasis"/>
          <w:highlight w:val="green"/>
        </w:rPr>
        <w:t>to fill</w:t>
      </w:r>
      <w:r>
        <w:t xml:space="preserve"> </w:t>
      </w:r>
      <w:r w:rsidRPr="00D74EE7">
        <w:rPr>
          <w:rStyle w:val="StyleUnderline"/>
        </w:rPr>
        <w:t xml:space="preserve">the </w:t>
      </w:r>
      <w:r w:rsidRPr="004A3719">
        <w:rPr>
          <w:rStyle w:val="StyleUnderline"/>
          <w:highlight w:val="green"/>
        </w:rPr>
        <w:t>4,000</w:t>
      </w:r>
      <w:r w:rsidRPr="00D74EE7">
        <w:rPr>
          <w:rStyle w:val="StyleUnderline"/>
        </w:rPr>
        <w:t xml:space="preserve"> vacant positions he has appointment power over ordinarily</w:t>
      </w:r>
      <w:r>
        <w:t xml:space="preserve">. The administration regularly left more than 1,000 of those positions unoccupied. </w:t>
      </w:r>
      <w:r w:rsidRPr="00E57DD0">
        <w:rPr>
          <w:rStyle w:val="StyleUnderline"/>
        </w:rPr>
        <w:t>It is</w:t>
      </w:r>
      <w:r>
        <w:t xml:space="preserve"> </w:t>
      </w:r>
      <w:r w:rsidRPr="004A3719">
        <w:rPr>
          <w:rStyle w:val="Emphasis"/>
          <w:highlight w:val="green"/>
        </w:rPr>
        <w:t>hard to imagine</w:t>
      </w:r>
      <w:r>
        <w:t xml:space="preserve"> </w:t>
      </w:r>
      <w:r w:rsidRPr="00E57DD0">
        <w:rPr>
          <w:rStyle w:val="StyleUnderline"/>
        </w:rPr>
        <w:t xml:space="preserve">the second administration having the people standing by to replace an </w:t>
      </w:r>
      <w:r w:rsidRPr="004A3719">
        <w:rPr>
          <w:rStyle w:val="StyleUnderline"/>
          <w:highlight w:val="green"/>
        </w:rPr>
        <w:t>additional 50</w:t>
      </w:r>
      <w:r w:rsidRPr="00E57DD0">
        <w:rPr>
          <w:rStyle w:val="StyleUnderline"/>
        </w:rPr>
        <w:t xml:space="preserve">,000 federal workers. </w:t>
      </w:r>
    </w:p>
    <w:p w14:paraId="0C06DD1B" w14:textId="77777777" w:rsidR="000939E8" w:rsidRPr="00961082" w:rsidRDefault="000939E8" w:rsidP="000939E8">
      <w:pPr>
        <w:pStyle w:val="Heading4"/>
      </w:pPr>
      <w:r>
        <w:t>Empirically denied---t</w:t>
      </w:r>
      <w:r w:rsidRPr="00961082">
        <w:t xml:space="preserve">he </w:t>
      </w:r>
      <w:r w:rsidRPr="00961082">
        <w:rPr>
          <w:u w:val="single"/>
        </w:rPr>
        <w:t>administrative state</w:t>
      </w:r>
      <w:r w:rsidRPr="00961082">
        <w:t xml:space="preserve"> has been </w:t>
      </w:r>
      <w:r w:rsidRPr="00961082">
        <w:rPr>
          <w:u w:val="single"/>
        </w:rPr>
        <w:t>eroded</w:t>
      </w:r>
      <w:r w:rsidRPr="00961082">
        <w:t xml:space="preserve"> for </w:t>
      </w:r>
      <w:r w:rsidRPr="00961082">
        <w:rPr>
          <w:u w:val="single"/>
        </w:rPr>
        <w:t>decades</w:t>
      </w:r>
      <w:r w:rsidRPr="00961082">
        <w:t>.</w:t>
      </w:r>
    </w:p>
    <w:p w14:paraId="7E5D0330" w14:textId="77777777" w:rsidR="000939E8" w:rsidRPr="00961082" w:rsidRDefault="000939E8" w:rsidP="000939E8">
      <w:r w:rsidRPr="00961082">
        <w:rPr>
          <w:rStyle w:val="Style13ptBold"/>
        </w:rPr>
        <w:t>Rahman 18</w:t>
      </w:r>
      <w:r w:rsidRPr="00961082">
        <w:t xml:space="preserve"> </w:t>
      </w:r>
      <w:r>
        <w:t>[</w:t>
      </w:r>
      <w:r w:rsidRPr="00961082">
        <w:t>K. Sabeel Rahman, Visiting Professor @ Harvard Law School, Associate Professor of Law @ Brooklyn Law School, Senior Counselor at the Office of Information and Regulatory Affairs, co-chair of the Law and Political Economy Project; “Reconstructing the Administrative State in an Era of Economic and Democratic Crisis</w:t>
      </w:r>
      <w:r>
        <w:t>,”</w:t>
      </w:r>
      <w:r w:rsidRPr="00961082">
        <w:t xml:space="preserve"> 04-10-18, Harvard Law Review, </w:t>
      </w:r>
      <w:hyperlink r:id="rId10" w:history="1">
        <w:r w:rsidRPr="00961082">
          <w:rPr>
            <w:rStyle w:val="Hyperlink"/>
          </w:rPr>
          <w:t>https://harvardlawreview.org/2018/04/reconstructing-the-administrative-state-in-an-era-of-economic-and-democratic-crisis/</w:t>
        </w:r>
      </w:hyperlink>
      <w:r>
        <w:t>]</w:t>
      </w:r>
    </w:p>
    <w:p w14:paraId="515032FC" w14:textId="77777777" w:rsidR="000939E8" w:rsidRPr="00961082" w:rsidRDefault="000939E8" w:rsidP="000939E8">
      <w:pPr>
        <w:rPr>
          <w:sz w:val="16"/>
        </w:rPr>
      </w:pPr>
      <w:r w:rsidRPr="00961082">
        <w:rPr>
          <w:sz w:val="16"/>
        </w:rPr>
        <w:t xml:space="preserve">Today, </w:t>
      </w:r>
      <w:r w:rsidRPr="00961082">
        <w:rPr>
          <w:rStyle w:val="StyleUnderline"/>
        </w:rPr>
        <w:t>we are in</w:t>
      </w:r>
      <w:r w:rsidRPr="00961082">
        <w:rPr>
          <w:sz w:val="16"/>
        </w:rPr>
        <w:t xml:space="preserve"> the </w:t>
      </w:r>
      <w:r w:rsidRPr="00BF6F2B">
        <w:rPr>
          <w:rStyle w:val="StyleUnderline"/>
          <w:highlight w:val="green"/>
        </w:rPr>
        <w:t>midst of</w:t>
      </w:r>
      <w:r w:rsidRPr="00961082">
        <w:rPr>
          <w:rStyle w:val="StyleUnderline"/>
        </w:rPr>
        <w:t xml:space="preserve"> another moment </w:t>
      </w:r>
      <w:r w:rsidRPr="00BF6F2B">
        <w:rPr>
          <w:rStyle w:val="StyleUnderline"/>
          <w:highlight w:val="green"/>
        </w:rPr>
        <w:t>challenging</w:t>
      </w:r>
      <w:r w:rsidRPr="00961082">
        <w:rPr>
          <w:sz w:val="16"/>
        </w:rPr>
        <w:t xml:space="preserve"> the </w:t>
      </w:r>
      <w:r w:rsidRPr="00BF6F2B">
        <w:rPr>
          <w:rStyle w:val="StyleUnderline"/>
          <w:highlight w:val="green"/>
        </w:rPr>
        <w:t>legitimacy</w:t>
      </w:r>
      <w:r w:rsidRPr="00961082">
        <w:rPr>
          <w:rStyle w:val="StyleUnderline"/>
        </w:rPr>
        <w:t xml:space="preserve"> and viability </w:t>
      </w:r>
      <w:r w:rsidRPr="00BF6F2B">
        <w:rPr>
          <w:rStyle w:val="StyleUnderline"/>
          <w:highlight w:val="green"/>
        </w:rPr>
        <w:t>of</w:t>
      </w:r>
      <w:r w:rsidRPr="00961082">
        <w:rPr>
          <w:sz w:val="16"/>
        </w:rPr>
        <w:t xml:space="preserve"> the </w:t>
      </w:r>
      <w:r w:rsidRPr="00961082">
        <w:rPr>
          <w:rStyle w:val="StyleUnderline"/>
        </w:rPr>
        <w:t xml:space="preserve">modern </w:t>
      </w:r>
      <w:r w:rsidRPr="00BF6F2B">
        <w:rPr>
          <w:rStyle w:val="Emphasis"/>
          <w:highlight w:val="green"/>
        </w:rPr>
        <w:t>admin</w:t>
      </w:r>
      <w:r w:rsidRPr="00961082">
        <w:rPr>
          <w:rStyle w:val="StyleUnderline"/>
        </w:rPr>
        <w:t xml:space="preserve">istrative </w:t>
      </w:r>
      <w:r w:rsidRPr="00BF6F2B">
        <w:rPr>
          <w:rStyle w:val="StyleUnderline"/>
          <w:highlight w:val="green"/>
        </w:rPr>
        <w:t>state</w:t>
      </w:r>
      <w:r w:rsidRPr="00961082">
        <w:rPr>
          <w:sz w:val="16"/>
        </w:rPr>
        <w:t>, what Professor Gillian Metzger recently termed in these pages as “</w:t>
      </w:r>
      <w:r w:rsidRPr="00961082">
        <w:rPr>
          <w:rStyle w:val="Emphasis"/>
        </w:rPr>
        <w:t>anti-administrativism</w:t>
      </w:r>
      <w:r w:rsidRPr="00961082">
        <w:rPr>
          <w:sz w:val="16"/>
        </w:rPr>
        <w:t xml:space="preserve">,” </w:t>
      </w:r>
      <w:r w:rsidRPr="00961082">
        <w:rPr>
          <w:rStyle w:val="StyleUnderline"/>
        </w:rPr>
        <w:t xml:space="preserve">encompassing </w:t>
      </w:r>
      <w:r w:rsidRPr="00BF6F2B">
        <w:rPr>
          <w:rStyle w:val="Emphasis"/>
          <w:highlight w:val="green"/>
        </w:rPr>
        <w:t>political</w:t>
      </w:r>
      <w:r w:rsidRPr="00BF6F2B">
        <w:rPr>
          <w:rStyle w:val="StyleUnderline"/>
          <w:highlight w:val="green"/>
        </w:rPr>
        <w:t xml:space="preserve"> and </w:t>
      </w:r>
      <w:r w:rsidRPr="00BF6F2B">
        <w:rPr>
          <w:rStyle w:val="Emphasis"/>
          <w:highlight w:val="green"/>
        </w:rPr>
        <w:t>rhetorical attacks</w:t>
      </w:r>
      <w:r w:rsidRPr="00961082">
        <w:rPr>
          <w:rStyle w:val="StyleUnderline"/>
        </w:rPr>
        <w:t xml:space="preserve"> on</w:t>
      </w:r>
      <w:r w:rsidRPr="00961082">
        <w:rPr>
          <w:sz w:val="16"/>
        </w:rPr>
        <w:t xml:space="preserve"> the </w:t>
      </w:r>
      <w:r w:rsidRPr="00961082">
        <w:rPr>
          <w:rStyle w:val="Emphasis"/>
        </w:rPr>
        <w:t>legitimacy</w:t>
      </w:r>
      <w:r w:rsidRPr="00961082">
        <w:rPr>
          <w:rStyle w:val="StyleUnderline"/>
        </w:rPr>
        <w:t xml:space="preserve"> of administrative agencies, proposed </w:t>
      </w:r>
      <w:r w:rsidRPr="00BF6F2B">
        <w:rPr>
          <w:rStyle w:val="Emphasis"/>
          <w:highlight w:val="green"/>
        </w:rPr>
        <w:t>legislation</w:t>
      </w:r>
      <w:r w:rsidRPr="00BF6F2B">
        <w:rPr>
          <w:rStyle w:val="StyleUnderline"/>
          <w:highlight w:val="green"/>
        </w:rPr>
        <w:t xml:space="preserve"> to </w:t>
      </w:r>
      <w:r w:rsidRPr="00BF6F2B">
        <w:rPr>
          <w:rStyle w:val="Emphasis"/>
          <w:highlight w:val="green"/>
        </w:rPr>
        <w:t>restrict</w:t>
      </w:r>
      <w:r w:rsidRPr="00961082">
        <w:rPr>
          <w:rStyle w:val="StyleUnderline"/>
        </w:rPr>
        <w:t xml:space="preserve"> </w:t>
      </w:r>
      <w:r w:rsidRPr="00961082">
        <w:rPr>
          <w:rStyle w:val="Emphasis"/>
        </w:rPr>
        <w:t xml:space="preserve">agency </w:t>
      </w:r>
      <w:r w:rsidRPr="00BF6F2B">
        <w:rPr>
          <w:rStyle w:val="Emphasis"/>
          <w:highlight w:val="green"/>
        </w:rPr>
        <w:t>rulemaking</w:t>
      </w:r>
      <w:r w:rsidRPr="00961082">
        <w:rPr>
          <w:rStyle w:val="StyleUnderline"/>
        </w:rPr>
        <w:t xml:space="preserve"> authorities, </w:t>
      </w:r>
      <w:r w:rsidRPr="00BF6F2B">
        <w:rPr>
          <w:rStyle w:val="StyleUnderline"/>
          <w:highlight w:val="green"/>
        </w:rPr>
        <w:t>and growing</w:t>
      </w:r>
      <w:r w:rsidRPr="00961082">
        <w:rPr>
          <w:rStyle w:val="StyleUnderline"/>
        </w:rPr>
        <w:t xml:space="preserve"> </w:t>
      </w:r>
      <w:r w:rsidRPr="00961082">
        <w:rPr>
          <w:rStyle w:val="Emphasis"/>
        </w:rPr>
        <w:t xml:space="preserve">constitutional </w:t>
      </w:r>
      <w:r w:rsidRPr="00BF6F2B">
        <w:rPr>
          <w:rStyle w:val="Emphasis"/>
          <w:highlight w:val="green"/>
        </w:rPr>
        <w:t>skepticism</w:t>
      </w:r>
      <w:r w:rsidRPr="00BF6F2B">
        <w:rPr>
          <w:rStyle w:val="StyleUnderline"/>
          <w:highlight w:val="green"/>
        </w:rPr>
        <w:t xml:space="preserve"> among</w:t>
      </w:r>
      <w:r w:rsidRPr="00961082">
        <w:rPr>
          <w:sz w:val="16"/>
        </w:rPr>
        <w:t xml:space="preserve"> some </w:t>
      </w:r>
      <w:r w:rsidRPr="00BF6F2B">
        <w:rPr>
          <w:rStyle w:val="Emphasis"/>
          <w:highlight w:val="green"/>
        </w:rPr>
        <w:t>jurists</w:t>
      </w:r>
      <w:r w:rsidRPr="00BF6F2B">
        <w:rPr>
          <w:rStyle w:val="StyleUnderline"/>
          <w:highlight w:val="green"/>
        </w:rPr>
        <w:t xml:space="preserve"> about</w:t>
      </w:r>
      <w:r w:rsidRPr="00961082">
        <w:rPr>
          <w:sz w:val="16"/>
        </w:rPr>
        <w:t xml:space="preserve"> the </w:t>
      </w:r>
      <w:r w:rsidRPr="00BF6F2B">
        <w:rPr>
          <w:rStyle w:val="Emphasis"/>
          <w:highlight w:val="green"/>
        </w:rPr>
        <w:t>scope</w:t>
      </w:r>
      <w:r w:rsidRPr="00BF6F2B">
        <w:rPr>
          <w:rStyle w:val="StyleUnderline"/>
          <w:highlight w:val="green"/>
        </w:rPr>
        <w:t xml:space="preserve"> of </w:t>
      </w:r>
      <w:r w:rsidRPr="00BF6F2B">
        <w:rPr>
          <w:rStyle w:val="Emphasis"/>
          <w:highlight w:val="green"/>
        </w:rPr>
        <w:t>agency</w:t>
      </w:r>
      <w:r w:rsidRPr="00961082">
        <w:rPr>
          <w:rStyle w:val="Emphasis"/>
        </w:rPr>
        <w:t xml:space="preserve"> authority</w:t>
      </w:r>
      <w:r w:rsidRPr="00961082">
        <w:rPr>
          <w:sz w:val="16"/>
        </w:rPr>
        <w:t>.</w:t>
      </w:r>
    </w:p>
    <w:p w14:paraId="0CC0D2C7" w14:textId="77777777" w:rsidR="000939E8" w:rsidRPr="00961082" w:rsidRDefault="000939E8" w:rsidP="000939E8">
      <w:pPr>
        <w:rPr>
          <w:sz w:val="16"/>
        </w:rPr>
      </w:pPr>
      <w:r w:rsidRPr="00961082">
        <w:rPr>
          <w:sz w:val="16"/>
        </w:rPr>
        <w:t>Footnote 6. Gillian E. Metzger, The Supreme Court, 2016 Term — Foreword: 1930s Redux: The Administrative State Under Siege, 131 HARV. L. REV. 1 (2017); id. at 4.</w:t>
      </w:r>
    </w:p>
    <w:p w14:paraId="5C62DEFA" w14:textId="77777777" w:rsidR="000939E8" w:rsidRPr="007E555D" w:rsidRDefault="000939E8" w:rsidP="000939E8">
      <w:pPr>
        <w:rPr>
          <w:sz w:val="16"/>
        </w:rPr>
      </w:pPr>
      <w:r w:rsidRPr="00961082">
        <w:rPr>
          <w:sz w:val="16"/>
        </w:rPr>
        <w:t xml:space="preserve"> This </w:t>
      </w:r>
      <w:r w:rsidRPr="00961082">
        <w:rPr>
          <w:rStyle w:val="StyleUnderline"/>
        </w:rPr>
        <w:t>administrative skepticism</w:t>
      </w:r>
      <w:r w:rsidRPr="00961082">
        <w:rPr>
          <w:sz w:val="16"/>
        </w:rPr>
        <w:t xml:space="preserve">, though, is not </w:t>
      </w:r>
      <w:r w:rsidRPr="007E555D">
        <w:rPr>
          <w:sz w:val="16"/>
        </w:rPr>
        <w:t xml:space="preserve">just a matter of deregulation; rather, it </w:t>
      </w:r>
      <w:r w:rsidRPr="007E555D">
        <w:rPr>
          <w:rStyle w:val="StyleUnderline"/>
        </w:rPr>
        <w:t xml:space="preserve">manifests in two seemingly opposing but </w:t>
      </w:r>
      <w:r w:rsidRPr="007E555D">
        <w:rPr>
          <w:rStyle w:val="Emphasis"/>
        </w:rPr>
        <w:t>related trends</w:t>
      </w:r>
      <w:r w:rsidRPr="007E555D">
        <w:rPr>
          <w:sz w:val="16"/>
        </w:rPr>
        <w:t xml:space="preserve">. First, </w:t>
      </w:r>
      <w:r w:rsidRPr="007E555D">
        <w:rPr>
          <w:rStyle w:val="StyleUnderline"/>
        </w:rPr>
        <w:t>it manifests in</w:t>
      </w:r>
      <w:r w:rsidRPr="007E555D">
        <w:rPr>
          <w:sz w:val="16"/>
        </w:rPr>
        <w:t xml:space="preserve"> the </w:t>
      </w:r>
      <w:r w:rsidRPr="007E555D">
        <w:rPr>
          <w:rStyle w:val="StyleUnderline"/>
        </w:rPr>
        <w:t xml:space="preserve">efforts to </w:t>
      </w:r>
      <w:r w:rsidRPr="007E555D">
        <w:rPr>
          <w:rStyle w:val="Emphasis"/>
        </w:rPr>
        <w:t>privatize</w:t>
      </w:r>
      <w:r w:rsidRPr="007E555D">
        <w:rPr>
          <w:rStyle w:val="StyleUnderline"/>
        </w:rPr>
        <w:t xml:space="preserve"> and </w:t>
      </w:r>
      <w:r w:rsidRPr="007E555D">
        <w:rPr>
          <w:rStyle w:val="Emphasis"/>
        </w:rPr>
        <w:t>dismantle</w:t>
      </w:r>
      <w:r w:rsidRPr="007E555D">
        <w:rPr>
          <w:rStyle w:val="StyleUnderline"/>
        </w:rPr>
        <w:t xml:space="preserve"> the </w:t>
      </w:r>
      <w:r w:rsidRPr="007E555D">
        <w:rPr>
          <w:rStyle w:val="Emphasis"/>
        </w:rPr>
        <w:t>admin</w:t>
      </w:r>
      <w:r w:rsidRPr="007E555D">
        <w:rPr>
          <w:rStyle w:val="StyleUnderline"/>
        </w:rPr>
        <w:t xml:space="preserve">istrative </w:t>
      </w:r>
      <w:r w:rsidRPr="007E555D">
        <w:rPr>
          <w:rStyle w:val="Emphasis"/>
        </w:rPr>
        <w:t>state</w:t>
      </w:r>
      <w:r w:rsidRPr="007E555D">
        <w:rPr>
          <w:sz w:val="16"/>
        </w:rPr>
        <w:t xml:space="preserve">. Several of the </w:t>
      </w:r>
      <w:r w:rsidRPr="007E555D">
        <w:rPr>
          <w:rStyle w:val="StyleUnderline"/>
        </w:rPr>
        <w:t>Trump</w:t>
      </w:r>
      <w:r w:rsidRPr="007E555D">
        <w:rPr>
          <w:sz w:val="16"/>
        </w:rPr>
        <w:t xml:space="preserve"> Administration’s most vocal </w:t>
      </w:r>
      <w:r w:rsidRPr="007E555D">
        <w:rPr>
          <w:rStyle w:val="StyleUnderline"/>
        </w:rPr>
        <w:t>supporters have vociferously called for</w:t>
      </w:r>
      <w:r w:rsidRPr="007E555D">
        <w:rPr>
          <w:sz w:val="16"/>
        </w:rPr>
        <w:t xml:space="preserve"> the “</w:t>
      </w:r>
      <w:r w:rsidRPr="007E555D">
        <w:rPr>
          <w:rStyle w:val="StyleUnderline"/>
        </w:rPr>
        <w:t>deconstruction” of the administrative state</w:t>
      </w:r>
      <w:r w:rsidRPr="007E555D">
        <w:rPr>
          <w:sz w:val="16"/>
        </w:rPr>
        <w:t xml:space="preserve">. The new Administration has in its first year made good on </w:t>
      </w:r>
      <w:r w:rsidRPr="007E555D">
        <w:rPr>
          <w:rStyle w:val="StyleUnderline"/>
        </w:rPr>
        <w:t xml:space="preserve">attempts to </w:t>
      </w:r>
      <w:r w:rsidRPr="007E555D">
        <w:rPr>
          <w:rStyle w:val="Emphasis"/>
        </w:rPr>
        <w:t>gut</w:t>
      </w:r>
      <w:r w:rsidRPr="007E555D">
        <w:rPr>
          <w:sz w:val="16"/>
        </w:rPr>
        <w:t xml:space="preserve"> the </w:t>
      </w:r>
      <w:r w:rsidRPr="007E555D">
        <w:rPr>
          <w:rStyle w:val="Emphasis"/>
        </w:rPr>
        <w:t>budget</w:t>
      </w:r>
      <w:r w:rsidRPr="007E555D">
        <w:rPr>
          <w:rStyle w:val="StyleUnderline"/>
        </w:rPr>
        <w:t xml:space="preserve"> and </w:t>
      </w:r>
      <w:r w:rsidRPr="007E555D">
        <w:rPr>
          <w:rStyle w:val="Emphasis"/>
        </w:rPr>
        <w:t>staff</w:t>
      </w:r>
      <w:r w:rsidRPr="007E555D">
        <w:rPr>
          <w:rStyle w:val="StyleUnderline"/>
        </w:rPr>
        <w:t xml:space="preserve"> of key agencies and </w:t>
      </w:r>
      <w:r w:rsidRPr="007E555D">
        <w:rPr>
          <w:rStyle w:val="Emphasis"/>
        </w:rPr>
        <w:t>implement reg</w:t>
      </w:r>
      <w:r w:rsidRPr="007E555D">
        <w:rPr>
          <w:rStyle w:val="StyleUnderline"/>
        </w:rPr>
        <w:t>ulation</w:t>
      </w:r>
      <w:r w:rsidRPr="007E555D">
        <w:rPr>
          <w:rStyle w:val="Emphasis"/>
        </w:rPr>
        <w:t>s</w:t>
      </w:r>
      <w:r w:rsidRPr="007E555D">
        <w:rPr>
          <w:rStyle w:val="StyleUnderline"/>
        </w:rPr>
        <w:t xml:space="preserve"> that would </w:t>
      </w:r>
      <w:r w:rsidRPr="007E555D">
        <w:rPr>
          <w:rStyle w:val="Emphasis"/>
        </w:rPr>
        <w:t>privatize</w:t>
      </w:r>
      <w:r w:rsidRPr="007E555D">
        <w:rPr>
          <w:rStyle w:val="StyleUnderline"/>
        </w:rPr>
        <w:t xml:space="preserve"> and undo</w:t>
      </w:r>
      <w:r w:rsidRPr="007E555D">
        <w:rPr>
          <w:sz w:val="16"/>
        </w:rPr>
        <w:t xml:space="preserve"> many </w:t>
      </w:r>
      <w:r w:rsidRPr="007E555D">
        <w:rPr>
          <w:rStyle w:val="StyleUnderline"/>
        </w:rPr>
        <w:t>regulatory initiatives</w:t>
      </w:r>
      <w:r w:rsidRPr="007E555D">
        <w:rPr>
          <w:sz w:val="16"/>
        </w:rPr>
        <w:t>.</w:t>
      </w:r>
    </w:p>
    <w:p w14:paraId="58110FFC" w14:textId="77777777" w:rsidR="000939E8" w:rsidRPr="00961082" w:rsidRDefault="000939E8" w:rsidP="000939E8">
      <w:pPr>
        <w:rPr>
          <w:sz w:val="16"/>
        </w:rPr>
      </w:pPr>
      <w:r w:rsidRPr="007E555D">
        <w:rPr>
          <w:sz w:val="16"/>
        </w:rPr>
        <w:t>Footnote 7. See, e.g., Max Bergmann, Present at the Destruction: How Rex Tillerson Is Wrecking the State Department, POLITICO MAG. (June 29, 2017), https://www.politico.com/magazine/story/2017/06/29/how-rex-tillerson-destroying-state-department-215319 [https://perma.cc/54H8-ANC3] (pro-viding an account of Secretary Rex Tillerson’s dismantling of the State Department and career civil service); Talia Buford, What It’s Like Inside the Trump Administration’s Regulatory Rollback at the EPA, PROPUBLICA (Dec. 18, 2017, 12:17 PM), https://www.propublica.org/article/inside-trump-regulatory-rollback-epa [https://perma.cc/A9XX-ETAL] (describing Administrator Scott Pruitt’s overturning of several major EPA</w:t>
      </w:r>
      <w:r w:rsidRPr="00961082">
        <w:rPr>
          <w:sz w:val="16"/>
        </w:rPr>
        <w:t xml:space="preserve"> programs and divisions); Gregory Krieg, What the “Deconstruction of the Administrative” State Really Looks Like, CNN (Mar. 30, 2017, 9:47 AM), http://www.cnn.com/2017/03/30/politics/trump-bannon-administrative-state/index.html [https://perma.cc/DVR3-BBEZ]; Alec MacGillis, Is Anybody Home at HUD?, PROPUBLICA (Aug. 22, 2017, 8:00 AM), https://www.propublica.org/article/is-anybody-home-at-hud-secretary-ben-carson [https://perma.cc/KQD5-BCQ9] (describing budget cuts and reductions to major Department of Housing and Urban Development programs).</w:t>
      </w:r>
    </w:p>
    <w:p w14:paraId="219F175B" w14:textId="77777777" w:rsidR="000939E8" w:rsidRPr="00961082" w:rsidRDefault="000939E8" w:rsidP="000939E8">
      <w:pPr>
        <w:rPr>
          <w:sz w:val="16"/>
        </w:rPr>
      </w:pPr>
      <w:r w:rsidRPr="00961082">
        <w:rPr>
          <w:rStyle w:val="StyleUnderline"/>
        </w:rPr>
        <w:t>Nor is this work limited to</w:t>
      </w:r>
      <w:r w:rsidRPr="00961082">
        <w:rPr>
          <w:sz w:val="16"/>
        </w:rPr>
        <w:t xml:space="preserve"> the </w:t>
      </w:r>
      <w:r w:rsidRPr="00961082">
        <w:rPr>
          <w:rStyle w:val="StyleUnderline"/>
        </w:rPr>
        <w:t>Trump</w:t>
      </w:r>
      <w:r w:rsidRPr="00961082">
        <w:rPr>
          <w:sz w:val="16"/>
        </w:rPr>
        <w:t xml:space="preserve"> Administration, </w:t>
      </w:r>
      <w:r w:rsidRPr="00961082">
        <w:rPr>
          <w:rStyle w:val="StyleUnderline"/>
        </w:rPr>
        <w:t>or even to conservative policymakers</w:t>
      </w:r>
      <w:r w:rsidRPr="00961082">
        <w:rPr>
          <w:sz w:val="16"/>
        </w:rPr>
        <w:t xml:space="preserve">. Rather, </w:t>
      </w:r>
      <w:r w:rsidRPr="00BF6F2B">
        <w:rPr>
          <w:rStyle w:val="StyleUnderline"/>
          <w:highlight w:val="green"/>
        </w:rPr>
        <w:t xml:space="preserve">waves of </w:t>
      </w:r>
      <w:r w:rsidRPr="00BF6F2B">
        <w:rPr>
          <w:rStyle w:val="Emphasis"/>
          <w:highlight w:val="green"/>
        </w:rPr>
        <w:t>privatization</w:t>
      </w:r>
      <w:r w:rsidRPr="00961082">
        <w:rPr>
          <w:rStyle w:val="StyleUnderline"/>
        </w:rPr>
        <w:t xml:space="preserve"> and </w:t>
      </w:r>
      <w:r w:rsidRPr="00961082">
        <w:rPr>
          <w:rStyle w:val="Emphasis"/>
        </w:rPr>
        <w:t>deregulation</w:t>
      </w:r>
      <w:r w:rsidRPr="00961082">
        <w:rPr>
          <w:rStyle w:val="StyleUnderline"/>
        </w:rPr>
        <w:t xml:space="preserve"> </w:t>
      </w:r>
      <w:r w:rsidRPr="00BF6F2B">
        <w:rPr>
          <w:rStyle w:val="StyleUnderline"/>
          <w:highlight w:val="green"/>
        </w:rPr>
        <w:t>have</w:t>
      </w:r>
      <w:r w:rsidRPr="00961082">
        <w:rPr>
          <w:rStyle w:val="StyleUnderline"/>
        </w:rPr>
        <w:t xml:space="preserve"> gradually </w:t>
      </w:r>
      <w:r w:rsidRPr="00BF6F2B">
        <w:rPr>
          <w:rStyle w:val="StyleUnderline"/>
          <w:highlight w:val="green"/>
        </w:rPr>
        <w:t>dismantled</w:t>
      </w:r>
      <w:r w:rsidRPr="00961082">
        <w:rPr>
          <w:rStyle w:val="StyleUnderline"/>
        </w:rPr>
        <w:t xml:space="preserve"> Landis’s administrative state </w:t>
      </w:r>
      <w:r w:rsidRPr="00BF6F2B">
        <w:rPr>
          <w:rStyle w:val="StyleUnderline"/>
          <w:highlight w:val="green"/>
        </w:rPr>
        <w:t>over</w:t>
      </w:r>
      <w:r w:rsidRPr="00961082">
        <w:rPr>
          <w:sz w:val="16"/>
        </w:rPr>
        <w:t xml:space="preserve"> the </w:t>
      </w:r>
      <w:r w:rsidRPr="00961082">
        <w:rPr>
          <w:rStyle w:val="StyleUnderline"/>
        </w:rPr>
        <w:t xml:space="preserve">past several </w:t>
      </w:r>
      <w:r w:rsidRPr="00BF6F2B">
        <w:rPr>
          <w:rStyle w:val="StyleUnderline"/>
          <w:highlight w:val="green"/>
        </w:rPr>
        <w:t>decades, spanning</w:t>
      </w:r>
      <w:r w:rsidRPr="00961082">
        <w:rPr>
          <w:rStyle w:val="StyleUnderline"/>
        </w:rPr>
        <w:t xml:space="preserve"> not only</w:t>
      </w:r>
      <w:r w:rsidRPr="00961082">
        <w:rPr>
          <w:sz w:val="16"/>
        </w:rPr>
        <w:t xml:space="preserve"> the </w:t>
      </w:r>
      <w:r w:rsidRPr="00961082">
        <w:rPr>
          <w:rStyle w:val="StyleUnderline"/>
        </w:rPr>
        <w:t>more brazen efforts of the current Administration, but running through</w:t>
      </w:r>
      <w:r w:rsidRPr="00961082">
        <w:rPr>
          <w:sz w:val="16"/>
        </w:rPr>
        <w:t xml:space="preserve"> the </w:t>
      </w:r>
      <w:r w:rsidRPr="00961082">
        <w:rPr>
          <w:rStyle w:val="Emphasis"/>
        </w:rPr>
        <w:t>attempts</w:t>
      </w:r>
      <w:r w:rsidRPr="00961082">
        <w:rPr>
          <w:rStyle w:val="StyleUnderline"/>
        </w:rPr>
        <w:t xml:space="preserve"> of </w:t>
      </w:r>
      <w:r w:rsidRPr="00BF6F2B">
        <w:rPr>
          <w:rStyle w:val="Emphasis"/>
          <w:highlight w:val="green"/>
        </w:rPr>
        <w:t>Dem</w:t>
      </w:r>
      <w:r w:rsidRPr="00961082">
        <w:rPr>
          <w:rStyle w:val="StyleUnderline"/>
        </w:rPr>
        <w:t xml:space="preserve">ocratic </w:t>
      </w:r>
      <w:r w:rsidRPr="00BF6F2B">
        <w:rPr>
          <w:rStyle w:val="StyleUnderline"/>
          <w:highlight w:val="green"/>
        </w:rPr>
        <w:t xml:space="preserve">and </w:t>
      </w:r>
      <w:r w:rsidRPr="00BF6F2B">
        <w:rPr>
          <w:rStyle w:val="Emphasis"/>
          <w:highlight w:val="green"/>
        </w:rPr>
        <w:t>Rep</w:t>
      </w:r>
      <w:r w:rsidRPr="00961082">
        <w:rPr>
          <w:rStyle w:val="StyleUnderline"/>
        </w:rPr>
        <w:t xml:space="preserve">ublican </w:t>
      </w:r>
      <w:r w:rsidRPr="00BF6F2B">
        <w:rPr>
          <w:rStyle w:val="Emphasis"/>
          <w:highlight w:val="green"/>
        </w:rPr>
        <w:t>admin</w:t>
      </w:r>
      <w:r w:rsidRPr="00961082">
        <w:rPr>
          <w:rStyle w:val="Emphasis"/>
        </w:rPr>
        <w:t>istration</w:t>
      </w:r>
      <w:r w:rsidRPr="00BF6F2B">
        <w:rPr>
          <w:rStyle w:val="Emphasis"/>
          <w:highlight w:val="green"/>
        </w:rPr>
        <w:t>s</w:t>
      </w:r>
      <w:r w:rsidRPr="00961082">
        <w:rPr>
          <w:rStyle w:val="StyleUnderline"/>
        </w:rPr>
        <w:t xml:space="preserve"> in recent decades </w:t>
      </w:r>
      <w:r w:rsidRPr="00BF6F2B">
        <w:rPr>
          <w:rStyle w:val="StyleUnderline"/>
          <w:highlight w:val="green"/>
        </w:rPr>
        <w:t xml:space="preserve">to make </w:t>
      </w:r>
      <w:r w:rsidRPr="00BF6F2B">
        <w:rPr>
          <w:rStyle w:val="Emphasis"/>
          <w:highlight w:val="green"/>
        </w:rPr>
        <w:t>bureaucracy</w:t>
      </w:r>
      <w:r w:rsidRPr="00961082">
        <w:rPr>
          <w:rStyle w:val="StyleUnderline"/>
        </w:rPr>
        <w:t xml:space="preserve"> </w:t>
      </w:r>
      <w:r w:rsidRPr="00961082">
        <w:rPr>
          <w:rStyle w:val="Emphasis"/>
        </w:rPr>
        <w:t>leaner</w:t>
      </w:r>
      <w:r w:rsidRPr="00961082">
        <w:rPr>
          <w:rStyle w:val="StyleUnderline"/>
        </w:rPr>
        <w:t xml:space="preserve">, </w:t>
      </w:r>
      <w:r w:rsidRPr="00961082">
        <w:rPr>
          <w:rStyle w:val="Emphasis"/>
        </w:rPr>
        <w:t>smarter</w:t>
      </w:r>
      <w:r w:rsidRPr="00961082">
        <w:rPr>
          <w:rStyle w:val="StyleUnderline"/>
        </w:rPr>
        <w:t xml:space="preserve">, and </w:t>
      </w:r>
      <w:r w:rsidRPr="007E555D">
        <w:rPr>
          <w:rStyle w:val="Emphasis"/>
        </w:rPr>
        <w:t>more</w:t>
      </w:r>
      <w:r w:rsidRPr="007E555D">
        <w:rPr>
          <w:rStyle w:val="StyleUnderline"/>
        </w:rPr>
        <w:t xml:space="preserve"> </w:t>
      </w:r>
      <w:r w:rsidRPr="00BF6F2B">
        <w:rPr>
          <w:rStyle w:val="Emphasis"/>
          <w:highlight w:val="green"/>
        </w:rPr>
        <w:t>market-friendly</w:t>
      </w:r>
      <w:r w:rsidRPr="00961082">
        <w:rPr>
          <w:sz w:val="16"/>
        </w:rPr>
        <w:t>.</w:t>
      </w:r>
    </w:p>
    <w:p w14:paraId="6F4FCB9B" w14:textId="77777777" w:rsidR="000939E8" w:rsidRPr="00961082" w:rsidRDefault="000939E8" w:rsidP="000939E8">
      <w:pPr>
        <w:rPr>
          <w:sz w:val="16"/>
        </w:rPr>
      </w:pPr>
      <w:r w:rsidRPr="00961082">
        <w:rPr>
          <w:sz w:val="16"/>
        </w:rPr>
        <w:t xml:space="preserve">Second, this </w:t>
      </w:r>
      <w:r w:rsidRPr="00961082">
        <w:rPr>
          <w:rStyle w:val="StyleUnderline"/>
        </w:rPr>
        <w:t xml:space="preserve">regulatory </w:t>
      </w:r>
      <w:r w:rsidRPr="00BF6F2B">
        <w:rPr>
          <w:rStyle w:val="StyleUnderline"/>
          <w:highlight w:val="green"/>
        </w:rPr>
        <w:t>skepticism</w:t>
      </w:r>
      <w:r w:rsidRPr="00961082">
        <w:rPr>
          <w:rStyle w:val="StyleUnderline"/>
        </w:rPr>
        <w:t xml:space="preserve"> has</w:t>
      </w:r>
      <w:r w:rsidRPr="00961082">
        <w:rPr>
          <w:sz w:val="16"/>
        </w:rPr>
        <w:t xml:space="preserve"> also </w:t>
      </w:r>
      <w:r w:rsidRPr="00961082">
        <w:rPr>
          <w:rStyle w:val="StyleUnderline"/>
        </w:rPr>
        <w:t>animated a parallel, and inverse, effort to centralize greater governmental control in</w:t>
      </w:r>
      <w:r w:rsidRPr="00961082">
        <w:rPr>
          <w:sz w:val="16"/>
        </w:rPr>
        <w:t xml:space="preserve"> the </w:t>
      </w:r>
      <w:r w:rsidRPr="00961082">
        <w:rPr>
          <w:rStyle w:val="StyleUnderline"/>
        </w:rPr>
        <w:t>hands of the President</w:t>
      </w:r>
      <w:r w:rsidRPr="00961082">
        <w:rPr>
          <w:sz w:val="16"/>
        </w:rPr>
        <w:t xml:space="preserve">. </w:t>
      </w:r>
      <w:r w:rsidRPr="00961082">
        <w:rPr>
          <w:rStyle w:val="StyleUnderline"/>
        </w:rPr>
        <w:t>This</w:t>
      </w:r>
      <w:r w:rsidRPr="00961082">
        <w:rPr>
          <w:sz w:val="16"/>
        </w:rPr>
        <w:t xml:space="preserve"> too </w:t>
      </w:r>
      <w:r w:rsidRPr="00BF6F2B">
        <w:rPr>
          <w:rStyle w:val="StyleUnderline"/>
          <w:highlight w:val="green"/>
        </w:rPr>
        <w:t>is</w:t>
      </w:r>
      <w:r w:rsidRPr="00961082">
        <w:rPr>
          <w:rStyle w:val="StyleUnderline"/>
        </w:rPr>
        <w:t xml:space="preserve"> </w:t>
      </w:r>
      <w:r w:rsidRPr="007E555D">
        <w:rPr>
          <w:rStyle w:val="StyleUnderline"/>
        </w:rPr>
        <w:t xml:space="preserve">largely a </w:t>
      </w:r>
      <w:r w:rsidRPr="00BF6F2B">
        <w:rPr>
          <w:rStyle w:val="Emphasis"/>
          <w:highlight w:val="green"/>
        </w:rPr>
        <w:t xml:space="preserve">bipartisan </w:t>
      </w:r>
      <w:r w:rsidRPr="007E555D">
        <w:rPr>
          <w:rStyle w:val="Emphasis"/>
        </w:rPr>
        <w:t>trend</w:t>
      </w:r>
      <w:r w:rsidRPr="00961082">
        <w:rPr>
          <w:sz w:val="16"/>
        </w:rPr>
        <w:t xml:space="preserve">. </w:t>
      </w:r>
      <w:r w:rsidRPr="00961082">
        <w:rPr>
          <w:rStyle w:val="StyleUnderline"/>
        </w:rPr>
        <w:t xml:space="preserve">Executives </w:t>
      </w:r>
      <w:r w:rsidRPr="00BF6F2B">
        <w:rPr>
          <w:rStyle w:val="StyleUnderline"/>
          <w:highlight w:val="green"/>
        </w:rPr>
        <w:t>from</w:t>
      </w:r>
      <w:r w:rsidRPr="00961082">
        <w:rPr>
          <w:rStyle w:val="StyleUnderline"/>
        </w:rPr>
        <w:t xml:space="preserve"> both parties</w:t>
      </w:r>
      <w:r w:rsidRPr="00961082">
        <w:rPr>
          <w:sz w:val="16"/>
        </w:rPr>
        <w:t xml:space="preserve"> — </w:t>
      </w:r>
      <w:r w:rsidRPr="00961082">
        <w:rPr>
          <w:rStyle w:val="StyleUnderline"/>
        </w:rPr>
        <w:t>from</w:t>
      </w:r>
      <w:r w:rsidRPr="00961082">
        <w:rPr>
          <w:sz w:val="16"/>
        </w:rPr>
        <w:t xml:space="preserve"> Presidents </w:t>
      </w:r>
      <w:r w:rsidRPr="00BF6F2B">
        <w:rPr>
          <w:rStyle w:val="Emphasis"/>
          <w:highlight w:val="green"/>
        </w:rPr>
        <w:t>Clinton</w:t>
      </w:r>
      <w:r w:rsidRPr="00BF6F2B">
        <w:rPr>
          <w:rStyle w:val="StyleUnderline"/>
          <w:highlight w:val="green"/>
        </w:rPr>
        <w:t xml:space="preserve"> to</w:t>
      </w:r>
      <w:r w:rsidRPr="00961082">
        <w:rPr>
          <w:rStyle w:val="StyleUnderline"/>
        </w:rPr>
        <w:t xml:space="preserve"> </w:t>
      </w:r>
      <w:r w:rsidRPr="00961082">
        <w:rPr>
          <w:rStyle w:val="Emphasis"/>
        </w:rPr>
        <w:t>Bush</w:t>
      </w:r>
      <w:r w:rsidRPr="00961082">
        <w:rPr>
          <w:rStyle w:val="StyleUnderline"/>
        </w:rPr>
        <w:t xml:space="preserve"> to </w:t>
      </w:r>
      <w:r w:rsidRPr="00961082">
        <w:rPr>
          <w:rStyle w:val="Emphasis"/>
        </w:rPr>
        <w:t>Obama</w:t>
      </w:r>
      <w:r w:rsidRPr="00961082">
        <w:rPr>
          <w:rStyle w:val="StyleUnderline"/>
        </w:rPr>
        <w:t xml:space="preserve"> to </w:t>
      </w:r>
      <w:r w:rsidRPr="00BF6F2B">
        <w:rPr>
          <w:rStyle w:val="Emphasis"/>
          <w:highlight w:val="green"/>
        </w:rPr>
        <w:t>Trump</w:t>
      </w:r>
      <w:r w:rsidRPr="00961082">
        <w:rPr>
          <w:sz w:val="16"/>
        </w:rPr>
        <w:t xml:space="preserve"> — </w:t>
      </w:r>
      <w:r w:rsidRPr="00961082">
        <w:rPr>
          <w:rStyle w:val="StyleUnderline"/>
        </w:rPr>
        <w:t xml:space="preserve">have </w:t>
      </w:r>
      <w:r w:rsidRPr="007E555D">
        <w:rPr>
          <w:rStyle w:val="Emphasis"/>
        </w:rPr>
        <w:t>centralized</w:t>
      </w:r>
      <w:r w:rsidRPr="007E555D">
        <w:rPr>
          <w:rStyle w:val="StyleUnderline"/>
        </w:rPr>
        <w:t xml:space="preserve"> presidential </w:t>
      </w:r>
      <w:r w:rsidRPr="007E555D">
        <w:rPr>
          <w:rStyle w:val="Emphasis"/>
        </w:rPr>
        <w:t>oversight</w:t>
      </w:r>
      <w:r w:rsidRPr="007E555D">
        <w:rPr>
          <w:rStyle w:val="StyleUnderline"/>
        </w:rPr>
        <w:t xml:space="preserve"> of regulatory agencies</w:t>
      </w:r>
      <w:r w:rsidRPr="007E555D">
        <w:rPr>
          <w:sz w:val="16"/>
        </w:rPr>
        <w:t xml:space="preserve">. And </w:t>
      </w:r>
      <w:r w:rsidRPr="007E555D">
        <w:rPr>
          <w:rStyle w:val="StyleUnderline"/>
        </w:rPr>
        <w:t>legal scholars and Justices</w:t>
      </w:r>
      <w:r w:rsidRPr="007E555D">
        <w:rPr>
          <w:sz w:val="16"/>
        </w:rPr>
        <w:t xml:space="preserve"> from across the political spectrum </w:t>
      </w:r>
      <w:r w:rsidRPr="007E555D">
        <w:rPr>
          <w:rStyle w:val="StyleUnderline"/>
        </w:rPr>
        <w:t>have appealed to presidential control</w:t>
      </w:r>
      <w:r w:rsidRPr="007E555D">
        <w:rPr>
          <w:sz w:val="16"/>
        </w:rPr>
        <w:t xml:space="preserve"> as a key mode</w:t>
      </w:r>
      <w:r w:rsidRPr="00961082">
        <w:rPr>
          <w:sz w:val="16"/>
        </w:rPr>
        <w:t xml:space="preserve"> of legitimizing and holding accountable agency action.</w:t>
      </w:r>
    </w:p>
    <w:p w14:paraId="6342F96F" w14:textId="77777777" w:rsidR="000939E8" w:rsidRPr="00961082" w:rsidRDefault="000939E8" w:rsidP="000939E8">
      <w:pPr>
        <w:rPr>
          <w:sz w:val="16"/>
        </w:rPr>
      </w:pPr>
      <w:r w:rsidRPr="00961082">
        <w:rPr>
          <w:sz w:val="16"/>
        </w:rPr>
        <w:t xml:space="preserve">Footnote 9. See, e.g., Elena </w:t>
      </w:r>
      <w:r w:rsidRPr="00961082">
        <w:rPr>
          <w:rStyle w:val="StyleUnderline"/>
        </w:rPr>
        <w:t>Kagan</w:t>
      </w:r>
      <w:r w:rsidRPr="00961082">
        <w:rPr>
          <w:sz w:val="16"/>
        </w:rPr>
        <w:t xml:space="preserve">, Presidential Administration, 114 HARV. L. REV. 2245 (2001); see also </w:t>
      </w:r>
      <w:r w:rsidRPr="00961082">
        <w:rPr>
          <w:rStyle w:val="Emphasis"/>
        </w:rPr>
        <w:t>Free Enter. Fund v. Pub. Co.</w:t>
      </w:r>
      <w:r w:rsidRPr="00961082">
        <w:rPr>
          <w:rStyle w:val="StyleUnderline"/>
        </w:rPr>
        <w:t xml:space="preserve"> Accounting Oversight Bd.</w:t>
      </w:r>
      <w:r w:rsidRPr="00961082">
        <w:rPr>
          <w:sz w:val="16"/>
        </w:rPr>
        <w:t>, 561 U.S. 477, 495–96 (2010) (</w:t>
      </w:r>
      <w:r w:rsidRPr="00961082">
        <w:rPr>
          <w:rStyle w:val="StyleUnderline"/>
        </w:rPr>
        <w:t>writing for</w:t>
      </w:r>
      <w:r w:rsidRPr="00961082">
        <w:rPr>
          <w:sz w:val="16"/>
        </w:rPr>
        <w:t xml:space="preserve"> the </w:t>
      </w:r>
      <w:r w:rsidRPr="00961082">
        <w:rPr>
          <w:rStyle w:val="StyleUnderline"/>
        </w:rPr>
        <w:t>court</w:t>
      </w:r>
      <w:r w:rsidRPr="00961082">
        <w:rPr>
          <w:sz w:val="16"/>
        </w:rPr>
        <w:t xml:space="preserve">, Chief Justice </w:t>
      </w:r>
      <w:r w:rsidRPr="00961082">
        <w:rPr>
          <w:rStyle w:val="Emphasis"/>
        </w:rPr>
        <w:t>Roberts</w:t>
      </w:r>
      <w:r w:rsidRPr="00961082">
        <w:rPr>
          <w:rStyle w:val="StyleUnderline"/>
        </w:rPr>
        <w:t xml:space="preserve"> described</w:t>
      </w:r>
      <w:r w:rsidRPr="00961082">
        <w:rPr>
          <w:sz w:val="16"/>
        </w:rPr>
        <w:t xml:space="preserve"> the </w:t>
      </w:r>
      <w:r w:rsidRPr="00961082">
        <w:rPr>
          <w:rStyle w:val="StyleUnderline"/>
        </w:rPr>
        <w:t xml:space="preserve">importance of </w:t>
      </w:r>
      <w:r w:rsidRPr="00961082">
        <w:rPr>
          <w:rStyle w:val="Emphasis"/>
        </w:rPr>
        <w:t>presidential oversight</w:t>
      </w:r>
      <w:r w:rsidRPr="00961082">
        <w:rPr>
          <w:sz w:val="16"/>
        </w:rPr>
        <w:t xml:space="preserve"> of administrative agencies).</w:t>
      </w:r>
    </w:p>
    <w:p w14:paraId="1B68088B" w14:textId="77777777" w:rsidR="000939E8" w:rsidRPr="00961082" w:rsidRDefault="000939E8" w:rsidP="000939E8">
      <w:pPr>
        <w:rPr>
          <w:sz w:val="16"/>
        </w:rPr>
      </w:pPr>
      <w:r w:rsidRPr="00961082">
        <w:rPr>
          <w:sz w:val="16"/>
        </w:rPr>
        <w:t xml:space="preserve"> This </w:t>
      </w:r>
      <w:r w:rsidRPr="00BF6F2B">
        <w:rPr>
          <w:rStyle w:val="Emphasis"/>
          <w:highlight w:val="green"/>
        </w:rPr>
        <w:t>concentration</w:t>
      </w:r>
      <w:r w:rsidRPr="00961082">
        <w:rPr>
          <w:rStyle w:val="StyleUnderline"/>
        </w:rPr>
        <w:t xml:space="preserve"> of </w:t>
      </w:r>
      <w:r w:rsidRPr="00961082">
        <w:rPr>
          <w:rStyle w:val="Emphasis"/>
        </w:rPr>
        <w:t>control</w:t>
      </w:r>
      <w:r w:rsidRPr="00961082">
        <w:rPr>
          <w:rStyle w:val="StyleUnderline"/>
        </w:rPr>
        <w:t xml:space="preserve"> </w:t>
      </w:r>
      <w:r w:rsidRPr="00BF6F2B">
        <w:rPr>
          <w:rStyle w:val="StyleUnderline"/>
          <w:highlight w:val="green"/>
        </w:rPr>
        <w:t>has</w:t>
      </w:r>
      <w:r w:rsidRPr="00961082">
        <w:rPr>
          <w:sz w:val="16"/>
        </w:rPr>
        <w:t xml:space="preserve"> similarly </w:t>
      </w:r>
      <w:r w:rsidRPr="00BF6F2B">
        <w:rPr>
          <w:rStyle w:val="Emphasis"/>
          <w:highlight w:val="green"/>
        </w:rPr>
        <w:t>sparked opposition</w:t>
      </w:r>
      <w:r w:rsidRPr="00961082">
        <w:rPr>
          <w:sz w:val="16"/>
        </w:rPr>
        <w:t xml:space="preserve">. In the latter years of the </w:t>
      </w:r>
      <w:r w:rsidRPr="00961082">
        <w:rPr>
          <w:rStyle w:val="StyleUnderline"/>
        </w:rPr>
        <w:t>Obama</w:t>
      </w:r>
      <w:r w:rsidRPr="00961082">
        <w:rPr>
          <w:sz w:val="16"/>
        </w:rPr>
        <w:t xml:space="preserve"> Administration, </w:t>
      </w:r>
      <w:r w:rsidRPr="00961082">
        <w:rPr>
          <w:rStyle w:val="StyleUnderline"/>
        </w:rPr>
        <w:t>critics challenged</w:t>
      </w:r>
      <w:r w:rsidRPr="00961082">
        <w:rPr>
          <w:sz w:val="16"/>
        </w:rPr>
        <w:t xml:space="preserve"> the expansive </w:t>
      </w:r>
      <w:r w:rsidRPr="00961082">
        <w:rPr>
          <w:rStyle w:val="StyleUnderline"/>
        </w:rPr>
        <w:t>use of regulatory powers to advance economic, environmental, and social policy goals, from workers’ rights to climate change to immigration reform</w:t>
      </w:r>
      <w:r w:rsidRPr="00961082">
        <w:rPr>
          <w:sz w:val="16"/>
        </w:rPr>
        <w:t>.</w:t>
      </w:r>
    </w:p>
    <w:p w14:paraId="011C8196" w14:textId="77777777" w:rsidR="000939E8" w:rsidRPr="007E555D" w:rsidRDefault="000939E8" w:rsidP="000939E8">
      <w:pPr>
        <w:rPr>
          <w:sz w:val="16"/>
        </w:rPr>
      </w:pPr>
      <w:r w:rsidRPr="00961082">
        <w:rPr>
          <w:sz w:val="16"/>
        </w:rPr>
        <w:t>Footnote 10. See, e.g., Binyamin Appelbaum &amp; Michael D. Shear, Once Skeptical of Executive Power, Obama Has Come to Embrace It, N.Y. TIMES (Aug. 13, 2016), https://nyti.ms/2jAytGL [https://perma.cc/YVY6-9BNP] (</w:t>
      </w:r>
      <w:r w:rsidRPr="007E555D">
        <w:rPr>
          <w:sz w:val="16"/>
        </w:rPr>
        <w:t>describing the Obama Administration’s use of regulatory authority to enact major social policies).</w:t>
      </w:r>
    </w:p>
    <w:p w14:paraId="3DA3F6BD" w14:textId="77777777" w:rsidR="000939E8" w:rsidRPr="007E555D" w:rsidRDefault="000939E8" w:rsidP="000939E8">
      <w:pPr>
        <w:rPr>
          <w:sz w:val="16"/>
        </w:rPr>
      </w:pPr>
      <w:r w:rsidRPr="007E555D">
        <w:rPr>
          <w:sz w:val="16"/>
        </w:rPr>
        <w:t xml:space="preserve"> The young </w:t>
      </w:r>
      <w:r w:rsidRPr="007E555D">
        <w:rPr>
          <w:rStyle w:val="StyleUnderline"/>
        </w:rPr>
        <w:t>Trump Administration</w:t>
      </w:r>
      <w:r w:rsidRPr="007E555D">
        <w:rPr>
          <w:sz w:val="16"/>
        </w:rPr>
        <w:t xml:space="preserve"> has provoked even more extreme forms of these concerns about expansive use of executive regulatory discretion. Its </w:t>
      </w:r>
      <w:r w:rsidRPr="007E555D">
        <w:rPr>
          <w:rStyle w:val="StyleUnderline"/>
        </w:rPr>
        <w:t>irregular assertions of executive power</w:t>
      </w:r>
      <w:r w:rsidRPr="007E555D">
        <w:rPr>
          <w:sz w:val="16"/>
        </w:rPr>
        <w:t xml:space="preserve"> in areas like immigration and national security seem to </w:t>
      </w:r>
      <w:r w:rsidRPr="007E555D">
        <w:rPr>
          <w:rStyle w:val="Emphasis"/>
        </w:rPr>
        <w:t>override</w:t>
      </w:r>
      <w:r w:rsidRPr="007E555D">
        <w:rPr>
          <w:rStyle w:val="StyleUnderline"/>
        </w:rPr>
        <w:t xml:space="preserve"> informal conventions of internal processes of expert </w:t>
      </w:r>
      <w:r w:rsidRPr="007E555D">
        <w:rPr>
          <w:rStyle w:val="Emphasis"/>
        </w:rPr>
        <w:t>consultation</w:t>
      </w:r>
      <w:r w:rsidRPr="007E555D">
        <w:rPr>
          <w:rStyle w:val="StyleUnderline"/>
        </w:rPr>
        <w:t xml:space="preserve">, </w:t>
      </w:r>
      <w:r w:rsidRPr="007E555D">
        <w:rPr>
          <w:rStyle w:val="Emphasis"/>
        </w:rPr>
        <w:t>civil service</w:t>
      </w:r>
      <w:r w:rsidRPr="007E555D">
        <w:rPr>
          <w:rStyle w:val="StyleUnderline"/>
        </w:rPr>
        <w:t xml:space="preserve"> </w:t>
      </w:r>
      <w:r w:rsidRPr="007E555D">
        <w:rPr>
          <w:rStyle w:val="Emphasis"/>
        </w:rPr>
        <w:t>independence</w:t>
      </w:r>
      <w:r w:rsidRPr="007E555D">
        <w:rPr>
          <w:rStyle w:val="StyleUnderline"/>
        </w:rPr>
        <w:t xml:space="preserve">, and </w:t>
      </w:r>
      <w:r w:rsidRPr="007E555D">
        <w:rPr>
          <w:rStyle w:val="Emphasis"/>
        </w:rPr>
        <w:t>internal checks</w:t>
      </w:r>
      <w:r w:rsidRPr="007E555D">
        <w:rPr>
          <w:rStyle w:val="StyleUnderline"/>
        </w:rPr>
        <w:t xml:space="preserve"> and </w:t>
      </w:r>
      <w:r w:rsidRPr="007E555D">
        <w:rPr>
          <w:rStyle w:val="Emphasis"/>
        </w:rPr>
        <w:t>balances</w:t>
      </w:r>
      <w:r w:rsidRPr="007E555D">
        <w:rPr>
          <w:sz w:val="16"/>
        </w:rPr>
        <w:t xml:space="preserve">. The </w:t>
      </w:r>
      <w:r w:rsidRPr="007E555D">
        <w:rPr>
          <w:rStyle w:val="StyleUnderline"/>
        </w:rPr>
        <w:t>result has been</w:t>
      </w:r>
      <w:r w:rsidRPr="007E555D">
        <w:rPr>
          <w:sz w:val="16"/>
        </w:rPr>
        <w:t xml:space="preserve"> the </w:t>
      </w:r>
      <w:r w:rsidRPr="007E555D">
        <w:rPr>
          <w:rStyle w:val="StyleUnderline"/>
        </w:rPr>
        <w:t xml:space="preserve">generation of significant </w:t>
      </w:r>
      <w:r w:rsidRPr="007E555D">
        <w:rPr>
          <w:rStyle w:val="Emphasis"/>
        </w:rPr>
        <w:t>concern</w:t>
      </w:r>
      <w:r w:rsidRPr="007E555D">
        <w:rPr>
          <w:rStyle w:val="StyleUnderline"/>
        </w:rPr>
        <w:t xml:space="preserve"> about</w:t>
      </w:r>
      <w:r w:rsidRPr="007E555D">
        <w:rPr>
          <w:sz w:val="16"/>
        </w:rPr>
        <w:t xml:space="preserve"> the </w:t>
      </w:r>
      <w:r w:rsidRPr="007E555D">
        <w:rPr>
          <w:rStyle w:val="Emphasis"/>
        </w:rPr>
        <w:t>violation</w:t>
      </w:r>
      <w:r w:rsidRPr="007E555D">
        <w:rPr>
          <w:rStyle w:val="StyleUnderline"/>
        </w:rPr>
        <w:t xml:space="preserve"> of </w:t>
      </w:r>
      <w:r w:rsidRPr="007E555D">
        <w:rPr>
          <w:rStyle w:val="Emphasis"/>
        </w:rPr>
        <w:t>internal norms</w:t>
      </w:r>
      <w:r w:rsidRPr="007E555D">
        <w:rPr>
          <w:rStyle w:val="StyleUnderline"/>
        </w:rPr>
        <w:t xml:space="preserve"> and </w:t>
      </w:r>
      <w:r w:rsidRPr="007E555D">
        <w:rPr>
          <w:rStyle w:val="Emphasis"/>
        </w:rPr>
        <w:t>practices</w:t>
      </w:r>
      <w:r w:rsidRPr="007E555D">
        <w:rPr>
          <w:rStyle w:val="StyleUnderline"/>
        </w:rPr>
        <w:t xml:space="preserve"> of reasoned executive judgment</w:t>
      </w:r>
      <w:r w:rsidRPr="007E555D">
        <w:rPr>
          <w:sz w:val="16"/>
        </w:rPr>
        <w:t>,</w:t>
      </w:r>
    </w:p>
    <w:p w14:paraId="563D80AF" w14:textId="77777777" w:rsidR="000939E8" w:rsidRPr="007E555D" w:rsidRDefault="000939E8" w:rsidP="000939E8">
      <w:pPr>
        <w:rPr>
          <w:sz w:val="16"/>
        </w:rPr>
      </w:pPr>
      <w:r w:rsidRPr="007E555D">
        <w:rPr>
          <w:sz w:val="16"/>
        </w:rPr>
        <w:t>Footnote 11. For an excellent discussion of the informal norms shaping executive judgment, see Daphna Renan, Presidential Norms and Article II, 131 HARV. L. REV. (forthcoming 2018).</w:t>
      </w:r>
    </w:p>
    <w:p w14:paraId="107E9E95" w14:textId="77777777" w:rsidR="000939E8" w:rsidRPr="007E555D" w:rsidRDefault="000939E8" w:rsidP="000939E8">
      <w:pPr>
        <w:rPr>
          <w:sz w:val="16"/>
        </w:rPr>
      </w:pPr>
      <w:r w:rsidRPr="007E555D">
        <w:rPr>
          <w:sz w:val="16"/>
        </w:rPr>
        <w:t xml:space="preserve">and </w:t>
      </w:r>
      <w:r w:rsidRPr="007E555D">
        <w:rPr>
          <w:rStyle w:val="StyleUnderline"/>
        </w:rPr>
        <w:t>which</w:t>
      </w:r>
      <w:r w:rsidRPr="007E555D">
        <w:rPr>
          <w:sz w:val="16"/>
        </w:rPr>
        <w:t xml:space="preserve"> in turn </w:t>
      </w:r>
      <w:r w:rsidRPr="007E555D">
        <w:rPr>
          <w:rStyle w:val="StyleUnderline"/>
        </w:rPr>
        <w:t xml:space="preserve">has generated </w:t>
      </w:r>
      <w:r w:rsidRPr="007E555D">
        <w:rPr>
          <w:rStyle w:val="Emphasis"/>
        </w:rPr>
        <w:t>bureaucratic</w:t>
      </w:r>
      <w:r w:rsidRPr="007E555D">
        <w:rPr>
          <w:rStyle w:val="StyleUnderline"/>
        </w:rPr>
        <w:t xml:space="preserve"> “</w:t>
      </w:r>
      <w:r w:rsidRPr="007E555D">
        <w:rPr>
          <w:rStyle w:val="Emphasis"/>
        </w:rPr>
        <w:t>resistance from below</w:t>
      </w:r>
      <w:r w:rsidRPr="007E555D">
        <w:rPr>
          <w:sz w:val="16"/>
        </w:rPr>
        <w:t>.”</w:t>
      </w:r>
    </w:p>
    <w:p w14:paraId="649667E8" w14:textId="77777777" w:rsidR="000939E8" w:rsidRDefault="000939E8" w:rsidP="000939E8">
      <w:pPr>
        <w:rPr>
          <w:sz w:val="16"/>
        </w:rPr>
      </w:pPr>
      <w:r w:rsidRPr="007E555D">
        <w:rPr>
          <w:sz w:val="16"/>
        </w:rPr>
        <w:t>Footnote 12 For a recent exploration of this concept in context of the controversies of the Trump Administration, see, for example, Jennifer Nou, Bureaucratic Resistance from Below, YALE J. ON REG.: NOTICE &amp; COMMENT (Nov. 16, 2016), http://yalejreg.com/nc/bureaucratic-resistance-from-below-by-jennifer-nou/ [https://perma.cc/Q49Q-5YR2] (</w:t>
      </w:r>
      <w:r w:rsidRPr="007E555D">
        <w:rPr>
          <w:rStyle w:val="StyleUnderline"/>
        </w:rPr>
        <w:t>describing tactics that bureaucrats can employ in resisting presidential directives</w:t>
      </w:r>
      <w:r w:rsidRPr="007E555D">
        <w:rPr>
          <w:sz w:val="16"/>
        </w:rPr>
        <w:t>).</w:t>
      </w:r>
    </w:p>
    <w:p w14:paraId="4432B9ED" w14:textId="77777777" w:rsidR="000939E8" w:rsidRDefault="000939E8" w:rsidP="000939E8">
      <w:pPr>
        <w:pStyle w:val="Heading3"/>
      </w:pPr>
      <w:r>
        <w:t>1NC---Disaster Response !</w:t>
      </w:r>
    </w:p>
    <w:p w14:paraId="1EB032DB" w14:textId="77777777" w:rsidR="000939E8" w:rsidRPr="006D3ED1" w:rsidRDefault="000939E8" w:rsidP="000939E8">
      <w:pPr>
        <w:pStyle w:val="Heading4"/>
        <w:rPr>
          <w:u w:val="single"/>
        </w:rPr>
      </w:pPr>
      <w:r>
        <w:t xml:space="preserve">US disaster relief is </w:t>
      </w:r>
      <w:r>
        <w:rPr>
          <w:u w:val="single"/>
        </w:rPr>
        <w:t>locked-in</w:t>
      </w:r>
    </w:p>
    <w:p w14:paraId="689BAE22" w14:textId="77777777" w:rsidR="000939E8" w:rsidRDefault="000939E8" w:rsidP="000939E8">
      <w:r w:rsidRPr="00976D2D">
        <w:rPr>
          <w:rStyle w:val="Style13ptBold"/>
        </w:rPr>
        <w:t>Lasater 15</w:t>
      </w:r>
      <w:r>
        <w:t xml:space="preserve"> – Martin Lasater, Senior Research Analyst at Energetics Incorporated, “Natural Disasters: Preparing for the Big One”, The Diplomat, 4-21, </w:t>
      </w:r>
      <w:hyperlink r:id="rId11" w:history="1">
        <w:r w:rsidRPr="00944DFE">
          <w:rPr>
            <w:rStyle w:val="Hyperlink"/>
          </w:rPr>
          <w:t>http://thediplomat.com/2015/04/natural-disasters-preparing-for-the-big-one/</w:t>
        </w:r>
      </w:hyperlink>
    </w:p>
    <w:p w14:paraId="37743F7E" w14:textId="77777777" w:rsidR="000939E8" w:rsidRPr="006D3ED1" w:rsidRDefault="000939E8" w:rsidP="000939E8">
      <w:pPr>
        <w:rPr>
          <w:sz w:val="16"/>
        </w:rPr>
      </w:pPr>
      <w:r w:rsidRPr="00244D93">
        <w:rPr>
          <w:sz w:val="16"/>
        </w:rPr>
        <w:t xml:space="preserve">All militaries focus most of their attention on traditional security roles; however, </w:t>
      </w:r>
      <w:r w:rsidRPr="00976D2D">
        <w:rPr>
          <w:rStyle w:val="StyleUnderline"/>
        </w:rPr>
        <w:t>several Asia-</w:t>
      </w:r>
      <w:r w:rsidRPr="006D3ED1">
        <w:rPr>
          <w:rStyle w:val="StyleUnderline"/>
        </w:rPr>
        <w:t xml:space="preserve">Pacific </w:t>
      </w:r>
      <w:r w:rsidRPr="00BF6F2B">
        <w:rPr>
          <w:rStyle w:val="StyleUnderline"/>
          <w:highlight w:val="green"/>
        </w:rPr>
        <w:t xml:space="preserve">countries have </w:t>
      </w:r>
      <w:r w:rsidRPr="00BF6F2B">
        <w:rPr>
          <w:rStyle w:val="Emphasis"/>
          <w:highlight w:val="green"/>
        </w:rPr>
        <w:t>strong HA/DR</w:t>
      </w:r>
      <w:r w:rsidRPr="00244D93">
        <w:rPr>
          <w:rStyle w:val="Emphasis"/>
        </w:rPr>
        <w:t xml:space="preserve"> capabilities</w:t>
      </w:r>
      <w:r w:rsidRPr="00244D93">
        <w:rPr>
          <w:sz w:val="16"/>
        </w:rPr>
        <w:t xml:space="preserve">. </w:t>
      </w:r>
      <w:r w:rsidRPr="00BF6F2B">
        <w:rPr>
          <w:rStyle w:val="StyleUnderline"/>
          <w:highlight w:val="green"/>
        </w:rPr>
        <w:t>These</w:t>
      </w:r>
      <w:r w:rsidRPr="00244D93">
        <w:rPr>
          <w:sz w:val="16"/>
        </w:rPr>
        <w:t xml:space="preserve"> countries </w:t>
      </w:r>
      <w:r w:rsidRPr="00BF6F2B">
        <w:rPr>
          <w:rStyle w:val="StyleUnderline"/>
          <w:highlight w:val="green"/>
        </w:rPr>
        <w:t>include</w:t>
      </w:r>
      <w:r w:rsidRPr="00244D93">
        <w:rPr>
          <w:rStyle w:val="StyleUnderline"/>
        </w:rPr>
        <w:t xml:space="preserve"> the</w:t>
      </w:r>
      <w:r w:rsidRPr="00244D93">
        <w:rPr>
          <w:sz w:val="16"/>
        </w:rPr>
        <w:t xml:space="preserve"> </w:t>
      </w:r>
      <w:r w:rsidRPr="00BF6F2B">
        <w:rPr>
          <w:rStyle w:val="Emphasis"/>
          <w:highlight w:val="green"/>
        </w:rPr>
        <w:t>U</w:t>
      </w:r>
      <w:r w:rsidRPr="00244D93">
        <w:rPr>
          <w:sz w:val="16"/>
        </w:rPr>
        <w:t xml:space="preserve">nited </w:t>
      </w:r>
      <w:r w:rsidRPr="00BF6F2B">
        <w:rPr>
          <w:rStyle w:val="Emphasis"/>
          <w:highlight w:val="green"/>
        </w:rPr>
        <w:t>S</w:t>
      </w:r>
      <w:r w:rsidRPr="00244D93">
        <w:rPr>
          <w:sz w:val="16"/>
        </w:rPr>
        <w:t xml:space="preserve">tates, </w:t>
      </w:r>
      <w:r w:rsidRPr="00BF6F2B">
        <w:rPr>
          <w:rStyle w:val="StyleUnderline"/>
          <w:highlight w:val="green"/>
        </w:rPr>
        <w:t>China, Japan, and Australia</w:t>
      </w:r>
      <w:r w:rsidRPr="00244D93">
        <w:rPr>
          <w:sz w:val="16"/>
        </w:rPr>
        <w:t xml:space="preserve">. Other nations such as </w:t>
      </w:r>
      <w:r w:rsidRPr="00BF6F2B">
        <w:rPr>
          <w:rStyle w:val="StyleUnderline"/>
          <w:highlight w:val="green"/>
        </w:rPr>
        <w:t>Indonesia</w:t>
      </w:r>
      <w:r w:rsidRPr="00244D93">
        <w:rPr>
          <w:rStyle w:val="StyleUnderline"/>
        </w:rPr>
        <w:t xml:space="preserve">, Malaysia, Thailand, Bangladesh, </w:t>
      </w:r>
      <w:r w:rsidRPr="00BF6F2B">
        <w:rPr>
          <w:rStyle w:val="Emphasis"/>
          <w:highlight w:val="green"/>
        </w:rPr>
        <w:t>So</w:t>
      </w:r>
      <w:r w:rsidRPr="00244D93">
        <w:rPr>
          <w:sz w:val="16"/>
        </w:rPr>
        <w:t xml:space="preserve">uth </w:t>
      </w:r>
      <w:r w:rsidRPr="00BF6F2B">
        <w:rPr>
          <w:rStyle w:val="Emphasis"/>
          <w:highlight w:val="green"/>
        </w:rPr>
        <w:t>Ko</w:t>
      </w:r>
      <w:r w:rsidRPr="00244D93">
        <w:rPr>
          <w:sz w:val="16"/>
        </w:rPr>
        <w:t xml:space="preserve">rea, </w:t>
      </w:r>
      <w:r w:rsidRPr="00BF6F2B">
        <w:rPr>
          <w:rStyle w:val="StyleUnderline"/>
          <w:highlight w:val="green"/>
        </w:rPr>
        <w:t>and India are</w:t>
      </w:r>
      <w:r w:rsidRPr="00244D93">
        <w:rPr>
          <w:sz w:val="16"/>
        </w:rPr>
        <w:t xml:space="preserve"> all </w:t>
      </w:r>
      <w:r w:rsidRPr="00BF6F2B">
        <w:rPr>
          <w:rStyle w:val="Emphasis"/>
          <w:highlight w:val="green"/>
        </w:rPr>
        <w:t>strengthening</w:t>
      </w:r>
      <w:r w:rsidRPr="00244D93">
        <w:rPr>
          <w:sz w:val="16"/>
        </w:rPr>
        <w:t xml:space="preserve"> their </w:t>
      </w:r>
      <w:r w:rsidRPr="00244D93">
        <w:rPr>
          <w:rStyle w:val="StyleUnderline"/>
        </w:rPr>
        <w:t>HA/DR capabilities.</w:t>
      </w:r>
      <w:r w:rsidRPr="00244D93">
        <w:rPr>
          <w:sz w:val="16"/>
        </w:rPr>
        <w:t xml:space="preserve"> Although each country counts its international HA/DR activities in slightly different ways, the number of </w:t>
      </w:r>
      <w:r w:rsidRPr="00BF6F2B">
        <w:rPr>
          <w:rStyle w:val="StyleUnderline"/>
          <w:highlight w:val="green"/>
        </w:rPr>
        <w:t>missions</w:t>
      </w:r>
      <w:r w:rsidRPr="00244D93">
        <w:rPr>
          <w:sz w:val="16"/>
        </w:rPr>
        <w:t xml:space="preserve"> carried out </w:t>
      </w:r>
      <w:r w:rsidRPr="00244D93">
        <w:rPr>
          <w:rStyle w:val="StyleUnderline"/>
        </w:rPr>
        <w:t>by the</w:t>
      </w:r>
      <w:r w:rsidRPr="00244D93">
        <w:rPr>
          <w:sz w:val="16"/>
        </w:rPr>
        <w:t xml:space="preserve"> </w:t>
      </w:r>
      <w:r w:rsidRPr="00244D93">
        <w:rPr>
          <w:rStyle w:val="Emphasis"/>
        </w:rPr>
        <w:t>U</w:t>
      </w:r>
      <w:r w:rsidRPr="00244D93">
        <w:rPr>
          <w:sz w:val="16"/>
        </w:rPr>
        <w:t xml:space="preserve">nited </w:t>
      </w:r>
      <w:r w:rsidRPr="00244D93">
        <w:rPr>
          <w:rStyle w:val="Emphasis"/>
        </w:rPr>
        <w:t>S</w:t>
      </w:r>
      <w:r w:rsidRPr="00244D93">
        <w:rPr>
          <w:sz w:val="16"/>
        </w:rPr>
        <w:t xml:space="preserve">tates, </w:t>
      </w:r>
      <w:r w:rsidRPr="00244D93">
        <w:rPr>
          <w:rStyle w:val="StyleUnderline"/>
        </w:rPr>
        <w:t xml:space="preserve">China, Japan, and Australia </w:t>
      </w:r>
      <w:r w:rsidRPr="00BF6F2B">
        <w:rPr>
          <w:rStyle w:val="StyleUnderline"/>
          <w:highlight w:val="green"/>
        </w:rPr>
        <w:t>are</w:t>
      </w:r>
      <w:r w:rsidRPr="00244D93">
        <w:rPr>
          <w:rStyle w:val="StyleUnderline"/>
        </w:rPr>
        <w:t xml:space="preserve"> fairly </w:t>
      </w:r>
      <w:r w:rsidRPr="00BF6F2B">
        <w:rPr>
          <w:rStyle w:val="StyleUnderline"/>
          <w:highlight w:val="green"/>
        </w:rPr>
        <w:t>equal</w:t>
      </w:r>
      <w:r w:rsidRPr="00244D93">
        <w:rPr>
          <w:sz w:val="16"/>
        </w:rPr>
        <w:t xml:space="preserve">. </w:t>
      </w:r>
      <w:r w:rsidRPr="00244D93">
        <w:rPr>
          <w:rStyle w:val="StyleUnderline"/>
        </w:rPr>
        <w:t xml:space="preserve">Often, the </w:t>
      </w:r>
      <w:r w:rsidRPr="00BF6F2B">
        <w:rPr>
          <w:rStyle w:val="StyleUnderline"/>
          <w:highlight w:val="green"/>
        </w:rPr>
        <w:t>U.S. response is</w:t>
      </w:r>
      <w:r w:rsidRPr="009F18E9">
        <w:rPr>
          <w:rStyle w:val="StyleUnderline"/>
        </w:rPr>
        <w:t xml:space="preserve"> far </w:t>
      </w:r>
      <w:r w:rsidRPr="00BF6F2B">
        <w:rPr>
          <w:rStyle w:val="StyleUnderline"/>
          <w:highlight w:val="green"/>
        </w:rPr>
        <w:t>great</w:t>
      </w:r>
      <w:r w:rsidRPr="009F18E9">
        <w:rPr>
          <w:rStyle w:val="StyleUnderline"/>
        </w:rPr>
        <w:t xml:space="preserve">er </w:t>
      </w:r>
      <w:r w:rsidRPr="00BF6F2B">
        <w:rPr>
          <w:rStyle w:val="StyleUnderline"/>
          <w:highlight w:val="green"/>
        </w:rPr>
        <w:t>in terms of assets and resources</w:t>
      </w:r>
      <w:r w:rsidRPr="00244D93">
        <w:rPr>
          <w:rStyle w:val="StyleUnderline"/>
        </w:rPr>
        <w:t xml:space="preserve"> deployed</w:t>
      </w:r>
      <w:r w:rsidRPr="00244D93">
        <w:rPr>
          <w:sz w:val="16"/>
        </w:rPr>
        <w:t xml:space="preserve">. U.S. Capabilities </w:t>
      </w:r>
      <w:r w:rsidRPr="00244D93">
        <w:rPr>
          <w:rStyle w:val="StyleUnderline"/>
        </w:rPr>
        <w:t xml:space="preserve">The </w:t>
      </w:r>
      <w:r w:rsidRPr="00BF6F2B">
        <w:rPr>
          <w:rStyle w:val="Emphasis"/>
          <w:highlight w:val="green"/>
        </w:rPr>
        <w:t>U</w:t>
      </w:r>
      <w:r w:rsidRPr="00244D93">
        <w:rPr>
          <w:sz w:val="16"/>
        </w:rPr>
        <w:t xml:space="preserve">nited </w:t>
      </w:r>
      <w:r w:rsidRPr="00BF6F2B">
        <w:rPr>
          <w:rStyle w:val="Emphasis"/>
          <w:highlight w:val="green"/>
        </w:rPr>
        <w:t>S</w:t>
      </w:r>
      <w:r w:rsidRPr="00244D93">
        <w:rPr>
          <w:sz w:val="16"/>
        </w:rPr>
        <w:t xml:space="preserve">tates </w:t>
      </w:r>
      <w:r w:rsidRPr="006D3ED1">
        <w:rPr>
          <w:rStyle w:val="StyleUnderline"/>
          <w:highlight w:val="green"/>
        </w:rPr>
        <w:t>is the most</w:t>
      </w:r>
      <w:r w:rsidRPr="006D3ED1">
        <w:rPr>
          <w:rStyle w:val="Emphasis"/>
          <w:highlight w:val="green"/>
        </w:rPr>
        <w:t xml:space="preserve"> capable</w:t>
      </w:r>
      <w:r w:rsidRPr="00BF6F2B">
        <w:rPr>
          <w:rStyle w:val="Emphasis"/>
          <w:highlight w:val="green"/>
        </w:rPr>
        <w:t>, prepared, and equipped</w:t>
      </w:r>
      <w:r w:rsidRPr="00244D93">
        <w:rPr>
          <w:rStyle w:val="StyleUnderline"/>
        </w:rPr>
        <w:t xml:space="preserve"> nation in</w:t>
      </w:r>
      <w:r w:rsidRPr="00244D93">
        <w:rPr>
          <w:sz w:val="16"/>
        </w:rPr>
        <w:t xml:space="preserve"> the </w:t>
      </w:r>
      <w:r w:rsidRPr="00244D93">
        <w:rPr>
          <w:rStyle w:val="StyleUnderline"/>
        </w:rPr>
        <w:t>Asia</w:t>
      </w:r>
      <w:r w:rsidRPr="00244D93">
        <w:rPr>
          <w:sz w:val="16"/>
        </w:rPr>
        <w:t xml:space="preserve">-Pacific region </w:t>
      </w:r>
      <w:r w:rsidRPr="00244D93">
        <w:rPr>
          <w:rStyle w:val="StyleUnderline"/>
        </w:rPr>
        <w:t>to respond to</w:t>
      </w:r>
      <w:r w:rsidRPr="00244D93">
        <w:rPr>
          <w:sz w:val="16"/>
        </w:rPr>
        <w:t xml:space="preserve"> foreign </w:t>
      </w:r>
      <w:r w:rsidRPr="00244D93">
        <w:rPr>
          <w:rStyle w:val="StyleUnderline"/>
        </w:rPr>
        <w:t xml:space="preserve">disaster relief. The </w:t>
      </w:r>
      <w:r w:rsidRPr="00BF6F2B">
        <w:rPr>
          <w:rStyle w:val="StyleUnderline"/>
          <w:highlight w:val="green"/>
        </w:rPr>
        <w:t>U.S.</w:t>
      </w:r>
      <w:r w:rsidRPr="00244D93">
        <w:rPr>
          <w:rStyle w:val="StyleUnderline"/>
        </w:rPr>
        <w:t xml:space="preserve"> military is able to </w:t>
      </w:r>
      <w:r w:rsidRPr="00BF6F2B">
        <w:rPr>
          <w:rStyle w:val="Emphasis"/>
          <w:highlight w:val="green"/>
        </w:rPr>
        <w:t>respond so effectively</w:t>
      </w:r>
      <w:r w:rsidRPr="00BF6F2B">
        <w:rPr>
          <w:rStyle w:val="StyleUnderline"/>
          <w:highlight w:val="green"/>
        </w:rPr>
        <w:t xml:space="preserve"> because</w:t>
      </w:r>
      <w:r w:rsidRPr="00244D93">
        <w:rPr>
          <w:rStyle w:val="StyleUnderline"/>
        </w:rPr>
        <w:t xml:space="preserve"> of its </w:t>
      </w:r>
      <w:r w:rsidRPr="00BF6F2B">
        <w:rPr>
          <w:rStyle w:val="Emphasis"/>
          <w:highlight w:val="green"/>
        </w:rPr>
        <w:t>capabilities</w:t>
      </w:r>
      <w:r w:rsidRPr="00BF6F2B">
        <w:rPr>
          <w:rStyle w:val="StyleUnderline"/>
          <w:highlight w:val="green"/>
        </w:rPr>
        <w:t xml:space="preserve"> in critical</w:t>
      </w:r>
      <w:r w:rsidRPr="00244D93">
        <w:rPr>
          <w:rStyle w:val="StyleUnderline"/>
        </w:rPr>
        <w:t xml:space="preserve"> needs such as </w:t>
      </w:r>
      <w:r w:rsidRPr="00BF6F2B">
        <w:rPr>
          <w:rStyle w:val="StyleUnderline"/>
          <w:highlight w:val="green"/>
        </w:rPr>
        <w:t>air</w:t>
      </w:r>
      <w:r w:rsidRPr="00244D93">
        <w:rPr>
          <w:rStyle w:val="StyleUnderline"/>
        </w:rPr>
        <w:t xml:space="preserve"> and </w:t>
      </w:r>
      <w:r w:rsidRPr="00BF6F2B">
        <w:rPr>
          <w:rStyle w:val="StyleUnderline"/>
          <w:highlight w:val="green"/>
        </w:rPr>
        <w:t>sealift</w:t>
      </w:r>
      <w:r w:rsidRPr="00244D93">
        <w:rPr>
          <w:rStyle w:val="StyleUnderline"/>
        </w:rPr>
        <w:t xml:space="preserve">, </w:t>
      </w:r>
      <w:r w:rsidRPr="00BF6F2B">
        <w:rPr>
          <w:rStyle w:val="StyleUnderline"/>
          <w:highlight w:val="green"/>
        </w:rPr>
        <w:t>supply</w:t>
      </w:r>
      <w:r w:rsidRPr="00244D93">
        <w:rPr>
          <w:rStyle w:val="StyleUnderline"/>
        </w:rPr>
        <w:t xml:space="preserve"> chain and </w:t>
      </w:r>
      <w:r w:rsidRPr="00BF6F2B">
        <w:rPr>
          <w:rStyle w:val="StyleUnderline"/>
          <w:highlight w:val="green"/>
        </w:rPr>
        <w:t>distribution</w:t>
      </w:r>
      <w:r w:rsidRPr="00244D93">
        <w:rPr>
          <w:rStyle w:val="StyleUnderline"/>
        </w:rPr>
        <w:t xml:space="preserve"> logistics, </w:t>
      </w:r>
      <w:r w:rsidRPr="00BF6F2B">
        <w:rPr>
          <w:rStyle w:val="StyleUnderline"/>
          <w:highlight w:val="green"/>
        </w:rPr>
        <w:t>infrastructure reconstruction, communications, and</w:t>
      </w:r>
      <w:r w:rsidRPr="00244D93">
        <w:rPr>
          <w:rStyle w:val="StyleUnderline"/>
        </w:rPr>
        <w:t xml:space="preserve"> emergency </w:t>
      </w:r>
      <w:r w:rsidRPr="00BF6F2B">
        <w:rPr>
          <w:rStyle w:val="StyleUnderline"/>
          <w:highlight w:val="green"/>
        </w:rPr>
        <w:t>medical support</w:t>
      </w:r>
      <w:r w:rsidRPr="00244D93">
        <w:rPr>
          <w:sz w:val="16"/>
        </w:rPr>
        <w:t>. As highlighted in a 2013 Rand study, the U.S. Pacific Command (</w:t>
      </w:r>
      <w:r w:rsidRPr="00244D93">
        <w:rPr>
          <w:rStyle w:val="StyleUnderline"/>
        </w:rPr>
        <w:t>USPACOM) has participated in more than 40 HA/DR operations</w:t>
      </w:r>
      <w:r w:rsidRPr="00244D93">
        <w:rPr>
          <w:sz w:val="16"/>
        </w:rPr>
        <w:t xml:space="preserve"> in or near its area of responsibility </w:t>
      </w:r>
      <w:r w:rsidRPr="00244D93">
        <w:rPr>
          <w:rStyle w:val="StyleUnderline"/>
        </w:rPr>
        <w:t>during the last twenty years</w:t>
      </w:r>
      <w:r w:rsidRPr="00244D93">
        <w:rPr>
          <w:sz w:val="16"/>
        </w:rPr>
        <w:t>. For example, some 22 ships and 19,000 personnel were deployed to the 2011 Tohoku earthquake east of Japan, although most of the responding U.S. troops were already stationed in that country. Of growing importance in terms of USPACOM partnerships and coordination is the Center for Excellence in Disaster Management and Humanitarian Assistance. In the past, CFE-DHMA efforts have been concentrated within the Asia-Pacific, but in FY 2015 the Center will also assume leadership and management over the Department of Defense’s global Civil-Military Emergency Preparedness Program.</w:t>
      </w:r>
    </w:p>
    <w:p w14:paraId="01B4A942" w14:textId="77777777" w:rsidR="000939E8" w:rsidRPr="00961082" w:rsidRDefault="000939E8" w:rsidP="000939E8">
      <w:pPr>
        <w:rPr>
          <w:sz w:val="16"/>
        </w:rPr>
      </w:pPr>
    </w:p>
    <w:p w14:paraId="0ACDEC59" w14:textId="77777777" w:rsidR="000939E8" w:rsidRDefault="000939E8" w:rsidP="000939E8">
      <w:pPr>
        <w:pStyle w:val="Heading3"/>
      </w:pPr>
      <w:r>
        <w:t>1NC---Agency Adv---A2: Simpson [Kansas]</w:t>
      </w:r>
    </w:p>
    <w:p w14:paraId="18F0BB9F" w14:textId="77777777" w:rsidR="000939E8" w:rsidRDefault="000939E8" w:rsidP="000939E8">
      <w:pPr>
        <w:pStyle w:val="Heading4"/>
        <w:rPr>
          <w:b w:val="0"/>
          <w:bCs/>
        </w:rPr>
      </w:pPr>
      <w:r>
        <w:t xml:space="preserve">Private sector flight is </w:t>
      </w:r>
      <w:r>
        <w:rPr>
          <w:u w:val="single"/>
        </w:rPr>
        <w:t>inevitable</w:t>
      </w:r>
      <w:r>
        <w:t xml:space="preserve">, even </w:t>
      </w:r>
      <w:r>
        <w:rPr>
          <w:u w:val="single"/>
        </w:rPr>
        <w:t>post-aff</w:t>
      </w:r>
      <w:r>
        <w:t xml:space="preserve">: they can’t solve the </w:t>
      </w:r>
      <w:r>
        <w:rPr>
          <w:u w:val="single"/>
        </w:rPr>
        <w:t>psychological</w:t>
      </w:r>
      <w:r>
        <w:t xml:space="preserve"> impact of laboring for a hostile president which would deter careerists </w:t>
      </w:r>
      <w:r>
        <w:rPr>
          <w:u w:val="single"/>
        </w:rPr>
        <w:t>even with</w:t>
      </w:r>
      <w:r>
        <w:t xml:space="preserve"> protections</w:t>
      </w:r>
    </w:p>
    <w:p w14:paraId="665A9073" w14:textId="77777777" w:rsidR="000939E8" w:rsidRDefault="000939E8" w:rsidP="000939E8">
      <w:pPr>
        <w:pStyle w:val="Heading4"/>
        <w:rPr>
          <w:b w:val="0"/>
          <w:bCs/>
        </w:rPr>
      </w:pPr>
    </w:p>
    <w:p w14:paraId="3B648A98" w14:textId="77777777" w:rsidR="000939E8" w:rsidRPr="007122D2" w:rsidRDefault="000939E8" w:rsidP="000939E8">
      <w:r w:rsidRPr="007122D2">
        <w:t xml:space="preserve">[For reference. MSU = Green] </w:t>
      </w:r>
    </w:p>
    <w:p w14:paraId="1B25C04A" w14:textId="77777777" w:rsidR="000939E8" w:rsidRPr="001474AE" w:rsidRDefault="000939E8" w:rsidP="000939E8">
      <w:r>
        <w:rPr>
          <w:rStyle w:val="Style13ptBold"/>
        </w:rPr>
        <w:t xml:space="preserve">1AC </w:t>
      </w:r>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124E8CE9" w14:textId="77777777" w:rsidR="000939E8" w:rsidRPr="00B623DC" w:rsidRDefault="000939E8" w:rsidP="000939E8">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6A8078B2" w14:textId="77777777" w:rsidR="000939E8" w:rsidRPr="00B623DC" w:rsidRDefault="000939E8" w:rsidP="000939E8">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5DA32B64" w14:textId="77777777" w:rsidR="000939E8" w:rsidRPr="00B623DC" w:rsidRDefault="000939E8" w:rsidP="000939E8">
      <w:pPr>
        <w:rPr>
          <w:sz w:val="16"/>
        </w:rPr>
      </w:pPr>
      <w:r>
        <w:rPr>
          <w:sz w:val="16"/>
        </w:rPr>
        <w:t>LD: “</w:t>
      </w:r>
      <w:r w:rsidRPr="00B623DC">
        <w:rPr>
          <w:sz w:val="16"/>
        </w:rPr>
        <w:t xml:space="preserve">It's absolutely starting to happen. </w:t>
      </w:r>
      <w:r w:rsidRPr="00B623DC">
        <w:rPr>
          <w:rStyle w:val="StyleUnderline"/>
          <w:highlight w:val="cyan"/>
        </w:rPr>
        <w:t>It's helpful to think about</w:t>
      </w:r>
      <w:r w:rsidRPr="00B623DC">
        <w:rPr>
          <w:sz w:val="16"/>
        </w:rPr>
        <w:t xml:space="preserve"> all of this </w:t>
      </w:r>
      <w:r w:rsidRPr="00B623DC">
        <w:rPr>
          <w:rStyle w:val="Emphasis"/>
          <w:highlight w:val="cyan"/>
        </w:rPr>
        <w:t>attrition</w:t>
      </w:r>
      <w:r w:rsidRPr="00B623DC">
        <w:rPr>
          <w:sz w:val="16"/>
          <w:highlight w:val="cyan"/>
        </w:rPr>
        <w:t xml:space="preserve"> </w:t>
      </w:r>
      <w:r w:rsidRPr="00B623DC">
        <w:rPr>
          <w:rStyle w:val="StyleUnderline"/>
          <w:highlight w:val="cyan"/>
        </w:rPr>
        <w:t>and</w:t>
      </w:r>
      <w:r w:rsidRPr="00B623DC">
        <w:rPr>
          <w:sz w:val="16"/>
        </w:rPr>
        <w:t xml:space="preserve"> these </w:t>
      </w:r>
      <w:r w:rsidRPr="00B623DC">
        <w:rPr>
          <w:rStyle w:val="Emphasis"/>
          <w:highlight w:val="cyan"/>
        </w:rPr>
        <w:t>layoffs</w:t>
      </w:r>
      <w:r w:rsidRPr="00B623DC">
        <w:rPr>
          <w:sz w:val="16"/>
          <w:highlight w:val="cyan"/>
        </w:rPr>
        <w:t xml:space="preserve"> </w:t>
      </w:r>
      <w:r w:rsidRPr="00B623DC">
        <w:rPr>
          <w:rStyle w:val="StyleUnderline"/>
          <w:highlight w:val="cyan"/>
        </w:rPr>
        <w:t>in</w:t>
      </w:r>
      <w:r w:rsidRPr="00B623DC">
        <w:rPr>
          <w:sz w:val="16"/>
          <w:highlight w:val="cyan"/>
        </w:rPr>
        <w:t xml:space="preserve"> </w:t>
      </w:r>
      <w:r w:rsidRPr="00B623DC">
        <w:rPr>
          <w:rStyle w:val="Emphasis"/>
          <w:highlight w:val="cyan"/>
        </w:rPr>
        <w:t>context</w:t>
      </w:r>
      <w:r w:rsidRPr="00B623DC">
        <w:rPr>
          <w:sz w:val="16"/>
        </w:rPr>
        <w:t>, not in a vacuum. And I see them in two different categories.</w:t>
      </w:r>
    </w:p>
    <w:p w14:paraId="57C4764A" w14:textId="77777777" w:rsidR="000939E8" w:rsidRPr="00B623DC" w:rsidRDefault="000939E8" w:rsidP="000939E8">
      <w:pPr>
        <w:rPr>
          <w:sz w:val="16"/>
        </w:rPr>
      </w:pPr>
      <w:r w:rsidRPr="00B623DC">
        <w:rPr>
          <w:sz w:val="16"/>
        </w:rPr>
        <w:t xml:space="preserve">In one category, </w:t>
      </w:r>
      <w:r w:rsidRPr="00B623DC">
        <w:rPr>
          <w:rStyle w:val="StyleUnderline"/>
          <w:highlight w:val="cyan"/>
        </w:rPr>
        <w:t>the 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B623DC">
        <w:rPr>
          <w:rStyle w:val="Emphasis"/>
          <w:highlight w:val="cyan"/>
        </w:rPr>
        <w:t>laying off</w:t>
      </w:r>
      <w:r w:rsidRPr="00B623DC">
        <w:rPr>
          <w:sz w:val="16"/>
          <w:highlight w:val="cyan"/>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26FAE25B" w14:textId="77777777" w:rsidR="000939E8" w:rsidRPr="00B623DC" w:rsidRDefault="000939E8" w:rsidP="000939E8">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01CA7F00" w14:textId="77777777" w:rsidR="000939E8" w:rsidRPr="00B623DC" w:rsidRDefault="000939E8" w:rsidP="000939E8">
      <w:pPr>
        <w:rPr>
          <w:sz w:val="16"/>
        </w:rPr>
      </w:pPr>
      <w:r w:rsidRPr="00B623DC">
        <w:rPr>
          <w:sz w:val="16"/>
        </w:rPr>
        <w:t>Grants stop flowing to libraries and museums, period, right? When you let every single person at USAID go, what happens? Life-saving aid doesn't get delivered.</w:t>
      </w:r>
    </w:p>
    <w:p w14:paraId="5076D07B" w14:textId="77777777" w:rsidR="000939E8" w:rsidRPr="00B623DC" w:rsidRDefault="000939E8" w:rsidP="000939E8">
      <w:pPr>
        <w:rPr>
          <w:sz w:val="16"/>
        </w:rPr>
      </w:pPr>
      <w:r w:rsidRPr="00535573">
        <w:rPr>
          <w:rStyle w:val="StyleUnderline"/>
        </w:rPr>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r w:rsidRPr="00B623DC">
        <w:rPr>
          <w:rStyle w:val="Emphasis"/>
          <w:highlight w:val="cyan"/>
        </w:rPr>
        <w:t>S</w:t>
      </w:r>
      <w:r w:rsidRPr="00B623DC">
        <w:rPr>
          <w:sz w:val="16"/>
        </w:rPr>
        <w:t xml:space="preserve">ervices, </w:t>
      </w:r>
      <w:r w:rsidRPr="00B623DC">
        <w:rPr>
          <w:rStyle w:val="StyleUnderline"/>
          <w:highlight w:val="cyan"/>
        </w:rPr>
        <w:t>or</w:t>
      </w:r>
      <w:r w:rsidRPr="00B623DC">
        <w:rPr>
          <w:sz w:val="16"/>
        </w:rPr>
        <w:t xml:space="preserve"> </w:t>
      </w:r>
      <w:r w:rsidRPr="00B623DC">
        <w:rPr>
          <w:rStyle w:val="Emphasis"/>
          <w:highlight w:val="cyan"/>
        </w:rPr>
        <w:t>Ag</w:t>
      </w:r>
      <w:r w:rsidRPr="00B623DC">
        <w:rPr>
          <w:sz w:val="16"/>
        </w:rPr>
        <w:t xml:space="preserve">riculture, or Housing and Urban Development, </w:t>
      </w:r>
      <w:r w:rsidRPr="00B623DC">
        <w:rPr>
          <w:rStyle w:val="StyleUnderline"/>
          <w:highlight w:val="cyan"/>
        </w:rPr>
        <w:t>you're 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administration.</w:t>
      </w:r>
    </w:p>
    <w:p w14:paraId="7928E256" w14:textId="77777777" w:rsidR="000939E8" w:rsidRPr="00B623DC" w:rsidRDefault="000939E8" w:rsidP="000939E8">
      <w:pPr>
        <w:rPr>
          <w:sz w:val="16"/>
        </w:rPr>
      </w:pPr>
      <w:r w:rsidRPr="00B623DC">
        <w:rPr>
          <w:rStyle w:val="StyleUnderline"/>
          <w:highlight w:val="cyan"/>
        </w:rPr>
        <w:t>You're</w:t>
      </w:r>
      <w:r w:rsidRPr="00535573">
        <w:rPr>
          <w:rStyle w:val="StyleUnderline"/>
        </w:rPr>
        <w:t xml:space="preserve"> just </w:t>
      </w:r>
      <w:r w:rsidRPr="00B623DC">
        <w:rPr>
          <w:rStyle w:val="StyleUnderline"/>
          <w:highlight w:val="cyan"/>
        </w:rPr>
        <w:t>trying to make</w:t>
      </w:r>
      <w:r w:rsidRPr="00B623DC">
        <w:rPr>
          <w:sz w:val="16"/>
        </w:rPr>
        <w:t xml:space="preserve"> some really </w:t>
      </w:r>
      <w:r w:rsidRPr="00B623DC">
        <w:rPr>
          <w:rStyle w:val="Emphasis"/>
          <w:highlight w:val="cyan"/>
        </w:rPr>
        <w:t>big changes</w:t>
      </w:r>
      <w:r w:rsidRPr="00B623DC">
        <w:rPr>
          <w:sz w:val="16"/>
        </w:rPr>
        <w:t xml:space="preserve">. And so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E804C7">
        <w:rPr>
          <w:rStyle w:val="StyleUnderline"/>
          <w:highlight w:val="cyan"/>
        </w:rPr>
        <w:t>that's</w:t>
      </w:r>
      <w:r w:rsidRPr="00B623DC">
        <w:rPr>
          <w:sz w:val="16"/>
        </w:rPr>
        <w:t xml:space="preserve"> so </w:t>
      </w:r>
      <w:r w:rsidRPr="00E804C7">
        <w:rPr>
          <w:rStyle w:val="Emphasis"/>
          <w:highlight w:val="cyan"/>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3080046A" w14:textId="77777777" w:rsidR="000939E8" w:rsidRPr="00B623DC" w:rsidRDefault="000939E8" w:rsidP="000939E8">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3A36240F" w14:textId="77777777" w:rsidR="000939E8" w:rsidRPr="00B623DC" w:rsidRDefault="000939E8" w:rsidP="000939E8">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4A122D37" w14:textId="77777777" w:rsidR="000939E8" w:rsidRPr="00B623DC" w:rsidRDefault="000939E8" w:rsidP="000939E8">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365D61AF" w14:textId="77777777" w:rsidR="000939E8" w:rsidRPr="00B623DC" w:rsidRDefault="000939E8" w:rsidP="000939E8">
      <w:pPr>
        <w:rPr>
          <w:sz w:val="16"/>
        </w:rPr>
      </w:pPr>
      <w:r w:rsidRPr="00B623DC">
        <w:rPr>
          <w:sz w:val="16"/>
        </w:rPr>
        <w:t xml:space="preserve">Something else I've been worried about because we don't need more these days, is how does this impact </w:t>
      </w:r>
      <w:r w:rsidRPr="00DE5D66">
        <w:rPr>
          <w:rStyle w:val="StyleUnderline"/>
          <w:highlight w:val="cyan"/>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37795416" w14:textId="77777777" w:rsidR="000939E8" w:rsidRPr="00B623DC" w:rsidRDefault="000939E8" w:rsidP="000939E8">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with messaging and</w:t>
      </w:r>
      <w:r w:rsidRPr="00535573">
        <w:rPr>
          <w:rStyle w:val="StyleUnderline"/>
        </w:rPr>
        <w:t xml:space="preserve"> a</w:t>
      </w:r>
      <w:r w:rsidRPr="00B623DC">
        <w:rPr>
          <w:sz w:val="16"/>
        </w:rPr>
        <w:t xml:space="preserve"> </w:t>
      </w:r>
      <w:r w:rsidRPr="00DE5D66">
        <w:rPr>
          <w:rStyle w:val="Emphasis"/>
          <w:highlight w:val="cyan"/>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E5D66">
        <w:rPr>
          <w:rStyle w:val="StyleUnderline"/>
          <w:highlight w:val="cyan"/>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work in the</w:t>
      </w:r>
      <w:r w:rsidRPr="00535573">
        <w:rPr>
          <w:rStyle w:val="StyleUnderline"/>
        </w:rPr>
        <w:t xml:space="preserve"> federal </w:t>
      </w:r>
      <w:r w:rsidRPr="002A6A20">
        <w:rPr>
          <w:rStyle w:val="StyleUnderline"/>
          <w:highlight w:val="cyan"/>
        </w:rPr>
        <w:t>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449B9DD8" w14:textId="77777777" w:rsidR="000939E8" w:rsidRPr="00B623DC" w:rsidRDefault="000939E8" w:rsidP="000939E8">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have that</w:t>
      </w:r>
      <w:r w:rsidRPr="00DE5D66">
        <w:rPr>
          <w:sz w:val="16"/>
          <w:highlight w:val="cyan"/>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E5D66">
        <w:rPr>
          <w:rStyle w:val="StyleUnderline"/>
          <w:highlight w:val="cyan"/>
        </w:rPr>
        <w:t>are choosing to</w:t>
      </w:r>
      <w:r w:rsidRPr="00DE5D66">
        <w:rPr>
          <w:sz w:val="16"/>
          <w:highlight w:val="cyan"/>
        </w:rPr>
        <w:t xml:space="preserve"> </w:t>
      </w:r>
      <w:r w:rsidRPr="00DE5D66">
        <w:rPr>
          <w:rStyle w:val="Emphasis"/>
          <w:highlight w:val="cyan"/>
        </w:rPr>
        <w:t>leave</w:t>
      </w:r>
      <w:r w:rsidRPr="00B623DC">
        <w:rPr>
          <w:sz w:val="16"/>
        </w:rPr>
        <w:t xml:space="preserve"> government now, the number of </w:t>
      </w:r>
      <w:r w:rsidRPr="00FC202A">
        <w:rPr>
          <w:rStyle w:val="StyleUnderline"/>
          <w:highlight w:val="green"/>
        </w:rPr>
        <w:t>people</w:t>
      </w:r>
      <w:r w:rsidRPr="00B623DC">
        <w:rPr>
          <w:sz w:val="16"/>
        </w:rPr>
        <w:t xml:space="preserve"> coming out of great training programs that are </w:t>
      </w:r>
      <w:r w:rsidRPr="00FC202A">
        <w:rPr>
          <w:rStyle w:val="StyleUnderline"/>
          <w:highlight w:val="green"/>
        </w:rPr>
        <w:t>choosing not to apply is sobering</w:t>
      </w:r>
      <w:r w:rsidRPr="00B623DC">
        <w:rPr>
          <w:sz w:val="16"/>
        </w:rPr>
        <w:t xml:space="preserve">.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210336BF" w14:textId="77777777" w:rsidR="000939E8" w:rsidRPr="00B623DC" w:rsidRDefault="000939E8" w:rsidP="000939E8">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FC202A">
        <w:rPr>
          <w:rStyle w:val="StyleUnderline"/>
          <w:highlight w:val="green"/>
        </w:rPr>
        <w:t>and you had an</w:t>
      </w:r>
      <w:r w:rsidRPr="00535573">
        <w:rPr>
          <w:rStyle w:val="StyleUnderline"/>
        </w:rPr>
        <w:t xml:space="preserve"> </w:t>
      </w:r>
      <w:r w:rsidRPr="00FC202A">
        <w:rPr>
          <w:rStyle w:val="StyleUnderline"/>
          <w:highlight w:val="green"/>
        </w:rPr>
        <w:t>option of</w:t>
      </w:r>
      <w:r w:rsidRPr="00FC202A">
        <w:rPr>
          <w:sz w:val="16"/>
          <w:highlight w:val="green"/>
        </w:rPr>
        <w:t xml:space="preserve"> </w:t>
      </w:r>
      <w:r w:rsidRPr="00FC202A">
        <w:rPr>
          <w:rStyle w:val="Emphasis"/>
          <w:highlight w:val="green"/>
        </w:rPr>
        <w:t>serving</w:t>
      </w:r>
      <w:r w:rsidRPr="00B623DC">
        <w:rPr>
          <w:sz w:val="16"/>
        </w:rPr>
        <w:t xml:space="preserve"> in the federal government right now, </w:t>
      </w:r>
      <w:r w:rsidRPr="00FC202A">
        <w:rPr>
          <w:rStyle w:val="StyleUnderline"/>
          <w:highlight w:val="green"/>
        </w:rPr>
        <w:t>or looking</w:t>
      </w:r>
      <w:r w:rsidRPr="00535573">
        <w:rPr>
          <w:rStyle w:val="StyleUnderline"/>
        </w:rPr>
        <w:t xml:space="preserve"> </w:t>
      </w:r>
      <w:r w:rsidRPr="00FC202A">
        <w:rPr>
          <w:rStyle w:val="StyleUnderline"/>
          <w:highlight w:val="green"/>
        </w:rPr>
        <w:t>at</w:t>
      </w:r>
      <w:r w:rsidRPr="00B623DC">
        <w:rPr>
          <w:sz w:val="16"/>
        </w:rPr>
        <w:t xml:space="preserve"> a role in </w:t>
      </w:r>
      <w:r w:rsidRPr="00FC202A">
        <w:rPr>
          <w:rStyle w:val="StyleUnderline"/>
          <w:highlight w:val="green"/>
        </w:rPr>
        <w:t>the</w:t>
      </w:r>
      <w:r w:rsidRPr="00FC202A">
        <w:rPr>
          <w:sz w:val="16"/>
          <w:highlight w:val="green"/>
        </w:rPr>
        <w:t xml:space="preserve"> </w:t>
      </w:r>
      <w:r w:rsidRPr="00FC202A">
        <w:rPr>
          <w:rStyle w:val="Emphasis"/>
          <w:highlight w:val="green"/>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FC202A">
        <w:rPr>
          <w:rStyle w:val="Emphasis"/>
          <w:highlight w:val="green"/>
        </w:rPr>
        <w:t>many</w:t>
      </w:r>
      <w:r w:rsidRPr="00535573">
        <w:rPr>
          <w:rStyle w:val="Emphasis"/>
        </w:rPr>
        <w:t xml:space="preserve"> arguments</w:t>
      </w:r>
      <w:r w:rsidRPr="00B623DC">
        <w:rPr>
          <w:sz w:val="16"/>
        </w:rPr>
        <w:t xml:space="preserve"> </w:t>
      </w:r>
      <w:r w:rsidRPr="00535573">
        <w:rPr>
          <w:rStyle w:val="StyleUnderline"/>
        </w:rPr>
        <w:t xml:space="preserve">you would </w:t>
      </w:r>
      <w:r w:rsidRPr="00FC202A">
        <w:rPr>
          <w:rStyle w:val="StyleUnderline"/>
          <w:highlight w:val="green"/>
        </w:rPr>
        <w:t>turn away from federal service</w:t>
      </w:r>
      <w:r w:rsidRPr="00B623DC">
        <w:rPr>
          <w:sz w:val="16"/>
        </w:rPr>
        <w:t>. I don't know about you, but that would be a hard choice for me to make. We hate bad managers, all of us.</w:t>
      </w:r>
    </w:p>
    <w:p w14:paraId="1357F79C" w14:textId="77777777" w:rsidR="000939E8" w:rsidRPr="00B623DC" w:rsidRDefault="000939E8" w:rsidP="000939E8">
      <w:pPr>
        <w:rPr>
          <w:sz w:val="16"/>
        </w:rPr>
      </w:pPr>
      <w:r w:rsidRPr="00FC202A">
        <w:rPr>
          <w:rStyle w:val="StyleUnderline"/>
          <w:highlight w:val="green"/>
        </w:rPr>
        <w:t>This is like another level</w:t>
      </w:r>
      <w:r w:rsidRPr="00FC202A">
        <w:rPr>
          <w:sz w:val="16"/>
          <w:highlight w:val="green"/>
        </w:rPr>
        <w:t>.</w:t>
      </w:r>
      <w:r w:rsidRPr="00B623DC">
        <w:rPr>
          <w:sz w:val="16"/>
        </w:rPr>
        <w:t xml:space="preserve"> Imagine if the federal government as a whole was open for glass door reviews right now, like how brutal would that be? And all you got to do is look at federal news subreddit to see how bad it has gotten for federal workers in their day-to-day experience.</w:t>
      </w:r>
    </w:p>
    <w:p w14:paraId="30C2D452" w14:textId="77777777" w:rsidR="000939E8" w:rsidRPr="00440AE1" w:rsidRDefault="000939E8" w:rsidP="000939E8">
      <w:pPr>
        <w:rPr>
          <w:sz w:val="16"/>
        </w:rPr>
      </w:pPr>
      <w:r w:rsidRPr="00B623DC">
        <w:rPr>
          <w:sz w:val="16"/>
        </w:rPr>
        <w:t xml:space="preserve">Like </w:t>
      </w:r>
      <w:r w:rsidRPr="00535573">
        <w:rPr>
          <w:rStyle w:val="StyleUnderline"/>
        </w:rPr>
        <w:t xml:space="preserve">it's </w:t>
      </w:r>
      <w:r w:rsidRPr="00FC202A">
        <w:rPr>
          <w:rStyle w:val="StyleUnderline"/>
          <w:highlight w:val="green"/>
        </w:rPr>
        <w:t>hard to put that amount of</w:t>
      </w:r>
      <w:r w:rsidRPr="00FC202A">
        <w:rPr>
          <w:sz w:val="16"/>
          <w:highlight w:val="green"/>
        </w:rPr>
        <w:t xml:space="preserve"> </w:t>
      </w:r>
      <w:r w:rsidRPr="00FC202A">
        <w:rPr>
          <w:rStyle w:val="Emphasis"/>
          <w:highlight w:val="green"/>
        </w:rPr>
        <w:t>actual trauma</w:t>
      </w:r>
      <w:r w:rsidRPr="00FC202A">
        <w:rPr>
          <w:sz w:val="16"/>
          <w:highlight w:val="green"/>
        </w:rPr>
        <w:t xml:space="preserve"> </w:t>
      </w:r>
      <w:r w:rsidRPr="00FC202A">
        <w:rPr>
          <w:rStyle w:val="StyleUnderline"/>
          <w:highlight w:val="green"/>
        </w:rPr>
        <w:t>into context</w:t>
      </w:r>
      <w:r w:rsidRPr="00535573">
        <w:rPr>
          <w:rStyle w:val="StyleUnderline"/>
        </w:rPr>
        <w:t xml:space="preserve">. </w:t>
      </w:r>
      <w:r w:rsidRPr="00FC202A">
        <w:rPr>
          <w:rStyle w:val="StyleUnderline"/>
          <w:highlight w:val="green"/>
        </w:rPr>
        <w:t>This is going to have</w:t>
      </w:r>
      <w:r w:rsidRPr="00FC202A">
        <w:rPr>
          <w:sz w:val="16"/>
          <w:highlight w:val="green"/>
        </w:rPr>
        <w:t xml:space="preserve"> </w:t>
      </w:r>
      <w:r w:rsidRPr="00FC202A">
        <w:rPr>
          <w:rStyle w:val="Emphasis"/>
          <w:highlight w:val="green"/>
        </w:rPr>
        <w:t>generational impacts</w:t>
      </w:r>
      <w:r w:rsidRPr="00B623DC">
        <w:rPr>
          <w:sz w:val="16"/>
        </w:rPr>
        <w:t>. I don't think that's an overstatement.</w:t>
      </w:r>
      <w:r>
        <w:rPr>
          <w:sz w:val="16"/>
        </w:rPr>
        <w:t>”</w:t>
      </w:r>
    </w:p>
    <w:p w14:paraId="3D580D8E" w14:textId="77777777" w:rsidR="000939E8" w:rsidRDefault="000939E8" w:rsidP="000939E8">
      <w:pPr>
        <w:pStyle w:val="Heading3"/>
      </w:pPr>
      <w:r>
        <w:t>1NC---Agency Adv---A2: Suzuki [Kansas]</w:t>
      </w:r>
    </w:p>
    <w:p w14:paraId="760CCA2A" w14:textId="77777777" w:rsidR="000939E8" w:rsidRDefault="000939E8" w:rsidP="000939E8">
      <w:pPr>
        <w:pStyle w:val="Heading4"/>
        <w:rPr>
          <w:u w:val="single"/>
        </w:rPr>
      </w:pPr>
      <w:r>
        <w:t xml:space="preserve">1AC Suzuki is an </w:t>
      </w:r>
      <w:r>
        <w:rPr>
          <w:u w:val="single"/>
        </w:rPr>
        <w:t>alt cause</w:t>
      </w:r>
      <w:r>
        <w:t xml:space="preserve"> – regardless of Trump policies, </w:t>
      </w:r>
      <w:r>
        <w:rPr>
          <w:u w:val="single"/>
        </w:rPr>
        <w:t>four thousand positions</w:t>
      </w:r>
      <w:r>
        <w:t xml:space="preserve"> are re-appointed during regular admin transitions and </w:t>
      </w:r>
      <w:r>
        <w:rPr>
          <w:u w:val="single"/>
        </w:rPr>
        <w:t>cause impacts</w:t>
      </w:r>
    </w:p>
    <w:p w14:paraId="63B49555" w14:textId="77777777" w:rsidR="000939E8" w:rsidRDefault="000939E8" w:rsidP="000939E8"/>
    <w:p w14:paraId="21D1C342" w14:textId="77777777" w:rsidR="000939E8" w:rsidRPr="008550C9" w:rsidRDefault="000939E8" w:rsidP="000939E8">
      <w:r>
        <w:t>[For reference. MSU = Green]</w:t>
      </w:r>
    </w:p>
    <w:p w14:paraId="073C8B9A" w14:textId="77777777" w:rsidR="000939E8" w:rsidRPr="00317EAD" w:rsidRDefault="000939E8" w:rsidP="000939E8">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38C45781" w14:textId="77777777" w:rsidR="000939E8" w:rsidRPr="00A41B4D" w:rsidRDefault="000939E8" w:rsidP="000939E8">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09155D">
        <w:rPr>
          <w:rStyle w:val="StyleUnderline"/>
          <w:highlight w:val="yellow"/>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09155D">
        <w:rPr>
          <w:rStyle w:val="StyleUnderline"/>
          <w:highlight w:val="yellow"/>
        </w:rPr>
        <w:t>lack</w:t>
      </w:r>
      <w:r w:rsidRPr="004426D5">
        <w:rPr>
          <w:rStyle w:val="StyleUnderline"/>
        </w:rPr>
        <w:t xml:space="preserve"> </w:t>
      </w:r>
      <w:r w:rsidRPr="00A41B4D">
        <w:rPr>
          <w:sz w:val="16"/>
        </w:rPr>
        <w:t xml:space="preserve">the </w:t>
      </w:r>
      <w:r w:rsidRPr="0009155D">
        <w:rPr>
          <w:rStyle w:val="Emphasis"/>
          <w:highlight w:val="yellow"/>
        </w:rPr>
        <w:t>specialised knowledge</w:t>
      </w:r>
      <w:r w:rsidRPr="0009155D">
        <w:rPr>
          <w:sz w:val="16"/>
          <w:highlight w:val="yellow"/>
        </w:rPr>
        <w:t xml:space="preserve"> </w:t>
      </w:r>
      <w:r w:rsidRPr="0009155D">
        <w:rPr>
          <w:rStyle w:val="StyleUnderline"/>
          <w:highlight w:val="yellow"/>
        </w:rPr>
        <w:t>needed for</w:t>
      </w:r>
      <w:r w:rsidRPr="004426D5">
        <w:rPr>
          <w:rStyle w:val="StyleUnderline"/>
        </w:rPr>
        <w:t xml:space="preserve"> the thousands of</w:t>
      </w:r>
      <w:r w:rsidRPr="00A41B4D">
        <w:rPr>
          <w:sz w:val="16"/>
        </w:rPr>
        <w:t xml:space="preserve"> </w:t>
      </w:r>
      <w:r w:rsidRPr="0009155D">
        <w:rPr>
          <w:rStyle w:val="Emphasis"/>
          <w:highlight w:val="yellow"/>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09155D">
        <w:rPr>
          <w:rStyle w:val="StyleUnderline"/>
          <w:highlight w:val="yellow"/>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09155D">
        <w:rPr>
          <w:rStyle w:val="Emphasis"/>
          <w:highlight w:val="yellow"/>
        </w:rPr>
        <w:t>provid</w:t>
      </w:r>
      <w:r w:rsidRPr="003C769D">
        <w:rPr>
          <w:sz w:val="16"/>
          <w:szCs w:val="16"/>
        </w:rPr>
        <w:t>ing</w:t>
      </w:r>
      <w:r w:rsidRPr="00A41B4D">
        <w:rPr>
          <w:sz w:val="16"/>
        </w:rPr>
        <w:t xml:space="preserve"> the </w:t>
      </w:r>
      <w:r w:rsidRPr="0009155D">
        <w:rPr>
          <w:rStyle w:val="Emphasis"/>
          <w:highlight w:val="yellow"/>
        </w:rPr>
        <w:t>expertise</w:t>
      </w:r>
      <w:r w:rsidRPr="0009155D">
        <w:rPr>
          <w:sz w:val="16"/>
          <w:highlight w:val="yellow"/>
        </w:rPr>
        <w:t xml:space="preserve"> </w:t>
      </w:r>
      <w:r w:rsidRPr="0009155D">
        <w:rPr>
          <w:rStyle w:val="StyleUnderline"/>
          <w:highlight w:val="yellow"/>
        </w:rPr>
        <w:t>and</w:t>
      </w:r>
      <w:r w:rsidRPr="0009155D">
        <w:rPr>
          <w:sz w:val="16"/>
          <w:highlight w:val="yellow"/>
        </w:rPr>
        <w:t xml:space="preserve"> </w:t>
      </w:r>
      <w:r w:rsidRPr="0009155D">
        <w:rPr>
          <w:rStyle w:val="Emphasis"/>
          <w:highlight w:val="yellow"/>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5F5DD16B" w14:textId="77777777" w:rsidR="000939E8" w:rsidRPr="00A41B4D" w:rsidRDefault="000939E8" w:rsidP="000939E8">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09155D">
        <w:rPr>
          <w:rStyle w:val="StyleUnderline"/>
          <w:highlight w:val="yellow"/>
        </w:rPr>
        <w:t>Daily op</w:t>
      </w:r>
      <w:r w:rsidRPr="00317EAD">
        <w:rPr>
          <w:rStyle w:val="StyleUnderline"/>
        </w:rPr>
        <w:t>eration</w:t>
      </w:r>
      <w:r w:rsidRPr="0009155D">
        <w:rPr>
          <w:rStyle w:val="StyleUnderline"/>
          <w:highlight w:val="yellow"/>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09155D">
        <w:rPr>
          <w:rStyle w:val="StyleUnderline"/>
          <w:highlight w:val="yellow"/>
        </w:rPr>
        <w:t>demand</w:t>
      </w:r>
      <w:r w:rsidRPr="002A6A20">
        <w:rPr>
          <w:rStyle w:val="StyleUnderline"/>
        </w:rPr>
        <w:t xml:space="preserve"> not just</w:t>
      </w:r>
      <w:r w:rsidRPr="002A6A20">
        <w:rPr>
          <w:sz w:val="16"/>
        </w:rPr>
        <w:t xml:space="preserve"> </w:t>
      </w:r>
      <w:r w:rsidRPr="0009155D">
        <w:rPr>
          <w:rStyle w:val="Emphasis"/>
          <w:highlight w:val="yellow"/>
        </w:rPr>
        <w:t>specialised knowledge</w:t>
      </w:r>
      <w:r w:rsidRPr="002A6A20">
        <w:rPr>
          <w:sz w:val="16"/>
        </w:rPr>
        <w:t xml:space="preserve"> </w:t>
      </w:r>
      <w:r w:rsidRPr="002A6A20">
        <w:rPr>
          <w:rStyle w:val="StyleUnderline"/>
        </w:rPr>
        <w:t>but</w:t>
      </w:r>
      <w:r w:rsidRPr="002A6A20">
        <w:rPr>
          <w:sz w:val="16"/>
        </w:rPr>
        <w:t xml:space="preserve"> </w:t>
      </w:r>
      <w:r w:rsidRPr="0009155D">
        <w:rPr>
          <w:rStyle w:val="Emphasis"/>
          <w:highlight w:val="yellow"/>
        </w:rPr>
        <w:t>years</w:t>
      </w:r>
      <w:r w:rsidRPr="0009155D">
        <w:rPr>
          <w:sz w:val="16"/>
          <w:highlight w:val="yellow"/>
        </w:rPr>
        <w:t xml:space="preserve"> </w:t>
      </w:r>
      <w:r w:rsidRPr="0009155D">
        <w:rPr>
          <w:rStyle w:val="StyleUnderline"/>
          <w:highlight w:val="yellow"/>
        </w:rPr>
        <w:t>of</w:t>
      </w:r>
      <w:r w:rsidRPr="002A6A20">
        <w:rPr>
          <w:sz w:val="16"/>
        </w:rPr>
        <w:t xml:space="preserve"> </w:t>
      </w:r>
      <w:r w:rsidRPr="002A6A20">
        <w:rPr>
          <w:rStyle w:val="Emphasis"/>
        </w:rPr>
        <w:t xml:space="preserve">practical </w:t>
      </w:r>
      <w:r w:rsidRPr="0009155D">
        <w:rPr>
          <w:rStyle w:val="Emphasis"/>
          <w:highlight w:val="yellow"/>
        </w:rPr>
        <w:t>experience</w:t>
      </w:r>
      <w:r w:rsidRPr="0009155D">
        <w:rPr>
          <w:sz w:val="16"/>
          <w:highlight w:val="yellow"/>
        </w:rPr>
        <w:t xml:space="preserve"> </w:t>
      </w:r>
      <w:r w:rsidRPr="0009155D">
        <w:rPr>
          <w:rStyle w:val="StyleUnderline"/>
          <w:highlight w:val="yellow"/>
        </w:rPr>
        <w:t>and</w:t>
      </w:r>
      <w:r w:rsidRPr="0009155D">
        <w:rPr>
          <w:sz w:val="16"/>
          <w:highlight w:val="yellow"/>
        </w:rPr>
        <w:t xml:space="preserve"> </w:t>
      </w:r>
      <w:r w:rsidRPr="0009155D">
        <w:rPr>
          <w:rStyle w:val="Emphasis"/>
          <w:highlight w:val="yellow"/>
        </w:rPr>
        <w:t>institutional understanding</w:t>
      </w:r>
      <w:r w:rsidRPr="002A6A20">
        <w:rPr>
          <w:sz w:val="16"/>
        </w:rPr>
        <w:t xml:space="preserve"> – </w:t>
      </w:r>
      <w:r w:rsidRPr="002A6A20">
        <w:rPr>
          <w:rStyle w:val="StyleUnderline"/>
        </w:rPr>
        <w:t xml:space="preserve">qualities </w:t>
      </w:r>
      <w:r w:rsidRPr="0009155D">
        <w:rPr>
          <w:rStyle w:val="StyleUnderline"/>
          <w:highlight w:val="yellow"/>
        </w:rPr>
        <w:t>that</w:t>
      </w:r>
      <w:r w:rsidRPr="0009155D">
        <w:rPr>
          <w:sz w:val="16"/>
          <w:highlight w:val="yellow"/>
        </w:rPr>
        <w:t xml:space="preserve"> </w:t>
      </w:r>
      <w:r w:rsidRPr="0009155D">
        <w:rPr>
          <w:rStyle w:val="Emphasis"/>
          <w:highlight w:val="yellow"/>
        </w:rPr>
        <w:t>cannot</w:t>
      </w:r>
      <w:r w:rsidRPr="0009155D">
        <w:rPr>
          <w:sz w:val="16"/>
          <w:highlight w:val="yellow"/>
        </w:rPr>
        <w:t xml:space="preserve"> </w:t>
      </w:r>
      <w:r w:rsidRPr="0009155D">
        <w:rPr>
          <w:rStyle w:val="StyleUnderline"/>
          <w:highlight w:val="yellow"/>
        </w:rPr>
        <w:t>be</w:t>
      </w:r>
      <w:r w:rsidRPr="002A6A20">
        <w:rPr>
          <w:rStyle w:val="StyleUnderline"/>
        </w:rPr>
        <w:t xml:space="preserve"> rapidly</w:t>
      </w:r>
      <w:r w:rsidRPr="002A6A20">
        <w:t xml:space="preserve"> </w:t>
      </w:r>
      <w:r w:rsidRPr="0009155D">
        <w:rPr>
          <w:rStyle w:val="Emphasis"/>
          <w:highlight w:val="yellow"/>
        </w:rPr>
        <w:t>replaced</w:t>
      </w:r>
      <w:r w:rsidRPr="0009155D">
        <w:rPr>
          <w:highlight w:val="yellow"/>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2D37E2BE" w14:textId="77777777" w:rsidR="000939E8" w:rsidRPr="00A41B4D" w:rsidRDefault="000939E8" w:rsidP="000939E8">
      <w:pPr>
        <w:rPr>
          <w:sz w:val="16"/>
        </w:rPr>
      </w:pPr>
      <w:r w:rsidRPr="004426D5">
        <w:rPr>
          <w:rStyle w:val="StyleUnderline"/>
        </w:rPr>
        <w:t>The</w:t>
      </w:r>
      <w:r w:rsidRPr="00A41B4D">
        <w:rPr>
          <w:sz w:val="16"/>
        </w:rPr>
        <w:t xml:space="preserve"> </w:t>
      </w:r>
      <w:r w:rsidRPr="0009155D">
        <w:rPr>
          <w:rStyle w:val="Emphasis"/>
          <w:highlight w:val="yellow"/>
        </w:rPr>
        <w:t>effective functioning</w:t>
      </w:r>
      <w:r w:rsidRPr="00A41B4D">
        <w:rPr>
          <w:sz w:val="16"/>
        </w:rPr>
        <w:t xml:space="preserve"> </w:t>
      </w:r>
      <w:r w:rsidRPr="004426D5">
        <w:rPr>
          <w:rStyle w:val="StyleUnderline"/>
        </w:rPr>
        <w:t>of democratic governance</w:t>
      </w:r>
      <w:r w:rsidRPr="00A41B4D">
        <w:rPr>
          <w:sz w:val="16"/>
        </w:rPr>
        <w:t xml:space="preserve"> thus </w:t>
      </w:r>
      <w:r w:rsidRPr="0009155D">
        <w:rPr>
          <w:rStyle w:val="StyleUnderline"/>
          <w:highlight w:val="yellow"/>
        </w:rPr>
        <w:t>depends on</w:t>
      </w:r>
      <w:r w:rsidRPr="004426D5">
        <w:rPr>
          <w:rStyle w:val="StyleUnderline"/>
        </w:rPr>
        <w:t xml:space="preserve"> a</w:t>
      </w:r>
      <w:r w:rsidRPr="00A41B4D">
        <w:rPr>
          <w:sz w:val="16"/>
        </w:rPr>
        <w:t xml:space="preserve"> </w:t>
      </w:r>
      <w:r w:rsidRPr="0009155D">
        <w:rPr>
          <w:rStyle w:val="Emphasis"/>
          <w:highlight w:val="yellow"/>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09155D">
        <w:rPr>
          <w:rStyle w:val="StyleUnderline"/>
          <w:highlight w:val="yellow"/>
        </w:rPr>
        <w:t>When politicians</w:t>
      </w:r>
      <w:r w:rsidRPr="0009155D">
        <w:rPr>
          <w:sz w:val="16"/>
          <w:highlight w:val="yellow"/>
        </w:rPr>
        <w:t xml:space="preserve"> </w:t>
      </w:r>
      <w:r w:rsidRPr="0009155D">
        <w:rPr>
          <w:rStyle w:val="Emphasis"/>
          <w:highlight w:val="yellow"/>
        </w:rPr>
        <w:t>overreach</w:t>
      </w:r>
      <w:r w:rsidRPr="00A41B4D">
        <w:rPr>
          <w:sz w:val="16"/>
        </w:rPr>
        <w:t xml:space="preserve"> </w:t>
      </w:r>
      <w:r w:rsidRPr="004426D5">
        <w:rPr>
          <w:rStyle w:val="StyleUnderline"/>
        </w:rPr>
        <w:t>into these technical domains, their</w:t>
      </w:r>
      <w:r w:rsidRPr="00A41B4D">
        <w:rPr>
          <w:sz w:val="16"/>
        </w:rPr>
        <w:t xml:space="preserve"> </w:t>
      </w:r>
      <w:r w:rsidRPr="0009155D">
        <w:rPr>
          <w:rStyle w:val="Emphasis"/>
          <w:highlight w:val="yellow"/>
        </w:rPr>
        <w:t>limited</w:t>
      </w:r>
      <w:r w:rsidRPr="000605AD">
        <w:rPr>
          <w:sz w:val="16"/>
        </w:rPr>
        <w:t xml:space="preserve"> </w:t>
      </w:r>
      <w:r w:rsidRPr="000605AD">
        <w:rPr>
          <w:rStyle w:val="StyleUnderline"/>
        </w:rPr>
        <w:t xml:space="preserve">specialised </w:t>
      </w:r>
      <w:r w:rsidRPr="0009155D">
        <w:rPr>
          <w:rStyle w:val="StyleUnderline"/>
          <w:highlight w:val="yellow"/>
        </w:rPr>
        <w:t>knowledge</w:t>
      </w:r>
      <w:r w:rsidRPr="00A41B4D">
        <w:rPr>
          <w:sz w:val="16"/>
        </w:rPr>
        <w:t xml:space="preserve"> and focus on short-term political gains often </w:t>
      </w:r>
      <w:r w:rsidRPr="0009155D">
        <w:rPr>
          <w:rStyle w:val="StyleUnderline"/>
          <w:highlight w:val="yellow"/>
        </w:rPr>
        <w:t>leads to</w:t>
      </w:r>
      <w:r w:rsidRPr="00A41B4D">
        <w:rPr>
          <w:sz w:val="16"/>
        </w:rPr>
        <w:t xml:space="preserve"> suboptimal or even </w:t>
      </w:r>
      <w:r w:rsidRPr="0009155D">
        <w:rPr>
          <w:rStyle w:val="Emphasis"/>
          <w:highlight w:val="yellow"/>
        </w:rPr>
        <w:t>harmful</w:t>
      </w:r>
      <w:r w:rsidRPr="0009155D">
        <w:rPr>
          <w:sz w:val="16"/>
          <w:highlight w:val="yellow"/>
        </w:rPr>
        <w:t xml:space="preserve"> </w:t>
      </w:r>
      <w:r w:rsidRPr="0009155D">
        <w:rPr>
          <w:rStyle w:val="StyleUnderline"/>
          <w:highlight w:val="yellow"/>
        </w:rPr>
        <w:t>outcomes</w:t>
      </w:r>
      <w:r w:rsidRPr="00A41B4D">
        <w:rPr>
          <w:sz w:val="16"/>
        </w:rPr>
        <w:t xml:space="preserve">. </w:t>
      </w:r>
    </w:p>
    <w:p w14:paraId="540269F0" w14:textId="77777777" w:rsidR="000939E8" w:rsidRPr="00A41B4D" w:rsidRDefault="000939E8" w:rsidP="000939E8">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7BA710FF" w14:textId="77777777" w:rsidR="000939E8" w:rsidRPr="00A41B4D" w:rsidRDefault="000939E8" w:rsidP="000939E8">
      <w:pPr>
        <w:rPr>
          <w:sz w:val="16"/>
        </w:rPr>
      </w:pPr>
      <w:r w:rsidRPr="0009155D">
        <w:rPr>
          <w:rStyle w:val="StyleUnderline"/>
          <w:highlight w:val="yellow"/>
        </w:rPr>
        <w:t>Under</w:t>
      </w:r>
      <w:r w:rsidRPr="0009155D">
        <w:rPr>
          <w:sz w:val="16"/>
          <w:highlight w:val="yellow"/>
        </w:rPr>
        <w:t xml:space="preserve"> </w:t>
      </w:r>
      <w:r w:rsidRPr="0009155D">
        <w:rPr>
          <w:rStyle w:val="Emphasis"/>
          <w:highlight w:val="yellow"/>
        </w:rPr>
        <w:t>merit-</w:t>
      </w:r>
      <w:r w:rsidRPr="00317EAD">
        <w:rPr>
          <w:rStyle w:val="Emphasis"/>
        </w:rPr>
        <w:t xml:space="preserve">based </w:t>
      </w:r>
      <w:r w:rsidRPr="0009155D">
        <w:rPr>
          <w:rStyle w:val="Emphasis"/>
          <w:highlight w:val="yellow"/>
        </w:rPr>
        <w:t>systems</w:t>
      </w:r>
      <w:r w:rsidRPr="00A41B4D">
        <w:rPr>
          <w:sz w:val="16"/>
        </w:rPr>
        <w:t xml:space="preserve">, </w:t>
      </w:r>
      <w:r w:rsidRPr="009F04A5">
        <w:rPr>
          <w:rStyle w:val="StyleUnderline"/>
        </w:rPr>
        <w:t xml:space="preserve">civil service </w:t>
      </w:r>
      <w:r w:rsidRPr="0009155D">
        <w:rPr>
          <w:rStyle w:val="StyleUnderline"/>
          <w:highlight w:val="yellow"/>
        </w:rPr>
        <w:t>appointments</w:t>
      </w:r>
      <w:r w:rsidRPr="00A41B4D">
        <w:rPr>
          <w:sz w:val="16"/>
        </w:rPr>
        <w:t xml:space="preserve"> primarily </w:t>
      </w:r>
      <w:r w:rsidRPr="0009155D">
        <w:rPr>
          <w:rStyle w:val="StyleUnderline"/>
          <w:highlight w:val="yellow"/>
        </w:rPr>
        <w:t>depend on</w:t>
      </w:r>
      <w:r w:rsidRPr="0009155D">
        <w:rPr>
          <w:sz w:val="16"/>
          <w:highlight w:val="yellow"/>
        </w:rPr>
        <w:t xml:space="preserve"> </w:t>
      </w:r>
      <w:r w:rsidRPr="0009155D">
        <w:rPr>
          <w:rStyle w:val="Emphasis"/>
          <w:highlight w:val="yellow"/>
        </w:rPr>
        <w:t xml:space="preserve">educational </w:t>
      </w:r>
      <w:r w:rsidRPr="00317EAD">
        <w:rPr>
          <w:rStyle w:val="Emphasis"/>
        </w:rPr>
        <w:t>background</w:t>
      </w:r>
      <w:r w:rsidRPr="00317EAD">
        <w:rPr>
          <w:sz w:val="16"/>
        </w:rPr>
        <w:t xml:space="preserve"> </w:t>
      </w:r>
      <w:r w:rsidRPr="0009155D">
        <w:rPr>
          <w:rStyle w:val="StyleUnderline"/>
          <w:highlight w:val="yellow"/>
        </w:rPr>
        <w:t>and</w:t>
      </w:r>
      <w:r w:rsidRPr="0009155D">
        <w:rPr>
          <w:sz w:val="16"/>
          <w:highlight w:val="yellow"/>
        </w:rPr>
        <w:t xml:space="preserve"> </w:t>
      </w:r>
      <w:r w:rsidRPr="0009155D">
        <w:rPr>
          <w:rStyle w:val="Emphasis"/>
          <w:highlight w:val="yellow"/>
        </w:rPr>
        <w:t>professional experience</w:t>
      </w:r>
      <w:r w:rsidRPr="00A41B4D">
        <w:rPr>
          <w:sz w:val="16"/>
        </w:rPr>
        <w:t xml:space="preserve"> rather than political connections. Countries like Norway, Hong Kong, the Netherlands, Singapore, Sweden, and Japan have developed particularly robust merit-based practices. </w:t>
      </w:r>
      <w:r w:rsidRPr="0094564B">
        <w:rPr>
          <w:rStyle w:val="StyleUnderline"/>
          <w:highlight w:val="green"/>
        </w:rPr>
        <w:t>The American system</w:t>
      </w:r>
      <w:r w:rsidRPr="00A41B4D">
        <w:rPr>
          <w:sz w:val="16"/>
        </w:rPr>
        <w:t xml:space="preserve"> </w:t>
      </w:r>
      <w:r w:rsidRPr="0094564B">
        <w:rPr>
          <w:rStyle w:val="Emphasis"/>
          <w:highlight w:val="green"/>
        </w:rPr>
        <w:t>stands out</w:t>
      </w:r>
      <w:r w:rsidRPr="00A41B4D">
        <w:rPr>
          <w:sz w:val="16"/>
        </w:rPr>
        <w:t xml:space="preserve"> especially among developed nations </w:t>
      </w:r>
      <w:r w:rsidRPr="0094564B">
        <w:rPr>
          <w:rStyle w:val="StyleUnderline"/>
          <w:highlight w:val="green"/>
        </w:rPr>
        <w:t>for its</w:t>
      </w:r>
      <w:r w:rsidRPr="00A41B4D">
        <w:rPr>
          <w:sz w:val="16"/>
        </w:rPr>
        <w:t xml:space="preserve"> relatively </w:t>
      </w:r>
      <w:r w:rsidRPr="0094564B">
        <w:rPr>
          <w:rStyle w:val="Emphasis"/>
          <w:highlight w:val="green"/>
        </w:rPr>
        <w:t>extensive use</w:t>
      </w:r>
      <w:r w:rsidRPr="00A41B4D">
        <w:rPr>
          <w:sz w:val="16"/>
        </w:rPr>
        <w:t xml:space="preserve"> </w:t>
      </w:r>
      <w:r w:rsidRPr="0094564B">
        <w:rPr>
          <w:rStyle w:val="StyleUnderline"/>
          <w:highlight w:val="green"/>
        </w:rPr>
        <w:t>of political appointments</w:t>
      </w:r>
      <w:r w:rsidRPr="00A41B4D">
        <w:rPr>
          <w:sz w:val="16"/>
        </w:rPr>
        <w:t xml:space="preserve"> higher degrees of political interference in personnel matters. The contrast becomes stark when comparing specific numbers: while Japan maintains only about 80political appointments in its entire civil service, </w:t>
      </w:r>
      <w:r w:rsidRPr="0094564B">
        <w:rPr>
          <w:sz w:val="16"/>
          <w:highlight w:val="green"/>
        </w:rPr>
        <w:t>the United States replaces</w:t>
      </w:r>
      <w:r w:rsidRPr="00A41B4D">
        <w:rPr>
          <w:sz w:val="16"/>
        </w:rPr>
        <w:t xml:space="preserve"> approximately </w:t>
      </w:r>
      <w:r w:rsidRPr="0094564B">
        <w:rPr>
          <w:rStyle w:val="Emphasis"/>
          <w:highlight w:val="green"/>
        </w:rPr>
        <w:t>4,000 high-ranking positions</w:t>
      </w:r>
      <w:r w:rsidRPr="00A41B4D">
        <w:rPr>
          <w:sz w:val="16"/>
        </w:rPr>
        <w:t xml:space="preserve"> </w:t>
      </w:r>
      <w:r w:rsidRPr="0094564B">
        <w:rPr>
          <w:rStyle w:val="StyleUnderline"/>
          <w:highlight w:val="green"/>
        </w:rPr>
        <w:t>through</w:t>
      </w:r>
      <w:r w:rsidRPr="00A41B4D">
        <w:rPr>
          <w:sz w:val="16"/>
        </w:rPr>
        <w:t xml:space="preserve"> political </w:t>
      </w:r>
      <w:r w:rsidRPr="0094564B">
        <w:rPr>
          <w:rStyle w:val="StyleUnderline"/>
          <w:highlight w:val="green"/>
        </w:rPr>
        <w:t>appointments</w:t>
      </w:r>
      <w:r w:rsidRPr="00A41B4D">
        <w:rPr>
          <w:sz w:val="16"/>
        </w:rPr>
        <w:t xml:space="preserve"> </w:t>
      </w:r>
      <w:r w:rsidRPr="0094564B">
        <w:rPr>
          <w:rStyle w:val="StyleUnderline"/>
          <w:highlight w:val="green"/>
        </w:rPr>
        <w:t>during administrative transitions</w:t>
      </w:r>
      <w:r w:rsidRPr="00A41B4D">
        <w:rPr>
          <w:sz w:val="16"/>
        </w:rPr>
        <w:t xml:space="preserve"> (Kobayashi, 2024). </w:t>
      </w:r>
      <w:r w:rsidRPr="0094564B">
        <w:rPr>
          <w:rStyle w:val="StyleUnderline"/>
          <w:highlight w:val="green"/>
        </w:rPr>
        <w:t>Such high degree of political influence in personnel matters has</w:t>
      </w:r>
      <w:r w:rsidRPr="00A41B4D">
        <w:rPr>
          <w:sz w:val="16"/>
        </w:rPr>
        <w:t xml:space="preserve"> </w:t>
      </w:r>
      <w:r w:rsidRPr="0094564B">
        <w:rPr>
          <w:rStyle w:val="Emphasis"/>
          <w:highlight w:val="green"/>
        </w:rPr>
        <w:t>long distinguished</w:t>
      </w:r>
      <w:r w:rsidRPr="00A41B4D">
        <w:rPr>
          <w:sz w:val="16"/>
        </w:rPr>
        <w:t xml:space="preserve"> </w:t>
      </w:r>
      <w:r w:rsidRPr="0094564B">
        <w:rPr>
          <w:rStyle w:val="StyleUnderline"/>
          <w:highlight w:val="green"/>
        </w:rPr>
        <w:t>the U.S. federal bureaucracy from</w:t>
      </w:r>
      <w:r w:rsidRPr="00A41B4D">
        <w:rPr>
          <w:sz w:val="16"/>
        </w:rPr>
        <w:t xml:space="preserve"> its </w:t>
      </w:r>
      <w:r w:rsidRPr="0094564B">
        <w:rPr>
          <w:rStyle w:val="StyleUnderline"/>
          <w:highlight w:val="green"/>
        </w:rPr>
        <w:t>counterparts</w:t>
      </w:r>
      <w:r w:rsidRPr="00A41B4D">
        <w:rPr>
          <w:sz w:val="16"/>
        </w:rPr>
        <w:t xml:space="preserve"> in other advanced democracies.</w:t>
      </w:r>
    </w:p>
    <w:p w14:paraId="53440DA8" w14:textId="77777777" w:rsidR="000939E8" w:rsidRPr="000605AD" w:rsidRDefault="000939E8" w:rsidP="000939E8">
      <w:r w:rsidRPr="000605AD">
        <w:t>[[[FIGURE 1 OMITTED]]]</w:t>
      </w:r>
    </w:p>
    <w:p w14:paraId="74CCCC28" w14:textId="77777777" w:rsidR="000939E8" w:rsidRPr="00A41B4D" w:rsidRDefault="000939E8" w:rsidP="000939E8">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94564B">
        <w:rPr>
          <w:rStyle w:val="StyleUnderline"/>
          <w:highlight w:val="green"/>
        </w:rPr>
        <w:t>Trump</w:t>
      </w:r>
      <w:r w:rsidRPr="00317EAD">
        <w:rPr>
          <w:sz w:val="16"/>
        </w:rPr>
        <w:t xml:space="preserve"> administration</w:t>
      </w:r>
      <w:r w:rsidRPr="00A41B4D">
        <w:rPr>
          <w:sz w:val="16"/>
        </w:rPr>
        <w:t xml:space="preserve"> would </w:t>
      </w:r>
      <w:r w:rsidRPr="005D51A8">
        <w:rPr>
          <w:rStyle w:val="Emphasis"/>
        </w:rPr>
        <w:t xml:space="preserve">significantly </w:t>
      </w:r>
      <w:r w:rsidRPr="0094564B">
        <w:rPr>
          <w:rStyle w:val="Emphasis"/>
          <w:highlight w:val="green"/>
        </w:rPr>
        <w:t>expand</w:t>
      </w:r>
      <w:r w:rsidRPr="0094564B">
        <w:rPr>
          <w:sz w:val="16"/>
          <w:highlight w:val="green"/>
        </w:rPr>
        <w:t xml:space="preserve"> </w:t>
      </w:r>
      <w:r w:rsidRPr="0094564B">
        <w:rPr>
          <w:rStyle w:val="StyleUnderline"/>
          <w:highlight w:val="green"/>
        </w:rPr>
        <w:t>this</w:t>
      </w:r>
      <w:r w:rsidRPr="00A41B4D">
        <w:rPr>
          <w:sz w:val="16"/>
        </w:rPr>
        <w:t xml:space="preserve"> </w:t>
      </w:r>
      <w:r w:rsidRPr="0094564B">
        <w:rPr>
          <w:rStyle w:val="Emphasis"/>
          <w:highlight w:val="green"/>
        </w:rPr>
        <w:t>already distinctive</w:t>
      </w:r>
      <w:r w:rsidRPr="00A41B4D">
        <w:rPr>
          <w:sz w:val="16"/>
        </w:rPr>
        <w:t xml:space="preserve"> </w:t>
      </w:r>
      <w:r w:rsidRPr="0094564B">
        <w:rPr>
          <w:rStyle w:val="StyleUnderline"/>
          <w:highlight w:val="green"/>
        </w:rPr>
        <w:t>feature</w:t>
      </w:r>
      <w:r w:rsidRPr="00A41B4D">
        <w:rPr>
          <w:sz w:val="16"/>
        </w:rPr>
        <w:t xml:space="preserve"> of American public administration. </w:t>
      </w:r>
    </w:p>
    <w:p w14:paraId="6FC10A79" w14:textId="77777777" w:rsidR="000939E8" w:rsidRPr="00A41B4D" w:rsidRDefault="000939E8" w:rsidP="000939E8">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09155D">
        <w:rPr>
          <w:rStyle w:val="Emphasis"/>
          <w:highlight w:val="yellow"/>
        </w:rPr>
        <w:t>robust</w:t>
      </w:r>
      <w:r w:rsidRPr="0009155D">
        <w:rPr>
          <w:sz w:val="16"/>
          <w:highlight w:val="yellow"/>
        </w:rPr>
        <w:t xml:space="preserve"> </w:t>
      </w:r>
      <w:r w:rsidRPr="00317EAD">
        <w:rPr>
          <w:rStyle w:val="StyleUnderline"/>
        </w:rPr>
        <w:t xml:space="preserve">body of </w:t>
      </w:r>
      <w:r w:rsidRPr="0009155D">
        <w:rPr>
          <w:rStyle w:val="StyleUnderline"/>
          <w:highlight w:val="yellow"/>
        </w:rPr>
        <w:t>research</w:t>
      </w:r>
      <w:r w:rsidRPr="00A41B4D">
        <w:rPr>
          <w:sz w:val="16"/>
        </w:rPr>
        <w:t xml:space="preserve">, drawing from diverse national contexts including both developed and developing countries, </w:t>
      </w:r>
      <w:r w:rsidRPr="0009155D">
        <w:rPr>
          <w:rStyle w:val="StyleUnderline"/>
          <w:highlight w:val="yellow"/>
        </w:rPr>
        <w:t>demonstrates</w:t>
      </w:r>
      <w:r w:rsidRPr="009F04A5">
        <w:rPr>
          <w:rStyle w:val="StyleUnderline"/>
        </w:rPr>
        <w:t xml:space="preserve"> that </w:t>
      </w:r>
      <w:r w:rsidRPr="00317EAD">
        <w:rPr>
          <w:rStyle w:val="StyleUnderline"/>
        </w:rPr>
        <w:t>increasing</w:t>
      </w:r>
      <w:r w:rsidRPr="00317EAD">
        <w:rPr>
          <w:sz w:val="16"/>
        </w:rPr>
        <w:t xml:space="preserve"> </w:t>
      </w:r>
      <w:r w:rsidRPr="0009155D">
        <w:rPr>
          <w:rStyle w:val="Emphasis"/>
          <w:highlight w:val="yellow"/>
        </w:rPr>
        <w:t>political control</w:t>
      </w:r>
      <w:r w:rsidRPr="00A41B4D">
        <w:rPr>
          <w:sz w:val="16"/>
        </w:rPr>
        <w:t xml:space="preserve"> </w:t>
      </w:r>
      <w:r w:rsidRPr="009F04A5">
        <w:rPr>
          <w:rStyle w:val="StyleUnderline"/>
        </w:rPr>
        <w:t>over bureaucracy tends to</w:t>
      </w:r>
      <w:r w:rsidRPr="00A41B4D">
        <w:rPr>
          <w:sz w:val="16"/>
        </w:rPr>
        <w:t xml:space="preserve"> </w:t>
      </w:r>
      <w:r w:rsidRPr="0009155D">
        <w:rPr>
          <w:rStyle w:val="Emphasis"/>
          <w:highlight w:val="yellow"/>
        </w:rPr>
        <w:t>undermine</w:t>
      </w:r>
      <w:r w:rsidRPr="00A41B4D">
        <w:rPr>
          <w:sz w:val="16"/>
        </w:rPr>
        <w:t xml:space="preserve">, rather than enhance, </w:t>
      </w:r>
      <w:r w:rsidRPr="00317EAD">
        <w:rPr>
          <w:rStyle w:val="StyleUnderline"/>
        </w:rPr>
        <w:t xml:space="preserve">government </w:t>
      </w:r>
      <w:r w:rsidRPr="0009155D">
        <w:rPr>
          <w:rStyle w:val="StyleUnderline"/>
          <w:highlight w:val="yellow"/>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09155D">
        <w:rPr>
          <w:rStyle w:val="Emphasis"/>
          <w:highlight w:val="yellow"/>
        </w:rPr>
        <w:t>1,000</w:t>
      </w:r>
      <w:r w:rsidRPr="00A41B4D">
        <w:rPr>
          <w:sz w:val="16"/>
        </w:rPr>
        <w:t xml:space="preserve"> </w:t>
      </w:r>
      <w:r w:rsidRPr="009F04A5">
        <w:rPr>
          <w:rStyle w:val="StyleUnderline"/>
        </w:rPr>
        <w:t>peer-reviewed</w:t>
      </w:r>
      <w:r w:rsidRPr="00A41B4D">
        <w:rPr>
          <w:sz w:val="16"/>
        </w:rPr>
        <w:t xml:space="preserve"> </w:t>
      </w:r>
      <w:r w:rsidRPr="0009155D">
        <w:rPr>
          <w:rStyle w:val="Emphasis"/>
          <w:highlight w:val="yellow"/>
        </w:rPr>
        <w:t>papers</w:t>
      </w:r>
      <w:r w:rsidRPr="0009155D">
        <w:rPr>
          <w:sz w:val="16"/>
          <w:highlight w:val="yellow"/>
        </w:rPr>
        <w:t xml:space="preserve"> </w:t>
      </w:r>
      <w:r w:rsidRPr="0009155D">
        <w:rPr>
          <w:rStyle w:val="StyleUnderline"/>
          <w:highlight w:val="yellow"/>
        </w:rPr>
        <w:t>provide</w:t>
      </w:r>
      <w:r w:rsidRPr="00317EAD">
        <w:rPr>
          <w:rStyle w:val="StyleUnderline"/>
        </w:rPr>
        <w:t>s</w:t>
      </w:r>
      <w:r w:rsidRPr="0009155D">
        <w:rPr>
          <w:sz w:val="16"/>
          <w:highlight w:val="yellow"/>
        </w:rPr>
        <w:t xml:space="preserve"> </w:t>
      </w:r>
      <w:r w:rsidRPr="0009155D">
        <w:rPr>
          <w:rStyle w:val="Emphasis"/>
          <w:highlight w:val="yellow"/>
        </w:rPr>
        <w:t>compelling evidence</w:t>
      </w:r>
      <w:r w:rsidRPr="0009155D">
        <w:rPr>
          <w:sz w:val="16"/>
          <w:highlight w:val="yellow"/>
        </w:rPr>
        <w:t xml:space="preserve"> </w:t>
      </w:r>
      <w:r w:rsidRPr="0009155D">
        <w:rPr>
          <w:rStyle w:val="StyleUnderline"/>
          <w:highlight w:val="yellow"/>
        </w:rPr>
        <w:t>that merit</w:t>
      </w:r>
      <w:r w:rsidRPr="009F04A5">
        <w:rPr>
          <w:rStyle w:val="StyleUnderline"/>
        </w:rPr>
        <w:t xml:space="preserve">-based </w:t>
      </w:r>
      <w:r w:rsidRPr="0009155D">
        <w:rPr>
          <w:rStyle w:val="StyleUnderline"/>
          <w:highlight w:val="yellow"/>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09155D">
        <w:rPr>
          <w:rStyle w:val="StyleUnderline"/>
          <w:highlight w:val="yellow"/>
        </w:rPr>
        <w:t>reduced</w:t>
      </w:r>
      <w:r w:rsidRPr="0009155D">
        <w:rPr>
          <w:sz w:val="16"/>
          <w:highlight w:val="yellow"/>
        </w:rPr>
        <w:t xml:space="preserve"> </w:t>
      </w:r>
      <w:r w:rsidRPr="0009155D">
        <w:rPr>
          <w:rStyle w:val="Emphasis"/>
          <w:highlight w:val="yellow"/>
        </w:rPr>
        <w:t>corruption</w:t>
      </w:r>
      <w:r w:rsidRPr="0009155D">
        <w:rPr>
          <w:sz w:val="16"/>
          <w:highlight w:val="yellow"/>
        </w:rPr>
        <w:t xml:space="preserve">, </w:t>
      </w:r>
      <w:r w:rsidRPr="0009155D">
        <w:rPr>
          <w:rStyle w:val="StyleUnderline"/>
          <w:highlight w:val="yellow"/>
        </w:rPr>
        <w:t>improved</w:t>
      </w:r>
      <w:r w:rsidRPr="0009155D">
        <w:rPr>
          <w:sz w:val="16"/>
          <w:highlight w:val="yellow"/>
        </w:rPr>
        <w:t xml:space="preserve"> </w:t>
      </w:r>
      <w:r w:rsidRPr="0009155D">
        <w:rPr>
          <w:rStyle w:val="Emphasis"/>
          <w:highlight w:val="yellow"/>
        </w:rPr>
        <w:t>efficiency</w:t>
      </w:r>
      <w:r w:rsidRPr="0009155D">
        <w:rPr>
          <w:sz w:val="16"/>
          <w:highlight w:val="yellow"/>
        </w:rPr>
        <w:t xml:space="preserve">, </w:t>
      </w:r>
      <w:r w:rsidRPr="0009155D">
        <w:rPr>
          <w:rStyle w:val="StyleUnderline"/>
          <w:highlight w:val="yellow"/>
        </w:rPr>
        <w:t>increased</w:t>
      </w:r>
      <w:r w:rsidRPr="0009155D">
        <w:rPr>
          <w:sz w:val="16"/>
          <w:highlight w:val="yellow"/>
        </w:rPr>
        <w:t xml:space="preserve"> </w:t>
      </w:r>
      <w:r w:rsidRPr="00317EAD">
        <w:rPr>
          <w:rStyle w:val="Emphasis"/>
        </w:rPr>
        <w:t xml:space="preserve">public </w:t>
      </w:r>
      <w:r w:rsidRPr="0009155D">
        <w:rPr>
          <w:rStyle w:val="Emphasis"/>
          <w:highlight w:val="yellow"/>
        </w:rPr>
        <w:t>trust</w:t>
      </w:r>
      <w:r w:rsidRPr="0009155D">
        <w:rPr>
          <w:sz w:val="16"/>
          <w:highlight w:val="yellow"/>
        </w:rPr>
        <w:t xml:space="preserve">, </w:t>
      </w:r>
      <w:r w:rsidRPr="0009155D">
        <w:rPr>
          <w:rStyle w:val="StyleUnderline"/>
          <w:highlight w:val="yellow"/>
        </w:rPr>
        <w:t>and</w:t>
      </w:r>
      <w:r w:rsidRPr="0009155D">
        <w:rPr>
          <w:sz w:val="16"/>
          <w:highlight w:val="yellow"/>
        </w:rPr>
        <w:t xml:space="preserve"> </w:t>
      </w:r>
      <w:r w:rsidRPr="0009155D">
        <w:rPr>
          <w:rStyle w:val="Emphasis"/>
          <w:highlight w:val="yellow"/>
        </w:rPr>
        <w:t>enhanced</w:t>
      </w:r>
      <w:r w:rsidRPr="00A41B4D">
        <w:rPr>
          <w:sz w:val="16"/>
        </w:rPr>
        <w:t xml:space="preserve"> </w:t>
      </w:r>
      <w:r w:rsidRPr="009F04A5">
        <w:rPr>
          <w:rStyle w:val="StyleUnderline"/>
        </w:rPr>
        <w:t>civil servant</w:t>
      </w:r>
      <w:r w:rsidRPr="00A41B4D">
        <w:rPr>
          <w:sz w:val="16"/>
        </w:rPr>
        <w:t xml:space="preserve"> </w:t>
      </w:r>
      <w:r w:rsidRPr="0009155D">
        <w:rPr>
          <w:rStyle w:val="Emphasis"/>
          <w:highlight w:val="yellow"/>
        </w:rPr>
        <w:t>motivation</w:t>
      </w:r>
      <w:r w:rsidRPr="00A41B4D">
        <w:rPr>
          <w:sz w:val="16"/>
        </w:rPr>
        <w:t xml:space="preserve"> (Oliveira et al.,2024). </w:t>
      </w:r>
    </w:p>
    <w:p w14:paraId="5BBBAC2E" w14:textId="77777777" w:rsidR="000939E8" w:rsidRPr="00A41B4D" w:rsidRDefault="000939E8" w:rsidP="000939E8">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49C95406" w14:textId="77777777" w:rsidR="000939E8" w:rsidRPr="00A41B4D" w:rsidRDefault="000939E8" w:rsidP="000939E8">
      <w:pPr>
        <w:rPr>
          <w:sz w:val="16"/>
        </w:rPr>
      </w:pPr>
      <w:r w:rsidRPr="00A41B4D">
        <w:rPr>
          <w:sz w:val="16"/>
        </w:rPr>
        <w:t xml:space="preserve">The </w:t>
      </w:r>
      <w:r w:rsidRPr="00AE6986">
        <w:rPr>
          <w:rStyle w:val="StyleUnderline"/>
        </w:rPr>
        <w:t xml:space="preserve">proposed </w:t>
      </w:r>
      <w:r w:rsidRPr="0009155D">
        <w:rPr>
          <w:rStyle w:val="StyleUnderline"/>
          <w:highlight w:val="yellow"/>
        </w:rPr>
        <w:t>reforms in the</w:t>
      </w:r>
      <w:r w:rsidRPr="0009155D">
        <w:rPr>
          <w:sz w:val="16"/>
          <w:highlight w:val="yellow"/>
        </w:rPr>
        <w:t xml:space="preserve"> </w:t>
      </w:r>
      <w:r w:rsidRPr="0009155D">
        <w:rPr>
          <w:rStyle w:val="Emphasis"/>
          <w:highlight w:val="yellow"/>
        </w:rPr>
        <w:t>U</w:t>
      </w:r>
      <w:r w:rsidRPr="00A41B4D">
        <w:rPr>
          <w:sz w:val="16"/>
        </w:rPr>
        <w:t xml:space="preserve">nited </w:t>
      </w:r>
      <w:r w:rsidRPr="0009155D">
        <w:rPr>
          <w:rStyle w:val="Emphasis"/>
          <w:highlight w:val="yellow"/>
        </w:rPr>
        <w:t>S</w:t>
      </w:r>
      <w:r w:rsidRPr="00A41B4D">
        <w:rPr>
          <w:sz w:val="16"/>
        </w:rPr>
        <w:t xml:space="preserve">tates </w:t>
      </w:r>
      <w:r w:rsidRPr="0009155D">
        <w:rPr>
          <w:rStyle w:val="StyleUnderline"/>
          <w:highlight w:val="yellow"/>
        </w:rPr>
        <w:t>share</w:t>
      </w:r>
      <w:r w:rsidRPr="0009155D">
        <w:rPr>
          <w:sz w:val="16"/>
          <w:highlight w:val="yellow"/>
        </w:rPr>
        <w:t xml:space="preserve"> </w:t>
      </w:r>
      <w:r w:rsidRPr="0009155D">
        <w:rPr>
          <w:rStyle w:val="Emphasis"/>
          <w:highlight w:val="yellow"/>
        </w:rPr>
        <w:t>striking similarities</w:t>
      </w:r>
      <w:r w:rsidRPr="0009155D">
        <w:rPr>
          <w:sz w:val="16"/>
          <w:highlight w:val="yellow"/>
        </w:rPr>
        <w:t xml:space="preserve"> </w:t>
      </w:r>
      <w:r w:rsidRPr="0009155D">
        <w:rPr>
          <w:rStyle w:val="StyleUnderline"/>
          <w:highlight w:val="yellow"/>
        </w:rPr>
        <w:t>with</w:t>
      </w:r>
      <w:r w:rsidRPr="00AE6986">
        <w:rPr>
          <w:rStyle w:val="StyleUnderline"/>
        </w:rPr>
        <w:t xml:space="preserve"> changes implemented in</w:t>
      </w:r>
      <w:r w:rsidRPr="00A41B4D">
        <w:rPr>
          <w:sz w:val="16"/>
        </w:rPr>
        <w:t xml:space="preserve"> several countries: </w:t>
      </w:r>
      <w:r w:rsidRPr="0009155D">
        <w:rPr>
          <w:rStyle w:val="StyleUnderline"/>
          <w:highlight w:val="yellow"/>
        </w:rPr>
        <w:t>Hungary</w:t>
      </w:r>
      <w:r w:rsidRPr="00A41B4D">
        <w:rPr>
          <w:sz w:val="16"/>
        </w:rPr>
        <w:t xml:space="preserve"> under Orbán (Hajnal &amp; Boda, 2021), </w:t>
      </w:r>
      <w:r w:rsidRPr="0009155D">
        <w:rPr>
          <w:rStyle w:val="StyleUnderline"/>
          <w:highlight w:val="yellow"/>
        </w:rPr>
        <w:t>Brazil</w:t>
      </w:r>
      <w:r w:rsidRPr="00A41B4D">
        <w:rPr>
          <w:sz w:val="16"/>
        </w:rPr>
        <w:t xml:space="preserve"> under Bolsonaro (Lotta et al., 2024), </w:t>
      </w:r>
      <w:r w:rsidRPr="0009155D">
        <w:rPr>
          <w:rStyle w:val="StyleUnderline"/>
          <w:highlight w:val="yellow"/>
        </w:rPr>
        <w:t>Turkey</w:t>
      </w:r>
      <w:r w:rsidRPr="00A41B4D">
        <w:rPr>
          <w:sz w:val="16"/>
        </w:rPr>
        <w:t xml:space="preserve"> under Erdogan (Yılmaz Uçar, 2025), </w:t>
      </w:r>
      <w:r w:rsidRPr="0009155D">
        <w:rPr>
          <w:rStyle w:val="StyleUnderline"/>
          <w:highlight w:val="yellow"/>
        </w:rPr>
        <w:t>and 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4BA958EC" w14:textId="77777777" w:rsidR="000939E8" w:rsidRPr="00A41B4D" w:rsidRDefault="000939E8" w:rsidP="000939E8">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09155D">
        <w:rPr>
          <w:rStyle w:val="StyleUnderline"/>
          <w:highlight w:val="yellow"/>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09155D">
        <w:rPr>
          <w:rStyle w:val="StyleUnderline"/>
          <w:highlight w:val="yellow"/>
        </w:rPr>
        <w:t>decreased</w:t>
      </w:r>
      <w:r w:rsidRPr="0009155D">
        <w:rPr>
          <w:sz w:val="16"/>
          <w:highlight w:val="yellow"/>
        </w:rPr>
        <w:t xml:space="preserve"> </w:t>
      </w:r>
      <w:r w:rsidRPr="00317EAD">
        <w:rPr>
          <w:rStyle w:val="Emphasis"/>
        </w:rPr>
        <w:t xml:space="preserve">administrative </w:t>
      </w:r>
      <w:r w:rsidRPr="0009155D">
        <w:rPr>
          <w:rStyle w:val="Emphasis"/>
          <w:highlight w:val="yellow"/>
        </w:rPr>
        <w:t>efficiency</w:t>
      </w:r>
      <w:r w:rsidRPr="00A41B4D">
        <w:rPr>
          <w:sz w:val="16"/>
        </w:rPr>
        <w:t xml:space="preserve"> (Story et al., 2023). </w:t>
      </w:r>
      <w:r w:rsidRPr="00AE6986">
        <w:rPr>
          <w:rStyle w:val="StyleUnderline"/>
        </w:rPr>
        <w:t xml:space="preserve">In </w:t>
      </w:r>
      <w:r w:rsidRPr="0009155D">
        <w:rPr>
          <w:rStyle w:val="StyleUnderline"/>
          <w:highlight w:val="yellow"/>
        </w:rPr>
        <w:t>Hungary</w:t>
      </w:r>
      <w:r w:rsidRPr="00AE6986">
        <w:rPr>
          <w:rStyle w:val="StyleUnderline"/>
        </w:rPr>
        <w:t>, politically motivated personnel decisions</w:t>
      </w:r>
      <w:r w:rsidRPr="00A41B4D">
        <w:rPr>
          <w:sz w:val="16"/>
        </w:rPr>
        <w:t xml:space="preserve"> </w:t>
      </w:r>
      <w:r w:rsidRPr="0009155D">
        <w:rPr>
          <w:rStyle w:val="Emphasis"/>
          <w:highlight w:val="yellow"/>
        </w:rPr>
        <w:t>demoralised</w:t>
      </w:r>
      <w:r w:rsidRPr="0009155D">
        <w:rPr>
          <w:sz w:val="16"/>
          <w:highlight w:val="yellow"/>
        </w:rPr>
        <w:t xml:space="preserve"> </w:t>
      </w:r>
      <w:r w:rsidRPr="0009155D">
        <w:rPr>
          <w:rStyle w:val="StyleUnderline"/>
          <w:highlight w:val="yellow"/>
        </w:rPr>
        <w:t>civil servants</w:t>
      </w:r>
      <w:r w:rsidRPr="000605AD">
        <w:rPr>
          <w:rStyle w:val="StyleUnderline"/>
        </w:rPr>
        <w:t xml:space="preserve"> and</w:t>
      </w:r>
      <w:r w:rsidRPr="00AE6986">
        <w:rPr>
          <w:rStyle w:val="StyleUnderline"/>
        </w:rPr>
        <w:t xml:space="preserve"> </w:t>
      </w:r>
      <w:r w:rsidRPr="0009155D">
        <w:rPr>
          <w:rStyle w:val="StyleUnderline"/>
          <w:highlight w:val="yellow"/>
        </w:rPr>
        <w:t>led to</w:t>
      </w:r>
      <w:r w:rsidRPr="00AE6986">
        <w:rPr>
          <w:rStyle w:val="StyleUnderline"/>
        </w:rPr>
        <w:t xml:space="preserve"> a critical </w:t>
      </w:r>
      <w:r w:rsidRPr="0009155D">
        <w:rPr>
          <w:rStyle w:val="StyleUnderline"/>
          <w:highlight w:val="yellow"/>
        </w:rPr>
        <w:t>loss of</w:t>
      </w:r>
      <w:r w:rsidRPr="00A41B4D">
        <w:rPr>
          <w:sz w:val="16"/>
        </w:rPr>
        <w:t xml:space="preserve"> </w:t>
      </w:r>
      <w:r w:rsidRPr="00317EAD">
        <w:rPr>
          <w:rStyle w:val="Emphasis"/>
        </w:rPr>
        <w:t xml:space="preserve">organisational </w:t>
      </w:r>
      <w:r w:rsidRPr="0009155D">
        <w:rPr>
          <w:rStyle w:val="Emphasis"/>
          <w:highlight w:val="yellow"/>
        </w:rPr>
        <w:t>expertise</w:t>
      </w:r>
      <w:r w:rsidRPr="00A41B4D">
        <w:rPr>
          <w:sz w:val="16"/>
        </w:rPr>
        <w:t xml:space="preserve"> (Hajnal &amp; Boda, 2021). </w:t>
      </w:r>
      <w:r w:rsidRPr="00AE6986">
        <w:rPr>
          <w:rStyle w:val="StyleUnderline"/>
        </w:rPr>
        <w:t xml:space="preserve">In </w:t>
      </w:r>
      <w:r w:rsidRPr="0009155D">
        <w:rPr>
          <w:rStyle w:val="StyleUnderline"/>
          <w:highlight w:val="yellow"/>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09155D">
        <w:rPr>
          <w:rStyle w:val="StyleUnderline"/>
          <w:highlight w:val="yellow"/>
        </w:rPr>
        <w:t>reinforced</w:t>
      </w:r>
      <w:r w:rsidRPr="00A41B4D">
        <w:rPr>
          <w:sz w:val="16"/>
        </w:rPr>
        <w:t xml:space="preserve"> the </w:t>
      </w:r>
      <w:r w:rsidRPr="0009155D">
        <w:rPr>
          <w:rStyle w:val="Emphasis"/>
          <w:highlight w:val="yellow"/>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3AC54168" w14:textId="77777777" w:rsidR="000939E8" w:rsidRDefault="000939E8" w:rsidP="000939E8">
      <w:pPr>
        <w:rPr>
          <w:sz w:val="16"/>
          <w:szCs w:val="16"/>
        </w:rPr>
      </w:pPr>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09155D">
        <w:rPr>
          <w:rStyle w:val="Emphasis"/>
          <w:highlight w:val="yellow"/>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09155D">
        <w:rPr>
          <w:rStyle w:val="Emphasis"/>
          <w:highlight w:val="yellow"/>
        </w:rPr>
        <w:t>risk</w:t>
      </w:r>
      <w:r w:rsidRPr="003C769D">
        <w:rPr>
          <w:sz w:val="16"/>
          <w:szCs w:val="16"/>
        </w:rPr>
        <w:t xml:space="preserve">ing </w:t>
      </w:r>
      <w:r w:rsidRPr="00AE6986">
        <w:rPr>
          <w:rStyle w:val="StyleUnderline"/>
        </w:rPr>
        <w:t>a</w:t>
      </w:r>
      <w:r w:rsidRPr="00A41B4D">
        <w:rPr>
          <w:sz w:val="16"/>
        </w:rPr>
        <w:t xml:space="preserve"> </w:t>
      </w:r>
      <w:r w:rsidRPr="0009155D">
        <w:rPr>
          <w:rStyle w:val="Emphasis"/>
          <w:highlight w:val="yellow"/>
        </w:rPr>
        <w:t>long-term decline</w:t>
      </w:r>
      <w:r w:rsidRPr="0009155D">
        <w:rPr>
          <w:sz w:val="16"/>
          <w:highlight w:val="yellow"/>
        </w:rPr>
        <w:t xml:space="preserve"> </w:t>
      </w:r>
      <w:r w:rsidRPr="0009155D">
        <w:rPr>
          <w:rStyle w:val="StyleUnderline"/>
          <w:highlight w:val="yellow"/>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American public administration and practitioners should now make use of the experiences of countries that have faced administrative decline and draw on insights from comparative research on quality of government.</w:t>
      </w:r>
    </w:p>
    <w:p w14:paraId="3C6B0D4C" w14:textId="77777777" w:rsidR="000939E8" w:rsidRPr="00C56DE9" w:rsidRDefault="000939E8" w:rsidP="000939E8">
      <w:pPr>
        <w:pStyle w:val="Heading3"/>
      </w:pPr>
      <w:r>
        <w:t>1NC---Agency Adv---A2: Great Power War ! [Kansas]</w:t>
      </w:r>
    </w:p>
    <w:p w14:paraId="71E9E044" w14:textId="77777777" w:rsidR="000939E8" w:rsidRPr="00C603C5" w:rsidRDefault="000939E8" w:rsidP="000939E8">
      <w:pPr>
        <w:pStyle w:val="Heading4"/>
      </w:pPr>
      <w:r>
        <w:t>Reorganization doesn’t hurt foreign policy.</w:t>
      </w:r>
    </w:p>
    <w:p w14:paraId="344D91BB" w14:textId="77777777" w:rsidR="000939E8" w:rsidRDefault="000939E8" w:rsidP="000939E8">
      <w:r>
        <w:t xml:space="preserve">Dr. Matthew </w:t>
      </w:r>
      <w:r w:rsidRPr="0002056B">
        <w:rPr>
          <w:rStyle w:val="Style13ptBold"/>
        </w:rPr>
        <w:t>Kroenig 8-8</w:t>
      </w:r>
      <w:r>
        <w:t>, PhD, Professor, Government &amp; Foreign Service, Georgetown University; Vice President &amp; Senior Director, Scowcroft Center for Strategy &amp; Security, Atlantic Council; Columnist, Foreign Policy, "Trump's State Department Reforms Are Necessary," Foreign Policy, 08/08/2025, https://foreignpolicy.com/2025/08/08/trump-state-department-reforms/.</w:t>
      </w:r>
    </w:p>
    <w:p w14:paraId="1EDC84AF" w14:textId="77777777" w:rsidR="000939E8" w:rsidRPr="000B3BE4" w:rsidRDefault="000939E8" w:rsidP="000939E8">
      <w:pPr>
        <w:rPr>
          <w:sz w:val="16"/>
        </w:rPr>
      </w:pPr>
      <w:r w:rsidRPr="000B3BE4">
        <w:rPr>
          <w:sz w:val="16"/>
        </w:rPr>
        <w:t xml:space="preserve">In July, </w:t>
      </w:r>
      <w:r w:rsidRPr="000B3BE4">
        <w:rPr>
          <w:rStyle w:val="StyleUnderline"/>
        </w:rPr>
        <w:t>the</w:t>
      </w:r>
      <w:r w:rsidRPr="000B3BE4">
        <w:rPr>
          <w:sz w:val="16"/>
        </w:rPr>
        <w:t xml:space="preserve"> </w:t>
      </w:r>
      <w:r w:rsidRPr="003855C6">
        <w:rPr>
          <w:rStyle w:val="Emphasis"/>
          <w:highlight w:val="green"/>
        </w:rPr>
        <w:t>Trump admin</w:t>
      </w:r>
      <w:r w:rsidRPr="000B3BE4">
        <w:rPr>
          <w:sz w:val="16"/>
        </w:rPr>
        <w:t xml:space="preserve">istration </w:t>
      </w:r>
      <w:r w:rsidRPr="003855C6">
        <w:rPr>
          <w:rStyle w:val="StyleUnderline"/>
          <w:highlight w:val="green"/>
        </w:rPr>
        <w:t>enacted</w:t>
      </w:r>
      <w:r w:rsidRPr="000B3BE4">
        <w:rPr>
          <w:rStyle w:val="StyleUnderline"/>
        </w:rPr>
        <w:t xml:space="preserve"> the</w:t>
      </w:r>
      <w:r w:rsidRPr="000B3BE4">
        <w:rPr>
          <w:sz w:val="16"/>
        </w:rPr>
        <w:t xml:space="preserve"> most sweeping </w:t>
      </w:r>
      <w:r w:rsidRPr="003855C6">
        <w:rPr>
          <w:rStyle w:val="Emphasis"/>
          <w:highlight w:val="green"/>
        </w:rPr>
        <w:t>reorg</w:t>
      </w:r>
      <w:r w:rsidRPr="000B3BE4">
        <w:rPr>
          <w:rStyle w:val="Emphasis"/>
        </w:rPr>
        <w:t>anization</w:t>
      </w:r>
      <w:r w:rsidRPr="000B3BE4">
        <w:rPr>
          <w:sz w:val="16"/>
        </w:rPr>
        <w:t xml:space="preserve"> </w:t>
      </w:r>
      <w:r w:rsidRPr="003855C6">
        <w:rPr>
          <w:rStyle w:val="StyleUnderline"/>
          <w:highlight w:val="green"/>
        </w:rPr>
        <w:t>of</w:t>
      </w:r>
      <w:r w:rsidRPr="000B3BE4">
        <w:rPr>
          <w:rStyle w:val="StyleUnderline"/>
        </w:rPr>
        <w:t xml:space="preserve"> the</w:t>
      </w:r>
      <w:r w:rsidRPr="000B3BE4">
        <w:rPr>
          <w:sz w:val="16"/>
        </w:rPr>
        <w:t xml:space="preserve"> U.S. </w:t>
      </w:r>
      <w:r w:rsidRPr="003855C6">
        <w:rPr>
          <w:rStyle w:val="Emphasis"/>
          <w:highlight w:val="green"/>
        </w:rPr>
        <w:t>State Department</w:t>
      </w:r>
      <w:r w:rsidRPr="000B3BE4">
        <w:rPr>
          <w:sz w:val="16"/>
        </w:rPr>
        <w:t xml:space="preserve"> in a generation, </w:t>
      </w:r>
      <w:r w:rsidRPr="000B3BE4">
        <w:rPr>
          <w:rStyle w:val="StyleUnderline"/>
        </w:rPr>
        <w:t>and the reaction from the</w:t>
      </w:r>
      <w:r w:rsidRPr="000B3BE4">
        <w:rPr>
          <w:sz w:val="16"/>
        </w:rPr>
        <w:t xml:space="preserve"> mainstream </w:t>
      </w:r>
      <w:r w:rsidRPr="000B3BE4">
        <w:rPr>
          <w:rStyle w:val="Emphasis"/>
        </w:rPr>
        <w:t>media</w:t>
      </w:r>
      <w:r w:rsidRPr="000B3BE4">
        <w:rPr>
          <w:sz w:val="16"/>
        </w:rPr>
        <w:t xml:space="preserve"> </w:t>
      </w:r>
      <w:r w:rsidRPr="000B3BE4">
        <w:rPr>
          <w:rStyle w:val="StyleUnderline"/>
        </w:rPr>
        <w:t>was overwhelmingly negative</w:t>
      </w:r>
      <w:r w:rsidRPr="000B3BE4">
        <w:rPr>
          <w:sz w:val="16"/>
        </w:rPr>
        <w:t xml:space="preserve">. </w:t>
      </w:r>
      <w:r w:rsidRPr="000B3BE4">
        <w:rPr>
          <w:rStyle w:val="StyleUnderline"/>
        </w:rPr>
        <w:t>But the</w:t>
      </w:r>
      <w:r w:rsidRPr="000B3BE4">
        <w:rPr>
          <w:sz w:val="16"/>
        </w:rPr>
        <w:t xml:space="preserve"> State </w:t>
      </w:r>
      <w:r w:rsidRPr="003855C6">
        <w:rPr>
          <w:rStyle w:val="StyleUnderline"/>
          <w:highlight w:val="green"/>
        </w:rPr>
        <w:t>Department</w:t>
      </w:r>
      <w:r w:rsidRPr="000B3BE4">
        <w:rPr>
          <w:rStyle w:val="StyleUnderline"/>
        </w:rPr>
        <w:t xml:space="preserve"> was</w:t>
      </w:r>
      <w:r w:rsidRPr="000B3BE4">
        <w:rPr>
          <w:sz w:val="16"/>
        </w:rPr>
        <w:t xml:space="preserve"> </w:t>
      </w:r>
      <w:r w:rsidRPr="003855C6">
        <w:rPr>
          <w:rStyle w:val="Emphasis"/>
          <w:highlight w:val="green"/>
        </w:rPr>
        <w:t>badly</w:t>
      </w:r>
      <w:r w:rsidRPr="003855C6">
        <w:rPr>
          <w:sz w:val="16"/>
          <w:highlight w:val="green"/>
        </w:rPr>
        <w:t xml:space="preserve"> </w:t>
      </w:r>
      <w:r w:rsidRPr="003855C6">
        <w:rPr>
          <w:rStyle w:val="StyleUnderline"/>
          <w:highlight w:val="green"/>
        </w:rPr>
        <w:t>in need of reform</w:t>
      </w:r>
      <w:r w:rsidRPr="000B3BE4">
        <w:rPr>
          <w:sz w:val="16"/>
        </w:rPr>
        <w:t xml:space="preserve">. The </w:t>
      </w:r>
      <w:r w:rsidRPr="000B3BE4">
        <w:rPr>
          <w:rStyle w:val="StyleUnderline"/>
        </w:rPr>
        <w:t>reorganization is the</w:t>
      </w:r>
      <w:r w:rsidRPr="000B3BE4">
        <w:rPr>
          <w:sz w:val="16"/>
        </w:rPr>
        <w:t xml:space="preserve"> first </w:t>
      </w:r>
      <w:r w:rsidRPr="003855C6">
        <w:rPr>
          <w:rStyle w:val="Emphasis"/>
          <w:highlight w:val="green"/>
        </w:rPr>
        <w:t>step to</w:t>
      </w:r>
      <w:r w:rsidRPr="000B3BE4">
        <w:rPr>
          <w:rStyle w:val="Emphasis"/>
        </w:rPr>
        <w:t>ward</w:t>
      </w:r>
      <w:r w:rsidRPr="000B3BE4">
        <w:rPr>
          <w:sz w:val="16"/>
        </w:rPr>
        <w:t xml:space="preserve"> </w:t>
      </w:r>
      <w:r w:rsidRPr="003855C6">
        <w:rPr>
          <w:rStyle w:val="StyleUnderline"/>
          <w:highlight w:val="green"/>
        </w:rPr>
        <w:t>reinvigorating</w:t>
      </w:r>
      <w:r w:rsidRPr="000B3BE4">
        <w:rPr>
          <w:rStyle w:val="StyleUnderline"/>
        </w:rPr>
        <w:t xml:space="preserve"> the department </w:t>
      </w:r>
      <w:r w:rsidRPr="003855C6">
        <w:rPr>
          <w:rStyle w:val="StyleUnderline"/>
          <w:highlight w:val="green"/>
        </w:rPr>
        <w:t>to</w:t>
      </w:r>
      <w:r w:rsidRPr="003855C6">
        <w:rPr>
          <w:sz w:val="16"/>
          <w:highlight w:val="green"/>
        </w:rPr>
        <w:t xml:space="preserve"> </w:t>
      </w:r>
      <w:r w:rsidRPr="003855C6">
        <w:rPr>
          <w:rStyle w:val="Emphasis"/>
          <w:highlight w:val="green"/>
        </w:rPr>
        <w:t>advance U.S. interests</w:t>
      </w:r>
      <w:r w:rsidRPr="000B3BE4">
        <w:rPr>
          <w:sz w:val="16"/>
        </w:rPr>
        <w:t xml:space="preserve"> </w:t>
      </w:r>
      <w:r w:rsidRPr="000B3BE4">
        <w:rPr>
          <w:rStyle w:val="StyleUnderline"/>
        </w:rPr>
        <w:t>for a</w:t>
      </w:r>
      <w:r w:rsidRPr="000B3BE4">
        <w:rPr>
          <w:sz w:val="16"/>
        </w:rPr>
        <w:t xml:space="preserve"> more </w:t>
      </w:r>
      <w:r w:rsidRPr="000B3BE4">
        <w:rPr>
          <w:rStyle w:val="StyleUnderline"/>
        </w:rPr>
        <w:t>contentious period of geopolitics</w:t>
      </w:r>
      <w:r w:rsidRPr="000B3BE4">
        <w:rPr>
          <w:sz w:val="16"/>
        </w:rPr>
        <w:t>.</w:t>
      </w:r>
    </w:p>
    <w:p w14:paraId="0CDAE792" w14:textId="77777777" w:rsidR="000939E8" w:rsidRPr="000B3BE4" w:rsidRDefault="000939E8" w:rsidP="000939E8">
      <w:pPr>
        <w:rPr>
          <w:sz w:val="16"/>
        </w:rPr>
      </w:pPr>
      <w:r w:rsidRPr="000B3BE4">
        <w:rPr>
          <w:sz w:val="16"/>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44F29625" w14:textId="77777777" w:rsidR="000939E8" w:rsidRPr="000B3BE4" w:rsidRDefault="000939E8" w:rsidP="000939E8">
      <w:pPr>
        <w:rPr>
          <w:sz w:val="16"/>
        </w:rPr>
      </w:pPr>
      <w:r w:rsidRPr="000B3BE4">
        <w:rPr>
          <w:sz w:val="16"/>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2976D592" w14:textId="77777777" w:rsidR="000939E8" w:rsidRPr="000B3BE4" w:rsidRDefault="000939E8" w:rsidP="000939E8">
      <w:pPr>
        <w:rPr>
          <w:sz w:val="16"/>
        </w:rPr>
      </w:pPr>
      <w:r w:rsidRPr="000B3BE4">
        <w:rPr>
          <w:sz w:val="16"/>
        </w:rPr>
        <w:t>Despite this reduction in responsibilities and importance, the size of the State Department has grown in recent decades.</w:t>
      </w:r>
    </w:p>
    <w:p w14:paraId="4EEC0A7E" w14:textId="77777777" w:rsidR="000939E8" w:rsidRPr="000B3BE4" w:rsidRDefault="000939E8" w:rsidP="000939E8">
      <w:pPr>
        <w:rPr>
          <w:sz w:val="16"/>
        </w:rPr>
      </w:pPr>
      <w:r w:rsidRPr="000B3BE4">
        <w:rPr>
          <w:sz w:val="16"/>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505B766A" w14:textId="77777777" w:rsidR="000939E8" w:rsidRPr="000B3BE4" w:rsidRDefault="000939E8" w:rsidP="000939E8">
      <w:pPr>
        <w:rPr>
          <w:sz w:val="16"/>
        </w:rPr>
      </w:pPr>
      <w:r w:rsidRPr="000B3BE4">
        <w:rPr>
          <w:sz w:val="16"/>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5FDA96E6" w14:textId="77777777" w:rsidR="000939E8" w:rsidRPr="000B3BE4" w:rsidRDefault="000939E8" w:rsidP="000939E8">
      <w:pPr>
        <w:rPr>
          <w:sz w:val="16"/>
        </w:rPr>
      </w:pPr>
      <w:r w:rsidRPr="000B3BE4">
        <w:rPr>
          <w:sz w:val="16"/>
        </w:rPr>
        <w:t xml:space="preserve">That </w:t>
      </w:r>
      <w:r w:rsidRPr="000B3BE4">
        <w:rPr>
          <w:rStyle w:val="StyleUnderline"/>
        </w:rPr>
        <w:t>span of control is</w:t>
      </w:r>
      <w:r w:rsidRPr="000B3BE4">
        <w:rPr>
          <w:sz w:val="16"/>
        </w:rPr>
        <w:t xml:space="preserve"> </w:t>
      </w:r>
      <w:r w:rsidRPr="000B3BE4">
        <w:rPr>
          <w:rStyle w:val="Emphasis"/>
        </w:rPr>
        <w:t>unrealistic</w:t>
      </w:r>
      <w:r w:rsidRPr="000B3BE4">
        <w:rPr>
          <w:sz w:val="16"/>
        </w:rPr>
        <w:t xml:space="preserve"> </w:t>
      </w:r>
      <w:r w:rsidRPr="000B3BE4">
        <w:rPr>
          <w:rStyle w:val="StyleUnderline"/>
        </w:rPr>
        <w:t>for anyone</w:t>
      </w:r>
      <w:r w:rsidRPr="000B3BE4">
        <w:rPr>
          <w:sz w:val="16"/>
        </w:rPr>
        <w:t xml:space="preserve">, let alone someone who is also acting as the national security advisor and the national archivist. This </w:t>
      </w:r>
      <w:r w:rsidRPr="000B3BE4">
        <w:rPr>
          <w:rStyle w:val="StyleUnderline"/>
        </w:rPr>
        <w:t xml:space="preserve">seemingly flat </w:t>
      </w:r>
      <w:r w:rsidRPr="003855C6">
        <w:rPr>
          <w:rStyle w:val="StyleUnderline"/>
          <w:highlight w:val="green"/>
        </w:rPr>
        <w:t>org</w:t>
      </w:r>
      <w:r w:rsidRPr="000B3BE4">
        <w:rPr>
          <w:rStyle w:val="StyleUnderline"/>
        </w:rPr>
        <w:t>anization</w:t>
      </w:r>
      <w:r w:rsidRPr="000B3BE4">
        <w:rPr>
          <w:sz w:val="16"/>
        </w:rPr>
        <w:t xml:space="preserve">, with everyone reporting directly to the secretary of state, </w:t>
      </w:r>
      <w:r w:rsidRPr="003855C6">
        <w:rPr>
          <w:rStyle w:val="Emphasis"/>
          <w:sz w:val="24"/>
          <w:szCs w:val="24"/>
          <w:highlight w:val="green"/>
        </w:rPr>
        <w:t>regularly produced gridlock</w:t>
      </w:r>
      <w:r w:rsidRPr="000B3BE4">
        <w:rPr>
          <w:sz w:val="16"/>
        </w:rPr>
        <w:t xml:space="preserve"> </w:t>
      </w:r>
      <w:r w:rsidRPr="000B3BE4">
        <w:rPr>
          <w:rStyle w:val="StyleUnderline"/>
        </w:rPr>
        <w:t xml:space="preserve">as routine memos often had to be </w:t>
      </w:r>
      <w:r w:rsidRPr="003855C6">
        <w:rPr>
          <w:rStyle w:val="StyleUnderline"/>
          <w:highlight w:val="green"/>
        </w:rPr>
        <w:t>reviewed by up to</w:t>
      </w:r>
      <w:r w:rsidRPr="003855C6">
        <w:rPr>
          <w:sz w:val="16"/>
          <w:highlight w:val="green"/>
        </w:rPr>
        <w:t xml:space="preserve"> </w:t>
      </w:r>
      <w:r w:rsidRPr="003855C6">
        <w:rPr>
          <w:rStyle w:val="Emphasis"/>
          <w:highlight w:val="green"/>
        </w:rPr>
        <w:t>10 bureaus</w:t>
      </w:r>
      <w:r w:rsidRPr="003855C6">
        <w:rPr>
          <w:sz w:val="16"/>
          <w:highlight w:val="green"/>
        </w:rPr>
        <w:t>—</w:t>
      </w:r>
      <w:r w:rsidRPr="003855C6">
        <w:rPr>
          <w:rStyle w:val="StyleUnderline"/>
          <w:highlight w:val="green"/>
        </w:rPr>
        <w:t>and</w:t>
      </w:r>
      <w:r w:rsidRPr="000B3BE4">
        <w:rPr>
          <w:rStyle w:val="StyleUnderline"/>
        </w:rPr>
        <w:t xml:space="preserve"> frequently by</w:t>
      </w:r>
      <w:r w:rsidRPr="000B3BE4">
        <w:rPr>
          <w:sz w:val="16"/>
        </w:rPr>
        <w:t xml:space="preserve"> </w:t>
      </w:r>
      <w:r w:rsidRPr="003855C6">
        <w:rPr>
          <w:rStyle w:val="Emphasis"/>
          <w:highlight w:val="green"/>
        </w:rPr>
        <w:t>multiple</w:t>
      </w:r>
      <w:r w:rsidRPr="000B3BE4">
        <w:rPr>
          <w:sz w:val="16"/>
        </w:rPr>
        <w:t xml:space="preserve"> </w:t>
      </w:r>
      <w:r w:rsidRPr="000B3BE4">
        <w:rPr>
          <w:rStyle w:val="StyleUnderline"/>
        </w:rPr>
        <w:t xml:space="preserve">people </w:t>
      </w:r>
      <w:r w:rsidRPr="003855C6">
        <w:rPr>
          <w:rStyle w:val="StyleUnderline"/>
          <w:highlight w:val="green"/>
        </w:rPr>
        <w:t>within</w:t>
      </w:r>
      <w:r w:rsidRPr="000B3BE4">
        <w:rPr>
          <w:rStyle w:val="StyleUnderline"/>
        </w:rPr>
        <w:t xml:space="preserve"> each bureau</w:t>
      </w:r>
      <w:r w:rsidRPr="000B3BE4">
        <w:rPr>
          <w:sz w:val="16"/>
        </w:rPr>
        <w:t>—</w:t>
      </w:r>
      <w:r w:rsidRPr="000B3BE4">
        <w:rPr>
          <w:rStyle w:val="Emphasis"/>
        </w:rPr>
        <w:t>before</w:t>
      </w:r>
      <w:r w:rsidRPr="000B3BE4">
        <w:rPr>
          <w:sz w:val="16"/>
        </w:rPr>
        <w:t xml:space="preserve"> </w:t>
      </w:r>
      <w:r w:rsidRPr="000B3BE4">
        <w:rPr>
          <w:rStyle w:val="StyleUnderline"/>
        </w:rPr>
        <w:t>reaching the secretary’s desk</w:t>
      </w:r>
      <w:r w:rsidRPr="000B3BE4">
        <w:rPr>
          <w:sz w:val="16"/>
        </w:rPr>
        <w:t>.</w:t>
      </w:r>
    </w:p>
    <w:p w14:paraId="5FDBDFF4" w14:textId="77777777" w:rsidR="000939E8" w:rsidRPr="000B3BE4" w:rsidRDefault="000939E8" w:rsidP="000939E8">
      <w:pPr>
        <w:rPr>
          <w:sz w:val="16"/>
        </w:rPr>
      </w:pPr>
      <w:r w:rsidRPr="000B3BE4">
        <w:rPr>
          <w:sz w:val="16"/>
        </w:rPr>
        <w:t xml:space="preserve">These </w:t>
      </w:r>
      <w:r w:rsidRPr="003855C6">
        <w:rPr>
          <w:rStyle w:val="StyleUnderline"/>
          <w:highlight w:val="green"/>
        </w:rPr>
        <w:t>real</w:t>
      </w:r>
      <w:r w:rsidRPr="000B3BE4">
        <w:rPr>
          <w:rStyle w:val="StyleUnderline"/>
        </w:rPr>
        <w:t xml:space="preserve"> management </w:t>
      </w:r>
      <w:r w:rsidRPr="003855C6">
        <w:rPr>
          <w:rStyle w:val="StyleUnderline"/>
          <w:highlight w:val="green"/>
        </w:rPr>
        <w:t>challenges</w:t>
      </w:r>
      <w:r w:rsidRPr="000B3BE4">
        <w:rPr>
          <w:rStyle w:val="StyleUnderline"/>
        </w:rPr>
        <w:t xml:space="preserve"> have been </w:t>
      </w:r>
      <w:r w:rsidRPr="003855C6">
        <w:rPr>
          <w:rStyle w:val="StyleUnderline"/>
          <w:highlight w:val="green"/>
        </w:rPr>
        <w:t>noted</w:t>
      </w:r>
      <w:r w:rsidRPr="003855C6">
        <w:rPr>
          <w:sz w:val="16"/>
          <w:highlight w:val="green"/>
        </w:rPr>
        <w:t xml:space="preserve"> </w:t>
      </w:r>
      <w:r w:rsidRPr="003855C6">
        <w:rPr>
          <w:rStyle w:val="Emphasis"/>
          <w:sz w:val="24"/>
          <w:szCs w:val="24"/>
          <w:highlight w:val="green"/>
        </w:rPr>
        <w:t>by bipartisan</w:t>
      </w:r>
      <w:r w:rsidRPr="000B3BE4">
        <w:rPr>
          <w:rStyle w:val="Emphasis"/>
          <w:sz w:val="24"/>
          <w:szCs w:val="24"/>
        </w:rPr>
        <w:t xml:space="preserve"> groups of </w:t>
      </w:r>
      <w:r w:rsidRPr="003855C6">
        <w:rPr>
          <w:rStyle w:val="Emphasis"/>
          <w:sz w:val="24"/>
          <w:szCs w:val="24"/>
          <w:highlight w:val="green"/>
        </w:rPr>
        <w:t>experts and</w:t>
      </w:r>
      <w:r w:rsidRPr="000B3BE4">
        <w:rPr>
          <w:rStyle w:val="Emphasis"/>
          <w:sz w:val="24"/>
          <w:szCs w:val="24"/>
        </w:rPr>
        <w:t xml:space="preserve"> former </w:t>
      </w:r>
      <w:r w:rsidRPr="003855C6">
        <w:rPr>
          <w:rStyle w:val="Emphasis"/>
          <w:sz w:val="24"/>
          <w:szCs w:val="24"/>
          <w:highlight w:val="green"/>
        </w:rPr>
        <w:t>officials</w:t>
      </w:r>
      <w:r w:rsidRPr="000B3BE4">
        <w:rPr>
          <w:sz w:val="16"/>
        </w:rPr>
        <w:t xml:space="preserve"> </w:t>
      </w:r>
      <w:r w:rsidRPr="000B3BE4">
        <w:rPr>
          <w:rStyle w:val="StyleUnderline"/>
        </w:rPr>
        <w:t>for years</w:t>
      </w:r>
      <w:r w:rsidRPr="000B3BE4">
        <w:rPr>
          <w:sz w:val="16"/>
        </w:rPr>
        <w:t xml:space="preserve">. In 2017, for example, the center that I manage at the Atlantic Council published a report on State Department reform by a bipartisan group of foreign-policy experts. Among other recommendations, they urged “reduc[ing] the number of bureaus and offices by consolidating and eliminating functions.” They also recommended “reduc[ing] the number of layers of clearance, review, and approval to three and push decision-making downward.” In his forward for the report, former two-time national security advisor Brent Scowcroft wrote, “The </w:t>
      </w:r>
      <w:r w:rsidRPr="000B3BE4">
        <w:rPr>
          <w:rStyle w:val="StyleUnderline"/>
        </w:rPr>
        <w:t>department’s esprit de corps has been</w:t>
      </w:r>
      <w:r w:rsidRPr="000B3BE4">
        <w:rPr>
          <w:sz w:val="16"/>
        </w:rPr>
        <w:t xml:space="preserve"> </w:t>
      </w:r>
      <w:r w:rsidRPr="000B3BE4">
        <w:rPr>
          <w:rStyle w:val="Emphasis"/>
        </w:rPr>
        <w:t>wounded</w:t>
      </w:r>
      <w:r w:rsidRPr="000B3BE4">
        <w:rPr>
          <w:sz w:val="16"/>
        </w:rPr>
        <w:t xml:space="preserve"> </w:t>
      </w:r>
      <w:r w:rsidRPr="000B3BE4">
        <w:rPr>
          <w:rStyle w:val="StyleUnderline"/>
        </w:rPr>
        <w:t>by</w:t>
      </w:r>
      <w:r w:rsidRPr="000B3BE4">
        <w:rPr>
          <w:sz w:val="16"/>
        </w:rPr>
        <w:t xml:space="preserve"> </w:t>
      </w:r>
      <w:r w:rsidRPr="000B3BE4">
        <w:rPr>
          <w:rStyle w:val="Emphasis"/>
        </w:rPr>
        <w:t>uneven attention</w:t>
      </w:r>
      <w:r w:rsidRPr="000B3BE4">
        <w:rPr>
          <w:sz w:val="16"/>
        </w:rPr>
        <w:t xml:space="preserve"> </w:t>
      </w:r>
      <w:r w:rsidRPr="000B3BE4">
        <w:rPr>
          <w:rStyle w:val="StyleUnderline"/>
        </w:rPr>
        <w:t>to management priorities over the years</w:t>
      </w:r>
      <w:r w:rsidRPr="000B3BE4">
        <w:rPr>
          <w:sz w:val="16"/>
        </w:rPr>
        <w:t xml:space="preserve"> … and encroachment on their basic mission—notably by the National Security Council staff and the Defense Department.”</w:t>
      </w:r>
    </w:p>
    <w:p w14:paraId="112B6AC9" w14:textId="77777777" w:rsidR="000939E8" w:rsidRPr="000B3BE4" w:rsidRDefault="000939E8" w:rsidP="000939E8">
      <w:pPr>
        <w:rPr>
          <w:sz w:val="16"/>
        </w:rPr>
      </w:pPr>
      <w:r w:rsidRPr="000B3BE4">
        <w:rPr>
          <w:sz w:val="16"/>
        </w:rPr>
        <w:t xml:space="preserve">The </w:t>
      </w:r>
      <w:r w:rsidRPr="000B3BE4">
        <w:rPr>
          <w:rStyle w:val="StyleUnderline"/>
        </w:rPr>
        <w:t>problem was</w:t>
      </w:r>
      <w:r w:rsidRPr="000B3BE4">
        <w:rPr>
          <w:sz w:val="16"/>
        </w:rPr>
        <w:t xml:space="preserve"> </w:t>
      </w:r>
      <w:r w:rsidRPr="000B3BE4">
        <w:rPr>
          <w:rStyle w:val="Emphasis"/>
        </w:rPr>
        <w:t>clear</w:t>
      </w:r>
      <w:r w:rsidRPr="000B3BE4">
        <w:rPr>
          <w:sz w:val="16"/>
        </w:rPr>
        <w:t xml:space="preserve"> </w:t>
      </w:r>
      <w:r w:rsidRPr="000B3BE4">
        <w:rPr>
          <w:rStyle w:val="StyleUnderline"/>
        </w:rPr>
        <w:t>to</w:t>
      </w:r>
      <w:r w:rsidRPr="000B3BE4">
        <w:rPr>
          <w:sz w:val="16"/>
        </w:rPr>
        <w:t xml:space="preserve"> the </w:t>
      </w:r>
      <w:r w:rsidRPr="000B3BE4">
        <w:rPr>
          <w:rStyle w:val="StyleUnderline"/>
        </w:rPr>
        <w:t>wise people of</w:t>
      </w:r>
      <w:r w:rsidRPr="000B3BE4">
        <w:rPr>
          <w:sz w:val="16"/>
        </w:rPr>
        <w:t xml:space="preserve"> </w:t>
      </w:r>
      <w:r w:rsidRPr="000B3BE4">
        <w:rPr>
          <w:rStyle w:val="Emphasis"/>
        </w:rPr>
        <w:t>U.S. fo</w:t>
      </w:r>
      <w:r w:rsidRPr="000B3BE4">
        <w:rPr>
          <w:sz w:val="16"/>
        </w:rPr>
        <w:t xml:space="preserve">reign </w:t>
      </w:r>
      <w:r w:rsidRPr="000B3BE4">
        <w:rPr>
          <w:rStyle w:val="Emphasis"/>
        </w:rPr>
        <w:t>po</w:t>
      </w:r>
      <w:r w:rsidRPr="000B3BE4">
        <w:rPr>
          <w:sz w:val="16"/>
        </w:rPr>
        <w:t xml:space="preserve">licy, </w:t>
      </w:r>
      <w:r w:rsidRPr="000B3BE4">
        <w:rPr>
          <w:rStyle w:val="StyleUnderline"/>
        </w:rPr>
        <w:t>yet no action was taken</w:t>
      </w:r>
      <w:r w:rsidRPr="000B3BE4">
        <w:rPr>
          <w:sz w:val="16"/>
        </w:rPr>
        <w:t>.</w:t>
      </w:r>
    </w:p>
    <w:p w14:paraId="49AC5E03" w14:textId="77777777" w:rsidR="000939E8" w:rsidRPr="000B3BE4" w:rsidRDefault="000939E8" w:rsidP="000939E8">
      <w:pPr>
        <w:rPr>
          <w:sz w:val="16"/>
        </w:rPr>
      </w:pPr>
      <w:r w:rsidRPr="000B3BE4">
        <w:rPr>
          <w:sz w:val="16"/>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749F6D62" w14:textId="77777777" w:rsidR="000939E8" w:rsidRPr="000B3BE4" w:rsidRDefault="000939E8" w:rsidP="000939E8">
      <w:pPr>
        <w:rPr>
          <w:sz w:val="16"/>
        </w:rPr>
      </w:pPr>
      <w:r w:rsidRPr="000B3BE4">
        <w:rPr>
          <w:sz w:val="16"/>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23342FB4" w14:textId="77777777" w:rsidR="000939E8" w:rsidRPr="000B3BE4" w:rsidRDefault="000939E8" w:rsidP="000939E8">
      <w:pPr>
        <w:rPr>
          <w:sz w:val="16"/>
        </w:rPr>
      </w:pPr>
      <w:r w:rsidRPr="000B3BE4">
        <w:rPr>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2416E3D5" w14:textId="77777777" w:rsidR="000939E8" w:rsidRPr="000B3BE4" w:rsidRDefault="000939E8" w:rsidP="000939E8">
      <w:pPr>
        <w:rPr>
          <w:sz w:val="16"/>
        </w:rPr>
      </w:pPr>
      <w:r w:rsidRPr="000B3BE4">
        <w:rPr>
          <w:sz w:val="16"/>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1D2F3B3F" w14:textId="77777777" w:rsidR="000939E8" w:rsidRPr="000B3BE4" w:rsidRDefault="000939E8" w:rsidP="000939E8">
      <w:pPr>
        <w:rPr>
          <w:sz w:val="16"/>
        </w:rPr>
      </w:pPr>
      <w:r w:rsidRPr="000B3BE4">
        <w:rPr>
          <w:sz w:val="16"/>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3800A3B3" w14:textId="77777777" w:rsidR="000939E8" w:rsidRPr="000B3BE4" w:rsidRDefault="000939E8" w:rsidP="000939E8">
      <w:pPr>
        <w:rPr>
          <w:sz w:val="16"/>
        </w:rPr>
      </w:pPr>
      <w:r w:rsidRPr="000B3BE4">
        <w:rPr>
          <w:sz w:val="16"/>
        </w:rPr>
        <w:t xml:space="preserve">Media </w:t>
      </w:r>
      <w:r w:rsidRPr="003855C6">
        <w:rPr>
          <w:rStyle w:val="StyleUnderline"/>
          <w:highlight w:val="green"/>
        </w:rPr>
        <w:t>reports</w:t>
      </w:r>
      <w:r w:rsidRPr="003855C6">
        <w:rPr>
          <w:sz w:val="16"/>
          <w:highlight w:val="green"/>
        </w:rPr>
        <w:t xml:space="preserve"> </w:t>
      </w:r>
      <w:r w:rsidRPr="003855C6">
        <w:rPr>
          <w:rStyle w:val="Emphasis"/>
          <w:highlight w:val="green"/>
        </w:rPr>
        <w:t>dramatized</w:t>
      </w:r>
      <w:r w:rsidRPr="000B3BE4">
        <w:rPr>
          <w:sz w:val="16"/>
        </w:rPr>
        <w:t xml:space="preserve"> the </w:t>
      </w:r>
      <w:r w:rsidRPr="003855C6">
        <w:rPr>
          <w:rStyle w:val="Emphasis"/>
          <w:highlight w:val="green"/>
        </w:rPr>
        <w:t>job losses</w:t>
      </w:r>
      <w:r w:rsidRPr="000B3BE4">
        <w:rPr>
          <w:sz w:val="16"/>
        </w:rPr>
        <w:t xml:space="preserve"> </w:t>
      </w:r>
      <w:r w:rsidRPr="000B3BE4">
        <w:rPr>
          <w:rStyle w:val="StyleUnderline"/>
        </w:rPr>
        <w:t>that would supposedly</w:t>
      </w:r>
      <w:r w:rsidRPr="000B3BE4">
        <w:rPr>
          <w:sz w:val="16"/>
        </w:rPr>
        <w:t xml:space="preserve"> </w:t>
      </w:r>
      <w:r w:rsidRPr="003855C6">
        <w:rPr>
          <w:rStyle w:val="Emphasis"/>
          <w:highlight w:val="green"/>
        </w:rPr>
        <w:t>gut</w:t>
      </w:r>
      <w:r w:rsidRPr="000B3BE4">
        <w:rPr>
          <w:rStyle w:val="Emphasis"/>
        </w:rPr>
        <w:t xml:space="preserve"> U.S. </w:t>
      </w:r>
      <w:r w:rsidRPr="003855C6">
        <w:rPr>
          <w:rStyle w:val="Emphasis"/>
          <w:highlight w:val="green"/>
        </w:rPr>
        <w:t>diplomacy</w:t>
      </w:r>
      <w:r w:rsidRPr="003855C6">
        <w:rPr>
          <w:sz w:val="16"/>
          <w:highlight w:val="green"/>
        </w:rPr>
        <w:t xml:space="preserve">, </w:t>
      </w:r>
      <w:r w:rsidRPr="003855C6">
        <w:rPr>
          <w:rStyle w:val="StyleUnderline"/>
          <w:highlight w:val="green"/>
        </w:rPr>
        <w:t>but</w:t>
      </w:r>
      <w:r w:rsidRPr="000B3BE4">
        <w:rPr>
          <w:sz w:val="16"/>
        </w:rPr>
        <w:t xml:space="preserve"> the </w:t>
      </w:r>
      <w:r w:rsidRPr="003855C6">
        <w:rPr>
          <w:rStyle w:val="StyleUnderline"/>
          <w:highlight w:val="green"/>
        </w:rPr>
        <w:t>trimming</w:t>
      </w:r>
      <w:r w:rsidRPr="000B3BE4">
        <w:rPr>
          <w:rStyle w:val="StyleUnderline"/>
        </w:rPr>
        <w:t xml:space="preserve"> of</w:t>
      </w:r>
      <w:r w:rsidRPr="000B3BE4">
        <w:rPr>
          <w:sz w:val="16"/>
        </w:rPr>
        <w:t xml:space="preserve"> roughly </w:t>
      </w:r>
      <w:r w:rsidRPr="003855C6">
        <w:rPr>
          <w:rStyle w:val="Emphasis"/>
          <w:highlight w:val="green"/>
        </w:rPr>
        <w:t>3,000</w:t>
      </w:r>
      <w:r w:rsidRPr="000B3BE4">
        <w:rPr>
          <w:rStyle w:val="Emphasis"/>
        </w:rPr>
        <w:t xml:space="preserve"> positions</w:t>
      </w:r>
      <w:r w:rsidRPr="000B3BE4">
        <w:rPr>
          <w:sz w:val="16"/>
        </w:rPr>
        <w:t xml:space="preserve"> </w:t>
      </w:r>
      <w:r w:rsidRPr="000B3BE4">
        <w:rPr>
          <w:rStyle w:val="StyleUnderline"/>
        </w:rPr>
        <w:t xml:space="preserve">from a staff </w:t>
      </w:r>
      <w:r w:rsidRPr="003855C6">
        <w:rPr>
          <w:rStyle w:val="StyleUnderline"/>
          <w:highlight w:val="green"/>
        </w:rPr>
        <w:t>of</w:t>
      </w:r>
      <w:r w:rsidRPr="003855C6">
        <w:rPr>
          <w:sz w:val="16"/>
          <w:highlight w:val="green"/>
        </w:rPr>
        <w:t xml:space="preserve"> </w:t>
      </w:r>
      <w:r w:rsidRPr="003855C6">
        <w:rPr>
          <w:rStyle w:val="Emphasis"/>
          <w:highlight w:val="green"/>
        </w:rPr>
        <w:t>80,000</w:t>
      </w:r>
      <w:r w:rsidRPr="003855C6">
        <w:rPr>
          <w:sz w:val="16"/>
          <w:highlight w:val="green"/>
        </w:rPr>
        <w:t xml:space="preserve"> </w:t>
      </w:r>
      <w:r w:rsidRPr="003855C6">
        <w:rPr>
          <w:rStyle w:val="StyleUnderline"/>
          <w:highlight w:val="green"/>
        </w:rPr>
        <w:t>was</w:t>
      </w:r>
      <w:r w:rsidRPr="000B3BE4">
        <w:rPr>
          <w:rStyle w:val="StyleUnderline"/>
        </w:rPr>
        <w:t xml:space="preserve"> a</w:t>
      </w:r>
      <w:r w:rsidRPr="000B3BE4">
        <w:rPr>
          <w:sz w:val="16"/>
        </w:rPr>
        <w:t xml:space="preserve"> </w:t>
      </w:r>
      <w:r w:rsidRPr="003855C6">
        <w:rPr>
          <w:rStyle w:val="Emphasis"/>
          <w:highlight w:val="green"/>
        </w:rPr>
        <w:t>modest</w:t>
      </w:r>
      <w:r w:rsidRPr="000B3BE4">
        <w:rPr>
          <w:sz w:val="16"/>
        </w:rPr>
        <w:t xml:space="preserve"> </w:t>
      </w:r>
      <w:r w:rsidRPr="000B3BE4">
        <w:rPr>
          <w:rStyle w:val="StyleUnderline"/>
        </w:rPr>
        <w:t>adjustment</w:t>
      </w:r>
      <w:r w:rsidRPr="000B3BE4">
        <w:rPr>
          <w:sz w:val="16"/>
        </w:rPr>
        <w:t xml:space="preserve">. </w:t>
      </w:r>
      <w:r w:rsidRPr="000B3BE4">
        <w:rPr>
          <w:rStyle w:val="StyleUnderline"/>
        </w:rPr>
        <w:t>It</w:t>
      </w:r>
      <w:r w:rsidRPr="000B3BE4">
        <w:rPr>
          <w:sz w:val="16"/>
        </w:rPr>
        <w:t xml:space="preserve"> simply </w:t>
      </w:r>
      <w:r w:rsidRPr="003855C6">
        <w:rPr>
          <w:rStyle w:val="Emphasis"/>
          <w:highlight w:val="green"/>
        </w:rPr>
        <w:t>reversed</w:t>
      </w:r>
      <w:r w:rsidRPr="000B3BE4">
        <w:rPr>
          <w:sz w:val="16"/>
        </w:rPr>
        <w:t xml:space="preserve"> </w:t>
      </w:r>
      <w:r w:rsidRPr="000B3BE4">
        <w:rPr>
          <w:rStyle w:val="StyleUnderline"/>
        </w:rPr>
        <w:t xml:space="preserve">the </w:t>
      </w:r>
      <w:r w:rsidRPr="003855C6">
        <w:rPr>
          <w:rStyle w:val="StyleUnderline"/>
          <w:highlight w:val="green"/>
        </w:rPr>
        <w:t>expansion from</w:t>
      </w:r>
      <w:r w:rsidRPr="000B3BE4">
        <w:rPr>
          <w:sz w:val="16"/>
        </w:rPr>
        <w:t xml:space="preserve"> the </w:t>
      </w:r>
      <w:r w:rsidRPr="003855C6">
        <w:rPr>
          <w:rStyle w:val="Emphasis"/>
          <w:highlight w:val="green"/>
        </w:rPr>
        <w:t>Biden</w:t>
      </w:r>
      <w:r w:rsidRPr="000B3BE4">
        <w:rPr>
          <w:sz w:val="16"/>
        </w:rPr>
        <w:t xml:space="preserve"> administration </w:t>
      </w:r>
      <w:r w:rsidRPr="000B3BE4">
        <w:rPr>
          <w:rStyle w:val="StyleUnderline"/>
        </w:rPr>
        <w:t>and returned the State Department to the same staffing levels that prevailed during</w:t>
      </w:r>
      <w:r w:rsidRPr="000B3BE4">
        <w:rPr>
          <w:sz w:val="16"/>
        </w:rPr>
        <w:t xml:space="preserve"> U.S. President Donald </w:t>
      </w:r>
      <w:r w:rsidRPr="000B3BE4">
        <w:rPr>
          <w:rStyle w:val="StyleUnderline"/>
        </w:rPr>
        <w:t>Trump’s first term</w:t>
      </w:r>
      <w:r w:rsidRPr="000B3BE4">
        <w:rPr>
          <w:sz w:val="16"/>
        </w:rPr>
        <w:t>.</w:t>
      </w:r>
    </w:p>
    <w:p w14:paraId="0B94CC44" w14:textId="77777777" w:rsidR="000939E8" w:rsidRPr="000B3BE4" w:rsidRDefault="000939E8" w:rsidP="000939E8">
      <w:pPr>
        <w:rPr>
          <w:sz w:val="16"/>
        </w:rPr>
      </w:pPr>
      <w:r w:rsidRPr="000B3BE4">
        <w:rPr>
          <w:sz w:val="16"/>
        </w:rPr>
        <w:t>Some might equate more staff with more diplomacy, but an inefficient organization that’s overly focused on the wrong issues will not help the United States prevail in its great-power rivalry with China.</w:t>
      </w:r>
    </w:p>
    <w:p w14:paraId="666D160E" w14:textId="77777777" w:rsidR="000939E8" w:rsidRPr="000B3BE4" w:rsidRDefault="000939E8" w:rsidP="000939E8">
      <w:pPr>
        <w:rPr>
          <w:sz w:val="16"/>
        </w:rPr>
      </w:pPr>
      <w:r w:rsidRPr="000B3BE4">
        <w:rPr>
          <w:sz w:val="16"/>
        </w:rPr>
        <w:t>Media reports gave the impression that the reorganization and layoffs were rushed without adequate consultation, but, according to my source, 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01F410A0" w14:textId="77777777" w:rsidR="000939E8" w:rsidRPr="000B3BE4" w:rsidRDefault="000939E8" w:rsidP="000939E8">
      <w:pPr>
        <w:rPr>
          <w:sz w:val="16"/>
        </w:rPr>
      </w:pPr>
      <w:r w:rsidRPr="000B3BE4">
        <w:rPr>
          <w:sz w:val="16"/>
        </w:rPr>
        <w:t>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offices and functions were let go, not individuals.</w:t>
      </w:r>
    </w:p>
    <w:p w14:paraId="0B2E6F11" w14:textId="77777777" w:rsidR="000939E8" w:rsidRPr="00C9482A" w:rsidRDefault="000939E8" w:rsidP="000939E8">
      <w:r w:rsidRPr="000B3BE4">
        <w:rPr>
          <w:sz w:val="16"/>
        </w:rPr>
        <w:t xml:space="preserve">In short, the </w:t>
      </w:r>
      <w:r w:rsidRPr="000B3BE4">
        <w:rPr>
          <w:rStyle w:val="Emphasis"/>
        </w:rPr>
        <w:t>Trump</w:t>
      </w:r>
      <w:r w:rsidRPr="000B3BE4">
        <w:rPr>
          <w:sz w:val="16"/>
        </w:rPr>
        <w:t xml:space="preserve"> administration </w:t>
      </w:r>
      <w:r w:rsidRPr="000B3BE4">
        <w:rPr>
          <w:rStyle w:val="StyleUnderline"/>
        </w:rPr>
        <w:t>has</w:t>
      </w:r>
      <w:r w:rsidRPr="000B3BE4">
        <w:rPr>
          <w:sz w:val="16"/>
        </w:rPr>
        <w:t xml:space="preserve"> now </w:t>
      </w:r>
      <w:r w:rsidRPr="000B3BE4">
        <w:rPr>
          <w:rStyle w:val="StyleUnderline"/>
        </w:rPr>
        <w:t>begun the process of</w:t>
      </w:r>
      <w:r w:rsidRPr="000B3BE4">
        <w:rPr>
          <w:sz w:val="16"/>
        </w:rPr>
        <w:t xml:space="preserve"> </w:t>
      </w:r>
      <w:r w:rsidRPr="000B3BE4">
        <w:rPr>
          <w:rStyle w:val="Emphasis"/>
        </w:rPr>
        <w:t>reorganizing</w:t>
      </w:r>
      <w:r w:rsidRPr="000B3BE4">
        <w:rPr>
          <w:sz w:val="16"/>
        </w:rPr>
        <w:t xml:space="preserve"> </w:t>
      </w:r>
      <w:r w:rsidRPr="000B3BE4">
        <w:rPr>
          <w:rStyle w:val="StyleUnderline"/>
        </w:rPr>
        <w:t>the State Department in keeping with the</w:t>
      </w:r>
      <w:r w:rsidRPr="000B3BE4">
        <w:rPr>
          <w:sz w:val="16"/>
        </w:rPr>
        <w:t xml:space="preserve"> </w:t>
      </w:r>
      <w:r w:rsidRPr="000B3BE4">
        <w:rPr>
          <w:rStyle w:val="Emphasis"/>
        </w:rPr>
        <w:t>U</w:t>
      </w:r>
      <w:r w:rsidRPr="000B3BE4">
        <w:rPr>
          <w:sz w:val="16"/>
        </w:rPr>
        <w:t xml:space="preserve">nited </w:t>
      </w:r>
      <w:r w:rsidRPr="000B3BE4">
        <w:rPr>
          <w:rStyle w:val="Emphasis"/>
        </w:rPr>
        <w:t>S</w:t>
      </w:r>
      <w:r w:rsidRPr="000B3BE4">
        <w:rPr>
          <w:sz w:val="16"/>
        </w:rPr>
        <w:t xml:space="preserve">tates’ </w:t>
      </w:r>
      <w:r w:rsidRPr="000B3BE4">
        <w:rPr>
          <w:rStyle w:val="StyleUnderline"/>
        </w:rPr>
        <w:t>current challenges</w:t>
      </w:r>
      <w:r w:rsidRPr="000B3BE4">
        <w:rPr>
          <w:sz w:val="16"/>
        </w:rPr>
        <w:t>. With a major war in Europe, conflicts in the Middle East, and increased Chinese aggression in the Indo-Pacific, it is obvious that efforts to strengthen U.S. diplomacy could not come a moment too soon.</w:t>
      </w:r>
    </w:p>
    <w:p w14:paraId="0F67A7B6" w14:textId="77777777" w:rsidR="000939E8" w:rsidRDefault="000939E8" w:rsidP="000939E8">
      <w:pPr>
        <w:rPr>
          <w:sz w:val="16"/>
          <w:szCs w:val="16"/>
        </w:rPr>
      </w:pPr>
    </w:p>
    <w:p w14:paraId="1699B4FF" w14:textId="77777777" w:rsidR="000939E8" w:rsidRDefault="000939E8" w:rsidP="000939E8">
      <w:pPr>
        <w:pStyle w:val="Heading3"/>
      </w:pPr>
      <w:r w:rsidRPr="00961082">
        <w:t>1NC---Emerging Tech !</w:t>
      </w:r>
    </w:p>
    <w:p w14:paraId="21C15499" w14:textId="77777777" w:rsidR="000939E8" w:rsidRPr="0094564B" w:rsidRDefault="000939E8" w:rsidP="000939E8">
      <w:pPr>
        <w:pStyle w:val="Heading4"/>
        <w:rPr>
          <w:u w:val="single"/>
        </w:rPr>
      </w:pPr>
      <w:bookmarkStart w:id="0" w:name="emergingtech"/>
      <w:bookmarkEnd w:id="0"/>
      <w:r>
        <w:rPr>
          <w:u w:val="single"/>
        </w:rPr>
        <w:t>Global alt causes</w:t>
      </w:r>
      <w:r>
        <w:t xml:space="preserve"> to dangerous tech and they </w:t>
      </w:r>
      <w:r>
        <w:rPr>
          <w:u w:val="single"/>
        </w:rPr>
        <w:t>solve upsides</w:t>
      </w:r>
      <w:r>
        <w:t xml:space="preserve"> because innovation is </w:t>
      </w:r>
      <w:r>
        <w:rPr>
          <w:u w:val="single"/>
        </w:rPr>
        <w:t>inevitable</w:t>
      </w:r>
    </w:p>
    <w:p w14:paraId="10D72506" w14:textId="77777777" w:rsidR="000939E8" w:rsidRPr="0094564B" w:rsidRDefault="000939E8" w:rsidP="000939E8"/>
    <w:p w14:paraId="28B41230" w14:textId="77777777" w:rsidR="000939E8" w:rsidRPr="00961082" w:rsidRDefault="000939E8" w:rsidP="000939E8">
      <w:pPr>
        <w:pStyle w:val="Heading4"/>
      </w:pPr>
      <w:r w:rsidRPr="00961082">
        <w:t>No emerging tech impacts – gradualism and hype.</w:t>
      </w:r>
    </w:p>
    <w:p w14:paraId="1F2A83B5" w14:textId="77777777" w:rsidR="000939E8" w:rsidRPr="00961082" w:rsidRDefault="000939E8" w:rsidP="000939E8">
      <w:r w:rsidRPr="00961082">
        <w:rPr>
          <w:rStyle w:val="Style13ptBold"/>
        </w:rPr>
        <w:t>Sechser 19</w:t>
      </w:r>
      <w:r w:rsidRPr="00961082">
        <w:rPr>
          <w:b/>
          <w:bCs/>
          <w:sz w:val="28"/>
        </w:rPr>
        <w:t xml:space="preserve"> </w:t>
      </w:r>
      <w:r w:rsidRPr="00961082">
        <w:t>– Todd S. Sechser, Public Policy Professor at the University of Virginia. Neil Narang, Political Science Professor at the University of California, Santa Barbara. Caitlin Talmadge, Security Studies Professor at Georgetown University. [Emerging technologies and strategic stability in peacetime, crisis, and war, Journal of Strategic Studies, 42(6), Taylor and Francis]</w:t>
      </w:r>
    </w:p>
    <w:p w14:paraId="3D0B84CB" w14:textId="77777777" w:rsidR="000939E8" w:rsidRPr="00961082" w:rsidRDefault="000939E8" w:rsidP="000939E8">
      <w:pPr>
        <w:rPr>
          <w:sz w:val="16"/>
        </w:rPr>
      </w:pPr>
      <w:r w:rsidRPr="00961082">
        <w:rPr>
          <w:sz w:val="16"/>
        </w:rPr>
        <w:t xml:space="preserve">Yet </w:t>
      </w:r>
      <w:r w:rsidRPr="00961082">
        <w:rPr>
          <w:rStyle w:val="Emphasis"/>
        </w:rPr>
        <w:t xml:space="preserve">the </w:t>
      </w:r>
      <w:r w:rsidRPr="00BF6F2B">
        <w:rPr>
          <w:rStyle w:val="Emphasis"/>
          <w:highlight w:val="green"/>
        </w:rPr>
        <w:t>history</w:t>
      </w:r>
      <w:r w:rsidRPr="00BF6F2B">
        <w:rPr>
          <w:highlight w:val="green"/>
          <w:u w:val="single"/>
        </w:rPr>
        <w:t xml:space="preserve"> of </w:t>
      </w:r>
      <w:r w:rsidRPr="00BF6F2B">
        <w:rPr>
          <w:rStyle w:val="Emphasis"/>
          <w:highlight w:val="green"/>
        </w:rPr>
        <w:t>tech</w:t>
      </w:r>
      <w:r w:rsidRPr="00961082">
        <w:rPr>
          <w:rStyle w:val="Emphasis"/>
        </w:rPr>
        <w:t>nological revolutions</w:t>
      </w:r>
      <w:r w:rsidRPr="00961082">
        <w:rPr>
          <w:u w:val="single"/>
        </w:rPr>
        <w:t xml:space="preserve"> </w:t>
      </w:r>
      <w:r w:rsidRPr="00BF6F2B">
        <w:rPr>
          <w:highlight w:val="green"/>
          <w:u w:val="single"/>
        </w:rPr>
        <w:t>counsels against alarmism</w:t>
      </w:r>
      <w:r w:rsidRPr="00961082">
        <w:rPr>
          <w:sz w:val="16"/>
        </w:rPr>
        <w:t xml:space="preserve">. Extrapolating from current technological trends is problematic, both because </w:t>
      </w:r>
      <w:r w:rsidRPr="00BF6F2B">
        <w:rPr>
          <w:highlight w:val="green"/>
          <w:u w:val="single"/>
        </w:rPr>
        <w:t>tech</w:t>
      </w:r>
      <w:r w:rsidRPr="00961082">
        <w:rPr>
          <w:u w:val="single"/>
        </w:rPr>
        <w:t>nologies</w:t>
      </w:r>
      <w:r w:rsidRPr="00961082">
        <w:rPr>
          <w:sz w:val="16"/>
        </w:rPr>
        <w:t xml:space="preserve"> often </w:t>
      </w:r>
      <w:r w:rsidRPr="00BF6F2B">
        <w:rPr>
          <w:highlight w:val="green"/>
          <w:u w:val="single"/>
        </w:rPr>
        <w:t>do not live up to</w:t>
      </w:r>
      <w:r w:rsidRPr="00961082">
        <w:rPr>
          <w:u w:val="single"/>
        </w:rPr>
        <w:t xml:space="preserve"> </w:t>
      </w:r>
      <w:r w:rsidRPr="00961082">
        <w:rPr>
          <w:rStyle w:val="Emphasis"/>
        </w:rPr>
        <w:t xml:space="preserve">their </w:t>
      </w:r>
      <w:r w:rsidRPr="00BF6F2B">
        <w:rPr>
          <w:rStyle w:val="Emphasis"/>
          <w:highlight w:val="green"/>
        </w:rPr>
        <w:t>promise</w:t>
      </w:r>
      <w:r w:rsidRPr="00BF6F2B">
        <w:rPr>
          <w:highlight w:val="green"/>
          <w:u w:val="single"/>
        </w:rPr>
        <w:t>, and</w:t>
      </w:r>
      <w:r w:rsidRPr="00961082">
        <w:rPr>
          <w:sz w:val="16"/>
        </w:rPr>
        <w:t xml:space="preserve"> because technologies often </w:t>
      </w:r>
      <w:r w:rsidRPr="00BF6F2B">
        <w:rPr>
          <w:highlight w:val="green"/>
          <w:u w:val="single"/>
        </w:rPr>
        <w:t xml:space="preserve">have </w:t>
      </w:r>
      <w:r w:rsidRPr="00BF6F2B">
        <w:rPr>
          <w:rStyle w:val="Emphasis"/>
          <w:highlight w:val="green"/>
        </w:rPr>
        <w:t>countervailing</w:t>
      </w:r>
      <w:r w:rsidRPr="00961082">
        <w:rPr>
          <w:rStyle w:val="Emphasis"/>
        </w:rPr>
        <w:t xml:space="preserve"> or conditional </w:t>
      </w:r>
      <w:r w:rsidRPr="00BF6F2B">
        <w:rPr>
          <w:rStyle w:val="Emphasis"/>
          <w:highlight w:val="green"/>
        </w:rPr>
        <w:t>effects</w:t>
      </w:r>
      <w:r w:rsidRPr="00BF6F2B">
        <w:rPr>
          <w:highlight w:val="green"/>
          <w:u w:val="single"/>
        </w:rPr>
        <w:t xml:space="preserve"> that</w:t>
      </w:r>
      <w:r w:rsidRPr="00961082">
        <w:rPr>
          <w:sz w:val="16"/>
        </w:rPr>
        <w:t xml:space="preserve"> can </w:t>
      </w:r>
      <w:r w:rsidRPr="00BF6F2B">
        <w:rPr>
          <w:highlight w:val="green"/>
          <w:u w:val="single"/>
        </w:rPr>
        <w:t>temper</w:t>
      </w:r>
      <w:r w:rsidRPr="00961082">
        <w:rPr>
          <w:u w:val="single"/>
        </w:rPr>
        <w:t xml:space="preserve"> </w:t>
      </w:r>
      <w:r w:rsidRPr="00961082">
        <w:rPr>
          <w:rStyle w:val="Emphasis"/>
        </w:rPr>
        <w:t xml:space="preserve">their negative </w:t>
      </w:r>
      <w:r w:rsidRPr="00BF6F2B">
        <w:rPr>
          <w:rStyle w:val="Emphasis"/>
          <w:highlight w:val="green"/>
        </w:rPr>
        <w:t>consequences</w:t>
      </w:r>
      <w:r w:rsidRPr="00961082">
        <w:rPr>
          <w:sz w:val="16"/>
        </w:rPr>
        <w:t xml:space="preserve">. Thus, </w:t>
      </w:r>
      <w:r w:rsidRPr="00BF6F2B">
        <w:rPr>
          <w:highlight w:val="green"/>
          <w:u w:val="single"/>
        </w:rPr>
        <w:t>the fear</w:t>
      </w:r>
      <w:r w:rsidRPr="00961082">
        <w:rPr>
          <w:sz w:val="16"/>
        </w:rPr>
        <w:t xml:space="preserve"> that </w:t>
      </w:r>
      <w:r w:rsidRPr="00BF6F2B">
        <w:rPr>
          <w:rStyle w:val="Emphasis"/>
          <w:highlight w:val="green"/>
        </w:rPr>
        <w:t>emerging tech</w:t>
      </w:r>
      <w:r w:rsidRPr="00961082">
        <w:rPr>
          <w:rStyle w:val="Emphasis"/>
        </w:rPr>
        <w:t>nologies</w:t>
      </w:r>
      <w:r w:rsidRPr="00961082">
        <w:rPr>
          <w:u w:val="single"/>
        </w:rPr>
        <w:t xml:space="preserve"> </w:t>
      </w:r>
      <w:r w:rsidRPr="00BF6F2B">
        <w:rPr>
          <w:highlight w:val="green"/>
          <w:u w:val="single"/>
        </w:rPr>
        <w:t>will</w:t>
      </w:r>
      <w:r w:rsidRPr="00961082">
        <w:rPr>
          <w:sz w:val="16"/>
        </w:rPr>
        <w:t xml:space="preserve"> necessarily </w:t>
      </w:r>
      <w:r w:rsidRPr="00BF6F2B">
        <w:rPr>
          <w:highlight w:val="green"/>
          <w:u w:val="single"/>
        </w:rPr>
        <w:t xml:space="preserve">cause </w:t>
      </w:r>
      <w:r w:rsidRPr="00BF6F2B">
        <w:rPr>
          <w:rStyle w:val="Emphasis"/>
          <w:highlight w:val="green"/>
        </w:rPr>
        <w:t>sudden</w:t>
      </w:r>
      <w:r w:rsidRPr="00961082">
        <w:rPr>
          <w:rStyle w:val="Emphasis"/>
        </w:rPr>
        <w:t xml:space="preserve"> and spectacular </w:t>
      </w:r>
      <w:r w:rsidRPr="00BF6F2B">
        <w:rPr>
          <w:rStyle w:val="Emphasis"/>
          <w:highlight w:val="green"/>
        </w:rPr>
        <w:t>changes</w:t>
      </w:r>
      <w:r w:rsidRPr="00961082">
        <w:rPr>
          <w:u w:val="single"/>
        </w:rPr>
        <w:t xml:space="preserve"> to international </w:t>
      </w:r>
      <w:r w:rsidRPr="00BF6F2B">
        <w:rPr>
          <w:highlight w:val="green"/>
          <w:u w:val="single"/>
        </w:rPr>
        <w:t xml:space="preserve">politics should be treated with </w:t>
      </w:r>
      <w:r w:rsidRPr="00BF6F2B">
        <w:rPr>
          <w:rStyle w:val="Emphasis"/>
          <w:highlight w:val="green"/>
        </w:rPr>
        <w:t>caution</w:t>
      </w:r>
      <w:r w:rsidRPr="00961082">
        <w:rPr>
          <w:sz w:val="16"/>
        </w:rPr>
        <w:t>. There are at least two reasons to be circumspect.</w:t>
      </w:r>
    </w:p>
    <w:p w14:paraId="7DF22D42" w14:textId="77777777" w:rsidR="000939E8" w:rsidRPr="00961082" w:rsidRDefault="000939E8" w:rsidP="000939E8">
      <w:pPr>
        <w:rPr>
          <w:rStyle w:val="Emphasis"/>
        </w:rPr>
      </w:pPr>
      <w:r w:rsidRPr="00961082">
        <w:rPr>
          <w:sz w:val="16"/>
        </w:rPr>
        <w:t xml:space="preserve">First, </w:t>
      </w:r>
      <w:r w:rsidRPr="00BF6F2B">
        <w:rPr>
          <w:highlight w:val="green"/>
          <w:u w:val="single"/>
        </w:rPr>
        <w:t>very</w:t>
      </w:r>
      <w:r w:rsidRPr="00961082">
        <w:rPr>
          <w:u w:val="single"/>
        </w:rPr>
        <w:t xml:space="preserve"> </w:t>
      </w:r>
      <w:r w:rsidRPr="00BF6F2B">
        <w:rPr>
          <w:highlight w:val="green"/>
          <w:u w:val="single"/>
        </w:rPr>
        <w:t>few</w:t>
      </w:r>
      <w:r w:rsidRPr="00961082">
        <w:rPr>
          <w:u w:val="single"/>
        </w:rPr>
        <w:t xml:space="preserve"> technologies </w:t>
      </w:r>
      <w:r w:rsidRPr="00961082">
        <w:rPr>
          <w:rStyle w:val="Emphasis"/>
        </w:rPr>
        <w:t xml:space="preserve">fundamentally </w:t>
      </w:r>
      <w:r w:rsidRPr="00BF6F2B">
        <w:rPr>
          <w:rStyle w:val="Emphasis"/>
          <w:highlight w:val="green"/>
        </w:rPr>
        <w:t>reshape</w:t>
      </w:r>
      <w:r w:rsidRPr="00961082">
        <w:rPr>
          <w:u w:val="single"/>
        </w:rPr>
        <w:t xml:space="preserve"> the dynamics of international </w:t>
      </w:r>
      <w:r w:rsidRPr="00BF6F2B">
        <w:rPr>
          <w:highlight w:val="green"/>
          <w:u w:val="single"/>
        </w:rPr>
        <w:t>conflict</w:t>
      </w:r>
      <w:r w:rsidRPr="00961082">
        <w:rPr>
          <w:sz w:val="16"/>
        </w:rPr>
        <w:t xml:space="preserve">. Historically, </w:t>
      </w:r>
      <w:r w:rsidRPr="00BF6F2B">
        <w:rPr>
          <w:rStyle w:val="Emphasis"/>
          <w:highlight w:val="green"/>
        </w:rPr>
        <w:t>most</w:t>
      </w:r>
      <w:r w:rsidRPr="00961082">
        <w:rPr>
          <w:rStyle w:val="Emphasis"/>
        </w:rPr>
        <w:t xml:space="preserve"> technological </w:t>
      </w:r>
      <w:r w:rsidRPr="00BF6F2B">
        <w:rPr>
          <w:rStyle w:val="Emphasis"/>
          <w:highlight w:val="green"/>
        </w:rPr>
        <w:t>innovations</w:t>
      </w:r>
      <w:r w:rsidRPr="00961082">
        <w:rPr>
          <w:sz w:val="16"/>
        </w:rPr>
        <w:t xml:space="preserve"> have </w:t>
      </w:r>
      <w:r w:rsidRPr="00BF6F2B">
        <w:rPr>
          <w:highlight w:val="green"/>
          <w:u w:val="single"/>
        </w:rPr>
        <w:t>amounted to increment</w:t>
      </w:r>
      <w:r w:rsidRPr="00961082">
        <w:rPr>
          <w:u w:val="single"/>
        </w:rPr>
        <w:t>al advancements</w:t>
      </w:r>
      <w:r w:rsidRPr="00961082">
        <w:rPr>
          <w:sz w:val="16"/>
        </w:rPr>
        <w:t xml:space="preserve">, and </w:t>
      </w:r>
      <w:r w:rsidRPr="00BF6F2B">
        <w:rPr>
          <w:highlight w:val="green"/>
          <w:u w:val="single"/>
        </w:rPr>
        <w:t>some</w:t>
      </w:r>
      <w:r w:rsidRPr="00961082">
        <w:rPr>
          <w:sz w:val="16"/>
        </w:rPr>
        <w:t xml:space="preserve"> have </w:t>
      </w:r>
      <w:r w:rsidRPr="00BF6F2B">
        <w:rPr>
          <w:rStyle w:val="Emphasis"/>
          <w:highlight w:val="green"/>
        </w:rPr>
        <w:t>disappeared</w:t>
      </w:r>
      <w:r w:rsidRPr="00961082">
        <w:rPr>
          <w:rStyle w:val="Emphasis"/>
        </w:rPr>
        <w:t xml:space="preserve"> into irrelevance</w:t>
      </w:r>
      <w:r w:rsidRPr="00961082">
        <w:rPr>
          <w:u w:val="single"/>
        </w:rPr>
        <w:t xml:space="preserve"> </w:t>
      </w:r>
      <w:r w:rsidRPr="00BF6F2B">
        <w:rPr>
          <w:highlight w:val="green"/>
          <w:u w:val="single"/>
        </w:rPr>
        <w:t>despite</w:t>
      </w:r>
      <w:r w:rsidRPr="00961082">
        <w:rPr>
          <w:u w:val="single"/>
        </w:rPr>
        <w:t xml:space="preserve"> </w:t>
      </w:r>
      <w:r w:rsidRPr="00961082">
        <w:rPr>
          <w:rStyle w:val="Emphasis"/>
        </w:rPr>
        <w:t xml:space="preserve">widespread </w:t>
      </w:r>
      <w:r w:rsidRPr="00BF6F2B">
        <w:rPr>
          <w:rStyle w:val="Emphasis"/>
          <w:highlight w:val="green"/>
        </w:rPr>
        <w:t>hype</w:t>
      </w:r>
      <w:r w:rsidRPr="00961082">
        <w:rPr>
          <w:rStyle w:val="Emphasis"/>
        </w:rPr>
        <w:t xml:space="preserve"> about their promise</w:t>
      </w:r>
      <w:r w:rsidRPr="00961082">
        <w:rPr>
          <w:sz w:val="16"/>
        </w:rPr>
        <w:t xml:space="preserve">. For example, the introduction of </w:t>
      </w:r>
      <w:r w:rsidRPr="00961082">
        <w:rPr>
          <w:rStyle w:val="Emphasis"/>
        </w:rPr>
        <w:t>chemical weapons</w:t>
      </w:r>
      <w:r w:rsidRPr="00961082">
        <w:rPr>
          <w:u w:val="single"/>
        </w:rPr>
        <w:t xml:space="preserve"> was </w:t>
      </w:r>
      <w:r w:rsidRPr="00961082">
        <w:rPr>
          <w:rStyle w:val="Emphasis"/>
        </w:rPr>
        <w:t>widely expected</w:t>
      </w:r>
      <w:r w:rsidRPr="00961082">
        <w:rPr>
          <w:u w:val="single"/>
        </w:rPr>
        <w:t xml:space="preserve"> to </w:t>
      </w:r>
      <w:r w:rsidRPr="00961082">
        <w:rPr>
          <w:rStyle w:val="Emphasis"/>
        </w:rPr>
        <w:t>immediately change</w:t>
      </w:r>
      <w:r w:rsidRPr="00961082">
        <w:rPr>
          <w:sz w:val="16"/>
        </w:rPr>
        <w:t xml:space="preserve"> the nature of </w:t>
      </w:r>
      <w:r w:rsidRPr="00961082">
        <w:rPr>
          <w:u w:val="single"/>
        </w:rPr>
        <w:t>war</w:t>
      </w:r>
      <w:r w:rsidRPr="00961082">
        <w:rPr>
          <w:sz w:val="16"/>
        </w:rPr>
        <w:t xml:space="preserve">fare and deterrence after the British army first used poison gas on the battlefield during World War I. </w:t>
      </w:r>
      <w:r w:rsidRPr="00961082">
        <w:rPr>
          <w:u w:val="single"/>
        </w:rPr>
        <w:t>Yet</w:t>
      </w:r>
      <w:r w:rsidRPr="00961082">
        <w:rPr>
          <w:sz w:val="16"/>
        </w:rPr>
        <w:t xml:space="preserve"> chemical weapons quickly </w:t>
      </w:r>
      <w:r w:rsidRPr="00961082">
        <w:rPr>
          <w:u w:val="single"/>
        </w:rPr>
        <w:t xml:space="preserve">turned out to be </w:t>
      </w:r>
      <w:r w:rsidRPr="00961082">
        <w:rPr>
          <w:rStyle w:val="Emphasis"/>
        </w:rPr>
        <w:t>less practical</w:t>
      </w:r>
      <w:r w:rsidRPr="00961082">
        <w:rPr>
          <w:u w:val="single"/>
        </w:rPr>
        <w:t xml:space="preserve">, </w:t>
      </w:r>
      <w:r w:rsidRPr="00961082">
        <w:rPr>
          <w:rStyle w:val="Emphasis"/>
        </w:rPr>
        <w:t>easier to counter</w:t>
      </w:r>
      <w:r w:rsidRPr="00961082">
        <w:rPr>
          <w:u w:val="single"/>
        </w:rPr>
        <w:t xml:space="preserve">, and </w:t>
      </w:r>
      <w:r w:rsidRPr="00961082">
        <w:rPr>
          <w:rStyle w:val="Emphasis"/>
        </w:rPr>
        <w:t>less effective</w:t>
      </w:r>
      <w:r w:rsidRPr="00961082">
        <w:rPr>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961082">
        <w:rPr>
          <w:rStyle w:val="Emphasis"/>
        </w:rPr>
        <w:t>even when</w:t>
      </w:r>
      <w:r w:rsidRPr="00961082">
        <w:rPr>
          <w:u w:val="single"/>
        </w:rPr>
        <w:t xml:space="preserve"> </w:t>
      </w:r>
      <w:r w:rsidRPr="00BF6F2B">
        <w:rPr>
          <w:highlight w:val="green"/>
          <w:u w:val="single"/>
        </w:rPr>
        <w:t>techn</w:t>
      </w:r>
      <w:r w:rsidRPr="00961082">
        <w:rPr>
          <w:u w:val="single"/>
        </w:rPr>
        <w:t xml:space="preserve">ologies do have </w:t>
      </w:r>
      <w:r w:rsidRPr="00961082">
        <w:rPr>
          <w:rStyle w:val="Emphasis"/>
        </w:rPr>
        <w:t>significant strategic consequences</w:t>
      </w:r>
      <w:r w:rsidRPr="00961082">
        <w:rPr>
          <w:u w:val="single"/>
        </w:rPr>
        <w:t>, they</w:t>
      </w:r>
      <w:r w:rsidRPr="00961082">
        <w:rPr>
          <w:sz w:val="16"/>
        </w:rPr>
        <w:t xml:space="preserve"> often </w:t>
      </w:r>
      <w:r w:rsidRPr="00BF6F2B">
        <w:rPr>
          <w:highlight w:val="green"/>
          <w:u w:val="single"/>
        </w:rPr>
        <w:t xml:space="preserve">take </w:t>
      </w:r>
      <w:r w:rsidRPr="00BF6F2B">
        <w:rPr>
          <w:rStyle w:val="Emphasis"/>
          <w:highlight w:val="green"/>
        </w:rPr>
        <w:t>decades</w:t>
      </w:r>
      <w:r w:rsidRPr="00961082">
        <w:rPr>
          <w:rStyle w:val="Emphasis"/>
        </w:rPr>
        <w:t xml:space="preserve"> to emerge</w:t>
      </w:r>
      <w:r w:rsidRPr="00961082">
        <w:rPr>
          <w:u w:val="single"/>
        </w:rPr>
        <w:t xml:space="preserve">, </w:t>
      </w:r>
      <w:r w:rsidRPr="00BF6F2B">
        <w:rPr>
          <w:highlight w:val="green"/>
          <w:u w:val="single"/>
        </w:rPr>
        <w:t>as</w:t>
      </w:r>
      <w:r w:rsidRPr="00961082">
        <w:rPr>
          <w:sz w:val="16"/>
        </w:rPr>
        <w:t xml:space="preserve"> the invention of </w:t>
      </w:r>
      <w:r w:rsidRPr="00961082">
        <w:rPr>
          <w:u w:val="single"/>
        </w:rPr>
        <w:t>air</w:t>
      </w:r>
      <w:r w:rsidRPr="00BF6F2B">
        <w:rPr>
          <w:highlight w:val="green"/>
          <w:u w:val="single"/>
        </w:rPr>
        <w:t>planes and tanks illustrate</w:t>
      </w:r>
      <w:r w:rsidRPr="00961082">
        <w:rPr>
          <w:sz w:val="16"/>
        </w:rPr>
        <w:t xml:space="preserve">s. In short, </w:t>
      </w:r>
      <w:r w:rsidRPr="00961082">
        <w:rPr>
          <w:u w:val="single"/>
        </w:rPr>
        <w:t xml:space="preserve">it is </w:t>
      </w:r>
      <w:r w:rsidRPr="00BF6F2B">
        <w:rPr>
          <w:highlight w:val="green"/>
          <w:u w:val="single"/>
        </w:rPr>
        <w:t xml:space="preserve">easy to </w:t>
      </w:r>
      <w:r w:rsidRPr="00BF6F2B">
        <w:rPr>
          <w:rStyle w:val="Emphasis"/>
          <w:highlight w:val="green"/>
        </w:rPr>
        <w:t>exaggerate</w:t>
      </w:r>
      <w:r w:rsidRPr="00961082">
        <w:rPr>
          <w:u w:val="single"/>
        </w:rPr>
        <w:t xml:space="preserve"> the </w:t>
      </w:r>
      <w:r w:rsidRPr="00961082">
        <w:rPr>
          <w:rStyle w:val="Emphasis"/>
        </w:rPr>
        <w:t xml:space="preserve">strategic </w:t>
      </w:r>
      <w:r w:rsidRPr="00BF6F2B">
        <w:rPr>
          <w:rStyle w:val="Emphasis"/>
          <w:highlight w:val="green"/>
        </w:rPr>
        <w:t>effects</w:t>
      </w:r>
      <w:r w:rsidRPr="00BF6F2B">
        <w:rPr>
          <w:highlight w:val="green"/>
          <w:u w:val="single"/>
        </w:rPr>
        <w:t xml:space="preserve"> of</w:t>
      </w:r>
      <w:r w:rsidRPr="00961082">
        <w:rPr>
          <w:u w:val="single"/>
        </w:rPr>
        <w:t xml:space="preserve"> </w:t>
      </w:r>
      <w:r w:rsidRPr="00961082">
        <w:rPr>
          <w:rStyle w:val="Emphasis"/>
        </w:rPr>
        <w:t xml:space="preserve">nascent </w:t>
      </w:r>
      <w:r w:rsidRPr="00BF6F2B">
        <w:rPr>
          <w:rStyle w:val="Emphasis"/>
          <w:highlight w:val="green"/>
        </w:rPr>
        <w:t>tech</w:t>
      </w:r>
      <w:r w:rsidRPr="00961082">
        <w:rPr>
          <w:rStyle w:val="Emphasis"/>
        </w:rPr>
        <w:t>nologies</w:t>
      </w:r>
      <w:r w:rsidRPr="00961082">
        <w:rPr>
          <w:sz w:val="16"/>
        </w:rPr>
        <w:t>.7</w:t>
      </w:r>
    </w:p>
    <w:p w14:paraId="4EBF267A" w14:textId="77777777" w:rsidR="000939E8" w:rsidRDefault="000939E8" w:rsidP="000939E8">
      <w:pPr>
        <w:rPr>
          <w:sz w:val="16"/>
        </w:rPr>
      </w:pPr>
      <w:r w:rsidRPr="00961082">
        <w:rPr>
          <w:sz w:val="16"/>
        </w:rPr>
        <w:t xml:space="preserve">Second, </w:t>
      </w:r>
      <w:r w:rsidRPr="00961082">
        <w:rPr>
          <w:rStyle w:val="Emphasis"/>
        </w:rPr>
        <w:t>even if</w:t>
      </w:r>
      <w:r w:rsidRPr="00961082">
        <w:rPr>
          <w:u w:val="single"/>
        </w:rPr>
        <w:t xml:space="preserve"> </w:t>
      </w:r>
      <w:r w:rsidRPr="00BF6F2B">
        <w:rPr>
          <w:highlight w:val="green"/>
          <w:u w:val="single"/>
        </w:rPr>
        <w:t>today’s</w:t>
      </w:r>
      <w:r w:rsidRPr="00961082">
        <w:rPr>
          <w:u w:val="single"/>
        </w:rPr>
        <w:t xml:space="preserve"> emerging </w:t>
      </w:r>
      <w:r w:rsidRPr="00BF6F2B">
        <w:rPr>
          <w:highlight w:val="green"/>
          <w:u w:val="single"/>
        </w:rPr>
        <w:t>techn</w:t>
      </w:r>
      <w:r w:rsidRPr="00961082">
        <w:rPr>
          <w:u w:val="single"/>
        </w:rPr>
        <w:t>ologies</w:t>
      </w:r>
      <w:r w:rsidRPr="00961082">
        <w:rPr>
          <w:sz w:val="16"/>
        </w:rPr>
        <w:t xml:space="preserve"> are poised to </w:t>
      </w:r>
      <w:r w:rsidRPr="00961082">
        <w:rPr>
          <w:u w:val="single"/>
        </w:rPr>
        <w:t xml:space="preserve">drive </w:t>
      </w:r>
      <w:r w:rsidRPr="00961082">
        <w:rPr>
          <w:rStyle w:val="Emphasis"/>
        </w:rPr>
        <w:t>important changes</w:t>
      </w:r>
      <w:r w:rsidRPr="00961082">
        <w:rPr>
          <w:u w:val="single"/>
        </w:rPr>
        <w:t xml:space="preserve"> in the international system, they</w:t>
      </w:r>
      <w:r w:rsidRPr="00961082">
        <w:rPr>
          <w:sz w:val="16"/>
        </w:rPr>
        <w:t xml:space="preserve"> are likely to </w:t>
      </w:r>
      <w:r w:rsidRPr="00BF6F2B">
        <w:rPr>
          <w:highlight w:val="green"/>
          <w:u w:val="single"/>
        </w:rPr>
        <w:t>have</w:t>
      </w:r>
      <w:r w:rsidRPr="00961082">
        <w:rPr>
          <w:u w:val="single"/>
        </w:rPr>
        <w:t xml:space="preserve"> </w:t>
      </w:r>
      <w:r w:rsidRPr="00961082">
        <w:rPr>
          <w:rStyle w:val="Emphasis"/>
        </w:rPr>
        <w:t>variegated</w:t>
      </w:r>
      <w:r w:rsidRPr="00961082">
        <w:rPr>
          <w:u w:val="single"/>
        </w:rPr>
        <w:t xml:space="preserve"> and </w:t>
      </w:r>
      <w:r w:rsidRPr="00961082">
        <w:rPr>
          <w:rStyle w:val="Emphasis"/>
        </w:rPr>
        <w:t xml:space="preserve">even </w:t>
      </w:r>
      <w:r w:rsidRPr="00BF6F2B">
        <w:rPr>
          <w:rStyle w:val="Emphasis"/>
          <w:highlight w:val="green"/>
        </w:rPr>
        <w:t>contradictory effects</w:t>
      </w:r>
      <w:r w:rsidRPr="00961082">
        <w:rPr>
          <w:u w:val="single"/>
        </w:rPr>
        <w:t xml:space="preserve">. Technologies may be </w:t>
      </w:r>
      <w:r w:rsidRPr="00BF6F2B">
        <w:rPr>
          <w:rStyle w:val="Emphasis"/>
          <w:highlight w:val="green"/>
        </w:rPr>
        <w:t>destabilising</w:t>
      </w:r>
      <w:r w:rsidRPr="00BF6F2B">
        <w:rPr>
          <w:highlight w:val="green"/>
          <w:u w:val="single"/>
        </w:rPr>
        <w:t xml:space="preserve"> under </w:t>
      </w:r>
      <w:r w:rsidRPr="00BF6F2B">
        <w:rPr>
          <w:rStyle w:val="Emphasis"/>
          <w:highlight w:val="green"/>
        </w:rPr>
        <w:t>some conditions</w:t>
      </w:r>
      <w:r w:rsidRPr="00961082">
        <w:rPr>
          <w:u w:val="single"/>
        </w:rPr>
        <w:t xml:space="preserve">, but </w:t>
      </w:r>
      <w:r w:rsidRPr="00BF6F2B">
        <w:rPr>
          <w:rStyle w:val="Emphasis"/>
          <w:highlight w:val="green"/>
        </w:rPr>
        <w:t>stabilising in others</w:t>
      </w:r>
      <w:r w:rsidRPr="00961082">
        <w:rPr>
          <w:sz w:val="16"/>
        </w:rPr>
        <w:t xml:space="preserve">. Furthermore, </w:t>
      </w:r>
      <w:r w:rsidRPr="00961082">
        <w:rPr>
          <w:rStyle w:val="Emphasis"/>
        </w:rPr>
        <w:t xml:space="preserve">other </w:t>
      </w:r>
      <w:r w:rsidRPr="00BF6F2B">
        <w:rPr>
          <w:rStyle w:val="Emphasis"/>
          <w:highlight w:val="green"/>
        </w:rPr>
        <w:t>factors</w:t>
      </w:r>
      <w:r w:rsidRPr="00961082">
        <w:rPr>
          <w:sz w:val="16"/>
        </w:rPr>
        <w:t xml:space="preserve"> are likely to </w:t>
      </w:r>
      <w:r w:rsidRPr="00BF6F2B">
        <w:rPr>
          <w:highlight w:val="green"/>
          <w:u w:val="single"/>
        </w:rPr>
        <w:t>mediate</w:t>
      </w:r>
      <w:r w:rsidRPr="00961082">
        <w:rPr>
          <w:u w:val="single"/>
        </w:rPr>
        <w:t xml:space="preserve"> </w:t>
      </w:r>
      <w:r w:rsidRPr="00961082">
        <w:rPr>
          <w:rStyle w:val="Emphasis"/>
        </w:rPr>
        <w:t xml:space="preserve">the </w:t>
      </w:r>
      <w:r w:rsidRPr="00BF6F2B">
        <w:rPr>
          <w:rStyle w:val="Emphasis"/>
          <w:highlight w:val="green"/>
        </w:rPr>
        <w:t>effects</w:t>
      </w:r>
      <w:r w:rsidRPr="00961082">
        <w:rPr>
          <w:rStyle w:val="Emphasis"/>
        </w:rPr>
        <w:t xml:space="preserve"> of new technologies</w:t>
      </w:r>
      <w:r w:rsidRPr="00961082">
        <w:rPr>
          <w:u w:val="single"/>
        </w:rPr>
        <w:t xml:space="preserve"> on the international system, including </w:t>
      </w:r>
      <w:r w:rsidRPr="00BF6F2B">
        <w:rPr>
          <w:rStyle w:val="Emphasis"/>
          <w:highlight w:val="green"/>
        </w:rPr>
        <w:t>geography</w:t>
      </w:r>
      <w:r w:rsidRPr="00961082">
        <w:rPr>
          <w:sz w:val="16"/>
        </w:rPr>
        <w:t xml:space="preserve">, the distribution of </w:t>
      </w:r>
      <w:r w:rsidRPr="00BF6F2B">
        <w:rPr>
          <w:rStyle w:val="Emphasis"/>
          <w:highlight w:val="green"/>
        </w:rPr>
        <w:t>material power</w:t>
      </w:r>
      <w:r w:rsidRPr="00961082">
        <w:rPr>
          <w:u w:val="single"/>
        </w:rPr>
        <w:t xml:space="preserve">, </w:t>
      </w:r>
      <w:r w:rsidRPr="00961082">
        <w:rPr>
          <w:rStyle w:val="Emphasis"/>
        </w:rPr>
        <w:t xml:space="preserve">military </w:t>
      </w:r>
      <w:r w:rsidRPr="00BF6F2B">
        <w:rPr>
          <w:rStyle w:val="Emphasis"/>
          <w:highlight w:val="green"/>
        </w:rPr>
        <w:t>strategy</w:t>
      </w:r>
      <w:r w:rsidRPr="00961082">
        <w:rPr>
          <w:u w:val="single"/>
        </w:rPr>
        <w:t xml:space="preserve">, </w:t>
      </w:r>
      <w:r w:rsidRPr="00BF6F2B">
        <w:rPr>
          <w:rStyle w:val="Emphasis"/>
          <w:highlight w:val="green"/>
        </w:rPr>
        <w:t>domestic</w:t>
      </w:r>
      <w:r w:rsidRPr="00961082">
        <w:rPr>
          <w:rStyle w:val="Emphasis"/>
        </w:rPr>
        <w:t xml:space="preserve"> and organisational </w:t>
      </w:r>
      <w:r w:rsidRPr="00BF6F2B">
        <w:rPr>
          <w:rStyle w:val="Emphasis"/>
          <w:highlight w:val="green"/>
        </w:rPr>
        <w:t>politics</w:t>
      </w:r>
      <w:r w:rsidRPr="00961082">
        <w:rPr>
          <w:u w:val="single"/>
        </w:rPr>
        <w:t xml:space="preserve">, and </w:t>
      </w:r>
      <w:r w:rsidRPr="00961082">
        <w:rPr>
          <w:rStyle w:val="Emphasis"/>
        </w:rPr>
        <w:t xml:space="preserve">social and </w:t>
      </w:r>
      <w:r w:rsidRPr="00BF6F2B">
        <w:rPr>
          <w:rStyle w:val="Emphasis"/>
          <w:highlight w:val="green"/>
        </w:rPr>
        <w:t>cultur</w:t>
      </w:r>
      <w:r w:rsidRPr="00961082">
        <w:rPr>
          <w:rStyle w:val="Emphasis"/>
        </w:rPr>
        <w:t>al variables</w:t>
      </w:r>
      <w:r w:rsidRPr="00961082">
        <w:rPr>
          <w:sz w:val="16"/>
        </w:rPr>
        <w:t>, to name only a few.8 Consequently, the strategic effects of new technologies often defy simple classification. Indeed, more than 70 years after nuclear weapons emerged as a new technology, their consequences for stability continue to be debated.9</w:t>
      </w:r>
    </w:p>
    <w:p w14:paraId="1633E692" w14:textId="77777777" w:rsidR="000939E8" w:rsidRDefault="000939E8" w:rsidP="000939E8">
      <w:pPr>
        <w:pStyle w:val="Heading3"/>
      </w:pPr>
      <w:r>
        <w:t>1NC---Emerging Tech !---A2: Li [Kansas]</w:t>
      </w:r>
    </w:p>
    <w:p w14:paraId="18DB6BCF" w14:textId="77777777" w:rsidR="000939E8" w:rsidRDefault="000939E8" w:rsidP="000939E8">
      <w:pPr>
        <w:pStyle w:val="Heading2"/>
      </w:pPr>
      <w:r>
        <w:t>Secrecy ADV</w:t>
      </w:r>
    </w:p>
    <w:p w14:paraId="34C3A863" w14:textId="77777777" w:rsidR="000939E8" w:rsidRDefault="000939E8" w:rsidP="000939E8">
      <w:pPr>
        <w:pStyle w:val="Heading3"/>
      </w:pPr>
      <w:r>
        <w:t>1NC---Whistleblowers---AT: IL</w:t>
      </w:r>
    </w:p>
    <w:p w14:paraId="511F9CAE" w14:textId="77777777" w:rsidR="000939E8" w:rsidRPr="00D37F29" w:rsidRDefault="000939E8" w:rsidP="000939E8">
      <w:pPr>
        <w:pStyle w:val="Heading4"/>
      </w:pPr>
      <w:r>
        <w:t>Whistleblower protections are distinct from union rights</w:t>
      </w:r>
    </w:p>
    <w:p w14:paraId="44CA9A53" w14:textId="77777777" w:rsidR="000939E8" w:rsidRPr="00FF5001" w:rsidRDefault="000939E8" w:rsidP="000939E8">
      <w:r w:rsidRPr="00FF5001">
        <w:rPr>
          <w:rStyle w:val="Style13ptBold"/>
        </w:rPr>
        <w:t>Fruchter 25</w:t>
      </w:r>
      <w:r>
        <w:t xml:space="preserve"> [Daniel Fruchter, partner at Singleton Schreiber’s Spokane office; and Vanessa Waldref, former U.S. Attorney for the Eastern District of Washington, “Know Your Rights: Understanding Whistleblower Rights in Unionized Workplaces,” Singleton Schreiber, 06/20/2025, https://www.singletonschreiber.com/theblog/know-your-rights-understanding-whistleblower-rights-in-unionized-workplaces]</w:t>
      </w:r>
    </w:p>
    <w:p w14:paraId="2B8F3733" w14:textId="77777777" w:rsidR="000939E8" w:rsidRPr="00D37F29" w:rsidRDefault="000939E8" w:rsidP="000939E8">
      <w:pPr>
        <w:rPr>
          <w:sz w:val="16"/>
        </w:rPr>
      </w:pPr>
      <w:r w:rsidRPr="00D37F29">
        <w:rPr>
          <w:sz w:val="16"/>
        </w:rPr>
        <w:t>What Is a Whistleblower?</w:t>
      </w:r>
    </w:p>
    <w:p w14:paraId="30455939" w14:textId="77777777" w:rsidR="000939E8" w:rsidRPr="00D37F29" w:rsidRDefault="000939E8" w:rsidP="000939E8">
      <w:pPr>
        <w:rPr>
          <w:sz w:val="16"/>
        </w:rPr>
      </w:pPr>
      <w:r w:rsidRPr="00FF5001">
        <w:rPr>
          <w:rStyle w:val="StyleUnderline"/>
        </w:rPr>
        <w:t xml:space="preserve">A </w:t>
      </w:r>
      <w:r w:rsidRPr="00D37F29">
        <w:rPr>
          <w:rStyle w:val="StyleUnderline"/>
          <w:highlight w:val="green"/>
        </w:rPr>
        <w:t>whistleblower is</w:t>
      </w:r>
      <w:r w:rsidRPr="00FF5001">
        <w:rPr>
          <w:rStyle w:val="StyleUnderline"/>
        </w:rPr>
        <w:t xml:space="preserve"> an individual (often, but </w:t>
      </w:r>
      <w:r w:rsidRPr="00D37F29">
        <w:rPr>
          <w:rStyle w:val="StyleUnderline"/>
          <w:highlight w:val="green"/>
        </w:rPr>
        <w:t>not always, an employee</w:t>
      </w:r>
      <w:r w:rsidRPr="00FF5001">
        <w:rPr>
          <w:rStyle w:val="StyleUnderline"/>
        </w:rPr>
        <w:t xml:space="preserve"> or contractor) who reports </w:t>
      </w:r>
      <w:r w:rsidRPr="00D37F29">
        <w:rPr>
          <w:sz w:val="16"/>
        </w:rPr>
        <w:t xml:space="preserve">illegal, unethical, fraudulent, or unsafe </w:t>
      </w:r>
      <w:r w:rsidRPr="00FF5001">
        <w:rPr>
          <w:rStyle w:val="StyleUnderline"/>
        </w:rPr>
        <w:t>conduct</w:t>
      </w:r>
      <w:r w:rsidRPr="00D37F29">
        <w:rPr>
          <w:sz w:val="16"/>
        </w:rPr>
        <w:t xml:space="preserve"> occurring </w:t>
      </w:r>
      <w:r w:rsidRPr="00FF5001">
        <w:rPr>
          <w:rStyle w:val="StyleUnderline"/>
        </w:rPr>
        <w:t xml:space="preserve">within their workplace. This can include </w:t>
      </w:r>
      <w:r w:rsidRPr="00D37F29">
        <w:rPr>
          <w:rStyle w:val="StyleUnderline"/>
          <w:highlight w:val="green"/>
        </w:rPr>
        <w:t>violations of</w:t>
      </w:r>
      <w:r w:rsidRPr="00FF5001">
        <w:rPr>
          <w:rStyle w:val="StyleUnderline"/>
        </w:rPr>
        <w:t xml:space="preserve"> the </w:t>
      </w:r>
      <w:r w:rsidRPr="00D37F29">
        <w:rPr>
          <w:rStyle w:val="StyleUnderline"/>
          <w:highlight w:val="green"/>
        </w:rPr>
        <w:t>law</w:t>
      </w:r>
      <w:r w:rsidRPr="00D37F29">
        <w:rPr>
          <w:sz w:val="16"/>
        </w:rPr>
        <w:t xml:space="preserve">, worker or public safety concerns, misuse of funds, or gross mismanagement issues </w:t>
      </w:r>
      <w:r w:rsidRPr="00FF5001">
        <w:rPr>
          <w:rStyle w:val="StyleUnderline"/>
        </w:rPr>
        <w:t>that</w:t>
      </w:r>
      <w:r w:rsidRPr="00D37F29">
        <w:rPr>
          <w:sz w:val="16"/>
        </w:rPr>
        <w:t xml:space="preserve"> may </w:t>
      </w:r>
      <w:r w:rsidRPr="00D37F29">
        <w:rPr>
          <w:rStyle w:val="Emphasis"/>
          <w:highlight w:val="green"/>
        </w:rPr>
        <w:t>fall outside</w:t>
      </w:r>
      <w:r w:rsidRPr="00FF5001">
        <w:rPr>
          <w:rStyle w:val="Emphasis"/>
        </w:rPr>
        <w:t xml:space="preserve"> the </w:t>
      </w:r>
      <w:r w:rsidRPr="00D37F29">
        <w:rPr>
          <w:rStyle w:val="Emphasis"/>
          <w:highlight w:val="green"/>
        </w:rPr>
        <w:t>scope</w:t>
      </w:r>
      <w:r w:rsidRPr="00D37F29">
        <w:rPr>
          <w:rStyle w:val="StyleUnderline"/>
          <w:highlight w:val="green"/>
        </w:rPr>
        <w:t xml:space="preserve"> of</w:t>
      </w:r>
      <w:r w:rsidRPr="00FF5001">
        <w:rPr>
          <w:rStyle w:val="StyleUnderline"/>
        </w:rPr>
        <w:t xml:space="preserve"> traditional workplace complaints or </w:t>
      </w:r>
      <w:r w:rsidRPr="00D37F29">
        <w:rPr>
          <w:rStyle w:val="Emphasis"/>
          <w:highlight w:val="green"/>
        </w:rPr>
        <w:t>union grievance procedures</w:t>
      </w:r>
      <w:r w:rsidRPr="00D37F29">
        <w:rPr>
          <w:sz w:val="16"/>
        </w:rPr>
        <w:t>.</w:t>
      </w:r>
    </w:p>
    <w:p w14:paraId="6F7CB44C" w14:textId="77777777" w:rsidR="000939E8" w:rsidRPr="00D37F29" w:rsidRDefault="000939E8" w:rsidP="000939E8">
      <w:pPr>
        <w:rPr>
          <w:sz w:val="16"/>
        </w:rPr>
      </w:pPr>
      <w:r w:rsidRPr="00D37F29">
        <w:rPr>
          <w:rStyle w:val="StyleUnderline"/>
          <w:highlight w:val="green"/>
        </w:rPr>
        <w:t xml:space="preserve">While </w:t>
      </w:r>
      <w:r w:rsidRPr="00D37F29">
        <w:rPr>
          <w:rStyle w:val="Emphasis"/>
          <w:highlight w:val="green"/>
        </w:rPr>
        <w:t>many</w:t>
      </w:r>
      <w:r w:rsidRPr="00D37F29">
        <w:rPr>
          <w:rStyle w:val="StyleUnderline"/>
          <w:highlight w:val="green"/>
        </w:rPr>
        <w:t xml:space="preserve"> workplace </w:t>
      </w:r>
      <w:r w:rsidRPr="00D37F29">
        <w:rPr>
          <w:rStyle w:val="Emphasis"/>
          <w:highlight w:val="green"/>
        </w:rPr>
        <w:t>issues</w:t>
      </w:r>
      <w:r w:rsidRPr="00FF5001">
        <w:rPr>
          <w:rStyle w:val="StyleUnderline"/>
        </w:rPr>
        <w:t xml:space="preserve"> can be effectively </w:t>
      </w:r>
      <w:r w:rsidRPr="00D37F29">
        <w:rPr>
          <w:rStyle w:val="Emphasis"/>
          <w:highlight w:val="green"/>
        </w:rPr>
        <w:t>addressed</w:t>
      </w:r>
      <w:r w:rsidRPr="00D37F29">
        <w:rPr>
          <w:rStyle w:val="StyleUnderline"/>
          <w:highlight w:val="green"/>
        </w:rPr>
        <w:t xml:space="preserve"> through</w:t>
      </w:r>
      <w:r w:rsidRPr="00FF5001">
        <w:rPr>
          <w:rStyle w:val="StyleUnderline"/>
        </w:rPr>
        <w:t xml:space="preserve"> a </w:t>
      </w:r>
      <w:r w:rsidRPr="00D37F29">
        <w:rPr>
          <w:rStyle w:val="Emphasis"/>
          <w:highlight w:val="green"/>
        </w:rPr>
        <w:t>union’s</w:t>
      </w:r>
      <w:r w:rsidRPr="00FF5001">
        <w:rPr>
          <w:rStyle w:val="Emphasis"/>
        </w:rPr>
        <w:t xml:space="preserve"> grievance </w:t>
      </w:r>
      <w:r w:rsidRPr="00D37F29">
        <w:rPr>
          <w:rStyle w:val="Emphasis"/>
          <w:highlight w:val="green"/>
        </w:rPr>
        <w:t>process</w:t>
      </w:r>
      <w:r w:rsidRPr="00D37F29">
        <w:rPr>
          <w:rStyle w:val="StyleUnderline"/>
          <w:highlight w:val="green"/>
        </w:rPr>
        <w:t>, whistleblowing involves</w:t>
      </w:r>
      <w:r w:rsidRPr="00FF5001">
        <w:rPr>
          <w:rStyle w:val="StyleUnderline"/>
        </w:rPr>
        <w:t xml:space="preserve"> </w:t>
      </w:r>
      <w:r w:rsidRPr="00FF5001">
        <w:rPr>
          <w:rStyle w:val="Emphasis"/>
        </w:rPr>
        <w:t xml:space="preserve">reporting </w:t>
      </w:r>
      <w:r w:rsidRPr="00D37F29">
        <w:rPr>
          <w:rStyle w:val="Emphasis"/>
          <w:highlight w:val="green"/>
        </w:rPr>
        <w:t>serious misconduct</w:t>
      </w:r>
      <w:r w:rsidRPr="00D37F29">
        <w:rPr>
          <w:sz w:val="16"/>
        </w:rPr>
        <w:t xml:space="preserve">, </w:t>
      </w:r>
      <w:r w:rsidRPr="00FF5001">
        <w:rPr>
          <w:rStyle w:val="StyleUnderline"/>
        </w:rPr>
        <w:t>such as legal violations or threats to public or worker safety that may require legal protection and support</w:t>
      </w:r>
      <w:r w:rsidRPr="00D37F29">
        <w:rPr>
          <w:sz w:val="16"/>
        </w:rPr>
        <w:t>.</w:t>
      </w:r>
    </w:p>
    <w:p w14:paraId="1E1DCA96" w14:textId="77777777" w:rsidR="000939E8" w:rsidRPr="00D37F29" w:rsidRDefault="000939E8" w:rsidP="000939E8">
      <w:pPr>
        <w:rPr>
          <w:sz w:val="16"/>
        </w:rPr>
      </w:pPr>
      <w:r w:rsidRPr="00D37F29">
        <w:rPr>
          <w:sz w:val="16"/>
        </w:rPr>
        <w:t>Examples of whistleblowing in union settings include:</w:t>
      </w:r>
    </w:p>
    <w:p w14:paraId="77F1A372" w14:textId="77777777" w:rsidR="000939E8" w:rsidRPr="00D37F29" w:rsidRDefault="000939E8" w:rsidP="000939E8">
      <w:pPr>
        <w:rPr>
          <w:sz w:val="16"/>
        </w:rPr>
      </w:pPr>
      <w:r w:rsidRPr="00D37F29">
        <w:rPr>
          <w:sz w:val="16"/>
        </w:rPr>
        <w:t>Reporting unsafe working conditions that put employees at risk, such as malfunctioning equipment or a lack of proper safety equipment or training</w:t>
      </w:r>
    </w:p>
    <w:p w14:paraId="0C184D25" w14:textId="77777777" w:rsidR="000939E8" w:rsidRPr="00D37F29" w:rsidRDefault="000939E8" w:rsidP="000939E8">
      <w:pPr>
        <w:rPr>
          <w:sz w:val="16"/>
        </w:rPr>
      </w:pPr>
      <w:r w:rsidRPr="00D37F29">
        <w:rPr>
          <w:sz w:val="16"/>
        </w:rPr>
        <w:t>Exposing fraud or theft involving union funds or employer misappropriation of public money</w:t>
      </w:r>
    </w:p>
    <w:p w14:paraId="1B543A51" w14:textId="77777777" w:rsidR="000939E8" w:rsidRPr="00D37F29" w:rsidRDefault="000939E8" w:rsidP="000939E8">
      <w:pPr>
        <w:rPr>
          <w:sz w:val="16"/>
        </w:rPr>
      </w:pPr>
      <w:r w:rsidRPr="00D37F29">
        <w:rPr>
          <w:sz w:val="16"/>
        </w:rPr>
        <w:t>Reporting environmental violations, like illegal dumping or pollution by the employer, or submittal of inaccurate or false reports or monitoring data</w:t>
      </w:r>
    </w:p>
    <w:p w14:paraId="094DFFE8" w14:textId="77777777" w:rsidR="000939E8" w:rsidRPr="00D37F29" w:rsidRDefault="000939E8" w:rsidP="000939E8">
      <w:pPr>
        <w:rPr>
          <w:sz w:val="16"/>
        </w:rPr>
      </w:pPr>
      <w:r w:rsidRPr="00D37F29">
        <w:rPr>
          <w:sz w:val="16"/>
        </w:rPr>
        <w:t>A company’s failure to report (or false reporting) of incidents, or failure to address known issues that impact the company’s legal obligations or worker or public safety</w:t>
      </w:r>
    </w:p>
    <w:p w14:paraId="105F2FE4" w14:textId="77777777" w:rsidR="000939E8" w:rsidRPr="00D37F29" w:rsidRDefault="000939E8" w:rsidP="000939E8">
      <w:pPr>
        <w:rPr>
          <w:sz w:val="16"/>
        </w:rPr>
      </w:pPr>
      <w:r w:rsidRPr="00D37F29">
        <w:rPr>
          <w:sz w:val="16"/>
        </w:rPr>
        <w:t>Reporting workplace harassment or discrimination that violates federal or state civil rights laws</w:t>
      </w:r>
    </w:p>
    <w:p w14:paraId="2EBCF1AE" w14:textId="77777777" w:rsidR="000939E8" w:rsidRPr="00D37F29" w:rsidRDefault="000939E8" w:rsidP="000939E8">
      <w:pPr>
        <w:rPr>
          <w:sz w:val="16"/>
        </w:rPr>
      </w:pPr>
      <w:r w:rsidRPr="00D37F29">
        <w:rPr>
          <w:sz w:val="16"/>
        </w:rPr>
        <w:t>Uncovering organizational corruption within employer or the union, or other companies or organizations, such as bribes, kickbacks, conflicts of interest, or inappropriate financial arrangements</w:t>
      </w:r>
    </w:p>
    <w:p w14:paraId="21906E5D" w14:textId="77777777" w:rsidR="000939E8" w:rsidRPr="00D37F29" w:rsidRDefault="000939E8" w:rsidP="000939E8">
      <w:pPr>
        <w:rPr>
          <w:sz w:val="16"/>
        </w:rPr>
      </w:pPr>
      <w:r w:rsidRPr="00D37F29">
        <w:rPr>
          <w:rStyle w:val="StyleUnderline"/>
          <w:highlight w:val="green"/>
        </w:rPr>
        <w:t>Understanding</w:t>
      </w:r>
      <w:r w:rsidRPr="00D37F29">
        <w:rPr>
          <w:sz w:val="16"/>
        </w:rPr>
        <w:t xml:space="preserve"> the </w:t>
      </w:r>
      <w:r w:rsidRPr="00D37F29">
        <w:rPr>
          <w:rStyle w:val="Emphasis"/>
          <w:highlight w:val="green"/>
        </w:rPr>
        <w:t>difference</w:t>
      </w:r>
      <w:r w:rsidRPr="00D37F29">
        <w:rPr>
          <w:rStyle w:val="StyleUnderline"/>
          <w:highlight w:val="green"/>
        </w:rPr>
        <w:t xml:space="preserve"> between</w:t>
      </w:r>
      <w:r w:rsidRPr="00FF5001">
        <w:rPr>
          <w:rStyle w:val="StyleUnderline"/>
        </w:rPr>
        <w:t xml:space="preserve"> a </w:t>
      </w:r>
      <w:r w:rsidRPr="00D37F29">
        <w:rPr>
          <w:rStyle w:val="Emphasis"/>
          <w:highlight w:val="green"/>
        </w:rPr>
        <w:t>labor complaint</w:t>
      </w:r>
      <w:r w:rsidRPr="00D37F29">
        <w:rPr>
          <w:rStyle w:val="StyleUnderline"/>
          <w:highlight w:val="green"/>
        </w:rPr>
        <w:t xml:space="preserve"> and </w:t>
      </w:r>
      <w:r w:rsidRPr="00D37F29">
        <w:rPr>
          <w:rStyle w:val="Emphasis"/>
          <w:highlight w:val="green"/>
        </w:rPr>
        <w:t>whistleblowing</w:t>
      </w:r>
      <w:r w:rsidRPr="00D37F29">
        <w:rPr>
          <w:rStyle w:val="StyleUnderline"/>
          <w:highlight w:val="green"/>
        </w:rPr>
        <w:t xml:space="preserve"> is </w:t>
      </w:r>
      <w:r w:rsidRPr="00D37F29">
        <w:rPr>
          <w:rStyle w:val="Emphasis"/>
          <w:highlight w:val="green"/>
        </w:rPr>
        <w:t>key</w:t>
      </w:r>
      <w:r w:rsidRPr="00D37F29">
        <w:rPr>
          <w:rStyle w:val="StyleUnderline"/>
          <w:highlight w:val="green"/>
        </w:rPr>
        <w:t xml:space="preserve"> to</w:t>
      </w:r>
      <w:r w:rsidRPr="00FF5001">
        <w:rPr>
          <w:rStyle w:val="StyleUnderline"/>
        </w:rPr>
        <w:t xml:space="preserve"> knowing your rights and </w:t>
      </w:r>
      <w:r w:rsidRPr="00D37F29">
        <w:rPr>
          <w:rStyle w:val="Emphasis"/>
          <w:highlight w:val="green"/>
        </w:rPr>
        <w:t>protecting yourself</w:t>
      </w:r>
      <w:r w:rsidRPr="00D37F29">
        <w:rPr>
          <w:sz w:val="16"/>
        </w:rPr>
        <w:t xml:space="preserve">. </w:t>
      </w:r>
    </w:p>
    <w:p w14:paraId="3CE6AA92" w14:textId="77777777" w:rsidR="000939E8" w:rsidRPr="00D37F29" w:rsidRDefault="000939E8" w:rsidP="000939E8">
      <w:pPr>
        <w:rPr>
          <w:sz w:val="16"/>
        </w:rPr>
      </w:pPr>
      <w:r w:rsidRPr="00D37F29">
        <w:rPr>
          <w:sz w:val="16"/>
        </w:rPr>
        <w:t>Federal and State Protections That Apply to Union Members</w:t>
      </w:r>
    </w:p>
    <w:p w14:paraId="782A7322" w14:textId="77777777" w:rsidR="000939E8" w:rsidRPr="00D37F29" w:rsidRDefault="000939E8" w:rsidP="000939E8">
      <w:pPr>
        <w:rPr>
          <w:sz w:val="16"/>
        </w:rPr>
      </w:pPr>
      <w:r w:rsidRPr="00D37F29">
        <w:rPr>
          <w:sz w:val="16"/>
        </w:rPr>
        <w:t xml:space="preserve">Union membership does not limit your right to speak out against illegal or dangerous practices in the workplace. There are several federal and state laws that offer strong protections to whistleblowers, including unionized employees, who report misconduct. These laws safeguard workers from retaliation and provide channels for holding employers accountable. In general, these protections also ensure that the identity of whistleblowers is kept confidential while the government investigates the allegations.  </w:t>
      </w:r>
    </w:p>
    <w:p w14:paraId="0F8FE63A" w14:textId="77777777" w:rsidR="000939E8" w:rsidRPr="00D37F29" w:rsidRDefault="000939E8" w:rsidP="000939E8">
      <w:pPr>
        <w:rPr>
          <w:sz w:val="16"/>
        </w:rPr>
      </w:pPr>
      <w:r w:rsidRPr="00D37F29">
        <w:rPr>
          <w:sz w:val="16"/>
        </w:rPr>
        <w:t>Key protections include:</w:t>
      </w:r>
    </w:p>
    <w:p w14:paraId="1E7FF0C0" w14:textId="77777777" w:rsidR="000939E8" w:rsidRPr="00D37F29" w:rsidRDefault="000939E8" w:rsidP="000939E8">
      <w:pPr>
        <w:rPr>
          <w:sz w:val="16"/>
        </w:rPr>
      </w:pPr>
      <w:r w:rsidRPr="00D37F29">
        <w:rPr>
          <w:sz w:val="16"/>
        </w:rPr>
        <w:t>Labor-Management Reporting and Disclosure Act (LMRDA): he LMRDA includes protections against retaliation, prohibiting employers or labor organizations from taking action against employees who report financial irregularities or other violations of the Act to authorities. The Whistleblower Protection Act (WPA): Protects federal employees who disclose information about illegal activity, gross mismanagement, abuse of authority, or threats to public safety.</w:t>
      </w:r>
    </w:p>
    <w:p w14:paraId="2D43B9A3" w14:textId="77777777" w:rsidR="000939E8" w:rsidRPr="00D37F29" w:rsidRDefault="000939E8" w:rsidP="000939E8">
      <w:pPr>
        <w:rPr>
          <w:sz w:val="16"/>
        </w:rPr>
      </w:pPr>
      <w:r w:rsidRPr="00D37F29">
        <w:rPr>
          <w:sz w:val="16"/>
        </w:rPr>
        <w:t xml:space="preserve">False Claims Act: The federal False Claims Act protects individuals who provide information concerning possible fraud by government contractors, health care companies, and other recipients of federal funding. The False Claims Act is a broad law with powerful enforcement mechanisms that reaches nearly every type of federal funding and provides generous financial rewards to whistleblowers for successful outcomes. </w:t>
      </w:r>
    </w:p>
    <w:p w14:paraId="1A356B6C" w14:textId="77777777" w:rsidR="000939E8" w:rsidRPr="00D37F29" w:rsidRDefault="000939E8" w:rsidP="000939E8">
      <w:pPr>
        <w:rPr>
          <w:sz w:val="16"/>
        </w:rPr>
      </w:pPr>
      <w:r w:rsidRPr="00D37F29">
        <w:rPr>
          <w:sz w:val="16"/>
        </w:rPr>
        <w:t>Occupational Safety and Health Administration (OSHA): Enforces whistleblower protections under more than 20 federal statutes, safeguarding workers who report safety hazards, workplace injuries, and violations of environmental or transportation laws.</w:t>
      </w:r>
    </w:p>
    <w:p w14:paraId="0E66D379" w14:textId="77777777" w:rsidR="000939E8" w:rsidRPr="00D37F29" w:rsidRDefault="000939E8" w:rsidP="000939E8">
      <w:pPr>
        <w:rPr>
          <w:sz w:val="16"/>
        </w:rPr>
      </w:pPr>
      <w:r w:rsidRPr="00D37F29">
        <w:rPr>
          <w:sz w:val="16"/>
        </w:rPr>
        <w:t>The Sarbanes-Oxley Act (SOX) &amp; Dodd-Frank Act: Protect employees of publicly traded companies who report corporate fraud, accounting misstatements, or violations of securities law, offering protection from retaliation and potential financial rewards.</w:t>
      </w:r>
    </w:p>
    <w:p w14:paraId="19CB7624" w14:textId="77777777" w:rsidR="000939E8" w:rsidRPr="00D37F29" w:rsidRDefault="000939E8" w:rsidP="000939E8">
      <w:pPr>
        <w:rPr>
          <w:sz w:val="16"/>
        </w:rPr>
      </w:pPr>
      <w:r w:rsidRPr="00D37F29">
        <w:rPr>
          <w:sz w:val="16"/>
        </w:rPr>
        <w:t>Washington State-specific protections:</w:t>
      </w:r>
    </w:p>
    <w:p w14:paraId="2D800ADC" w14:textId="77777777" w:rsidR="000939E8" w:rsidRPr="00D37F29" w:rsidRDefault="000939E8" w:rsidP="000939E8">
      <w:pPr>
        <w:rPr>
          <w:sz w:val="16"/>
        </w:rPr>
      </w:pPr>
      <w:r w:rsidRPr="00D37F29">
        <w:rPr>
          <w:sz w:val="16"/>
        </w:rPr>
        <w:t>Washington State Public Policy Exception: Protects workers, union or not, who are fired for reporting illegal conduct that threatens public safety or violates public policy</w:t>
      </w:r>
    </w:p>
    <w:p w14:paraId="242D7436" w14:textId="77777777" w:rsidR="000939E8" w:rsidRPr="00D37F29" w:rsidRDefault="000939E8" w:rsidP="000939E8">
      <w:pPr>
        <w:rPr>
          <w:sz w:val="16"/>
        </w:rPr>
      </w:pPr>
      <w:r w:rsidRPr="00D37F29">
        <w:rPr>
          <w:sz w:val="16"/>
        </w:rPr>
        <w:t>Washington State False Claims Act (Medicaid Fraud): Allows individuals to report fraud involving state Medicaid funds, with protections against retaliation.</w:t>
      </w:r>
    </w:p>
    <w:p w14:paraId="7ED010BB" w14:textId="77777777" w:rsidR="000939E8" w:rsidRPr="00D37F29" w:rsidRDefault="000939E8" w:rsidP="000939E8">
      <w:pPr>
        <w:rPr>
          <w:sz w:val="16"/>
        </w:rPr>
      </w:pPr>
      <w:r w:rsidRPr="00D37F29">
        <w:rPr>
          <w:sz w:val="16"/>
        </w:rPr>
        <w:t>National Labor Relations Act (NLRA) Section 7: protects employees’ rights to engage in “concerted activity” for mutual aid or protection, including collectively speaking out about unsafe working conditions or employer misconduct.</w:t>
      </w:r>
    </w:p>
    <w:p w14:paraId="0F1EE354" w14:textId="77777777" w:rsidR="000939E8" w:rsidRPr="00616CE3" w:rsidRDefault="000939E8" w:rsidP="000939E8">
      <w:pPr>
        <w:rPr>
          <w:rStyle w:val="StyleUnderline"/>
        </w:rPr>
      </w:pPr>
      <w:r w:rsidRPr="00616CE3">
        <w:rPr>
          <w:rStyle w:val="StyleUnderline"/>
        </w:rPr>
        <w:t>Union Protections vs. Legal Protections</w:t>
      </w:r>
    </w:p>
    <w:p w14:paraId="2F03B7B4" w14:textId="77777777" w:rsidR="000939E8" w:rsidRPr="00D37F29" w:rsidRDefault="000939E8" w:rsidP="000939E8">
      <w:pPr>
        <w:rPr>
          <w:sz w:val="16"/>
        </w:rPr>
      </w:pPr>
      <w:r w:rsidRPr="00616CE3">
        <w:rPr>
          <w:rStyle w:val="StyleUnderline"/>
        </w:rPr>
        <w:t>Unionized workers often have access to grievance procedures and protections laid out in their collective bargaining agreements</w:t>
      </w:r>
      <w:r w:rsidRPr="00D37F29">
        <w:rPr>
          <w:sz w:val="16"/>
        </w:rPr>
        <w:t xml:space="preserve">. These internal processes are designed to resolve disputes between employees and management through structured, negotiated channels. These procedures are helpful in many situations, but </w:t>
      </w:r>
      <w:r w:rsidRPr="00D37F29">
        <w:rPr>
          <w:rStyle w:val="Emphasis"/>
          <w:highlight w:val="green"/>
        </w:rPr>
        <w:t>union procedures</w:t>
      </w:r>
      <w:r w:rsidRPr="00D37F29">
        <w:rPr>
          <w:rStyle w:val="StyleUnderline"/>
          <w:highlight w:val="green"/>
        </w:rPr>
        <w:t xml:space="preserve"> are </w:t>
      </w:r>
      <w:r w:rsidRPr="00D37F29">
        <w:rPr>
          <w:rStyle w:val="Emphasis"/>
          <w:highlight w:val="green"/>
        </w:rPr>
        <w:t>not a substitute</w:t>
      </w:r>
      <w:r w:rsidRPr="00D37F29">
        <w:rPr>
          <w:rStyle w:val="StyleUnderline"/>
          <w:highlight w:val="green"/>
        </w:rPr>
        <w:t xml:space="preserve"> for</w:t>
      </w:r>
      <w:r w:rsidRPr="00616CE3">
        <w:rPr>
          <w:rStyle w:val="StyleUnderline"/>
        </w:rPr>
        <w:t xml:space="preserve"> the </w:t>
      </w:r>
      <w:r w:rsidRPr="00D37F29">
        <w:rPr>
          <w:rStyle w:val="Emphasis"/>
          <w:highlight w:val="green"/>
        </w:rPr>
        <w:t>legal protections provided</w:t>
      </w:r>
      <w:r w:rsidRPr="00D37F29">
        <w:rPr>
          <w:rStyle w:val="StyleUnderline"/>
          <w:highlight w:val="green"/>
        </w:rPr>
        <w:t xml:space="preserve"> under </w:t>
      </w:r>
      <w:r w:rsidRPr="00D37F29">
        <w:rPr>
          <w:rStyle w:val="Emphasis"/>
          <w:highlight w:val="green"/>
        </w:rPr>
        <w:t>whistleblower laws</w:t>
      </w:r>
      <w:r w:rsidRPr="00D37F29">
        <w:rPr>
          <w:sz w:val="16"/>
        </w:rPr>
        <w:t>.</w:t>
      </w:r>
    </w:p>
    <w:p w14:paraId="3CAB31FB" w14:textId="77777777" w:rsidR="000939E8" w:rsidRPr="00D37F29" w:rsidRDefault="000939E8" w:rsidP="000939E8">
      <w:pPr>
        <w:rPr>
          <w:sz w:val="16"/>
        </w:rPr>
      </w:pPr>
      <w:r w:rsidRPr="00616CE3">
        <w:rPr>
          <w:rStyle w:val="StyleUnderline"/>
        </w:rPr>
        <w:t>Pursuing an internal union grievance may be appropriate</w:t>
      </w:r>
      <w:r w:rsidRPr="00D37F29">
        <w:rPr>
          <w:sz w:val="16"/>
        </w:rPr>
        <w:t xml:space="preserve">, particularly when the issue involves contract violations or disciplinary actions. </w:t>
      </w:r>
      <w:r w:rsidRPr="00D37F29">
        <w:rPr>
          <w:rStyle w:val="Emphasis"/>
          <w:highlight w:val="green"/>
        </w:rPr>
        <w:t>However</w:t>
      </w:r>
      <w:r w:rsidRPr="00D37F29">
        <w:rPr>
          <w:rStyle w:val="StyleUnderline"/>
          <w:highlight w:val="green"/>
        </w:rPr>
        <w:t>, when</w:t>
      </w:r>
      <w:r w:rsidRPr="00D37F29">
        <w:rPr>
          <w:rStyle w:val="StyleUnderline"/>
        </w:rPr>
        <w:t xml:space="preserve"> a </w:t>
      </w:r>
      <w:r w:rsidRPr="00D37F29">
        <w:rPr>
          <w:rStyle w:val="StyleUnderline"/>
          <w:highlight w:val="green"/>
        </w:rPr>
        <w:t>worker uncovers</w:t>
      </w:r>
      <w:r w:rsidRPr="00D37F29">
        <w:rPr>
          <w:rStyle w:val="StyleUnderline"/>
        </w:rPr>
        <w:t xml:space="preserve"> illegal activity, such as </w:t>
      </w:r>
      <w:r w:rsidRPr="00D37F29">
        <w:rPr>
          <w:rStyle w:val="Emphasis"/>
          <w:highlight w:val="green"/>
        </w:rPr>
        <w:t>fraud</w:t>
      </w:r>
      <w:r w:rsidRPr="00D37F29">
        <w:rPr>
          <w:sz w:val="16"/>
        </w:rPr>
        <w:t xml:space="preserve">, health and safety violations, or discrimination, </w:t>
      </w:r>
      <w:r w:rsidRPr="00D37F29">
        <w:rPr>
          <w:rStyle w:val="StyleUnderline"/>
          <w:highlight w:val="green"/>
        </w:rPr>
        <w:t>external reporting</w:t>
      </w:r>
      <w:r w:rsidRPr="00D37F29">
        <w:rPr>
          <w:rStyle w:val="StyleUnderline"/>
        </w:rPr>
        <w:t xml:space="preserve"> may be </w:t>
      </w:r>
      <w:r w:rsidRPr="00D37F29">
        <w:rPr>
          <w:rStyle w:val="StyleUnderline"/>
          <w:highlight w:val="green"/>
        </w:rPr>
        <w:t>necessary to trigger</w:t>
      </w:r>
      <w:r w:rsidRPr="00D37F29">
        <w:rPr>
          <w:rStyle w:val="StyleUnderline"/>
        </w:rPr>
        <w:t xml:space="preserve"> the </w:t>
      </w:r>
      <w:r w:rsidRPr="00D37F29">
        <w:rPr>
          <w:rStyle w:val="StyleUnderline"/>
          <w:highlight w:val="green"/>
        </w:rPr>
        <w:t>legal protections of federal</w:t>
      </w:r>
      <w:r w:rsidRPr="00D37F29">
        <w:rPr>
          <w:sz w:val="16"/>
        </w:rPr>
        <w:t xml:space="preserve"> or state </w:t>
      </w:r>
      <w:r w:rsidRPr="00D37F29">
        <w:rPr>
          <w:rStyle w:val="StyleUnderline"/>
        </w:rPr>
        <w:t>whistleblower laws</w:t>
      </w:r>
      <w:r w:rsidRPr="00D37F29">
        <w:rPr>
          <w:sz w:val="16"/>
        </w:rPr>
        <w:t xml:space="preserve">. Some </w:t>
      </w:r>
      <w:r w:rsidRPr="00D37F29">
        <w:rPr>
          <w:rStyle w:val="Emphasis"/>
        </w:rPr>
        <w:t>whistleblower protections</w:t>
      </w:r>
      <w:r w:rsidRPr="00D37F29">
        <w:rPr>
          <w:sz w:val="16"/>
        </w:rPr>
        <w:t xml:space="preserve"> require timely reporting to government agencies and </w:t>
      </w:r>
      <w:r w:rsidRPr="00D37F29">
        <w:rPr>
          <w:rStyle w:val="Emphasis"/>
        </w:rPr>
        <w:t>do not depend</w:t>
      </w:r>
      <w:r w:rsidRPr="00D37F29">
        <w:rPr>
          <w:rStyle w:val="StyleUnderline"/>
        </w:rPr>
        <w:t xml:space="preserve"> on </w:t>
      </w:r>
      <w:r w:rsidRPr="00D37F29">
        <w:rPr>
          <w:rStyle w:val="Emphasis"/>
        </w:rPr>
        <w:t>union involvement</w:t>
      </w:r>
      <w:r w:rsidRPr="00D37F29">
        <w:rPr>
          <w:sz w:val="16"/>
        </w:rPr>
        <w:t>.</w:t>
      </w:r>
    </w:p>
    <w:p w14:paraId="0EA94FDD" w14:textId="77777777" w:rsidR="000939E8" w:rsidRDefault="000939E8" w:rsidP="000939E8">
      <w:pPr>
        <w:rPr>
          <w:sz w:val="16"/>
        </w:rPr>
      </w:pPr>
      <w:r w:rsidRPr="00D37F29">
        <w:rPr>
          <w:rStyle w:val="StyleUnderline"/>
        </w:rPr>
        <w:t>Understanding</w:t>
      </w:r>
      <w:r w:rsidRPr="00D37F29">
        <w:rPr>
          <w:sz w:val="16"/>
        </w:rPr>
        <w:t xml:space="preserve"> the </w:t>
      </w:r>
      <w:r w:rsidRPr="00D37F29">
        <w:rPr>
          <w:rStyle w:val="StyleUnderline"/>
        </w:rPr>
        <w:t xml:space="preserve">difference between your </w:t>
      </w:r>
      <w:r w:rsidRPr="00D37F29">
        <w:rPr>
          <w:rStyle w:val="Emphasis"/>
        </w:rPr>
        <w:t>union rights</w:t>
      </w:r>
      <w:r w:rsidRPr="00D37F29">
        <w:rPr>
          <w:rStyle w:val="StyleUnderline"/>
        </w:rPr>
        <w:t xml:space="preserve"> and </w:t>
      </w:r>
      <w:r w:rsidRPr="00D37F29">
        <w:rPr>
          <w:rStyle w:val="Emphasis"/>
        </w:rPr>
        <w:t>legal protections</w:t>
      </w:r>
      <w:r w:rsidRPr="00D37F29">
        <w:rPr>
          <w:rStyle w:val="StyleUnderline"/>
        </w:rPr>
        <w:t xml:space="preserve"> as a </w:t>
      </w:r>
      <w:r w:rsidRPr="00D37F29">
        <w:rPr>
          <w:rStyle w:val="Emphasis"/>
        </w:rPr>
        <w:t>whistleblower</w:t>
      </w:r>
      <w:r w:rsidRPr="00D37F29">
        <w:rPr>
          <w:rStyle w:val="StyleUnderline"/>
        </w:rPr>
        <w:t xml:space="preserve"> is </w:t>
      </w:r>
      <w:r w:rsidRPr="00D37F29">
        <w:rPr>
          <w:rStyle w:val="Emphasis"/>
        </w:rPr>
        <w:t>critical</w:t>
      </w:r>
      <w:r w:rsidRPr="00D37F29">
        <w:rPr>
          <w:sz w:val="16"/>
        </w:rPr>
        <w:t>. In some cases, it may be possible, and wise, to pursue both internal and external remedies simultaneously. An experienced whistleblower attorney can help you determine which path to take and how to navigate the process and ensure your rights are upheld.</w:t>
      </w:r>
    </w:p>
    <w:p w14:paraId="2B5FF27F" w14:textId="77777777" w:rsidR="000939E8" w:rsidRDefault="000939E8" w:rsidP="000939E8">
      <w:pPr>
        <w:pStyle w:val="Heading3"/>
      </w:pPr>
      <w:bookmarkStart w:id="1" w:name="_Hlk214170299"/>
      <w:r>
        <w:t>1NC---Secrecy Adv---AT: Kleptocracy IL</w:t>
      </w:r>
    </w:p>
    <w:p w14:paraId="1AE6BF04" w14:textId="77777777" w:rsidR="000939E8" w:rsidRPr="007F29B8" w:rsidRDefault="000939E8" w:rsidP="000939E8">
      <w:pPr>
        <w:pStyle w:val="Heading4"/>
      </w:pPr>
      <w:r>
        <w:t xml:space="preserve">Shocking events </w:t>
      </w:r>
      <w:r>
        <w:rPr>
          <w:b w:val="0"/>
          <w:bCs/>
        </w:rPr>
        <w:t>(like whistleblowing)</w:t>
      </w:r>
      <w:r>
        <w:t xml:space="preserve"> stun people into inaction and don’t motivate anti-Trump sentiment. MSU reads green!</w:t>
      </w:r>
    </w:p>
    <w:p w14:paraId="213ABDDE" w14:textId="77777777" w:rsidR="000939E8" w:rsidRDefault="000939E8" w:rsidP="000939E8">
      <w:r>
        <w:rPr>
          <w:rStyle w:val="Style13ptBold"/>
        </w:rPr>
        <w:t xml:space="preserve">1AC </w:t>
      </w:r>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6592B714" w14:textId="77777777" w:rsidR="000939E8" w:rsidRPr="00AD03B9" w:rsidRDefault="000939E8" w:rsidP="000939E8">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48865467" w14:textId="77777777" w:rsidR="000939E8" w:rsidRPr="00AD03B9" w:rsidRDefault="000939E8" w:rsidP="000939E8">
      <w:pPr>
        <w:rPr>
          <w:sz w:val="16"/>
        </w:rPr>
      </w:pPr>
      <w:r w:rsidRPr="00AD03B9">
        <w:rPr>
          <w:sz w:val="16"/>
        </w:rPr>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6460E0F6" w14:textId="77777777" w:rsidR="000939E8" w:rsidRPr="00AD03B9" w:rsidRDefault="000939E8" w:rsidP="000939E8">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73A32CA2" w14:textId="77777777" w:rsidR="000939E8" w:rsidRPr="00AD03B9" w:rsidRDefault="000939E8" w:rsidP="000939E8">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55F438F0" w14:textId="77777777" w:rsidR="000939E8" w:rsidRPr="00AD03B9" w:rsidRDefault="000939E8" w:rsidP="000939E8">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ws insist government 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15393338" w14:textId="77777777" w:rsidR="000939E8" w:rsidRPr="00AD03B9" w:rsidRDefault="000939E8" w:rsidP="000939E8">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4E6EB1A0" w14:textId="77777777" w:rsidR="000939E8" w:rsidRPr="00AD03B9" w:rsidRDefault="000939E8" w:rsidP="000939E8">
      <w:pPr>
        <w:rPr>
          <w:sz w:val="16"/>
        </w:rPr>
      </w:pPr>
      <w:r w:rsidRPr="00AD03B9">
        <w:rPr>
          <w:sz w:val="16"/>
        </w:rPr>
        <w:t>Shock and awe</w:t>
      </w:r>
    </w:p>
    <w:p w14:paraId="07A12F81" w14:textId="77777777" w:rsidR="000939E8" w:rsidRPr="00AD03B9" w:rsidRDefault="000939E8" w:rsidP="000939E8">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4DA81C50" w14:textId="77777777" w:rsidR="000939E8" w:rsidRPr="00AD03B9" w:rsidRDefault="000939E8" w:rsidP="000939E8">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45530899" w14:textId="77777777" w:rsidR="000939E8" w:rsidRPr="00AD03B9" w:rsidRDefault="000939E8" w:rsidP="000939E8">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1D7D9FC3" w14:textId="77777777" w:rsidR="000939E8" w:rsidRPr="00AD03B9" w:rsidRDefault="000939E8" w:rsidP="000939E8">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7F29B8">
        <w:rPr>
          <w:rStyle w:val="StyleUnderline"/>
          <w:highlight w:val="green"/>
        </w:rPr>
        <w:t>people can be</w:t>
      </w:r>
      <w:r w:rsidRPr="007F29B8">
        <w:rPr>
          <w:sz w:val="16"/>
          <w:highlight w:val="green"/>
        </w:rPr>
        <w:t xml:space="preserve"> </w:t>
      </w:r>
      <w:r w:rsidRPr="007F29B8">
        <w:rPr>
          <w:rStyle w:val="Emphasis"/>
          <w:highlight w:val="green"/>
        </w:rPr>
        <w:t>stunned</w:t>
      </w:r>
      <w:r w:rsidRPr="007F29B8">
        <w:rPr>
          <w:sz w:val="16"/>
          <w:highlight w:val="green"/>
        </w:rPr>
        <w:t xml:space="preserve"> </w:t>
      </w:r>
      <w:r w:rsidRPr="007F29B8">
        <w:rPr>
          <w:rStyle w:val="StyleUnderline"/>
          <w:highlight w:val="green"/>
        </w:rPr>
        <w:t>into</w:t>
      </w:r>
      <w:r w:rsidRPr="007F29B8">
        <w:rPr>
          <w:sz w:val="16"/>
          <w:highlight w:val="green"/>
        </w:rPr>
        <w:t xml:space="preserve"> </w:t>
      </w:r>
      <w:r w:rsidRPr="007F29B8">
        <w:rPr>
          <w:rStyle w:val="Emphasis"/>
          <w:highlight w:val="green"/>
        </w:rPr>
        <w:t>inaction</w:t>
      </w:r>
      <w:r w:rsidRPr="007F29B8">
        <w:rPr>
          <w:sz w:val="16"/>
          <w:highlight w:val="green"/>
        </w:rPr>
        <w:t xml:space="preserve"> </w:t>
      </w:r>
      <w:r w:rsidRPr="007F29B8">
        <w:rPr>
          <w:rStyle w:val="StyleUnderline"/>
          <w:highlight w:val="green"/>
        </w:rPr>
        <w:t>by increasingly shocking events</w:t>
      </w:r>
      <w:r w:rsidRPr="00AD03B9">
        <w:rPr>
          <w:sz w:val="16"/>
        </w:rPr>
        <w:t xml:space="preserve">. </w:t>
      </w:r>
      <w:r w:rsidRPr="007F29B8">
        <w:rPr>
          <w:rStyle w:val="StyleUnderline"/>
          <w:highlight w:val="green"/>
        </w:rPr>
        <w:t>They stop seeing how they are connected</w:t>
      </w:r>
      <w:r w:rsidRPr="00AD03B9">
        <w:rPr>
          <w:sz w:val="16"/>
        </w:rPr>
        <w:t>.</w:t>
      </w:r>
    </w:p>
    <w:p w14:paraId="7766CEEF" w14:textId="77777777" w:rsidR="000939E8" w:rsidRPr="00AD03B9" w:rsidRDefault="000939E8" w:rsidP="000939E8">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3E1D9186" w14:textId="77777777" w:rsidR="000939E8" w:rsidRPr="00AD03B9" w:rsidRDefault="000939E8" w:rsidP="000939E8">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0F648E56" w14:textId="77777777" w:rsidR="000939E8" w:rsidRPr="00AD03B9" w:rsidRDefault="000939E8" w:rsidP="000939E8">
      <w:pPr>
        <w:rPr>
          <w:sz w:val="16"/>
        </w:rPr>
      </w:pPr>
      <w:r w:rsidRPr="00AD03B9">
        <w:rPr>
          <w:sz w:val="16"/>
        </w:rPr>
        <w:t>This kind of whistleblower activism has happened before in other parts of the world. In Europe, NGOs monitor countries’ adoption of the new EU whistleblower protection law.</w:t>
      </w:r>
    </w:p>
    <w:p w14:paraId="1FB525C0" w14:textId="77777777" w:rsidR="000939E8" w:rsidRPr="00AD03B9" w:rsidRDefault="000939E8" w:rsidP="000939E8">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03760C8C" w14:textId="77777777" w:rsidR="000939E8" w:rsidRPr="00AD03B9" w:rsidRDefault="000939E8" w:rsidP="000939E8">
      <w:pPr>
        <w:rPr>
          <w:sz w:val="16"/>
        </w:rPr>
      </w:pPr>
      <w:r w:rsidRPr="00AD03B9">
        <w:rPr>
          <w:sz w:val="16"/>
        </w:rPr>
        <w:t>These coalitions of whistleblower activists have a history of working together, celebrating small wins and publicising each other’s work.</w:t>
      </w:r>
    </w:p>
    <w:p w14:paraId="62CC0982" w14:textId="77777777" w:rsidR="000939E8" w:rsidRPr="00823BA2" w:rsidRDefault="000939E8" w:rsidP="000939E8">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4895B856" w14:textId="77777777" w:rsidR="000939E8" w:rsidRPr="00823BA2" w:rsidRDefault="000939E8" w:rsidP="000939E8">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32CD9B9A" w14:textId="77777777" w:rsidR="000939E8" w:rsidRPr="00AD03B9" w:rsidRDefault="000939E8" w:rsidP="000939E8">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r w:rsidRPr="00823BA2">
        <w:rPr>
          <w:rStyle w:val="Emphasis"/>
          <w:highlight w:val="cyan"/>
        </w:rPr>
        <w:t>favours</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14D72D0D" w14:textId="77777777" w:rsidR="000939E8" w:rsidRPr="00AD03B9" w:rsidRDefault="000939E8" w:rsidP="000939E8">
      <w:pPr>
        <w:rPr>
          <w:sz w:val="16"/>
        </w:rPr>
      </w:pPr>
      <w:r w:rsidRPr="00AD03B9">
        <w:rPr>
          <w:sz w:val="16"/>
        </w:rPr>
        <w:t>Attacking government bureaucracy has been a first step in the power grab by authoritarian leaders worldwide, from Hungary to Benin, Turkey and Venezuela.</w:t>
      </w:r>
    </w:p>
    <w:p w14:paraId="1DE817DA" w14:textId="77777777" w:rsidR="000939E8" w:rsidRDefault="000939E8" w:rsidP="000939E8">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36EFA8F2" w14:textId="77777777" w:rsidR="000939E8" w:rsidRPr="007F29B8" w:rsidRDefault="000939E8" w:rsidP="000939E8">
      <w:pPr>
        <w:pStyle w:val="Heading4"/>
      </w:pPr>
      <w:r>
        <w:t xml:space="preserve">They’re already suing and have </w:t>
      </w:r>
      <w:r w:rsidRPr="0019441A">
        <w:rPr>
          <w:u w:val="single"/>
        </w:rPr>
        <w:t>won on whistleblowing</w:t>
      </w:r>
      <w:r>
        <w:t xml:space="preserve"> regulations.</w:t>
      </w:r>
    </w:p>
    <w:p w14:paraId="23312275" w14:textId="77777777" w:rsidR="000939E8" w:rsidRDefault="000939E8" w:rsidP="000939E8">
      <w:r>
        <w:rPr>
          <w:rStyle w:val="Style13ptBold"/>
        </w:rPr>
        <w:t xml:space="preserve">1AC </w:t>
      </w:r>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2F03B47A" w14:textId="77777777" w:rsidR="000939E8" w:rsidRPr="00AD03B9" w:rsidRDefault="000939E8" w:rsidP="000939E8">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3C2F7B38" w14:textId="77777777" w:rsidR="000939E8" w:rsidRPr="00AD03B9" w:rsidRDefault="000939E8" w:rsidP="000939E8">
      <w:pPr>
        <w:rPr>
          <w:sz w:val="16"/>
        </w:rPr>
      </w:pPr>
      <w:r w:rsidRPr="00AD03B9">
        <w:rPr>
          <w:sz w:val="16"/>
        </w:rPr>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0496F774" w14:textId="77777777" w:rsidR="000939E8" w:rsidRPr="00AD03B9" w:rsidRDefault="000939E8" w:rsidP="000939E8">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2E9FC408" w14:textId="77777777" w:rsidR="000939E8" w:rsidRPr="00AD03B9" w:rsidRDefault="000939E8" w:rsidP="000939E8">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423024CC" w14:textId="77777777" w:rsidR="000939E8" w:rsidRPr="00AD03B9" w:rsidRDefault="000939E8" w:rsidP="000939E8">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ws insist government 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4C00814C" w14:textId="77777777" w:rsidR="000939E8" w:rsidRPr="00AD03B9" w:rsidRDefault="000939E8" w:rsidP="000939E8">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4A6D1C9F" w14:textId="77777777" w:rsidR="000939E8" w:rsidRPr="00AD03B9" w:rsidRDefault="000939E8" w:rsidP="000939E8">
      <w:pPr>
        <w:rPr>
          <w:sz w:val="16"/>
        </w:rPr>
      </w:pPr>
      <w:r w:rsidRPr="00AD03B9">
        <w:rPr>
          <w:sz w:val="16"/>
        </w:rPr>
        <w:t>Shock and awe</w:t>
      </w:r>
    </w:p>
    <w:p w14:paraId="56EFDBB3" w14:textId="77777777" w:rsidR="000939E8" w:rsidRPr="00AD03B9" w:rsidRDefault="000939E8" w:rsidP="000939E8">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4ACC36FF" w14:textId="77777777" w:rsidR="000939E8" w:rsidRPr="00AD03B9" w:rsidRDefault="000939E8" w:rsidP="000939E8">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1766ADBB" w14:textId="77777777" w:rsidR="000939E8" w:rsidRPr="00AD03B9" w:rsidRDefault="000939E8" w:rsidP="000939E8">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59239149" w14:textId="77777777" w:rsidR="000939E8" w:rsidRPr="00AD03B9" w:rsidRDefault="000939E8" w:rsidP="000939E8">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7F29B8">
        <w:rPr>
          <w:rStyle w:val="StyleUnderline"/>
        </w:rPr>
        <w:t>people can be</w:t>
      </w:r>
      <w:r w:rsidRPr="007F29B8">
        <w:rPr>
          <w:sz w:val="16"/>
        </w:rPr>
        <w:t xml:space="preserve"> </w:t>
      </w:r>
      <w:r w:rsidRPr="007F29B8">
        <w:rPr>
          <w:rStyle w:val="Emphasis"/>
        </w:rPr>
        <w:t>stunned</w:t>
      </w:r>
      <w:r w:rsidRPr="007F29B8">
        <w:rPr>
          <w:sz w:val="16"/>
        </w:rPr>
        <w:t xml:space="preserve"> </w:t>
      </w:r>
      <w:r w:rsidRPr="007F29B8">
        <w:rPr>
          <w:rStyle w:val="StyleUnderline"/>
        </w:rPr>
        <w:t>into</w:t>
      </w:r>
      <w:r w:rsidRPr="007F29B8">
        <w:rPr>
          <w:sz w:val="16"/>
        </w:rPr>
        <w:t xml:space="preserve"> </w:t>
      </w:r>
      <w:r w:rsidRPr="007F29B8">
        <w:rPr>
          <w:rStyle w:val="Emphasis"/>
        </w:rPr>
        <w:t>inaction</w:t>
      </w:r>
      <w:r w:rsidRPr="007F29B8">
        <w:rPr>
          <w:sz w:val="16"/>
        </w:rPr>
        <w:t xml:space="preserve"> </w:t>
      </w:r>
      <w:r w:rsidRPr="007F29B8">
        <w:rPr>
          <w:rStyle w:val="StyleUnderline"/>
        </w:rPr>
        <w:t>by increasingly shocking events</w:t>
      </w:r>
      <w:r w:rsidRPr="007F29B8">
        <w:rPr>
          <w:sz w:val="16"/>
        </w:rPr>
        <w:t xml:space="preserve">. </w:t>
      </w:r>
      <w:r w:rsidRPr="007F29B8">
        <w:rPr>
          <w:rStyle w:val="StyleUnderline"/>
        </w:rPr>
        <w:t>They stop seeing how they are connected</w:t>
      </w:r>
      <w:r w:rsidRPr="00AD03B9">
        <w:rPr>
          <w:sz w:val="16"/>
        </w:rPr>
        <w:t>.</w:t>
      </w:r>
    </w:p>
    <w:p w14:paraId="448979C2" w14:textId="77777777" w:rsidR="000939E8" w:rsidRPr="00AD03B9" w:rsidRDefault="000939E8" w:rsidP="000939E8">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6910D1F4" w14:textId="77777777" w:rsidR="000939E8" w:rsidRPr="00AD03B9" w:rsidRDefault="000939E8" w:rsidP="000939E8">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organisation </w:t>
      </w:r>
      <w:r w:rsidRPr="007F29B8">
        <w:rPr>
          <w:rStyle w:val="Emphasis"/>
          <w:highlight w:val="green"/>
        </w:rPr>
        <w:t>Government Accountability Project is suing Trump over the unconstitutional roll-back of federal worker protections</w:t>
      </w:r>
      <w:r w:rsidRPr="00AD03B9">
        <w:rPr>
          <w:sz w:val="16"/>
        </w:rPr>
        <w:t xml:space="preserve">. </w:t>
      </w:r>
      <w:r w:rsidRPr="007F29B8">
        <w:rPr>
          <w:rStyle w:val="Emphasis"/>
          <w:highlight w:val="green"/>
        </w:rPr>
        <w:t>And</w:t>
      </w:r>
      <w:r w:rsidRPr="00AD03B9">
        <w:rPr>
          <w:sz w:val="16"/>
        </w:rPr>
        <w:t xml:space="preserve"> </w:t>
      </w:r>
      <w:r w:rsidRPr="007F29B8">
        <w:rPr>
          <w:rStyle w:val="Emphasis"/>
          <w:highlight w:val="green"/>
        </w:rPr>
        <w:t>civil society groups successfully challenged February’s firing of the chief of the federal whistleblowing agency</w:t>
      </w:r>
      <w:r w:rsidRPr="00AD03B9">
        <w:rPr>
          <w:sz w:val="16"/>
        </w:rPr>
        <w:t>.</w:t>
      </w:r>
    </w:p>
    <w:p w14:paraId="45536C9C" w14:textId="77777777" w:rsidR="000939E8" w:rsidRPr="00AD03B9" w:rsidRDefault="000939E8" w:rsidP="000939E8">
      <w:pPr>
        <w:rPr>
          <w:sz w:val="16"/>
        </w:rPr>
      </w:pPr>
      <w:r w:rsidRPr="00AD03B9">
        <w:rPr>
          <w:sz w:val="16"/>
        </w:rPr>
        <w:t>This kind of whistleblower activism has happened before in other parts of the world. In Europe, NGOs monitor countries’ adoption of the new EU whistleblower protection law.</w:t>
      </w:r>
    </w:p>
    <w:p w14:paraId="2C7A76E3" w14:textId="77777777" w:rsidR="000939E8" w:rsidRPr="00AD03B9" w:rsidRDefault="000939E8" w:rsidP="000939E8">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712FB09D" w14:textId="77777777" w:rsidR="000939E8" w:rsidRPr="00AD03B9" w:rsidRDefault="000939E8" w:rsidP="000939E8">
      <w:pPr>
        <w:rPr>
          <w:sz w:val="16"/>
        </w:rPr>
      </w:pPr>
      <w:r w:rsidRPr="00AD03B9">
        <w:rPr>
          <w:sz w:val="16"/>
        </w:rPr>
        <w:t>These coalitions of whistleblower activists have a history of working together, celebrating small wins and publicising each other’s work.</w:t>
      </w:r>
    </w:p>
    <w:p w14:paraId="4D97622F" w14:textId="77777777" w:rsidR="000939E8" w:rsidRPr="00823BA2" w:rsidRDefault="000939E8" w:rsidP="000939E8">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439E7553" w14:textId="77777777" w:rsidR="000939E8" w:rsidRPr="00823BA2" w:rsidRDefault="000939E8" w:rsidP="000939E8">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3107B93C" w14:textId="77777777" w:rsidR="000939E8" w:rsidRPr="00AD03B9" w:rsidRDefault="000939E8" w:rsidP="000939E8">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r w:rsidRPr="00823BA2">
        <w:rPr>
          <w:rStyle w:val="Emphasis"/>
          <w:highlight w:val="cyan"/>
        </w:rPr>
        <w:t>favours</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105A0299" w14:textId="77777777" w:rsidR="000939E8" w:rsidRPr="00AD03B9" w:rsidRDefault="000939E8" w:rsidP="000939E8">
      <w:pPr>
        <w:rPr>
          <w:sz w:val="16"/>
        </w:rPr>
      </w:pPr>
      <w:r w:rsidRPr="00AD03B9">
        <w:rPr>
          <w:sz w:val="16"/>
        </w:rPr>
        <w:t>Attacking government bureaucracy has been a first step in the power grab by authoritarian leaders worldwide, from Hungary to Benin, Turkey and Venezuela.</w:t>
      </w:r>
    </w:p>
    <w:p w14:paraId="68226C37" w14:textId="77777777" w:rsidR="000939E8" w:rsidRPr="00AD03B9" w:rsidRDefault="000939E8" w:rsidP="000939E8">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bookmarkEnd w:id="1"/>
    <w:p w14:paraId="0B9E6282" w14:textId="77777777" w:rsidR="000939E8" w:rsidRPr="0024089D" w:rsidRDefault="000939E8" w:rsidP="000939E8"/>
    <w:p w14:paraId="5635D79D" w14:textId="77777777" w:rsidR="000939E8" w:rsidRDefault="000939E8" w:rsidP="000939E8">
      <w:pPr>
        <w:pStyle w:val="Heading3"/>
      </w:pPr>
      <w:r>
        <w:t>1NC---Secrecy Adv---AT: Secrecy IL</w:t>
      </w:r>
    </w:p>
    <w:p w14:paraId="76B51F77" w14:textId="77777777" w:rsidR="000939E8" w:rsidRDefault="000939E8" w:rsidP="000939E8">
      <w:pPr>
        <w:pStyle w:val="Heading3"/>
      </w:pPr>
      <w:r>
        <w:t>1NC---</w:t>
      </w:r>
      <w:r w:rsidRPr="0019441A">
        <w:t>Secr</w:t>
      </w:r>
      <w:r>
        <w:t>ecy Adv---</w:t>
      </w:r>
      <w:r w:rsidRPr="0019441A">
        <w:t>Agential</w:t>
      </w:r>
      <w:r>
        <w:t xml:space="preserve"> Risks ! ---AT: Kemp [Kansas]</w:t>
      </w:r>
    </w:p>
    <w:p w14:paraId="2CD1004E" w14:textId="77777777" w:rsidR="000939E8" w:rsidRDefault="000939E8" w:rsidP="000939E8">
      <w:pPr>
        <w:pStyle w:val="Heading4"/>
      </w:pPr>
      <w:r>
        <w:t xml:space="preserve">Kemp is a critique of the </w:t>
      </w:r>
      <w:r w:rsidRPr="002F2349">
        <w:rPr>
          <w:u w:val="single"/>
        </w:rPr>
        <w:t>multi-national</w:t>
      </w:r>
      <w:r>
        <w:t xml:space="preserve"> MIC, fossil fuel industry, and Big Tech---US </w:t>
      </w:r>
      <w:r w:rsidRPr="002F2349">
        <w:rPr>
          <w:u w:val="single"/>
        </w:rPr>
        <w:t>isn’t key</w:t>
      </w:r>
      <w:r>
        <w:t>.</w:t>
      </w:r>
    </w:p>
    <w:p w14:paraId="69056FA6" w14:textId="77777777" w:rsidR="000939E8" w:rsidRDefault="000939E8" w:rsidP="000939E8">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10991FCE" w14:textId="77777777" w:rsidR="000939E8" w:rsidRPr="00012B43" w:rsidRDefault="000939E8" w:rsidP="000939E8">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FE7277">
        <w:rPr>
          <w:rStyle w:val="StyleUnderline"/>
          <w:highlight w:val="green"/>
        </w:rPr>
        <w:t>powerful industries dominated by a</w:t>
      </w:r>
      <w:r w:rsidRPr="00FE7277">
        <w:rPr>
          <w:sz w:val="16"/>
          <w:highlight w:val="green"/>
        </w:rPr>
        <w:t xml:space="preserve"> </w:t>
      </w:r>
      <w:r w:rsidRPr="00FE7277">
        <w:rPr>
          <w:rStyle w:val="Emphasis"/>
          <w:highlight w:val="green"/>
        </w:rPr>
        <w:t>few actors</w:t>
      </w:r>
      <w:r w:rsidRPr="00E849C2">
        <w:rPr>
          <w:sz w:val="16"/>
        </w:rPr>
        <w:t xml:space="preserve">. These are </w:t>
      </w:r>
      <w:r w:rsidRPr="00FE7277">
        <w:rPr>
          <w:rStyle w:val="StyleUnderline"/>
          <w:highlight w:val="green"/>
        </w:rPr>
        <w:t>primarily: military-industrial complexes</w:t>
      </w:r>
      <w:r w:rsidRPr="00E849C2">
        <w:rPr>
          <w:sz w:val="16"/>
        </w:rPr>
        <w:t xml:space="preserve">, the </w:t>
      </w:r>
      <w:r w:rsidRPr="00FE7277">
        <w:rPr>
          <w:rStyle w:val="Emphasis"/>
          <w:highlight w:val="green"/>
        </w:rPr>
        <w:t>fossil fuel</w:t>
      </w:r>
      <w:r w:rsidRPr="00FE7277">
        <w:rPr>
          <w:sz w:val="16"/>
          <w:highlight w:val="green"/>
        </w:rPr>
        <w:t xml:space="preserve"> </w:t>
      </w:r>
      <w:r w:rsidRPr="00FE7277">
        <w:rPr>
          <w:rStyle w:val="StyleUnderline"/>
          <w:highlight w:val="green"/>
        </w:rPr>
        <w:t>industry and</w:t>
      </w:r>
      <w:r w:rsidRPr="00FE7277">
        <w:rPr>
          <w:sz w:val="16"/>
          <w:highlight w:val="green"/>
        </w:rPr>
        <w:t xml:space="preserve"> </w:t>
      </w:r>
      <w:r w:rsidRPr="00FE7277">
        <w:rPr>
          <w:rStyle w:val="Emphasis"/>
          <w:highlight w:val="green"/>
        </w:rPr>
        <w:t>Big Tech</w:t>
      </w:r>
      <w:r w:rsidRPr="00E849C2">
        <w:rPr>
          <w:sz w:val="16"/>
        </w:rPr>
        <w:t xml:space="preserve">. </w:t>
      </w:r>
      <w:r w:rsidRPr="00012B43">
        <w:rPr>
          <w:rStyle w:val="StyleUnderline"/>
        </w:rPr>
        <w:t xml:space="preserve">All of </w:t>
      </w:r>
      <w:r w:rsidRPr="00FE7277">
        <w:rPr>
          <w:rStyle w:val="Emphasis"/>
          <w:highlight w:val="green"/>
        </w:rPr>
        <w:t xml:space="preserve">these are concentrated in a </w:t>
      </w:r>
      <w:r w:rsidRPr="00FE7277">
        <w:rPr>
          <w:rStyle w:val="Emphasis"/>
          <w:sz w:val="28"/>
          <w:highlight w:val="green"/>
        </w:rPr>
        <w:t>handful of countries</w:t>
      </w:r>
      <w:r w:rsidRPr="00E849C2">
        <w:rPr>
          <w:sz w:val="16"/>
        </w:rPr>
        <w:t xml:space="preserve">,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60515FF7" w14:textId="77777777" w:rsidR="000939E8" w:rsidRPr="0024089D" w:rsidRDefault="000939E8" w:rsidP="000939E8">
      <w:pPr>
        <w:pStyle w:val="Heading2"/>
      </w:pPr>
      <w:r>
        <w:t>Solvency</w:t>
      </w:r>
    </w:p>
    <w:p w14:paraId="2CDB5E53" w14:textId="77777777" w:rsidR="000939E8" w:rsidRDefault="000939E8" w:rsidP="000939E8">
      <w:pPr>
        <w:pStyle w:val="Heading3"/>
        <w:rPr>
          <w:rStyle w:val="StyleUnderline"/>
          <w:sz w:val="32"/>
          <w:szCs w:val="32"/>
        </w:rPr>
      </w:pPr>
      <w:r w:rsidRPr="00D8178A">
        <w:rPr>
          <w:rStyle w:val="StyleUnderline"/>
          <w:sz w:val="32"/>
          <w:szCs w:val="32"/>
        </w:rPr>
        <w:t>1NC---No Solvency</w:t>
      </w:r>
      <w:r>
        <w:rPr>
          <w:rStyle w:val="StyleUnderline"/>
          <w:sz w:val="32"/>
          <w:szCs w:val="32"/>
        </w:rPr>
        <w:t>---Experts</w:t>
      </w:r>
    </w:p>
    <w:p w14:paraId="76BE5696" w14:textId="77777777" w:rsidR="000939E8" w:rsidRPr="005B42AC" w:rsidRDefault="000939E8" w:rsidP="000939E8">
      <w:pPr>
        <w:pStyle w:val="Heading4"/>
        <w:rPr>
          <w:u w:val="single"/>
        </w:rPr>
      </w:pPr>
      <w:r w:rsidRPr="005B42AC">
        <w:rPr>
          <w:u w:val="single"/>
        </w:rPr>
        <w:t xml:space="preserve">No solvency. </w:t>
      </w:r>
    </w:p>
    <w:p w14:paraId="7F0CC0C9" w14:textId="77777777" w:rsidR="000939E8" w:rsidRDefault="000939E8" w:rsidP="000939E8">
      <w:pPr>
        <w:pStyle w:val="Heading4"/>
      </w:pPr>
      <w:r>
        <w:t xml:space="preserve">Either Trump </w:t>
      </w:r>
      <w:r w:rsidRPr="005765F5">
        <w:rPr>
          <w:u w:val="single"/>
        </w:rPr>
        <w:t>won’t listen</w:t>
      </w:r>
      <w:r>
        <w:t xml:space="preserve"> to experts, even if he can’t fire them. </w:t>
      </w:r>
    </w:p>
    <w:p w14:paraId="274CC872" w14:textId="77777777" w:rsidR="000939E8" w:rsidRPr="005765F5" w:rsidRDefault="000939E8" w:rsidP="000939E8">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47B286C5" w14:textId="77777777" w:rsidR="000939E8" w:rsidRPr="00F12719" w:rsidRDefault="000939E8" w:rsidP="000939E8">
      <w:pPr>
        <w:rPr>
          <w:sz w:val="16"/>
        </w:rPr>
      </w:pPr>
      <w:r w:rsidRPr="00F12719">
        <w:rPr>
          <w:sz w:val="16"/>
        </w:rPr>
        <w:t xml:space="preserve">Last week, President </w:t>
      </w:r>
      <w:r w:rsidRPr="002639CB">
        <w:rPr>
          <w:rStyle w:val="StyleUnderline"/>
          <w:highlight w:val="green"/>
        </w:rPr>
        <w:t>Trump</w:t>
      </w:r>
      <w:r w:rsidRPr="00F12719">
        <w:rPr>
          <w:sz w:val="16"/>
        </w:rPr>
        <w:t xml:space="preserve"> said of his opponent, Vice President Biden, “he’ll listen to the scientists.” In case you’re confused, this was meant to be an insult.</w:t>
      </w:r>
    </w:p>
    <w:p w14:paraId="26E906BD" w14:textId="77777777" w:rsidR="000939E8" w:rsidRPr="005B42AC" w:rsidRDefault="000939E8" w:rsidP="000939E8">
      <w:pPr>
        <w:rPr>
          <w:u w:val="single"/>
        </w:rPr>
      </w:pPr>
      <w:r w:rsidRPr="00F12719">
        <w:rPr>
          <w:sz w:val="16"/>
        </w:rPr>
        <w:t xml:space="preserve">Indeed, the president seems to </w:t>
      </w:r>
      <w:r w:rsidRPr="002639CB">
        <w:rPr>
          <w:rStyle w:val="Emphasis"/>
          <w:highlight w:val="green"/>
        </w:rPr>
        <w:t>take pride</w:t>
      </w:r>
      <w:r w:rsidRPr="00F12719">
        <w:rPr>
          <w:sz w:val="16"/>
        </w:rPr>
        <w:t xml:space="preserve"> </w:t>
      </w:r>
      <w:r w:rsidRPr="002639CB">
        <w:rPr>
          <w:rStyle w:val="StyleUnderline"/>
          <w:highlight w:val="green"/>
        </w:rPr>
        <w:t>in the extent to which he</w:t>
      </w:r>
      <w:r w:rsidRPr="00F12719">
        <w:rPr>
          <w:rStyle w:val="StyleUnderline"/>
        </w:rPr>
        <w:t xml:space="preserve"> has </w:t>
      </w:r>
      <w:r w:rsidRPr="002639CB">
        <w:rPr>
          <w:rStyle w:val="Emphasis"/>
          <w:highlight w:val="green"/>
        </w:rPr>
        <w:t>ignored</w:t>
      </w:r>
      <w:r w:rsidRPr="00F12719">
        <w:rPr>
          <w:rStyle w:val="StyleUnderline"/>
        </w:rPr>
        <w:t xml:space="preserve"> the advice of </w:t>
      </w:r>
      <w:r w:rsidRPr="002639CB">
        <w:rPr>
          <w:rStyle w:val="Emphasis"/>
          <w:highlight w:val="green"/>
        </w:rPr>
        <w:t>experts</w:t>
      </w:r>
      <w:r w:rsidRPr="002639CB">
        <w:rPr>
          <w:rStyle w:val="StyleUnderline"/>
          <w:highlight w:val="green"/>
        </w:rPr>
        <w:t xml:space="preserve"> of all</w:t>
      </w:r>
      <w:r w:rsidRPr="00F12719">
        <w:rPr>
          <w:rStyle w:val="StyleUnderline"/>
        </w:rPr>
        <w:t xml:space="preserve"> different </w:t>
      </w:r>
      <w:r w:rsidRPr="002639CB">
        <w:rPr>
          <w:rStyle w:val="StyleUnderline"/>
          <w:highlight w:val="green"/>
        </w:rPr>
        <w:t>stripes</w:t>
      </w:r>
      <w:r w:rsidRPr="00F12719">
        <w:rPr>
          <w:sz w:val="16"/>
        </w:rPr>
        <w:t xml:space="preserve">. </w:t>
      </w:r>
      <w:r w:rsidRPr="00F12719">
        <w:rPr>
          <w:rStyle w:val="StyleUnderline"/>
        </w:rPr>
        <w:t xml:space="preserve">From </w:t>
      </w:r>
      <w:r w:rsidRPr="002639CB">
        <w:rPr>
          <w:rStyle w:val="Emphasis"/>
          <w:highlight w:val="green"/>
        </w:rPr>
        <w:t>economists</w:t>
      </w:r>
      <w:r w:rsidRPr="002639CB">
        <w:rPr>
          <w:sz w:val="16"/>
          <w:highlight w:val="green"/>
        </w:rPr>
        <w:t xml:space="preserve"> </w:t>
      </w:r>
      <w:r w:rsidRPr="002639CB">
        <w:rPr>
          <w:rStyle w:val="StyleUnderline"/>
          <w:highlight w:val="green"/>
        </w:rPr>
        <w:t xml:space="preserve">on </w:t>
      </w:r>
      <w:r w:rsidRPr="002639CB">
        <w:rPr>
          <w:rStyle w:val="Emphasis"/>
          <w:highlight w:val="green"/>
        </w:rPr>
        <w:t>trade</w:t>
      </w:r>
      <w:r w:rsidRPr="00F12719">
        <w:rPr>
          <w:sz w:val="16"/>
        </w:rPr>
        <w:t xml:space="preserve">, </w:t>
      </w:r>
      <w:r w:rsidRPr="00F12719">
        <w:rPr>
          <w:rStyle w:val="StyleUnderline"/>
        </w:rPr>
        <w:t xml:space="preserve">to </w:t>
      </w:r>
      <w:r w:rsidRPr="002639CB">
        <w:rPr>
          <w:rStyle w:val="Emphasis"/>
          <w:highlight w:val="green"/>
        </w:rPr>
        <w:t>scientists</w:t>
      </w:r>
      <w:r w:rsidRPr="002639CB">
        <w:rPr>
          <w:rStyle w:val="StyleUnderline"/>
          <w:highlight w:val="gree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2639CB">
        <w:rPr>
          <w:rStyle w:val="Emphasis"/>
          <w:highlight w:val="green"/>
        </w:rPr>
        <w:t>pandemic</w:t>
      </w:r>
      <w:r w:rsidRPr="002639CB">
        <w:rPr>
          <w:rStyle w:val="StyleUnderline"/>
          <w:highlight w:val="green"/>
        </w:rPr>
        <w:t xml:space="preserve"> and</w:t>
      </w:r>
      <w:r w:rsidRPr="00F12719">
        <w:rPr>
          <w:rStyle w:val="StyleUnderline"/>
        </w:rPr>
        <w:t xml:space="preserve"> </w:t>
      </w:r>
      <w:r w:rsidRPr="002639CB">
        <w:rPr>
          <w:rStyle w:val="Emphasis"/>
          <w:highlight w:val="green"/>
        </w:rPr>
        <w:t>climate</w:t>
      </w:r>
      <w:r w:rsidRPr="00F12719">
        <w:rPr>
          <w:sz w:val="16"/>
        </w:rPr>
        <w:t xml:space="preserve"> change, </w:t>
      </w:r>
      <w:r w:rsidRPr="00F12719">
        <w:rPr>
          <w:rStyle w:val="StyleUnderline"/>
        </w:rPr>
        <w:t xml:space="preserve">to </w:t>
      </w:r>
      <w:r w:rsidRPr="002639CB">
        <w:rPr>
          <w:rStyle w:val="Emphasis"/>
          <w:highlight w:val="green"/>
        </w:rPr>
        <w:t>intel</w:t>
      </w:r>
      <w:r w:rsidRPr="00F12719">
        <w:rPr>
          <w:sz w:val="16"/>
          <w:szCs w:val="16"/>
        </w:rPr>
        <w:t>l</w:t>
      </w:r>
      <w:r w:rsidRPr="00F12719">
        <w:rPr>
          <w:sz w:val="16"/>
        </w:rPr>
        <w:t xml:space="preserve">igence </w:t>
      </w:r>
      <w:r w:rsidRPr="00F12719">
        <w:rPr>
          <w:rStyle w:val="StyleUnderline"/>
        </w:rPr>
        <w:t xml:space="preserve">officials </w:t>
      </w:r>
      <w:r w:rsidRPr="002639CB">
        <w:rPr>
          <w:rStyle w:val="StyleUnderline"/>
          <w:highlight w:val="green"/>
        </w:rPr>
        <w:t xml:space="preserve">on </w:t>
      </w:r>
      <w:r w:rsidRPr="002639CB">
        <w:rPr>
          <w:rStyle w:val="Emphasis"/>
          <w:highlight w:val="green"/>
        </w:rPr>
        <w:t>foreign threats</w:t>
      </w:r>
      <w:r w:rsidRPr="00F12719">
        <w:rPr>
          <w:sz w:val="16"/>
        </w:rPr>
        <w:t xml:space="preserve">, </w:t>
      </w:r>
      <w:r w:rsidRPr="002639CB">
        <w:rPr>
          <w:rStyle w:val="StyleUnderline"/>
          <w:highlight w:val="green"/>
        </w:rPr>
        <w:t>Trump</w:t>
      </w:r>
      <w:r w:rsidRPr="00F12719">
        <w:rPr>
          <w:rStyle w:val="StyleUnderline"/>
        </w:rPr>
        <w:t xml:space="preserve"> has </w:t>
      </w:r>
      <w:r w:rsidRPr="002639CB">
        <w:rPr>
          <w:rStyle w:val="Emphasis"/>
          <w:highlight w:val="green"/>
        </w:rPr>
        <w:t>preferred</w:t>
      </w:r>
      <w:r w:rsidRPr="00F12719">
        <w:rPr>
          <w:rStyle w:val="StyleUnderline"/>
        </w:rPr>
        <w:t xml:space="preserve"> to “go with </w:t>
      </w:r>
      <w:r w:rsidRPr="002639CB">
        <w:rPr>
          <w:rStyle w:val="StyleUnderline"/>
          <w:highlight w:val="green"/>
        </w:rPr>
        <w:t xml:space="preserve">his </w:t>
      </w:r>
      <w:r w:rsidRPr="002639CB">
        <w:rPr>
          <w:rStyle w:val="Emphasis"/>
          <w:highlight w:val="green"/>
        </w:rPr>
        <w:t>gut</w:t>
      </w:r>
      <w:r w:rsidRPr="00F12719">
        <w:rPr>
          <w:rStyle w:val="StyleUnderline"/>
        </w:rPr>
        <w:t>.”</w:t>
      </w:r>
    </w:p>
    <w:p w14:paraId="54B44BF6" w14:textId="77777777" w:rsidR="000939E8" w:rsidRPr="00965FD0" w:rsidRDefault="000939E8" w:rsidP="000939E8">
      <w:pPr>
        <w:pStyle w:val="Heading4"/>
      </w:pPr>
      <w:r w:rsidRPr="00965FD0">
        <w:t>OR</w:t>
      </w:r>
    </w:p>
    <w:p w14:paraId="23D30B43" w14:textId="77777777" w:rsidR="000939E8" w:rsidRPr="005B42AC" w:rsidRDefault="000939E8" w:rsidP="000939E8">
      <w:pPr>
        <w:pStyle w:val="Heading4"/>
      </w:pPr>
      <w:r w:rsidRPr="005B42AC">
        <w:rPr>
          <w:u w:val="single"/>
        </w:rPr>
        <w:t>Layers of protections</w:t>
      </w:r>
      <w:r>
        <w:t xml:space="preserve"> that exist now allow civil servants to </w:t>
      </w:r>
      <w:r w:rsidRPr="005B42AC">
        <w:rPr>
          <w:u w:val="single"/>
        </w:rPr>
        <w:t>disobey illegal orders</w:t>
      </w:r>
      <w:r>
        <w:rPr>
          <w:u w:val="single"/>
        </w:rPr>
        <w:t xml:space="preserve"> </w:t>
      </w:r>
      <w:r>
        <w:t xml:space="preserve">which are sufficient to </w:t>
      </w:r>
      <w:r w:rsidRPr="005B42AC">
        <w:rPr>
          <w:u w:val="single"/>
        </w:rPr>
        <w:t>solve the impact</w:t>
      </w:r>
      <w:r>
        <w:t>.</w:t>
      </w:r>
    </w:p>
    <w:p w14:paraId="7263DC95" w14:textId="77777777" w:rsidR="000939E8" w:rsidRPr="00D8178A" w:rsidRDefault="000939E8" w:rsidP="000939E8">
      <w:pPr>
        <w:rPr>
          <w:rStyle w:val="Style13ptBold"/>
          <w:b w:val="0"/>
          <w:bCs w:val="0"/>
          <w:sz w:val="22"/>
        </w:rPr>
      </w:pPr>
      <w:r>
        <w:rPr>
          <w:rStyle w:val="Style13ptBold"/>
        </w:rPr>
        <w:t xml:space="preserve">Gotbaum 25 </w:t>
      </w:r>
      <w:r w:rsidRPr="00D8178A">
        <w:t xml:space="preserve">[Joshua, </w:t>
      </w:r>
      <w:r>
        <w:t xml:space="preserve">Scholar in Residence – Economic Studies, Retirement Security Project at Brookings, “The third option for federal employees faced with illegal orders—just say ‘no’”, 3-11-2025, </w:t>
      </w:r>
      <w:hyperlink r:id="rId12" w:history="1">
        <w:r w:rsidRPr="00022CF5">
          <w:rPr>
            <w:rStyle w:val="Hyperlink"/>
          </w:rPr>
          <w:t>https://www.brookings.edu/articles/the-third-option-for-federal-employees-faced-with-illegal-orders-just-say-no/</w:t>
        </w:r>
      </w:hyperlink>
      <w:r>
        <w:t xml:space="preserve">] </w:t>
      </w:r>
    </w:p>
    <w:p w14:paraId="7C1238C3" w14:textId="77777777" w:rsidR="000939E8" w:rsidRPr="00FE06DA" w:rsidRDefault="000939E8" w:rsidP="000939E8">
      <w:pPr>
        <w:rPr>
          <w:rStyle w:val="StyleUnderline"/>
        </w:rPr>
      </w:pPr>
      <w:r w:rsidRPr="002639CB">
        <w:rPr>
          <w:rStyle w:val="Emphasis"/>
          <w:highlight w:val="green"/>
        </w:rPr>
        <w:t>Complying</w:t>
      </w:r>
      <w:r w:rsidRPr="005B42AC">
        <w:rPr>
          <w:sz w:val="16"/>
        </w:rPr>
        <w:t xml:space="preserve"> </w:t>
      </w:r>
      <w:r w:rsidRPr="002639CB">
        <w:rPr>
          <w:rStyle w:val="StyleUnderline"/>
          <w:highlight w:val="green"/>
        </w:rPr>
        <w:t xml:space="preserve">or </w:t>
      </w:r>
      <w:r w:rsidRPr="002639CB">
        <w:rPr>
          <w:rStyle w:val="Emphasis"/>
          <w:highlight w:val="green"/>
        </w:rPr>
        <w:t>resigning</w:t>
      </w:r>
      <w:r w:rsidRPr="00FE06DA">
        <w:rPr>
          <w:rStyle w:val="StyleUnderline"/>
        </w:rPr>
        <w:t xml:space="preserve"> </w:t>
      </w:r>
      <w:r w:rsidRPr="005B42AC">
        <w:rPr>
          <w:sz w:val="16"/>
        </w:rPr>
        <w:t xml:space="preserve">are </w:t>
      </w:r>
      <w:r w:rsidRPr="002639CB">
        <w:rPr>
          <w:rStyle w:val="StyleUnderline"/>
          <w:highlight w:val="green"/>
        </w:rPr>
        <w:t>not</w:t>
      </w:r>
      <w:r w:rsidRPr="00FE06DA">
        <w:rPr>
          <w:rStyle w:val="StyleUnderline"/>
        </w:rPr>
        <w:t xml:space="preserve"> the </w:t>
      </w:r>
      <w:r w:rsidRPr="002639CB">
        <w:rPr>
          <w:rStyle w:val="StyleUnderline"/>
          <w:highlight w:val="green"/>
        </w:rPr>
        <w:t>only options</w:t>
      </w:r>
      <w:r w:rsidRPr="005B42AC">
        <w:rPr>
          <w:sz w:val="16"/>
        </w:rPr>
        <w:t xml:space="preserve">. Federal employees sometimes have another: In the words of Mrs. Reagan, sometimes </w:t>
      </w:r>
      <w:r w:rsidRPr="00FE06DA">
        <w:rPr>
          <w:rStyle w:val="Emphasis"/>
        </w:rPr>
        <w:t xml:space="preserve">they </w:t>
      </w:r>
      <w:r w:rsidRPr="002639CB">
        <w:rPr>
          <w:rStyle w:val="Emphasis"/>
          <w:highlight w:val="green"/>
        </w:rPr>
        <w:t>can “just say ‘no</w:t>
      </w:r>
      <w:r w:rsidRPr="00FE06DA">
        <w:rPr>
          <w:rStyle w:val="Emphasis"/>
        </w:rPr>
        <w:t>.’</w:t>
      </w:r>
      <w:r w:rsidRPr="005B42AC">
        <w:rPr>
          <w:sz w:val="16"/>
        </w:rPr>
        <w:t xml:space="preserve">” </w:t>
      </w:r>
      <w:r w:rsidRPr="00FE06DA">
        <w:rPr>
          <w:rStyle w:val="StyleUnderline"/>
        </w:rPr>
        <w:t>In fact,</w:t>
      </w:r>
      <w:r w:rsidRPr="005B42AC">
        <w:rPr>
          <w:sz w:val="16"/>
        </w:rPr>
        <w:t xml:space="preserve"> </w:t>
      </w:r>
      <w:r w:rsidRPr="00FE06DA">
        <w:rPr>
          <w:rStyle w:val="StyleUnderline"/>
        </w:rPr>
        <w:t>sometimes</w:t>
      </w:r>
      <w:r w:rsidRPr="005B42AC">
        <w:rPr>
          <w:sz w:val="16"/>
        </w:rPr>
        <w:t xml:space="preserve"> that’s </w:t>
      </w:r>
      <w:r w:rsidRPr="00FE06DA">
        <w:rPr>
          <w:rStyle w:val="StyleUnderline"/>
        </w:rPr>
        <w:t xml:space="preserve">their </w:t>
      </w:r>
      <w:r w:rsidRPr="002639CB">
        <w:rPr>
          <w:rStyle w:val="Emphasis"/>
          <w:highlight w:val="green"/>
        </w:rPr>
        <w:t>duty</w:t>
      </w:r>
      <w:r w:rsidRPr="00FE06DA">
        <w:rPr>
          <w:rStyle w:val="StyleUnderline"/>
        </w:rPr>
        <w:t>.</w:t>
      </w:r>
    </w:p>
    <w:p w14:paraId="62187BC3" w14:textId="77777777" w:rsidR="000939E8" w:rsidRPr="005B42AC" w:rsidRDefault="000939E8" w:rsidP="000939E8">
      <w:pPr>
        <w:rPr>
          <w:sz w:val="16"/>
        </w:rPr>
      </w:pPr>
      <w:r w:rsidRPr="005B42AC">
        <w:rPr>
          <w:sz w:val="16"/>
        </w:rPr>
        <w:t xml:space="preserve">The </w:t>
      </w:r>
      <w:r w:rsidRPr="005B42AC">
        <w:rPr>
          <w:rStyle w:val="Emphasis"/>
        </w:rPr>
        <w:t>Trump</w:t>
      </w:r>
      <w:r w:rsidRPr="005B42AC">
        <w:rPr>
          <w:sz w:val="16"/>
        </w:rPr>
        <w:t xml:space="preserve"> administration has </w:t>
      </w:r>
      <w:r w:rsidRPr="005B42AC">
        <w:rPr>
          <w:rStyle w:val="StyleUnderline"/>
        </w:rPr>
        <w:t>begun</w:t>
      </w:r>
      <w:r w:rsidRPr="005B42AC">
        <w:rPr>
          <w:sz w:val="16"/>
        </w:rPr>
        <w:t xml:space="preserve"> a </w:t>
      </w:r>
      <w:r w:rsidRPr="005B42AC">
        <w:rPr>
          <w:rStyle w:val="StyleUnderline"/>
        </w:rPr>
        <w:t>broad attack on</w:t>
      </w:r>
      <w:r w:rsidRPr="005B42AC">
        <w:rPr>
          <w:sz w:val="16"/>
        </w:rPr>
        <w:t xml:space="preserve"> many activities of the </w:t>
      </w:r>
      <w:r w:rsidRPr="005B42AC">
        <w:rPr>
          <w:rStyle w:val="StyleUnderline"/>
        </w:rPr>
        <w:t xml:space="preserve">federal government </w:t>
      </w:r>
      <w:r w:rsidRPr="005B42AC">
        <w:rPr>
          <w:sz w:val="16"/>
        </w:rPr>
        <w:t xml:space="preserve">it now controls. It has </w:t>
      </w:r>
      <w:r w:rsidRPr="005B42AC">
        <w:rPr>
          <w:rStyle w:val="StyleUnderline"/>
        </w:rPr>
        <w:t>acted aggressively to implement</w:t>
      </w:r>
      <w:r w:rsidRPr="005B42AC">
        <w:rPr>
          <w:sz w:val="16"/>
        </w:rPr>
        <w:t xml:space="preserve"> its </w:t>
      </w:r>
      <w:r w:rsidRPr="005B42AC">
        <w:rPr>
          <w:rStyle w:val="StyleUnderline"/>
        </w:rPr>
        <w:t>agendas</w:t>
      </w:r>
      <w:r w:rsidRPr="005B42AC">
        <w:rPr>
          <w:sz w:val="16"/>
        </w:rPr>
        <w:t xml:space="preserve">, to </w:t>
      </w:r>
      <w:r w:rsidRPr="005B42AC">
        <w:rPr>
          <w:rStyle w:val="StyleUnderline"/>
        </w:rPr>
        <w:t>stop</w:t>
      </w:r>
      <w:r w:rsidRPr="005B42AC">
        <w:rPr>
          <w:sz w:val="16"/>
        </w:rPr>
        <w:t xml:space="preserve"> </w:t>
      </w:r>
      <w:r w:rsidRPr="005B42AC">
        <w:rPr>
          <w:rStyle w:val="StyleUnderline"/>
        </w:rPr>
        <w:t>programs it disagrees with</w:t>
      </w:r>
      <w:r w:rsidRPr="005B42AC">
        <w:rPr>
          <w:sz w:val="16"/>
        </w:rPr>
        <w:t xml:space="preserve">, </w:t>
      </w:r>
      <w:r w:rsidRPr="005B42AC">
        <w:rPr>
          <w:rStyle w:val="StyleUnderline"/>
        </w:rPr>
        <w:t>and</w:t>
      </w:r>
      <w:r w:rsidRPr="005B42AC">
        <w:rPr>
          <w:sz w:val="16"/>
        </w:rPr>
        <w:t xml:space="preserve"> to </w:t>
      </w:r>
      <w:r w:rsidRPr="005B42AC">
        <w:rPr>
          <w:rStyle w:val="StyleUnderline"/>
        </w:rPr>
        <w:t xml:space="preserve">fire members of the </w:t>
      </w:r>
      <w:r w:rsidRPr="005B42AC">
        <w:rPr>
          <w:rStyle w:val="Emphasis"/>
        </w:rPr>
        <w:t>civil service</w:t>
      </w:r>
      <w:r w:rsidRPr="005B42AC">
        <w:rPr>
          <w:rStyle w:val="StyleUnderline"/>
        </w:rPr>
        <w:t xml:space="preserve"> on allegations of “poor performance” without evidence</w:t>
      </w:r>
      <w:r w:rsidRPr="005B42AC">
        <w:rPr>
          <w:sz w:val="16"/>
        </w:rPr>
        <w:t>. Some of these actions are lawful implementation of the president’s agenda. However, as various court decisions show, many are not.</w:t>
      </w:r>
    </w:p>
    <w:p w14:paraId="6050C978" w14:textId="77777777" w:rsidR="000939E8" w:rsidRPr="005B42AC" w:rsidRDefault="000939E8" w:rsidP="000939E8">
      <w:pPr>
        <w:rPr>
          <w:sz w:val="16"/>
        </w:rPr>
      </w:pPr>
      <w:r w:rsidRPr="002639CB">
        <w:rPr>
          <w:rStyle w:val="StyleUnderline"/>
          <w:highlight w:val="green"/>
        </w:rPr>
        <w:t>Under federal law</w:t>
      </w:r>
      <w:r w:rsidRPr="005B42AC">
        <w:rPr>
          <w:sz w:val="16"/>
        </w:rPr>
        <w:t xml:space="preserve">, employees who call out violations of law, fraud, waste, or abuse receive </w:t>
      </w:r>
      <w:r w:rsidRPr="002639CB">
        <w:rPr>
          <w:rStyle w:val="StyleUnderline"/>
          <w:highlight w:val="green"/>
        </w:rPr>
        <w:t>whistleblower protections</w:t>
      </w:r>
      <w:r w:rsidRPr="005B42AC">
        <w:rPr>
          <w:sz w:val="16"/>
        </w:rPr>
        <w:t xml:space="preserve">. Agencies cannot legally fire them, demote them, or remove them. Those same </w:t>
      </w:r>
      <w:r w:rsidRPr="005B42AC">
        <w:rPr>
          <w:rStyle w:val="StyleUnderline"/>
        </w:rPr>
        <w:t xml:space="preserve">statutes </w:t>
      </w:r>
      <w:r w:rsidRPr="002639CB">
        <w:rPr>
          <w:rStyle w:val="StyleUnderline"/>
          <w:highlight w:val="green"/>
        </w:rPr>
        <w:t>provide</w:t>
      </w:r>
      <w:r w:rsidRPr="005B42AC">
        <w:rPr>
          <w:sz w:val="16"/>
        </w:rPr>
        <w:t xml:space="preserve"> a “</w:t>
      </w:r>
      <w:r w:rsidRPr="002639CB">
        <w:rPr>
          <w:rStyle w:val="Emphasis"/>
          <w:highlight w:val="green"/>
        </w:rPr>
        <w:t>right to disobey</w:t>
      </w:r>
      <w:r w:rsidRPr="005B42AC">
        <w:rPr>
          <w:sz w:val="16"/>
        </w:rPr>
        <w:t xml:space="preserve">.” They </w:t>
      </w:r>
      <w:r w:rsidRPr="005B42AC">
        <w:rPr>
          <w:rStyle w:val="StyleUnderline"/>
        </w:rPr>
        <w:t>protect employees who refuse</w:t>
      </w:r>
      <w:r w:rsidRPr="005B42AC">
        <w:rPr>
          <w:sz w:val="16"/>
        </w:rPr>
        <w:t xml:space="preserve"> an </w:t>
      </w:r>
      <w:r w:rsidRPr="005B42AC">
        <w:rPr>
          <w:rStyle w:val="StyleUnderline"/>
        </w:rPr>
        <w:t>order because doing so</w:t>
      </w:r>
      <w:r w:rsidRPr="005B42AC">
        <w:rPr>
          <w:sz w:val="16"/>
        </w:rPr>
        <w:t xml:space="preserve"> would </w:t>
      </w:r>
      <w:r w:rsidRPr="005B42AC">
        <w:rPr>
          <w:rStyle w:val="StyleUnderline"/>
        </w:rPr>
        <w:t xml:space="preserve">violate the </w:t>
      </w:r>
      <w:r w:rsidRPr="002639CB">
        <w:rPr>
          <w:rStyle w:val="Emphasis"/>
          <w:highlight w:val="green"/>
        </w:rPr>
        <w:t>Constitution</w:t>
      </w:r>
      <w:r w:rsidRPr="005B42AC">
        <w:rPr>
          <w:sz w:val="16"/>
        </w:rPr>
        <w:t xml:space="preserve">, </w:t>
      </w:r>
      <w:r w:rsidRPr="002639CB">
        <w:rPr>
          <w:rStyle w:val="Emphasis"/>
          <w:highlight w:val="green"/>
        </w:rPr>
        <w:t>laws</w:t>
      </w:r>
      <w:r w:rsidRPr="005B42AC">
        <w:rPr>
          <w:sz w:val="16"/>
        </w:rPr>
        <w:t xml:space="preserve">, </w:t>
      </w:r>
      <w:r w:rsidRPr="002639CB">
        <w:rPr>
          <w:rStyle w:val="Emphasis"/>
          <w:highlight w:val="green"/>
        </w:rPr>
        <w:t>agency</w:t>
      </w:r>
      <w:r w:rsidRPr="002639CB">
        <w:rPr>
          <w:sz w:val="16"/>
          <w:highlight w:val="green"/>
        </w:rPr>
        <w:t xml:space="preserve"> </w:t>
      </w:r>
      <w:r w:rsidRPr="002639CB">
        <w:rPr>
          <w:rStyle w:val="Emphasis"/>
          <w:highlight w:val="green"/>
        </w:rPr>
        <w:t>rules</w:t>
      </w:r>
      <w:r w:rsidRPr="005B42AC">
        <w:rPr>
          <w:sz w:val="16"/>
        </w:rPr>
        <w:t xml:space="preserve">, </w:t>
      </w:r>
      <w:r w:rsidRPr="002639CB">
        <w:rPr>
          <w:rStyle w:val="Emphasis"/>
          <w:highlight w:val="green"/>
        </w:rPr>
        <w:t>or</w:t>
      </w:r>
      <w:r w:rsidRPr="005B42AC">
        <w:rPr>
          <w:sz w:val="16"/>
        </w:rPr>
        <w:t xml:space="preserve"> federal </w:t>
      </w:r>
      <w:r w:rsidRPr="002639CB">
        <w:rPr>
          <w:rStyle w:val="Emphasis"/>
          <w:highlight w:val="green"/>
        </w:rPr>
        <w:t>regulations</w:t>
      </w:r>
      <w:r w:rsidRPr="005B42AC">
        <w:rPr>
          <w:sz w:val="16"/>
        </w:rPr>
        <w:t xml:space="preserve">. </w:t>
      </w:r>
      <w:r w:rsidRPr="005B42AC">
        <w:rPr>
          <w:rStyle w:val="StyleUnderline"/>
        </w:rPr>
        <w:t xml:space="preserve">Federal employees need not </w:t>
      </w:r>
      <w:r w:rsidRPr="005B42AC">
        <w:rPr>
          <w:rStyle w:val="Emphasis"/>
        </w:rPr>
        <w:t>resign</w:t>
      </w:r>
      <w:r w:rsidRPr="005B42AC">
        <w:rPr>
          <w:rStyle w:val="StyleUnderline"/>
        </w:rPr>
        <w:t xml:space="preserve"> or </w:t>
      </w:r>
      <w:r w:rsidRPr="005B42AC">
        <w:rPr>
          <w:rStyle w:val="Emphasis"/>
        </w:rPr>
        <w:t>comply</w:t>
      </w:r>
      <w:r w:rsidRPr="005B42AC">
        <w:rPr>
          <w:sz w:val="16"/>
        </w:rPr>
        <w:t>. They can just say “No.”</w:t>
      </w:r>
    </w:p>
    <w:p w14:paraId="164DF470" w14:textId="77777777" w:rsidR="000939E8" w:rsidRPr="005B42AC" w:rsidRDefault="000939E8" w:rsidP="000939E8">
      <w:pPr>
        <w:rPr>
          <w:rStyle w:val="StyleUnderline"/>
        </w:rPr>
      </w:pPr>
      <w:r w:rsidRPr="005B42AC">
        <w:rPr>
          <w:sz w:val="16"/>
        </w:rPr>
        <w:t xml:space="preserve">The law doesn’t permit civil servants to disobey solely because they disagree with a policy. However, when federal employees join the </w:t>
      </w:r>
      <w:r w:rsidRPr="005B42AC">
        <w:rPr>
          <w:rStyle w:val="StyleUnderline"/>
        </w:rPr>
        <w:t>federal service</w:t>
      </w:r>
      <w:r w:rsidRPr="005B42AC">
        <w:rPr>
          <w:sz w:val="16"/>
        </w:rPr>
        <w:t xml:space="preserve">, they </w:t>
      </w:r>
      <w:r w:rsidRPr="005B42AC">
        <w:rPr>
          <w:rStyle w:val="StyleUnderline"/>
        </w:rPr>
        <w:t xml:space="preserve">sign an </w:t>
      </w:r>
      <w:r w:rsidRPr="005B42AC">
        <w:rPr>
          <w:rStyle w:val="Emphasis"/>
        </w:rPr>
        <w:t>oath</w:t>
      </w:r>
      <w:r w:rsidRPr="005B42AC">
        <w:rPr>
          <w:sz w:val="16"/>
        </w:rPr>
        <w:t xml:space="preserve"> </w:t>
      </w:r>
      <w:r w:rsidRPr="005B42AC">
        <w:rPr>
          <w:rStyle w:val="StyleUnderline"/>
        </w:rPr>
        <w:t>to</w:t>
      </w:r>
      <w:r w:rsidRPr="005B42AC">
        <w:rPr>
          <w:sz w:val="16"/>
        </w:rPr>
        <w:t xml:space="preserve"> “… </w:t>
      </w:r>
      <w:r w:rsidRPr="005B42AC">
        <w:rPr>
          <w:rStyle w:val="Emphasis"/>
        </w:rPr>
        <w:t>well</w:t>
      </w:r>
      <w:r w:rsidRPr="005B42AC">
        <w:rPr>
          <w:rStyle w:val="StyleUnderline"/>
        </w:rPr>
        <w:t xml:space="preserve"> and </w:t>
      </w:r>
      <w:r w:rsidRPr="005B42AC">
        <w:rPr>
          <w:rStyle w:val="Emphasis"/>
        </w:rPr>
        <w:t>faithfully discharge</w:t>
      </w:r>
      <w:r w:rsidRPr="005B42AC">
        <w:rPr>
          <w:rStyle w:val="StyleUnderline"/>
        </w:rPr>
        <w:t xml:space="preserve"> the duties of the office</w:t>
      </w:r>
      <w:r w:rsidRPr="005B42AC">
        <w:rPr>
          <w:sz w:val="16"/>
        </w:rPr>
        <w:t xml:space="preserve"> … So help me God.” That </w:t>
      </w:r>
      <w:r w:rsidRPr="005B42AC">
        <w:rPr>
          <w:rStyle w:val="StyleUnderline"/>
        </w:rPr>
        <w:t>oath</w:t>
      </w:r>
      <w:r w:rsidRPr="005B42AC">
        <w:rPr>
          <w:sz w:val="16"/>
        </w:rPr>
        <w:t xml:space="preserve"> </w:t>
      </w:r>
      <w:r w:rsidRPr="005B42AC">
        <w:rPr>
          <w:rStyle w:val="StyleUnderline"/>
        </w:rPr>
        <w:t xml:space="preserve">doesn’t change from </w:t>
      </w:r>
      <w:r w:rsidRPr="005B42AC">
        <w:rPr>
          <w:rStyle w:val="Emphasis"/>
        </w:rPr>
        <w:t>administration</w:t>
      </w:r>
      <w:r w:rsidRPr="005B42AC">
        <w:rPr>
          <w:rStyle w:val="StyleUnderline"/>
        </w:rPr>
        <w:t xml:space="preserve"> to </w:t>
      </w:r>
      <w:r w:rsidRPr="005B42AC">
        <w:rPr>
          <w:rStyle w:val="Emphasis"/>
        </w:rPr>
        <w:t>administration</w:t>
      </w:r>
      <w:r w:rsidRPr="005B42AC">
        <w:rPr>
          <w:sz w:val="16"/>
        </w:rPr>
        <w:t xml:space="preserve">. It </w:t>
      </w:r>
      <w:r w:rsidRPr="005B42AC">
        <w:rPr>
          <w:rStyle w:val="StyleUnderline"/>
        </w:rPr>
        <w:t>clearly includes complying with the nation’s laws</w:t>
      </w:r>
      <w:r w:rsidRPr="005B42AC">
        <w:rPr>
          <w:sz w:val="16"/>
        </w:rPr>
        <w:t xml:space="preserve">. </w:t>
      </w:r>
      <w:r w:rsidRPr="002639CB">
        <w:rPr>
          <w:rStyle w:val="StyleUnderline"/>
          <w:highlight w:val="green"/>
        </w:rPr>
        <w:t>If directed to do something that violates</w:t>
      </w:r>
      <w:r w:rsidRPr="005B42AC">
        <w:rPr>
          <w:sz w:val="16"/>
        </w:rPr>
        <w:t xml:space="preserve"> the </w:t>
      </w:r>
      <w:r w:rsidRPr="002639CB">
        <w:rPr>
          <w:rStyle w:val="Emphasis"/>
          <w:highlight w:val="green"/>
        </w:rPr>
        <w:t>A</w:t>
      </w:r>
      <w:r w:rsidRPr="005B42AC">
        <w:rPr>
          <w:sz w:val="16"/>
        </w:rPr>
        <w:t xml:space="preserve">dministrative </w:t>
      </w:r>
      <w:r w:rsidRPr="002639CB">
        <w:rPr>
          <w:rStyle w:val="Emphasis"/>
          <w:highlight w:val="green"/>
        </w:rPr>
        <w:t>P</w:t>
      </w:r>
      <w:r w:rsidRPr="005B42AC">
        <w:rPr>
          <w:sz w:val="16"/>
        </w:rPr>
        <w:t xml:space="preserve">rocedures </w:t>
      </w:r>
      <w:r w:rsidRPr="002639CB">
        <w:rPr>
          <w:rStyle w:val="Emphasis"/>
          <w:highlight w:val="green"/>
        </w:rPr>
        <w:t>A</w:t>
      </w:r>
      <w:r w:rsidRPr="005B42AC">
        <w:rPr>
          <w:sz w:val="16"/>
        </w:rPr>
        <w:t xml:space="preserve">ct, </w:t>
      </w:r>
      <w:r w:rsidRPr="005B42AC">
        <w:rPr>
          <w:rStyle w:val="Emphasis"/>
        </w:rPr>
        <w:t xml:space="preserve">federal </w:t>
      </w:r>
      <w:r w:rsidRPr="002639CB">
        <w:rPr>
          <w:rStyle w:val="Emphasis"/>
          <w:highlight w:val="green"/>
        </w:rPr>
        <w:t>personnel statutes</w:t>
      </w:r>
      <w:r w:rsidRPr="005B42AC">
        <w:rPr>
          <w:sz w:val="16"/>
        </w:rPr>
        <w:t xml:space="preserve">, </w:t>
      </w:r>
      <w:r w:rsidRPr="005B42AC">
        <w:rPr>
          <w:rStyle w:val="StyleUnderline"/>
        </w:rPr>
        <w:t xml:space="preserve">published </w:t>
      </w:r>
      <w:r w:rsidRPr="005B42AC">
        <w:rPr>
          <w:rStyle w:val="Emphasis"/>
        </w:rPr>
        <w:t xml:space="preserve">federal </w:t>
      </w:r>
      <w:r w:rsidRPr="002639CB">
        <w:rPr>
          <w:rStyle w:val="Emphasis"/>
          <w:highlight w:val="green"/>
        </w:rPr>
        <w:t>procurement rules</w:t>
      </w:r>
      <w:r w:rsidRPr="002639CB">
        <w:rPr>
          <w:rStyle w:val="StyleUnderline"/>
          <w:highlight w:val="green"/>
        </w:rPr>
        <w:t xml:space="preserve"> and</w:t>
      </w:r>
      <w:r w:rsidRPr="005B42AC">
        <w:rPr>
          <w:rStyle w:val="StyleUnderline"/>
        </w:rPr>
        <w:t xml:space="preserve"> </w:t>
      </w:r>
      <w:r w:rsidRPr="002639CB">
        <w:rPr>
          <w:rStyle w:val="Emphasis"/>
          <w:highlight w:val="green"/>
        </w:rPr>
        <w:t>reg</w:t>
      </w:r>
      <w:r w:rsidRPr="005B42AC">
        <w:rPr>
          <w:rStyle w:val="Emphasis"/>
        </w:rPr>
        <w:t>ulation</w:t>
      </w:r>
      <w:r w:rsidRPr="002639CB">
        <w:rPr>
          <w:rStyle w:val="Emphasis"/>
          <w:highlight w:val="green"/>
        </w:rPr>
        <w:t>s</w:t>
      </w:r>
      <w:r w:rsidRPr="005B42AC">
        <w:rPr>
          <w:rStyle w:val="StyleUnderline"/>
        </w:rPr>
        <w:t xml:space="preserve">, </w:t>
      </w:r>
      <w:r w:rsidRPr="002639CB">
        <w:rPr>
          <w:rStyle w:val="StyleUnderline"/>
          <w:highlight w:val="green"/>
        </w:rPr>
        <w:t>or</w:t>
      </w:r>
      <w:r w:rsidRPr="005B42AC">
        <w:rPr>
          <w:rStyle w:val="StyleUnderline"/>
        </w:rPr>
        <w:t xml:space="preserve"> an </w:t>
      </w:r>
      <w:r w:rsidRPr="002639CB">
        <w:rPr>
          <w:rStyle w:val="Emphasis"/>
          <w:highlight w:val="green"/>
        </w:rPr>
        <w:t>appropriation</w:t>
      </w:r>
      <w:r w:rsidRPr="005B42AC">
        <w:rPr>
          <w:rStyle w:val="StyleUnderline"/>
        </w:rPr>
        <w:t xml:space="preserve"> </w:t>
      </w:r>
      <w:r w:rsidRPr="002639CB">
        <w:rPr>
          <w:rStyle w:val="StyleUnderline"/>
          <w:highlight w:val="green"/>
        </w:rPr>
        <w:t xml:space="preserve">enacted by </w:t>
      </w:r>
      <w:r w:rsidRPr="002639CB">
        <w:rPr>
          <w:rStyle w:val="Emphasis"/>
          <w:highlight w:val="green"/>
        </w:rPr>
        <w:t>Congress</w:t>
      </w:r>
      <w:r w:rsidRPr="005B42AC">
        <w:rPr>
          <w:rStyle w:val="StyleUnderline"/>
        </w:rPr>
        <w:t xml:space="preserve"> and signed into law, federal </w:t>
      </w:r>
      <w:r w:rsidRPr="002639CB">
        <w:rPr>
          <w:rStyle w:val="StyleUnderline"/>
          <w:highlight w:val="green"/>
        </w:rPr>
        <w:t>personnel</w:t>
      </w:r>
      <w:r w:rsidRPr="005B42AC">
        <w:rPr>
          <w:rStyle w:val="StyleUnderline"/>
        </w:rPr>
        <w:t xml:space="preserve"> may </w:t>
      </w:r>
      <w:r w:rsidRPr="002639CB">
        <w:rPr>
          <w:rStyle w:val="Emphasis"/>
          <w:highlight w:val="green"/>
        </w:rPr>
        <w:t>legally refuse</w:t>
      </w:r>
      <w:r w:rsidRPr="002639CB">
        <w:rPr>
          <w:rStyle w:val="StyleUnderline"/>
          <w:highlight w:val="green"/>
        </w:rPr>
        <w:t xml:space="preserve"> to </w:t>
      </w:r>
      <w:r w:rsidRPr="002639CB">
        <w:rPr>
          <w:rStyle w:val="Emphasis"/>
          <w:highlight w:val="green"/>
        </w:rPr>
        <w:t>obey</w:t>
      </w:r>
      <w:r w:rsidRPr="005B42AC">
        <w:rPr>
          <w:rStyle w:val="StyleUnderline"/>
        </w:rPr>
        <w:t xml:space="preserve"> and, under their oath of office, arguably </w:t>
      </w:r>
      <w:r w:rsidRPr="005B42AC">
        <w:rPr>
          <w:rStyle w:val="Emphasis"/>
        </w:rPr>
        <w:t>must</w:t>
      </w:r>
      <w:r w:rsidRPr="005B42AC">
        <w:rPr>
          <w:rStyle w:val="StyleUnderline"/>
        </w:rPr>
        <w:t>.</w:t>
      </w:r>
    </w:p>
    <w:p w14:paraId="47A7191F" w14:textId="77777777" w:rsidR="000939E8" w:rsidRPr="005B42AC" w:rsidRDefault="000939E8" w:rsidP="000939E8">
      <w:pPr>
        <w:ind w:left="720"/>
        <w:rPr>
          <w:sz w:val="16"/>
        </w:rPr>
      </w:pPr>
      <w:r w:rsidRPr="005B42AC">
        <w:rPr>
          <w:sz w:val="16"/>
        </w:rPr>
        <w:t xml:space="preserve">“[an agency] shall not take … or threaten … any … action against any employee … because of refusing to obey an order that would require the individual to violate a law, rule, or regulation.” </w:t>
      </w:r>
    </w:p>
    <w:p w14:paraId="707B8915" w14:textId="77777777" w:rsidR="000939E8" w:rsidRPr="005B42AC" w:rsidRDefault="000939E8" w:rsidP="000939E8">
      <w:pPr>
        <w:rPr>
          <w:sz w:val="16"/>
        </w:rPr>
      </w:pPr>
      <w:r w:rsidRPr="005B42AC">
        <w:rPr>
          <w:sz w:val="16"/>
        </w:rPr>
        <w:t xml:space="preserve">That </w:t>
      </w:r>
      <w:r w:rsidRPr="002639CB">
        <w:rPr>
          <w:rStyle w:val="StyleUnderline"/>
          <w:highlight w:val="green"/>
        </w:rPr>
        <w:t>right to disobey</w:t>
      </w:r>
      <w:r w:rsidRPr="005B42AC">
        <w:rPr>
          <w:rStyle w:val="StyleUnderline"/>
        </w:rPr>
        <w:t xml:space="preserve"> was what </w:t>
      </w:r>
      <w:r w:rsidRPr="002639CB">
        <w:rPr>
          <w:rStyle w:val="StyleUnderline"/>
          <w:highlight w:val="green"/>
        </w:rPr>
        <w:t>Congress</w:t>
      </w:r>
      <w:r w:rsidRPr="005B42AC">
        <w:rPr>
          <w:sz w:val="16"/>
        </w:rPr>
        <w:t xml:space="preserve"> sought to </w:t>
      </w:r>
      <w:r w:rsidRPr="002639CB">
        <w:rPr>
          <w:rStyle w:val="StyleUnderline"/>
          <w:highlight w:val="green"/>
        </w:rPr>
        <w:t>protect</w:t>
      </w:r>
      <w:r w:rsidRPr="005B42AC">
        <w:rPr>
          <w:rStyle w:val="StyleUnderline"/>
        </w:rPr>
        <w:t xml:space="preserve"> </w:t>
      </w:r>
      <w:r w:rsidRPr="002639CB">
        <w:rPr>
          <w:rStyle w:val="StyleUnderline"/>
          <w:highlight w:val="green"/>
        </w:rPr>
        <w:t>when</w:t>
      </w:r>
      <w:r w:rsidRPr="005B42AC">
        <w:rPr>
          <w:rStyle w:val="StyleUnderline"/>
        </w:rPr>
        <w:t xml:space="preserve"> it </w:t>
      </w:r>
      <w:r w:rsidRPr="005B42AC">
        <w:rPr>
          <w:rStyle w:val="Emphasis"/>
        </w:rPr>
        <w:t xml:space="preserve">unanimously </w:t>
      </w:r>
      <w:r w:rsidRPr="002639CB">
        <w:rPr>
          <w:rStyle w:val="Emphasis"/>
          <w:highlight w:val="green"/>
        </w:rPr>
        <w:t>passed</w:t>
      </w:r>
      <w:r w:rsidRPr="005B42AC">
        <w:rPr>
          <w:sz w:val="16"/>
        </w:rPr>
        <w:t xml:space="preserve"> the </w:t>
      </w:r>
      <w:r w:rsidRPr="002639CB">
        <w:rPr>
          <w:rStyle w:val="Emphasis"/>
          <w:highlight w:val="green"/>
        </w:rPr>
        <w:t>F</w:t>
      </w:r>
      <w:r w:rsidRPr="005B42AC">
        <w:rPr>
          <w:rStyle w:val="Emphasis"/>
        </w:rPr>
        <w:t xml:space="preserve">ollow the </w:t>
      </w:r>
      <w:r w:rsidRPr="002639CB">
        <w:rPr>
          <w:rStyle w:val="Emphasis"/>
          <w:highlight w:val="green"/>
        </w:rPr>
        <w:t>R</w:t>
      </w:r>
      <w:r w:rsidRPr="005B42AC">
        <w:rPr>
          <w:rStyle w:val="Emphasis"/>
        </w:rPr>
        <w:t xml:space="preserve">ules </w:t>
      </w:r>
      <w:r w:rsidRPr="002639CB">
        <w:rPr>
          <w:rStyle w:val="Emphasis"/>
          <w:highlight w:val="green"/>
        </w:rPr>
        <w:t>A</w:t>
      </w:r>
      <w:r w:rsidRPr="005B42AC">
        <w:rPr>
          <w:rStyle w:val="Emphasis"/>
        </w:rPr>
        <w:t>ct</w:t>
      </w:r>
      <w:r w:rsidRPr="005B42AC">
        <w:rPr>
          <w:sz w:val="16"/>
        </w:rPr>
        <w:t xml:space="preserve"> </w:t>
      </w:r>
      <w:r w:rsidRPr="002639CB">
        <w:rPr>
          <w:rStyle w:val="StyleUnderline"/>
          <w:highlight w:val="green"/>
        </w:rPr>
        <w:t>during</w:t>
      </w:r>
      <w:r w:rsidRPr="005B42AC">
        <w:rPr>
          <w:sz w:val="16"/>
        </w:rPr>
        <w:t xml:space="preserve"> the </w:t>
      </w:r>
      <w:r w:rsidRPr="002639CB">
        <w:rPr>
          <w:rStyle w:val="StyleUnderline"/>
          <w:highlight w:val="green"/>
        </w:rPr>
        <w:t>first Trump</w:t>
      </w:r>
      <w:r w:rsidRPr="005B42AC">
        <w:rPr>
          <w:sz w:val="16"/>
        </w:rPr>
        <w:t xml:space="preserve"> administration. During the first Trump administration, </w:t>
      </w:r>
      <w:r w:rsidRPr="005B42AC">
        <w:rPr>
          <w:rStyle w:val="StyleUnderline"/>
        </w:rPr>
        <w:t>Congress strengthened</w:t>
      </w:r>
      <w:r w:rsidRPr="005B42AC">
        <w:rPr>
          <w:sz w:val="16"/>
        </w:rPr>
        <w:t xml:space="preserve"> these </w:t>
      </w:r>
      <w:r w:rsidRPr="005B42AC">
        <w:rPr>
          <w:rStyle w:val="StyleUnderline"/>
        </w:rPr>
        <w:t>protections</w:t>
      </w:r>
      <w:r w:rsidRPr="005B42AC">
        <w:rPr>
          <w:sz w:val="16"/>
        </w:rPr>
        <w:t xml:space="preserve">—unanimously. The original statute covered only orders that would “violate a law.” In 2017, Congress </w:t>
      </w:r>
      <w:r w:rsidRPr="002639CB">
        <w:rPr>
          <w:rStyle w:val="StyleUnderline"/>
          <w:highlight w:val="green"/>
        </w:rPr>
        <w:t>expanded</w:t>
      </w:r>
      <w:r w:rsidRPr="005B42AC">
        <w:rPr>
          <w:sz w:val="16"/>
        </w:rPr>
        <w:t xml:space="preserve"> that </w:t>
      </w:r>
      <w:r w:rsidRPr="002639CB">
        <w:rPr>
          <w:rStyle w:val="StyleUnderline"/>
          <w:highlight w:val="green"/>
        </w:rPr>
        <w:t>protection to include refusal to obey</w:t>
      </w:r>
      <w:r w:rsidRPr="005B42AC">
        <w:rPr>
          <w:sz w:val="16"/>
        </w:rPr>
        <w:t xml:space="preserve"> “an </w:t>
      </w:r>
      <w:r w:rsidRPr="002639CB">
        <w:rPr>
          <w:rStyle w:val="StyleUnderline"/>
          <w:highlight w:val="green"/>
        </w:rPr>
        <w:t>order that</w:t>
      </w:r>
      <w:r w:rsidRPr="005B42AC">
        <w:rPr>
          <w:rStyle w:val="StyleUnderline"/>
        </w:rPr>
        <w:t xml:space="preserve"> would </w:t>
      </w:r>
      <w:r w:rsidRPr="002639CB">
        <w:rPr>
          <w:rStyle w:val="StyleUnderline"/>
          <w:highlight w:val="green"/>
        </w:rPr>
        <w:t>require</w:t>
      </w:r>
      <w:r w:rsidRPr="005B42AC">
        <w:rPr>
          <w:rStyle w:val="StyleUnderline"/>
        </w:rPr>
        <w:t xml:space="preserve"> the individual to </w:t>
      </w:r>
      <w:r w:rsidRPr="002639CB">
        <w:rPr>
          <w:rStyle w:val="StyleUnderline"/>
          <w:highlight w:val="green"/>
        </w:rPr>
        <w:t>violate</w:t>
      </w:r>
      <w:r w:rsidRPr="005B42AC">
        <w:rPr>
          <w:rStyle w:val="StyleUnderline"/>
        </w:rPr>
        <w:t xml:space="preserve"> a </w:t>
      </w:r>
      <w:r w:rsidRPr="002639CB">
        <w:rPr>
          <w:rStyle w:val="Emphasis"/>
          <w:highlight w:val="green"/>
        </w:rPr>
        <w:t>law</w:t>
      </w:r>
      <w:r w:rsidRPr="005B42AC">
        <w:rPr>
          <w:rStyle w:val="StyleUnderline"/>
        </w:rPr>
        <w:t xml:space="preserve">, </w:t>
      </w:r>
      <w:r w:rsidRPr="002639CB">
        <w:rPr>
          <w:rStyle w:val="Emphasis"/>
          <w:highlight w:val="green"/>
        </w:rPr>
        <w:t>rule</w:t>
      </w:r>
      <w:r w:rsidRPr="005B42AC">
        <w:rPr>
          <w:rStyle w:val="StyleUnderline"/>
        </w:rPr>
        <w:t xml:space="preserve">, </w:t>
      </w:r>
      <w:r w:rsidRPr="002639CB">
        <w:rPr>
          <w:rStyle w:val="StyleUnderline"/>
          <w:highlight w:val="green"/>
        </w:rPr>
        <w:t>or</w:t>
      </w:r>
      <w:r w:rsidRPr="005B42AC">
        <w:rPr>
          <w:rStyle w:val="StyleUnderline"/>
        </w:rPr>
        <w:t xml:space="preserve"> </w:t>
      </w:r>
      <w:r w:rsidRPr="002639CB">
        <w:rPr>
          <w:rStyle w:val="Emphasis"/>
          <w:highlight w:val="green"/>
        </w:rPr>
        <w:t>reg</w:t>
      </w:r>
      <w:r w:rsidRPr="005B42AC">
        <w:rPr>
          <w:rStyle w:val="Emphasis"/>
        </w:rPr>
        <w:t>ulation</w:t>
      </w:r>
      <w:r w:rsidRPr="005B42AC">
        <w:rPr>
          <w:sz w:val="16"/>
        </w:rPr>
        <w:t>.” President Donald J. Trump signed the Follow the Rules Act into law.</w:t>
      </w:r>
    </w:p>
    <w:p w14:paraId="4E46EE21" w14:textId="77777777" w:rsidR="000939E8" w:rsidRPr="005B42AC" w:rsidRDefault="000939E8" w:rsidP="000939E8">
      <w:pPr>
        <w:rPr>
          <w:sz w:val="16"/>
        </w:rPr>
      </w:pPr>
      <w:r w:rsidRPr="002639CB">
        <w:rPr>
          <w:rStyle w:val="StyleUnderline"/>
          <w:highlight w:val="green"/>
        </w:rPr>
        <w:t>Some</w:t>
      </w:r>
      <w:r w:rsidRPr="005B42AC">
        <w:rPr>
          <w:sz w:val="16"/>
        </w:rPr>
        <w:t xml:space="preserve"> federal </w:t>
      </w:r>
      <w:r w:rsidRPr="005B42AC">
        <w:rPr>
          <w:rStyle w:val="StyleUnderline"/>
        </w:rPr>
        <w:t xml:space="preserve">officials have </w:t>
      </w:r>
      <w:r w:rsidRPr="002639CB">
        <w:rPr>
          <w:rStyle w:val="StyleUnderline"/>
          <w:highlight w:val="green"/>
        </w:rPr>
        <w:t>taken the third option and</w:t>
      </w:r>
      <w:r w:rsidRPr="005B42AC">
        <w:rPr>
          <w:rStyle w:val="StyleUnderline"/>
        </w:rPr>
        <w:t xml:space="preserve"> just </w:t>
      </w:r>
      <w:r w:rsidRPr="002639CB">
        <w:rPr>
          <w:rStyle w:val="StyleUnderline"/>
          <w:highlight w:val="green"/>
        </w:rPr>
        <w:t xml:space="preserve">said </w:t>
      </w:r>
      <w:r w:rsidRPr="002639CB">
        <w:rPr>
          <w:rStyle w:val="Emphasis"/>
          <w:highlight w:val="green"/>
        </w:rPr>
        <w:t>“No.”</w:t>
      </w:r>
      <w:r w:rsidRPr="005B42AC">
        <w:rPr>
          <w:sz w:val="16"/>
        </w:rPr>
        <w:t xml:space="preserve"> </w:t>
      </w:r>
      <w:r w:rsidRPr="005B42AC">
        <w:rPr>
          <w:rStyle w:val="StyleUnderline"/>
        </w:rPr>
        <w:t>Before</w:t>
      </w:r>
      <w:r w:rsidRPr="005B42AC">
        <w:rPr>
          <w:sz w:val="16"/>
        </w:rPr>
        <w:t xml:space="preserve"> Kash </w:t>
      </w:r>
      <w:r w:rsidRPr="005B42AC">
        <w:rPr>
          <w:rStyle w:val="Emphasis"/>
        </w:rPr>
        <w:t>Patel</w:t>
      </w:r>
      <w:r w:rsidRPr="005B42AC">
        <w:rPr>
          <w:sz w:val="16"/>
        </w:rPr>
        <w:t xml:space="preserve"> </w:t>
      </w:r>
      <w:r w:rsidRPr="005B42AC">
        <w:rPr>
          <w:rStyle w:val="StyleUnderline"/>
        </w:rPr>
        <w:t>was confirmed</w:t>
      </w:r>
      <w:r w:rsidRPr="005B42AC">
        <w:rPr>
          <w:sz w:val="16"/>
        </w:rPr>
        <w:t xml:space="preserve"> as FBI Director, then-acting Director </w:t>
      </w:r>
      <w:r w:rsidRPr="005B42AC">
        <w:rPr>
          <w:rStyle w:val="Emphasis"/>
        </w:rPr>
        <w:t xml:space="preserve">Brian </w:t>
      </w:r>
      <w:r w:rsidRPr="002639CB">
        <w:rPr>
          <w:rStyle w:val="Emphasis"/>
          <w:highlight w:val="green"/>
        </w:rPr>
        <w:t>Driscoll</w:t>
      </w:r>
      <w:r w:rsidRPr="002639CB">
        <w:rPr>
          <w:sz w:val="16"/>
          <w:highlight w:val="green"/>
        </w:rPr>
        <w:t xml:space="preserve"> </w:t>
      </w:r>
      <w:r w:rsidRPr="002639CB">
        <w:rPr>
          <w:rStyle w:val="StyleUnderline"/>
          <w:highlight w:val="green"/>
        </w:rPr>
        <w:t xml:space="preserve">refused to fire agents guilty of </w:t>
      </w:r>
      <w:r w:rsidRPr="002639CB">
        <w:rPr>
          <w:rStyle w:val="Emphasis"/>
          <w:highlight w:val="green"/>
        </w:rPr>
        <w:t>no offense</w:t>
      </w:r>
      <w:r w:rsidRPr="005B42AC">
        <w:rPr>
          <w:sz w:val="16"/>
        </w:rPr>
        <w:t>, other than obeying an instruction to investigate Jan. 6 rioters.</w:t>
      </w:r>
    </w:p>
    <w:p w14:paraId="122A3970" w14:textId="77777777" w:rsidR="000939E8" w:rsidRPr="005B42AC" w:rsidRDefault="000939E8" w:rsidP="000939E8">
      <w:pPr>
        <w:rPr>
          <w:sz w:val="16"/>
        </w:rPr>
      </w:pPr>
      <w:r w:rsidRPr="005B42AC">
        <w:rPr>
          <w:sz w:val="16"/>
        </w:rPr>
        <w:t>What should federal employees do when faced with an order that would violate their oath and that they reasonably believe to be unlawful? Many advise consulting a lawyer. However, faced with an immediate order, most federal employees don’t have the time or money to consult legal counsel. They must rely on their own knowledge, experience, and reasoned judgment to decide for themselves.</w:t>
      </w:r>
    </w:p>
    <w:p w14:paraId="78EA422B" w14:textId="77777777" w:rsidR="000939E8" w:rsidRPr="005B42AC" w:rsidRDefault="000939E8" w:rsidP="000939E8">
      <w:pPr>
        <w:rPr>
          <w:sz w:val="16"/>
        </w:rPr>
      </w:pPr>
      <w:r w:rsidRPr="005B42AC">
        <w:rPr>
          <w:sz w:val="16"/>
        </w:rPr>
        <w:t>This administration has proven that it will fire federal employees who disobey an instruction that would have them violate the law—even though that firing would be illegal. So, many will comply even when they know they should not. However, as Mr. Driscoll shows, some will stay true to their oaths. If their legal protection—the right to disobey—were better known, more might do so. Each person who did so would slow or stop implementation of unlawful orders.</w:t>
      </w:r>
    </w:p>
    <w:p w14:paraId="4DF96C92" w14:textId="77777777" w:rsidR="000939E8" w:rsidRPr="005B42AC" w:rsidRDefault="000939E8" w:rsidP="000939E8">
      <w:pPr>
        <w:rPr>
          <w:sz w:val="16"/>
        </w:rPr>
      </w:pPr>
      <w:r w:rsidRPr="005B42AC">
        <w:rPr>
          <w:sz w:val="16"/>
        </w:rPr>
        <w:t xml:space="preserve">Furthermore, </w:t>
      </w:r>
      <w:r w:rsidRPr="005B42AC">
        <w:rPr>
          <w:rStyle w:val="StyleUnderline"/>
        </w:rPr>
        <w:t>law-abiding-but-</w:t>
      </w:r>
      <w:r w:rsidRPr="002639CB">
        <w:rPr>
          <w:rStyle w:val="StyleUnderline"/>
          <w:highlight w:val="green"/>
        </w:rPr>
        <w:t>fired</w:t>
      </w:r>
      <w:r w:rsidRPr="005B42AC">
        <w:rPr>
          <w:sz w:val="16"/>
        </w:rPr>
        <w:t xml:space="preserve"> federal </w:t>
      </w:r>
      <w:r w:rsidRPr="002639CB">
        <w:rPr>
          <w:rStyle w:val="StyleUnderline"/>
          <w:highlight w:val="green"/>
        </w:rPr>
        <w:t xml:space="preserve">employees have </w:t>
      </w:r>
      <w:r w:rsidRPr="002639CB">
        <w:rPr>
          <w:rStyle w:val="Emphasis"/>
          <w:highlight w:val="green"/>
        </w:rPr>
        <w:t>remedies</w:t>
      </w:r>
      <w:r w:rsidRPr="005B42AC">
        <w:rPr>
          <w:sz w:val="16"/>
        </w:rPr>
        <w:t xml:space="preserve">. Career civil servants who were fired, demoted, or reassigned because they have refused an order </w:t>
      </w:r>
      <w:r w:rsidRPr="005B42AC">
        <w:rPr>
          <w:rStyle w:val="StyleUnderline"/>
        </w:rPr>
        <w:t xml:space="preserve">can </w:t>
      </w:r>
      <w:r w:rsidRPr="002639CB">
        <w:rPr>
          <w:rStyle w:val="StyleUnderline"/>
          <w:highlight w:val="green"/>
        </w:rPr>
        <w:t>appeal to</w:t>
      </w:r>
      <w:r w:rsidRPr="005B42AC">
        <w:rPr>
          <w:sz w:val="16"/>
        </w:rPr>
        <w:t xml:space="preserve"> the Office of Special Counsel (</w:t>
      </w:r>
      <w:r w:rsidRPr="002639CB">
        <w:rPr>
          <w:rStyle w:val="Emphasis"/>
          <w:highlight w:val="green"/>
        </w:rPr>
        <w:t>OSC</w:t>
      </w:r>
      <w:r w:rsidRPr="005B42AC">
        <w:rPr>
          <w:sz w:val="16"/>
        </w:rPr>
        <w:t xml:space="preserve">), created by Congress to investigate violations of personnel law and rules. In cases where OSC believes there has been an unlawful “prohibited personnel action,” it will </w:t>
      </w:r>
      <w:r w:rsidRPr="005B42AC">
        <w:rPr>
          <w:rStyle w:val="StyleUnderline"/>
        </w:rPr>
        <w:t>advise</w:t>
      </w:r>
      <w:r w:rsidRPr="005B42AC">
        <w:rPr>
          <w:sz w:val="16"/>
        </w:rPr>
        <w:t xml:space="preserve"> the Merit Systems Protection Board (</w:t>
      </w:r>
      <w:r w:rsidRPr="002639CB">
        <w:rPr>
          <w:rStyle w:val="Emphasis"/>
          <w:highlight w:val="green"/>
        </w:rPr>
        <w:t>MSPB</w:t>
      </w:r>
      <w:r w:rsidRPr="005B42AC">
        <w:rPr>
          <w:sz w:val="16"/>
        </w:rPr>
        <w:t xml:space="preserve">). Congress </w:t>
      </w:r>
      <w:r w:rsidRPr="005B42AC">
        <w:rPr>
          <w:rStyle w:val="StyleUnderline"/>
        </w:rPr>
        <w:t>chartered</w:t>
      </w:r>
      <w:r w:rsidRPr="005B42AC">
        <w:rPr>
          <w:sz w:val="16"/>
        </w:rPr>
        <w:t xml:space="preserve"> the MSPB </w:t>
      </w:r>
      <w:r w:rsidRPr="005B42AC">
        <w:rPr>
          <w:rStyle w:val="StyleUnderline"/>
        </w:rPr>
        <w:t xml:space="preserve">to </w:t>
      </w:r>
      <w:r w:rsidRPr="005B42AC">
        <w:rPr>
          <w:rStyle w:val="Emphasis"/>
        </w:rPr>
        <w:t>police</w:t>
      </w:r>
      <w:r w:rsidRPr="005B42AC">
        <w:rPr>
          <w:rStyle w:val="StyleUnderline"/>
        </w:rPr>
        <w:t xml:space="preserve"> the </w:t>
      </w:r>
      <w:r w:rsidRPr="005B42AC">
        <w:rPr>
          <w:rStyle w:val="Emphasis"/>
        </w:rPr>
        <w:t>federal personnel system</w:t>
      </w:r>
      <w:r w:rsidRPr="005B42AC">
        <w:rPr>
          <w:sz w:val="16"/>
        </w:rPr>
        <w:t>. It can require reinstatement into the job, retroactive back pay, and payment of legal fees.</w:t>
      </w:r>
    </w:p>
    <w:p w14:paraId="74C70E1A" w14:textId="77777777" w:rsidR="000939E8" w:rsidRDefault="000939E8" w:rsidP="000939E8">
      <w:pPr>
        <w:rPr>
          <w:sz w:val="16"/>
        </w:rPr>
      </w:pPr>
      <w:r w:rsidRPr="005B42AC">
        <w:rPr>
          <w:sz w:val="16"/>
        </w:rPr>
        <w:t xml:space="preserve">These </w:t>
      </w:r>
      <w:r w:rsidRPr="002639CB">
        <w:rPr>
          <w:rStyle w:val="StyleUnderline"/>
          <w:highlight w:val="green"/>
        </w:rPr>
        <w:t>protections</w:t>
      </w:r>
      <w:r w:rsidRPr="005B42AC">
        <w:rPr>
          <w:rStyle w:val="StyleUnderline"/>
        </w:rPr>
        <w:t xml:space="preserve"> are </w:t>
      </w:r>
      <w:r w:rsidRPr="002639CB">
        <w:rPr>
          <w:rStyle w:val="StyleUnderline"/>
          <w:highlight w:val="green"/>
        </w:rPr>
        <w:t xml:space="preserve">more than just </w:t>
      </w:r>
      <w:r w:rsidRPr="002639CB">
        <w:rPr>
          <w:rStyle w:val="Emphasis"/>
          <w:highlight w:val="green"/>
        </w:rPr>
        <w:t>theory</w:t>
      </w:r>
      <w:r w:rsidRPr="005B42AC">
        <w:rPr>
          <w:sz w:val="16"/>
        </w:rPr>
        <w:t xml:space="preserve">: Only a few days ago, the </w:t>
      </w:r>
      <w:r w:rsidRPr="002639CB">
        <w:rPr>
          <w:rStyle w:val="Emphasis"/>
          <w:highlight w:val="green"/>
        </w:rPr>
        <w:t>MSPB</w:t>
      </w:r>
      <w:r w:rsidRPr="005B42AC">
        <w:rPr>
          <w:sz w:val="16"/>
        </w:rPr>
        <w:t xml:space="preserve">, </w:t>
      </w:r>
      <w:r w:rsidRPr="005B42AC">
        <w:rPr>
          <w:rStyle w:val="StyleUnderline"/>
        </w:rPr>
        <w:t>acting on</w:t>
      </w:r>
      <w:r w:rsidRPr="005B42AC">
        <w:rPr>
          <w:sz w:val="16"/>
        </w:rPr>
        <w:t xml:space="preserve"> a </w:t>
      </w:r>
      <w:r w:rsidRPr="005B42AC">
        <w:rPr>
          <w:rStyle w:val="StyleUnderline"/>
        </w:rPr>
        <w:t xml:space="preserve">recommendation from </w:t>
      </w:r>
      <w:r w:rsidRPr="005B42AC">
        <w:rPr>
          <w:rStyle w:val="Emphasis"/>
        </w:rPr>
        <w:t>OSC</w:t>
      </w:r>
      <w:r w:rsidRPr="005B42AC">
        <w:rPr>
          <w:sz w:val="16"/>
        </w:rPr>
        <w:t xml:space="preserve">, temporarily </w:t>
      </w:r>
      <w:r w:rsidRPr="002639CB">
        <w:rPr>
          <w:rStyle w:val="StyleUnderline"/>
          <w:highlight w:val="green"/>
        </w:rPr>
        <w:t xml:space="preserve">reinstated </w:t>
      </w:r>
      <w:r w:rsidRPr="002639CB">
        <w:rPr>
          <w:rStyle w:val="Emphasis"/>
          <w:highlight w:val="green"/>
        </w:rPr>
        <w:t>six provisional employees</w:t>
      </w:r>
      <w:r w:rsidRPr="005B42AC">
        <w:rPr>
          <w:sz w:val="16"/>
        </w:rPr>
        <w:t xml:space="preserve"> </w:t>
      </w:r>
      <w:r w:rsidRPr="005B42AC">
        <w:rPr>
          <w:rStyle w:val="StyleUnderline"/>
        </w:rPr>
        <w:t>who</w:t>
      </w:r>
      <w:r w:rsidRPr="005B42AC">
        <w:rPr>
          <w:sz w:val="16"/>
        </w:rPr>
        <w:t xml:space="preserve"> had </w:t>
      </w:r>
      <w:r w:rsidRPr="002639CB">
        <w:rPr>
          <w:rStyle w:val="StyleUnderline"/>
          <w:highlight w:val="green"/>
        </w:rPr>
        <w:t>been</w:t>
      </w:r>
      <w:r w:rsidRPr="005B42AC">
        <w:rPr>
          <w:rStyle w:val="StyleUnderline"/>
        </w:rPr>
        <w:t xml:space="preserve"> </w:t>
      </w:r>
      <w:r w:rsidRPr="002639CB">
        <w:rPr>
          <w:rStyle w:val="StyleUnderline"/>
          <w:highlight w:val="green"/>
        </w:rPr>
        <w:t>fired</w:t>
      </w:r>
      <w:r w:rsidRPr="005B42AC">
        <w:rPr>
          <w:rStyle w:val="StyleUnderline"/>
        </w:rPr>
        <w:t xml:space="preserve"> in</w:t>
      </w:r>
      <w:r w:rsidRPr="005B42AC">
        <w:rPr>
          <w:sz w:val="16"/>
        </w:rPr>
        <w:t xml:space="preserve"> an </w:t>
      </w:r>
      <w:r w:rsidRPr="005B42AC">
        <w:rPr>
          <w:rStyle w:val="StyleUnderline"/>
        </w:rPr>
        <w:t xml:space="preserve">apparent violation of </w:t>
      </w:r>
      <w:r w:rsidRPr="005B42AC">
        <w:rPr>
          <w:rStyle w:val="Emphasis"/>
        </w:rPr>
        <w:t>federal rules</w:t>
      </w:r>
      <w:r w:rsidRPr="005B42AC">
        <w:rPr>
          <w:sz w:val="16"/>
        </w:rPr>
        <w:t>. It’s worth noting that the Trump administration has attempted to undermine both the OSC and MSPB by removing their leaders. However, Congress by law required good cause before either can be removed, and thus far courts have overturned most of these dismissals.</w:t>
      </w:r>
    </w:p>
    <w:p w14:paraId="1374FF52" w14:textId="77777777" w:rsidR="000939E8" w:rsidRPr="005B42AC" w:rsidRDefault="000939E8" w:rsidP="000939E8">
      <w:pPr>
        <w:rPr>
          <w:sz w:val="16"/>
        </w:rPr>
      </w:pPr>
    </w:p>
    <w:p w14:paraId="7E9F23A9" w14:textId="77777777" w:rsidR="000E3541" w:rsidRDefault="000E3541" w:rsidP="000E3541">
      <w:pPr>
        <w:pStyle w:val="Heading1"/>
      </w:pPr>
      <w:r>
        <w:t>2NC---Wake R5 vs. Kansas OW</w:t>
      </w:r>
    </w:p>
    <w:p w14:paraId="3A280B7F" w14:textId="77777777" w:rsidR="000E3541" w:rsidRDefault="000E3541" w:rsidP="000E3541">
      <w:pPr>
        <w:pStyle w:val="Heading2"/>
      </w:pPr>
      <w:r>
        <w:t>Flex DA</w:t>
      </w:r>
    </w:p>
    <w:p w14:paraId="2D4DDFC7" w14:textId="77777777" w:rsidR="000E3541" w:rsidRDefault="000E3541" w:rsidP="000E3541">
      <w:pPr>
        <w:pStyle w:val="Heading3"/>
      </w:pPr>
      <w:r>
        <w:t>2NC---Flashpoints !---OV</w:t>
      </w:r>
    </w:p>
    <w:p w14:paraId="47CF3531" w14:textId="77777777" w:rsidR="000E3541" w:rsidRPr="00A42D49" w:rsidRDefault="000E3541" w:rsidP="000E3541">
      <w:pPr>
        <w:pStyle w:val="Heading4"/>
      </w:pPr>
      <w:r>
        <w:t xml:space="preserve">Now is key---a </w:t>
      </w:r>
      <w:r>
        <w:rPr>
          <w:u w:val="single"/>
        </w:rPr>
        <w:t>decrease</w:t>
      </w:r>
      <w:r>
        <w:t xml:space="preserve"> in executive power is the </w:t>
      </w:r>
      <w:r>
        <w:rPr>
          <w:u w:val="single"/>
        </w:rPr>
        <w:t>worst case</w:t>
      </w:r>
      <w:r>
        <w:t xml:space="preserve"> scenario for US deterrence</w:t>
      </w:r>
    </w:p>
    <w:p w14:paraId="73387170" w14:textId="77777777" w:rsidR="000E3541" w:rsidRPr="00A42D49" w:rsidRDefault="000E3541" w:rsidP="000E3541">
      <w:r w:rsidRPr="00A42D49">
        <w:rPr>
          <w:rStyle w:val="Style13ptBold"/>
        </w:rPr>
        <w:t xml:space="preserve">Yoo 25 </w:t>
      </w:r>
      <w:r>
        <w:t xml:space="preserve">[John Yoo; JD, Distinguished Visiting Professor, School of Civic Leadership, University of Texas at Austin, Emanuel S. Heller Professor of Law, University of California at Berkeley School of Law, Nonresident Senior Fellow, American Enterprise Institute. Jul 8, 2025 “The War Powers and Original Understanding” </w:t>
      </w:r>
      <w:r w:rsidRPr="00A42D49">
        <w:t>https://www.civitasinstitute.org/research/the-war-powers-and-original-understanding</w:t>
      </w:r>
      <w:r>
        <w:t>]</w:t>
      </w:r>
    </w:p>
    <w:p w14:paraId="5764D151" w14:textId="77777777" w:rsidR="000E3541" w:rsidRDefault="000E3541" w:rsidP="000E3541">
      <w:r w:rsidRPr="00A42D49">
        <w:rPr>
          <w:sz w:val="16"/>
        </w:rPr>
        <w:t xml:space="preserve">There are, of course, instances when the original understanding of the Constitution conflicts with the government's historical practice. Unlike Epstein, I would enforce the </w:t>
      </w:r>
      <w:r w:rsidRPr="00A42D49">
        <w:rPr>
          <w:rStyle w:val="StyleUnderline"/>
        </w:rPr>
        <w:t xml:space="preserve">clear meaning of the </w:t>
      </w:r>
      <w:r w:rsidRPr="00A42D49">
        <w:rPr>
          <w:rStyle w:val="Emphasis"/>
          <w:highlight w:val="green"/>
        </w:rPr>
        <w:t>constitution</w:t>
      </w:r>
      <w:r w:rsidRPr="00A42D49">
        <w:rPr>
          <w:rStyle w:val="Emphasis"/>
        </w:rPr>
        <w:t>al text</w:t>
      </w:r>
      <w:r w:rsidRPr="00A42D49">
        <w:rPr>
          <w:sz w:val="16"/>
        </w:rPr>
        <w:t xml:space="preserve"> as </w:t>
      </w:r>
      <w:r w:rsidRPr="00A42D49">
        <w:rPr>
          <w:rStyle w:val="StyleUnderline"/>
        </w:rPr>
        <w:t>understood by</w:t>
      </w:r>
      <w:r w:rsidRPr="00A42D49">
        <w:rPr>
          <w:sz w:val="16"/>
        </w:rPr>
        <w:t xml:space="preserve"> the </w:t>
      </w:r>
      <w:r w:rsidRPr="00A42D49">
        <w:rPr>
          <w:rStyle w:val="Emphasis"/>
        </w:rPr>
        <w:t>Framers</w:t>
      </w:r>
      <w:r w:rsidRPr="00A42D49">
        <w:rPr>
          <w:sz w:val="16"/>
        </w:rPr>
        <w:t xml:space="preserve"> at the ratification. But war powers do not require us to make this choice. The </w:t>
      </w:r>
      <w:r w:rsidRPr="00A42D49">
        <w:rPr>
          <w:rStyle w:val="StyleUnderline"/>
        </w:rPr>
        <w:t xml:space="preserve">original understanding does not </w:t>
      </w:r>
      <w:r w:rsidRPr="00A42D49">
        <w:rPr>
          <w:rStyle w:val="StyleUnderline"/>
          <w:highlight w:val="green"/>
        </w:rPr>
        <w:t>support</w:t>
      </w:r>
      <w:r w:rsidRPr="00A42D49">
        <w:rPr>
          <w:rStyle w:val="StyleUnderline"/>
        </w:rPr>
        <w:t xml:space="preserve"> the view that the </w:t>
      </w:r>
      <w:r w:rsidRPr="00A42D49">
        <w:rPr>
          <w:rStyle w:val="Emphasis"/>
        </w:rPr>
        <w:t>nation</w:t>
      </w:r>
      <w:r w:rsidRPr="00A42D49">
        <w:rPr>
          <w:rStyle w:val="StyleUnderline"/>
        </w:rPr>
        <w:t xml:space="preserve"> cannot </w:t>
      </w:r>
      <w:r w:rsidRPr="00A42D49">
        <w:rPr>
          <w:rStyle w:val="Emphasis"/>
        </w:rPr>
        <w:t xml:space="preserve">wage </w:t>
      </w:r>
      <w:r w:rsidRPr="00A42D49">
        <w:rPr>
          <w:rStyle w:val="Emphasis"/>
          <w:highlight w:val="green"/>
        </w:rPr>
        <w:t>war</w:t>
      </w:r>
      <w:r w:rsidRPr="00A42D49">
        <w:rPr>
          <w:rStyle w:val="StyleUnderline"/>
        </w:rPr>
        <w:t xml:space="preserve"> abroad </w:t>
      </w:r>
      <w:r w:rsidRPr="00A42D49">
        <w:rPr>
          <w:rStyle w:val="Emphasis"/>
          <w:highlight w:val="green"/>
        </w:rPr>
        <w:t>without</w:t>
      </w:r>
      <w:r w:rsidRPr="00A42D49">
        <w:rPr>
          <w:sz w:val="16"/>
        </w:rPr>
        <w:t xml:space="preserve"> congressional </w:t>
      </w:r>
      <w:r w:rsidRPr="00A42D49">
        <w:rPr>
          <w:rStyle w:val="Emphasis"/>
          <w:highlight w:val="green"/>
        </w:rPr>
        <w:t>authorization</w:t>
      </w:r>
      <w:r w:rsidRPr="00A42D49">
        <w:rPr>
          <w:sz w:val="16"/>
        </w:rPr>
        <w:t xml:space="preserve">. Instead, it </w:t>
      </w:r>
      <w:r w:rsidRPr="00A42D49">
        <w:rPr>
          <w:rStyle w:val="StyleUnderline"/>
          <w:highlight w:val="green"/>
        </w:rPr>
        <w:t>creates</w:t>
      </w:r>
      <w:r w:rsidRPr="00A42D49">
        <w:rPr>
          <w:rStyle w:val="StyleUnderline"/>
        </w:rPr>
        <w:t xml:space="preserve"> a </w:t>
      </w:r>
      <w:r w:rsidRPr="00A42D49">
        <w:rPr>
          <w:rStyle w:val="Emphasis"/>
          <w:highlight w:val="green"/>
        </w:rPr>
        <w:t>flexible</w:t>
      </w:r>
      <w:r w:rsidRPr="00A42D49">
        <w:rPr>
          <w:sz w:val="16"/>
        </w:rPr>
        <w:t xml:space="preserve">, fundamentally political </w:t>
      </w:r>
      <w:r w:rsidRPr="00A42D49">
        <w:rPr>
          <w:rStyle w:val="StyleUnderline"/>
        </w:rPr>
        <w:t xml:space="preserve">process within which the </w:t>
      </w:r>
      <w:r w:rsidRPr="00DA1669">
        <w:rPr>
          <w:rStyle w:val="Emphasis"/>
          <w:highlight w:val="green"/>
        </w:rPr>
        <w:t>branch</w:t>
      </w:r>
      <w:r w:rsidRPr="00DA1669">
        <w:rPr>
          <w:rStyle w:val="Emphasis"/>
        </w:rPr>
        <w:t>es</w:t>
      </w:r>
      <w:r w:rsidRPr="00A42D49">
        <w:rPr>
          <w:sz w:val="16"/>
        </w:rPr>
        <w:t xml:space="preserve"> can </w:t>
      </w:r>
      <w:r w:rsidRPr="00DA1669">
        <w:rPr>
          <w:rStyle w:val="StyleUnderline"/>
          <w:highlight w:val="green"/>
        </w:rPr>
        <w:t>use</w:t>
      </w:r>
      <w:r w:rsidRPr="00A42D49">
        <w:rPr>
          <w:rStyle w:val="StyleUnderline"/>
        </w:rPr>
        <w:t xml:space="preserve"> their constitutional </w:t>
      </w:r>
      <w:r w:rsidRPr="00A42D49">
        <w:rPr>
          <w:rStyle w:val="Emphasis"/>
          <w:highlight w:val="green"/>
        </w:rPr>
        <w:t>powers</w:t>
      </w:r>
      <w:r w:rsidRPr="00A42D49">
        <w:rPr>
          <w:sz w:val="16"/>
        </w:rPr>
        <w:t xml:space="preserve"> to </w:t>
      </w:r>
      <w:r w:rsidRPr="00A42D49">
        <w:rPr>
          <w:rStyle w:val="StyleUnderline"/>
        </w:rPr>
        <w:t xml:space="preserve">advance their </w:t>
      </w:r>
      <w:r w:rsidRPr="00A42D49">
        <w:rPr>
          <w:rStyle w:val="Emphasis"/>
        </w:rPr>
        <w:t>policies</w:t>
      </w:r>
      <w:r w:rsidRPr="00A42D49">
        <w:rPr>
          <w:rStyle w:val="StyleUnderline"/>
        </w:rPr>
        <w:t xml:space="preserve">. </w:t>
      </w:r>
      <w:r w:rsidRPr="00A42D49">
        <w:rPr>
          <w:rStyle w:val="StyleUnderline"/>
          <w:highlight w:val="green"/>
        </w:rPr>
        <w:t>As we confront</w:t>
      </w:r>
      <w:r w:rsidRPr="00A42D49">
        <w:rPr>
          <w:rStyle w:val="StyleUnderline"/>
        </w:rPr>
        <w:t xml:space="preserve"> the </w:t>
      </w:r>
      <w:r w:rsidRPr="00A42D49">
        <w:rPr>
          <w:rStyle w:val="Emphasis"/>
          <w:highlight w:val="green"/>
        </w:rPr>
        <w:t>return</w:t>
      </w:r>
      <w:r w:rsidRPr="00A42D49">
        <w:rPr>
          <w:rStyle w:val="StyleUnderline"/>
          <w:highlight w:val="green"/>
        </w:rPr>
        <w:t xml:space="preserve"> of </w:t>
      </w:r>
      <w:r w:rsidRPr="00A42D49">
        <w:rPr>
          <w:rStyle w:val="Emphasis"/>
          <w:highlight w:val="green"/>
        </w:rPr>
        <w:t>great power politics</w:t>
      </w:r>
      <w:r w:rsidRPr="00A42D49">
        <w:rPr>
          <w:sz w:val="16"/>
        </w:rPr>
        <w:t xml:space="preserve"> and </w:t>
      </w:r>
      <w:r w:rsidRPr="00A42D49">
        <w:rPr>
          <w:rStyle w:val="StyleUnderline"/>
          <w:highlight w:val="green"/>
        </w:rPr>
        <w:t xml:space="preserve">rivals armed with </w:t>
      </w:r>
      <w:r w:rsidRPr="00A42D49">
        <w:rPr>
          <w:rStyle w:val="Emphasis"/>
          <w:highlight w:val="green"/>
        </w:rPr>
        <w:t>w</w:t>
      </w:r>
      <w:r w:rsidRPr="00A42D49">
        <w:rPr>
          <w:sz w:val="16"/>
        </w:rPr>
        <w:t xml:space="preserve">eapons of </w:t>
      </w:r>
      <w:r w:rsidRPr="00A42D49">
        <w:rPr>
          <w:rStyle w:val="Emphasis"/>
          <w:highlight w:val="green"/>
        </w:rPr>
        <w:t>m</w:t>
      </w:r>
      <w:r w:rsidRPr="00A42D49">
        <w:rPr>
          <w:sz w:val="16"/>
        </w:rPr>
        <w:t xml:space="preserve">ass </w:t>
      </w:r>
      <w:r w:rsidRPr="00A42D49">
        <w:rPr>
          <w:rStyle w:val="Emphasis"/>
          <w:highlight w:val="green"/>
        </w:rPr>
        <w:t>d</w:t>
      </w:r>
      <w:r w:rsidRPr="00A42D49">
        <w:rPr>
          <w:sz w:val="16"/>
        </w:rPr>
        <w:t xml:space="preserve">estruction, </w:t>
      </w:r>
      <w:r w:rsidRPr="00573082">
        <w:rPr>
          <w:rStyle w:val="StyleUnderline"/>
          <w:highlight w:val="green"/>
        </w:rPr>
        <w:t xml:space="preserve">now </w:t>
      </w:r>
      <w:r w:rsidRPr="00A42D49">
        <w:rPr>
          <w:rStyle w:val="StyleUnderline"/>
          <w:highlight w:val="green"/>
        </w:rPr>
        <w:t xml:space="preserve">is </w:t>
      </w:r>
      <w:r w:rsidRPr="00A42D49">
        <w:rPr>
          <w:rStyle w:val="Emphasis"/>
          <w:highlight w:val="green"/>
        </w:rPr>
        <w:t>not the time</w:t>
      </w:r>
      <w:r w:rsidRPr="00A42D49">
        <w:rPr>
          <w:rStyle w:val="StyleUnderline"/>
          <w:highlight w:val="green"/>
        </w:rPr>
        <w:t xml:space="preserve"> to </w:t>
      </w:r>
      <w:r w:rsidRPr="00A42D49">
        <w:rPr>
          <w:rStyle w:val="Emphasis"/>
          <w:highlight w:val="green"/>
        </w:rPr>
        <w:t>introduce</w:t>
      </w:r>
      <w:r w:rsidRPr="00A42D49">
        <w:rPr>
          <w:rStyle w:val="Emphasis"/>
        </w:rPr>
        <w:t xml:space="preserve"> sweeping</w:t>
      </w:r>
      <w:r w:rsidRPr="00A42D49">
        <w:rPr>
          <w:sz w:val="16"/>
        </w:rPr>
        <w:t xml:space="preserve">, untested </w:t>
      </w:r>
      <w:r w:rsidRPr="00A42D49">
        <w:rPr>
          <w:rStyle w:val="Emphasis"/>
          <w:highlight w:val="green"/>
        </w:rPr>
        <w:t>changes</w:t>
      </w:r>
      <w:r w:rsidRPr="00A42D49">
        <w:rPr>
          <w:rStyle w:val="StyleUnderline"/>
          <w:highlight w:val="green"/>
        </w:rPr>
        <w:t xml:space="preserve"> in the </w:t>
      </w:r>
      <w:r w:rsidRPr="00A42D49">
        <w:rPr>
          <w:rStyle w:val="Emphasis"/>
          <w:highlight w:val="green"/>
        </w:rPr>
        <w:t>way</w:t>
      </w:r>
      <w:r w:rsidRPr="00A42D49">
        <w:rPr>
          <w:rStyle w:val="StyleUnderline"/>
          <w:highlight w:val="green"/>
        </w:rPr>
        <w:t xml:space="preserve"> we </w:t>
      </w:r>
      <w:r w:rsidRPr="00A42D49">
        <w:rPr>
          <w:rStyle w:val="Emphasis"/>
          <w:highlight w:val="green"/>
        </w:rPr>
        <w:t>make war</w:t>
      </w:r>
      <w:r>
        <w:t>.</w:t>
      </w:r>
    </w:p>
    <w:p w14:paraId="454AB027" w14:textId="77777777" w:rsidR="000E3541" w:rsidRDefault="000E3541" w:rsidP="000E3541">
      <w:pPr>
        <w:pStyle w:val="Heading3"/>
      </w:pPr>
      <w:r>
        <w:t>2NC---Emerging Tech !---Turns Case---CBRs</w:t>
      </w:r>
    </w:p>
    <w:p w14:paraId="5D5F6D49" w14:textId="77777777" w:rsidR="000E3541" w:rsidRDefault="000E3541" w:rsidP="000E3541">
      <w:pPr>
        <w:pStyle w:val="Heading4"/>
      </w:pPr>
      <w:bookmarkStart w:id="2" w:name="_Hlk213509593"/>
      <w:r>
        <w:t>All that matters is speed---perception of inefficiency triggers our impacts</w:t>
      </w:r>
    </w:p>
    <w:p w14:paraId="30F0769E" w14:textId="77777777" w:rsidR="000E3541" w:rsidRPr="00B127F3" w:rsidRDefault="000E3541" w:rsidP="000E3541">
      <w:r w:rsidRPr="00B127F3">
        <w:rPr>
          <w:rStyle w:val="Style13ptBold"/>
        </w:rPr>
        <w:t>Fihn 21</w:t>
      </w:r>
      <w:r w:rsidRPr="00B127F3">
        <w:t xml:space="preserve"> [Beatrice Fihn, executive director of the International Campaign to Abolish Nuclear Weapons, Master of Laws degree in international law at the University College London, bachelor's degree in international relations from the University of Stockholm; Interviewed by Lucas Perry, Project Coordinator for the Future of Life Institute, “Beatrice Fihn on the Total Elimination of Nuclear Weapons,” 01-22-21, Future of Life Institute, </w:t>
      </w:r>
      <w:r w:rsidRPr="00B42827">
        <w:t>https://futureoflife.org/podcast/beatrice-fihn-on-the-total-elimination-of-nuclear-weapons/</w:t>
      </w:r>
      <w:r w:rsidRPr="00B127F3">
        <w:t>]</w:t>
      </w:r>
    </w:p>
    <w:p w14:paraId="140350DC" w14:textId="77777777" w:rsidR="000E3541" w:rsidRDefault="000E3541" w:rsidP="000E3541">
      <w:pPr>
        <w:rPr>
          <w:sz w:val="16"/>
          <w:szCs w:val="14"/>
        </w:rPr>
      </w:pPr>
      <w:r w:rsidRPr="00B127F3">
        <w:rPr>
          <w:sz w:val="16"/>
        </w:rPr>
        <w:t xml:space="preserve">Beatrice Fihn: </w:t>
      </w:r>
      <w:r w:rsidRPr="00B127F3">
        <w:rPr>
          <w:rStyle w:val="StyleUnderline"/>
        </w:rPr>
        <w:t>There is a reason why</w:t>
      </w:r>
      <w:r w:rsidRPr="00B127F3">
        <w:rPr>
          <w:sz w:val="16"/>
        </w:rPr>
        <w:t xml:space="preserve"> these </w:t>
      </w:r>
      <w:r w:rsidRPr="00B127F3">
        <w:rPr>
          <w:rStyle w:val="StyleUnderline"/>
        </w:rPr>
        <w:t xml:space="preserve">measures haven't been taken. </w:t>
      </w:r>
      <w:r w:rsidRPr="00C91A12">
        <w:rPr>
          <w:rStyle w:val="StyleUnderline"/>
          <w:highlight w:val="green"/>
        </w:rPr>
        <w:t xml:space="preserve">There's a reason why they </w:t>
      </w:r>
      <w:r w:rsidRPr="00C91A12">
        <w:rPr>
          <w:rStyle w:val="Emphasis"/>
          <w:highlight w:val="green"/>
        </w:rPr>
        <w:t>don't</w:t>
      </w:r>
      <w:r w:rsidRPr="00B127F3">
        <w:rPr>
          <w:rStyle w:val="Emphasis"/>
        </w:rPr>
        <w:t xml:space="preserve"> want to</w:t>
      </w:r>
      <w:r w:rsidRPr="00B127F3">
        <w:rPr>
          <w:sz w:val="16"/>
        </w:rPr>
        <w:t xml:space="preserve"> agree to </w:t>
      </w:r>
      <w:r w:rsidRPr="00C91A12">
        <w:rPr>
          <w:rStyle w:val="Emphasis"/>
          <w:highlight w:val="green"/>
        </w:rPr>
        <w:t>remove</w:t>
      </w:r>
      <w:r w:rsidRPr="00B127F3">
        <w:rPr>
          <w:sz w:val="16"/>
        </w:rPr>
        <w:t xml:space="preserve"> the </w:t>
      </w:r>
      <w:r w:rsidRPr="00C91A12">
        <w:rPr>
          <w:rStyle w:val="Emphasis"/>
          <w:highlight w:val="green"/>
        </w:rPr>
        <w:t>presidential authority</w:t>
      </w:r>
      <w:r w:rsidRPr="00C91A12">
        <w:rPr>
          <w:rStyle w:val="StyleUnderline"/>
          <w:highlight w:val="green"/>
        </w:rPr>
        <w:t xml:space="preserve">, because it would </w:t>
      </w:r>
      <w:r w:rsidRPr="00C91A12">
        <w:rPr>
          <w:rStyle w:val="Emphasis"/>
          <w:highlight w:val="green"/>
        </w:rPr>
        <w:t>slow down decision making</w:t>
      </w:r>
      <w:r w:rsidRPr="00B127F3">
        <w:rPr>
          <w:rStyle w:val="StyleUnderline"/>
        </w:rPr>
        <w:t xml:space="preserve"> progress </w:t>
      </w:r>
      <w:r w:rsidRPr="00C91A12">
        <w:rPr>
          <w:rStyle w:val="StyleUnderline"/>
          <w:highlight w:val="green"/>
        </w:rPr>
        <w:t xml:space="preserve">in a </w:t>
      </w:r>
      <w:r w:rsidRPr="00C91A12">
        <w:rPr>
          <w:rStyle w:val="Emphasis"/>
          <w:highlight w:val="green"/>
        </w:rPr>
        <w:t>crisis</w:t>
      </w:r>
      <w:r w:rsidRPr="00B127F3">
        <w:rPr>
          <w:sz w:val="16"/>
        </w:rPr>
        <w:t xml:space="preserve">. Then, maybe </w:t>
      </w:r>
      <w:r w:rsidRPr="00C91A12">
        <w:rPr>
          <w:rStyle w:val="StyleUnderline"/>
          <w:highlight w:val="green"/>
        </w:rPr>
        <w:t xml:space="preserve">your enemy will </w:t>
      </w:r>
      <w:r w:rsidRPr="00C91A12">
        <w:rPr>
          <w:rStyle w:val="Emphasis"/>
          <w:highlight w:val="green"/>
        </w:rPr>
        <w:t>know</w:t>
      </w:r>
      <w:r w:rsidRPr="00C91A12">
        <w:rPr>
          <w:rStyle w:val="StyleUnderline"/>
          <w:highlight w:val="green"/>
        </w:rPr>
        <w:t>, that will take you</w:t>
      </w:r>
      <w:r w:rsidRPr="00B127F3">
        <w:rPr>
          <w:rStyle w:val="StyleUnderline"/>
        </w:rPr>
        <w:t xml:space="preserve"> a bit </w:t>
      </w:r>
      <w:r w:rsidRPr="00C91A12">
        <w:rPr>
          <w:rStyle w:val="Emphasis"/>
          <w:highlight w:val="green"/>
        </w:rPr>
        <w:t>longer to respond</w:t>
      </w:r>
      <w:r w:rsidRPr="00C91A12">
        <w:rPr>
          <w:rStyle w:val="StyleUnderline"/>
          <w:highlight w:val="green"/>
        </w:rPr>
        <w:t>, and</w:t>
      </w:r>
      <w:r w:rsidRPr="00B127F3">
        <w:rPr>
          <w:rStyle w:val="StyleUnderline"/>
        </w:rPr>
        <w:t xml:space="preserve"> then </w:t>
      </w:r>
      <w:r w:rsidRPr="00C91A12">
        <w:rPr>
          <w:rStyle w:val="StyleUnderline"/>
          <w:highlight w:val="green"/>
        </w:rPr>
        <w:t xml:space="preserve">they </w:t>
      </w:r>
      <w:r w:rsidRPr="00C91A12">
        <w:rPr>
          <w:rStyle w:val="Emphasis"/>
          <w:highlight w:val="green"/>
        </w:rPr>
        <w:t>won't be</w:t>
      </w:r>
      <w:r w:rsidRPr="00B127F3">
        <w:rPr>
          <w:rStyle w:val="Emphasis"/>
        </w:rPr>
        <w:t xml:space="preserve"> so </w:t>
      </w:r>
      <w:r w:rsidRPr="00C91A12">
        <w:rPr>
          <w:rStyle w:val="Emphasis"/>
          <w:highlight w:val="green"/>
        </w:rPr>
        <w:t>scared</w:t>
      </w:r>
      <w:r w:rsidRPr="00C91A12">
        <w:rPr>
          <w:rStyle w:val="StyleUnderline"/>
          <w:highlight w:val="green"/>
        </w:rPr>
        <w:t xml:space="preserve"> of you anymore</w:t>
      </w:r>
      <w:r w:rsidRPr="00065CAB">
        <w:rPr>
          <w:sz w:val="16"/>
          <w:szCs w:val="14"/>
        </w:rPr>
        <w:t>. Same thing with no first use, if we know that the United States will never use nuclear weapons, then we can push them to the limits of conventional so they can do as much damage as we can, they will not use nuclear weapons, so then deterrence get rattled.</w:t>
      </w:r>
    </w:p>
    <w:p w14:paraId="5E41CA02" w14:textId="77777777" w:rsidR="000E3541" w:rsidRPr="00C2592D" w:rsidRDefault="000E3541" w:rsidP="000E3541">
      <w:pPr>
        <w:pStyle w:val="Heading4"/>
      </w:pPr>
      <w:r>
        <w:t>And turns e</w:t>
      </w:r>
      <w:r w:rsidRPr="00C2592D">
        <w:t>merging technology.</w:t>
      </w:r>
    </w:p>
    <w:p w14:paraId="1CEF9083" w14:textId="77777777" w:rsidR="000E3541" w:rsidRPr="00C2592D" w:rsidRDefault="000E3541" w:rsidP="000E3541">
      <w:r w:rsidRPr="00C2592D">
        <w:rPr>
          <w:rStyle w:val="Style13ptBold"/>
        </w:rPr>
        <w:t>Torres 21</w:t>
      </w:r>
      <w:r w:rsidRPr="00C2592D">
        <w:t xml:space="preserve"> </w:t>
      </w:r>
      <w:r>
        <w:t>[</w:t>
      </w:r>
      <w:r w:rsidRPr="00EF2619">
        <w:rPr>
          <w:caps/>
        </w:rPr>
        <w:t>é</w:t>
      </w:r>
      <w:r>
        <w:t>mile P.</w:t>
      </w:r>
      <w:r w:rsidRPr="00C2592D">
        <w:t xml:space="preserve"> Torres, M.A. in Neuroscience from Brandeis University, Ph.D. candidate at Leibniz Universität Hannover, Former writer for Future of Life Institute, Former Affiliate Scholar at the Institute for Ethics and Emerging Technologies, “International Criminal Law and the Future of Humanity: A Theory of the Crime of Omnicide,” 03-08-21, </w:t>
      </w:r>
      <w:r w:rsidRPr="00B42827">
        <w:t>https://papers.ssrn.com/sol3/papers.cfm?abstract_id=3777140</w:t>
      </w:r>
      <w:r>
        <w:t>]</w:t>
      </w:r>
    </w:p>
    <w:p w14:paraId="2D87A6A4" w14:textId="77777777" w:rsidR="000E3541" w:rsidRPr="00C2592D" w:rsidRDefault="000E3541" w:rsidP="000E3541">
      <w:pPr>
        <w:rPr>
          <w:sz w:val="16"/>
        </w:rPr>
      </w:pPr>
      <w:r w:rsidRPr="00C2592D">
        <w:rPr>
          <w:sz w:val="16"/>
        </w:rPr>
        <w:t xml:space="preserve">3.2 The </w:t>
      </w:r>
      <w:r w:rsidRPr="00C2592D">
        <w:rPr>
          <w:rStyle w:val="StyleUnderline"/>
        </w:rPr>
        <w:t>Greatest Threats Arise from Nonstate Actors</w:t>
      </w:r>
      <w:r w:rsidRPr="00C2592D">
        <w:rPr>
          <w:sz w:val="16"/>
        </w:rPr>
        <w:t xml:space="preserve">. Since the Neolithic Revolution some 12,000 years ago, </w:t>
      </w:r>
      <w:r w:rsidRPr="00C2592D">
        <w:rPr>
          <w:rStyle w:val="StyleUnderline"/>
        </w:rPr>
        <w:t>groups of people</w:t>
      </w:r>
      <w:r w:rsidRPr="00C2592D">
        <w:rPr>
          <w:sz w:val="16"/>
        </w:rPr>
        <w:t>—tribes, city-states, kingdoms, countries, and empires—</w:t>
      </w:r>
      <w:r w:rsidRPr="00C2592D">
        <w:rPr>
          <w:rStyle w:val="StyleUnderline"/>
        </w:rPr>
        <w:t>have invariably possessed a greater potential to cause harm than individuals or small collections of individuals within those groups</w:t>
      </w:r>
      <w:r w:rsidRPr="00C2592D">
        <w:rPr>
          <w:sz w:val="16"/>
        </w:rPr>
        <w:t xml:space="preserve">. For example, the Roman Empire considered as a cohesive entity was more powerful than any Roman citizen, just as Nazi Germany had more resources to leverage against the Jewish people than any single antisemite. (This idea finds expression in Max Weber’s famous characterization of the state as possessing a “monopoly of the legitimate use of violence within a given territory.”70) But </w:t>
      </w:r>
      <w:r w:rsidRPr="00C2592D">
        <w:rPr>
          <w:rStyle w:val="StyleUnderline"/>
        </w:rPr>
        <w:t>this dynamic is quickly changing</w:t>
      </w:r>
      <w:r w:rsidRPr="00C2592D">
        <w:rPr>
          <w:sz w:val="16"/>
        </w:rPr>
        <w:t xml:space="preserve">: the </w:t>
      </w:r>
      <w:r w:rsidRPr="00C2592D">
        <w:rPr>
          <w:rStyle w:val="StyleUnderline"/>
        </w:rPr>
        <w:t>difference in “violence capacity” between state and nonstate actors is narrowing as a result of</w:t>
      </w:r>
      <w:r w:rsidRPr="00C2592D">
        <w:rPr>
          <w:sz w:val="16"/>
        </w:rPr>
        <w:t xml:space="preserve"> </w:t>
      </w:r>
      <w:r w:rsidRPr="00DC338C">
        <w:rPr>
          <w:sz w:val="16"/>
        </w:rPr>
        <w:t xml:space="preserve">the </w:t>
      </w:r>
      <w:r w:rsidRPr="00DC338C">
        <w:rPr>
          <w:rStyle w:val="StyleUnderline"/>
        </w:rPr>
        <w:t xml:space="preserve">growing power and accessibility of </w:t>
      </w:r>
      <w:r w:rsidRPr="00C91A12">
        <w:rPr>
          <w:rStyle w:val="StyleUnderline"/>
          <w:highlight w:val="green"/>
        </w:rPr>
        <w:t xml:space="preserve">dual-use </w:t>
      </w:r>
      <w:r w:rsidRPr="00DC338C">
        <w:rPr>
          <w:rStyle w:val="StyleUnderline"/>
        </w:rPr>
        <w:t xml:space="preserve">emerging </w:t>
      </w:r>
      <w:r w:rsidRPr="00C91A12">
        <w:rPr>
          <w:rStyle w:val="StyleUnderline"/>
          <w:highlight w:val="green"/>
        </w:rPr>
        <w:t>tech</w:t>
      </w:r>
      <w:r w:rsidRPr="00C2592D">
        <w:rPr>
          <w:rStyle w:val="StyleUnderline"/>
        </w:rPr>
        <w:t xml:space="preserve">nologies, which are almost </w:t>
      </w:r>
      <w:r w:rsidRPr="00C2592D">
        <w:rPr>
          <w:rStyle w:val="Emphasis"/>
        </w:rPr>
        <w:t xml:space="preserve">universally </w:t>
      </w:r>
      <w:r w:rsidRPr="00DC338C">
        <w:rPr>
          <w:rStyle w:val="Emphasis"/>
        </w:rPr>
        <w:t xml:space="preserve">being </w:t>
      </w:r>
      <w:r w:rsidRPr="00C91A12">
        <w:rPr>
          <w:rStyle w:val="Emphasis"/>
          <w:highlight w:val="green"/>
        </w:rPr>
        <w:t>developed</w:t>
      </w:r>
      <w:r w:rsidRPr="00C91A12">
        <w:rPr>
          <w:rStyle w:val="StyleUnderline"/>
          <w:highlight w:val="green"/>
        </w:rPr>
        <w:t xml:space="preserve"> at</w:t>
      </w:r>
      <w:r w:rsidRPr="00DC338C">
        <w:rPr>
          <w:rStyle w:val="StyleUnderline"/>
        </w:rPr>
        <w:t xml:space="preserve"> an </w:t>
      </w:r>
      <w:r w:rsidRPr="00C91A12">
        <w:rPr>
          <w:rStyle w:val="Emphasis"/>
          <w:highlight w:val="green"/>
        </w:rPr>
        <w:t>exponential</w:t>
      </w:r>
      <w:r w:rsidRPr="00C2592D">
        <w:rPr>
          <w:rStyle w:val="StyleUnderline"/>
        </w:rPr>
        <w:t xml:space="preserve"> or </w:t>
      </w:r>
      <w:r w:rsidRPr="00C2592D">
        <w:rPr>
          <w:rStyle w:val="Emphasis"/>
        </w:rPr>
        <w:t xml:space="preserve">superexponential </w:t>
      </w:r>
      <w:r w:rsidRPr="00C91A12">
        <w:rPr>
          <w:rStyle w:val="Emphasis"/>
          <w:highlight w:val="green"/>
        </w:rPr>
        <w:t>pace</w:t>
      </w:r>
      <w:r w:rsidRPr="00C2592D">
        <w:rPr>
          <w:sz w:val="16"/>
        </w:rPr>
        <w:t xml:space="preserve">, </w:t>
      </w:r>
      <w:r w:rsidRPr="00C2592D">
        <w:rPr>
          <w:rStyle w:val="StyleUnderline"/>
        </w:rPr>
        <w:t>in accordance with</w:t>
      </w:r>
      <w:r w:rsidRPr="00C2592D">
        <w:rPr>
          <w:sz w:val="16"/>
        </w:rPr>
        <w:t xml:space="preserve"> the so-called </w:t>
      </w:r>
      <w:r w:rsidRPr="00C2592D">
        <w:rPr>
          <w:rStyle w:val="Emphasis"/>
        </w:rPr>
        <w:t>Law of Accelerating Returns</w:t>
      </w:r>
      <w:r w:rsidRPr="00C2592D">
        <w:rPr>
          <w:sz w:val="16"/>
        </w:rPr>
        <w:t>, which subsumes more specific tends like Moore’s Law, Huang’s law, the Carlson curve, Dennard scaling, Keck’s law, Kryder’s law, and so on. As the “power and accessibility” locution 71 implies, there are two crucial features of such technologies, namely:</w:t>
      </w:r>
    </w:p>
    <w:p w14:paraId="4810AC22" w14:textId="77777777" w:rsidR="000E3541" w:rsidRPr="00C2592D" w:rsidRDefault="000E3541" w:rsidP="000E3541">
      <w:pPr>
        <w:ind w:firstLine="720"/>
        <w:rPr>
          <w:sz w:val="16"/>
        </w:rPr>
      </w:pPr>
      <w:r w:rsidRPr="00C2592D">
        <w:rPr>
          <w:sz w:val="16"/>
        </w:rPr>
        <w:t xml:space="preserve">(i) </w:t>
      </w:r>
      <w:r w:rsidRPr="00C2592D">
        <w:rPr>
          <w:rStyle w:val="Emphasis"/>
        </w:rPr>
        <w:t>Omniviolence thesis</w:t>
      </w:r>
      <w:r w:rsidRPr="00C2592D">
        <w:rPr>
          <w:sz w:val="16"/>
        </w:rPr>
        <w:t xml:space="preserve">. The </w:t>
      </w:r>
      <w:r w:rsidRPr="00C2592D">
        <w:rPr>
          <w:rStyle w:val="StyleUnderline"/>
        </w:rPr>
        <w:t>growing power of emerging technologies means a lower ratio of “killers to killed</w:t>
      </w:r>
      <w:r w:rsidRPr="00C2592D">
        <w:rPr>
          <w:sz w:val="16"/>
        </w:rPr>
        <w:t xml:space="preserve">,” or “K/K ratio,” per incident, a phenomenon that Daniel Deudney neologizes as “omniviolence.” Consider a non-lethal recent case that exemplifies this trend: the </w:t>
      </w:r>
      <w:r w:rsidRPr="00C2592D">
        <w:rPr>
          <w:rStyle w:val="StyleUnderline"/>
        </w:rPr>
        <w:t>2016 Dyn 72 cyberattack</w:t>
      </w:r>
      <w:r w:rsidRPr="00C2592D">
        <w:rPr>
          <w:sz w:val="16"/>
        </w:rPr>
        <w:t>. This distributed denial-of-service (</w:t>
      </w:r>
      <w:r w:rsidRPr="00C2592D">
        <w:rPr>
          <w:rStyle w:val="StyleUnderline"/>
        </w:rPr>
        <w:t>DDoS) attack may have been perpetrated by a single “angry gamer</w:t>
      </w:r>
      <w:r w:rsidRPr="00C2592D">
        <w:rPr>
          <w:sz w:val="16"/>
        </w:rPr>
        <w:t xml:space="preserve">.”73 </w:t>
      </w:r>
      <w:r w:rsidRPr="00C2592D">
        <w:rPr>
          <w:rStyle w:val="StyleUnderline"/>
        </w:rPr>
        <w:t>Yet an extraordinary number of major websites were disrupted</w:t>
      </w:r>
      <w:r w:rsidRPr="00C2592D">
        <w:rPr>
          <w:sz w:val="16"/>
        </w:rPr>
        <w:t xml:space="preserve">: Airbnb, Amazon, BBC, The Boston Globe, CNN, Comcast, FiveThirtyEight, Fox News, The Guardian, iHeartRadio, Imgur, National Hockey League, Netflix, The New York Times, PayPal, Pinterest, Pixlr, Reddit, SoundCloud, Squarespace, Spotify, Starbucks, Storify, the Swedish Government, Tumblr, Twitter, Verizon Communications, Visa, Vox Media, Walgreens, The Wall Street Journal, Wired, Yelp, and Zillow. This is a non-exhaustive list of the websites affected, which numbered more 74 than 60 in total. Thus, the “affecter-to-affected ratio,” so to speak, of this attack was extremely low: one person managed to take down a vast constellation of websites that hundreds of millions of people visit and depend upon every day. The point is that this </w:t>
      </w:r>
      <w:r w:rsidRPr="00C2592D">
        <w:rPr>
          <w:rStyle w:val="StyleUnderline"/>
        </w:rPr>
        <w:t xml:space="preserve">trend of </w:t>
      </w:r>
      <w:r w:rsidRPr="00C2592D">
        <w:rPr>
          <w:rStyle w:val="Emphasis"/>
        </w:rPr>
        <w:t>mass empowerment</w:t>
      </w:r>
      <w:r w:rsidRPr="00C2592D">
        <w:rPr>
          <w:rStyle w:val="StyleUnderline"/>
        </w:rPr>
        <w:t xml:space="preserve"> can be </w:t>
      </w:r>
      <w:r w:rsidRPr="00DC338C">
        <w:rPr>
          <w:rStyle w:val="StyleUnderline"/>
        </w:rPr>
        <w:t xml:space="preserve">found </w:t>
      </w:r>
      <w:r w:rsidRPr="00437F61">
        <w:rPr>
          <w:rStyle w:val="StyleUnderline"/>
        </w:rPr>
        <w:t>within</w:t>
      </w:r>
      <w:r w:rsidRPr="00C2592D">
        <w:rPr>
          <w:sz w:val="16"/>
        </w:rPr>
        <w:t xml:space="preserve"> virtually </w:t>
      </w:r>
      <w:r w:rsidRPr="00DC338C">
        <w:rPr>
          <w:rStyle w:val="Emphasis"/>
        </w:rPr>
        <w:t>every domain</w:t>
      </w:r>
      <w:r w:rsidRPr="00C2592D">
        <w:rPr>
          <w:rStyle w:val="StyleUnderline"/>
        </w:rPr>
        <w:t xml:space="preserve"> of </w:t>
      </w:r>
      <w:r w:rsidRPr="00C2592D">
        <w:rPr>
          <w:rStyle w:val="Emphasis"/>
        </w:rPr>
        <w:t>emerging tech</w:t>
      </w:r>
      <w:r w:rsidRPr="00C2592D">
        <w:rPr>
          <w:rStyle w:val="StyleUnderline"/>
        </w:rPr>
        <w:t xml:space="preserve">nology, </w:t>
      </w:r>
      <w:r w:rsidRPr="00DC338C">
        <w:rPr>
          <w:rStyle w:val="StyleUnderline"/>
        </w:rPr>
        <w:t>including</w:t>
      </w:r>
      <w:r w:rsidRPr="00C2592D">
        <w:rPr>
          <w:rStyle w:val="StyleUnderline"/>
        </w:rPr>
        <w:t xml:space="preserve"> </w:t>
      </w:r>
      <w:r w:rsidRPr="00C91A12">
        <w:rPr>
          <w:rStyle w:val="Emphasis"/>
          <w:highlight w:val="green"/>
        </w:rPr>
        <w:t>biotech</w:t>
      </w:r>
      <w:r w:rsidRPr="00C2592D">
        <w:rPr>
          <w:rStyle w:val="StyleUnderline"/>
        </w:rPr>
        <w:t xml:space="preserve">nology, </w:t>
      </w:r>
      <w:r w:rsidRPr="00C91A12">
        <w:rPr>
          <w:rStyle w:val="Emphasis"/>
          <w:highlight w:val="green"/>
        </w:rPr>
        <w:t>syn</w:t>
      </w:r>
      <w:r w:rsidRPr="00DC338C">
        <w:rPr>
          <w:rStyle w:val="Emphasis"/>
        </w:rPr>
        <w:t xml:space="preserve">thetic </w:t>
      </w:r>
      <w:r w:rsidRPr="00C91A12">
        <w:rPr>
          <w:rStyle w:val="Emphasis"/>
          <w:highlight w:val="green"/>
        </w:rPr>
        <w:t>bio</w:t>
      </w:r>
      <w:r w:rsidRPr="00DC338C">
        <w:rPr>
          <w:rStyle w:val="Emphasis"/>
        </w:rPr>
        <w:t>logy</w:t>
      </w:r>
      <w:r w:rsidRPr="00DC338C">
        <w:rPr>
          <w:rStyle w:val="StyleUnderline"/>
        </w:rPr>
        <w:t xml:space="preserve">, </w:t>
      </w:r>
      <w:r w:rsidRPr="00C91A12">
        <w:rPr>
          <w:rStyle w:val="Emphasis"/>
          <w:highlight w:val="green"/>
        </w:rPr>
        <w:t>nanotech</w:t>
      </w:r>
      <w:r w:rsidRPr="00C2592D">
        <w:rPr>
          <w:rStyle w:val="StyleUnderline"/>
        </w:rPr>
        <w:t xml:space="preserve">nology, </w:t>
      </w:r>
      <w:r w:rsidRPr="00DC338C">
        <w:rPr>
          <w:rStyle w:val="Emphasis"/>
        </w:rPr>
        <w:t>drone tech</w:t>
      </w:r>
      <w:r w:rsidRPr="00DC338C">
        <w:rPr>
          <w:rStyle w:val="StyleUnderline"/>
        </w:rPr>
        <w:t xml:space="preserve">nology, and </w:t>
      </w:r>
      <w:r w:rsidRPr="00DC338C">
        <w:rPr>
          <w:rStyle w:val="Emphasis"/>
        </w:rPr>
        <w:t>a</w:t>
      </w:r>
      <w:r w:rsidRPr="00DC338C">
        <w:rPr>
          <w:rStyle w:val="StyleUnderline"/>
        </w:rPr>
        <w:t xml:space="preserve">rtificial </w:t>
      </w:r>
      <w:r w:rsidRPr="00DC338C">
        <w:rPr>
          <w:rStyle w:val="Emphasis"/>
        </w:rPr>
        <w:t>i</w:t>
      </w:r>
      <w:r w:rsidRPr="00DC338C">
        <w:rPr>
          <w:rStyle w:val="StyleUnderline"/>
        </w:rPr>
        <w:t>ntelligence</w:t>
      </w:r>
      <w:r w:rsidRPr="00C2592D">
        <w:rPr>
          <w:sz w:val="16"/>
        </w:rPr>
        <w:t xml:space="preserve">. Whereas in the past, </w:t>
      </w:r>
      <w:r w:rsidRPr="00C2592D">
        <w:rPr>
          <w:rStyle w:val="StyleUnderline"/>
        </w:rPr>
        <w:t>bioterrorism</w:t>
      </w:r>
      <w:r w:rsidRPr="00C2592D">
        <w:rPr>
          <w:sz w:val="16"/>
        </w:rPr>
        <w:t xml:space="preserve"> took the form of poisoning wells with carcasses contaminated with the plague, soon it </w:t>
      </w:r>
      <w:r w:rsidRPr="00C2592D">
        <w:rPr>
          <w:rStyle w:val="StyleUnderline"/>
        </w:rPr>
        <w:t xml:space="preserve">could take the form of synthesizing a </w:t>
      </w:r>
      <w:r w:rsidRPr="00C91A12">
        <w:rPr>
          <w:rStyle w:val="Emphasis"/>
          <w:highlight w:val="green"/>
        </w:rPr>
        <w:t>super-pathogen</w:t>
      </w:r>
      <w:r w:rsidRPr="00C2592D">
        <w:rPr>
          <w:rStyle w:val="StyleUnderline"/>
        </w:rPr>
        <w:t xml:space="preserve"> that </w:t>
      </w:r>
      <w:r w:rsidRPr="00C91A12">
        <w:rPr>
          <w:rStyle w:val="StyleUnderline"/>
          <w:highlight w:val="green"/>
        </w:rPr>
        <w:t>combines</w:t>
      </w:r>
      <w:r w:rsidRPr="00C2592D">
        <w:rPr>
          <w:rStyle w:val="StyleUnderline"/>
        </w:rPr>
        <w:t xml:space="preserve"> the </w:t>
      </w:r>
      <w:r w:rsidRPr="00C91A12">
        <w:rPr>
          <w:rStyle w:val="StyleUnderline"/>
          <w:highlight w:val="green"/>
        </w:rPr>
        <w:t>lethality</w:t>
      </w:r>
      <w:r w:rsidRPr="00C2592D">
        <w:rPr>
          <w:rStyle w:val="StyleUnderline"/>
        </w:rPr>
        <w:t xml:space="preserve"> of rabies, the </w:t>
      </w:r>
      <w:r w:rsidRPr="00C91A12">
        <w:rPr>
          <w:rStyle w:val="StyleUnderline"/>
          <w:highlight w:val="green"/>
        </w:rPr>
        <w:t>incurability</w:t>
      </w:r>
      <w:r w:rsidRPr="00C2592D">
        <w:rPr>
          <w:rStyle w:val="StyleUnderline"/>
        </w:rPr>
        <w:t xml:space="preserve"> of Ebola, the </w:t>
      </w:r>
      <w:r w:rsidRPr="00C91A12">
        <w:rPr>
          <w:rStyle w:val="StyleUnderline"/>
          <w:highlight w:val="green"/>
        </w:rPr>
        <w:t>contagiousness</w:t>
      </w:r>
      <w:r w:rsidRPr="00C2592D">
        <w:rPr>
          <w:rStyle w:val="StyleUnderline"/>
        </w:rPr>
        <w:t xml:space="preserve"> of the common cold, </w:t>
      </w:r>
      <w:r w:rsidRPr="00C91A12">
        <w:rPr>
          <w:rStyle w:val="StyleUnderline"/>
          <w:highlight w:val="green"/>
        </w:rPr>
        <w:t>and</w:t>
      </w:r>
      <w:r w:rsidRPr="00C2592D">
        <w:rPr>
          <w:sz w:val="16"/>
        </w:rPr>
        <w:t xml:space="preserve"> the </w:t>
      </w:r>
      <w:r w:rsidRPr="00C2592D">
        <w:rPr>
          <w:rStyle w:val="StyleUnderline"/>
        </w:rPr>
        <w:t xml:space="preserve">long </w:t>
      </w:r>
      <w:r w:rsidRPr="00C91A12">
        <w:rPr>
          <w:rStyle w:val="StyleUnderline"/>
          <w:highlight w:val="green"/>
        </w:rPr>
        <w:t>incubation period</w:t>
      </w:r>
      <w:r w:rsidRPr="00C2592D">
        <w:rPr>
          <w:rStyle w:val="StyleUnderline"/>
        </w:rPr>
        <w:t xml:space="preserve"> of HIV</w:t>
      </w:r>
      <w:r w:rsidRPr="00C2592D">
        <w:rPr>
          <w:sz w:val="16"/>
        </w:rPr>
        <w:t>. Whereas in the 75 past, destroying an enemy civilization required a physical attack involving tens or hundreds of thousands of soldiers, today a nuclear electromagnetic pulse (</w:t>
      </w:r>
      <w:r w:rsidRPr="00C2592D">
        <w:rPr>
          <w:rStyle w:val="Emphasis"/>
        </w:rPr>
        <w:t>NEMP</w:t>
      </w:r>
      <w:r w:rsidRPr="00C2592D">
        <w:rPr>
          <w:rStyle w:val="StyleUnderline"/>
        </w:rPr>
        <w:t xml:space="preserve">) could </w:t>
      </w:r>
      <w:r w:rsidRPr="00C2592D">
        <w:rPr>
          <w:rStyle w:val="Emphasis"/>
        </w:rPr>
        <w:t>fry</w:t>
      </w:r>
      <w:r w:rsidRPr="00C2592D">
        <w:rPr>
          <w:sz w:val="16"/>
        </w:rPr>
        <w:t xml:space="preserve"> the </w:t>
      </w:r>
      <w:r w:rsidRPr="00C2592D">
        <w:rPr>
          <w:rStyle w:val="Emphasis"/>
        </w:rPr>
        <w:t>electrical infrastructure</w:t>
      </w:r>
      <w:r w:rsidRPr="00C2592D">
        <w:rPr>
          <w:rStyle w:val="StyleUnderline"/>
        </w:rPr>
        <w:t xml:space="preserve"> of an entire country</w:t>
      </w:r>
      <w:r w:rsidRPr="00C2592D">
        <w:rPr>
          <w:sz w:val="16"/>
        </w:rPr>
        <w:t xml:space="preserve">. </w:t>
      </w:r>
      <w:r w:rsidRPr="00C2592D">
        <w:rPr>
          <w:rStyle w:val="StyleUnderline"/>
        </w:rPr>
        <w:t xml:space="preserve">Whereas in the past, </w:t>
      </w:r>
      <w:r w:rsidRPr="00C91A12">
        <w:rPr>
          <w:rStyle w:val="Emphasis"/>
          <w:highlight w:val="green"/>
        </w:rPr>
        <w:t>annihilating</w:t>
      </w:r>
      <w:r w:rsidRPr="00C2592D">
        <w:rPr>
          <w:rStyle w:val="Emphasis"/>
        </w:rPr>
        <w:t xml:space="preserve"> Earth’s </w:t>
      </w:r>
      <w:r w:rsidRPr="00C91A12">
        <w:rPr>
          <w:rStyle w:val="Emphasis"/>
          <w:highlight w:val="green"/>
        </w:rPr>
        <w:t>biosphere</w:t>
      </w:r>
      <w:r w:rsidRPr="00C2592D">
        <w:rPr>
          <w:rStyle w:val="StyleUnderline"/>
        </w:rPr>
        <w:t xml:space="preserve"> was technically impossible, future self-replicating </w:t>
      </w:r>
      <w:r w:rsidRPr="00C91A12">
        <w:rPr>
          <w:rStyle w:val="Emphasis"/>
          <w:highlight w:val="green"/>
        </w:rPr>
        <w:t>nanobots</w:t>
      </w:r>
      <w:r w:rsidRPr="00C91A12">
        <w:rPr>
          <w:rStyle w:val="StyleUnderline"/>
          <w:highlight w:val="green"/>
        </w:rPr>
        <w:t xml:space="preserve"> could</w:t>
      </w:r>
      <w:r w:rsidRPr="00C2592D">
        <w:rPr>
          <w:sz w:val="16"/>
        </w:rPr>
        <w:t xml:space="preserve"> potentially </w:t>
      </w:r>
      <w:r w:rsidRPr="00C91A12">
        <w:rPr>
          <w:rStyle w:val="Emphasis"/>
          <w:highlight w:val="green"/>
        </w:rPr>
        <w:t>disassemble all organic matter</w:t>
      </w:r>
      <w:r w:rsidRPr="00C2592D">
        <w:rPr>
          <w:rStyle w:val="StyleUnderline"/>
        </w:rPr>
        <w:t xml:space="preserve"> around the world, thus resulting in a lifeless, barren planet</w:t>
      </w:r>
      <w:r w:rsidRPr="00C2592D">
        <w:rPr>
          <w:sz w:val="16"/>
        </w:rPr>
        <w:t>. And so on.</w:t>
      </w:r>
    </w:p>
    <w:p w14:paraId="42A863ED" w14:textId="77777777" w:rsidR="000E3541" w:rsidRPr="00C2592D" w:rsidRDefault="000E3541" w:rsidP="000E3541">
      <w:pPr>
        <w:ind w:firstLine="720"/>
        <w:rPr>
          <w:sz w:val="16"/>
        </w:rPr>
      </w:pPr>
      <w:r w:rsidRPr="00C2592D">
        <w:rPr>
          <w:sz w:val="16"/>
        </w:rPr>
        <w:t xml:space="preserve">(ii) </w:t>
      </w:r>
      <w:r w:rsidRPr="00C2592D">
        <w:rPr>
          <w:rStyle w:val="Emphasis"/>
        </w:rPr>
        <w:t>Democratization thesis</w:t>
      </w:r>
      <w:r w:rsidRPr="00C2592D">
        <w:rPr>
          <w:sz w:val="16"/>
        </w:rPr>
        <w:t xml:space="preserve">. This refers to the phenomenon of dual-use emerging technologies becoming increasingly accessible to the demos. When combined with (i), it implies that </w:t>
      </w:r>
      <w:r w:rsidRPr="00C2592D">
        <w:rPr>
          <w:rStyle w:val="StyleUnderline"/>
        </w:rPr>
        <w:t>omniviolence is being distributed among state and nonstate actors</w:t>
      </w:r>
      <w:r w:rsidRPr="00C2592D">
        <w:rPr>
          <w:sz w:val="16"/>
        </w:rPr>
        <w:t xml:space="preserve">—i.e., the K/K ratio is falling while the number of potential “killers” that instantiate the first “K” is growing. </w:t>
      </w:r>
    </w:p>
    <w:p w14:paraId="510E5131" w14:textId="77777777" w:rsidR="000E3541" w:rsidRPr="00C2592D" w:rsidRDefault="000E3541" w:rsidP="000E3541">
      <w:pPr>
        <w:ind w:firstLine="720"/>
        <w:rPr>
          <w:sz w:val="16"/>
        </w:rPr>
      </w:pPr>
      <w:r w:rsidRPr="00C2592D">
        <w:rPr>
          <w:sz w:val="16"/>
        </w:rPr>
        <w:t xml:space="preserve">Historically speaking, the first actor—a state—to acquire the technological ability to unilaterally destroy the world was the United States, sometime around 1948 or 1949, when the United States stockpiled enough nuclear weapons, about 100 in total, to have single-handedly initiated a worldwide nuclear winter. I choose the number “100” here because a 2008 study found that a regional “nuclear exchange involving 100 Hiroshima-size bombs (15 kilotons) on cities in the subtropics” could effectively “lower temperatures regionally and globally for several years, open up new holes in the ozone layer protecting the Earth from harmful radiation, reduce global precipitation by about 10 percent, and trigger massive crop failures.” Thus, bracketing the nontrivial 76 fact that many weapons built since World War II have a far greater explosive yield than 15 kilotons of TNT, we can crudely estimate when countries acquired the capacity to unilaterally cause a global nuclear winter by identifying the years during which their arsenals exceeded 100 nuclear weapons. On this criterion—for perspective, consider that the United State’s “Castle Bravo” weapon was equivalent to 15 megatons of TNT, while the Soviet Union’s “Tsar Bomba” had an extraordinary 58 megaton yield—the Soviet Union joined the club of potential world-destroyers at least by 1952, the United Kingdom at least by 1962, China at least by 1971, France at least by 1973, and other countries like Pakistan, India, and Israel perhaps by the 2010s, depending on the make-up of their arsenals.77 Thus, since World War II, the number of entities with doomsday capabilities has grown from zero to eight. </w:t>
      </w:r>
    </w:p>
    <w:p w14:paraId="2D4D9354" w14:textId="77777777" w:rsidR="000E3541" w:rsidRPr="00DC338C" w:rsidRDefault="000E3541" w:rsidP="000E3541">
      <w:pPr>
        <w:ind w:firstLine="720"/>
        <w:rPr>
          <w:sz w:val="16"/>
        </w:rPr>
      </w:pPr>
      <w:r w:rsidRPr="00C2592D">
        <w:rPr>
          <w:sz w:val="16"/>
        </w:rPr>
        <w:t xml:space="preserve">But the </w:t>
      </w:r>
      <w:r w:rsidRPr="00C2592D">
        <w:rPr>
          <w:rStyle w:val="StyleUnderline"/>
        </w:rPr>
        <w:t xml:space="preserve">democratization of dual-use emerging </w:t>
      </w:r>
      <w:r w:rsidRPr="00DC338C">
        <w:rPr>
          <w:rStyle w:val="StyleUnderline"/>
        </w:rPr>
        <w:t>tech</w:t>
      </w:r>
      <w:r w:rsidRPr="00DC338C">
        <w:rPr>
          <w:sz w:val="16"/>
        </w:rPr>
        <w:t xml:space="preserve">nologies </w:t>
      </w:r>
      <w:r w:rsidRPr="00DC338C">
        <w:rPr>
          <w:rStyle w:val="StyleUnderline"/>
        </w:rPr>
        <w:t>is rapidly transforming this predicament by multiplying</w:t>
      </w:r>
      <w:r w:rsidRPr="00DC338C">
        <w:rPr>
          <w:sz w:val="16"/>
        </w:rPr>
        <w:t xml:space="preserve"> the </w:t>
      </w:r>
      <w:r w:rsidRPr="00DC338C">
        <w:rPr>
          <w:rStyle w:val="StyleUnderline"/>
        </w:rPr>
        <w:t xml:space="preserve">number of not only state but, far more importantly, nonstate actors having the capacity to unilaterally </w:t>
      </w:r>
      <w:r w:rsidRPr="00DC338C">
        <w:rPr>
          <w:rStyle w:val="Emphasis"/>
        </w:rPr>
        <w:t>destroy the world</w:t>
      </w:r>
      <w:r w:rsidRPr="00DC338C">
        <w:rPr>
          <w:sz w:val="16"/>
        </w:rPr>
        <w:t>. As I have previously discussed, there are four axes along which this trend, which I have elsewhere dubbed the “threat of universal unilateralism,” is unfolding. In brief, these are:</w:t>
      </w:r>
    </w:p>
    <w:p w14:paraId="1419BEC8" w14:textId="77777777" w:rsidR="000E3541" w:rsidRPr="00C2592D" w:rsidRDefault="000E3541" w:rsidP="000E3541">
      <w:pPr>
        <w:ind w:firstLine="720"/>
        <w:rPr>
          <w:sz w:val="16"/>
        </w:rPr>
      </w:pPr>
      <w:r w:rsidRPr="00DC338C">
        <w:rPr>
          <w:sz w:val="16"/>
        </w:rPr>
        <w:t xml:space="preserve">(i) The </w:t>
      </w:r>
      <w:r w:rsidRPr="00DC338C">
        <w:rPr>
          <w:rStyle w:val="Emphasis"/>
        </w:rPr>
        <w:t>intelligence threshold</w:t>
      </w:r>
      <w:r w:rsidRPr="00DC338C">
        <w:rPr>
          <w:rStyle w:val="StyleUnderline"/>
        </w:rPr>
        <w:t xml:space="preserve"> that must be exceeded to </w:t>
      </w:r>
      <w:r w:rsidRPr="00DC338C">
        <w:rPr>
          <w:rStyle w:val="Emphasis"/>
        </w:rPr>
        <w:t>effect large-scale destruction</w:t>
      </w:r>
      <w:r w:rsidRPr="00DC338C">
        <w:rPr>
          <w:rStyle w:val="StyleUnderline"/>
        </w:rPr>
        <w:t xml:space="preserve"> is </w:t>
      </w:r>
      <w:r w:rsidRPr="00DC338C">
        <w:rPr>
          <w:rStyle w:val="Emphasis"/>
        </w:rPr>
        <w:t>lowering</w:t>
      </w:r>
      <w:r w:rsidRPr="00DC338C">
        <w:rPr>
          <w:sz w:val="16"/>
        </w:rPr>
        <w:t xml:space="preserve">. This fact is humorously, but accurately, captured by Eliezer </w:t>
      </w:r>
      <w:r w:rsidRPr="00DC338C">
        <w:rPr>
          <w:rStyle w:val="StyleUnderline"/>
        </w:rPr>
        <w:t>Yudkowsky’s</w:t>
      </w:r>
      <w:r w:rsidRPr="00DC338C">
        <w:rPr>
          <w:sz w:val="16"/>
        </w:rPr>
        <w:t xml:space="preserve"> so-called “</w:t>
      </w:r>
      <w:r w:rsidRPr="00DC338C">
        <w:rPr>
          <w:rStyle w:val="Emphasis"/>
        </w:rPr>
        <w:t>Moore’s Law of Mad Science</w:t>
      </w:r>
      <w:r w:rsidRPr="00DC338C">
        <w:rPr>
          <w:rStyle w:val="StyleUnderline"/>
        </w:rPr>
        <w:t>,” which states</w:t>
      </w:r>
      <w:r w:rsidRPr="00DC338C">
        <w:rPr>
          <w:sz w:val="16"/>
        </w:rPr>
        <w:t xml:space="preserve"> that “</w:t>
      </w:r>
      <w:r w:rsidRPr="00DC338C">
        <w:rPr>
          <w:rStyle w:val="Emphasis"/>
        </w:rPr>
        <w:t>every eighteen months</w:t>
      </w:r>
      <w:r w:rsidRPr="00DC338C">
        <w:rPr>
          <w:sz w:val="16"/>
        </w:rPr>
        <w:t xml:space="preserve">, the </w:t>
      </w:r>
      <w:r w:rsidRPr="00DC338C">
        <w:rPr>
          <w:rStyle w:val="Emphasis"/>
        </w:rPr>
        <w:t>minimum IQ</w:t>
      </w:r>
      <w:r w:rsidRPr="00DC338C">
        <w:rPr>
          <w:rStyle w:val="StyleUnderline"/>
        </w:rPr>
        <w:t xml:space="preserve"> necessary to destroy</w:t>
      </w:r>
      <w:r w:rsidRPr="00DC338C">
        <w:rPr>
          <w:sz w:val="16"/>
        </w:rPr>
        <w:t xml:space="preserve"> the </w:t>
      </w:r>
      <w:r w:rsidRPr="00DC338C">
        <w:rPr>
          <w:rStyle w:val="StyleUnderline"/>
        </w:rPr>
        <w:t xml:space="preserve">world </w:t>
      </w:r>
      <w:r w:rsidRPr="00DC338C">
        <w:rPr>
          <w:rStyle w:val="Emphasis"/>
        </w:rPr>
        <w:t>drops by one point</w:t>
      </w:r>
      <w:r w:rsidRPr="00DC338C">
        <w:rPr>
          <w:sz w:val="16"/>
        </w:rPr>
        <w:t xml:space="preserve">.” (ii) The information threshold that one must exceed to use 78 a wide range of emerging technologies in a competent manner is also falling. For example, the </w:t>
      </w:r>
      <w:r w:rsidRPr="00DC338C">
        <w:rPr>
          <w:rStyle w:val="Emphasis"/>
        </w:rPr>
        <w:t>genomes</w:t>
      </w:r>
      <w:r w:rsidRPr="00DC338C">
        <w:rPr>
          <w:rStyle w:val="StyleUnderline"/>
        </w:rPr>
        <w:t xml:space="preserve"> of</w:t>
      </w:r>
      <w:r w:rsidRPr="00DC338C">
        <w:rPr>
          <w:sz w:val="16"/>
        </w:rPr>
        <w:t xml:space="preserve"> many of the most </w:t>
      </w:r>
      <w:r w:rsidRPr="00DC338C">
        <w:rPr>
          <w:rStyle w:val="Emphasis"/>
        </w:rPr>
        <w:t>dangerous pathogens</w:t>
      </w:r>
      <w:r w:rsidRPr="00DC338C">
        <w:rPr>
          <w:rStyle w:val="StyleUnderline"/>
        </w:rPr>
        <w:t xml:space="preserve">, including </w:t>
      </w:r>
      <w:r w:rsidRPr="00DC338C">
        <w:rPr>
          <w:rStyle w:val="Emphasis"/>
        </w:rPr>
        <w:t>Ebola</w:t>
      </w:r>
      <w:r w:rsidRPr="00DC338C">
        <w:rPr>
          <w:rStyle w:val="StyleUnderline"/>
        </w:rPr>
        <w:t xml:space="preserve"> and </w:t>
      </w:r>
      <w:r w:rsidRPr="00DC338C">
        <w:rPr>
          <w:rStyle w:val="Emphasis"/>
        </w:rPr>
        <w:t>smallpox</w:t>
      </w:r>
      <w:r w:rsidRPr="00DC338C">
        <w:rPr>
          <w:rStyle w:val="StyleUnderline"/>
        </w:rPr>
        <w:t xml:space="preserve">, are </w:t>
      </w:r>
      <w:r w:rsidRPr="00DC338C">
        <w:rPr>
          <w:rStyle w:val="Emphasis"/>
        </w:rPr>
        <w:t>readily accessible online</w:t>
      </w:r>
      <w:r w:rsidRPr="00DC338C">
        <w:rPr>
          <w:sz w:val="16"/>
        </w:rPr>
        <w:t xml:space="preserve">, thus making such information easy to copy-paste onto one’s computer. (iii) The </w:t>
      </w:r>
      <w:r w:rsidRPr="00DC338C">
        <w:rPr>
          <w:rStyle w:val="StyleUnderline"/>
        </w:rPr>
        <w:t>skill threshold</w:t>
      </w:r>
      <w:r w:rsidRPr="00DC338C">
        <w:rPr>
          <w:sz w:val="16"/>
        </w:rPr>
        <w:t xml:space="preserve"> that one must exceed </w:t>
      </w:r>
      <w:r w:rsidRPr="00DC338C">
        <w:rPr>
          <w:rStyle w:val="StyleUnderline"/>
        </w:rPr>
        <w:t>to convert one's know-that into actionable know-how is dropping as well</w:t>
      </w:r>
      <w:r w:rsidRPr="00DC338C">
        <w:rPr>
          <w:sz w:val="16"/>
        </w:rPr>
        <w:t xml:space="preserve">. Perhaps the </w:t>
      </w:r>
      <w:r w:rsidRPr="00DC338C">
        <w:rPr>
          <w:rStyle w:val="StyleUnderline"/>
        </w:rPr>
        <w:t xml:space="preserve">most conspicuous example comes from </w:t>
      </w:r>
      <w:r w:rsidRPr="00DC338C">
        <w:rPr>
          <w:rStyle w:val="Emphasis"/>
        </w:rPr>
        <w:t>synthetic biology</w:t>
      </w:r>
      <w:r w:rsidRPr="00DC338C">
        <w:rPr>
          <w:rStyle w:val="StyleUnderline"/>
        </w:rPr>
        <w:t>, which is</w:t>
      </w:r>
      <w:r w:rsidRPr="00DC338C">
        <w:rPr>
          <w:sz w:val="16"/>
        </w:rPr>
        <w:t xml:space="preserve"> “explicitly </w:t>
      </w:r>
      <w:r w:rsidRPr="00DC338C">
        <w:rPr>
          <w:rStyle w:val="StyleUnderline"/>
        </w:rPr>
        <w:t>devoted to</w:t>
      </w:r>
      <w:r w:rsidRPr="00DC338C">
        <w:rPr>
          <w:sz w:val="16"/>
        </w:rPr>
        <w:t xml:space="preserve"> the </w:t>
      </w:r>
      <w:r w:rsidRPr="00DC338C">
        <w:rPr>
          <w:rStyle w:val="StyleUnderline"/>
        </w:rPr>
        <w:t>minimization</w:t>
      </w:r>
      <w:r w:rsidRPr="00C2592D">
        <w:rPr>
          <w:rStyle w:val="StyleUnderline"/>
        </w:rPr>
        <w:t xml:space="preserve"> of the importance of tacit knowledge</w:t>
      </w:r>
      <w:r w:rsidRPr="00C2592D">
        <w:rPr>
          <w:sz w:val="16"/>
        </w:rPr>
        <w:t xml:space="preserve">.” The BioBricks 79 Foundation’s </w:t>
      </w:r>
      <w:r w:rsidRPr="00C2592D">
        <w:rPr>
          <w:rStyle w:val="StyleUnderline"/>
        </w:rPr>
        <w:t xml:space="preserve">standardization of biological entities and devices like </w:t>
      </w:r>
      <w:r w:rsidRPr="00C2592D">
        <w:rPr>
          <w:rStyle w:val="Emphasis"/>
        </w:rPr>
        <w:t>digital-to-biological converters</w:t>
      </w:r>
      <w:r w:rsidRPr="00C2592D">
        <w:rPr>
          <w:rStyle w:val="StyleUnderline"/>
        </w:rPr>
        <w:t xml:space="preserve"> are</w:t>
      </w:r>
      <w:r w:rsidRPr="00C2592D">
        <w:rPr>
          <w:sz w:val="16"/>
        </w:rPr>
        <w:t xml:space="preserve"> also relevant </w:t>
      </w:r>
      <w:r w:rsidRPr="00C2592D">
        <w:rPr>
          <w:rStyle w:val="StyleUnderline"/>
        </w:rPr>
        <w:t>here</w:t>
      </w:r>
      <w:r w:rsidRPr="00C2592D">
        <w:rPr>
          <w:sz w:val="16"/>
        </w:rPr>
        <w:t xml:space="preserve">. Yet the irrelevance of tacit knowledge may be especially salient with respect to molecular nanotechnology—e.g., </w:t>
      </w:r>
      <w:r w:rsidRPr="00C91A12">
        <w:rPr>
          <w:rStyle w:val="StyleUnderline"/>
          <w:highlight w:val="green"/>
        </w:rPr>
        <w:t>nanofactories</w:t>
      </w:r>
      <w:r w:rsidRPr="00C2592D">
        <w:rPr>
          <w:sz w:val="16"/>
        </w:rPr>
        <w:t xml:space="preserve"> that </w:t>
      </w:r>
      <w:r w:rsidRPr="00DC338C">
        <w:rPr>
          <w:rStyle w:val="StyleUnderline"/>
        </w:rPr>
        <w:t xml:space="preserve">can </w:t>
      </w:r>
      <w:r w:rsidRPr="00C91A12">
        <w:rPr>
          <w:rStyle w:val="StyleUnderline"/>
          <w:highlight w:val="green"/>
        </w:rPr>
        <w:t>manufacture</w:t>
      </w:r>
      <w:r w:rsidRPr="00C2592D">
        <w:rPr>
          <w:rStyle w:val="StyleUnderline"/>
        </w:rPr>
        <w:t xml:space="preserve"> virtually any technical product </w:t>
      </w:r>
      <w:r w:rsidRPr="00C91A12">
        <w:rPr>
          <w:rStyle w:val="StyleUnderline"/>
          <w:highlight w:val="green"/>
        </w:rPr>
        <w:t xml:space="preserve">for </w:t>
      </w:r>
      <w:r w:rsidRPr="00C91A12">
        <w:rPr>
          <w:rStyle w:val="Emphasis"/>
          <w:highlight w:val="green"/>
        </w:rPr>
        <w:t>virtually zero cost</w:t>
      </w:r>
      <w:r w:rsidRPr="00C2592D">
        <w:rPr>
          <w:rStyle w:val="StyleUnderline"/>
        </w:rPr>
        <w:t xml:space="preserve"> given a </w:t>
      </w:r>
      <w:r w:rsidRPr="00C2592D">
        <w:rPr>
          <w:rStyle w:val="Emphasis"/>
        </w:rPr>
        <w:t>digital blueprint</w:t>
      </w:r>
      <w:r w:rsidRPr="00C2592D">
        <w:rPr>
          <w:rStyle w:val="StyleUnderline"/>
        </w:rPr>
        <w:t xml:space="preserve">, </w:t>
      </w:r>
      <w:r w:rsidRPr="00C2592D">
        <w:rPr>
          <w:rStyle w:val="Emphasis"/>
        </w:rPr>
        <w:t>source of energy</w:t>
      </w:r>
      <w:r w:rsidRPr="00C2592D">
        <w:rPr>
          <w:rStyle w:val="StyleUnderline"/>
        </w:rPr>
        <w:t xml:space="preserve">, and </w:t>
      </w:r>
      <w:r w:rsidRPr="00C2592D">
        <w:rPr>
          <w:rStyle w:val="Emphasis"/>
        </w:rPr>
        <w:t>feedstock molecule</w:t>
      </w:r>
      <w:r w:rsidRPr="00C2592D">
        <w:rPr>
          <w:sz w:val="16"/>
        </w:rPr>
        <w:t xml:space="preserve"> like acetone or acetylene.81 And finally, (iv) the </w:t>
      </w:r>
      <w:r w:rsidRPr="00C2592D">
        <w:rPr>
          <w:rStyle w:val="StyleUnderline"/>
        </w:rPr>
        <w:t>materials and equipment necessary</w:t>
      </w:r>
      <w:r w:rsidRPr="00C2592D">
        <w:rPr>
          <w:sz w:val="16"/>
        </w:rPr>
        <w:t xml:space="preserve"> for omniviolence </w:t>
      </w:r>
      <w:r w:rsidRPr="00C2592D">
        <w:rPr>
          <w:rStyle w:val="StyleUnderline"/>
        </w:rPr>
        <w:t>are rapidly becoming more widely available and affordable</w:t>
      </w:r>
      <w:r w:rsidRPr="00C2592D">
        <w:rPr>
          <w:sz w:val="16"/>
        </w:rPr>
        <w:t xml:space="preserve">. For example, the advent of nanofactories would make it possible to produce super-high-quality technical products of all sorts at almost no cost, and </w:t>
      </w:r>
      <w:r w:rsidRPr="00C2592D">
        <w:rPr>
          <w:rStyle w:val="StyleUnderline"/>
        </w:rPr>
        <w:t>third-generation laser enrichment technologies</w:t>
      </w:r>
      <w:r w:rsidRPr="00C2592D">
        <w:rPr>
          <w:sz w:val="16"/>
        </w:rPr>
        <w:t xml:space="preserve"> such as SILEX (whereby uranium isotopes are separated by laser excitation) </w:t>
      </w:r>
      <w:r w:rsidRPr="00C2592D">
        <w:rPr>
          <w:rStyle w:val="StyleUnderline"/>
        </w:rPr>
        <w:t>could enable small groups</w:t>
      </w:r>
      <w:r w:rsidRPr="00C2592D">
        <w:rPr>
          <w:sz w:val="16"/>
        </w:rPr>
        <w:t xml:space="preserve"> or lone individuals </w:t>
      </w:r>
      <w:r w:rsidRPr="00C2592D">
        <w:rPr>
          <w:rStyle w:val="StyleUnderline"/>
        </w:rPr>
        <w:t>to produce weapons-grade uranium without</w:t>
      </w:r>
      <w:r w:rsidRPr="00C2592D">
        <w:rPr>
          <w:sz w:val="16"/>
        </w:rPr>
        <w:t xml:space="preserve"> the need for costly, </w:t>
      </w:r>
      <w:r w:rsidRPr="00C2592D">
        <w:rPr>
          <w:rStyle w:val="StyleUnderline"/>
        </w:rPr>
        <w:t>large centrifuges</w:t>
      </w:r>
      <w:r w:rsidRPr="00C2592D">
        <w:rPr>
          <w:sz w:val="16"/>
        </w:rPr>
        <w:t>.82</w:t>
      </w:r>
    </w:p>
    <w:p w14:paraId="3AB8BA26" w14:textId="77777777" w:rsidR="000E3541" w:rsidRPr="00C2592D" w:rsidRDefault="000E3541" w:rsidP="000E3541">
      <w:pPr>
        <w:rPr>
          <w:sz w:val="16"/>
          <w:szCs w:val="24"/>
        </w:rPr>
      </w:pPr>
      <w:r w:rsidRPr="00C2592D">
        <w:rPr>
          <w:sz w:val="16"/>
          <w:szCs w:val="24"/>
        </w:rPr>
        <w:t>To couch the implications of these four trends in terms of the 2016 Dyn cyberattack, it is no longer unreasonable to ask in the wake of a major incident spanning multiple countries and affects millions of people whether the perpetrator is a state actor like Russia or North Korea, or someone in [their] her or his basement, with limited knowledge of computer systems or how to initiate a DDoS attack, using a $1,000 computer. To underline this point, consider the following two scenarios that could potentially cause the extinction of humanity. Both illustrate the fact that, as Benjamin Wittes and Gabriella Blum observe, greater technological capabilities entail greater susceptibility to harm; in their words, “</w:t>
      </w:r>
      <w:r w:rsidRPr="00C2592D">
        <w:rPr>
          <w:rStyle w:val="StyleUnderline"/>
          <w:szCs w:val="24"/>
        </w:rPr>
        <w:t xml:space="preserve">technologies that </w:t>
      </w:r>
      <w:r w:rsidRPr="00C2592D">
        <w:rPr>
          <w:rStyle w:val="Emphasis"/>
        </w:rPr>
        <w:t>expand the power</w:t>
      </w:r>
      <w:r w:rsidRPr="00C2592D">
        <w:rPr>
          <w:rStyle w:val="StyleUnderline"/>
          <w:szCs w:val="24"/>
        </w:rPr>
        <w:t xml:space="preserve"> to </w:t>
      </w:r>
      <w:r w:rsidRPr="00C2592D">
        <w:rPr>
          <w:rStyle w:val="Emphasis"/>
        </w:rPr>
        <w:t>attack</w:t>
      </w:r>
      <w:r w:rsidRPr="00C2592D">
        <w:rPr>
          <w:rStyle w:val="StyleUnderline"/>
          <w:szCs w:val="24"/>
        </w:rPr>
        <w:t xml:space="preserve"> necessarily expand vulnerability to attack</w:t>
      </w:r>
      <w:r w:rsidRPr="00C2592D">
        <w:rPr>
          <w:sz w:val="16"/>
          <w:szCs w:val="24"/>
        </w:rPr>
        <w:t xml:space="preserve">.”83 However, for </w:t>
      </w:r>
      <w:r w:rsidRPr="00C2592D">
        <w:rPr>
          <w:rStyle w:val="StyleUnderline"/>
          <w:szCs w:val="24"/>
        </w:rPr>
        <w:t>reasons relating to “information hazards</w:t>
      </w:r>
      <w:r w:rsidRPr="00C2592D">
        <w:rPr>
          <w:sz w:val="16"/>
          <w:szCs w:val="24"/>
        </w:rPr>
        <w:t>,”84 I have not chosen the most effective ways of bringing about human extinction that scholars in the nascent field of “existential risk studies” have privately devised (and kept secret within the community for information-hazard reasons), nor will I go into much detail about the logistics of actually realizing these scenarios. The simple point is merely to emphasize that we are, indeed, entering a new era of unprecedentedly distributed destructive capabilities.</w:t>
      </w:r>
    </w:p>
    <w:p w14:paraId="5BCA262F" w14:textId="77777777" w:rsidR="000E3541" w:rsidRPr="00C2592D" w:rsidRDefault="000E3541" w:rsidP="000E3541">
      <w:pPr>
        <w:ind w:firstLine="720"/>
        <w:rPr>
          <w:sz w:val="16"/>
        </w:rPr>
      </w:pPr>
      <w:r w:rsidRPr="00C2592D">
        <w:rPr>
          <w:sz w:val="16"/>
        </w:rPr>
        <w:t xml:space="preserve">Scenario 1: The CRISPR/Cas9 system consists of a segment of DNA from bacterial immune systems—CRISPR—and a protein that acts as “molecular scissors” capable of cutting DNA at target sequences—Cas9—which are specified by an RNA guide molecule. This system has enabled scientists to alter the genomes of organisms with unprecedented precision. Now consider “gene drives,” or genetic mechanisms that enable a segment of DNA to be inherited by an organism’s offspring at a probability of greater than 50 percent, even </w:t>
      </w:r>
      <w:r w:rsidRPr="00437F61">
        <w:rPr>
          <w:sz w:val="16"/>
        </w:rPr>
        <w:t xml:space="preserve">when the allele expressed by the gene is deleterious to the organism. Gene drives are found in nature, but advancements in synthetic biology are enabling scientists to create them artificially. Combining these two technologies: </w:t>
      </w:r>
      <w:r w:rsidRPr="00437F61">
        <w:rPr>
          <w:rStyle w:val="StyleUnderline"/>
        </w:rPr>
        <w:t>CRISPR/Cas9 and gene drives will enable</w:t>
      </w:r>
      <w:r w:rsidRPr="00437F61">
        <w:rPr>
          <w:sz w:val="16"/>
        </w:rPr>
        <w:t xml:space="preserve"> the </w:t>
      </w:r>
      <w:r w:rsidRPr="00437F61">
        <w:rPr>
          <w:rStyle w:val="StyleUnderline"/>
        </w:rPr>
        <w:t>synthesis of genes that propagate through and decimate entire populations of organisms</w:t>
      </w:r>
      <w:r w:rsidRPr="00437F61">
        <w:rPr>
          <w:sz w:val="16"/>
        </w:rPr>
        <w:t>. At the extreme, so-called “</w:t>
      </w:r>
      <w:r w:rsidRPr="00437F61">
        <w:rPr>
          <w:rStyle w:val="StyleUnderline"/>
        </w:rPr>
        <w:t>suppression drives” that “reduce</w:t>
      </w:r>
      <w:r w:rsidRPr="00437F61">
        <w:rPr>
          <w:sz w:val="16"/>
        </w:rPr>
        <w:t xml:space="preserve"> the </w:t>
      </w:r>
      <w:r w:rsidRPr="00437F61">
        <w:rPr>
          <w:rStyle w:val="StyleUnderline"/>
        </w:rPr>
        <w:t>population of the target species</w:t>
      </w:r>
      <w:r w:rsidRPr="00437F61">
        <w:rPr>
          <w:sz w:val="16"/>
        </w:rPr>
        <w:t xml:space="preserve"> (for example by damaging a gene with a function essential to survival or reproduction)” </w:t>
      </w:r>
      <w:r w:rsidRPr="00437F61">
        <w:rPr>
          <w:rStyle w:val="StyleUnderline"/>
        </w:rPr>
        <w:t>could</w:t>
      </w:r>
      <w:r w:rsidRPr="00DC338C">
        <w:rPr>
          <w:rStyle w:val="StyleUnderline"/>
        </w:rPr>
        <w:t xml:space="preserve"> precipitate</w:t>
      </w:r>
      <w:r w:rsidRPr="00DC338C">
        <w:rPr>
          <w:sz w:val="16"/>
        </w:rPr>
        <w:t xml:space="preserve"> the </w:t>
      </w:r>
      <w:r w:rsidRPr="00DC338C">
        <w:rPr>
          <w:rStyle w:val="Emphasis"/>
        </w:rPr>
        <w:t>extinction</w:t>
      </w:r>
      <w:r w:rsidRPr="00C2592D">
        <w:rPr>
          <w:sz w:val="16"/>
        </w:rPr>
        <w:t xml:space="preserve"> of the affected species.85</w:t>
      </w:r>
    </w:p>
    <w:p w14:paraId="7527C5DE" w14:textId="77777777" w:rsidR="000E3541" w:rsidRPr="00C2592D" w:rsidRDefault="000E3541" w:rsidP="000E3541">
      <w:pPr>
        <w:rPr>
          <w:sz w:val="16"/>
        </w:rPr>
      </w:pPr>
      <w:r w:rsidRPr="00C2592D">
        <w:rPr>
          <w:sz w:val="16"/>
        </w:rPr>
        <w:t xml:space="preserve">Now imagine that </w:t>
      </w:r>
      <w:r w:rsidRPr="00C2592D">
        <w:rPr>
          <w:rStyle w:val="StyleUnderline"/>
        </w:rPr>
        <w:t xml:space="preserve">a </w:t>
      </w:r>
      <w:r w:rsidRPr="00C91A12">
        <w:rPr>
          <w:rStyle w:val="StyleUnderline"/>
          <w:highlight w:val="green"/>
        </w:rPr>
        <w:t>terrorist</w:t>
      </w:r>
      <w:r w:rsidRPr="00C2592D">
        <w:rPr>
          <w:rStyle w:val="StyleUnderline"/>
        </w:rPr>
        <w:t xml:space="preserve"> sets up a “</w:t>
      </w:r>
      <w:r w:rsidRPr="00DC338C">
        <w:rPr>
          <w:rStyle w:val="StyleUnderline"/>
        </w:rPr>
        <w:t xml:space="preserve">biohacker” </w:t>
      </w:r>
      <w:r w:rsidRPr="00C91A12">
        <w:rPr>
          <w:rStyle w:val="StyleUnderline"/>
          <w:highlight w:val="green"/>
        </w:rPr>
        <w:t>lab</w:t>
      </w:r>
      <w:r w:rsidRPr="00C2592D">
        <w:rPr>
          <w:rStyle w:val="StyleUnderline"/>
        </w:rPr>
        <w:t xml:space="preserve"> with</w:t>
      </w:r>
      <w:r w:rsidRPr="00C2592D">
        <w:rPr>
          <w:sz w:val="16"/>
        </w:rPr>
        <w:t xml:space="preserve"> some </w:t>
      </w:r>
      <w:r w:rsidRPr="00C2592D">
        <w:rPr>
          <w:rStyle w:val="StyleUnderline"/>
        </w:rPr>
        <w:t xml:space="preserve">basic synthetic biology capabilities. It will soon be feasible for a group or lone wolf to create suppression drives that </w:t>
      </w:r>
      <w:r w:rsidRPr="00C91A12">
        <w:rPr>
          <w:rStyle w:val="StyleUnderline"/>
          <w:highlight w:val="green"/>
        </w:rPr>
        <w:t>target</w:t>
      </w:r>
      <w:r w:rsidRPr="00C2592D">
        <w:rPr>
          <w:sz w:val="16"/>
        </w:rPr>
        <w:t xml:space="preserve">, for example, the </w:t>
      </w:r>
      <w:r w:rsidRPr="00C2592D">
        <w:rPr>
          <w:rStyle w:val="StyleUnderline"/>
        </w:rPr>
        <w:t xml:space="preserve">primary </w:t>
      </w:r>
      <w:r w:rsidRPr="00C91A12">
        <w:rPr>
          <w:rStyle w:val="StyleUnderline"/>
          <w:highlight w:val="green"/>
        </w:rPr>
        <w:t>pollinators</w:t>
      </w:r>
      <w:r w:rsidRPr="00C2592D">
        <w:rPr>
          <w:sz w:val="16"/>
        </w:rPr>
        <w:t xml:space="preserve">: </w:t>
      </w:r>
      <w:r w:rsidRPr="00C2592D">
        <w:rPr>
          <w:rStyle w:val="StyleUnderline"/>
        </w:rPr>
        <w:t>bees</w:t>
      </w:r>
      <w:r w:rsidRPr="00C2592D">
        <w:rPr>
          <w:sz w:val="16"/>
        </w:rPr>
        <w:t xml:space="preserve">, </w:t>
      </w:r>
      <w:r w:rsidRPr="00C2592D">
        <w:rPr>
          <w:rStyle w:val="StyleUnderline"/>
        </w:rPr>
        <w:t>wasps</w:t>
      </w:r>
      <w:r w:rsidRPr="00C2592D">
        <w:rPr>
          <w:sz w:val="16"/>
        </w:rPr>
        <w:t xml:space="preserve">, </w:t>
      </w:r>
      <w:r w:rsidRPr="00C2592D">
        <w:rPr>
          <w:rStyle w:val="StyleUnderline"/>
        </w:rPr>
        <w:t>moths</w:t>
      </w:r>
      <w:r w:rsidRPr="00C2592D">
        <w:rPr>
          <w:sz w:val="16"/>
        </w:rPr>
        <w:t xml:space="preserve">, </w:t>
      </w:r>
      <w:r w:rsidRPr="00C2592D">
        <w:rPr>
          <w:rStyle w:val="StyleUnderline"/>
        </w:rPr>
        <w:t>butterflies</w:t>
      </w:r>
      <w:r w:rsidRPr="00C2592D">
        <w:rPr>
          <w:sz w:val="16"/>
        </w:rPr>
        <w:t xml:space="preserve">, </w:t>
      </w:r>
      <w:r w:rsidRPr="00C2592D">
        <w:rPr>
          <w:rStyle w:val="StyleUnderline"/>
        </w:rPr>
        <w:t>and beetles</w:t>
      </w:r>
      <w:r w:rsidRPr="00C2592D">
        <w:rPr>
          <w:sz w:val="16"/>
        </w:rPr>
        <w:t xml:space="preserve">. If </w:t>
      </w:r>
      <w:r w:rsidRPr="00C2592D">
        <w:rPr>
          <w:rStyle w:val="StyleUnderline"/>
        </w:rPr>
        <w:t>these short-generation species were to perish</w:t>
      </w:r>
      <w:r w:rsidRPr="00C2592D">
        <w:rPr>
          <w:sz w:val="16"/>
        </w:rPr>
        <w:t xml:space="preserve">, the </w:t>
      </w:r>
      <w:r w:rsidRPr="00C2592D">
        <w:rPr>
          <w:rStyle w:val="StyleUnderline"/>
        </w:rPr>
        <w:t>result would be a cascade of disasters</w:t>
      </w:r>
      <w:r w:rsidRPr="00C2592D">
        <w:rPr>
          <w:sz w:val="16"/>
        </w:rPr>
        <w:t xml:space="preserve"> that E.O. Wilson adumbrates as follows, to quote him at length:</w:t>
      </w:r>
    </w:p>
    <w:p w14:paraId="11DECBF7" w14:textId="77777777" w:rsidR="000E3541" w:rsidRPr="00C2592D" w:rsidRDefault="000E3541" w:rsidP="000E3541">
      <w:pPr>
        <w:ind w:left="720"/>
        <w:rPr>
          <w:sz w:val="16"/>
        </w:rPr>
      </w:pPr>
      <w:r w:rsidRPr="00C2592D">
        <w:rPr>
          <w:sz w:val="16"/>
        </w:rPr>
        <w:t xml:space="preserve">A </w:t>
      </w:r>
      <w:r w:rsidRPr="00C2592D">
        <w:rPr>
          <w:rStyle w:val="StyleUnderline"/>
        </w:rPr>
        <w:t xml:space="preserve">majority of </w:t>
      </w:r>
      <w:r w:rsidRPr="00C2592D">
        <w:rPr>
          <w:rStyle w:val="Emphasis"/>
        </w:rPr>
        <w:t>flowering plants</w:t>
      </w:r>
      <w:r w:rsidRPr="00C2592D">
        <w:rPr>
          <w:sz w:val="16"/>
        </w:rPr>
        <w:t xml:space="preserve">, upon </w:t>
      </w:r>
      <w:r w:rsidRPr="00C2592D">
        <w:rPr>
          <w:rStyle w:val="StyleUnderline"/>
        </w:rPr>
        <w:t xml:space="preserve">being deprived of their pollinators, </w:t>
      </w:r>
      <w:r w:rsidRPr="00C2592D">
        <w:rPr>
          <w:rStyle w:val="Emphasis"/>
        </w:rPr>
        <w:t>cease to reproduce</w:t>
      </w:r>
      <w:r w:rsidRPr="00C2592D">
        <w:rPr>
          <w:rStyle w:val="StyleUnderline"/>
        </w:rPr>
        <w:t>.</w:t>
      </w:r>
      <w:r w:rsidRPr="00C2592D">
        <w:rPr>
          <w:sz w:val="16"/>
        </w:rPr>
        <w:t xml:space="preserve"> Most herbaceous </w:t>
      </w:r>
      <w:r w:rsidRPr="00C2592D">
        <w:rPr>
          <w:rStyle w:val="StyleUnderline"/>
        </w:rPr>
        <w:t xml:space="preserve">plant </w:t>
      </w:r>
      <w:r w:rsidRPr="00C91A12">
        <w:rPr>
          <w:rStyle w:val="Emphasis"/>
          <w:highlight w:val="green"/>
        </w:rPr>
        <w:t>species</w:t>
      </w:r>
      <w:r w:rsidRPr="00C2592D">
        <w:rPr>
          <w:sz w:val="16"/>
        </w:rPr>
        <w:t xml:space="preserve"> among them </w:t>
      </w:r>
      <w:r w:rsidRPr="00C91A12">
        <w:rPr>
          <w:rStyle w:val="StyleUnderline"/>
          <w:highlight w:val="green"/>
        </w:rPr>
        <w:t>spiral</w:t>
      </w:r>
      <w:r w:rsidRPr="00C2592D">
        <w:rPr>
          <w:rStyle w:val="StyleUnderline"/>
        </w:rPr>
        <w:t xml:space="preserve"> down </w:t>
      </w:r>
      <w:r w:rsidRPr="00C91A12">
        <w:rPr>
          <w:rStyle w:val="StyleUnderline"/>
          <w:highlight w:val="green"/>
        </w:rPr>
        <w:t xml:space="preserve">to </w:t>
      </w:r>
      <w:r w:rsidRPr="00C91A12">
        <w:rPr>
          <w:rStyle w:val="Emphasis"/>
          <w:highlight w:val="green"/>
        </w:rPr>
        <w:t>extinction</w:t>
      </w:r>
      <w:r w:rsidRPr="00C2592D">
        <w:rPr>
          <w:rStyle w:val="StyleUnderline"/>
        </w:rPr>
        <w:t>. Insect-pollinated shrubs and trees hang on for a few more years</w:t>
      </w:r>
      <w:r w:rsidRPr="00C2592D">
        <w:rPr>
          <w:sz w:val="16"/>
        </w:rPr>
        <w:t xml:space="preserve">, in rare cases of up to centuries. The </w:t>
      </w:r>
      <w:r w:rsidRPr="00C2592D">
        <w:rPr>
          <w:rStyle w:val="StyleUnderline"/>
        </w:rPr>
        <w:t xml:space="preserve">great </w:t>
      </w:r>
      <w:r w:rsidRPr="00C2592D">
        <w:rPr>
          <w:rStyle w:val="Emphasis"/>
        </w:rPr>
        <w:t>majority of birds</w:t>
      </w:r>
      <w:r w:rsidRPr="00C2592D">
        <w:rPr>
          <w:rStyle w:val="StyleUnderline"/>
        </w:rPr>
        <w:t xml:space="preserve"> and other land vertebrates</w:t>
      </w:r>
      <w:r w:rsidRPr="00C2592D">
        <w:rPr>
          <w:sz w:val="16"/>
        </w:rPr>
        <w:t xml:space="preserve">, now denied the specialized foliage, fruits, and insect prey on which they feed, </w:t>
      </w:r>
      <w:r w:rsidRPr="00C2592D">
        <w:rPr>
          <w:rStyle w:val="StyleUnderline"/>
        </w:rPr>
        <w:t xml:space="preserve">follow the </w:t>
      </w:r>
      <w:r w:rsidRPr="00C2592D">
        <w:rPr>
          <w:rStyle w:val="Emphasis"/>
        </w:rPr>
        <w:t>plants</w:t>
      </w:r>
      <w:r w:rsidRPr="00C2592D">
        <w:rPr>
          <w:rStyle w:val="StyleUnderline"/>
        </w:rPr>
        <w:t xml:space="preserve"> into </w:t>
      </w:r>
      <w:r w:rsidRPr="00C2592D">
        <w:rPr>
          <w:rStyle w:val="Emphasis"/>
        </w:rPr>
        <w:t>oblivion</w:t>
      </w:r>
      <w:r w:rsidRPr="00C2592D">
        <w:rPr>
          <w:sz w:val="16"/>
        </w:rPr>
        <w:t xml:space="preserve">. The </w:t>
      </w:r>
      <w:r w:rsidRPr="00C2592D">
        <w:rPr>
          <w:rStyle w:val="StyleUnderline"/>
        </w:rPr>
        <w:t>soil remains largely unturned, accelerating plant decline, because insects</w:t>
      </w:r>
      <w:r w:rsidRPr="00C2592D">
        <w:rPr>
          <w:sz w:val="16"/>
        </w:rPr>
        <w:t xml:space="preserve">, not earthworms as generally supposed, </w:t>
      </w:r>
      <w:r w:rsidRPr="00C2592D">
        <w:rPr>
          <w:rStyle w:val="StyleUnderline"/>
        </w:rPr>
        <w:t>are the principal turners and renewers of the soil</w:t>
      </w:r>
      <w:r w:rsidRPr="00C2592D">
        <w:rPr>
          <w:sz w:val="16"/>
        </w:rPr>
        <w:t xml:space="preserve">. Populations of fungi and bacteria explode and remain at a peak over a few years while metabolizing the dead plant and animal material that piles up. Wind-pollinated grasses and a handful of fern and conifer species spread over much of the deforested terrain, then decline to some extent as the soil deteriorates. The </w:t>
      </w:r>
      <w:r w:rsidRPr="00C2592D">
        <w:rPr>
          <w:rStyle w:val="StyleUnderline"/>
        </w:rPr>
        <w:t xml:space="preserve">human species survives, able to fall back on wind-pollinated grains and marine fishing. But amid </w:t>
      </w:r>
      <w:r w:rsidRPr="00C2592D">
        <w:rPr>
          <w:rStyle w:val="Emphasis"/>
        </w:rPr>
        <w:t>widespread starvation</w:t>
      </w:r>
      <w:r w:rsidRPr="00C2592D">
        <w:rPr>
          <w:sz w:val="16"/>
        </w:rPr>
        <w:t xml:space="preserve"> during the first several decades, </w:t>
      </w:r>
      <w:r w:rsidRPr="00C2592D">
        <w:rPr>
          <w:rStyle w:val="StyleUnderline"/>
        </w:rPr>
        <w:t xml:space="preserve">human </w:t>
      </w:r>
      <w:r w:rsidRPr="00C91A12">
        <w:rPr>
          <w:rStyle w:val="StyleUnderline"/>
          <w:highlight w:val="green"/>
        </w:rPr>
        <w:t xml:space="preserve">populations </w:t>
      </w:r>
      <w:r w:rsidRPr="00C91A12">
        <w:rPr>
          <w:rStyle w:val="Emphasis"/>
          <w:highlight w:val="green"/>
        </w:rPr>
        <w:t>plunge</w:t>
      </w:r>
      <w:r w:rsidRPr="00C2592D">
        <w:rPr>
          <w:rStyle w:val="StyleUnderline"/>
        </w:rPr>
        <w:t xml:space="preserve"> to a </w:t>
      </w:r>
      <w:r w:rsidRPr="00C2592D">
        <w:rPr>
          <w:rStyle w:val="Emphasis"/>
        </w:rPr>
        <w:t>small fraction</w:t>
      </w:r>
      <w:r w:rsidRPr="00C2592D">
        <w:rPr>
          <w:rStyle w:val="StyleUnderline"/>
        </w:rPr>
        <w:t xml:space="preserve"> of their former level</w:t>
      </w:r>
      <w:r w:rsidRPr="00C2592D">
        <w:rPr>
          <w:sz w:val="16"/>
        </w:rPr>
        <w:t xml:space="preserve">. The </w:t>
      </w:r>
      <w:r w:rsidRPr="00C91A12">
        <w:rPr>
          <w:rStyle w:val="Emphasis"/>
          <w:highlight w:val="green"/>
        </w:rPr>
        <w:t>wars</w:t>
      </w:r>
      <w:r w:rsidRPr="00C91A12">
        <w:rPr>
          <w:rStyle w:val="StyleUnderline"/>
          <w:highlight w:val="green"/>
        </w:rPr>
        <w:t xml:space="preserve"> for</w:t>
      </w:r>
      <w:r w:rsidRPr="00C2592D">
        <w:rPr>
          <w:rStyle w:val="StyleUnderline"/>
        </w:rPr>
        <w:t xml:space="preserve"> control of the </w:t>
      </w:r>
      <w:r w:rsidRPr="00C91A12">
        <w:rPr>
          <w:rStyle w:val="Emphasis"/>
          <w:highlight w:val="green"/>
        </w:rPr>
        <w:t>dwindling resources</w:t>
      </w:r>
      <w:r w:rsidRPr="00C2592D">
        <w:rPr>
          <w:sz w:val="16"/>
        </w:rPr>
        <w:t xml:space="preserve">, the </w:t>
      </w:r>
      <w:r w:rsidRPr="00C91A12">
        <w:rPr>
          <w:rStyle w:val="StyleUnderline"/>
          <w:highlight w:val="green"/>
        </w:rPr>
        <w:t>suffering</w:t>
      </w:r>
      <w:r w:rsidRPr="00C2592D">
        <w:rPr>
          <w:sz w:val="16"/>
        </w:rPr>
        <w:t xml:space="preserve">, </w:t>
      </w:r>
      <w:r w:rsidRPr="00C2592D">
        <w:rPr>
          <w:rStyle w:val="StyleUnderline"/>
        </w:rPr>
        <w:t>and</w:t>
      </w:r>
      <w:r w:rsidRPr="00C2592D">
        <w:rPr>
          <w:sz w:val="16"/>
        </w:rPr>
        <w:t xml:space="preserve"> the </w:t>
      </w:r>
      <w:r w:rsidRPr="00C2592D">
        <w:rPr>
          <w:rStyle w:val="StyleUnderline"/>
        </w:rPr>
        <w:t>tumultuous decline</w:t>
      </w:r>
      <w:r w:rsidRPr="00C2592D">
        <w:rPr>
          <w:sz w:val="16"/>
        </w:rPr>
        <w:t xml:space="preserve"> to dark-age barbarism </w:t>
      </w:r>
      <w:r w:rsidRPr="00C2592D">
        <w:rPr>
          <w:rStyle w:val="StyleUnderline"/>
        </w:rPr>
        <w:t xml:space="preserve">would be </w:t>
      </w:r>
      <w:r w:rsidRPr="00C91A12">
        <w:rPr>
          <w:rStyle w:val="StyleUnderline"/>
          <w:highlight w:val="green"/>
        </w:rPr>
        <w:t>unprecedented</w:t>
      </w:r>
      <w:r w:rsidRPr="00C2592D">
        <w:rPr>
          <w:rStyle w:val="StyleUnderline"/>
        </w:rPr>
        <w:t xml:space="preserve"> in human history</w:t>
      </w:r>
      <w:r w:rsidRPr="00C2592D">
        <w:rPr>
          <w:sz w:val="16"/>
        </w:rPr>
        <w:t xml:space="preserve">.86 </w:t>
      </w:r>
    </w:p>
    <w:p w14:paraId="2B436F04" w14:textId="77777777" w:rsidR="000E3541" w:rsidRPr="00C2592D" w:rsidRDefault="000E3541" w:rsidP="000E3541">
      <w:pPr>
        <w:rPr>
          <w:sz w:val="16"/>
        </w:rPr>
      </w:pPr>
      <w:r w:rsidRPr="00C2592D">
        <w:rPr>
          <w:sz w:val="16"/>
        </w:rPr>
        <w:t>In sum, CRISPR/Cas9 plus gene drives will open the door to unprecedentedly effective omnicidal attacks.</w:t>
      </w:r>
    </w:p>
    <w:p w14:paraId="5506AD57" w14:textId="77777777" w:rsidR="000E3541" w:rsidRPr="00C2592D" w:rsidRDefault="000E3541" w:rsidP="000E3541">
      <w:pPr>
        <w:rPr>
          <w:sz w:val="16"/>
        </w:rPr>
      </w:pPr>
      <w:r w:rsidRPr="00C2592D">
        <w:rPr>
          <w:sz w:val="16"/>
        </w:rPr>
        <w:t xml:space="preserve">Scenario 2: The </w:t>
      </w:r>
      <w:r w:rsidRPr="00C2592D">
        <w:rPr>
          <w:rStyle w:val="Emphasis"/>
        </w:rPr>
        <w:t>human expansion</w:t>
      </w:r>
      <w:r w:rsidRPr="00C2592D">
        <w:rPr>
          <w:rStyle w:val="StyleUnderline"/>
        </w:rPr>
        <w:t xml:space="preserve"> into </w:t>
      </w:r>
      <w:r w:rsidRPr="00C2592D">
        <w:rPr>
          <w:rStyle w:val="Emphasis"/>
        </w:rPr>
        <w:t>space</w:t>
      </w:r>
      <w:r w:rsidRPr="00C2592D">
        <w:rPr>
          <w:rStyle w:val="StyleUnderline"/>
        </w:rPr>
        <w:t xml:space="preserve"> has</w:t>
      </w:r>
      <w:r w:rsidRPr="00C2592D">
        <w:rPr>
          <w:sz w:val="16"/>
        </w:rPr>
        <w:t xml:space="preserve"> historically </w:t>
      </w:r>
      <w:r w:rsidRPr="00C2592D">
        <w:rPr>
          <w:rStyle w:val="StyleUnderline"/>
        </w:rPr>
        <w:t xml:space="preserve">coincided with the </w:t>
      </w:r>
      <w:r w:rsidRPr="00C2592D">
        <w:rPr>
          <w:rStyle w:val="Emphasis"/>
        </w:rPr>
        <w:t>militarization of space</w:t>
      </w:r>
      <w:r w:rsidRPr="00C2592D">
        <w:rPr>
          <w:sz w:val="16"/>
        </w:rPr>
        <w:t xml:space="preserve">. That is to say, the very first human-made artifact to reach space was the V2 ballistic missile built by Nazi Germany. The militarization of space continues today, with President Donald Trump, for example, announcing in 2018 the creation of a “United States Space Force” branch of the Armed Forces by 2020. But the </w:t>
      </w:r>
      <w:r w:rsidRPr="00C2592D">
        <w:rPr>
          <w:rStyle w:val="StyleUnderline"/>
        </w:rPr>
        <w:t>situation is becoming more complicated as space simultaneously becomes increasingly privatized</w:t>
      </w:r>
      <w:r w:rsidRPr="00C2592D">
        <w:rPr>
          <w:sz w:val="16"/>
        </w:rPr>
        <w:t xml:space="preserve">. Private companies are already delivering supplies to the International Space Station (ISS), and some plan to deliver satellites and offer tourists trips up to 50 miles above the ground, where the mesosphere becomes the thermosphere. </w:t>
      </w:r>
      <w:r w:rsidRPr="00C2592D">
        <w:rPr>
          <w:rStyle w:val="StyleUnderline"/>
        </w:rPr>
        <w:t>Even more, molecular nanotech</w:t>
      </w:r>
      <w:r w:rsidRPr="00C2592D">
        <w:rPr>
          <w:sz w:val="16"/>
        </w:rPr>
        <w:t xml:space="preserve">nology, </w:t>
      </w:r>
      <w:r w:rsidRPr="00C2592D">
        <w:rPr>
          <w:rStyle w:val="StyleUnderline"/>
        </w:rPr>
        <w:t>which would enable one to manipulate matter with absolute atomic precision, could open up</w:t>
      </w:r>
      <w:r w:rsidRPr="00C2592D">
        <w:rPr>
          <w:sz w:val="16"/>
        </w:rPr>
        <w:t xml:space="preserve"> the </w:t>
      </w:r>
      <w:r w:rsidRPr="00C2592D">
        <w:rPr>
          <w:rStyle w:val="StyleUnderline"/>
        </w:rPr>
        <w:t>space frontier to most everyone</w:t>
      </w:r>
      <w:r w:rsidRPr="00C2592D">
        <w:rPr>
          <w:sz w:val="16"/>
        </w:rPr>
        <w:t xml:space="preserve">.87 In particular, </w:t>
      </w:r>
      <w:r w:rsidRPr="00C2592D">
        <w:rPr>
          <w:rStyle w:val="StyleUnderline"/>
        </w:rPr>
        <w:t>nanofactories might enable groups and even individuals with no prior knowledge of rocket science and no manufacturing skills to build their own orbital spacecraft</w:t>
      </w:r>
      <w:r w:rsidRPr="00C2592D">
        <w:rPr>
          <w:sz w:val="16"/>
        </w:rPr>
        <w:t>.88</w:t>
      </w:r>
    </w:p>
    <w:p w14:paraId="7C34C7FB" w14:textId="77777777" w:rsidR="000E3541" w:rsidRPr="00C2592D" w:rsidRDefault="000E3541" w:rsidP="000E3541">
      <w:pPr>
        <w:rPr>
          <w:sz w:val="16"/>
        </w:rPr>
      </w:pPr>
      <w:r w:rsidRPr="00C2592D">
        <w:rPr>
          <w:sz w:val="16"/>
        </w:rPr>
        <w:t xml:space="preserve">The implications of this are unsettling, not just because </w:t>
      </w:r>
      <w:r w:rsidRPr="00C2592D">
        <w:rPr>
          <w:rStyle w:val="StyleUnderline"/>
        </w:rPr>
        <w:t>more objects in space</w:t>
      </w:r>
      <w:r w:rsidRPr="00C2592D">
        <w:rPr>
          <w:sz w:val="16"/>
        </w:rPr>
        <w:t xml:space="preserve"> would </w:t>
      </w:r>
      <w:r w:rsidRPr="00C2592D">
        <w:rPr>
          <w:rStyle w:val="StyleUnderline"/>
        </w:rPr>
        <w:t>increase</w:t>
      </w:r>
      <w:r w:rsidRPr="00C2592D">
        <w:rPr>
          <w:sz w:val="16"/>
        </w:rPr>
        <w:t xml:space="preserve"> the </w:t>
      </w:r>
      <w:r w:rsidRPr="00C2592D">
        <w:rPr>
          <w:rStyle w:val="StyleUnderline"/>
        </w:rPr>
        <w:t>probability of an accidental Kessler syndrome</w:t>
      </w:r>
      <w:r w:rsidRPr="00C2592D">
        <w:rPr>
          <w:sz w:val="16"/>
        </w:rPr>
        <w:t xml:space="preserve"> (whereby shrapnel initiates a positivefeedback cascade that destroys all satellites in the Lower Earth Orbit), but because of the so-called “deflection dilemma.” This arises from the fact that </w:t>
      </w:r>
      <w:r w:rsidRPr="00C2592D">
        <w:rPr>
          <w:rStyle w:val="StyleUnderline"/>
        </w:rPr>
        <w:t>technologies capable of redirecting larger asteroids or comets away from Earth could also be used to direct them toward Earth</w:t>
      </w:r>
      <w:r w:rsidRPr="00C2592D">
        <w:rPr>
          <w:sz w:val="16"/>
        </w:rPr>
        <w:t xml:space="preserve">, a possibility taken seriously by many astronomers. The idea is simply that Earth is not safe from extraterrestrial impacts, a view that scientists almost unanimously rejected until the Alvarez hypothesis was vindicated by tests on the Chicxulub crater in 1990. In other words, there have been major impact events in the past and there will be </w:t>
      </w:r>
      <w:r w:rsidRPr="00DC338C">
        <w:rPr>
          <w:sz w:val="16"/>
        </w:rPr>
        <w:t xml:space="preserve">more in the future. Hence, it is critical that humanity designs and builds spacecraft that could nudge incoming celestial bodies past Earth. But the </w:t>
      </w:r>
      <w:r w:rsidRPr="00DC338C">
        <w:rPr>
          <w:rStyle w:val="StyleUnderline"/>
        </w:rPr>
        <w:t>dual usability of</w:t>
      </w:r>
      <w:r w:rsidRPr="00DC338C">
        <w:rPr>
          <w:sz w:val="16"/>
        </w:rPr>
        <w:t xml:space="preserve"> such </w:t>
      </w:r>
      <w:r w:rsidRPr="00DC338C">
        <w:rPr>
          <w:rStyle w:val="StyleUnderline"/>
        </w:rPr>
        <w:t xml:space="preserve">technologies would also enable </w:t>
      </w:r>
      <w:r w:rsidRPr="00DC338C">
        <w:rPr>
          <w:rStyle w:val="Emphasis"/>
        </w:rPr>
        <w:t>[malevolent actors]</w:t>
      </w:r>
      <w:r w:rsidRPr="00DC338C">
        <w:rPr>
          <w:sz w:val="16"/>
        </w:rPr>
        <w:t xml:space="preserve"> “</w:t>
      </w:r>
      <w:r w:rsidRPr="00DC338C">
        <w:rPr>
          <w:strike/>
          <w:sz w:val="16"/>
        </w:rPr>
        <w:t>madmen</w:t>
      </w:r>
      <w:r w:rsidRPr="00DC338C">
        <w:rPr>
          <w:sz w:val="16"/>
        </w:rPr>
        <w:t>”—to borrow Sagan’s preferred term90—</w:t>
      </w:r>
      <w:r w:rsidRPr="00DC338C">
        <w:rPr>
          <w:rStyle w:val="StyleUnderline"/>
        </w:rPr>
        <w:t>to pote</w:t>
      </w:r>
      <w:r w:rsidRPr="00C2592D">
        <w:rPr>
          <w:rStyle w:val="StyleUnderline"/>
        </w:rPr>
        <w:t xml:space="preserve">ntially </w:t>
      </w:r>
      <w:r w:rsidRPr="00C91A12">
        <w:rPr>
          <w:rStyle w:val="Emphasis"/>
          <w:highlight w:val="green"/>
        </w:rPr>
        <w:t>annihilate humanity</w:t>
      </w:r>
      <w:r w:rsidRPr="00DC338C">
        <w:rPr>
          <w:rStyle w:val="StyleUnderline"/>
        </w:rPr>
        <w:t xml:space="preserve"> by </w:t>
      </w:r>
      <w:r w:rsidRPr="00C91A12">
        <w:rPr>
          <w:rStyle w:val="StyleUnderline"/>
          <w:highlight w:val="green"/>
        </w:rPr>
        <w:t>converting</w:t>
      </w:r>
      <w:r w:rsidRPr="00C2592D">
        <w:rPr>
          <w:rStyle w:val="StyleUnderline"/>
        </w:rPr>
        <w:t xml:space="preserve"> otherwise non-threatening </w:t>
      </w:r>
      <w:r w:rsidRPr="00C91A12">
        <w:rPr>
          <w:rStyle w:val="StyleUnderline"/>
          <w:highlight w:val="green"/>
        </w:rPr>
        <w:t>asteroids</w:t>
      </w:r>
      <w:r w:rsidRPr="00DC338C">
        <w:rPr>
          <w:rStyle w:val="StyleUnderline"/>
        </w:rPr>
        <w:t xml:space="preserve"> or comets </w:t>
      </w:r>
      <w:r w:rsidRPr="00C91A12">
        <w:rPr>
          <w:rStyle w:val="StyleUnderline"/>
          <w:highlight w:val="green"/>
        </w:rPr>
        <w:t>into “</w:t>
      </w:r>
      <w:r w:rsidRPr="00C91A12">
        <w:rPr>
          <w:rStyle w:val="Emphasis"/>
          <w:highlight w:val="green"/>
        </w:rPr>
        <w:t>planetoid bombs</w:t>
      </w:r>
      <w:r w:rsidRPr="00C2592D">
        <w:rPr>
          <w:rStyle w:val="StyleUnderline"/>
        </w:rPr>
        <w:t>” that</w:t>
      </w:r>
      <w:r w:rsidRPr="00C2592D">
        <w:rPr>
          <w:sz w:val="16"/>
        </w:rPr>
        <w:t xml:space="preserve"> smash into Earth and, in doing so, </w:t>
      </w:r>
      <w:r w:rsidRPr="00C2592D">
        <w:rPr>
          <w:rStyle w:val="StyleUnderline"/>
        </w:rPr>
        <w:t>initiate a global impact winter of the sort that killed-off the non-avian dinosaurs</w:t>
      </w:r>
      <w:r w:rsidRPr="00C2592D">
        <w:rPr>
          <w:sz w:val="16"/>
        </w:rPr>
        <w:t xml:space="preserve"> 66 million years ago. </w:t>
      </w:r>
      <w:r w:rsidRPr="00C2592D">
        <w:rPr>
          <w:rStyle w:val="StyleUnderline"/>
        </w:rPr>
        <w:t>Given</w:t>
      </w:r>
      <w:r w:rsidRPr="00C2592D">
        <w:rPr>
          <w:sz w:val="16"/>
        </w:rPr>
        <w:t xml:space="preserve"> the </w:t>
      </w:r>
      <w:r w:rsidRPr="00C2592D">
        <w:rPr>
          <w:rStyle w:val="Emphasis"/>
        </w:rPr>
        <w:t>democratization</w:t>
      </w:r>
      <w:r w:rsidRPr="00C2592D">
        <w:rPr>
          <w:rStyle w:val="StyleUnderline"/>
        </w:rPr>
        <w:t xml:space="preserve"> of </w:t>
      </w:r>
      <w:r w:rsidRPr="00C2592D">
        <w:rPr>
          <w:rStyle w:val="Emphasis"/>
        </w:rPr>
        <w:t>space tech</w:t>
      </w:r>
      <w:r w:rsidRPr="00C2592D">
        <w:rPr>
          <w:rStyle w:val="StyleUnderline"/>
        </w:rPr>
        <w:t xml:space="preserve">nologies, this scenario could become </w:t>
      </w:r>
      <w:r w:rsidRPr="00C2592D">
        <w:rPr>
          <w:rStyle w:val="Emphasis"/>
        </w:rPr>
        <w:t>increasingly probable</w:t>
      </w:r>
      <w:r w:rsidRPr="00C2592D">
        <w:rPr>
          <w:sz w:val="16"/>
        </w:rPr>
        <w:t xml:space="preserve"> in the coming decades.</w:t>
      </w:r>
    </w:p>
    <w:p w14:paraId="0FE8DF2C" w14:textId="77777777" w:rsidR="000E3541" w:rsidRPr="00DC338C" w:rsidRDefault="000E3541" w:rsidP="000E3541">
      <w:pPr>
        <w:rPr>
          <w:sz w:val="16"/>
        </w:rPr>
      </w:pPr>
      <w:r w:rsidRPr="00C2592D">
        <w:rPr>
          <w:sz w:val="16"/>
        </w:rPr>
        <w:t>These two scenarios illustrate the proposition that nonstate actors could plausibly bring about an omnicidal catastrophe with existing and emerging dual-</w:t>
      </w:r>
      <w:r w:rsidRPr="00DC338C">
        <w:rPr>
          <w:sz w:val="16"/>
        </w:rPr>
        <w:t xml:space="preserve">use technologies. Indeed, </w:t>
      </w:r>
      <w:r w:rsidRPr="00DC338C">
        <w:rPr>
          <w:rStyle w:val="StyleUnderline"/>
        </w:rPr>
        <w:t xml:space="preserve">state actors are far less likely to attempt to cause human extinction than nonstate actors, since </w:t>
      </w:r>
      <w:r w:rsidRPr="00DC338C">
        <w:rPr>
          <w:rStyle w:val="Emphasis"/>
        </w:rPr>
        <w:t>states</w:t>
      </w:r>
      <w:r w:rsidRPr="00DC338C">
        <w:rPr>
          <w:sz w:val="16"/>
        </w:rPr>
        <w:t xml:space="preserve"> generally </w:t>
      </w:r>
      <w:r w:rsidRPr="00DC338C">
        <w:rPr>
          <w:rStyle w:val="Emphasis"/>
        </w:rPr>
        <w:t>value</w:t>
      </w:r>
      <w:r w:rsidRPr="00DC338C">
        <w:rPr>
          <w:rStyle w:val="StyleUnderline"/>
        </w:rPr>
        <w:t xml:space="preserve"> their </w:t>
      </w:r>
      <w:r w:rsidRPr="00DC338C">
        <w:rPr>
          <w:rStyle w:val="Emphasis"/>
        </w:rPr>
        <w:t>continued existence</w:t>
      </w:r>
      <w:r w:rsidRPr="00DC338C">
        <w:rPr>
          <w:sz w:val="16"/>
        </w:rPr>
        <w:t>. For example, if humanity were to go extinct, then aspiring global autocrats (perhaps Vladimir Putin or Kim Jung-un) would be unable to fulfill their megalomaniacal ambitions. Similarly, if Hitler had destroyed the world in 1941, his vision of a Thousand Year Reich would not have been realizable. Yet Sagan notes that</w:t>
      </w:r>
    </w:p>
    <w:p w14:paraId="73C65F8A" w14:textId="77777777" w:rsidR="000E3541" w:rsidRPr="00C2592D" w:rsidRDefault="000E3541" w:rsidP="000E3541">
      <w:pPr>
        <w:ind w:left="720"/>
        <w:rPr>
          <w:sz w:val="16"/>
        </w:rPr>
      </w:pPr>
      <w:r w:rsidRPr="00DC338C">
        <w:rPr>
          <w:sz w:val="16"/>
        </w:rPr>
        <w:t>in the winter and spring of 1945, Hitler ordered Germany to be destroyed—even “what the people need for elementary survival”—because the</w:t>
      </w:r>
      <w:r w:rsidRPr="00C2592D">
        <w:rPr>
          <w:sz w:val="16"/>
        </w:rPr>
        <w:t xml:space="preserve"> surviving Germans had “betrayed” him, and at any rate were “inferior” to those who had already died. If Hitler had nuclear weapons, the threat of a counterstrike by Allied nuclear weapons, had there been any, is unlikely to have dissuaded him. It might have encouraged him.91</w:t>
      </w:r>
    </w:p>
    <w:p w14:paraId="1C4C390E" w14:textId="77777777" w:rsidR="000E3541" w:rsidRPr="00C2592D" w:rsidRDefault="000E3541" w:rsidP="000E3541">
      <w:pPr>
        <w:rPr>
          <w:sz w:val="16"/>
        </w:rPr>
      </w:pPr>
      <w:r w:rsidRPr="00C2592D">
        <w:rPr>
          <w:sz w:val="16"/>
        </w:rPr>
        <w:t xml:space="preserve">The point is that under normal circumstances, </w:t>
      </w:r>
      <w:r w:rsidRPr="00C2592D">
        <w:rPr>
          <w:rStyle w:val="StyleUnderline"/>
        </w:rPr>
        <w:t>states are pro-human-survival; they are much less likely to attempt an omnicidal attack than nonstate actors, who may be motivated by a range of “kill everyone” ideologies</w:t>
      </w:r>
      <w:r w:rsidRPr="00C2592D">
        <w:rPr>
          <w:sz w:val="16"/>
        </w:rPr>
        <w:t>. In previous papers, I have outlined a six-part typology of groups/individuals that engender what I call “agential risks,” which are defined as follows:</w:t>
      </w:r>
    </w:p>
    <w:p w14:paraId="333594BF" w14:textId="77777777" w:rsidR="000E3541" w:rsidRPr="00C2592D" w:rsidRDefault="000E3541" w:rsidP="000E3541">
      <w:pPr>
        <w:ind w:left="720"/>
        <w:rPr>
          <w:sz w:val="16"/>
        </w:rPr>
      </w:pPr>
      <w:r w:rsidRPr="00C2592D">
        <w:rPr>
          <w:rStyle w:val="StyleUnderline"/>
        </w:rPr>
        <w:t>Agential risk</w:t>
      </w:r>
      <w:r w:rsidRPr="00C2592D">
        <w:rPr>
          <w:sz w:val="16"/>
        </w:rPr>
        <w:t xml:space="preserve">: the </w:t>
      </w:r>
      <w:r w:rsidRPr="00C2592D">
        <w:rPr>
          <w:rStyle w:val="StyleUnderline"/>
        </w:rPr>
        <w:t>risk posed by any agent who could initiate an existential catastrophe in</w:t>
      </w:r>
      <w:r w:rsidRPr="00C2592D">
        <w:rPr>
          <w:sz w:val="16"/>
        </w:rPr>
        <w:t xml:space="preserve"> the </w:t>
      </w:r>
      <w:r w:rsidRPr="00C2592D">
        <w:rPr>
          <w:rStyle w:val="StyleUnderline"/>
        </w:rPr>
        <w:t>presence of sufficiently powerful dual-use technologies either on purpose or by accident</w:t>
      </w:r>
      <w:r w:rsidRPr="00C2592D">
        <w:rPr>
          <w:sz w:val="16"/>
        </w:rPr>
        <w:t>.92</w:t>
      </w:r>
    </w:p>
    <w:p w14:paraId="299821E1" w14:textId="77777777" w:rsidR="000E3541" w:rsidRPr="00C2592D" w:rsidRDefault="000E3541" w:rsidP="000E3541">
      <w:pPr>
        <w:rPr>
          <w:sz w:val="16"/>
        </w:rPr>
      </w:pPr>
      <w:r w:rsidRPr="00C2592D">
        <w:rPr>
          <w:sz w:val="16"/>
        </w:rPr>
        <w:t>Not all of the six agential risk types are germane to the present discussion, since this discussion is limited to the particular existential risk of human extinction (see section 4 for additional scenarios outlined by Bostrom). These are the three agential risk types that are relevant: 93</w:t>
      </w:r>
    </w:p>
    <w:p w14:paraId="4C587AF2" w14:textId="77777777" w:rsidR="000E3541" w:rsidRPr="00C2592D" w:rsidRDefault="000E3541" w:rsidP="000E3541">
      <w:pPr>
        <w:rPr>
          <w:sz w:val="16"/>
        </w:rPr>
      </w:pPr>
      <w:r w:rsidRPr="00C2592D">
        <w:rPr>
          <w:sz w:val="16"/>
        </w:rPr>
        <w:t xml:space="preserve">(1) </w:t>
      </w:r>
      <w:r w:rsidRPr="00C2592D">
        <w:rPr>
          <w:rStyle w:val="Emphasis"/>
        </w:rPr>
        <w:t xml:space="preserve">Omnicidal </w:t>
      </w:r>
      <w:r w:rsidRPr="00C91A12">
        <w:rPr>
          <w:rStyle w:val="Emphasis"/>
          <w:highlight w:val="green"/>
        </w:rPr>
        <w:t>ecoterrorists</w:t>
      </w:r>
      <w:r w:rsidRPr="00C2592D">
        <w:rPr>
          <w:rStyle w:val="StyleUnderline"/>
        </w:rPr>
        <w:t>, or individuals who believe that the biosphere</w:t>
      </w:r>
      <w:r w:rsidRPr="00C2592D">
        <w:rPr>
          <w:sz w:val="16"/>
        </w:rPr>
        <w:t xml:space="preserve">, or Gaian system, </w:t>
      </w:r>
      <w:r w:rsidRPr="00C2592D">
        <w:rPr>
          <w:rStyle w:val="StyleUnderline"/>
        </w:rPr>
        <w:t>would be better off if humans were to disappear entirely</w:t>
      </w:r>
      <w:r w:rsidRPr="00C2592D">
        <w:rPr>
          <w:sz w:val="16"/>
        </w:rPr>
        <w:t>.</w:t>
      </w:r>
    </w:p>
    <w:p w14:paraId="79717751" w14:textId="77777777" w:rsidR="000E3541" w:rsidRPr="00C2592D" w:rsidRDefault="000E3541" w:rsidP="000E3541">
      <w:pPr>
        <w:rPr>
          <w:sz w:val="16"/>
        </w:rPr>
      </w:pPr>
      <w:r w:rsidRPr="00C2592D">
        <w:rPr>
          <w:sz w:val="16"/>
        </w:rPr>
        <w:t xml:space="preserve">(2) </w:t>
      </w:r>
      <w:r w:rsidRPr="00C2592D">
        <w:rPr>
          <w:rStyle w:val="Emphasis"/>
        </w:rPr>
        <w:t>Omnicidal ethicists</w:t>
      </w:r>
      <w:r w:rsidRPr="00C2592D">
        <w:rPr>
          <w:sz w:val="16"/>
        </w:rPr>
        <w:t xml:space="preserve">, or individuals </w:t>
      </w:r>
      <w:r w:rsidRPr="00C2592D">
        <w:rPr>
          <w:rStyle w:val="StyleUnderline"/>
        </w:rPr>
        <w:t>who believe</w:t>
      </w:r>
      <w:r w:rsidRPr="00C2592D">
        <w:rPr>
          <w:sz w:val="16"/>
        </w:rPr>
        <w:t xml:space="preserve"> that </w:t>
      </w:r>
      <w:r w:rsidRPr="00C2592D">
        <w:rPr>
          <w:rStyle w:val="StyleUnderline"/>
        </w:rPr>
        <w:t>humanity should go extinct for moral reasons and</w:t>
      </w:r>
      <w:r w:rsidRPr="00C2592D">
        <w:rPr>
          <w:sz w:val="16"/>
        </w:rPr>
        <w:t xml:space="preserve"> that this should happen involuntarily (“pro-mortalism”).</w:t>
      </w:r>
    </w:p>
    <w:p w14:paraId="10FB63BA" w14:textId="77777777" w:rsidR="000E3541" w:rsidRPr="00DC338C" w:rsidRDefault="000E3541" w:rsidP="000E3541">
      <w:pPr>
        <w:rPr>
          <w:sz w:val="16"/>
        </w:rPr>
      </w:pPr>
      <w:r w:rsidRPr="00C2592D">
        <w:rPr>
          <w:sz w:val="16"/>
        </w:rPr>
        <w:t xml:space="preserve">(3) </w:t>
      </w:r>
      <w:r w:rsidRPr="00C2592D">
        <w:rPr>
          <w:rStyle w:val="Emphasis"/>
        </w:rPr>
        <w:t>Omnicidal idiosyncratic actors</w:t>
      </w:r>
      <w:r w:rsidRPr="00C2592D">
        <w:rPr>
          <w:sz w:val="16"/>
        </w:rPr>
        <w:t xml:space="preserve">, a catch-all category that subsumes </w:t>
      </w:r>
      <w:r w:rsidRPr="00C2592D">
        <w:rPr>
          <w:rStyle w:val="StyleUnderline"/>
        </w:rPr>
        <w:t xml:space="preserve">individuals </w:t>
      </w:r>
      <w:r w:rsidRPr="00DC338C">
        <w:rPr>
          <w:rStyle w:val="StyleUnderline"/>
        </w:rPr>
        <w:t xml:space="preserve">who harbor a </w:t>
      </w:r>
      <w:r w:rsidRPr="00DC338C">
        <w:rPr>
          <w:rStyle w:val="Emphasis"/>
        </w:rPr>
        <w:t>death wish</w:t>
      </w:r>
      <w:r w:rsidRPr="00DC338C">
        <w:rPr>
          <w:rStyle w:val="StyleUnderline"/>
        </w:rPr>
        <w:t xml:space="preserve"> for humanity for </w:t>
      </w:r>
      <w:r w:rsidRPr="00DC338C">
        <w:rPr>
          <w:rStyle w:val="Emphasis"/>
        </w:rPr>
        <w:t>idiosyncratic reasons</w:t>
      </w:r>
      <w:r w:rsidRPr="00DC338C">
        <w:rPr>
          <w:sz w:val="16"/>
        </w:rPr>
        <w:t>, which might arise from sadistic, anti-humanist, misanthropic, etc. proclivities.</w:t>
      </w:r>
    </w:p>
    <w:p w14:paraId="172D8F72" w14:textId="77777777" w:rsidR="000E3541" w:rsidRPr="00C2592D" w:rsidRDefault="000E3541" w:rsidP="000E3541">
      <w:pPr>
        <w:rPr>
          <w:sz w:val="16"/>
        </w:rPr>
      </w:pPr>
      <w:r w:rsidRPr="00DC338C">
        <w:rPr>
          <w:sz w:val="16"/>
        </w:rPr>
        <w:t xml:space="preserve">Although no scientific surveys have yet been conducted to assess the prevalence of omnicidal ideologies in society (such surveys would likely encounter the problem known as “Lizardman’s Constant” ), I have elsewhere catalogued a </w:t>
      </w:r>
      <w:r w:rsidRPr="00DC338C">
        <w:rPr>
          <w:rStyle w:val="StyleUnderline"/>
        </w:rPr>
        <w:t xml:space="preserve">number of </w:t>
      </w:r>
      <w:r w:rsidRPr="00DC338C">
        <w:rPr>
          <w:rStyle w:val="Emphasis"/>
        </w:rPr>
        <w:t>historical groups</w:t>
      </w:r>
      <w:r w:rsidRPr="00DC338C">
        <w:rPr>
          <w:rStyle w:val="StyleUnderline"/>
        </w:rPr>
        <w:t xml:space="preserve"> and </w:t>
      </w:r>
      <w:r w:rsidRPr="00DC338C">
        <w:rPr>
          <w:rStyle w:val="Emphasis"/>
        </w:rPr>
        <w:t>individuals</w:t>
      </w:r>
      <w:r w:rsidRPr="00DC338C">
        <w:rPr>
          <w:rStyle w:val="StyleUnderline"/>
        </w:rPr>
        <w:t xml:space="preserve"> who alm</w:t>
      </w:r>
      <w:r w:rsidRPr="00C2592D">
        <w:rPr>
          <w:rStyle w:val="StyleUnderline"/>
        </w:rPr>
        <w:t>ost</w:t>
      </w:r>
      <w:r w:rsidRPr="00C2592D">
        <w:rPr>
          <w:sz w:val="16"/>
        </w:rPr>
        <w:t xml:space="preserve"> 94 </w:t>
      </w:r>
      <w:r w:rsidRPr="00C2592D">
        <w:rPr>
          <w:rStyle w:val="StyleUnderline"/>
        </w:rPr>
        <w:t xml:space="preserve">certainly </w:t>
      </w:r>
      <w:r w:rsidRPr="00DC338C">
        <w:rPr>
          <w:rStyle w:val="StyleUnderline"/>
        </w:rPr>
        <w:t xml:space="preserve">would have </w:t>
      </w:r>
      <w:r w:rsidRPr="00C91A12">
        <w:rPr>
          <w:rStyle w:val="StyleUnderline"/>
          <w:highlight w:val="green"/>
        </w:rPr>
        <w:t>brought about</w:t>
      </w:r>
      <w:r w:rsidRPr="00C2592D">
        <w:rPr>
          <w:rStyle w:val="StyleUnderline"/>
        </w:rPr>
        <w:t xml:space="preserve"> </w:t>
      </w:r>
      <w:r w:rsidRPr="00C2592D">
        <w:rPr>
          <w:rStyle w:val="Emphasis"/>
        </w:rPr>
        <w:t xml:space="preserve">human </w:t>
      </w:r>
      <w:r w:rsidRPr="00C91A12">
        <w:rPr>
          <w:rStyle w:val="Emphasis"/>
          <w:highlight w:val="green"/>
        </w:rPr>
        <w:t>extinction</w:t>
      </w:r>
      <w:r w:rsidRPr="00C91A12">
        <w:rPr>
          <w:rStyle w:val="StyleUnderline"/>
          <w:highlight w:val="green"/>
        </w:rPr>
        <w:t xml:space="preserve"> if</w:t>
      </w:r>
      <w:r w:rsidRPr="00C2592D">
        <w:rPr>
          <w:rStyle w:val="StyleUnderline"/>
        </w:rPr>
        <w:t xml:space="preserve"> only the </w:t>
      </w:r>
      <w:r w:rsidRPr="00C91A12">
        <w:rPr>
          <w:rStyle w:val="Emphasis"/>
          <w:highlight w:val="green"/>
        </w:rPr>
        <w:t>means</w:t>
      </w:r>
      <w:r w:rsidRPr="00DC338C">
        <w:rPr>
          <w:rStyle w:val="Emphasis"/>
        </w:rPr>
        <w:t xml:space="preserve"> had been </w:t>
      </w:r>
      <w:r w:rsidRPr="00C91A12">
        <w:rPr>
          <w:rStyle w:val="Emphasis"/>
          <w:highlight w:val="green"/>
        </w:rPr>
        <w:t>available</w:t>
      </w:r>
      <w:r w:rsidRPr="00C2592D">
        <w:rPr>
          <w:sz w:val="16"/>
        </w:rPr>
        <w:t xml:space="preserve">.95 Convincing the reader of this point goes beyond the scope of this paper; I will thus refer them to previous work. For the nonce, I will proceed on the assumption that a nontrivial number of omnicidal agents exist in the world—that is to say, </w:t>
      </w:r>
      <w:r w:rsidRPr="00C2592D">
        <w:rPr>
          <w:rStyle w:val="StyleUnderline"/>
        </w:rPr>
        <w:t>while the percentage of</w:t>
      </w:r>
      <w:r w:rsidRPr="00C2592D">
        <w:rPr>
          <w:sz w:val="16"/>
        </w:rPr>
        <w:t xml:space="preserve"> the </w:t>
      </w:r>
      <w:r w:rsidRPr="00C2592D">
        <w:rPr>
          <w:rStyle w:val="StyleUnderline"/>
        </w:rPr>
        <w:t>global population with omnicidal urges is quite small</w:t>
      </w:r>
      <w:r w:rsidRPr="00C2592D">
        <w:rPr>
          <w:sz w:val="16"/>
        </w:rPr>
        <w:t xml:space="preserve">, the </w:t>
      </w:r>
      <w:r w:rsidRPr="00C2592D">
        <w:rPr>
          <w:rStyle w:val="StyleUnderline"/>
        </w:rPr>
        <w:t>absolute number is worrisomely large</w:t>
      </w:r>
      <w:r w:rsidRPr="00C2592D">
        <w:rPr>
          <w:sz w:val="16"/>
        </w:rPr>
        <w:t xml:space="preserve">. This fact is enough to take the issue seriously, since as John Sotos calculates, the probability of any single individual successfully causing human extinction need be only minuscule for this to accumulate over space and time to more or less guarantee doom on timescales relevant to contemporary civilization. More 96 specifically, Sotos shows that </w:t>
      </w:r>
      <w:r w:rsidRPr="00C2592D">
        <w:rPr>
          <w:rStyle w:val="StyleUnderline"/>
        </w:rPr>
        <w:t>a 1-in-100 chance of only a few hundred agents releasing a speciesdestroying pathogen yields virtually certain doom within just 100 years or so.</w:t>
      </w:r>
      <w:r w:rsidRPr="00C2592D">
        <w:rPr>
          <w:sz w:val="16"/>
        </w:rPr>
        <w:t>97</w:t>
      </w:r>
    </w:p>
    <w:p w14:paraId="49E4B6B8" w14:textId="77777777" w:rsidR="000E3541" w:rsidRDefault="000E3541" w:rsidP="000E3541">
      <w:pPr>
        <w:pStyle w:val="Heading3"/>
      </w:pPr>
      <w:r>
        <w:t>2NC---UQ---Flex---TL</w:t>
      </w:r>
    </w:p>
    <w:p w14:paraId="3B3054F0" w14:textId="77777777" w:rsidR="000E3541" w:rsidRPr="00E00484" w:rsidRDefault="000E3541" w:rsidP="000E3541">
      <w:pPr>
        <w:rPr>
          <w:sz w:val="16"/>
          <w:szCs w:val="14"/>
        </w:rPr>
      </w:pPr>
    </w:p>
    <w:bookmarkEnd w:id="2"/>
    <w:p w14:paraId="4837443E" w14:textId="77777777" w:rsidR="000E3541" w:rsidRDefault="000E3541" w:rsidP="000E3541">
      <w:pPr>
        <w:pStyle w:val="Heading3"/>
      </w:pPr>
      <w:r>
        <w:t>2NC---Federal CBR---Link---TL</w:t>
      </w:r>
    </w:p>
    <w:p w14:paraId="585A17C2" w14:textId="77777777" w:rsidR="000E3541" w:rsidRPr="00B52843" w:rsidRDefault="000E3541" w:rsidP="000E3541">
      <w:pPr>
        <w:pStyle w:val="Heading4"/>
      </w:pPr>
      <w:r>
        <w:t xml:space="preserve">The plan also limits the </w:t>
      </w:r>
      <w:r w:rsidRPr="00114130">
        <w:rPr>
          <w:u w:val="single"/>
        </w:rPr>
        <w:t>Take Care Clause</w:t>
      </w:r>
      <w:r>
        <w:t>---t</w:t>
      </w:r>
      <w:r w:rsidRPr="00B52843">
        <w:t xml:space="preserve">he “power to remove” </w:t>
      </w:r>
      <w:r w:rsidRPr="00EC700D">
        <w:rPr>
          <w:i/>
          <w:iCs w:val="0"/>
        </w:rPr>
        <w:t>is</w:t>
      </w:r>
      <w:r w:rsidRPr="00B52843">
        <w:t xml:space="preserve"> the “power to command”.</w:t>
      </w:r>
    </w:p>
    <w:p w14:paraId="134E4585" w14:textId="77777777" w:rsidR="000E3541" w:rsidRPr="00A53AED" w:rsidRDefault="000E3541" w:rsidP="000E3541">
      <w:r w:rsidRPr="00CA5A11">
        <w:rPr>
          <w:rStyle w:val="Style13ptBold"/>
        </w:rPr>
        <w:t>Inskeep</w:t>
      </w:r>
      <w:r w:rsidRPr="00CA5A11">
        <w:t xml:space="preserve"> &amp; Yoo </w:t>
      </w:r>
      <w:r w:rsidRPr="00CA5A11">
        <w:rPr>
          <w:rStyle w:val="Style13ptBold"/>
        </w:rPr>
        <w:t>25</w:t>
      </w:r>
      <w:r>
        <w:t xml:space="preserve"> [</w:t>
      </w:r>
      <w:r w:rsidRPr="00CA5A11">
        <w:t xml:space="preserve">Steve Inskeep; John </w:t>
      </w:r>
      <w:r w:rsidRPr="00CA5A11">
        <w:rPr>
          <w:b/>
          <w:bCs/>
        </w:rPr>
        <w:t>Yoo</w:t>
      </w:r>
      <w:r w:rsidRPr="00CA5A11">
        <w:t>; Legal scholar now at the University of California, Berkeley. "'Unitary executive theory' argues to restore the president's authority." NPR.</w:t>
      </w:r>
      <w:r w:rsidRPr="00A53AED">
        <w:t xml:space="preserve"> 7-30-2025. https://www.npr.org/2025/07/31/nx-s1-5478640/unitary-executive-theory-argues-to-restore-the-presidents-authority</w:t>
      </w:r>
      <w:r>
        <w:t>]</w:t>
      </w:r>
    </w:p>
    <w:p w14:paraId="3CCDC334" w14:textId="77777777" w:rsidR="000E3541" w:rsidRPr="00CA5A11" w:rsidRDefault="000E3541" w:rsidP="000E3541">
      <w:pPr>
        <w:rPr>
          <w:sz w:val="16"/>
        </w:rPr>
      </w:pPr>
      <w:r w:rsidRPr="00CA5A11">
        <w:rPr>
          <w:sz w:val="16"/>
        </w:rPr>
        <w:t xml:space="preserve">STEVE </w:t>
      </w:r>
      <w:r w:rsidRPr="00CA5A11">
        <w:rPr>
          <w:rStyle w:val="Emphasis"/>
        </w:rPr>
        <w:t>INSKEEP</w:t>
      </w:r>
      <w:r w:rsidRPr="00CA5A11">
        <w:rPr>
          <w:sz w:val="16"/>
        </w:rPr>
        <w:t>, HOST:</w:t>
      </w:r>
    </w:p>
    <w:p w14:paraId="3CC66B19" w14:textId="77777777" w:rsidR="000E3541" w:rsidRPr="00CA5A11" w:rsidRDefault="000E3541" w:rsidP="000E3541">
      <w:pPr>
        <w:rPr>
          <w:sz w:val="16"/>
        </w:rPr>
      </w:pPr>
      <w:r w:rsidRPr="00CA5A11">
        <w:rPr>
          <w:sz w:val="16"/>
        </w:rPr>
        <w:t xml:space="preserve">We have the larger story behind a seemingly small news item. </w:t>
      </w:r>
      <w:r w:rsidRPr="00E958F4">
        <w:rPr>
          <w:rStyle w:val="StyleUnderline"/>
          <w:highlight w:val="green"/>
        </w:rPr>
        <w:t xml:space="preserve">The </w:t>
      </w:r>
      <w:r w:rsidRPr="00E958F4">
        <w:rPr>
          <w:rStyle w:val="Emphasis"/>
          <w:highlight w:val="green"/>
        </w:rPr>
        <w:t>Supreme Court</w:t>
      </w:r>
      <w:r w:rsidRPr="00A53AED">
        <w:rPr>
          <w:rStyle w:val="StyleUnderline"/>
        </w:rPr>
        <w:t xml:space="preserve"> this month </w:t>
      </w:r>
      <w:r w:rsidRPr="00E958F4">
        <w:rPr>
          <w:rStyle w:val="StyleUnderline"/>
          <w:highlight w:val="green"/>
        </w:rPr>
        <w:t>let</w:t>
      </w:r>
      <w:r w:rsidRPr="00A53AED">
        <w:rPr>
          <w:rStyle w:val="StyleUnderline"/>
        </w:rPr>
        <w:t xml:space="preserve"> President </w:t>
      </w:r>
      <w:r w:rsidRPr="00E958F4">
        <w:rPr>
          <w:rStyle w:val="StyleUnderline"/>
          <w:highlight w:val="green"/>
        </w:rPr>
        <w:t xml:space="preserve">Trump </w:t>
      </w:r>
      <w:r w:rsidRPr="00E958F4">
        <w:rPr>
          <w:rStyle w:val="Emphasis"/>
          <w:highlight w:val="green"/>
        </w:rPr>
        <w:t>fire</w:t>
      </w:r>
      <w:r w:rsidRPr="00A53AED">
        <w:rPr>
          <w:rStyle w:val="StyleUnderline"/>
        </w:rPr>
        <w:t xml:space="preserve"> </w:t>
      </w:r>
      <w:r w:rsidRPr="00A53AED">
        <w:rPr>
          <w:rStyle w:val="Emphasis"/>
        </w:rPr>
        <w:t>members</w:t>
      </w:r>
      <w:r w:rsidRPr="00A53AED">
        <w:rPr>
          <w:rStyle w:val="StyleUnderline"/>
        </w:rPr>
        <w:t xml:space="preserve"> of the </w:t>
      </w:r>
      <w:r w:rsidRPr="00E958F4">
        <w:rPr>
          <w:rStyle w:val="Emphasis"/>
          <w:highlight w:val="green"/>
        </w:rPr>
        <w:t>C</w:t>
      </w:r>
      <w:r w:rsidRPr="00E958F4">
        <w:rPr>
          <w:rStyle w:val="StyleUnderline"/>
        </w:rPr>
        <w:t xml:space="preserve">onsumer </w:t>
      </w:r>
      <w:r w:rsidRPr="00E958F4">
        <w:rPr>
          <w:rStyle w:val="Emphasis"/>
          <w:highlight w:val="green"/>
        </w:rPr>
        <w:t>P</w:t>
      </w:r>
      <w:r w:rsidRPr="00E958F4">
        <w:rPr>
          <w:rStyle w:val="StyleUnderline"/>
        </w:rPr>
        <w:t xml:space="preserve">roduct </w:t>
      </w:r>
      <w:r w:rsidRPr="00E958F4">
        <w:rPr>
          <w:rStyle w:val="Emphasis"/>
          <w:highlight w:val="green"/>
        </w:rPr>
        <w:t>S</w:t>
      </w:r>
      <w:r w:rsidRPr="00E958F4">
        <w:rPr>
          <w:rStyle w:val="StyleUnderline"/>
        </w:rPr>
        <w:t>afety</w:t>
      </w:r>
      <w:r w:rsidRPr="00A53AED">
        <w:rPr>
          <w:rStyle w:val="StyleUnderline"/>
        </w:rPr>
        <w:t xml:space="preserve"> Commission - at least for now</w:t>
      </w:r>
      <w:r w:rsidRPr="00CA5A11">
        <w:rPr>
          <w:sz w:val="16"/>
        </w:rPr>
        <w:t xml:space="preserve">. The court majority signaled it may set aside a law to prevent the firings. Liberal justices dissented, saying conservatives used their power to destroy an agency's independence. This is part of a broader trend. A </w:t>
      </w:r>
      <w:r w:rsidRPr="00A53AED">
        <w:rPr>
          <w:rStyle w:val="StyleUnderline"/>
        </w:rPr>
        <w:t xml:space="preserve">legal idea called the unitary executive theory holds the </w:t>
      </w:r>
      <w:r w:rsidRPr="00A53AED">
        <w:rPr>
          <w:rStyle w:val="Emphasis"/>
        </w:rPr>
        <w:t>president's authority</w:t>
      </w:r>
      <w:r w:rsidRPr="00A53AED">
        <w:rPr>
          <w:rStyle w:val="StyleUnderline"/>
        </w:rPr>
        <w:t xml:space="preserve"> eroded too much in recent decades,</w:t>
      </w:r>
      <w:r w:rsidRPr="00CA5A11">
        <w:rPr>
          <w:sz w:val="16"/>
        </w:rPr>
        <w:t xml:space="preserve"> </w:t>
      </w:r>
      <w:r w:rsidRPr="00A53AED">
        <w:rPr>
          <w:rStyle w:val="StyleUnderline"/>
        </w:rPr>
        <w:t xml:space="preserve">and it's </w:t>
      </w:r>
      <w:r w:rsidRPr="00A53AED">
        <w:rPr>
          <w:rStyle w:val="Emphasis"/>
        </w:rPr>
        <w:t>time to restore it</w:t>
      </w:r>
      <w:r w:rsidRPr="00CA5A11">
        <w:rPr>
          <w:sz w:val="16"/>
        </w:rPr>
        <w:t>. Its supporters include the legal scholar John Yoo, who worked in the administration of President George W. Bush.</w:t>
      </w:r>
    </w:p>
    <w:p w14:paraId="23076351" w14:textId="77777777" w:rsidR="000E3541" w:rsidRDefault="000E3541" w:rsidP="000E3541">
      <w:pPr>
        <w:rPr>
          <w:rStyle w:val="StyleUnderline"/>
        </w:rPr>
      </w:pPr>
      <w:r w:rsidRPr="00CA5A11">
        <w:rPr>
          <w:sz w:val="16"/>
        </w:rPr>
        <w:t xml:space="preserve">JOHN </w:t>
      </w:r>
      <w:r w:rsidRPr="00CA5A11">
        <w:rPr>
          <w:rStyle w:val="Emphasis"/>
        </w:rPr>
        <w:t>YOO</w:t>
      </w:r>
      <w:r w:rsidRPr="00CA5A11">
        <w:rPr>
          <w:sz w:val="16"/>
        </w:rPr>
        <w:t xml:space="preserve">: </w:t>
      </w:r>
      <w:r w:rsidRPr="00E958F4">
        <w:rPr>
          <w:rStyle w:val="StyleUnderline"/>
          <w:highlight w:val="green"/>
        </w:rPr>
        <w:t>All</w:t>
      </w:r>
      <w:r w:rsidRPr="00A53AED">
        <w:rPr>
          <w:rStyle w:val="StyleUnderline"/>
        </w:rPr>
        <w:t xml:space="preserve"> of the </w:t>
      </w:r>
      <w:r w:rsidRPr="00E958F4">
        <w:rPr>
          <w:rStyle w:val="Emphasis"/>
          <w:highlight w:val="green"/>
        </w:rPr>
        <w:t>executive power</w:t>
      </w:r>
      <w:r w:rsidRPr="00A53AED">
        <w:rPr>
          <w:rStyle w:val="StyleUnderline"/>
        </w:rPr>
        <w:t xml:space="preserve"> of the federal government </w:t>
      </w:r>
      <w:r w:rsidRPr="00E958F4">
        <w:rPr>
          <w:rStyle w:val="StyleUnderline"/>
          <w:highlight w:val="green"/>
        </w:rPr>
        <w:t xml:space="preserve">is </w:t>
      </w:r>
      <w:r w:rsidRPr="00E958F4">
        <w:rPr>
          <w:rStyle w:val="Emphasis"/>
          <w:highlight w:val="green"/>
        </w:rPr>
        <w:t>concentrated</w:t>
      </w:r>
      <w:r w:rsidRPr="00E958F4">
        <w:rPr>
          <w:rStyle w:val="StyleUnderline"/>
          <w:highlight w:val="green"/>
        </w:rPr>
        <w:t xml:space="preserve"> in the </w:t>
      </w:r>
      <w:r w:rsidRPr="00E958F4">
        <w:rPr>
          <w:rStyle w:val="Emphasis"/>
          <w:highlight w:val="green"/>
        </w:rPr>
        <w:t>president</w:t>
      </w:r>
      <w:r w:rsidRPr="00A53AED">
        <w:rPr>
          <w:rStyle w:val="Emphasis"/>
        </w:rPr>
        <w:t xml:space="preserve"> and the president alone</w:t>
      </w:r>
      <w:r w:rsidRPr="00A53AED">
        <w:rPr>
          <w:rStyle w:val="StyleUnderline"/>
        </w:rPr>
        <w:t xml:space="preserve">. </w:t>
      </w:r>
      <w:r w:rsidRPr="00E958F4">
        <w:rPr>
          <w:rStyle w:val="StyleUnderline"/>
          <w:highlight w:val="green"/>
        </w:rPr>
        <w:t>Everyone</w:t>
      </w:r>
      <w:r w:rsidRPr="00A53AED">
        <w:rPr>
          <w:rStyle w:val="StyleUnderline"/>
        </w:rPr>
        <w:t xml:space="preserve"> else </w:t>
      </w:r>
      <w:r w:rsidRPr="00E958F4">
        <w:rPr>
          <w:rStyle w:val="StyleUnderline"/>
          <w:highlight w:val="green"/>
        </w:rPr>
        <w:t xml:space="preserve">in the </w:t>
      </w:r>
      <w:r w:rsidRPr="00E958F4">
        <w:rPr>
          <w:rStyle w:val="Emphasis"/>
          <w:highlight w:val="green"/>
        </w:rPr>
        <w:t>executive</w:t>
      </w:r>
      <w:r w:rsidRPr="00A53AED">
        <w:rPr>
          <w:rStyle w:val="Emphasis"/>
        </w:rPr>
        <w:t xml:space="preserve"> branch</w:t>
      </w:r>
      <w:r w:rsidRPr="00CA5A11">
        <w:rPr>
          <w:sz w:val="16"/>
        </w:rPr>
        <w:t xml:space="preserve">, from cabinet secretary down to FBI agent, </w:t>
      </w:r>
      <w:r w:rsidRPr="00E958F4">
        <w:rPr>
          <w:rStyle w:val="StyleUnderline"/>
          <w:highlight w:val="green"/>
        </w:rPr>
        <w:t xml:space="preserve">is a subordinate to the </w:t>
      </w:r>
      <w:r w:rsidRPr="00E958F4">
        <w:rPr>
          <w:rStyle w:val="Emphasis"/>
          <w:highlight w:val="green"/>
        </w:rPr>
        <w:t>president</w:t>
      </w:r>
      <w:r w:rsidRPr="00A53AED">
        <w:rPr>
          <w:rStyle w:val="StyleUnderline"/>
        </w:rPr>
        <w:t xml:space="preserve"> because that is the </w:t>
      </w:r>
      <w:r w:rsidRPr="00A53AED">
        <w:rPr>
          <w:rStyle w:val="Emphasis"/>
        </w:rPr>
        <w:t>person</w:t>
      </w:r>
      <w:r w:rsidRPr="00A53AED">
        <w:rPr>
          <w:rStyle w:val="StyleUnderline"/>
        </w:rPr>
        <w:t xml:space="preserve"> who we in the </w:t>
      </w:r>
      <w:r w:rsidRPr="00A53AED">
        <w:rPr>
          <w:rStyle w:val="Emphasis"/>
        </w:rPr>
        <w:t>country elect to office</w:t>
      </w:r>
      <w:r w:rsidRPr="00A53AED">
        <w:rPr>
          <w:rStyle w:val="StyleUnderline"/>
        </w:rPr>
        <w:t>.</w:t>
      </w:r>
    </w:p>
    <w:p w14:paraId="6D79EDF8" w14:textId="77777777" w:rsidR="000E3541" w:rsidRPr="00FB6A73" w:rsidRDefault="000E3541" w:rsidP="000E3541">
      <w:pPr>
        <w:rPr>
          <w:rStyle w:val="StyleUnderline"/>
        </w:rPr>
      </w:pPr>
      <w:r w:rsidRPr="00CA5A11">
        <w:rPr>
          <w:rStyle w:val="Emphasis"/>
        </w:rPr>
        <w:t>INSKEEP</w:t>
      </w:r>
      <w:r w:rsidRPr="00CA5A11">
        <w:rPr>
          <w:sz w:val="16"/>
          <w:szCs w:val="16"/>
        </w:rPr>
        <w:t xml:space="preserve">: That is Yoo's reading of the Constitution. Now, </w:t>
      </w:r>
      <w:r w:rsidRPr="00E958F4">
        <w:rPr>
          <w:rStyle w:val="StyleUnderline"/>
          <w:highlight w:val="green"/>
        </w:rPr>
        <w:t>the Constitution</w:t>
      </w:r>
      <w:r w:rsidRPr="00FB6A73">
        <w:rPr>
          <w:rStyle w:val="StyleUnderline"/>
        </w:rPr>
        <w:t xml:space="preserve"> also </w:t>
      </w:r>
      <w:r w:rsidRPr="00E958F4">
        <w:rPr>
          <w:rStyle w:val="StyleUnderline"/>
          <w:highlight w:val="green"/>
        </w:rPr>
        <w:t>contains</w:t>
      </w:r>
      <w:r w:rsidRPr="00FB6A73">
        <w:rPr>
          <w:rStyle w:val="StyleUnderline"/>
        </w:rPr>
        <w:t xml:space="preserve"> an explicit phrase</w:t>
      </w:r>
      <w:r w:rsidRPr="00CA5A11">
        <w:rPr>
          <w:sz w:val="16"/>
          <w:szCs w:val="16"/>
        </w:rPr>
        <w:t xml:space="preserve"> - </w:t>
      </w:r>
      <w:r w:rsidRPr="00E958F4">
        <w:rPr>
          <w:rStyle w:val="StyleUnderline"/>
          <w:highlight w:val="green"/>
        </w:rPr>
        <w:t xml:space="preserve">the </w:t>
      </w:r>
      <w:r w:rsidRPr="00E958F4">
        <w:rPr>
          <w:rStyle w:val="Emphasis"/>
          <w:highlight w:val="green"/>
        </w:rPr>
        <w:t>president</w:t>
      </w:r>
      <w:r w:rsidRPr="00E958F4">
        <w:rPr>
          <w:rStyle w:val="StyleUnderline"/>
          <w:highlight w:val="green"/>
        </w:rPr>
        <w:t xml:space="preserve"> shall </w:t>
      </w:r>
      <w:r w:rsidRPr="00E958F4">
        <w:rPr>
          <w:rStyle w:val="Emphasis"/>
          <w:sz w:val="28"/>
          <w:highlight w:val="green"/>
        </w:rPr>
        <w:t>take care</w:t>
      </w:r>
      <w:r w:rsidRPr="00CA5A11">
        <w:rPr>
          <w:sz w:val="16"/>
          <w:szCs w:val="20"/>
        </w:rPr>
        <w:t xml:space="preserve"> </w:t>
      </w:r>
      <w:r w:rsidRPr="00FB6A73">
        <w:rPr>
          <w:rStyle w:val="StyleUnderline"/>
        </w:rPr>
        <w:t xml:space="preserve">that the </w:t>
      </w:r>
      <w:r w:rsidRPr="00E958F4">
        <w:rPr>
          <w:rStyle w:val="StyleUnderline"/>
          <w:highlight w:val="green"/>
        </w:rPr>
        <w:t xml:space="preserve">laws be </w:t>
      </w:r>
      <w:r w:rsidRPr="00E958F4">
        <w:rPr>
          <w:rStyle w:val="Emphasis"/>
          <w:highlight w:val="green"/>
        </w:rPr>
        <w:t>faithfully executed</w:t>
      </w:r>
      <w:r w:rsidRPr="00CA5A11">
        <w:rPr>
          <w:sz w:val="16"/>
          <w:szCs w:val="16"/>
        </w:rPr>
        <w:t xml:space="preserve">. Generations ago, Congress passed laws to establish independent agencies run by bipartisan boards, like the Securities and Exchange Commission. Presidents appoint the commissioners, although the laws generally say they can't be fired without cause. The Supreme Court upheld that arrangement 90 years ago. </w:t>
      </w:r>
      <w:r w:rsidRPr="00FB6A73">
        <w:rPr>
          <w:rStyle w:val="StyleUnderline"/>
        </w:rPr>
        <w:t xml:space="preserve">But the current court majority has chipped away at its precedent, and </w:t>
      </w:r>
      <w:r w:rsidRPr="00FB6A73">
        <w:rPr>
          <w:rStyle w:val="Emphasis"/>
        </w:rPr>
        <w:t>Yoo contends</w:t>
      </w:r>
      <w:r w:rsidRPr="00FB6A73">
        <w:rPr>
          <w:rStyle w:val="StyleUnderline"/>
        </w:rPr>
        <w:t xml:space="preserve"> </w:t>
      </w:r>
      <w:r w:rsidRPr="00E958F4">
        <w:rPr>
          <w:rStyle w:val="StyleUnderline"/>
          <w:highlight w:val="green"/>
        </w:rPr>
        <w:t>the president should</w:t>
      </w:r>
      <w:r w:rsidRPr="00FB6A73">
        <w:rPr>
          <w:rStyle w:val="StyleUnderline"/>
        </w:rPr>
        <w:t xml:space="preserve"> be able to </w:t>
      </w:r>
      <w:r w:rsidRPr="00E958F4">
        <w:rPr>
          <w:rStyle w:val="Emphasis"/>
          <w:highlight w:val="green"/>
        </w:rPr>
        <w:t>fire officials</w:t>
      </w:r>
      <w:r w:rsidRPr="00E958F4">
        <w:rPr>
          <w:rStyle w:val="StyleUnderline"/>
          <w:highlight w:val="green"/>
        </w:rPr>
        <w:t xml:space="preserve"> at any </w:t>
      </w:r>
      <w:r w:rsidRPr="00E958F4">
        <w:rPr>
          <w:rStyle w:val="Emphasis"/>
          <w:highlight w:val="green"/>
        </w:rPr>
        <w:t>time</w:t>
      </w:r>
      <w:r w:rsidRPr="00CA5A11">
        <w:rPr>
          <w:sz w:val="16"/>
        </w:rPr>
        <w:t>.</w:t>
      </w:r>
    </w:p>
    <w:p w14:paraId="79AB313C" w14:textId="77777777" w:rsidR="000E3541" w:rsidRPr="00CA5A11" w:rsidRDefault="000E3541" w:rsidP="000E3541">
      <w:pPr>
        <w:rPr>
          <w:sz w:val="16"/>
          <w:szCs w:val="16"/>
        </w:rPr>
      </w:pPr>
      <w:r w:rsidRPr="00CA5A11">
        <w:rPr>
          <w:rStyle w:val="Emphasis"/>
        </w:rPr>
        <w:t>YOO</w:t>
      </w:r>
      <w:r w:rsidRPr="00CA5A11">
        <w:rPr>
          <w:sz w:val="16"/>
          <w:szCs w:val="16"/>
        </w:rPr>
        <w:t>: I can see critics saying, look at what Trump has done. Isn't this why we need independent agencies? Because Congress knows it can't sit there and pass every regulation. It can't sit there and order every investigation. But Congress doesn't trust presidents. It doesn't trust presidents of either party, really. And so what Congress tried to do, starting around the New Deal, was try to create these independent bodies - a kind of fourth branch of government, the administrative state - and put it beyond the control of any partisan-elected president.</w:t>
      </w:r>
    </w:p>
    <w:p w14:paraId="378CCB99" w14:textId="77777777" w:rsidR="000E3541" w:rsidRPr="00CA5A11" w:rsidRDefault="000E3541" w:rsidP="000E3541">
      <w:pPr>
        <w:rPr>
          <w:sz w:val="16"/>
          <w:szCs w:val="16"/>
        </w:rPr>
      </w:pPr>
      <w:r w:rsidRPr="00CA5A11">
        <w:rPr>
          <w:sz w:val="16"/>
          <w:szCs w:val="16"/>
        </w:rPr>
        <w:t>Also, people like Woodrow Wilson, who I think is in many ways the godfather of this idea, thought that there were scientific answers to public policy, that you could get things exactly right, and so that politics were a dirty, messy business. And the last thing you would want, then, if you created a Federal Trade Commission or the Federal Reserve, probably the most powerful of our independent agencies...</w:t>
      </w:r>
    </w:p>
    <w:p w14:paraId="2F6B8FB7" w14:textId="77777777" w:rsidR="000E3541" w:rsidRPr="00CA5A11" w:rsidRDefault="000E3541" w:rsidP="000E3541">
      <w:pPr>
        <w:rPr>
          <w:sz w:val="16"/>
          <w:szCs w:val="16"/>
        </w:rPr>
      </w:pPr>
      <w:r w:rsidRPr="00CA5A11">
        <w:rPr>
          <w:rStyle w:val="Emphasis"/>
        </w:rPr>
        <w:t>INSKEEP</w:t>
      </w:r>
      <w:r w:rsidRPr="00CA5A11">
        <w:rPr>
          <w:sz w:val="16"/>
          <w:szCs w:val="16"/>
        </w:rPr>
        <w:t>: Yeah.</w:t>
      </w:r>
    </w:p>
    <w:p w14:paraId="4C751EDF" w14:textId="77777777" w:rsidR="000E3541" w:rsidRPr="00CA5A11" w:rsidRDefault="000E3541" w:rsidP="000E3541">
      <w:pPr>
        <w:rPr>
          <w:sz w:val="16"/>
          <w:szCs w:val="16"/>
        </w:rPr>
      </w:pPr>
      <w:r w:rsidRPr="00CA5A11">
        <w:rPr>
          <w:rStyle w:val="Emphasis"/>
        </w:rPr>
        <w:t>YOO</w:t>
      </w:r>
      <w:r w:rsidRPr="00CA5A11">
        <w:rPr>
          <w:sz w:val="16"/>
          <w:szCs w:val="16"/>
        </w:rPr>
        <w:t>: ...Is to allow a president elected at the head of a party to govern what it does.</w:t>
      </w:r>
    </w:p>
    <w:p w14:paraId="442E1E1D" w14:textId="77777777" w:rsidR="000E3541" w:rsidRDefault="000E3541" w:rsidP="000E3541">
      <w:pPr>
        <w:rPr>
          <w:rStyle w:val="StyleUnderline"/>
        </w:rPr>
      </w:pPr>
      <w:r w:rsidRPr="00CA5A11">
        <w:rPr>
          <w:rStyle w:val="Emphasis"/>
        </w:rPr>
        <w:t>INSKEEP</w:t>
      </w:r>
      <w:r w:rsidRPr="00CA5A11">
        <w:rPr>
          <w:sz w:val="16"/>
        </w:rPr>
        <w:t xml:space="preserve">: Let's talk about some of the ways the president has challenged this idea. I'm thinking of a really simple one. In the first week in office, the president fired 17 inspectors general. Congress passed a law creating the inspectors general, also passed some rules and said the president may fire an inspector general. </w:t>
      </w:r>
      <w:r w:rsidRPr="00A53AED">
        <w:rPr>
          <w:rStyle w:val="StyleUnderline"/>
        </w:rPr>
        <w:t>The president is in charge.</w:t>
      </w:r>
      <w:r w:rsidRPr="00CA5A11">
        <w:rPr>
          <w:sz w:val="16"/>
        </w:rPr>
        <w:t xml:space="preserve"> But you have to give 30 days' notice, and you have to give a reason to Congress. President Trump didn't bother to do that. </w:t>
      </w:r>
      <w:r w:rsidRPr="00A53AED">
        <w:rPr>
          <w:rStyle w:val="StyleUnderline"/>
        </w:rPr>
        <w:t xml:space="preserve">He just fired them all, effective </w:t>
      </w:r>
      <w:r w:rsidRPr="00A53AED">
        <w:rPr>
          <w:rStyle w:val="Emphasis"/>
        </w:rPr>
        <w:t>immediately</w:t>
      </w:r>
      <w:r w:rsidRPr="00A53AED">
        <w:rPr>
          <w:rStyle w:val="StyleUnderline"/>
        </w:rPr>
        <w:t xml:space="preserve">. What do you </w:t>
      </w:r>
      <w:r w:rsidRPr="00A53AED">
        <w:rPr>
          <w:rStyle w:val="Emphasis"/>
        </w:rPr>
        <w:t>think of that</w:t>
      </w:r>
      <w:r w:rsidRPr="00A53AED">
        <w:rPr>
          <w:rStyle w:val="StyleUnderline"/>
        </w:rPr>
        <w:t>?</w:t>
      </w:r>
    </w:p>
    <w:p w14:paraId="384614DA" w14:textId="77777777" w:rsidR="000E3541" w:rsidRPr="00470359" w:rsidRDefault="000E3541" w:rsidP="000E3541">
      <w:pPr>
        <w:rPr>
          <w:b/>
          <w:iCs/>
          <w:u w:val="single"/>
          <w:bdr w:val="single" w:sz="8" w:space="0" w:color="auto"/>
        </w:rPr>
      </w:pPr>
      <w:r w:rsidRPr="00CA5A11">
        <w:rPr>
          <w:rStyle w:val="Emphasis"/>
        </w:rPr>
        <w:t>YOO</w:t>
      </w:r>
      <w:r w:rsidRPr="00CA5A11">
        <w:rPr>
          <w:sz w:val="16"/>
        </w:rPr>
        <w:t xml:space="preserve">: Yeah. </w:t>
      </w:r>
      <w:r w:rsidRPr="00E958F4">
        <w:rPr>
          <w:rStyle w:val="StyleUnderline"/>
          <w:highlight w:val="green"/>
        </w:rPr>
        <w:t>I don't</w:t>
      </w:r>
      <w:r w:rsidRPr="00A53AED">
        <w:rPr>
          <w:rStyle w:val="StyleUnderline"/>
        </w:rPr>
        <w:t xml:space="preserve"> think that </w:t>
      </w:r>
      <w:r w:rsidRPr="00E958F4">
        <w:rPr>
          <w:rStyle w:val="StyleUnderline"/>
          <w:highlight w:val="green"/>
        </w:rPr>
        <w:t xml:space="preserve">Congress can put </w:t>
      </w:r>
      <w:r w:rsidRPr="00E958F4">
        <w:rPr>
          <w:rStyle w:val="Emphasis"/>
          <w:highlight w:val="green"/>
        </w:rPr>
        <w:t>any conditions</w:t>
      </w:r>
      <w:r w:rsidRPr="00E958F4">
        <w:rPr>
          <w:rStyle w:val="StyleUnderline"/>
          <w:highlight w:val="green"/>
        </w:rPr>
        <w:t xml:space="preserve"> on the president's ability to fire</w:t>
      </w:r>
      <w:r w:rsidRPr="00A53AED">
        <w:rPr>
          <w:rStyle w:val="StyleUnderline"/>
        </w:rPr>
        <w:t>.</w:t>
      </w:r>
      <w:r w:rsidRPr="00CA5A11">
        <w:rPr>
          <w:sz w:val="16"/>
        </w:rPr>
        <w:t xml:space="preserve"> </w:t>
      </w:r>
      <w:r w:rsidRPr="00A53AED">
        <w:rPr>
          <w:rStyle w:val="StyleUnderline"/>
        </w:rPr>
        <w:t xml:space="preserve">I think </w:t>
      </w:r>
      <w:r w:rsidRPr="00E958F4">
        <w:rPr>
          <w:rStyle w:val="StyleUnderline"/>
          <w:highlight w:val="green"/>
        </w:rPr>
        <w:t xml:space="preserve">the </w:t>
      </w:r>
      <w:r w:rsidRPr="00E958F4">
        <w:rPr>
          <w:rStyle w:val="Emphasis"/>
          <w:highlight w:val="green"/>
        </w:rPr>
        <w:t>president</w:t>
      </w:r>
      <w:r w:rsidRPr="00A53AED">
        <w:rPr>
          <w:rStyle w:val="StyleUnderline"/>
        </w:rPr>
        <w:t xml:space="preserve"> just </w:t>
      </w:r>
      <w:r w:rsidRPr="00E958F4">
        <w:rPr>
          <w:rStyle w:val="StyleUnderline"/>
          <w:highlight w:val="green"/>
        </w:rPr>
        <w:t xml:space="preserve">has a </w:t>
      </w:r>
      <w:r w:rsidRPr="00E958F4">
        <w:rPr>
          <w:rStyle w:val="Emphasis"/>
          <w:sz w:val="28"/>
          <w:highlight w:val="green"/>
        </w:rPr>
        <w:t>constitutional right to remove</w:t>
      </w:r>
      <w:r w:rsidRPr="00E958F4">
        <w:rPr>
          <w:rStyle w:val="StyleUnderline"/>
          <w:sz w:val="28"/>
          <w:szCs w:val="32"/>
          <w:highlight w:val="green"/>
        </w:rPr>
        <w:t xml:space="preserve"> </w:t>
      </w:r>
      <w:r w:rsidRPr="00E958F4">
        <w:rPr>
          <w:rStyle w:val="StyleUnderline"/>
          <w:highlight w:val="green"/>
        </w:rPr>
        <w:t>because</w:t>
      </w:r>
      <w:r w:rsidRPr="00A53AED">
        <w:rPr>
          <w:rStyle w:val="StyleUnderline"/>
        </w:rPr>
        <w:t xml:space="preserve"> of - as the </w:t>
      </w:r>
      <w:r w:rsidRPr="00A53AED">
        <w:rPr>
          <w:rStyle w:val="Emphasis"/>
        </w:rPr>
        <w:t>Supreme Court</w:t>
      </w:r>
      <w:r w:rsidRPr="00A53AED">
        <w:rPr>
          <w:rStyle w:val="StyleUnderline"/>
        </w:rPr>
        <w:t xml:space="preserve"> said</w:t>
      </w:r>
      <w:r w:rsidRPr="00CA5A11">
        <w:rPr>
          <w:sz w:val="16"/>
        </w:rPr>
        <w:t xml:space="preserve">, </w:t>
      </w:r>
      <w:r w:rsidRPr="00E958F4">
        <w:rPr>
          <w:rStyle w:val="StyleUnderline"/>
          <w:highlight w:val="green"/>
        </w:rPr>
        <w:t xml:space="preserve">the </w:t>
      </w:r>
      <w:r w:rsidRPr="00E958F4">
        <w:rPr>
          <w:rStyle w:val="Emphasis"/>
          <w:sz w:val="28"/>
          <w:highlight w:val="green"/>
        </w:rPr>
        <w:t>power to remove is really the power to command</w:t>
      </w:r>
      <w:r w:rsidRPr="00CA5A11">
        <w:rPr>
          <w:sz w:val="16"/>
        </w:rPr>
        <w:t>.</w:t>
      </w:r>
      <w:r w:rsidRPr="00A53AED">
        <w:rPr>
          <w:rStyle w:val="StyleUnderline"/>
          <w:sz w:val="28"/>
          <w:szCs w:val="32"/>
        </w:rPr>
        <w:t xml:space="preserve"> </w:t>
      </w:r>
      <w:r w:rsidRPr="00A53AED">
        <w:rPr>
          <w:rStyle w:val="StyleUnderline"/>
        </w:rPr>
        <w:t xml:space="preserve">And </w:t>
      </w:r>
      <w:r w:rsidRPr="00E958F4">
        <w:rPr>
          <w:rStyle w:val="StyleUnderline"/>
          <w:highlight w:val="green"/>
        </w:rPr>
        <w:t xml:space="preserve">the </w:t>
      </w:r>
      <w:r w:rsidRPr="00E958F4">
        <w:rPr>
          <w:rStyle w:val="Emphasis"/>
          <w:highlight w:val="green"/>
        </w:rPr>
        <w:t>president must</w:t>
      </w:r>
      <w:r w:rsidRPr="00A53AED">
        <w:rPr>
          <w:rStyle w:val="StyleUnderline"/>
        </w:rPr>
        <w:t xml:space="preserve"> have the </w:t>
      </w:r>
      <w:r w:rsidRPr="00A53AED">
        <w:rPr>
          <w:rStyle w:val="Emphasis"/>
        </w:rPr>
        <w:t>ability</w:t>
      </w:r>
      <w:r w:rsidRPr="00A53AED">
        <w:rPr>
          <w:rStyle w:val="StyleUnderline"/>
        </w:rPr>
        <w:t xml:space="preserve"> to </w:t>
      </w:r>
      <w:r w:rsidRPr="00E958F4">
        <w:rPr>
          <w:rStyle w:val="Emphasis"/>
          <w:highlight w:val="green"/>
        </w:rPr>
        <w:t>command everyone in the executive branch</w:t>
      </w:r>
      <w:r w:rsidRPr="00CA5A11">
        <w:rPr>
          <w:sz w:val="16"/>
        </w:rPr>
        <w:t>.</w:t>
      </w:r>
    </w:p>
    <w:p w14:paraId="739AD29F" w14:textId="77777777" w:rsidR="000E3541" w:rsidRPr="00C2592D" w:rsidRDefault="000E3541" w:rsidP="000E3541">
      <w:pPr>
        <w:pStyle w:val="Heading3"/>
        <w:spacing w:line="480" w:lineRule="auto"/>
      </w:pPr>
      <w:bookmarkStart w:id="3" w:name="_Hlk214175340"/>
      <w:r w:rsidRPr="00C2592D">
        <w:t xml:space="preserve">2NC---Terrorism---AT: </w:t>
      </w:r>
      <w:r>
        <w:t>Nuke Terror !/D</w:t>
      </w:r>
    </w:p>
    <w:p w14:paraId="158F1F64" w14:textId="77777777" w:rsidR="000E3541" w:rsidRPr="00C2592D" w:rsidRDefault="000E3541" w:rsidP="000E3541"/>
    <w:p w14:paraId="2EB3FC19" w14:textId="77777777" w:rsidR="000E3541" w:rsidRPr="00C2592D" w:rsidRDefault="000E3541" w:rsidP="000E3541">
      <w:pPr>
        <w:pStyle w:val="Heading4"/>
      </w:pPr>
      <w:r w:rsidRPr="00C2592D">
        <w:t xml:space="preserve">Nuke terror is </w:t>
      </w:r>
      <w:r w:rsidRPr="00C2592D">
        <w:rPr>
          <w:u w:val="single"/>
        </w:rPr>
        <w:t>feasible</w:t>
      </w:r>
      <w:r w:rsidRPr="00C2592D">
        <w:t xml:space="preserve"> and </w:t>
      </w:r>
      <w:r w:rsidRPr="00C2592D">
        <w:rPr>
          <w:u w:val="single"/>
        </w:rPr>
        <w:t>likely</w:t>
      </w:r>
      <w:r w:rsidRPr="00C2592D">
        <w:t>.</w:t>
      </w:r>
    </w:p>
    <w:p w14:paraId="49DB0A79" w14:textId="77777777" w:rsidR="000E3541" w:rsidRPr="00C2592D" w:rsidRDefault="000E3541" w:rsidP="000E3541">
      <w:r w:rsidRPr="00C2592D">
        <w:rPr>
          <w:rStyle w:val="Style13ptBold"/>
        </w:rPr>
        <w:t>Bunn 21</w:t>
      </w:r>
      <w:r w:rsidRPr="00C2592D">
        <w:t xml:space="preserve"> </w:t>
      </w:r>
      <w:r>
        <w:t>[</w:t>
      </w:r>
      <w:r w:rsidRPr="00C2592D">
        <w:t xml:space="preserve">Matthew Bunn, James R. Schlesinger Professor of the Practice of Energy, National Security, and Foreign Policy at Harvard Kennedy School, Co-Principal Investigator of the Project on Managing the Atom at Harvard Kennedy School’s Belfer Center, “Twenty years after 9/11, terrorists could still go nuclear,” 09-16-21, The Bulletin, </w:t>
      </w:r>
      <w:r w:rsidRPr="00B42827">
        <w:t>https://thebulletin.org/2021/09/twenty-years-after-9-11-terrorists-could-still-go-nuclear/#post-heading</w:t>
      </w:r>
      <w:r>
        <w:t>]</w:t>
      </w:r>
    </w:p>
    <w:p w14:paraId="732D910E" w14:textId="77777777" w:rsidR="000E3541" w:rsidRPr="00C2592D" w:rsidRDefault="000E3541" w:rsidP="000E3541">
      <w:pPr>
        <w:rPr>
          <w:sz w:val="16"/>
        </w:rPr>
      </w:pPr>
      <w:r w:rsidRPr="00C2592D">
        <w:rPr>
          <w:sz w:val="16"/>
        </w:rPr>
        <w:t>As Americans reeled after the 9/11 attacks 20 years ago, one question was at the front of many minds: Could even worse be coming? If the terrorists who attacked on September 11 had a crude nuclear bomb on the plane, it wouldn’t have been just the twin towers—the whole lower half of Manhattan could have been turned to rubble and ash, with hundreds of thousands dead and injured.</w:t>
      </w:r>
    </w:p>
    <w:p w14:paraId="3622C2C4" w14:textId="77777777" w:rsidR="000E3541" w:rsidRPr="00C2592D" w:rsidRDefault="000E3541" w:rsidP="000E3541">
      <w:pPr>
        <w:rPr>
          <w:sz w:val="16"/>
        </w:rPr>
      </w:pPr>
      <w:r w:rsidRPr="00C2592D">
        <w:rPr>
          <w:sz w:val="16"/>
        </w:rPr>
        <w:t xml:space="preserve">Unfortunately, that possibility was all too real. </w:t>
      </w:r>
      <w:r w:rsidRPr="00C2592D">
        <w:rPr>
          <w:rStyle w:val="StyleUnderline"/>
        </w:rPr>
        <w:t>Investigations</w:t>
      </w:r>
      <w:r w:rsidRPr="00C2592D">
        <w:rPr>
          <w:sz w:val="16"/>
        </w:rPr>
        <w:t xml:space="preserve"> after the attacks uncovered </w:t>
      </w:r>
      <w:r w:rsidRPr="00C2592D">
        <w:rPr>
          <w:rStyle w:val="StyleUnderline"/>
        </w:rPr>
        <w:t>focused al Qaeda efforts to get nuclear, biological, and chemical weapons</w:t>
      </w:r>
      <w:r w:rsidRPr="00C2592D">
        <w:rPr>
          <w:sz w:val="16"/>
        </w:rPr>
        <w:t xml:space="preserve">. The </w:t>
      </w:r>
      <w:r w:rsidRPr="00C2592D">
        <w:rPr>
          <w:rStyle w:val="StyleUnderline"/>
        </w:rPr>
        <w:t>nuclear program reported directly to Ayman al-Zawahiri, now the leader of the group, and got as far as carrying out crude</w:t>
      </w:r>
      <w:r w:rsidRPr="00C2592D">
        <w:rPr>
          <w:sz w:val="16"/>
        </w:rPr>
        <w:t xml:space="preserve"> but sensible </w:t>
      </w:r>
      <w:r w:rsidRPr="00C2592D">
        <w:rPr>
          <w:rStyle w:val="StyleUnderline"/>
        </w:rPr>
        <w:t>conventional explosive tests for</w:t>
      </w:r>
      <w:r w:rsidRPr="00C2592D">
        <w:rPr>
          <w:sz w:val="16"/>
        </w:rPr>
        <w:t xml:space="preserve"> the </w:t>
      </w:r>
      <w:r w:rsidRPr="00C2592D">
        <w:rPr>
          <w:rStyle w:val="StyleUnderline"/>
        </w:rPr>
        <w:t>bomb program in the Afghan desert. Weeks before 9/11</w:t>
      </w:r>
      <w:r w:rsidRPr="00C2592D">
        <w:rPr>
          <w:sz w:val="16"/>
        </w:rPr>
        <w:t xml:space="preserve">, Osama </w:t>
      </w:r>
      <w:r w:rsidRPr="00C2592D">
        <w:rPr>
          <w:rStyle w:val="StyleUnderline"/>
        </w:rPr>
        <w:t>bin Laden and Zawahiri met with two senior Pakistani nuclear scientists and discussed how al Qaeda could get nuclear weapons</w:t>
      </w:r>
      <w:r w:rsidRPr="00C2592D">
        <w:rPr>
          <w:sz w:val="16"/>
        </w:rPr>
        <w:t>.</w:t>
      </w:r>
    </w:p>
    <w:p w14:paraId="6E96BCA1" w14:textId="77777777" w:rsidR="000E3541" w:rsidRPr="00C2592D" w:rsidRDefault="000E3541" w:rsidP="000E3541">
      <w:pPr>
        <w:rPr>
          <w:sz w:val="16"/>
        </w:rPr>
      </w:pPr>
      <w:r w:rsidRPr="00C2592D">
        <w:rPr>
          <w:sz w:val="16"/>
        </w:rPr>
        <w:t xml:space="preserve">But </w:t>
      </w:r>
      <w:r w:rsidRPr="00C2592D">
        <w:rPr>
          <w:rStyle w:val="StyleUnderline"/>
        </w:rPr>
        <w:t>that was then</w:t>
      </w:r>
      <w:r w:rsidRPr="00C2592D">
        <w:rPr>
          <w:sz w:val="16"/>
        </w:rPr>
        <w:t xml:space="preserve">. Today, </w:t>
      </w:r>
      <w:r w:rsidRPr="00C2592D">
        <w:rPr>
          <w:rStyle w:val="StyleUnderline"/>
        </w:rPr>
        <w:t>both al Qaeda and</w:t>
      </w:r>
      <w:r w:rsidRPr="00C2592D">
        <w:rPr>
          <w:sz w:val="16"/>
        </w:rPr>
        <w:t xml:space="preserve"> another major jihadist terror group, the </w:t>
      </w:r>
      <w:r w:rsidRPr="00C2592D">
        <w:rPr>
          <w:rStyle w:val="StyleUnderline"/>
        </w:rPr>
        <w:t>Islamic State, have suffered tremendous blows</w:t>
      </w:r>
      <w:r w:rsidRPr="00C2592D">
        <w:rPr>
          <w:sz w:val="16"/>
        </w:rPr>
        <w:t xml:space="preserve">, with their charismatic leaders dead and many others killed or captured. A US-led counterterrorism coalition destroyed the Islamic State’s geographic caliphate in Iraq and Syria. </w:t>
      </w:r>
      <w:r w:rsidRPr="00C2592D">
        <w:rPr>
          <w:rStyle w:val="StyleUnderline"/>
        </w:rPr>
        <w:t>In recent years, many terrorist attacks have not been much more sophisticated than driving a van into a crowd</w:t>
      </w:r>
      <w:r w:rsidRPr="00C2592D">
        <w:rPr>
          <w:sz w:val="16"/>
        </w:rPr>
        <w:t xml:space="preserve">. Al Qaeda has not managed to carry out a single successful attack in the United States since 9/11. </w:t>
      </w:r>
      <w:r w:rsidRPr="00C91A12">
        <w:rPr>
          <w:rStyle w:val="StyleUnderline"/>
          <w:highlight w:val="green"/>
        </w:rPr>
        <w:t>Is a terrorist nuclear attack</w:t>
      </w:r>
      <w:r w:rsidRPr="00C2592D">
        <w:rPr>
          <w:rStyle w:val="StyleUnderline"/>
        </w:rPr>
        <w:t xml:space="preserve"> still </w:t>
      </w:r>
      <w:r w:rsidRPr="00C91A12">
        <w:rPr>
          <w:rStyle w:val="StyleUnderline"/>
          <w:highlight w:val="green"/>
        </w:rPr>
        <w:t>something to worry about?</w:t>
      </w:r>
    </w:p>
    <w:p w14:paraId="27CF6E1E" w14:textId="77777777" w:rsidR="000E3541" w:rsidRPr="00C2592D" w:rsidRDefault="000E3541" w:rsidP="000E3541">
      <w:pPr>
        <w:rPr>
          <w:sz w:val="16"/>
        </w:rPr>
      </w:pPr>
      <w:r w:rsidRPr="00C2592D">
        <w:rPr>
          <w:sz w:val="16"/>
        </w:rPr>
        <w:t xml:space="preserve">The </w:t>
      </w:r>
      <w:r w:rsidRPr="00C2592D">
        <w:rPr>
          <w:rStyle w:val="StyleUnderline"/>
        </w:rPr>
        <w:t>short answer</w:t>
      </w:r>
      <w:r w:rsidRPr="00C2592D">
        <w:rPr>
          <w:sz w:val="16"/>
        </w:rPr>
        <w:t xml:space="preserve">, unfortunately, </w:t>
      </w:r>
      <w:r w:rsidRPr="00C2592D">
        <w:rPr>
          <w:rStyle w:val="StyleUnderline"/>
        </w:rPr>
        <w:t>is “</w:t>
      </w:r>
      <w:r w:rsidRPr="00C91A12">
        <w:rPr>
          <w:rStyle w:val="Emphasis"/>
          <w:highlight w:val="green"/>
        </w:rPr>
        <w:t>yes</w:t>
      </w:r>
      <w:r w:rsidRPr="00C2592D">
        <w:rPr>
          <w:rStyle w:val="StyleUnderline"/>
        </w:rPr>
        <w:t>.”</w:t>
      </w:r>
      <w:r w:rsidRPr="00C2592D">
        <w:rPr>
          <w:sz w:val="16"/>
        </w:rPr>
        <w:t xml:space="preserve"> The </w:t>
      </w:r>
      <w:r w:rsidRPr="00C91A12">
        <w:rPr>
          <w:rStyle w:val="StyleUnderline"/>
          <w:highlight w:val="green"/>
        </w:rPr>
        <w:t>probability</w:t>
      </w:r>
      <w:r w:rsidRPr="00C2592D">
        <w:rPr>
          <w:rStyle w:val="StyleUnderline"/>
        </w:rPr>
        <w:t xml:space="preserve"> of terrorists getting and using a nuclear bomb </w:t>
      </w:r>
      <w:r w:rsidRPr="00C91A12">
        <w:rPr>
          <w:rStyle w:val="Emphasis"/>
          <w:highlight w:val="green"/>
        </w:rPr>
        <w:t>appears</w:t>
      </w:r>
      <w:r w:rsidRPr="00C91A12">
        <w:rPr>
          <w:rStyle w:val="StyleUnderline"/>
          <w:highlight w:val="green"/>
        </w:rPr>
        <w:t xml:space="preserve"> to be low—but</w:t>
      </w:r>
      <w:r w:rsidRPr="00C2592D">
        <w:rPr>
          <w:sz w:val="16"/>
        </w:rPr>
        <w:t xml:space="preserve"> the </w:t>
      </w:r>
      <w:r w:rsidRPr="00C91A12">
        <w:rPr>
          <w:rStyle w:val="StyleUnderline"/>
          <w:highlight w:val="green"/>
        </w:rPr>
        <w:t>consequences</w:t>
      </w:r>
      <w:r w:rsidRPr="00C2592D">
        <w:rPr>
          <w:rStyle w:val="StyleUnderline"/>
        </w:rPr>
        <w:t xml:space="preserve"> if they did </w:t>
      </w:r>
      <w:r w:rsidRPr="00C91A12">
        <w:rPr>
          <w:rStyle w:val="StyleUnderline"/>
          <w:highlight w:val="green"/>
        </w:rPr>
        <w:t xml:space="preserve">would be </w:t>
      </w:r>
      <w:r w:rsidRPr="00C91A12">
        <w:rPr>
          <w:rStyle w:val="Emphasis"/>
          <w:highlight w:val="green"/>
        </w:rPr>
        <w:t>so devastating</w:t>
      </w:r>
      <w:r w:rsidRPr="00C2592D">
        <w:rPr>
          <w:rStyle w:val="StyleUnderline"/>
        </w:rPr>
        <w:t xml:space="preserve"> that </w:t>
      </w:r>
      <w:r w:rsidRPr="00C91A12">
        <w:rPr>
          <w:rStyle w:val="StyleUnderline"/>
          <w:highlight w:val="green"/>
        </w:rPr>
        <w:t xml:space="preserve">it is </w:t>
      </w:r>
      <w:r w:rsidRPr="00C91A12">
        <w:rPr>
          <w:rStyle w:val="Emphasis"/>
          <w:highlight w:val="green"/>
        </w:rPr>
        <w:t>worth</w:t>
      </w:r>
      <w:r w:rsidRPr="00C91A12">
        <w:rPr>
          <w:rStyle w:val="StyleUnderline"/>
          <w:highlight w:val="green"/>
        </w:rPr>
        <w:t xml:space="preserve"> beefing up efforts</w:t>
      </w:r>
      <w:r w:rsidRPr="00C2592D">
        <w:rPr>
          <w:sz w:val="16"/>
        </w:rPr>
        <w:t xml:space="preserve"> to make sure terrorists never get their hands on a nuclear bomb’s essential ingredients. To see the possibilities, we need to look at motive, capability, and opportunity.</w:t>
      </w:r>
    </w:p>
    <w:p w14:paraId="5BC031AA" w14:textId="77777777" w:rsidR="000E3541" w:rsidRPr="00C2592D" w:rsidRDefault="000E3541" w:rsidP="000E3541">
      <w:pPr>
        <w:rPr>
          <w:sz w:val="16"/>
        </w:rPr>
      </w:pPr>
      <w:r w:rsidRPr="00C2592D">
        <w:rPr>
          <w:rStyle w:val="Emphasis"/>
        </w:rPr>
        <w:t>Motive</w:t>
      </w:r>
      <w:r w:rsidRPr="00C2592D">
        <w:rPr>
          <w:rStyle w:val="StyleUnderline"/>
        </w:rPr>
        <w:t xml:space="preserve">. </w:t>
      </w:r>
      <w:r w:rsidRPr="00C91A12">
        <w:rPr>
          <w:rStyle w:val="StyleUnderline"/>
          <w:highlight w:val="green"/>
        </w:rPr>
        <w:t>Violent</w:t>
      </w:r>
      <w:r w:rsidRPr="00C2592D">
        <w:rPr>
          <w:rStyle w:val="StyleUnderline"/>
        </w:rPr>
        <w:t xml:space="preserve"> Islamic </w:t>
      </w:r>
      <w:r w:rsidRPr="00C91A12">
        <w:rPr>
          <w:rStyle w:val="StyleUnderline"/>
          <w:highlight w:val="green"/>
        </w:rPr>
        <w:t>extremists</w:t>
      </w:r>
      <w:r w:rsidRPr="00C2592D">
        <w:rPr>
          <w:rStyle w:val="StyleUnderline"/>
        </w:rPr>
        <w:t xml:space="preserve"> desperately </w:t>
      </w:r>
      <w:r w:rsidRPr="00C91A12">
        <w:rPr>
          <w:rStyle w:val="StyleUnderline"/>
          <w:highlight w:val="green"/>
        </w:rPr>
        <w:t>want to strike back</w:t>
      </w:r>
      <w:r w:rsidRPr="00C2592D">
        <w:rPr>
          <w:rStyle w:val="StyleUnderline"/>
        </w:rPr>
        <w:t xml:space="preserve"> at</w:t>
      </w:r>
      <w:r w:rsidRPr="00C2592D">
        <w:rPr>
          <w:sz w:val="16"/>
        </w:rPr>
        <w:t xml:space="preserve"> the “</w:t>
      </w:r>
      <w:r w:rsidRPr="00C2592D">
        <w:rPr>
          <w:rStyle w:val="StyleUnderline"/>
        </w:rPr>
        <w:t>crusader forces</w:t>
      </w:r>
      <w:r w:rsidRPr="00C2592D">
        <w:rPr>
          <w:sz w:val="16"/>
        </w:rPr>
        <w:t xml:space="preserve">” who have inflicted such punishing blows on their organizations. And </w:t>
      </w:r>
      <w:r w:rsidRPr="00C2592D">
        <w:rPr>
          <w:rStyle w:val="StyleUnderline"/>
        </w:rPr>
        <w:t>both</w:t>
      </w:r>
      <w:r w:rsidRPr="00C2592D">
        <w:rPr>
          <w:sz w:val="16"/>
        </w:rPr>
        <w:t xml:space="preserve"> the </w:t>
      </w:r>
      <w:r w:rsidRPr="00C91A12">
        <w:rPr>
          <w:rStyle w:val="Emphasis"/>
          <w:highlight w:val="green"/>
        </w:rPr>
        <w:t>I</w:t>
      </w:r>
      <w:r w:rsidRPr="00C2592D">
        <w:rPr>
          <w:rStyle w:val="StyleUnderline"/>
        </w:rPr>
        <w:t xml:space="preserve">slamic </w:t>
      </w:r>
      <w:r w:rsidRPr="00C91A12">
        <w:rPr>
          <w:rStyle w:val="Emphasis"/>
          <w:highlight w:val="green"/>
        </w:rPr>
        <w:t>S</w:t>
      </w:r>
      <w:r w:rsidRPr="00C2592D">
        <w:rPr>
          <w:rStyle w:val="StyleUnderline"/>
        </w:rPr>
        <w:t xml:space="preserve">tate </w:t>
      </w:r>
      <w:r w:rsidRPr="00C91A12">
        <w:rPr>
          <w:rStyle w:val="StyleUnderline"/>
          <w:highlight w:val="green"/>
        </w:rPr>
        <w:t>and al Qaeda would like</w:t>
      </w:r>
      <w:r w:rsidRPr="00C2592D">
        <w:rPr>
          <w:rStyle w:val="StyleUnderline"/>
        </w:rPr>
        <w:t xml:space="preserve"> a spectacular </w:t>
      </w:r>
      <w:r w:rsidRPr="00C91A12">
        <w:rPr>
          <w:rStyle w:val="StyleUnderline"/>
          <w:highlight w:val="green"/>
        </w:rPr>
        <w:t>action</w:t>
      </w:r>
      <w:r w:rsidRPr="00C2592D">
        <w:rPr>
          <w:rStyle w:val="StyleUnderline"/>
        </w:rPr>
        <w:t xml:space="preserve"> to put them firmly back at</w:t>
      </w:r>
      <w:r w:rsidRPr="00C2592D">
        <w:rPr>
          <w:sz w:val="16"/>
        </w:rPr>
        <w:t xml:space="preserve"> the </w:t>
      </w:r>
      <w:r w:rsidRPr="00C2592D">
        <w:rPr>
          <w:rStyle w:val="StyleUnderline"/>
        </w:rPr>
        <w:t>forefront of the violent Islamic extremist movement</w:t>
      </w:r>
      <w:r w:rsidRPr="00C2592D">
        <w:rPr>
          <w:sz w:val="16"/>
        </w:rPr>
        <w:t>. Years ago, al Qaeda spokesman Sulaiman Abu Ghaith argued that because Western actions had killed so many Muslims, al Qaeda had “the right to kill four million Americans, one million of them children.” That kind of hatred still festers. (Abu Ghaith is serving a life sentence in a US prison.)</w:t>
      </w:r>
    </w:p>
    <w:p w14:paraId="773E2C82" w14:textId="77777777" w:rsidR="000E3541" w:rsidRPr="00C2592D" w:rsidRDefault="000E3541" w:rsidP="000E3541">
      <w:pPr>
        <w:rPr>
          <w:sz w:val="16"/>
        </w:rPr>
      </w:pPr>
      <w:r w:rsidRPr="00C2592D">
        <w:rPr>
          <w:rStyle w:val="StyleUnderline"/>
        </w:rPr>
        <w:t>Nuclear explosives are only one of the paths</w:t>
      </w:r>
      <w:r w:rsidRPr="00C2592D">
        <w:rPr>
          <w:sz w:val="16"/>
        </w:rPr>
        <w:t xml:space="preserve"> to mass slaughter </w:t>
      </w:r>
      <w:r w:rsidRPr="00C2592D">
        <w:rPr>
          <w:rStyle w:val="StyleUnderline"/>
        </w:rPr>
        <w:t xml:space="preserve">that </w:t>
      </w:r>
      <w:r w:rsidRPr="00C91A12">
        <w:rPr>
          <w:rStyle w:val="StyleUnderline"/>
          <w:highlight w:val="green"/>
        </w:rPr>
        <w:t>terrorists have pursued</w:t>
      </w:r>
      <w:r w:rsidRPr="00C2592D">
        <w:rPr>
          <w:rStyle w:val="StyleUnderline"/>
        </w:rPr>
        <w:t>. Nuclear efforts</w:t>
      </w:r>
      <w:r w:rsidRPr="00C2592D">
        <w:rPr>
          <w:sz w:val="16"/>
        </w:rPr>
        <w:t xml:space="preserve"> must </w:t>
      </w:r>
      <w:r w:rsidRPr="00C2592D">
        <w:rPr>
          <w:rStyle w:val="StyleUnderline"/>
        </w:rPr>
        <w:t>compete for terrorists’ attention with</w:t>
      </w:r>
      <w:r w:rsidRPr="00C2592D">
        <w:rPr>
          <w:sz w:val="16"/>
        </w:rPr>
        <w:t xml:space="preserve"> tried-and-true </w:t>
      </w:r>
      <w:r w:rsidRPr="00C2592D">
        <w:rPr>
          <w:rStyle w:val="StyleUnderline"/>
        </w:rPr>
        <w:t>conventional weapons, biological weapons</w:t>
      </w:r>
      <w:r w:rsidRPr="00C2592D">
        <w:rPr>
          <w:sz w:val="16"/>
        </w:rPr>
        <w:t>—whose dangers the pandemic has highlighted—</w:t>
      </w:r>
      <w:r w:rsidRPr="00C2592D">
        <w:rPr>
          <w:rStyle w:val="StyleUnderline"/>
        </w:rPr>
        <w:t>chemical weapons, and more</w:t>
      </w:r>
      <w:r w:rsidRPr="00C2592D">
        <w:rPr>
          <w:sz w:val="16"/>
        </w:rPr>
        <w:t xml:space="preserve">. Many of these other types of weapons would be easier for terrorists to acquire, and so their use may be more likely. </w:t>
      </w:r>
      <w:r w:rsidRPr="00C2592D">
        <w:rPr>
          <w:rStyle w:val="StyleUnderline"/>
        </w:rPr>
        <w:t>But</w:t>
      </w:r>
      <w:r w:rsidRPr="00C2592D">
        <w:rPr>
          <w:sz w:val="16"/>
        </w:rPr>
        <w:t xml:space="preserve"> the history-changing </w:t>
      </w:r>
      <w:r w:rsidRPr="00C91A12">
        <w:rPr>
          <w:rStyle w:val="StyleUnderline"/>
          <w:highlight w:val="green"/>
        </w:rPr>
        <w:t>power of</w:t>
      </w:r>
      <w:r w:rsidRPr="00C2592D">
        <w:rPr>
          <w:rStyle w:val="StyleUnderline"/>
        </w:rPr>
        <w:t xml:space="preserve"> a </w:t>
      </w:r>
      <w:r w:rsidRPr="00C91A12">
        <w:rPr>
          <w:rStyle w:val="StyleUnderline"/>
          <w:highlight w:val="green"/>
        </w:rPr>
        <w:t>mushroom cloud</w:t>
      </w:r>
      <w:r w:rsidRPr="00C2592D">
        <w:rPr>
          <w:sz w:val="16"/>
        </w:rPr>
        <w:t xml:space="preserve"> rising over a major city </w:t>
      </w:r>
      <w:r w:rsidRPr="00C91A12">
        <w:rPr>
          <w:rStyle w:val="StyleUnderline"/>
          <w:highlight w:val="green"/>
        </w:rPr>
        <w:t xml:space="preserve">has </w:t>
      </w:r>
      <w:r w:rsidRPr="00C91A12">
        <w:rPr>
          <w:rStyle w:val="Emphasis"/>
          <w:highlight w:val="green"/>
        </w:rPr>
        <w:t>proved attractive</w:t>
      </w:r>
      <w:r w:rsidRPr="00C2592D">
        <w:rPr>
          <w:rStyle w:val="Emphasis"/>
        </w:rPr>
        <w:t xml:space="preserve"> to terrorists</w:t>
      </w:r>
      <w:r w:rsidRPr="00C2592D">
        <w:rPr>
          <w:rStyle w:val="StyleUnderline"/>
        </w:rPr>
        <w:t xml:space="preserve"> </w:t>
      </w:r>
      <w:r w:rsidRPr="00C91A12">
        <w:rPr>
          <w:rStyle w:val="StyleUnderline"/>
          <w:highlight w:val="green"/>
        </w:rPr>
        <w:t xml:space="preserve">in the </w:t>
      </w:r>
      <w:r w:rsidRPr="00C91A12">
        <w:rPr>
          <w:rStyle w:val="Emphasis"/>
          <w:highlight w:val="green"/>
        </w:rPr>
        <w:t>past</w:t>
      </w:r>
      <w:r w:rsidRPr="00C2592D">
        <w:rPr>
          <w:rStyle w:val="StyleUnderline"/>
        </w:rPr>
        <w:t xml:space="preserve"> and may </w:t>
      </w:r>
      <w:r w:rsidRPr="00C2592D">
        <w:rPr>
          <w:rStyle w:val="Emphasis"/>
        </w:rPr>
        <w:t>again</w:t>
      </w:r>
      <w:r w:rsidRPr="00C2592D">
        <w:rPr>
          <w:sz w:val="16"/>
        </w:rPr>
        <w:t>.</w:t>
      </w:r>
    </w:p>
    <w:p w14:paraId="273E6AB1" w14:textId="77777777" w:rsidR="000E3541" w:rsidRPr="00C2592D" w:rsidRDefault="000E3541" w:rsidP="000E3541">
      <w:pPr>
        <w:rPr>
          <w:sz w:val="16"/>
        </w:rPr>
      </w:pPr>
      <w:r w:rsidRPr="00C2592D">
        <w:rPr>
          <w:rStyle w:val="Emphasis"/>
        </w:rPr>
        <w:t>Capability</w:t>
      </w:r>
      <w:r w:rsidRPr="00C2592D">
        <w:rPr>
          <w:rStyle w:val="StyleUnderline"/>
        </w:rPr>
        <w:t xml:space="preserve">. Government </w:t>
      </w:r>
      <w:r w:rsidRPr="00C91A12">
        <w:rPr>
          <w:rStyle w:val="StyleUnderline"/>
          <w:highlight w:val="green"/>
        </w:rPr>
        <w:t>studies make clear</w:t>
      </w:r>
      <w:r w:rsidRPr="00C2592D">
        <w:rPr>
          <w:rStyle w:val="StyleUnderline"/>
        </w:rPr>
        <w:t xml:space="preserve"> that </w:t>
      </w:r>
      <w:r w:rsidRPr="00C91A12">
        <w:rPr>
          <w:rStyle w:val="StyleUnderline"/>
          <w:highlight w:val="green"/>
        </w:rPr>
        <w:t>if</w:t>
      </w:r>
      <w:r w:rsidRPr="00C2592D">
        <w:rPr>
          <w:rStyle w:val="StyleUnderline"/>
        </w:rPr>
        <w:t xml:space="preserve"> a sophisticated, </w:t>
      </w:r>
      <w:r w:rsidRPr="00C91A12">
        <w:rPr>
          <w:rStyle w:val="StyleUnderline"/>
          <w:highlight w:val="green"/>
        </w:rPr>
        <w:t>well-funded terrorist group got</w:t>
      </w:r>
      <w:r w:rsidRPr="00C2592D">
        <w:rPr>
          <w:rStyle w:val="StyleUnderline"/>
        </w:rPr>
        <w:t xml:space="preserve"> hold of the needed </w:t>
      </w:r>
      <w:r w:rsidRPr="00C91A12">
        <w:rPr>
          <w:rStyle w:val="StyleUnderline"/>
          <w:highlight w:val="green"/>
        </w:rPr>
        <w:t>plutonium</w:t>
      </w:r>
      <w:r w:rsidRPr="00C2592D">
        <w:rPr>
          <w:rStyle w:val="StyleUnderline"/>
        </w:rPr>
        <w:t xml:space="preserve"> or highly enriched uranium</w:t>
      </w:r>
      <w:r w:rsidRPr="00C2592D">
        <w:rPr>
          <w:sz w:val="16"/>
        </w:rPr>
        <w:t xml:space="preserve"> (HEU), </w:t>
      </w:r>
      <w:r w:rsidRPr="00C2592D">
        <w:rPr>
          <w:rStyle w:val="StyleUnderline"/>
        </w:rPr>
        <w:t xml:space="preserve">they might well be </w:t>
      </w:r>
      <w:r w:rsidRPr="00C91A12">
        <w:rPr>
          <w:rStyle w:val="Emphasis"/>
          <w:highlight w:val="green"/>
        </w:rPr>
        <w:t>able</w:t>
      </w:r>
      <w:r w:rsidRPr="00C91A12">
        <w:rPr>
          <w:rStyle w:val="StyleUnderline"/>
          <w:highlight w:val="green"/>
        </w:rPr>
        <w:t xml:space="preserve"> to put together a </w:t>
      </w:r>
      <w:r w:rsidRPr="00C91A12">
        <w:rPr>
          <w:rStyle w:val="Emphasis"/>
          <w:highlight w:val="green"/>
        </w:rPr>
        <w:t>crude</w:t>
      </w:r>
      <w:r w:rsidRPr="00C2592D">
        <w:rPr>
          <w:rStyle w:val="Emphasis"/>
        </w:rPr>
        <w:t xml:space="preserve"> nuclear </w:t>
      </w:r>
      <w:r w:rsidRPr="00C91A12">
        <w:rPr>
          <w:rStyle w:val="Emphasis"/>
          <w:highlight w:val="green"/>
        </w:rPr>
        <w:t>bomb</w:t>
      </w:r>
      <w:r w:rsidRPr="00C2592D">
        <w:rPr>
          <w:sz w:val="16"/>
        </w:rPr>
        <w:t xml:space="preserve">. Unfortunately, </w:t>
      </w:r>
      <w:r w:rsidRPr="00C2592D">
        <w:rPr>
          <w:rStyle w:val="StyleUnderline"/>
        </w:rPr>
        <w:t xml:space="preserve">it does </w:t>
      </w:r>
      <w:r w:rsidRPr="00C2592D">
        <w:rPr>
          <w:rStyle w:val="Emphasis"/>
        </w:rPr>
        <w:t>not</w:t>
      </w:r>
      <w:r w:rsidRPr="00C2592D">
        <w:rPr>
          <w:rStyle w:val="StyleUnderline"/>
        </w:rPr>
        <w:t xml:space="preserve"> take a </w:t>
      </w:r>
      <w:r w:rsidRPr="00C2592D">
        <w:rPr>
          <w:rStyle w:val="Emphasis"/>
        </w:rPr>
        <w:t>Manhattan Project</w:t>
      </w:r>
      <w:r w:rsidRPr="00C2592D">
        <w:rPr>
          <w:rStyle w:val="StyleUnderline"/>
        </w:rPr>
        <w:t xml:space="preserve"> to </w:t>
      </w:r>
      <w:r w:rsidRPr="00C2592D">
        <w:rPr>
          <w:rStyle w:val="Emphasis"/>
        </w:rPr>
        <w:t>build a bomb</w:t>
      </w:r>
      <w:r w:rsidRPr="00C2592D">
        <w:rPr>
          <w:sz w:val="16"/>
        </w:rPr>
        <w:t xml:space="preserve">, when you have weapons-usable fissile material. Indeed, the </w:t>
      </w:r>
      <w:r w:rsidRPr="00C2592D">
        <w:rPr>
          <w:rStyle w:val="StyleUnderline"/>
        </w:rPr>
        <w:t xml:space="preserve">group needed to make a crude bomb </w:t>
      </w:r>
      <w:r w:rsidRPr="00C91A12">
        <w:rPr>
          <w:rStyle w:val="StyleUnderline"/>
          <w:highlight w:val="green"/>
        </w:rPr>
        <w:t xml:space="preserve">might </w:t>
      </w:r>
      <w:r w:rsidRPr="00C91A12">
        <w:rPr>
          <w:rStyle w:val="Emphasis"/>
          <w:highlight w:val="green"/>
        </w:rPr>
        <w:t>not</w:t>
      </w:r>
      <w:r w:rsidRPr="00C91A12">
        <w:rPr>
          <w:rStyle w:val="StyleUnderline"/>
          <w:highlight w:val="green"/>
        </w:rPr>
        <w:t xml:space="preserve"> have a </w:t>
      </w:r>
      <w:r w:rsidRPr="00C91A12">
        <w:rPr>
          <w:rStyle w:val="Emphasis"/>
          <w:highlight w:val="green"/>
        </w:rPr>
        <w:t>footprint</w:t>
      </w:r>
      <w:r w:rsidRPr="00C2592D">
        <w:rPr>
          <w:rStyle w:val="StyleUnderline"/>
        </w:rPr>
        <w:t xml:space="preserve"> much bigger than</w:t>
      </w:r>
      <w:r w:rsidRPr="00C2592D">
        <w:rPr>
          <w:sz w:val="16"/>
        </w:rPr>
        <w:t xml:space="preserve"> the </w:t>
      </w:r>
      <w:r w:rsidRPr="00C2592D">
        <w:rPr>
          <w:rStyle w:val="StyleUnderline"/>
        </w:rPr>
        <w:t>9/11 attackers had</w:t>
      </w:r>
      <w:r w:rsidRPr="00C2592D">
        <w:rPr>
          <w:sz w:val="16"/>
        </w:rPr>
        <w:t xml:space="preserve">. Despite the enormous destruction that has been rained on al Qaeda and the Islamic State over the last 20 years, </w:t>
      </w:r>
      <w:r w:rsidRPr="00C2592D">
        <w:rPr>
          <w:rStyle w:val="StyleUnderline"/>
        </w:rPr>
        <w:t>a cell of terrorists could be working on a nuclear project even now</w:t>
      </w:r>
      <w:r w:rsidRPr="00C2592D">
        <w:rPr>
          <w:sz w:val="16"/>
        </w:rPr>
        <w:t xml:space="preserve">, somewhere </w:t>
      </w:r>
      <w:r w:rsidRPr="00C91A12">
        <w:rPr>
          <w:rStyle w:val="StyleUnderline"/>
          <w:highlight w:val="green"/>
        </w:rPr>
        <w:t xml:space="preserve">far from </w:t>
      </w:r>
      <w:r w:rsidRPr="00C91A12">
        <w:rPr>
          <w:rStyle w:val="Emphasis"/>
          <w:highlight w:val="green"/>
        </w:rPr>
        <w:t>US attention</w:t>
      </w:r>
      <w:r w:rsidRPr="00C91A12">
        <w:rPr>
          <w:rStyle w:val="StyleUnderline"/>
          <w:highlight w:val="green"/>
        </w:rPr>
        <w:t xml:space="preserve"> and </w:t>
      </w:r>
      <w:r w:rsidRPr="00C91A12">
        <w:rPr>
          <w:rStyle w:val="Emphasis"/>
          <w:highlight w:val="green"/>
        </w:rPr>
        <w:t>drone strikes</w:t>
      </w:r>
      <w:r w:rsidRPr="00C2592D">
        <w:rPr>
          <w:sz w:val="16"/>
        </w:rPr>
        <w:t>.</w:t>
      </w:r>
    </w:p>
    <w:p w14:paraId="208FDEB2" w14:textId="77777777" w:rsidR="000E3541" w:rsidRPr="00C2592D" w:rsidRDefault="000E3541" w:rsidP="000E3541">
      <w:pPr>
        <w:rPr>
          <w:sz w:val="16"/>
        </w:rPr>
      </w:pPr>
      <w:r w:rsidRPr="00C2592D">
        <w:rPr>
          <w:sz w:val="16"/>
        </w:rPr>
        <w:t xml:space="preserve">The intense counterterrorism campaigns of the last two decades have surely reduced terrorists’ ability to plan and carry out such a complex effort. But </w:t>
      </w:r>
      <w:r w:rsidRPr="00C91A12">
        <w:rPr>
          <w:rStyle w:val="StyleUnderline"/>
          <w:highlight w:val="green"/>
        </w:rPr>
        <w:t>we</w:t>
      </w:r>
      <w:r w:rsidRPr="00C2592D">
        <w:rPr>
          <w:rStyle w:val="StyleUnderline"/>
        </w:rPr>
        <w:t xml:space="preserve"> simply </w:t>
      </w:r>
      <w:r w:rsidRPr="00C91A12">
        <w:rPr>
          <w:rStyle w:val="Emphasis"/>
          <w:highlight w:val="green"/>
        </w:rPr>
        <w:t>do not know what capability</w:t>
      </w:r>
      <w:r w:rsidRPr="00C2592D">
        <w:rPr>
          <w:rStyle w:val="StyleUnderline"/>
        </w:rPr>
        <w:t xml:space="preserve"> might remain</w:t>
      </w:r>
      <w:r w:rsidRPr="00C2592D">
        <w:rPr>
          <w:sz w:val="16"/>
        </w:rPr>
        <w:t xml:space="preserve">. The </w:t>
      </w:r>
      <w:r w:rsidRPr="00C2592D">
        <w:rPr>
          <w:rStyle w:val="StyleUnderline"/>
        </w:rPr>
        <w:t>Taliban’s rapid return</w:t>
      </w:r>
      <w:r w:rsidRPr="00C2592D">
        <w:rPr>
          <w:sz w:val="16"/>
        </w:rPr>
        <w:t xml:space="preserve"> to power in Afghanistan </w:t>
      </w:r>
      <w:r w:rsidRPr="00C2592D">
        <w:rPr>
          <w:rStyle w:val="StyleUnderline"/>
        </w:rPr>
        <w:t xml:space="preserve">could add to that capability, making that country a terrorist haven again—but there are many other largely </w:t>
      </w:r>
      <w:r w:rsidRPr="00C2592D">
        <w:rPr>
          <w:rStyle w:val="Emphasis"/>
        </w:rPr>
        <w:t>ungoverned</w:t>
      </w:r>
      <w:r w:rsidRPr="00C2592D">
        <w:rPr>
          <w:rStyle w:val="StyleUnderline"/>
        </w:rPr>
        <w:t xml:space="preserve"> or </w:t>
      </w:r>
      <w:r w:rsidRPr="00C2592D">
        <w:rPr>
          <w:rStyle w:val="Emphasis"/>
        </w:rPr>
        <w:t>terrorist-controlled places</w:t>
      </w:r>
      <w:r w:rsidRPr="00C2592D">
        <w:rPr>
          <w:rStyle w:val="StyleUnderline"/>
        </w:rPr>
        <w:t xml:space="preserve"> where such a project could be </w:t>
      </w:r>
      <w:r w:rsidRPr="00C2592D">
        <w:rPr>
          <w:rStyle w:val="Emphasis"/>
        </w:rPr>
        <w:t>undertaken</w:t>
      </w:r>
      <w:r w:rsidRPr="00C2592D">
        <w:rPr>
          <w:sz w:val="16"/>
        </w:rPr>
        <w:t>.</w:t>
      </w:r>
    </w:p>
    <w:p w14:paraId="4A5F16B3" w14:textId="77777777" w:rsidR="000E3541" w:rsidRPr="00C2592D" w:rsidRDefault="000E3541" w:rsidP="000E3541">
      <w:pPr>
        <w:rPr>
          <w:sz w:val="16"/>
        </w:rPr>
      </w:pPr>
      <w:r w:rsidRPr="00C2592D">
        <w:rPr>
          <w:sz w:val="16"/>
        </w:rPr>
        <w:t xml:space="preserve">And the </w:t>
      </w:r>
      <w:r w:rsidRPr="00C91A12">
        <w:rPr>
          <w:rStyle w:val="StyleUnderline"/>
          <w:highlight w:val="green"/>
        </w:rPr>
        <w:t>capability</w:t>
      </w:r>
      <w:r w:rsidRPr="00C2592D">
        <w:rPr>
          <w:rStyle w:val="StyleUnderline"/>
        </w:rPr>
        <w:t xml:space="preserve"> side of the equation </w:t>
      </w:r>
      <w:r w:rsidRPr="00C91A12">
        <w:rPr>
          <w:rStyle w:val="StyleUnderline"/>
          <w:highlight w:val="green"/>
        </w:rPr>
        <w:t xml:space="preserve">can </w:t>
      </w:r>
      <w:r w:rsidRPr="00C91A12">
        <w:rPr>
          <w:rStyle w:val="Emphasis"/>
          <w:highlight w:val="green"/>
        </w:rPr>
        <w:t>change</w:t>
      </w:r>
      <w:r w:rsidRPr="00C91A12">
        <w:rPr>
          <w:rStyle w:val="StyleUnderline"/>
          <w:highlight w:val="green"/>
        </w:rPr>
        <w:t xml:space="preserve"> at </w:t>
      </w:r>
      <w:r w:rsidRPr="00C91A12">
        <w:rPr>
          <w:rStyle w:val="Emphasis"/>
          <w:highlight w:val="green"/>
        </w:rPr>
        <w:t>remarkable speed</w:t>
      </w:r>
      <w:r w:rsidRPr="00C2592D">
        <w:rPr>
          <w:sz w:val="16"/>
        </w:rPr>
        <w:t xml:space="preserve">. </w:t>
      </w:r>
      <w:r w:rsidRPr="00C2592D">
        <w:rPr>
          <w:rStyle w:val="StyleUnderline"/>
        </w:rPr>
        <w:t>In January 2014</w:t>
      </w:r>
      <w:r w:rsidRPr="00C2592D">
        <w:rPr>
          <w:sz w:val="16"/>
        </w:rPr>
        <w:t xml:space="preserve">, the </w:t>
      </w:r>
      <w:r w:rsidRPr="00C2592D">
        <w:rPr>
          <w:rStyle w:val="StyleUnderline"/>
        </w:rPr>
        <w:t>US intelligence community did not mention</w:t>
      </w:r>
      <w:r w:rsidRPr="00C2592D">
        <w:rPr>
          <w:sz w:val="16"/>
        </w:rPr>
        <w:t xml:space="preserve"> the </w:t>
      </w:r>
      <w:r w:rsidRPr="00C2592D">
        <w:rPr>
          <w:rStyle w:val="StyleUnderline"/>
        </w:rPr>
        <w:t>Islamic State</w:t>
      </w:r>
      <w:r w:rsidRPr="00C2592D">
        <w:rPr>
          <w:sz w:val="16"/>
        </w:rPr>
        <w:t xml:space="preserve"> in its annual assessment of threats to US security. </w:t>
      </w:r>
      <w:r w:rsidRPr="00C2592D">
        <w:rPr>
          <w:rStyle w:val="StyleUnderline"/>
        </w:rPr>
        <w:t>By summer</w:t>
      </w:r>
      <w:r w:rsidRPr="00C2592D">
        <w:rPr>
          <w:sz w:val="16"/>
        </w:rPr>
        <w:t xml:space="preserve">, the </w:t>
      </w:r>
      <w:r w:rsidRPr="00C2592D">
        <w:rPr>
          <w:rStyle w:val="StyleUnderline"/>
        </w:rPr>
        <w:t>group had seized much of Iraq and Syria</w:t>
      </w:r>
      <w:r w:rsidRPr="00C2592D">
        <w:rPr>
          <w:sz w:val="16"/>
        </w:rPr>
        <w:t xml:space="preserve"> and declared a global caliphate.</w:t>
      </w:r>
    </w:p>
    <w:p w14:paraId="3CF6A82B" w14:textId="77777777" w:rsidR="000E3541" w:rsidRPr="00C2592D" w:rsidRDefault="000E3541" w:rsidP="000E3541">
      <w:pPr>
        <w:rPr>
          <w:sz w:val="16"/>
        </w:rPr>
      </w:pPr>
      <w:r w:rsidRPr="00C2592D">
        <w:rPr>
          <w:rStyle w:val="Emphasis"/>
        </w:rPr>
        <w:t>Opportunity</w:t>
      </w:r>
      <w:r w:rsidRPr="00C2592D">
        <w:rPr>
          <w:rStyle w:val="StyleUnderline"/>
        </w:rPr>
        <w:t>. Fortunately</w:t>
      </w:r>
      <w:r w:rsidRPr="00C2592D">
        <w:rPr>
          <w:sz w:val="16"/>
        </w:rPr>
        <w:t xml:space="preserve">, around the world, </w:t>
      </w:r>
      <w:r w:rsidRPr="00C2592D">
        <w:rPr>
          <w:rStyle w:val="StyleUnderline"/>
        </w:rPr>
        <w:t>security for plutonium and HEU is far better</w:t>
      </w:r>
      <w:r w:rsidRPr="00C2592D">
        <w:rPr>
          <w:sz w:val="16"/>
        </w:rPr>
        <w:t xml:space="preserve"> than it once was, making it far harder for terrorists to get their hands on the needed ingredients for a bomb. More than half of all the countries that once had such material on their soil have gotten rid of it. While stolen HEU or plutonium was once showing up in parked cars and airplane luggage racks in Europe, there hasn’t been a major seizure of potential nuclear bomb material for a decade now.</w:t>
      </w:r>
    </w:p>
    <w:p w14:paraId="5D9E5CF9" w14:textId="77777777" w:rsidR="000E3541" w:rsidRPr="00C2592D" w:rsidRDefault="000E3541" w:rsidP="000E3541">
      <w:pPr>
        <w:rPr>
          <w:sz w:val="16"/>
        </w:rPr>
      </w:pPr>
      <w:r w:rsidRPr="00C2592D">
        <w:rPr>
          <w:sz w:val="16"/>
        </w:rPr>
        <w:t xml:space="preserve">Nevertheless, with the Obama-era nuclear security summits now far in the rearview mirror, the </w:t>
      </w:r>
      <w:r w:rsidRPr="00C2592D">
        <w:rPr>
          <w:rStyle w:val="StyleUnderline"/>
        </w:rPr>
        <w:t xml:space="preserve">momentum of </w:t>
      </w:r>
      <w:r w:rsidRPr="00C91A12">
        <w:rPr>
          <w:rStyle w:val="StyleUnderline"/>
          <w:highlight w:val="green"/>
        </w:rPr>
        <w:t>nuclear security</w:t>
      </w:r>
      <w:r w:rsidRPr="00C2592D">
        <w:rPr>
          <w:rStyle w:val="StyleUnderline"/>
        </w:rPr>
        <w:t xml:space="preserve"> improvement </w:t>
      </w:r>
      <w:r w:rsidRPr="00C91A12">
        <w:rPr>
          <w:rStyle w:val="StyleUnderline"/>
          <w:highlight w:val="green"/>
        </w:rPr>
        <w:t>has slowed</w:t>
      </w:r>
      <w:r w:rsidRPr="00C2592D">
        <w:rPr>
          <w:rStyle w:val="StyleUnderline"/>
        </w:rPr>
        <w:t>. There is still a need to ensure</w:t>
      </w:r>
      <w:r w:rsidRPr="00C2592D">
        <w:rPr>
          <w:sz w:val="16"/>
        </w:rPr>
        <w:t xml:space="preserve"> that </w:t>
      </w:r>
      <w:r w:rsidRPr="00C2592D">
        <w:rPr>
          <w:rStyle w:val="StyleUnderline"/>
        </w:rPr>
        <w:t>nuclear weapons, materials, and facilities are protected</w:t>
      </w:r>
      <w:r w:rsidRPr="00C2592D">
        <w:rPr>
          <w:sz w:val="16"/>
        </w:rPr>
        <w:t xml:space="preserve"> against the full range of plausible threats—</w:t>
      </w:r>
      <w:r w:rsidRPr="00C2592D">
        <w:rPr>
          <w:rStyle w:val="StyleUnderline"/>
        </w:rPr>
        <w:t>especially from insiders</w:t>
      </w:r>
      <w:r w:rsidRPr="00C2592D">
        <w:rPr>
          <w:sz w:val="16"/>
        </w:rPr>
        <w:t xml:space="preserve">, who appear to pose the biggest nuclear security problem. The </w:t>
      </w:r>
      <w:r w:rsidRPr="00C2592D">
        <w:rPr>
          <w:rStyle w:val="StyleUnderline"/>
        </w:rPr>
        <w:t xml:space="preserve">rise of </w:t>
      </w:r>
      <w:r w:rsidRPr="00C91A12">
        <w:rPr>
          <w:rStyle w:val="StyleUnderline"/>
          <w:highlight w:val="green"/>
        </w:rPr>
        <w:t>domestic</w:t>
      </w:r>
      <w:r w:rsidRPr="00C2592D">
        <w:rPr>
          <w:rStyle w:val="StyleUnderline"/>
        </w:rPr>
        <w:t xml:space="preserve"> violent </w:t>
      </w:r>
      <w:r w:rsidRPr="00C91A12">
        <w:rPr>
          <w:rStyle w:val="StyleUnderline"/>
          <w:highlight w:val="green"/>
        </w:rPr>
        <w:t>extremists</w:t>
      </w:r>
      <w:r w:rsidRPr="00C2592D">
        <w:rPr>
          <w:sz w:val="16"/>
        </w:rPr>
        <w:t xml:space="preserve"> in the United States and other advanced democracies </w:t>
      </w:r>
      <w:r w:rsidRPr="00C91A12">
        <w:rPr>
          <w:rStyle w:val="StyleUnderline"/>
          <w:highlight w:val="green"/>
        </w:rPr>
        <w:t>makes</w:t>
      </w:r>
      <w:r w:rsidRPr="00C2592D">
        <w:rPr>
          <w:rStyle w:val="StyleUnderline"/>
        </w:rPr>
        <w:t xml:space="preserve"> the </w:t>
      </w:r>
      <w:r w:rsidRPr="00C91A12">
        <w:rPr>
          <w:rStyle w:val="StyleUnderline"/>
          <w:highlight w:val="green"/>
        </w:rPr>
        <w:t>insider threat</w:t>
      </w:r>
      <w:r w:rsidRPr="00C2592D">
        <w:rPr>
          <w:rStyle w:val="StyleUnderline"/>
        </w:rPr>
        <w:t xml:space="preserve"> even more </w:t>
      </w:r>
      <w:r w:rsidRPr="00C91A12">
        <w:rPr>
          <w:rStyle w:val="StyleUnderline"/>
          <w:highlight w:val="green"/>
        </w:rPr>
        <w:t>challenging</w:t>
      </w:r>
      <w:r w:rsidRPr="00C2592D">
        <w:rPr>
          <w:sz w:val="16"/>
        </w:rPr>
        <w:t>. There is still a need for realistic tests and assessments of nuclear security systems’ real capabilities against intelligent adversaries looking for ways to beat them. And there’s still a need to strengthen nuclear security culture—to make sure the staff and guards at nuclear facilities are giving security the priority it needs, day-in and day-out.</w:t>
      </w:r>
    </w:p>
    <w:p w14:paraId="1F61B71E" w14:textId="77777777" w:rsidR="000E3541" w:rsidRPr="00C2592D" w:rsidRDefault="000E3541" w:rsidP="000E3541">
      <w:pPr>
        <w:rPr>
          <w:sz w:val="16"/>
        </w:rPr>
      </w:pPr>
      <w:r w:rsidRPr="00C2592D">
        <w:rPr>
          <w:sz w:val="16"/>
        </w:rPr>
        <w:t xml:space="preserve">If terrorists ever did manage to turn the heart of a modern city into a smoldering radioactive ruin, they would change history. The </w:t>
      </w:r>
      <w:r w:rsidRPr="00C2592D">
        <w:rPr>
          <w:rStyle w:val="StyleUnderline"/>
        </w:rPr>
        <w:t>economic, political, and social consequences would reverberate far and wide</w:t>
      </w:r>
      <w:r w:rsidRPr="00C2592D">
        <w:rPr>
          <w:sz w:val="16"/>
        </w:rPr>
        <w:t>. Fears that it could happen again—possibly stoked by terrorist claims that they had more bombs already hidden in cities and would detonate them unless their demands were met—could lead people to flee major cities. The reactions after 9/11—a more aggressive US foreign policy, racist animosity, expanded government powers, cutbacks in civil liberties—would be expanded manyfold, particularly once people realized that the material for such a bomb could be hidden in any suitcase.</w:t>
      </w:r>
    </w:p>
    <w:p w14:paraId="02BABAA4" w14:textId="77777777" w:rsidR="000E3541" w:rsidRPr="00C2592D" w:rsidRDefault="000E3541" w:rsidP="000E3541">
      <w:pPr>
        <w:rPr>
          <w:sz w:val="16"/>
        </w:rPr>
      </w:pPr>
      <w:r w:rsidRPr="00C2592D">
        <w:rPr>
          <w:sz w:val="16"/>
        </w:rPr>
        <w:t xml:space="preserve">President Biden has warned of these dangers. Now is the time for him to act. Despite the many other priorities on his desk, it is time for him to launch a new, expanded nuclear security initiative, working to ensure that nuclear stockpiles worldwide are secure and accounted for to the highest standards, that major obstacles are placed in the path of nuclear smugglers, that states are deterred from helping terrorists with nuclear, biological, or chemical weapons, and that terrorist nuclear plots are found and stopped. The </w:t>
      </w:r>
      <w:r w:rsidRPr="00C91A12">
        <w:rPr>
          <w:rStyle w:val="StyleUnderline"/>
          <w:highlight w:val="green"/>
        </w:rPr>
        <w:t>risk of a nuclear 9/11 will persist</w:t>
      </w:r>
      <w:r w:rsidRPr="00C2592D">
        <w:rPr>
          <w:rStyle w:val="StyleUnderline"/>
        </w:rPr>
        <w:t xml:space="preserve"> as long as high-capability terrorists and</w:t>
      </w:r>
      <w:r w:rsidRPr="00C2592D">
        <w:rPr>
          <w:sz w:val="16"/>
        </w:rPr>
        <w:t xml:space="preserve"> the </w:t>
      </w:r>
      <w:r w:rsidRPr="00C2592D">
        <w:rPr>
          <w:rStyle w:val="StyleUnderline"/>
        </w:rPr>
        <w:t>materials needed to make a nuclear bomb both exist in the world</w:t>
      </w:r>
      <w:r w:rsidRPr="00C2592D">
        <w:rPr>
          <w:sz w:val="16"/>
        </w:rPr>
        <w:t>.</w:t>
      </w:r>
    </w:p>
    <w:bookmarkEnd w:id="3"/>
    <w:p w14:paraId="5096D6A8" w14:textId="77777777" w:rsidR="000E3541" w:rsidRPr="0032761F" w:rsidRDefault="000E3541" w:rsidP="000E3541"/>
    <w:p w14:paraId="45B5C3E6" w14:textId="77777777" w:rsidR="000E3541" w:rsidRDefault="000E3541" w:rsidP="000E3541">
      <w:pPr>
        <w:pStyle w:val="Heading2"/>
      </w:pPr>
      <w:r>
        <w:t>Bureaucracy ADV</w:t>
      </w:r>
    </w:p>
    <w:p w14:paraId="6929295E" w14:textId="77777777" w:rsidR="000E3541" w:rsidRDefault="000E3541" w:rsidP="000E3541">
      <w:pPr>
        <w:pStyle w:val="Heading3"/>
      </w:pPr>
      <w:r w:rsidRPr="003D477C">
        <w:t>2NC---Trumper</w:t>
      </w:r>
      <w:r>
        <w:t>---Circumvention</w:t>
      </w:r>
    </w:p>
    <w:p w14:paraId="7FE635C0" w14:textId="77777777" w:rsidR="000E3541" w:rsidRPr="00DE38B8" w:rsidRDefault="000E3541" w:rsidP="000E3541"/>
    <w:p w14:paraId="3DA9005C" w14:textId="77777777" w:rsidR="000E3541" w:rsidRPr="00341F17" w:rsidRDefault="000E3541" w:rsidP="000E3541">
      <w:pPr>
        <w:pStyle w:val="Heading4"/>
      </w:pPr>
      <w:r>
        <w:t xml:space="preserve">It’s </w:t>
      </w:r>
      <w:r>
        <w:rPr>
          <w:u w:val="single"/>
        </w:rPr>
        <w:t>broad</w:t>
      </w:r>
      <w:r>
        <w:t xml:space="preserve">, </w:t>
      </w:r>
      <w:r>
        <w:rPr>
          <w:u w:val="single"/>
        </w:rPr>
        <w:t>concerted</w:t>
      </w:r>
      <w:r>
        <w:t xml:space="preserve"> effort to eviscerate workers’ protections</w:t>
      </w:r>
    </w:p>
    <w:p w14:paraId="177F9BC5" w14:textId="77777777" w:rsidR="000E3541" w:rsidRPr="0021160C" w:rsidRDefault="000E3541" w:rsidP="000E3541">
      <w:r w:rsidRPr="0021160C">
        <w:rPr>
          <w:rStyle w:val="Style13ptBold"/>
        </w:rPr>
        <w:t>Glass 25</w:t>
      </w:r>
      <w:r>
        <w:t xml:space="preserve"> [Julia Aurelia Glass is a policy analyst for the Inclusive Economy team at American Progress with a focus on the American Worker Project. master’s in international economics and finance at the Johns Hopkins School for Advanced International Studies. 6-23-2025 https://www.americanprogress.org/article/despite-musks-departure-trumps-war-against-unions-and-workers-will-continue/]</w:t>
      </w:r>
    </w:p>
    <w:p w14:paraId="15879FF2" w14:textId="77777777" w:rsidR="000E3541" w:rsidRDefault="000E3541" w:rsidP="000E3541">
      <w:r>
        <w:t>Conclusion</w:t>
      </w:r>
    </w:p>
    <w:p w14:paraId="0F0FD66B" w14:textId="77777777" w:rsidR="000E3541" w:rsidRDefault="000E3541" w:rsidP="000E3541">
      <w:r w:rsidRPr="00C867A4">
        <w:rPr>
          <w:rStyle w:val="StyleUnderline"/>
        </w:rPr>
        <w:t>DOGE made headlines</w:t>
      </w:r>
      <w:r>
        <w:t xml:space="preserve"> for firing tens of thousands of government workers, </w:t>
      </w:r>
      <w:r w:rsidRPr="00C867A4">
        <w:rPr>
          <w:rStyle w:val="StyleUnderline"/>
        </w:rPr>
        <w:t xml:space="preserve">but the </w:t>
      </w:r>
      <w:r w:rsidRPr="00517811">
        <w:rPr>
          <w:rStyle w:val="StyleUnderline"/>
          <w:highlight w:val="green"/>
        </w:rPr>
        <w:t>Trump</w:t>
      </w:r>
      <w:r w:rsidRPr="00C867A4">
        <w:rPr>
          <w:rStyle w:val="StyleUnderline"/>
        </w:rPr>
        <w:t xml:space="preserve"> administration</w:t>
      </w:r>
      <w:r w:rsidRPr="00517811">
        <w:rPr>
          <w:rStyle w:val="StyleUnderline"/>
          <w:highlight w:val="green"/>
        </w:rPr>
        <w:t>’s</w:t>
      </w:r>
      <w:r w:rsidRPr="00C867A4">
        <w:rPr>
          <w:rStyle w:val="StyleUnderline"/>
        </w:rPr>
        <w:t xml:space="preserve"> </w:t>
      </w:r>
      <w:r w:rsidRPr="00517811">
        <w:rPr>
          <w:rStyle w:val="Emphasis"/>
          <w:highlight w:val="green"/>
        </w:rPr>
        <w:t>war on workers</w:t>
      </w:r>
      <w:r>
        <w:t xml:space="preserve"> </w:t>
      </w:r>
      <w:r w:rsidRPr="00517811">
        <w:rPr>
          <w:rStyle w:val="StyleUnderline"/>
          <w:highlight w:val="green"/>
        </w:rPr>
        <w:t>goes</w:t>
      </w:r>
      <w:r>
        <w:t xml:space="preserve"> </w:t>
      </w:r>
      <w:r w:rsidRPr="00C867A4">
        <w:rPr>
          <w:rStyle w:val="StyleUnderline"/>
        </w:rPr>
        <w:t>even</w:t>
      </w:r>
      <w:r>
        <w:t xml:space="preserve"> </w:t>
      </w:r>
      <w:r w:rsidRPr="00517811">
        <w:rPr>
          <w:rStyle w:val="Emphasis"/>
          <w:highlight w:val="green"/>
        </w:rPr>
        <w:t>further</w:t>
      </w:r>
      <w:r>
        <w:t xml:space="preserve"> </w:t>
      </w:r>
      <w:r w:rsidRPr="00C867A4">
        <w:rPr>
          <w:rStyle w:val="StyleUnderline"/>
        </w:rPr>
        <w:t xml:space="preserve">to </w:t>
      </w:r>
      <w:r w:rsidRPr="00C867A4">
        <w:rPr>
          <w:rStyle w:val="Emphasis"/>
        </w:rPr>
        <w:t>target unions</w:t>
      </w:r>
      <w:r>
        <w:t xml:space="preserve"> and private sector workers. </w:t>
      </w:r>
      <w:r w:rsidRPr="00C867A4">
        <w:rPr>
          <w:rStyle w:val="StyleUnderline"/>
        </w:rPr>
        <w:t xml:space="preserve">The </w:t>
      </w:r>
      <w:r w:rsidRPr="00517811">
        <w:rPr>
          <w:rStyle w:val="StyleUnderline"/>
          <w:highlight w:val="green"/>
        </w:rPr>
        <w:t>admin</w:t>
      </w:r>
      <w:r w:rsidRPr="00C867A4">
        <w:rPr>
          <w:rStyle w:val="StyleUnderline"/>
        </w:rPr>
        <w:t>istration has</w:t>
      </w:r>
      <w:r>
        <w:t xml:space="preserve"> </w:t>
      </w:r>
      <w:r w:rsidRPr="00517811">
        <w:rPr>
          <w:rStyle w:val="Emphasis"/>
          <w:highlight w:val="green"/>
        </w:rPr>
        <w:t>ended</w:t>
      </w:r>
      <w:r w:rsidRPr="00C867A4">
        <w:rPr>
          <w:rStyle w:val="Emphasis"/>
        </w:rPr>
        <w:t xml:space="preserve"> collective </w:t>
      </w:r>
      <w:r w:rsidRPr="00517811">
        <w:rPr>
          <w:rStyle w:val="Emphasis"/>
          <w:highlight w:val="green"/>
        </w:rPr>
        <w:t>bargaining</w:t>
      </w:r>
      <w:r>
        <w:t xml:space="preserve"> for more than 1 million federal workers </w:t>
      </w:r>
      <w:r w:rsidRPr="00462533">
        <w:rPr>
          <w:rStyle w:val="StyleUnderline"/>
        </w:rPr>
        <w:t xml:space="preserve">while </w:t>
      </w:r>
      <w:r w:rsidRPr="00517811">
        <w:rPr>
          <w:rStyle w:val="StyleUnderline"/>
          <w:highlight w:val="green"/>
        </w:rPr>
        <w:t>simultaneously</w:t>
      </w:r>
      <w:r w:rsidRPr="00517811">
        <w:rPr>
          <w:highlight w:val="green"/>
        </w:rPr>
        <w:t xml:space="preserve"> [</w:t>
      </w:r>
      <w:r w:rsidRPr="00517811">
        <w:rPr>
          <w:rStyle w:val="Emphasis"/>
          <w:highlight w:val="green"/>
        </w:rPr>
        <w:t>incapacitating</w:t>
      </w:r>
      <w:r>
        <w:t xml:space="preserve">] </w:t>
      </w:r>
      <w:r w:rsidRPr="00C867A4">
        <w:rPr>
          <w:strike/>
        </w:rPr>
        <w:t>paralyzing</w:t>
      </w:r>
      <w:r>
        <w:t xml:space="preserve"> </w:t>
      </w:r>
      <w:r w:rsidRPr="00517811">
        <w:rPr>
          <w:rStyle w:val="Emphasis"/>
          <w:highlight w:val="green"/>
        </w:rPr>
        <w:t>a key board</w:t>
      </w:r>
      <w:r>
        <w:t xml:space="preserve"> </w:t>
      </w:r>
      <w:r w:rsidRPr="00C867A4">
        <w:rPr>
          <w:rStyle w:val="StyleUnderline"/>
        </w:rPr>
        <w:t xml:space="preserve">responsible for </w:t>
      </w:r>
      <w:r w:rsidRPr="00517811">
        <w:rPr>
          <w:rStyle w:val="StyleUnderline"/>
          <w:highlight w:val="green"/>
        </w:rPr>
        <w:t>protecting</w:t>
      </w:r>
      <w:r w:rsidRPr="00C867A4">
        <w:rPr>
          <w:rStyle w:val="StyleUnderline"/>
        </w:rPr>
        <w:t xml:space="preserve"> private sector </w:t>
      </w:r>
      <w:r w:rsidRPr="00517811">
        <w:rPr>
          <w:rStyle w:val="StyleUnderline"/>
          <w:highlight w:val="green"/>
        </w:rPr>
        <w:t>workers and allowing corp</w:t>
      </w:r>
      <w:r w:rsidRPr="00462533">
        <w:rPr>
          <w:rStyle w:val="StyleUnderline"/>
        </w:rPr>
        <w:t>oration</w:t>
      </w:r>
      <w:r w:rsidRPr="00517811">
        <w:rPr>
          <w:rStyle w:val="StyleUnderline"/>
          <w:highlight w:val="green"/>
        </w:rPr>
        <w:t>s</w:t>
      </w:r>
      <w:r w:rsidRPr="00462533">
        <w:rPr>
          <w:rStyle w:val="StyleUnderline"/>
        </w:rPr>
        <w:t xml:space="preserve"> </w:t>
      </w:r>
      <w:r w:rsidRPr="00517811">
        <w:rPr>
          <w:rStyle w:val="StyleUnderline"/>
          <w:highlight w:val="green"/>
        </w:rPr>
        <w:t xml:space="preserve">to </w:t>
      </w:r>
      <w:r w:rsidRPr="00517811">
        <w:rPr>
          <w:rStyle w:val="Emphasis"/>
          <w:highlight w:val="green"/>
        </w:rPr>
        <w:t>cut wages</w:t>
      </w:r>
      <w:r>
        <w:t xml:space="preserve"> for working people on federal contracts. Moreover, the administration is </w:t>
      </w:r>
      <w:r w:rsidRPr="00462533">
        <w:rPr>
          <w:rStyle w:val="StyleUnderline"/>
        </w:rPr>
        <w:t>targeting other</w:t>
      </w:r>
      <w:r>
        <w:t xml:space="preserve"> </w:t>
      </w:r>
      <w:r w:rsidRPr="00462533">
        <w:rPr>
          <w:rStyle w:val="Emphasis"/>
        </w:rPr>
        <w:t>federal agencies</w:t>
      </w:r>
      <w:r>
        <w:t xml:space="preserve"> </w:t>
      </w:r>
      <w:r w:rsidRPr="00462533">
        <w:rPr>
          <w:rStyle w:val="StyleUnderline"/>
        </w:rPr>
        <w:t>that mediate between private sector workers and businesses</w:t>
      </w:r>
      <w:r>
        <w:t>; and it has even lifted a ban on imports from a Dominican sugar company accused of using forced labor.</w:t>
      </w:r>
    </w:p>
    <w:p w14:paraId="6DA16FA1" w14:textId="77777777" w:rsidR="000E3541" w:rsidRDefault="000E3541" w:rsidP="000E3541">
      <w:r w:rsidRPr="00462533">
        <w:rPr>
          <w:rStyle w:val="StyleUnderline"/>
        </w:rPr>
        <w:t>While</w:t>
      </w:r>
      <w:r>
        <w:t xml:space="preserve"> President </w:t>
      </w:r>
      <w:r w:rsidRPr="00462533">
        <w:rPr>
          <w:rStyle w:val="StyleUnderline"/>
        </w:rPr>
        <w:t>Trump</w:t>
      </w:r>
      <w:r>
        <w:t xml:space="preserve"> may </w:t>
      </w:r>
      <w:r w:rsidRPr="00462533">
        <w:rPr>
          <w:rStyle w:val="StyleUnderline"/>
        </w:rPr>
        <w:t>utilize the rhetoric of worker empowerment</w:t>
      </w:r>
      <w:r>
        <w:t xml:space="preserve"> to claim he is “putting American workers first,” </w:t>
      </w:r>
      <w:r w:rsidRPr="00462533">
        <w:rPr>
          <w:rStyle w:val="StyleUnderline"/>
        </w:rPr>
        <w:t>his</w:t>
      </w:r>
      <w:r>
        <w:t xml:space="preserve"> </w:t>
      </w:r>
      <w:r w:rsidRPr="00462533">
        <w:rPr>
          <w:rStyle w:val="Emphasis"/>
        </w:rPr>
        <w:t>actions speak louder</w:t>
      </w:r>
      <w:r>
        <w:t xml:space="preserve"> </w:t>
      </w:r>
      <w:r w:rsidRPr="00462533">
        <w:rPr>
          <w:rStyle w:val="StyleUnderline"/>
        </w:rPr>
        <w:t>than his words.</w:t>
      </w:r>
      <w:r>
        <w:t xml:space="preserve"> </w:t>
      </w:r>
      <w:r w:rsidRPr="00341F17">
        <w:rPr>
          <w:rStyle w:val="Emphasis"/>
          <w:highlight w:val="green"/>
        </w:rPr>
        <w:t>Basic protections,</w:t>
      </w:r>
      <w:r w:rsidRPr="00341F17">
        <w:rPr>
          <w:highlight w:val="green"/>
        </w:rPr>
        <w:t xml:space="preserve"> </w:t>
      </w:r>
      <w:r w:rsidRPr="00341F17">
        <w:rPr>
          <w:rStyle w:val="StyleUnderline"/>
          <w:highlight w:val="green"/>
        </w:rPr>
        <w:t>such as</w:t>
      </w:r>
      <w:r w:rsidRPr="00462533">
        <w:rPr>
          <w:rStyle w:val="StyleUnderline"/>
        </w:rPr>
        <w:t xml:space="preserve"> </w:t>
      </w:r>
      <w:r>
        <w:t xml:space="preserve">the </w:t>
      </w:r>
      <w:r w:rsidRPr="00341F17">
        <w:rPr>
          <w:rStyle w:val="Emphasis"/>
          <w:highlight w:val="green"/>
        </w:rPr>
        <w:t>right to join a union</w:t>
      </w:r>
      <w:r w:rsidRPr="00341F17">
        <w:rPr>
          <w:highlight w:val="green"/>
        </w:rPr>
        <w:t xml:space="preserve"> </w:t>
      </w:r>
      <w:r w:rsidRPr="00341F17">
        <w:rPr>
          <w:rStyle w:val="StyleUnderline"/>
          <w:highlight w:val="green"/>
        </w:rPr>
        <w:t>and</w:t>
      </w:r>
      <w:r w:rsidRPr="00341F17">
        <w:rPr>
          <w:highlight w:val="green"/>
        </w:rPr>
        <w:t xml:space="preserve"> </w:t>
      </w:r>
      <w:r w:rsidRPr="00341F17">
        <w:rPr>
          <w:rStyle w:val="Emphasis"/>
          <w:highlight w:val="green"/>
        </w:rPr>
        <w:t>minimum wages</w:t>
      </w:r>
      <w:r w:rsidRPr="00341F17">
        <w:rPr>
          <w:highlight w:val="green"/>
        </w:rPr>
        <w:t xml:space="preserve">, </w:t>
      </w:r>
      <w:r w:rsidRPr="00341F17">
        <w:rPr>
          <w:rStyle w:val="StyleUnderline"/>
          <w:highlight w:val="green"/>
        </w:rPr>
        <w:t>are</w:t>
      </w:r>
      <w:r w:rsidRPr="00341F17">
        <w:rPr>
          <w:highlight w:val="green"/>
        </w:rPr>
        <w:t xml:space="preserve"> </w:t>
      </w:r>
      <w:r w:rsidRPr="00341F17">
        <w:rPr>
          <w:rStyle w:val="Emphasis"/>
          <w:highlight w:val="green"/>
        </w:rPr>
        <w:t>under attack</w:t>
      </w:r>
      <w:r>
        <w:t xml:space="preserve">, not just from Elon Musk or DOGE but </w:t>
      </w:r>
      <w:r w:rsidRPr="00341F17">
        <w:rPr>
          <w:rStyle w:val="StyleUnderline"/>
          <w:highlight w:val="green"/>
        </w:rPr>
        <w:t>from the highest levels of the</w:t>
      </w:r>
      <w:r w:rsidRPr="00462533">
        <w:rPr>
          <w:rStyle w:val="StyleUnderline"/>
        </w:rPr>
        <w:t xml:space="preserve"> Trump </w:t>
      </w:r>
      <w:r w:rsidRPr="00341F17">
        <w:rPr>
          <w:rStyle w:val="StyleUnderline"/>
          <w:highlight w:val="green"/>
        </w:rPr>
        <w:t>admin</w:t>
      </w:r>
      <w:r w:rsidRPr="00462533">
        <w:rPr>
          <w:rStyle w:val="StyleUnderline"/>
        </w:rPr>
        <w:t>istration</w:t>
      </w:r>
      <w:r>
        <w:t>.</w:t>
      </w:r>
    </w:p>
    <w:p w14:paraId="65446C7F" w14:textId="77777777" w:rsidR="000E3541" w:rsidRPr="00D76560" w:rsidRDefault="000E3541" w:rsidP="000E3541">
      <w:pPr>
        <w:pStyle w:val="Heading4"/>
      </w:pPr>
      <w:r>
        <w:t xml:space="preserve">The FLRA’s </w:t>
      </w:r>
      <w:r w:rsidRPr="00D76560">
        <w:rPr>
          <w:u w:val="single"/>
        </w:rPr>
        <w:t>dead in the water</w:t>
      </w:r>
      <w:r>
        <w:t xml:space="preserve">, </w:t>
      </w:r>
      <w:r w:rsidRPr="00D76560">
        <w:rPr>
          <w:bCs/>
        </w:rPr>
        <w:t xml:space="preserve">so violations can’t be </w:t>
      </w:r>
      <w:r w:rsidRPr="00D76560">
        <w:rPr>
          <w:bCs/>
          <w:u w:val="single"/>
        </w:rPr>
        <w:t>enforced</w:t>
      </w:r>
      <w:r>
        <w:t>.</w:t>
      </w:r>
    </w:p>
    <w:p w14:paraId="0D032B77" w14:textId="77777777" w:rsidR="000E3541" w:rsidRPr="00FA4BA1" w:rsidRDefault="000E3541" w:rsidP="000E3541">
      <w:r w:rsidRPr="00FA4BA1">
        <w:rPr>
          <w:rStyle w:val="Style13ptBold"/>
        </w:rPr>
        <w:t>Serbu 25</w:t>
      </w:r>
      <w:r>
        <w:t xml:space="preserve"> [</w:t>
      </w:r>
      <w:r w:rsidRPr="00FA4BA1">
        <w:t>Jared Serbu, deputy editor of Federal News Network, 9-23-2025, “Are FLRA, OSC, MSPB ‘functionally impaired’?” Federal News Network, https://federalnewsnetwork.com/federal-report/2025/09/are-flra-osc-mspb-functionally-impaired/</w:t>
      </w:r>
      <w:r>
        <w:t>]</w:t>
      </w:r>
    </w:p>
    <w:p w14:paraId="4DA73A37" w14:textId="77777777" w:rsidR="000E3541" w:rsidRPr="004C0A57" w:rsidRDefault="000E3541" w:rsidP="000E3541">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7F07CB">
        <w:rPr>
          <w:rStyle w:val="Emphasis"/>
          <w:highlight w:val="green"/>
        </w:rPr>
        <w:t>M</w:t>
      </w:r>
      <w:r w:rsidRPr="004C0A57">
        <w:rPr>
          <w:rStyle w:val="StyleUnderline"/>
        </w:rPr>
        <w:t xml:space="preserve">erit </w:t>
      </w:r>
      <w:r w:rsidRPr="007F07CB">
        <w:rPr>
          <w:rStyle w:val="Emphasis"/>
          <w:highlight w:val="green"/>
        </w:rPr>
        <w:t>S</w:t>
      </w:r>
      <w:r w:rsidRPr="004C0A57">
        <w:rPr>
          <w:rStyle w:val="StyleUnderline"/>
        </w:rPr>
        <w:t xml:space="preserve">ystems </w:t>
      </w:r>
      <w:r w:rsidRPr="007F07CB">
        <w:rPr>
          <w:rStyle w:val="Emphasis"/>
          <w:highlight w:val="green"/>
        </w:rPr>
        <w:t>P</w:t>
      </w:r>
      <w:r w:rsidRPr="004C0A57">
        <w:rPr>
          <w:rStyle w:val="StyleUnderline"/>
        </w:rPr>
        <w:t xml:space="preserve">rotection </w:t>
      </w:r>
      <w:r w:rsidRPr="007F07CB">
        <w:rPr>
          <w:rStyle w:val="Emphasis"/>
          <w:highlight w:val="green"/>
        </w:rPr>
        <w:t>B</w:t>
      </w:r>
      <w:r w:rsidRPr="004C0A57">
        <w:rPr>
          <w:rStyle w:val="StyleUnderline"/>
        </w:rPr>
        <w:t xml:space="preserve">oard </w:t>
      </w:r>
      <w:r w:rsidRPr="007F07CB">
        <w:rPr>
          <w:rStyle w:val="StyleUnderline"/>
          <w:highlight w:val="green"/>
        </w:rPr>
        <w:t>and</w:t>
      </w:r>
      <w:r w:rsidRPr="004C0A57">
        <w:rPr>
          <w:rStyle w:val="StyleUnderline"/>
        </w:rPr>
        <w:t xml:space="preserve"> the </w:t>
      </w:r>
      <w:r w:rsidRPr="007F07CB">
        <w:rPr>
          <w:rStyle w:val="Emphasis"/>
          <w:highlight w:val="green"/>
        </w:rPr>
        <w:t>F</w:t>
      </w:r>
      <w:r w:rsidRPr="004C0A57">
        <w:rPr>
          <w:rStyle w:val="StyleUnderline"/>
        </w:rPr>
        <w:t xml:space="preserve">ederal </w:t>
      </w:r>
      <w:r w:rsidRPr="007F07CB">
        <w:rPr>
          <w:rStyle w:val="Emphasis"/>
          <w:highlight w:val="green"/>
        </w:rPr>
        <w:t>L</w:t>
      </w:r>
      <w:r w:rsidRPr="004C0A57">
        <w:rPr>
          <w:rStyle w:val="StyleUnderline"/>
        </w:rPr>
        <w:t xml:space="preserve">abor </w:t>
      </w:r>
      <w:r w:rsidRPr="007F07CB">
        <w:rPr>
          <w:rStyle w:val="Emphasis"/>
          <w:highlight w:val="green"/>
        </w:rPr>
        <w:t>R</w:t>
      </w:r>
      <w:r w:rsidRPr="004C0A57">
        <w:rPr>
          <w:rStyle w:val="StyleUnderline"/>
        </w:rPr>
        <w:t xml:space="preserve">elations </w:t>
      </w:r>
      <w:r w:rsidRPr="007F07CB">
        <w:rPr>
          <w:rStyle w:val="Emphasis"/>
          <w:highlight w:val="green"/>
        </w:rPr>
        <w:t>A</w:t>
      </w:r>
      <w:r w:rsidRPr="004C0A57">
        <w:rPr>
          <w:rStyle w:val="StyleUnderline"/>
        </w:rPr>
        <w:t>uthority</w:t>
      </w:r>
      <w:r w:rsidRPr="004C0A57">
        <w:rPr>
          <w:sz w:val="16"/>
        </w:rPr>
        <w:t>, not U.S. district courts.</w:t>
      </w:r>
    </w:p>
    <w:p w14:paraId="23711C7C" w14:textId="77777777" w:rsidR="000E3541" w:rsidRPr="004C0A57" w:rsidRDefault="000E3541" w:rsidP="000E3541">
      <w:pPr>
        <w:rPr>
          <w:sz w:val="16"/>
        </w:rPr>
      </w:pPr>
      <w:r w:rsidRPr="004C0A57">
        <w:rPr>
          <w:sz w:val="16"/>
        </w:rPr>
        <w:t xml:space="preserve">But what if those agencies </w:t>
      </w:r>
      <w:r w:rsidRPr="004C0A57">
        <w:rPr>
          <w:rStyle w:val="StyleUnderline"/>
        </w:rPr>
        <w:t xml:space="preserve">are </w:t>
      </w:r>
      <w:r w:rsidRPr="007F07CB">
        <w:rPr>
          <w:rStyle w:val="Emphasis"/>
          <w:highlight w:val="gree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455E85FB" w14:textId="77777777" w:rsidR="000E3541" w:rsidRPr="004C0A57" w:rsidRDefault="000E3541" w:rsidP="000E3541">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5646CC38" w14:textId="77777777" w:rsidR="000E3541" w:rsidRPr="004C0A57" w:rsidRDefault="000E3541" w:rsidP="000E3541">
      <w:pPr>
        <w:rPr>
          <w:sz w:val="16"/>
        </w:rPr>
      </w:pPr>
      <w:r w:rsidRPr="004C0A57">
        <w:rPr>
          <w:sz w:val="16"/>
        </w:rPr>
        <w:t>Leadership replacements and policy changes</w:t>
      </w:r>
    </w:p>
    <w:p w14:paraId="7515589B" w14:textId="77777777" w:rsidR="000E3541" w:rsidRPr="004C0A57" w:rsidRDefault="000E3541" w:rsidP="000E3541">
      <w:pPr>
        <w:rPr>
          <w:rStyle w:val="StyleUnderline"/>
        </w:rPr>
      </w:pPr>
      <w:r w:rsidRPr="004C0A57">
        <w:rPr>
          <w:rStyle w:val="StyleUnderline"/>
        </w:rPr>
        <w:t xml:space="preserve">Beginning with the </w:t>
      </w:r>
      <w:r w:rsidRPr="007F07CB">
        <w:rPr>
          <w:rStyle w:val="Emphasis"/>
          <w:highlight w:val="green"/>
        </w:rPr>
        <w:t>O</w:t>
      </w:r>
      <w:r w:rsidRPr="004C0A57">
        <w:rPr>
          <w:rStyle w:val="StyleUnderline"/>
        </w:rPr>
        <w:t xml:space="preserve">ffice of </w:t>
      </w:r>
      <w:r w:rsidRPr="007F07CB">
        <w:rPr>
          <w:rStyle w:val="Emphasis"/>
          <w:highlight w:val="green"/>
        </w:rPr>
        <w:t>S</w:t>
      </w:r>
      <w:r w:rsidRPr="004C0A57">
        <w:rPr>
          <w:rStyle w:val="StyleUnderline"/>
        </w:rPr>
        <w:t xml:space="preserve">pecial </w:t>
      </w:r>
      <w:r w:rsidRPr="007F07CB">
        <w:rPr>
          <w:rStyle w:val="Emphasis"/>
          <w:highlight w:val="green"/>
        </w:rPr>
        <w:t>C</w:t>
      </w:r>
      <w:r w:rsidRPr="004C0A57">
        <w:rPr>
          <w:rStyle w:val="StyleUnderline"/>
        </w:rPr>
        <w:t>ounsel</w:t>
      </w:r>
      <w:r w:rsidRPr="004C0A57">
        <w:rPr>
          <w:sz w:val="16"/>
        </w:rPr>
        <w:t xml:space="preserve"> — the office that’s </w:t>
      </w:r>
      <w:r w:rsidRPr="007F07CB">
        <w:rPr>
          <w:rStyle w:val="StyleUnderline"/>
          <w:highlight w:val="green"/>
        </w:rPr>
        <w:t xml:space="preserve">supposed to </w:t>
      </w:r>
      <w:r w:rsidRPr="007F07CB">
        <w:rPr>
          <w:rStyle w:val="Emphasis"/>
          <w:highlight w:val="green"/>
        </w:rPr>
        <w:t>investigate</w:t>
      </w:r>
      <w:r w:rsidRPr="00D76560">
        <w:rPr>
          <w:rStyle w:val="Emphasis"/>
        </w:rPr>
        <w:t xml:space="preserve"> federal </w:t>
      </w:r>
      <w:r w:rsidRPr="007F07CB">
        <w:rPr>
          <w:rStyle w:val="Emphasis"/>
          <w:highlight w:val="gree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7F07CB">
        <w:rPr>
          <w:rStyle w:val="StyleUnderline"/>
          <w:highlight w:val="green"/>
        </w:rPr>
        <w:t xml:space="preserve">created a </w:t>
      </w:r>
      <w:r w:rsidRPr="007F07CB">
        <w:rPr>
          <w:rStyle w:val="Emphasis"/>
          <w:highlight w:val="gree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7F07CB">
        <w:rPr>
          <w:rStyle w:val="StyleUnderline"/>
          <w:highlight w:val="gree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7F07CB">
        <w:rPr>
          <w:rStyle w:val="StyleUnderline"/>
          <w:highlight w:val="green"/>
        </w:rPr>
        <w:t xml:space="preserve">also </w:t>
      </w:r>
      <w:r w:rsidRPr="007F07CB">
        <w:rPr>
          <w:rStyle w:val="Emphasis"/>
          <w:highlight w:val="green"/>
        </w:rPr>
        <w:t>heads</w:t>
      </w:r>
      <w:r w:rsidRPr="007F07CB">
        <w:rPr>
          <w:rStyle w:val="StyleUnderline"/>
          <w:highlight w:val="green"/>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7F07CB">
        <w:rPr>
          <w:rStyle w:val="Emphasis"/>
          <w:highlight w:val="green"/>
        </w:rPr>
        <w:t>agencie</w:t>
      </w:r>
      <w:r w:rsidRPr="00D76560">
        <w:rPr>
          <w:rStyle w:val="StyleUnderline"/>
        </w:rPr>
        <w:t>s</w:t>
      </w:r>
      <w:r w:rsidRPr="004C0A57">
        <w:rPr>
          <w:rStyle w:val="StyleUnderline"/>
        </w:rPr>
        <w:t>.</w:t>
      </w:r>
    </w:p>
    <w:p w14:paraId="4EF53176" w14:textId="77777777" w:rsidR="000E3541" w:rsidRPr="004C0A57" w:rsidRDefault="000E3541" w:rsidP="000E3541">
      <w:pPr>
        <w:rPr>
          <w:sz w:val="16"/>
        </w:rPr>
      </w:pPr>
      <w:r w:rsidRPr="004C0A57">
        <w:rPr>
          <w:sz w:val="16"/>
        </w:rPr>
        <w:t>And when the White House fired Dellinger, OSC also dramatically changed its view of what federal employment law says with regard to probationary workers and how they can be fired.</w:t>
      </w:r>
    </w:p>
    <w:p w14:paraId="2F775F26" w14:textId="77777777" w:rsidR="000E3541" w:rsidRPr="004C0A57" w:rsidRDefault="000E3541" w:rsidP="000E3541">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118A0222" w14:textId="77777777" w:rsidR="000E3541" w:rsidRPr="004C0A57" w:rsidRDefault="000E3541" w:rsidP="000E3541">
      <w:pPr>
        <w:rPr>
          <w:sz w:val="16"/>
        </w:rPr>
      </w:pPr>
      <w:r w:rsidRPr="004C0A57">
        <w:rPr>
          <w:sz w:val="16"/>
        </w:rPr>
        <w:t xml:space="preserve">Meanwhile, </w:t>
      </w:r>
      <w:r w:rsidRPr="004C0A57">
        <w:rPr>
          <w:rStyle w:val="StyleUnderline"/>
        </w:rPr>
        <w:t xml:space="preserve">the </w:t>
      </w:r>
      <w:r w:rsidRPr="007F07CB">
        <w:rPr>
          <w:rStyle w:val="Emphasis"/>
          <w:highlight w:val="green"/>
        </w:rPr>
        <w:t>M</w:t>
      </w:r>
      <w:r w:rsidRPr="004C0A57">
        <w:rPr>
          <w:rStyle w:val="StyleUnderline"/>
        </w:rPr>
        <w:t xml:space="preserve">erit </w:t>
      </w:r>
      <w:r w:rsidRPr="007F07CB">
        <w:rPr>
          <w:rStyle w:val="Emphasis"/>
          <w:highlight w:val="green"/>
        </w:rPr>
        <w:t>S</w:t>
      </w:r>
      <w:r w:rsidRPr="004C0A57">
        <w:rPr>
          <w:rStyle w:val="StyleUnderline"/>
        </w:rPr>
        <w:t xml:space="preserve">ystems </w:t>
      </w:r>
      <w:r w:rsidRPr="007F07CB">
        <w:rPr>
          <w:rStyle w:val="Emphasis"/>
          <w:highlight w:val="green"/>
        </w:rPr>
        <w:t>P</w:t>
      </w:r>
      <w:r w:rsidRPr="004C0A57">
        <w:rPr>
          <w:rStyle w:val="StyleUnderline"/>
        </w:rPr>
        <w:t xml:space="preserve">rotection </w:t>
      </w:r>
      <w:r w:rsidRPr="007F07CB">
        <w:rPr>
          <w:rStyle w:val="Emphasis"/>
          <w:highlight w:val="gree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7F07CB">
        <w:rPr>
          <w:rStyle w:val="Emphasis"/>
          <w:highlight w:val="gree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7F07CB">
        <w:rPr>
          <w:rStyle w:val="Emphasis"/>
          <w:highlight w:val="green"/>
        </w:rPr>
        <w:t>can’t render final decisions</w:t>
      </w:r>
      <w:r w:rsidRPr="004C0A57">
        <w:rPr>
          <w:sz w:val="16"/>
        </w:rPr>
        <w:t>, if, for example, the agency or the employee disagrees and wants to exercise their right to have the full board make a determination.</w:t>
      </w:r>
    </w:p>
    <w:p w14:paraId="76809735" w14:textId="77777777" w:rsidR="000E3541" w:rsidRPr="004C0A57" w:rsidRDefault="000E3541" w:rsidP="000E3541">
      <w:pPr>
        <w:rPr>
          <w:sz w:val="16"/>
        </w:rPr>
      </w:pPr>
      <w:r w:rsidRPr="004C0A57">
        <w:rPr>
          <w:sz w:val="16"/>
        </w:rPr>
        <w:t xml:space="preserve">And, </w:t>
      </w:r>
      <w:r w:rsidRPr="004C0A57">
        <w:rPr>
          <w:rStyle w:val="StyleUnderline"/>
        </w:rPr>
        <w:t xml:space="preserve">the </w:t>
      </w:r>
      <w:r w:rsidRPr="007F07CB">
        <w:rPr>
          <w:rStyle w:val="Emphasis"/>
          <w:highlight w:val="green"/>
        </w:rPr>
        <w:t>F</w:t>
      </w:r>
      <w:r w:rsidRPr="004C0A57">
        <w:rPr>
          <w:rStyle w:val="StyleUnderline"/>
        </w:rPr>
        <w:t xml:space="preserve">ederal </w:t>
      </w:r>
      <w:r w:rsidRPr="007F07CB">
        <w:rPr>
          <w:rStyle w:val="Emphasis"/>
          <w:highlight w:val="green"/>
        </w:rPr>
        <w:t>L</w:t>
      </w:r>
      <w:r w:rsidRPr="004C0A57">
        <w:rPr>
          <w:rStyle w:val="StyleUnderline"/>
        </w:rPr>
        <w:t xml:space="preserve">abor </w:t>
      </w:r>
      <w:r w:rsidRPr="007F07CB">
        <w:rPr>
          <w:rStyle w:val="Emphasis"/>
          <w:highlight w:val="green"/>
        </w:rPr>
        <w:t>R</w:t>
      </w:r>
      <w:r w:rsidRPr="004C0A57">
        <w:rPr>
          <w:rStyle w:val="StyleUnderline"/>
        </w:rPr>
        <w:t xml:space="preserve">elations </w:t>
      </w:r>
      <w:r w:rsidRPr="007F07CB">
        <w:rPr>
          <w:rStyle w:val="Emphasis"/>
          <w:highlight w:val="green"/>
        </w:rPr>
        <w:t>A</w:t>
      </w:r>
      <w:r w:rsidRPr="004C0A57">
        <w:rPr>
          <w:rStyle w:val="StyleUnderline"/>
        </w:rPr>
        <w:t>uthority</w:t>
      </w:r>
      <w:r w:rsidRPr="004C0A57">
        <w:rPr>
          <w:sz w:val="16"/>
        </w:rPr>
        <w:t xml:space="preserve"> — the agency that’s supposed to adjudicate disputes between federal agencies and unions — </w:t>
      </w:r>
      <w:r w:rsidRPr="007F07CB">
        <w:rPr>
          <w:rStyle w:val="StyleUnderline"/>
          <w:highlight w:val="green"/>
        </w:rPr>
        <w:t xml:space="preserve">also has </w:t>
      </w:r>
      <w:r w:rsidRPr="007F07CB">
        <w:rPr>
          <w:rStyle w:val="Emphasis"/>
          <w:highlight w:val="gree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3E35C9AF" w14:textId="77777777" w:rsidR="000E3541" w:rsidRPr="004C0A57" w:rsidRDefault="000E3541" w:rsidP="000E3541">
      <w:pPr>
        <w:rPr>
          <w:sz w:val="16"/>
        </w:rPr>
      </w:pPr>
      <w:r w:rsidRPr="004C0A57">
        <w:rPr>
          <w:sz w:val="16"/>
        </w:rPr>
        <w:t xml:space="preserve">“Yes, it does have two of three members, which suffices for quorum to decide matters.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4C0A57">
        <w:rPr>
          <w:sz w:val="16"/>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4C0A57">
        <w:rPr>
          <w:sz w:val="16"/>
        </w:rPr>
        <w:t>.”</w:t>
      </w:r>
    </w:p>
    <w:p w14:paraId="30871B1D" w14:textId="77777777" w:rsidR="000E3541" w:rsidRPr="004C0A57" w:rsidRDefault="000E3541" w:rsidP="000E3541">
      <w:pPr>
        <w:rPr>
          <w:sz w:val="16"/>
        </w:rPr>
      </w:pPr>
      <w:r w:rsidRPr="004C0A57">
        <w:rPr>
          <w:sz w:val="16"/>
        </w:rPr>
        <w:t>Added all together, the judge wrote, “</w:t>
      </w:r>
      <w:r w:rsidRPr="007F07CB">
        <w:rPr>
          <w:rStyle w:val="StyleUnderline"/>
          <w:highlight w:val="green"/>
        </w:rPr>
        <w:t>The</w:t>
      </w:r>
      <w:r w:rsidRPr="004C0A57">
        <w:rPr>
          <w:rStyle w:val="StyleUnderline"/>
        </w:rPr>
        <w:t xml:space="preserve"> administrative </w:t>
      </w:r>
      <w:r w:rsidRPr="007F07CB">
        <w:rPr>
          <w:rStyle w:val="StyleUnderline"/>
          <w:highlight w:val="green"/>
        </w:rPr>
        <w:t xml:space="preserve">schemes have </w:t>
      </w:r>
      <w:r w:rsidRPr="007F07CB">
        <w:rPr>
          <w:rStyle w:val="Emphasis"/>
          <w:highlight w:val="green"/>
        </w:rPr>
        <w:t>stopped doing</w:t>
      </w:r>
      <w:r w:rsidRPr="004C0A57">
        <w:rPr>
          <w:rStyle w:val="StyleUnderline"/>
        </w:rPr>
        <w:t xml:space="preserve"> as much </w:t>
      </w:r>
      <w:r w:rsidRPr="007F07CB">
        <w:rPr>
          <w:rStyle w:val="StyleUnderline"/>
          <w:highlight w:val="green"/>
        </w:rPr>
        <w:t>work</w:t>
      </w:r>
      <w:r w:rsidRPr="004C0A57">
        <w:rPr>
          <w:rStyle w:val="StyleUnderline"/>
        </w:rPr>
        <w:t xml:space="preserve"> as before (FLRA), have stopped doing </w:t>
      </w:r>
      <w:r w:rsidRPr="00D76560">
        <w:rPr>
          <w:rStyle w:val="Emphasis"/>
        </w:rPr>
        <w:t>any work at all</w:t>
      </w:r>
      <w:r w:rsidRPr="004C0A57">
        <w:rPr>
          <w:rStyle w:val="StyleUnderline"/>
        </w:rPr>
        <w:t xml:space="preserve"> (MSPB), </w:t>
      </w:r>
      <w:r w:rsidRPr="007F07CB">
        <w:rPr>
          <w:rStyle w:val="StyleUnderline"/>
          <w:highlight w:val="green"/>
        </w:rPr>
        <w:t xml:space="preserve">or have started working </w:t>
      </w:r>
      <w:r w:rsidRPr="007F07CB">
        <w:rPr>
          <w:rStyle w:val="Emphasis"/>
          <w:highlight w:val="green"/>
        </w:rPr>
        <w:t>for the other side</w:t>
      </w:r>
      <w:r w:rsidRPr="004C0A57">
        <w:rPr>
          <w:rStyle w:val="StyleUnderline"/>
        </w:rPr>
        <w:t xml:space="preserve"> (OSC)</w:t>
      </w:r>
      <w:r w:rsidRPr="004C0A57">
        <w:rPr>
          <w:sz w:val="16"/>
        </w:rPr>
        <w:t>.”</w:t>
      </w:r>
    </w:p>
    <w:p w14:paraId="4A27E786" w14:textId="77777777" w:rsidR="000E3541" w:rsidRDefault="000E3541" w:rsidP="000E3541">
      <w:pPr>
        <w:pStyle w:val="Heading4"/>
      </w:pPr>
      <w:r>
        <w:t xml:space="preserve">Trump will use </w:t>
      </w:r>
      <w:r>
        <w:rPr>
          <w:u w:val="single"/>
        </w:rPr>
        <w:t>definitional circumvention</w:t>
      </w:r>
      <w:r>
        <w:t xml:space="preserve"> over things like “</w:t>
      </w:r>
      <w:r>
        <w:rPr>
          <w:u w:val="single"/>
        </w:rPr>
        <w:t>management rights</w:t>
      </w:r>
      <w:r>
        <w:t>”</w:t>
      </w:r>
    </w:p>
    <w:p w14:paraId="77E9DE29" w14:textId="77777777" w:rsidR="000E3541" w:rsidRPr="008252DC" w:rsidRDefault="000E3541" w:rsidP="000E3541">
      <w:r>
        <w:t xml:space="preserve">Parker </w:t>
      </w:r>
      <w:r w:rsidRPr="008252DC">
        <w:rPr>
          <w:rStyle w:val="Style13ptBold"/>
        </w:rPr>
        <w:t>Purifoy 25</w:t>
      </w:r>
      <w:r>
        <w:t>, Associate Reporter at Bloomberg Law, 2-7-2025, “Trump In-Office Mandate Hinges on Reading of ‘Management Rights,’” Bloomberg Law, https://news.bloomberglaw.com/daily-labor-report/trump-in-office-mandate-hinges-on-reading-of-management-rights</w:t>
      </w:r>
    </w:p>
    <w:p w14:paraId="61FCCCF8" w14:textId="77777777" w:rsidR="000E3541" w:rsidRPr="008252DC" w:rsidRDefault="000E3541" w:rsidP="000E3541">
      <w:pPr>
        <w:rPr>
          <w:sz w:val="16"/>
        </w:rPr>
      </w:pPr>
      <w:r w:rsidRPr="008252DC">
        <w:rPr>
          <w:rStyle w:val="StyleUnderline"/>
        </w:rPr>
        <w:t xml:space="preserve">President </w:t>
      </w:r>
      <w:r w:rsidRPr="008252DC">
        <w:rPr>
          <w:rStyle w:val="Emphasis"/>
        </w:rPr>
        <w:t xml:space="preserve">Donald </w:t>
      </w:r>
      <w:r w:rsidRPr="007F07CB">
        <w:rPr>
          <w:rStyle w:val="Emphasis"/>
          <w:highlight w:val="green"/>
        </w:rPr>
        <w:t>Trump</w:t>
      </w:r>
      <w:r>
        <w:rPr>
          <w:rStyle w:val="StyleUnderline"/>
        </w:rPr>
        <w:t>’</w:t>
      </w:r>
      <w:r w:rsidRPr="008252DC">
        <w:rPr>
          <w:rStyle w:val="StyleUnderline"/>
        </w:rPr>
        <w:t xml:space="preserve">s </w:t>
      </w:r>
      <w:r w:rsidRPr="007F07CB">
        <w:rPr>
          <w:rStyle w:val="StyleUnderline"/>
          <w:highlight w:val="green"/>
        </w:rPr>
        <w:t>push to</w:t>
      </w:r>
      <w:r w:rsidRPr="008252DC">
        <w:rPr>
          <w:rStyle w:val="StyleUnderline"/>
        </w:rPr>
        <w:t xml:space="preserve"> </w:t>
      </w:r>
      <w:r w:rsidRPr="008252DC">
        <w:rPr>
          <w:rStyle w:val="Emphasis"/>
        </w:rPr>
        <w:t>force workers</w:t>
      </w:r>
      <w:r w:rsidRPr="008252DC">
        <w:rPr>
          <w:rStyle w:val="StyleUnderline"/>
        </w:rPr>
        <w:t xml:space="preserve"> back into the office is fraught with </w:t>
      </w:r>
      <w:r w:rsidRPr="007F07CB">
        <w:rPr>
          <w:rStyle w:val="Emphasis"/>
          <w:highlight w:val="green"/>
        </w:rPr>
        <w:t>labor law</w:t>
      </w:r>
      <w:r w:rsidRPr="008252DC">
        <w:rPr>
          <w:rStyle w:val="Emphasis"/>
        </w:rPr>
        <w:t xml:space="preserve"> pitfalls</w:t>
      </w:r>
      <w:r w:rsidRPr="008252DC">
        <w:rPr>
          <w:rStyle w:val="StyleUnderline"/>
        </w:rPr>
        <w:t xml:space="preserve"> and </w:t>
      </w:r>
      <w:r w:rsidRPr="007F07CB">
        <w:rPr>
          <w:rStyle w:val="StyleUnderline"/>
          <w:highlight w:val="green"/>
        </w:rPr>
        <w:t>dependent on</w:t>
      </w:r>
      <w:r w:rsidRPr="008252DC">
        <w:rPr>
          <w:rStyle w:val="StyleUnderline"/>
        </w:rPr>
        <w:t xml:space="preserve"> whether </w:t>
      </w:r>
      <w:r w:rsidRPr="007F07CB">
        <w:rPr>
          <w:rStyle w:val="Emphasis"/>
          <w:highlight w:val="green"/>
        </w:rPr>
        <w:t>management</w:t>
      </w:r>
      <w:r w:rsidRPr="008252DC">
        <w:rPr>
          <w:rStyle w:val="Emphasis"/>
        </w:rPr>
        <w:t xml:space="preserve"> has the sole </w:t>
      </w:r>
      <w:r w:rsidRPr="007F07CB">
        <w:rPr>
          <w:rStyle w:val="Emphasis"/>
          <w:highlight w:val="green"/>
        </w:rPr>
        <w:t>discretion</w:t>
      </w:r>
      <w:r w:rsidRPr="008252DC">
        <w:rPr>
          <w:sz w:val="16"/>
        </w:rPr>
        <w:t xml:space="preserve"> to set telework policy.</w:t>
      </w:r>
    </w:p>
    <w:p w14:paraId="3A502C85" w14:textId="77777777" w:rsidR="000E3541" w:rsidRPr="008252DC" w:rsidRDefault="000E3541" w:rsidP="000E3541">
      <w:pPr>
        <w:rPr>
          <w:sz w:val="16"/>
        </w:rPr>
      </w:pPr>
      <w:r w:rsidRPr="008252DC">
        <w:rPr>
          <w:rStyle w:val="StyleUnderline"/>
        </w:rPr>
        <w:t xml:space="preserve">Initiatives to cut </w:t>
      </w:r>
      <w:r w:rsidRPr="008252DC">
        <w:rPr>
          <w:rStyle w:val="Emphasis"/>
        </w:rPr>
        <w:t>thousands of employees</w:t>
      </w:r>
      <w:r w:rsidRPr="008252DC">
        <w:rPr>
          <w:rStyle w:val="StyleUnderline"/>
        </w:rPr>
        <w:t xml:space="preserve"> from the federal workforce rest on a </w:t>
      </w:r>
      <w:r w:rsidRPr="008252DC">
        <w:rPr>
          <w:rStyle w:val="Emphasis"/>
        </w:rPr>
        <w:t>directive</w:t>
      </w:r>
      <w:r w:rsidRPr="008252DC">
        <w:rPr>
          <w:rStyle w:val="StyleUnderline"/>
        </w:rPr>
        <w:t xml:space="preserve"> that agencies </w:t>
      </w:r>
      <w:r w:rsidRPr="008252DC">
        <w:rPr>
          <w:rStyle w:val="Emphasis"/>
        </w:rPr>
        <w:t>crack down on remote work</w:t>
      </w:r>
      <w:r w:rsidRPr="008252DC">
        <w:rPr>
          <w:sz w:val="16"/>
        </w:rPr>
        <w:t>. While initial guidance from the Office of Personnel Management appeared to instruct agency heads to consider existing collective bargaining agreements with unionized workers when crafting the new policy, an updated memo issued Feb. 3 seemed to shift course.</w:t>
      </w:r>
    </w:p>
    <w:p w14:paraId="30C8CFC5" w14:textId="77777777" w:rsidR="000E3541" w:rsidRPr="008252DC" w:rsidRDefault="000E3541" w:rsidP="000E3541">
      <w:pPr>
        <w:rPr>
          <w:sz w:val="16"/>
        </w:rPr>
      </w:pPr>
      <w:r w:rsidRPr="008252DC">
        <w:rPr>
          <w:rStyle w:val="StyleUnderline"/>
        </w:rPr>
        <w:t xml:space="preserve">OPM Acting Director Charles Ezell said that </w:t>
      </w:r>
      <w:r w:rsidRPr="008252DC">
        <w:rPr>
          <w:rStyle w:val="Emphasis"/>
        </w:rPr>
        <w:t>any provisions</w:t>
      </w:r>
      <w:r w:rsidRPr="008252DC">
        <w:rPr>
          <w:rStyle w:val="StyleUnderline"/>
        </w:rPr>
        <w:t xml:space="preserve"> standing in the way of agencies mandating in-office work </w:t>
      </w:r>
      <w:r w:rsidRPr="008252DC">
        <w:rPr>
          <w:rStyle w:val="Emphasis"/>
        </w:rPr>
        <w:t>violated federal employment law</w:t>
      </w:r>
      <w:r w:rsidRPr="008252DC">
        <w:rPr>
          <w:rStyle w:val="StyleUnderline"/>
        </w:rPr>
        <w:t xml:space="preserve"> and should be disregarded, citing “</w:t>
      </w:r>
      <w:r w:rsidRPr="008252DC">
        <w:rPr>
          <w:rStyle w:val="Emphasis"/>
        </w:rPr>
        <w:t>management rights</w:t>
      </w:r>
      <w:r w:rsidRPr="008252DC">
        <w:rPr>
          <w:rStyle w:val="StyleUnderline"/>
        </w:rPr>
        <w:t>” provisions of the law</w:t>
      </w:r>
      <w:r w:rsidRPr="008252DC">
        <w:rPr>
          <w:sz w:val="16"/>
        </w:rPr>
        <w:t>. Labor law has long considered the place of work to be a condition of employment in worker contracts and mandates bargaining when those conditions are changed.</w:t>
      </w:r>
    </w:p>
    <w:p w14:paraId="22D79029" w14:textId="77777777" w:rsidR="000E3541" w:rsidRPr="008252DC" w:rsidRDefault="000E3541" w:rsidP="000E3541">
      <w:pPr>
        <w:rPr>
          <w:sz w:val="16"/>
        </w:rPr>
      </w:pPr>
      <w:r w:rsidRPr="008252DC">
        <w:rPr>
          <w:sz w:val="16"/>
        </w:rPr>
        <w:t>“</w:t>
      </w:r>
      <w:r w:rsidRPr="008252DC">
        <w:rPr>
          <w:rStyle w:val="Emphasis"/>
        </w:rPr>
        <w:t>Everybody</w:t>
      </w:r>
      <w:r w:rsidRPr="008252DC">
        <w:rPr>
          <w:rStyle w:val="StyleUnderline"/>
        </w:rPr>
        <w:t xml:space="preserve"> who deals with this stuff knows that a </w:t>
      </w:r>
      <w:r w:rsidRPr="008252DC">
        <w:rPr>
          <w:rStyle w:val="Emphasis"/>
        </w:rPr>
        <w:t>c</w:t>
      </w:r>
      <w:r w:rsidRPr="008252DC">
        <w:rPr>
          <w:rStyle w:val="StyleUnderline"/>
        </w:rPr>
        <w:t xml:space="preserve">ollective </w:t>
      </w:r>
      <w:r w:rsidRPr="008252DC">
        <w:rPr>
          <w:rStyle w:val="Emphasis"/>
        </w:rPr>
        <w:t>b</w:t>
      </w:r>
      <w:r w:rsidRPr="008252DC">
        <w:rPr>
          <w:rStyle w:val="StyleUnderline"/>
        </w:rPr>
        <w:t xml:space="preserve">argaining </w:t>
      </w:r>
      <w:r w:rsidRPr="008252DC">
        <w:rPr>
          <w:rStyle w:val="Emphasis"/>
        </w:rPr>
        <w:t>a</w:t>
      </w:r>
      <w:r w:rsidRPr="008252DC">
        <w:rPr>
          <w:rStyle w:val="StyleUnderline"/>
        </w:rPr>
        <w:t xml:space="preserve">greement </w:t>
      </w:r>
      <w:r w:rsidRPr="008252DC">
        <w:rPr>
          <w:rStyle w:val="Emphasis"/>
        </w:rPr>
        <w:t>can’t conflict with rights</w:t>
      </w:r>
      <w:r w:rsidRPr="008252DC">
        <w:rPr>
          <w:rStyle w:val="StyleUnderline"/>
        </w:rPr>
        <w:t xml:space="preserve"> that belong to management by statute</w:t>
      </w:r>
      <w:r w:rsidRPr="008252DC">
        <w:rPr>
          <w:sz w:val="16"/>
        </w:rPr>
        <w:t>,” said George Chuzi, who represents federal workers with Kalijarvi, Chuzi, Newman &amp; Fitch P.C. “But that leaves aside the question of whether telework is a management right.”</w:t>
      </w:r>
    </w:p>
    <w:p w14:paraId="42C23555" w14:textId="77777777" w:rsidR="000E3541" w:rsidRPr="008252DC" w:rsidRDefault="000E3541" w:rsidP="000E3541">
      <w:pPr>
        <w:rPr>
          <w:sz w:val="16"/>
        </w:rPr>
      </w:pPr>
      <w:r w:rsidRPr="008252DC">
        <w:rPr>
          <w:sz w:val="16"/>
        </w:rPr>
        <w:t>Enforcement of Ezell’s guidance will meet stiff pushback from the powerful unions representing federal workers. Groups have already sued the administration over moves to bring back an at-will classification for employees and the transfer of agency data to the new Department of Government Efficiency, battles that will make new implementation of these policies even more chaotic.</w:t>
      </w:r>
    </w:p>
    <w:p w14:paraId="2F84DFD0" w14:textId="77777777" w:rsidR="000E3541" w:rsidRPr="008252DC" w:rsidRDefault="000E3541" w:rsidP="000E3541">
      <w:pPr>
        <w:rPr>
          <w:sz w:val="16"/>
        </w:rPr>
      </w:pPr>
      <w:r w:rsidRPr="008252DC">
        <w:rPr>
          <w:sz w:val="16"/>
        </w:rPr>
        <w:t>The push to force staff back into office space that might not even exist comes as the administration is also urging employees to quit with voluntary deferred resignation offers.</w:t>
      </w:r>
    </w:p>
    <w:p w14:paraId="178AF18D" w14:textId="77777777" w:rsidR="000E3541" w:rsidRPr="008252DC" w:rsidRDefault="000E3541" w:rsidP="000E3541">
      <w:pPr>
        <w:rPr>
          <w:sz w:val="16"/>
        </w:rPr>
      </w:pPr>
      <w:r w:rsidRPr="008252DC">
        <w:rPr>
          <w:sz w:val="16"/>
        </w:rPr>
        <w:t>Management Rights, Bargaining Obligations</w:t>
      </w:r>
    </w:p>
    <w:p w14:paraId="48617089" w14:textId="77777777" w:rsidR="000E3541" w:rsidRPr="008252DC" w:rsidRDefault="000E3541" w:rsidP="000E3541">
      <w:pPr>
        <w:rPr>
          <w:sz w:val="16"/>
        </w:rPr>
      </w:pPr>
      <w:r w:rsidRPr="008252DC">
        <w:rPr>
          <w:sz w:val="16"/>
        </w:rPr>
        <w:t>Ezell asserted in the follow-up OPM guidance that the agencies’ telework policy qualifies as management rights, adding that precedent from the Federal Labor Relations Authority “strongly indicates” that telework is at the discretion of the administration.</w:t>
      </w:r>
    </w:p>
    <w:p w14:paraId="5D270817" w14:textId="77777777" w:rsidR="000E3541" w:rsidRPr="008252DC" w:rsidRDefault="000E3541" w:rsidP="000E3541">
      <w:pPr>
        <w:rPr>
          <w:sz w:val="16"/>
        </w:rPr>
      </w:pPr>
      <w:r w:rsidRPr="008252DC">
        <w:rPr>
          <w:sz w:val="16"/>
        </w:rPr>
        <w:t>Unions can bargain over arrangements for employees whose telework arrangements are changed and for individual telework eligibility, but the amount of telework and which positions are able to telework is not up for discussion, he said.</w:t>
      </w:r>
    </w:p>
    <w:p w14:paraId="3D6E4FC5" w14:textId="77777777" w:rsidR="000E3541" w:rsidRPr="008252DC" w:rsidRDefault="000E3541" w:rsidP="000E3541">
      <w:pPr>
        <w:rPr>
          <w:sz w:val="16"/>
        </w:rPr>
      </w:pPr>
      <w:r w:rsidRPr="008252DC">
        <w:rPr>
          <w:sz w:val="16"/>
        </w:rPr>
        <w:t>“</w:t>
      </w:r>
      <w:r w:rsidRPr="007F07CB">
        <w:rPr>
          <w:rStyle w:val="StyleUnderline"/>
          <w:highlight w:val="green"/>
        </w:rPr>
        <w:t xml:space="preserve">Provisions of </w:t>
      </w:r>
      <w:r w:rsidRPr="007F07CB">
        <w:rPr>
          <w:rStyle w:val="Emphasis"/>
          <w:highlight w:val="green"/>
        </w:rPr>
        <w:t>c</w:t>
      </w:r>
      <w:r w:rsidRPr="008252DC">
        <w:rPr>
          <w:rStyle w:val="Emphasis"/>
        </w:rPr>
        <w:t xml:space="preserve">ollective </w:t>
      </w:r>
      <w:r w:rsidRPr="007F07CB">
        <w:rPr>
          <w:rStyle w:val="Emphasis"/>
          <w:highlight w:val="green"/>
        </w:rPr>
        <w:t>b</w:t>
      </w:r>
      <w:r w:rsidRPr="008252DC">
        <w:rPr>
          <w:rStyle w:val="Emphasis"/>
        </w:rPr>
        <w:t xml:space="preserve">argaining </w:t>
      </w:r>
      <w:r w:rsidRPr="007F07CB">
        <w:rPr>
          <w:rStyle w:val="Emphasis"/>
          <w:highlight w:val="green"/>
        </w:rPr>
        <w:t>a</w:t>
      </w:r>
      <w:r w:rsidRPr="008252DC">
        <w:rPr>
          <w:rStyle w:val="Emphasis"/>
        </w:rPr>
        <w:t>greements</w:t>
      </w:r>
      <w:r w:rsidRPr="008252DC">
        <w:rPr>
          <w:rStyle w:val="StyleUnderline"/>
        </w:rPr>
        <w:t xml:space="preserve"> </w:t>
      </w:r>
      <w:r w:rsidRPr="007F07CB">
        <w:rPr>
          <w:rStyle w:val="StyleUnderline"/>
          <w:highlight w:val="green"/>
        </w:rPr>
        <w:t xml:space="preserve">that </w:t>
      </w:r>
      <w:r w:rsidRPr="007F07CB">
        <w:rPr>
          <w:rStyle w:val="Emphasis"/>
          <w:highlight w:val="green"/>
        </w:rPr>
        <w:t>conflict with management rights</w:t>
      </w:r>
      <w:r w:rsidRPr="008252DC">
        <w:rPr>
          <w:rStyle w:val="StyleUnderline"/>
        </w:rPr>
        <w:t xml:space="preserve"> are </w:t>
      </w:r>
      <w:r w:rsidRPr="008252DC">
        <w:rPr>
          <w:rStyle w:val="Emphasis"/>
        </w:rPr>
        <w:t>unlawful</w:t>
      </w:r>
      <w:r w:rsidRPr="008252DC">
        <w:rPr>
          <w:rStyle w:val="StyleUnderline"/>
        </w:rPr>
        <w:t xml:space="preserve"> and </w:t>
      </w:r>
      <w:r w:rsidRPr="007F07CB">
        <w:rPr>
          <w:rStyle w:val="Emphasis"/>
          <w:highlight w:val="green"/>
        </w:rPr>
        <w:t>cannot be enforced</w:t>
      </w:r>
      <w:r w:rsidRPr="008252DC">
        <w:rPr>
          <w:sz w:val="16"/>
        </w:rPr>
        <w:t>,” Ezell wrote. “Any provisions that require agencies to provide minimum telework levels, or prevent agencies from setting maximum telework levels, are likely unlawful.”</w:t>
      </w:r>
    </w:p>
    <w:p w14:paraId="4BF7043E" w14:textId="77777777" w:rsidR="000E3541" w:rsidRPr="008252DC" w:rsidRDefault="000E3541" w:rsidP="000E3541">
      <w:pPr>
        <w:rPr>
          <w:sz w:val="16"/>
        </w:rPr>
      </w:pPr>
      <w:r w:rsidRPr="008252DC">
        <w:rPr>
          <w:rStyle w:val="StyleUnderline"/>
        </w:rPr>
        <w:t xml:space="preserve">The guidance also cites </w:t>
      </w:r>
      <w:r w:rsidRPr="007F07CB">
        <w:rPr>
          <w:rStyle w:val="Emphasis"/>
          <w:highlight w:val="green"/>
        </w:rPr>
        <w:t>FLRA precedent</w:t>
      </w:r>
      <w:r w:rsidRPr="008252DC">
        <w:rPr>
          <w:rStyle w:val="StyleUnderline"/>
        </w:rPr>
        <w:t xml:space="preserve"> that gives agencies the right to audit employees’ work unannounced and </w:t>
      </w:r>
      <w:r w:rsidRPr="007F07CB">
        <w:rPr>
          <w:rStyle w:val="Emphasis"/>
          <w:highlight w:val="green"/>
        </w:rPr>
        <w:t>prohibits unions</w:t>
      </w:r>
      <w:r w:rsidRPr="007F07CB">
        <w:rPr>
          <w:rStyle w:val="StyleUnderline"/>
          <w:highlight w:val="green"/>
        </w:rPr>
        <w:t xml:space="preserve"> from negotiating over</w:t>
      </w:r>
      <w:r w:rsidRPr="008252DC">
        <w:rPr>
          <w:rStyle w:val="StyleUnderline"/>
        </w:rPr>
        <w:t xml:space="preserve"> certain </w:t>
      </w:r>
      <w:r w:rsidRPr="007F07CB">
        <w:rPr>
          <w:rStyle w:val="StyleUnderline"/>
          <w:highlight w:val="green"/>
        </w:rPr>
        <w:t>policies</w:t>
      </w:r>
      <w:r w:rsidRPr="008252DC">
        <w:rPr>
          <w:sz w:val="16"/>
        </w:rPr>
        <w:t xml:space="preserve"> like taking home work materials.</w:t>
      </w:r>
    </w:p>
    <w:p w14:paraId="5E6AA9E5" w14:textId="77777777" w:rsidR="000E3541" w:rsidRPr="008252DC" w:rsidRDefault="000E3541" w:rsidP="000E3541">
      <w:pPr>
        <w:rPr>
          <w:sz w:val="14"/>
          <w:szCs w:val="14"/>
        </w:rPr>
      </w:pPr>
      <w:r w:rsidRPr="008252DC">
        <w:rPr>
          <w:rStyle w:val="StyleUnderline"/>
        </w:rPr>
        <w:t xml:space="preserve">The </w:t>
      </w:r>
      <w:r w:rsidRPr="007F07CB">
        <w:rPr>
          <w:rStyle w:val="Emphasis"/>
          <w:highlight w:val="green"/>
        </w:rPr>
        <w:t>Federal</w:t>
      </w:r>
      <w:r w:rsidRPr="008252DC">
        <w:rPr>
          <w:rStyle w:val="StyleUnderline"/>
        </w:rPr>
        <w:t xml:space="preserve"> Service </w:t>
      </w:r>
      <w:r w:rsidRPr="007F07CB">
        <w:rPr>
          <w:rStyle w:val="Emphasis"/>
          <w:highlight w:val="green"/>
        </w:rPr>
        <w:t>Labor</w:t>
      </w:r>
      <w:r w:rsidRPr="008252DC">
        <w:rPr>
          <w:rStyle w:val="StyleUnderline"/>
        </w:rPr>
        <w:t xml:space="preserve">-Management Relations </w:t>
      </w:r>
      <w:r w:rsidRPr="007F07CB">
        <w:rPr>
          <w:rStyle w:val="Emphasis"/>
          <w:highlight w:val="green"/>
        </w:rPr>
        <w:t>Statute</w:t>
      </w:r>
      <w:r w:rsidRPr="008252DC">
        <w:rPr>
          <w:sz w:val="16"/>
        </w:rPr>
        <w:t xml:space="preserve">, administered by the FLRA, </w:t>
      </w:r>
      <w:r w:rsidRPr="007F07CB">
        <w:rPr>
          <w:rStyle w:val="StyleUnderline"/>
          <w:highlight w:val="green"/>
        </w:rPr>
        <w:t xml:space="preserve">says that </w:t>
      </w:r>
      <w:r w:rsidRPr="007F07CB">
        <w:rPr>
          <w:rStyle w:val="Emphasis"/>
          <w:highlight w:val="green"/>
        </w:rPr>
        <w:t>management</w:t>
      </w:r>
      <w:r w:rsidRPr="007F07CB">
        <w:rPr>
          <w:rStyle w:val="StyleUnderline"/>
          <w:highlight w:val="green"/>
        </w:rPr>
        <w:t xml:space="preserve"> retains</w:t>
      </w:r>
      <w:r w:rsidRPr="008252DC">
        <w:rPr>
          <w:rStyle w:val="StyleUnderline"/>
        </w:rPr>
        <w:t xml:space="preserve"> the </w:t>
      </w:r>
      <w:r w:rsidRPr="007F07CB">
        <w:rPr>
          <w:rStyle w:val="StyleUnderline"/>
          <w:highlight w:val="green"/>
        </w:rPr>
        <w:t xml:space="preserve">authority to </w:t>
      </w:r>
      <w:r w:rsidRPr="007F07CB">
        <w:rPr>
          <w:rStyle w:val="Emphasis"/>
          <w:highlight w:val="green"/>
        </w:rPr>
        <w:t>determine</w:t>
      </w:r>
      <w:r w:rsidRPr="008252DC">
        <w:rPr>
          <w:rStyle w:val="StyleUnderline"/>
        </w:rPr>
        <w:t xml:space="preserve"> the </w:t>
      </w:r>
      <w:r w:rsidRPr="007F07CB">
        <w:rPr>
          <w:rStyle w:val="Emphasis"/>
          <w:highlight w:val="green"/>
        </w:rPr>
        <w:t>mission, budget, and organization</w:t>
      </w:r>
      <w:r w:rsidRPr="008252DC">
        <w:rPr>
          <w:rStyle w:val="StyleUnderline"/>
        </w:rPr>
        <w:t xml:space="preserve"> of an agency</w:t>
      </w:r>
      <w:r w:rsidRPr="008252DC">
        <w:rPr>
          <w:sz w:val="14"/>
          <w:szCs w:val="14"/>
        </w:rPr>
        <w:t xml:space="preserve"> and carry out the mission “during emergencies,” but must allow unions to bargain over assigned duties, means of performing work, and procedures that management takes when exercising its authority.</w:t>
      </w:r>
    </w:p>
    <w:p w14:paraId="3D049B32" w14:textId="77777777" w:rsidR="000E3541" w:rsidRDefault="000E3541" w:rsidP="000E3541">
      <w:pPr>
        <w:pStyle w:val="Heading4"/>
      </w:pPr>
      <w:r>
        <w:t>Or “</w:t>
      </w:r>
      <w:r>
        <w:rPr>
          <w:u w:val="single"/>
        </w:rPr>
        <w:t>national security</w:t>
      </w:r>
      <w:r>
        <w:t>”</w:t>
      </w:r>
    </w:p>
    <w:p w14:paraId="74C2A14E" w14:textId="77777777" w:rsidR="000E3541" w:rsidRPr="00383A8D" w:rsidRDefault="000E3541" w:rsidP="000E3541">
      <w:r>
        <w:rPr>
          <w:rStyle w:val="Style13ptBold"/>
        </w:rPr>
        <w:t xml:space="preserve">Friedman 25 </w:t>
      </w:r>
      <w:r w:rsidRPr="00383A8D">
        <w:t>- workforce, pay and benefits reporter for Federal News Network</w:t>
      </w:r>
      <w:r>
        <w:t xml:space="preserve"> </w:t>
      </w:r>
      <w:r w:rsidRPr="00383A8D">
        <w:t xml:space="preserve">Drew Friedman, “Environmental Protection Agency terminates federal union contracts, effective immediately,” Maryland Matters, August 11, 2025, https://marylandmatters.org/2025/08/11/environmental-protection-agency-terminates-federal-union-contracts-effective-immediately/#:~:text=Roughly%204%2C000%20VA%20employees%20in,speech%20wasn't%20an%20issue. </w:t>
      </w:r>
    </w:p>
    <w:p w14:paraId="69B32CDD" w14:textId="77777777" w:rsidR="000E3541" w:rsidRPr="00383A8D" w:rsidRDefault="000E3541" w:rsidP="000E3541">
      <w:pPr>
        <w:rPr>
          <w:sz w:val="16"/>
        </w:rPr>
      </w:pPr>
      <w:r w:rsidRPr="007F07CB">
        <w:rPr>
          <w:rStyle w:val="StyleUnderline"/>
          <w:highlight w:val="green"/>
        </w:rPr>
        <w:t>Trump issued an</w:t>
      </w:r>
      <w:r w:rsidRPr="00383A8D">
        <w:rPr>
          <w:rStyle w:val="StyleUnderline"/>
        </w:rPr>
        <w:t xml:space="preserve"> </w:t>
      </w:r>
      <w:r w:rsidRPr="007F07CB">
        <w:rPr>
          <w:rStyle w:val="StyleUnderline"/>
          <w:highlight w:val="green"/>
        </w:rPr>
        <w:t>exec</w:t>
      </w:r>
      <w:r w:rsidRPr="00383A8D">
        <w:rPr>
          <w:rStyle w:val="StyleUnderline"/>
        </w:rPr>
        <w:t xml:space="preserve">utive </w:t>
      </w:r>
      <w:r w:rsidRPr="007F07CB">
        <w:rPr>
          <w:rStyle w:val="StyleUnderline"/>
          <w:highlight w:val="green"/>
        </w:rPr>
        <w:t>order</w:t>
      </w:r>
      <w:r w:rsidRPr="00383A8D">
        <w:rPr>
          <w:sz w:val="16"/>
        </w:rPr>
        <w:t xml:space="preserve"> in March </w:t>
      </w:r>
      <w:r w:rsidRPr="007F07CB">
        <w:rPr>
          <w:rStyle w:val="Emphasis"/>
          <w:highlight w:val="green"/>
        </w:rPr>
        <w:t>citing</w:t>
      </w:r>
      <w:r w:rsidRPr="0099678C">
        <w:rPr>
          <w:rStyle w:val="StyleUnderline"/>
        </w:rPr>
        <w:t xml:space="preserve"> “</w:t>
      </w:r>
      <w:r w:rsidRPr="007F07CB">
        <w:rPr>
          <w:rStyle w:val="Emphasis"/>
          <w:highlight w:val="green"/>
        </w:rPr>
        <w:t>national security</w:t>
      </w:r>
      <w:r w:rsidRPr="00383A8D">
        <w:rPr>
          <w:rStyle w:val="StyleUnderline"/>
        </w:rPr>
        <w:t>” as justification for suspending collective bargaining agreements</w:t>
      </w:r>
      <w:r w:rsidRPr="00383A8D">
        <w:rPr>
          <w:sz w:val="16"/>
        </w:rPr>
        <w:t xml:space="preserve"> at more than 40 federal agencies and offices. Those included the EPA, the Food and Drug Administration and the Federal Emergency Management Agency, among others with more obvious ties to national security.</w:t>
      </w:r>
    </w:p>
    <w:p w14:paraId="19CCFA1F" w14:textId="77777777" w:rsidR="000E3541" w:rsidRPr="00383A8D" w:rsidRDefault="000E3541" w:rsidP="000E3541">
      <w:pPr>
        <w:rPr>
          <w:sz w:val="14"/>
        </w:rPr>
      </w:pPr>
      <w:r w:rsidRPr="00383A8D">
        <w:rPr>
          <w:sz w:val="14"/>
        </w:rPr>
        <w:t>The VA on Wednesday similarly said it was terminating the vast majority of its contracts with federal unions, effectively ending collective bargaining for more than 370,000 federal employees. Roughly 4,000 VA employees in police, firefighter and security positions are the only agency personnel who will maintain collective bargaining rights. The union contract terminations come after the 9th U.S. Circuit Court of Appeals last week granted the Trump administration’s request to stay a lower court’s preliminary injunction. In effect, the appeals court decision allowed agencies to move forward with implementing Trump’s March executive order to cancel union contracts at a majority of federal agencies, using the narrow legal provision that lets the president suspend collective bargaining for national security reasons. Federal unions quickly sued the Trump administration over the anti-union executive order. They maintain that Trump’s order was a form of retaliation for the labor organizations’ First Amendment protected speech. That claim was based, in part, on a White House fact sheet that said Trump signed the order because unions were “hostile” toward his policies.</w:t>
      </w:r>
    </w:p>
    <w:p w14:paraId="67A436F3" w14:textId="77777777" w:rsidR="000E3541" w:rsidRDefault="000E3541" w:rsidP="000E3541">
      <w:pPr>
        <w:rPr>
          <w:sz w:val="16"/>
        </w:rPr>
      </w:pPr>
      <w:r w:rsidRPr="007F07CB">
        <w:rPr>
          <w:rStyle w:val="StyleUnderline"/>
          <w:highlight w:val="green"/>
        </w:rPr>
        <w:t>The appeals court</w:t>
      </w:r>
      <w:r w:rsidRPr="00383A8D">
        <w:rPr>
          <w:sz w:val="16"/>
        </w:rPr>
        <w:t xml:space="preserve">, however, </w:t>
      </w:r>
      <w:r w:rsidRPr="007F07CB">
        <w:rPr>
          <w:rStyle w:val="StyleUnderline"/>
          <w:highlight w:val="green"/>
        </w:rPr>
        <w:t>determined</w:t>
      </w:r>
      <w:r w:rsidRPr="00702AAF">
        <w:rPr>
          <w:rStyle w:val="StyleUnderline"/>
        </w:rPr>
        <w:t xml:space="preserve"> that</w:t>
      </w:r>
      <w:r w:rsidRPr="00383A8D">
        <w:rPr>
          <w:sz w:val="16"/>
        </w:rPr>
        <w:t xml:space="preserve"> based on the language of the executive order itself, </w:t>
      </w:r>
      <w:r w:rsidRPr="007F07CB">
        <w:rPr>
          <w:rStyle w:val="StyleUnderline"/>
          <w:highlight w:val="green"/>
        </w:rPr>
        <w:t>the president</w:t>
      </w:r>
      <w:r w:rsidRPr="00702AAF">
        <w:rPr>
          <w:rStyle w:val="StyleUnderline"/>
        </w:rPr>
        <w:t xml:space="preserve"> likely </w:t>
      </w:r>
      <w:r w:rsidRPr="007F07CB">
        <w:rPr>
          <w:rStyle w:val="StyleUnderline"/>
          <w:highlight w:val="green"/>
        </w:rPr>
        <w:t>would have terminated</w:t>
      </w:r>
      <w:r w:rsidRPr="0099678C">
        <w:rPr>
          <w:rStyle w:val="StyleUnderline"/>
        </w:rPr>
        <w:t xml:space="preserve"> the union </w:t>
      </w:r>
      <w:r w:rsidRPr="007F07CB">
        <w:rPr>
          <w:rStyle w:val="StyleUnderline"/>
          <w:highlight w:val="green"/>
        </w:rPr>
        <w:t>contracts anyway</w:t>
      </w:r>
      <w:r w:rsidRPr="00383A8D">
        <w:rPr>
          <w:sz w:val="16"/>
        </w:rPr>
        <w:t xml:space="preserve">, </w:t>
      </w:r>
      <w:r w:rsidRPr="007F07CB">
        <w:rPr>
          <w:rStyle w:val="Emphasis"/>
          <w:highlight w:val="green"/>
        </w:rPr>
        <w:t>even if</w:t>
      </w:r>
      <w:r w:rsidRPr="007F07CB">
        <w:rPr>
          <w:rStyle w:val="StyleUnderline"/>
          <w:highlight w:val="green"/>
        </w:rPr>
        <w:t xml:space="preserve"> the</w:t>
      </w:r>
      <w:r w:rsidRPr="0099678C">
        <w:rPr>
          <w:rStyle w:val="StyleUnderline"/>
        </w:rPr>
        <w:t xml:space="preserve"> federal </w:t>
      </w:r>
      <w:r w:rsidRPr="007F07CB">
        <w:rPr>
          <w:rStyle w:val="StyleUnderline"/>
          <w:highlight w:val="green"/>
        </w:rPr>
        <w:t>unions’</w:t>
      </w:r>
      <w:r w:rsidRPr="0099678C">
        <w:rPr>
          <w:rStyle w:val="StyleUnderline"/>
        </w:rPr>
        <w:t xml:space="preserve"> constitutionally protected </w:t>
      </w:r>
      <w:r w:rsidRPr="007F07CB">
        <w:rPr>
          <w:rStyle w:val="StyleUnderline"/>
          <w:highlight w:val="green"/>
        </w:rPr>
        <w:t>speech wasn’t an issue</w:t>
      </w:r>
      <w:r w:rsidRPr="00383A8D">
        <w:rPr>
          <w:sz w:val="16"/>
        </w:rPr>
        <w:t>.</w:t>
      </w:r>
    </w:p>
    <w:p w14:paraId="21DCF141" w14:textId="77777777" w:rsidR="000E3541" w:rsidRPr="00581A33" w:rsidRDefault="000E3541" w:rsidP="000E3541"/>
    <w:p w14:paraId="71165F24" w14:textId="742E8114" w:rsidR="000E3541" w:rsidRPr="005A6543" w:rsidRDefault="000E3541" w:rsidP="00793016">
      <w:pPr>
        <w:pStyle w:val="Heading3"/>
      </w:pPr>
      <w:r>
        <w:t>2NC---Agency Adv---Solvency</w:t>
      </w:r>
    </w:p>
    <w:p w14:paraId="024CEBBB" w14:textId="77777777" w:rsidR="000E3541" w:rsidRDefault="000E3541" w:rsidP="000E3541">
      <w:pPr>
        <w:pStyle w:val="Heading4"/>
      </w:pPr>
      <w:r>
        <w:t>States are filling in regulatory gaps now.</w:t>
      </w:r>
    </w:p>
    <w:p w14:paraId="5BFC1DF4" w14:textId="77777777" w:rsidR="000E3541" w:rsidRPr="002E5AF2" w:rsidRDefault="000E3541" w:rsidP="000E3541">
      <w:r w:rsidRPr="002E5AF2">
        <w:rPr>
          <w:rStyle w:val="Style13ptBold"/>
        </w:rPr>
        <w:t>Taylor et al 25</w:t>
      </w:r>
      <w:r w:rsidRPr="002E5AF2">
        <w:t xml:space="preserve"> [Ashley Taylor et al,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r>
        <w:t>]</w:t>
      </w:r>
    </w:p>
    <w:p w14:paraId="7215FC3F" w14:textId="77777777" w:rsidR="000E3541" w:rsidRPr="00582C52" w:rsidRDefault="000E3541" w:rsidP="000E3541">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D87226">
        <w:rPr>
          <w:rStyle w:val="StyleUnderline"/>
          <w:highlight w:val="green"/>
        </w:rPr>
        <w:t>Trump</w:t>
      </w:r>
      <w:r w:rsidRPr="006D2A0E">
        <w:rPr>
          <w:rStyle w:val="StyleUnderline"/>
        </w:rPr>
        <w:t xml:space="preserve"> administration'</w:t>
      </w:r>
      <w:r w:rsidRPr="00D87226">
        <w:rPr>
          <w:rStyle w:val="StyleUnderline"/>
          <w:highlight w:val="green"/>
        </w:rPr>
        <w:t>s</w:t>
      </w:r>
      <w:r w:rsidRPr="006D2A0E">
        <w:rPr>
          <w:rStyle w:val="StyleUnderline"/>
        </w:rPr>
        <w:t xml:space="preserve"> broad </w:t>
      </w:r>
      <w:r w:rsidRPr="00D87226">
        <w:rPr>
          <w:rStyle w:val="Emphasis"/>
          <w:highlight w:val="green"/>
        </w:rPr>
        <w:t>deregulatory agenda</w:t>
      </w:r>
      <w:r w:rsidRPr="006D2A0E">
        <w:rPr>
          <w:rStyle w:val="StyleUnderline"/>
        </w:rPr>
        <w:t xml:space="preserve">. This shift </w:t>
      </w:r>
      <w:r w:rsidRPr="00D87226">
        <w:rPr>
          <w:rStyle w:val="StyleUnderline"/>
          <w:highlight w:val="green"/>
        </w:rPr>
        <w:t xml:space="preserve">has </w:t>
      </w:r>
      <w:r w:rsidRPr="00D87226">
        <w:rPr>
          <w:rStyle w:val="Emphasis"/>
          <w:highlight w:val="green"/>
        </w:rPr>
        <w:t>prompted state attorneys</w:t>
      </w:r>
      <w:r w:rsidRPr="006D2A0E">
        <w:rPr>
          <w:rStyle w:val="StyleUnderline"/>
        </w:rPr>
        <w:t xml:space="preserve"> general </w:t>
      </w:r>
      <w:r w:rsidRPr="00D87226">
        <w:rPr>
          <w:rStyle w:val="StyleUnderline"/>
          <w:highlight w:val="green"/>
        </w:rPr>
        <w:t xml:space="preserve">to </w:t>
      </w:r>
      <w:r w:rsidRPr="00D87226">
        <w:rPr>
          <w:rStyle w:val="Emphasis"/>
          <w:highlight w:val="green"/>
        </w:rPr>
        <w:t>step up</w:t>
      </w:r>
      <w:r w:rsidRPr="006D2A0E">
        <w:rPr>
          <w:rStyle w:val="StyleUnderline"/>
        </w:rPr>
        <w:t xml:space="preserve"> their </w:t>
      </w:r>
      <w:r w:rsidRPr="00D87226">
        <w:rPr>
          <w:rStyle w:val="Emphasis"/>
          <w:highlight w:val="green"/>
        </w:rPr>
        <w:t>enforcement</w:t>
      </w:r>
      <w:r w:rsidRPr="006D2A0E">
        <w:rPr>
          <w:rStyle w:val="StyleUnderline"/>
        </w:rPr>
        <w:t xml:space="preserve"> efforts, effectively </w:t>
      </w:r>
      <w:r w:rsidRPr="00D87226">
        <w:rPr>
          <w:rStyle w:val="Emphasis"/>
          <w:highlight w:val="green"/>
        </w:rPr>
        <w:t>filling</w:t>
      </w:r>
      <w:r w:rsidRPr="006D2A0E">
        <w:rPr>
          <w:rStyle w:val="StyleUnderline"/>
        </w:rPr>
        <w:t xml:space="preserve"> what they perceive to be </w:t>
      </w:r>
      <w:r w:rsidRPr="00D87226">
        <w:rPr>
          <w:rStyle w:val="Emphasis"/>
          <w:highlight w:val="green"/>
        </w:rPr>
        <w:t>the regulatory void</w:t>
      </w:r>
      <w:r w:rsidRPr="006D2A0E">
        <w:rPr>
          <w:rStyle w:val="StyleUnderline"/>
        </w:rPr>
        <w:t xml:space="preserve"> seemingly created by the federal agencies' shifting priorities</w:t>
      </w:r>
      <w:r w:rsidRPr="00582C52">
        <w:rPr>
          <w:sz w:val="16"/>
        </w:rPr>
        <w:t>.</w:t>
      </w:r>
    </w:p>
    <w:p w14:paraId="507AEF3A" w14:textId="77777777" w:rsidR="000E3541" w:rsidRPr="00582C52" w:rsidRDefault="000E3541" w:rsidP="000E3541">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1738651B" w14:textId="77777777" w:rsidR="000E3541" w:rsidRPr="00582C52" w:rsidRDefault="000E3541" w:rsidP="000E3541">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698B78E6" w14:textId="77777777" w:rsidR="000E3541" w:rsidRPr="00582C52" w:rsidRDefault="000E3541" w:rsidP="000E3541">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26AA0352" w14:textId="77777777" w:rsidR="000E3541" w:rsidRPr="00582C52" w:rsidRDefault="000E3541" w:rsidP="000E3541">
      <w:pPr>
        <w:rPr>
          <w:sz w:val="16"/>
        </w:rPr>
      </w:pPr>
      <w:r w:rsidRPr="00582C52">
        <w:rPr>
          <w:sz w:val="16"/>
        </w:rPr>
        <w:t>In another instance, the administration announced that it would be suspending federal enforcement of the Foreign Corrupt Practices Act ("FCPA"). Executive Order 14209 of Feb. 10, 2025.</w:t>
      </w:r>
    </w:p>
    <w:p w14:paraId="634E2C9D" w14:textId="77777777" w:rsidR="000E3541" w:rsidRPr="00C2231F" w:rsidRDefault="000E3541" w:rsidP="000E3541">
      <w:pPr>
        <w:rPr>
          <w:rStyle w:val="StyleUnderline"/>
        </w:rPr>
      </w:pPr>
      <w:r w:rsidRPr="00D87226">
        <w:rPr>
          <w:rStyle w:val="Emphasis"/>
          <w:highlight w:val="green"/>
        </w:rPr>
        <w:t>Increased use</w:t>
      </w:r>
      <w:r w:rsidRPr="00D87226">
        <w:rPr>
          <w:rStyle w:val="StyleUnderline"/>
          <w:highlight w:val="green"/>
        </w:rPr>
        <w:t xml:space="preserve"> of</w:t>
      </w:r>
      <w:r w:rsidRPr="00C2231F">
        <w:rPr>
          <w:rStyle w:val="StyleUnderline"/>
        </w:rPr>
        <w:t xml:space="preserve"> state </w:t>
      </w:r>
      <w:r w:rsidRPr="00D87226">
        <w:rPr>
          <w:rStyle w:val="Emphasis"/>
          <w:highlight w:val="green"/>
        </w:rPr>
        <w:t>consumer protection</w:t>
      </w:r>
      <w:r w:rsidRPr="00D87226">
        <w:rPr>
          <w:rStyle w:val="StyleUnderline"/>
          <w:highlight w:val="green"/>
        </w:rPr>
        <w:t xml:space="preserve"> statutes</w:t>
      </w:r>
    </w:p>
    <w:p w14:paraId="49127C58" w14:textId="77777777" w:rsidR="000E3541" w:rsidRPr="00582C52" w:rsidRDefault="000E3541" w:rsidP="000E3541">
      <w:pPr>
        <w:rPr>
          <w:sz w:val="16"/>
        </w:rPr>
      </w:pPr>
      <w:r w:rsidRPr="00C2231F">
        <w:rPr>
          <w:rStyle w:val="StyleUnderline"/>
        </w:rPr>
        <w:t xml:space="preserve">As federal agency priorities shift, state action has indicated that </w:t>
      </w:r>
      <w:r w:rsidRPr="00D87226">
        <w:rPr>
          <w:rStyle w:val="StyleUnderline"/>
          <w:highlight w:val="green"/>
        </w:rPr>
        <w:t>any</w:t>
      </w:r>
      <w:r w:rsidRPr="00C2231F">
        <w:rPr>
          <w:rStyle w:val="StyleUnderline"/>
        </w:rPr>
        <w:t xml:space="preserve"> perceived </w:t>
      </w:r>
      <w:r w:rsidRPr="00D87226">
        <w:rPr>
          <w:rStyle w:val="Emphasis"/>
          <w:highlight w:val="green"/>
        </w:rPr>
        <w:t>void</w:t>
      </w:r>
      <w:r w:rsidRPr="00C2231F">
        <w:rPr>
          <w:rStyle w:val="StyleUnderline"/>
        </w:rPr>
        <w:t xml:space="preserve"> in federal regulation </w:t>
      </w:r>
      <w:r w:rsidRPr="00D87226">
        <w:rPr>
          <w:rStyle w:val="StyleUnderline"/>
          <w:highlight w:val="green"/>
        </w:rPr>
        <w:t xml:space="preserve">will be </w:t>
      </w:r>
      <w:r w:rsidRPr="00D87226">
        <w:rPr>
          <w:rStyle w:val="Emphasis"/>
          <w:highlight w:val="gree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653918BA" w14:textId="77777777" w:rsidR="000E3541" w:rsidRPr="00582C52" w:rsidRDefault="000E3541" w:rsidP="000E3541">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5A7692D3" w14:textId="77777777" w:rsidR="000E3541" w:rsidRPr="00582C52" w:rsidRDefault="000E3541" w:rsidP="000E3541">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11EBA124" w14:textId="77777777" w:rsidR="000E3541" w:rsidRPr="00582C52" w:rsidRDefault="000E3541" w:rsidP="000E3541">
      <w:pPr>
        <w:rPr>
          <w:sz w:val="16"/>
        </w:rPr>
      </w:pPr>
      <w:r w:rsidRPr="00D87226">
        <w:rPr>
          <w:rStyle w:val="StyleUnderline"/>
          <w:highlight w:val="green"/>
        </w:rPr>
        <w:t>States are</w:t>
      </w:r>
      <w:r w:rsidRPr="00582C52">
        <w:rPr>
          <w:sz w:val="16"/>
        </w:rPr>
        <w:t xml:space="preserve"> also </w:t>
      </w:r>
      <w:r w:rsidRPr="00D87226">
        <w:rPr>
          <w:rStyle w:val="StyleUnderline"/>
          <w:highlight w:val="green"/>
        </w:rPr>
        <w:t xml:space="preserve">using </w:t>
      </w:r>
      <w:r w:rsidRPr="00D87226">
        <w:rPr>
          <w:rStyle w:val="Emphasis"/>
          <w:highlight w:val="green"/>
        </w:rPr>
        <w:t>novel ways</w:t>
      </w:r>
      <w:r w:rsidRPr="00D87226">
        <w:rPr>
          <w:rStyle w:val="StyleUnderline"/>
          <w:highlight w:val="green"/>
        </w:rPr>
        <w:t xml:space="preserve"> to </w:t>
      </w:r>
      <w:r w:rsidRPr="00D87226">
        <w:rPr>
          <w:rStyle w:val="Emphasis"/>
          <w:highlight w:val="gree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1791988E" w14:textId="77777777" w:rsidR="000E3541" w:rsidRPr="00582C52" w:rsidRDefault="000E3541" w:rsidP="000E3541">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47963516" w14:textId="77777777" w:rsidR="000E3541" w:rsidRPr="00C2231F" w:rsidRDefault="000E3541" w:rsidP="000E3541">
      <w:pPr>
        <w:rPr>
          <w:rStyle w:val="Emphasis"/>
        </w:rPr>
      </w:pPr>
      <w:r w:rsidRPr="00D87226">
        <w:rPr>
          <w:rStyle w:val="Emphasis"/>
          <w:highlight w:val="green"/>
        </w:rPr>
        <w:t>States enforce federal law</w:t>
      </w:r>
    </w:p>
    <w:p w14:paraId="687F5AFE" w14:textId="77777777" w:rsidR="000E3541" w:rsidRPr="00582C52" w:rsidRDefault="000E3541" w:rsidP="000E3541">
      <w:pPr>
        <w:rPr>
          <w:sz w:val="16"/>
        </w:rPr>
      </w:pPr>
      <w:r w:rsidRPr="00582C52">
        <w:rPr>
          <w:sz w:val="16"/>
        </w:rPr>
        <w:t xml:space="preserve">In addition to using state laws to increase enforcement, </w:t>
      </w:r>
      <w:r w:rsidRPr="00C2231F">
        <w:rPr>
          <w:rStyle w:val="StyleUnderline"/>
        </w:rPr>
        <w:t xml:space="preserve">state attorneys general have </w:t>
      </w:r>
      <w:r w:rsidRPr="00D87226">
        <w:rPr>
          <w:rStyle w:val="Emphasis"/>
          <w:highlight w:val="green"/>
        </w:rPr>
        <w:t>brought</w:t>
      </w:r>
      <w:r w:rsidRPr="00C2231F">
        <w:rPr>
          <w:rStyle w:val="StyleUnderline"/>
        </w:rPr>
        <w:t xml:space="preserve"> regulatory </w:t>
      </w:r>
      <w:r w:rsidRPr="00D87226">
        <w:rPr>
          <w:rStyle w:val="Emphasis"/>
          <w:highlight w:val="green"/>
        </w:rPr>
        <w:t>action</w:t>
      </w:r>
      <w:r w:rsidRPr="00D87226">
        <w:rPr>
          <w:rStyle w:val="StyleUnderline"/>
          <w:highlight w:val="green"/>
        </w:rPr>
        <w:t xml:space="preserve"> for alleged </w:t>
      </w:r>
      <w:r w:rsidRPr="00D87226">
        <w:rPr>
          <w:rStyle w:val="Emphasis"/>
          <w:highlight w:val="gree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78D29F7B" w14:textId="77777777" w:rsidR="000E3541" w:rsidRPr="00582C52" w:rsidRDefault="000E3541" w:rsidP="000E3541">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D87226">
        <w:rPr>
          <w:rStyle w:val="StyleUnderline"/>
          <w:highlight w:val="green"/>
        </w:rPr>
        <w:t xml:space="preserve">attorneys general are </w:t>
      </w:r>
      <w:r w:rsidRPr="00D87226">
        <w:rPr>
          <w:rStyle w:val="Emphasis"/>
          <w:highlight w:val="green"/>
        </w:rPr>
        <w:t>stepping in</w:t>
      </w:r>
      <w:r w:rsidRPr="00D87226">
        <w:rPr>
          <w:rStyle w:val="StyleUnderline"/>
          <w:highlight w:val="green"/>
        </w:rPr>
        <w:t xml:space="preserve"> to address </w:t>
      </w:r>
      <w:r w:rsidRPr="005841D0">
        <w:rPr>
          <w:rStyle w:val="StyleUnderline"/>
        </w:rPr>
        <w:t>perceived</w:t>
      </w:r>
      <w:r w:rsidRPr="00C2231F">
        <w:rPr>
          <w:rStyle w:val="StyleUnderline"/>
        </w:rPr>
        <w:t xml:space="preserve"> </w:t>
      </w:r>
      <w:r w:rsidRPr="00D87226">
        <w:rPr>
          <w:rStyle w:val="StyleUnderline"/>
          <w:highlight w:val="green"/>
        </w:rPr>
        <w:t>gaps in</w:t>
      </w:r>
      <w:r w:rsidRPr="00C2231F">
        <w:rPr>
          <w:rStyle w:val="StyleUnderline"/>
        </w:rPr>
        <w:t xml:space="preserve"> federal </w:t>
      </w:r>
      <w:r w:rsidRPr="00D87226">
        <w:rPr>
          <w:rStyle w:val="Emphasis"/>
          <w:highlight w:val="gree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433D3063" w14:textId="77777777" w:rsidR="000E3541" w:rsidRPr="00582C52" w:rsidRDefault="000E3541" w:rsidP="000E3541">
      <w:pPr>
        <w:rPr>
          <w:sz w:val="16"/>
        </w:rPr>
      </w:pPr>
      <w:r w:rsidRPr="00582C52">
        <w:rPr>
          <w:sz w:val="16"/>
        </w:rPr>
        <w:t>Looking ahead</w:t>
      </w:r>
    </w:p>
    <w:p w14:paraId="1D7625CD" w14:textId="77777777" w:rsidR="000E3541" w:rsidRPr="00582C52" w:rsidRDefault="000E3541" w:rsidP="000E3541">
      <w:pPr>
        <w:rPr>
          <w:sz w:val="16"/>
        </w:rPr>
      </w:pPr>
      <w:r w:rsidRPr="00D87226">
        <w:rPr>
          <w:rStyle w:val="StyleUnderline"/>
          <w:highlight w:val="green"/>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D87226">
        <w:rPr>
          <w:rStyle w:val="StyleUnderline"/>
          <w:highlight w:val="green"/>
        </w:rPr>
        <w:t>is</w:t>
      </w:r>
      <w:r w:rsidRPr="00582C52">
        <w:rPr>
          <w:sz w:val="16"/>
        </w:rPr>
        <w:t xml:space="preserve"> likely </w:t>
      </w:r>
      <w:r w:rsidRPr="00D87226">
        <w:rPr>
          <w:rStyle w:val="StyleUnderline"/>
          <w:highlight w:val="green"/>
        </w:rPr>
        <w:t xml:space="preserve">to </w:t>
      </w:r>
      <w:r w:rsidRPr="00D87226">
        <w:rPr>
          <w:rStyle w:val="Emphasis"/>
          <w:highlight w:val="gree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5894E929" w14:textId="77777777" w:rsidR="000E3541" w:rsidRPr="00C2231F" w:rsidRDefault="000E3541" w:rsidP="000E3541">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D87226">
        <w:rPr>
          <w:rStyle w:val="StyleUnderline"/>
          <w:highlight w:val="green"/>
        </w:rPr>
        <w:t>presents an opportunity</w:t>
      </w:r>
      <w:r w:rsidRPr="00C2231F">
        <w:rPr>
          <w:rStyle w:val="StyleUnderline"/>
        </w:rPr>
        <w:t xml:space="preserve"> for states </w:t>
      </w:r>
      <w:r w:rsidRPr="00D87226">
        <w:rPr>
          <w:rStyle w:val="StyleUnderline"/>
          <w:highlight w:val="green"/>
        </w:rPr>
        <w:t>to</w:t>
      </w:r>
      <w:r w:rsidRPr="00C2231F">
        <w:rPr>
          <w:rStyle w:val="StyleUnderline"/>
        </w:rPr>
        <w:t xml:space="preserve"> </w:t>
      </w:r>
      <w:r w:rsidRPr="00D87226">
        <w:rPr>
          <w:rStyle w:val="Emphasis"/>
          <w:highlight w:val="green"/>
        </w:rPr>
        <w:t>innovate</w:t>
      </w:r>
      <w:r w:rsidRPr="00D87226">
        <w:rPr>
          <w:rStyle w:val="StyleUnderline"/>
          <w:highlight w:val="green"/>
        </w:rPr>
        <w:t xml:space="preserve"> and </w:t>
      </w:r>
      <w:r w:rsidRPr="00D87226">
        <w:rPr>
          <w:rStyle w:val="Emphasis"/>
          <w:highlight w:val="green"/>
        </w:rPr>
        <w:t>tailor</w:t>
      </w:r>
      <w:r w:rsidRPr="00C2231F">
        <w:rPr>
          <w:rStyle w:val="StyleUnderline"/>
        </w:rPr>
        <w:t xml:space="preserve"> consumer </w:t>
      </w:r>
      <w:r w:rsidRPr="00D87226">
        <w:rPr>
          <w:rStyle w:val="Emphasis"/>
          <w:highlight w:val="green"/>
        </w:rPr>
        <w:t>protection measures</w:t>
      </w:r>
      <w:r w:rsidRPr="00C2231F">
        <w:rPr>
          <w:rStyle w:val="StyleUnderline"/>
        </w:rPr>
        <w:t xml:space="preserve"> to address local needs effectively.</w:t>
      </w:r>
    </w:p>
    <w:p w14:paraId="63C1B2DE" w14:textId="77777777" w:rsidR="000E3541" w:rsidRDefault="000E3541" w:rsidP="000E3541">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D87226">
        <w:rPr>
          <w:rStyle w:val="StyleUnderline"/>
          <w:highlight w:val="green"/>
        </w:rPr>
        <w:t xml:space="preserve">setting </w:t>
      </w:r>
      <w:r w:rsidRPr="00D87226">
        <w:rPr>
          <w:rStyle w:val="Emphasis"/>
          <w:highlight w:val="gree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3A0F0747" w14:textId="77777777" w:rsidR="000E3541" w:rsidRDefault="000E3541" w:rsidP="000E3541">
      <w:pPr>
        <w:pStyle w:val="Heading3"/>
      </w:pPr>
      <w:r>
        <w:t>2NC---Disaster Response !</w:t>
      </w:r>
    </w:p>
    <w:p w14:paraId="304E02E1" w14:textId="77777777" w:rsidR="000E3541" w:rsidRDefault="000E3541" w:rsidP="000E3541">
      <w:pPr>
        <w:pStyle w:val="Heading3"/>
      </w:pPr>
      <w:bookmarkStart w:id="4" w:name="_Hlk214170433"/>
      <w:r>
        <w:t>2NC---Agency Adv---A2: Private Flight IL [Kansas]</w:t>
      </w:r>
    </w:p>
    <w:p w14:paraId="66B4E54A" w14:textId="77777777" w:rsidR="000E3541" w:rsidRDefault="000E3541" w:rsidP="000E3541">
      <w:pPr>
        <w:pStyle w:val="Heading3"/>
      </w:pPr>
      <w:bookmarkStart w:id="5" w:name="_Hlk214170437"/>
      <w:bookmarkEnd w:id="4"/>
      <w:r>
        <w:t>2NC---Agency Adv---A2: Suzuki [Kansas]</w:t>
      </w:r>
    </w:p>
    <w:bookmarkEnd w:id="5"/>
    <w:p w14:paraId="107EBABF" w14:textId="77777777" w:rsidR="000E3541" w:rsidRDefault="000E3541" w:rsidP="000E3541">
      <w:pPr>
        <w:pStyle w:val="Heading3"/>
      </w:pPr>
      <w:r>
        <w:t>2NC---Agency Adv---AT: Nuke Regs ! [Kansas]</w:t>
      </w:r>
    </w:p>
    <w:p w14:paraId="670BC2FA" w14:textId="77777777" w:rsidR="000E3541" w:rsidRPr="00BE2549" w:rsidRDefault="000E3541" w:rsidP="000E3541"/>
    <w:p w14:paraId="4943E183" w14:textId="77777777" w:rsidR="000E3541" w:rsidRDefault="000E3541" w:rsidP="000E3541">
      <w:pPr>
        <w:pStyle w:val="Heading4"/>
      </w:pPr>
      <w:r>
        <w:t xml:space="preserve">US nuclear power regulations are </w:t>
      </w:r>
      <w:r w:rsidRPr="00BE2549">
        <w:rPr>
          <w:u w:val="single"/>
        </w:rPr>
        <w:t>insufficient</w:t>
      </w:r>
      <w:r>
        <w:t xml:space="preserve"> to mitigate dual-use risks</w:t>
      </w:r>
      <w:r w:rsidRPr="00BE2549">
        <w:rPr>
          <w:b w:val="0"/>
          <w:bCs/>
        </w:rPr>
        <w:t xml:space="preserve">---this </w:t>
      </w:r>
      <w:r>
        <w:rPr>
          <w:b w:val="0"/>
          <w:bCs/>
        </w:rPr>
        <w:t xml:space="preserve">card is </w:t>
      </w:r>
      <w:r w:rsidRPr="00BE2549">
        <w:rPr>
          <w:b w:val="0"/>
          <w:bCs/>
          <w:u w:val="single"/>
        </w:rPr>
        <w:t>pre-Trump XO</w:t>
      </w:r>
      <w:r w:rsidRPr="00BE2549">
        <w:rPr>
          <w:b w:val="0"/>
          <w:bCs/>
        </w:rPr>
        <w:t xml:space="preserve"> too</w:t>
      </w:r>
      <w:r>
        <w:rPr>
          <w:b w:val="0"/>
          <w:bCs/>
        </w:rPr>
        <w:t>!</w:t>
      </w:r>
    </w:p>
    <w:p w14:paraId="4C2F3F9F" w14:textId="77777777" w:rsidR="000E3541" w:rsidRPr="00346BB5" w:rsidRDefault="000E3541" w:rsidP="000E3541">
      <w:r w:rsidRPr="00346BB5">
        <w:rPr>
          <w:rStyle w:val="Style13ptBold"/>
        </w:rPr>
        <w:t>Lyman 24</w:t>
      </w:r>
      <w:r>
        <w:t xml:space="preserve"> [Edwin Lyman is an internationally recognized expert on nuclear proliferation and nuclear terrorism as well as nuclear power safety and security. He is a member of the Institute of Nuclear Materials Management, and has testified numerous times before Congress and the Nuclear Regulatory Commission, 4-30-2024, "Five Things the “Nuclear Bros” Don’t Want You to Know About Small Modular Reactors", Union of Concerned Scientists, https://blog.ucsusa.org/edwin-lyman/five-things-the-nuclear-bros-dont-want-you-to-know-about-small-modular-reactors/]</w:t>
      </w:r>
    </w:p>
    <w:p w14:paraId="4BA89938" w14:textId="77777777" w:rsidR="000E3541" w:rsidRPr="007D023D" w:rsidRDefault="000E3541" w:rsidP="000E3541">
      <w:pPr>
        <w:rPr>
          <w:sz w:val="16"/>
        </w:rPr>
      </w:pPr>
      <w:r w:rsidRPr="007D023D">
        <w:rPr>
          <w:sz w:val="16"/>
        </w:rPr>
        <w:t xml:space="preserve">2. </w:t>
      </w:r>
      <w:r w:rsidRPr="00B5526A">
        <w:rPr>
          <w:rStyle w:val="StyleUnderline"/>
          <w:highlight w:val="green"/>
        </w:rPr>
        <w:t xml:space="preserve">SMRs are </w:t>
      </w:r>
      <w:r w:rsidRPr="00B5526A">
        <w:rPr>
          <w:rStyle w:val="Emphasis"/>
          <w:highlight w:val="green"/>
        </w:rPr>
        <w:t>not</w:t>
      </w:r>
      <w:r w:rsidRPr="007D023D">
        <w:rPr>
          <w:sz w:val="16"/>
        </w:rPr>
        <w:t xml:space="preserve"> generally </w:t>
      </w:r>
      <w:r w:rsidRPr="00B5526A">
        <w:rPr>
          <w:rStyle w:val="StyleUnderline"/>
          <w:highlight w:val="green"/>
        </w:rPr>
        <w:t>safe</w:t>
      </w:r>
      <w:r w:rsidRPr="007D023D">
        <w:rPr>
          <w:sz w:val="16"/>
        </w:rPr>
        <w:t>r or more secure than large light-water reactors.</w:t>
      </w:r>
    </w:p>
    <w:p w14:paraId="1E0AC6BF" w14:textId="77777777" w:rsidR="000E3541" w:rsidRPr="00ED554A" w:rsidRDefault="000E3541" w:rsidP="000E3541">
      <w:pPr>
        <w:rPr>
          <w:sz w:val="16"/>
        </w:rPr>
      </w:pPr>
      <w:r w:rsidRPr="007D023D">
        <w:rPr>
          <w:sz w:val="16"/>
        </w:rPr>
        <w:t xml:space="preserve">Because of their size, you </w:t>
      </w:r>
      <w:r w:rsidRPr="00B5526A">
        <w:rPr>
          <w:rStyle w:val="StyleUnderline"/>
          <w:highlight w:val="green"/>
        </w:rPr>
        <w:t>might think</w:t>
      </w:r>
      <w:r w:rsidRPr="00B5526A">
        <w:rPr>
          <w:rStyle w:val="StyleUnderline"/>
        </w:rPr>
        <w:t xml:space="preserve"> that small nuclear </w:t>
      </w:r>
      <w:r w:rsidRPr="00B5526A">
        <w:rPr>
          <w:rStyle w:val="StyleUnderline"/>
          <w:highlight w:val="green"/>
        </w:rPr>
        <w:t xml:space="preserve">reactors pose </w:t>
      </w:r>
      <w:r w:rsidRPr="00B5526A">
        <w:rPr>
          <w:rStyle w:val="Emphasis"/>
          <w:highlight w:val="green"/>
        </w:rPr>
        <w:t>lower risks</w:t>
      </w:r>
      <w:r w:rsidRPr="007D023D">
        <w:rPr>
          <w:sz w:val="16"/>
        </w:rPr>
        <w:t xml:space="preserve"> to public health and the environment than large reactors. After all, the amount of radioactive material in the core and available to be released in an accident is smaller. And smaller reactors produce heat at lower rates than large reactors, which could make them easier to cool during an accident, perhaps even by passive </w:t>
      </w:r>
      <w:r w:rsidRPr="00ED554A">
        <w:rPr>
          <w:sz w:val="16"/>
        </w:rPr>
        <w:t>means—that is, without the need for electrically powered coolant pumps or operator actions.</w:t>
      </w:r>
    </w:p>
    <w:p w14:paraId="1E775937" w14:textId="77777777" w:rsidR="000E3541" w:rsidRPr="007D023D" w:rsidRDefault="000E3541" w:rsidP="000E3541">
      <w:pPr>
        <w:rPr>
          <w:sz w:val="16"/>
        </w:rPr>
      </w:pPr>
      <w:r w:rsidRPr="00ED554A">
        <w:rPr>
          <w:sz w:val="16"/>
        </w:rPr>
        <w:t xml:space="preserve">However, the so-called </w:t>
      </w:r>
      <w:r w:rsidRPr="00ED554A">
        <w:rPr>
          <w:rStyle w:val="StyleUnderline"/>
        </w:rPr>
        <w:t>passive safety features that SMR proponents like to cite</w:t>
      </w:r>
      <w:r w:rsidRPr="00ED554A">
        <w:rPr>
          <w:sz w:val="16"/>
        </w:rPr>
        <w:t xml:space="preserve"> may </w:t>
      </w:r>
      <w:r w:rsidRPr="00ED554A">
        <w:rPr>
          <w:rStyle w:val="StyleUnderline"/>
        </w:rPr>
        <w:t xml:space="preserve">not </w:t>
      </w:r>
      <w:r w:rsidRPr="00ED554A">
        <w:rPr>
          <w:rStyle w:val="Emphasis"/>
        </w:rPr>
        <w:t>always work</w:t>
      </w:r>
      <w:r w:rsidRPr="00ED554A">
        <w:rPr>
          <w:rStyle w:val="StyleUnderline"/>
        </w:rPr>
        <w:t xml:space="preserve">, especially during </w:t>
      </w:r>
      <w:r w:rsidRPr="00ED554A">
        <w:rPr>
          <w:rStyle w:val="Emphasis"/>
        </w:rPr>
        <w:t>extreme events</w:t>
      </w:r>
      <w:r w:rsidRPr="00ED554A">
        <w:rPr>
          <w:sz w:val="16"/>
        </w:rPr>
        <w:t xml:space="preserve"> such as large </w:t>
      </w:r>
      <w:r w:rsidRPr="00ED554A">
        <w:rPr>
          <w:rStyle w:val="Emphasis"/>
        </w:rPr>
        <w:t>earthquakes</w:t>
      </w:r>
      <w:r w:rsidRPr="00ED554A">
        <w:rPr>
          <w:sz w:val="16"/>
        </w:rPr>
        <w:t xml:space="preserve">, major </w:t>
      </w:r>
      <w:r w:rsidRPr="00ED554A">
        <w:rPr>
          <w:rStyle w:val="Emphasis"/>
        </w:rPr>
        <w:t>flooding</w:t>
      </w:r>
      <w:r w:rsidRPr="00ED554A">
        <w:rPr>
          <w:sz w:val="16"/>
        </w:rPr>
        <w:t xml:space="preserve">, or </w:t>
      </w:r>
      <w:r w:rsidRPr="00ED554A">
        <w:rPr>
          <w:rStyle w:val="Emphasis"/>
        </w:rPr>
        <w:t>wildfires</w:t>
      </w:r>
      <w:r w:rsidRPr="00ED554A">
        <w:rPr>
          <w:sz w:val="16"/>
        </w:rPr>
        <w:t xml:space="preserve"> that </w:t>
      </w:r>
      <w:r w:rsidRPr="00ED554A">
        <w:rPr>
          <w:rStyle w:val="StyleUnderline"/>
        </w:rPr>
        <w:t>can degrade the environmental conditions under which they are designed to operate</w:t>
      </w:r>
      <w:r w:rsidRPr="00ED554A">
        <w:rPr>
          <w:sz w:val="16"/>
        </w:rPr>
        <w:t xml:space="preserve">. And in some cases, </w:t>
      </w:r>
      <w:r w:rsidRPr="00ED554A">
        <w:rPr>
          <w:rStyle w:val="StyleUnderline"/>
        </w:rPr>
        <w:t>passive features</w:t>
      </w:r>
      <w:r w:rsidRPr="00ED554A">
        <w:rPr>
          <w:sz w:val="16"/>
        </w:rPr>
        <w:t xml:space="preserve"> can actually </w:t>
      </w:r>
      <w:r w:rsidRPr="00ED554A">
        <w:rPr>
          <w:rStyle w:val="StyleUnderline"/>
        </w:rPr>
        <w:t xml:space="preserve">make accidents </w:t>
      </w:r>
      <w:r w:rsidRPr="00ED554A">
        <w:rPr>
          <w:rStyle w:val="Emphasis"/>
        </w:rPr>
        <w:t>worse</w:t>
      </w:r>
      <w:r w:rsidRPr="00ED554A">
        <w:rPr>
          <w:sz w:val="16"/>
        </w:rPr>
        <w:t>: for example, the NRC’s review of the NuScale design revealed that passive emergency systems could deplete cooling water of boron, which is needed to keep the reactor safely shut down after an accident.</w:t>
      </w:r>
    </w:p>
    <w:p w14:paraId="63A665ED" w14:textId="77777777" w:rsidR="000E3541" w:rsidRPr="007D023D" w:rsidRDefault="000E3541" w:rsidP="000E3541">
      <w:pPr>
        <w:rPr>
          <w:sz w:val="16"/>
        </w:rPr>
      </w:pPr>
      <w:r w:rsidRPr="007D023D">
        <w:rPr>
          <w:sz w:val="16"/>
        </w:rPr>
        <w:t xml:space="preserve">In any event, </w:t>
      </w:r>
      <w:r w:rsidRPr="007D023D">
        <w:rPr>
          <w:rStyle w:val="StyleUnderline"/>
          <w:highlight w:val="green"/>
        </w:rPr>
        <w:t>regulators are loosening</w:t>
      </w:r>
      <w:r w:rsidRPr="00B5526A">
        <w:rPr>
          <w:rStyle w:val="StyleUnderline"/>
        </w:rPr>
        <w:t xml:space="preserve"> safety and security </w:t>
      </w:r>
      <w:r w:rsidRPr="007D023D">
        <w:rPr>
          <w:rStyle w:val="StyleUnderline"/>
          <w:highlight w:val="green"/>
        </w:rPr>
        <w:t>requirements</w:t>
      </w:r>
      <w:r w:rsidRPr="007D023D">
        <w:rPr>
          <w:sz w:val="16"/>
        </w:rPr>
        <w:t xml:space="preserve"> for SMRs </w:t>
      </w:r>
      <w:r w:rsidRPr="007D023D">
        <w:rPr>
          <w:rStyle w:val="StyleUnderline"/>
          <w:highlight w:val="green"/>
        </w:rPr>
        <w:t>in ways which</w:t>
      </w:r>
      <w:r w:rsidRPr="00B5526A">
        <w:rPr>
          <w:rStyle w:val="StyleUnderline"/>
        </w:rPr>
        <w:t xml:space="preserve"> could </w:t>
      </w:r>
      <w:r w:rsidRPr="007D023D">
        <w:rPr>
          <w:rStyle w:val="Emphasis"/>
          <w:highlight w:val="green"/>
        </w:rPr>
        <w:t>cancel out</w:t>
      </w:r>
      <w:r w:rsidRPr="007D023D">
        <w:rPr>
          <w:rStyle w:val="StyleUnderline"/>
          <w:highlight w:val="green"/>
        </w:rPr>
        <w:t xml:space="preserve"> any</w:t>
      </w:r>
      <w:r w:rsidRPr="00B5526A">
        <w:rPr>
          <w:rStyle w:val="StyleUnderline"/>
        </w:rPr>
        <w:t xml:space="preserve"> safety </w:t>
      </w:r>
      <w:r w:rsidRPr="007D023D">
        <w:rPr>
          <w:rStyle w:val="StyleUnderline"/>
          <w:highlight w:val="green"/>
        </w:rPr>
        <w:t>benefits from passive features</w:t>
      </w:r>
      <w:r w:rsidRPr="007D023D">
        <w:rPr>
          <w:sz w:val="16"/>
        </w:rPr>
        <w:t xml:space="preserve">. For example, the </w:t>
      </w:r>
      <w:r w:rsidRPr="00BE2549">
        <w:rPr>
          <w:rStyle w:val="StyleUnderline"/>
          <w:highlight w:val="green"/>
        </w:rPr>
        <w:t>NRC</w:t>
      </w:r>
      <w:r w:rsidRPr="007D023D">
        <w:rPr>
          <w:sz w:val="16"/>
        </w:rPr>
        <w:t xml:space="preserve"> has approved rules and procedures in recent years that </w:t>
      </w:r>
      <w:r w:rsidRPr="00BE2549">
        <w:rPr>
          <w:rStyle w:val="StyleUnderline"/>
          <w:highlight w:val="green"/>
        </w:rPr>
        <w:t>provide regulatory pathways for exempting new reactors</w:t>
      </w:r>
      <w:r w:rsidRPr="007D023D">
        <w:rPr>
          <w:sz w:val="16"/>
        </w:rPr>
        <w:t xml:space="preserve">, including SMRs, </w:t>
      </w:r>
      <w:r w:rsidRPr="00BE2549">
        <w:rPr>
          <w:rStyle w:val="StyleUnderline"/>
          <w:highlight w:val="green"/>
        </w:rPr>
        <w:t>from</w:t>
      </w:r>
      <w:r w:rsidRPr="007D023D">
        <w:rPr>
          <w:sz w:val="16"/>
        </w:rPr>
        <w:t xml:space="preserve"> many of the </w:t>
      </w:r>
      <w:r w:rsidRPr="00BE2549">
        <w:rPr>
          <w:rStyle w:val="StyleUnderline"/>
          <w:highlight w:val="green"/>
        </w:rPr>
        <w:t>protective measures</w:t>
      </w:r>
      <w:r w:rsidRPr="007D023D">
        <w:rPr>
          <w:sz w:val="16"/>
        </w:rPr>
        <w:t xml:space="preserve"> that it requires for operating plants, such as a physical containment structure, an offsite emergency evacuation plan, and an exclusion zone that separates the plant from densely populated areas. It is also considering further changes that </w:t>
      </w:r>
      <w:r w:rsidRPr="00BE2549">
        <w:rPr>
          <w:sz w:val="16"/>
        </w:rPr>
        <w:t xml:space="preserve">could allow </w:t>
      </w:r>
      <w:r w:rsidRPr="00BE2549">
        <w:rPr>
          <w:rStyle w:val="StyleUnderline"/>
        </w:rPr>
        <w:t>SMRs</w:t>
      </w:r>
      <w:r w:rsidRPr="00BE2549">
        <w:rPr>
          <w:sz w:val="16"/>
        </w:rPr>
        <w:t xml:space="preserve"> to</w:t>
      </w:r>
      <w:r w:rsidRPr="007D023D">
        <w:rPr>
          <w:sz w:val="16"/>
        </w:rPr>
        <w:t xml:space="preserve"> </w:t>
      </w:r>
      <w:r w:rsidRPr="00ED554A">
        <w:rPr>
          <w:rStyle w:val="StyleUnderline"/>
          <w:highlight w:val="green"/>
        </w:rPr>
        <w:t>reduce</w:t>
      </w:r>
      <w:r w:rsidRPr="00ED554A">
        <w:rPr>
          <w:rStyle w:val="StyleUnderline"/>
        </w:rPr>
        <w:t xml:space="preserve"> the </w:t>
      </w:r>
      <w:r w:rsidRPr="00ED554A">
        <w:rPr>
          <w:rStyle w:val="StyleUnderline"/>
          <w:highlight w:val="green"/>
        </w:rPr>
        <w:t>numbers of</w:t>
      </w:r>
      <w:r w:rsidRPr="00ED554A">
        <w:rPr>
          <w:rStyle w:val="StyleUnderline"/>
        </w:rPr>
        <w:t xml:space="preserve"> armed </w:t>
      </w:r>
      <w:r w:rsidRPr="00ED554A">
        <w:rPr>
          <w:rStyle w:val="StyleUnderline"/>
          <w:highlight w:val="green"/>
        </w:rPr>
        <w:t>security</w:t>
      </w:r>
      <w:r w:rsidRPr="00BE2549">
        <w:rPr>
          <w:rStyle w:val="StyleUnderline"/>
        </w:rPr>
        <w:t xml:space="preserve"> personnel to protect them from terrorist attacks</w:t>
      </w:r>
      <w:r w:rsidRPr="00ED554A">
        <w:rPr>
          <w:rStyle w:val="StyleUnderline"/>
        </w:rPr>
        <w:t xml:space="preserve"> and highly trained operators</w:t>
      </w:r>
      <w:r w:rsidRPr="007D023D">
        <w:rPr>
          <w:sz w:val="16"/>
        </w:rPr>
        <w:t xml:space="preserve"> to run </w:t>
      </w:r>
      <w:r w:rsidRPr="00BE2549">
        <w:rPr>
          <w:sz w:val="16"/>
        </w:rPr>
        <w:t xml:space="preserve">them. </w:t>
      </w:r>
      <w:r w:rsidRPr="00BE2549">
        <w:rPr>
          <w:rStyle w:val="StyleUnderline"/>
        </w:rPr>
        <w:t>Reducing security</w:t>
      </w:r>
      <w:r w:rsidRPr="00BE2549">
        <w:rPr>
          <w:sz w:val="16"/>
        </w:rPr>
        <w:t xml:space="preserve"> at SMRs </w:t>
      </w:r>
      <w:r w:rsidRPr="00BE2549">
        <w:rPr>
          <w:rStyle w:val="StyleUnderline"/>
        </w:rPr>
        <w:t>is</w:t>
      </w:r>
      <w:r w:rsidRPr="00BE2549">
        <w:rPr>
          <w:sz w:val="16"/>
        </w:rPr>
        <w:t xml:space="preserve"> particularly </w:t>
      </w:r>
      <w:r w:rsidRPr="00BE2549">
        <w:rPr>
          <w:rStyle w:val="StyleUnderline"/>
        </w:rPr>
        <w:t>worrisome</w:t>
      </w:r>
      <w:r w:rsidRPr="00BE2549">
        <w:rPr>
          <w:sz w:val="16"/>
        </w:rPr>
        <w:t xml:space="preserve">, because even the safest </w:t>
      </w:r>
      <w:r w:rsidRPr="00BE2549">
        <w:rPr>
          <w:rStyle w:val="StyleUnderline"/>
        </w:rPr>
        <w:t>reactors</w:t>
      </w:r>
      <w:r w:rsidRPr="00BE2549">
        <w:rPr>
          <w:sz w:val="16"/>
        </w:rPr>
        <w:t xml:space="preserve"> </w:t>
      </w:r>
      <w:r w:rsidRPr="00BE2549">
        <w:rPr>
          <w:rStyle w:val="StyleUnderline"/>
        </w:rPr>
        <w:t xml:space="preserve">could effectively become </w:t>
      </w:r>
      <w:r w:rsidRPr="00BE2549">
        <w:rPr>
          <w:rStyle w:val="Emphasis"/>
        </w:rPr>
        <w:t>dangerous radiological weapons</w:t>
      </w:r>
      <w:r w:rsidRPr="00BE2549">
        <w:rPr>
          <w:rStyle w:val="StyleUnderline"/>
        </w:rPr>
        <w:t xml:space="preserve"> if they are </w:t>
      </w:r>
      <w:r w:rsidRPr="00BE2549">
        <w:rPr>
          <w:rStyle w:val="Emphasis"/>
        </w:rPr>
        <w:t>sabotaged</w:t>
      </w:r>
      <w:r w:rsidRPr="00BE2549">
        <w:rPr>
          <w:rStyle w:val="StyleUnderline"/>
        </w:rPr>
        <w:t xml:space="preserve"> by skilled attackers</w:t>
      </w:r>
      <w:r w:rsidRPr="00BE2549">
        <w:rPr>
          <w:sz w:val="16"/>
        </w:rPr>
        <w:t>. Even passive safety</w:t>
      </w:r>
      <w:r w:rsidRPr="007D023D">
        <w:rPr>
          <w:sz w:val="16"/>
        </w:rPr>
        <w:t xml:space="preserve"> mechanisms could be deliberately disabled.</w:t>
      </w:r>
    </w:p>
    <w:p w14:paraId="01A111DD" w14:textId="77777777" w:rsidR="000E3541" w:rsidRPr="00ED554A" w:rsidRDefault="000E3541" w:rsidP="000E3541">
      <w:pPr>
        <w:rPr>
          <w:rStyle w:val="StyleUnderline"/>
        </w:rPr>
      </w:pPr>
      <w:r w:rsidRPr="007D023D">
        <w:rPr>
          <w:sz w:val="16"/>
        </w:rPr>
        <w:t xml:space="preserve">Considering the cumulative impact of all these changes, </w:t>
      </w:r>
      <w:r w:rsidRPr="007D023D">
        <w:rPr>
          <w:rStyle w:val="StyleUnderline"/>
          <w:highlight w:val="green"/>
        </w:rPr>
        <w:t>SMRs</w:t>
      </w:r>
      <w:r w:rsidRPr="007D023D">
        <w:rPr>
          <w:sz w:val="16"/>
        </w:rPr>
        <w:t xml:space="preserve"> could be as—or </w:t>
      </w:r>
      <w:r w:rsidRPr="00B5526A">
        <w:rPr>
          <w:rStyle w:val="StyleUnderline"/>
        </w:rPr>
        <w:t xml:space="preserve">even </w:t>
      </w:r>
      <w:r w:rsidRPr="007D023D">
        <w:rPr>
          <w:rStyle w:val="StyleUnderline"/>
          <w:highlight w:val="green"/>
        </w:rPr>
        <w:t>more</w:t>
      </w:r>
      <w:r w:rsidRPr="007D023D">
        <w:rPr>
          <w:sz w:val="16"/>
        </w:rPr>
        <w:t xml:space="preserve">— </w:t>
      </w:r>
      <w:r w:rsidRPr="007D023D">
        <w:rPr>
          <w:rStyle w:val="Emphasis"/>
          <w:highlight w:val="green"/>
        </w:rPr>
        <w:t>dangerous</w:t>
      </w:r>
      <w:r w:rsidRPr="00ED554A">
        <w:rPr>
          <w:rStyle w:val="StyleUnderline"/>
        </w:rPr>
        <w:t xml:space="preserve"> than large reactors.</w:t>
      </w:r>
      <w:r w:rsidRPr="00ED554A">
        <w:rPr>
          <w:sz w:val="16"/>
        </w:rPr>
        <w:t xml:space="preserve"> For example, if a containment structure at a large reactor reliably prevented 90% of the radioactive material from being released from the core of the reactor during a meltdown, then a </w:t>
      </w:r>
      <w:r w:rsidRPr="00ED554A">
        <w:rPr>
          <w:rStyle w:val="StyleUnderline"/>
        </w:rPr>
        <w:t>reactor 5 times smaller</w:t>
      </w:r>
      <w:r w:rsidRPr="00ED554A">
        <w:rPr>
          <w:sz w:val="16"/>
        </w:rPr>
        <w:t xml:space="preserve"> without such a containment structure could conceivably </w:t>
      </w:r>
      <w:r w:rsidRPr="00ED554A">
        <w:rPr>
          <w:rStyle w:val="StyleUnderline"/>
        </w:rPr>
        <w:t xml:space="preserve">release </w:t>
      </w:r>
      <w:r w:rsidRPr="00ED554A">
        <w:rPr>
          <w:rStyle w:val="Emphasis"/>
        </w:rPr>
        <w:t>more</w:t>
      </w:r>
      <w:r w:rsidRPr="00ED554A">
        <w:rPr>
          <w:rStyle w:val="StyleUnderline"/>
        </w:rPr>
        <w:t xml:space="preserve"> radioactive </w:t>
      </w:r>
      <w:r w:rsidRPr="00ED554A">
        <w:rPr>
          <w:rStyle w:val="Emphasis"/>
        </w:rPr>
        <w:t>material</w:t>
      </w:r>
      <w:r w:rsidRPr="00ED554A">
        <w:rPr>
          <w:rStyle w:val="StyleUnderline"/>
        </w:rPr>
        <w:t xml:space="preserve"> into the environment</w:t>
      </w:r>
      <w:r w:rsidRPr="00ED554A">
        <w:rPr>
          <w:sz w:val="16"/>
        </w:rPr>
        <w:t xml:space="preserve">, even though the total amount of material in the core would be smaller. And </w:t>
      </w:r>
      <w:r w:rsidRPr="00ED554A">
        <w:rPr>
          <w:rStyle w:val="StyleUnderline"/>
        </w:rPr>
        <w:t>if the SMR were located closer to populated areas</w:t>
      </w:r>
      <w:r w:rsidRPr="00ED554A">
        <w:rPr>
          <w:sz w:val="16"/>
        </w:rPr>
        <w:t xml:space="preserve"> with no offsite emergency planning, </w:t>
      </w:r>
      <w:r w:rsidRPr="00ED554A">
        <w:rPr>
          <w:rStyle w:val="StyleUnderline"/>
        </w:rPr>
        <w:t xml:space="preserve">more people could be exposed to </w:t>
      </w:r>
      <w:r w:rsidRPr="00ED554A">
        <w:rPr>
          <w:rStyle w:val="Emphasis"/>
        </w:rPr>
        <w:t>dangerously high</w:t>
      </w:r>
      <w:r w:rsidRPr="00ED554A">
        <w:rPr>
          <w:rStyle w:val="StyleUnderline"/>
        </w:rPr>
        <w:t xml:space="preserve"> levels of radiation.</w:t>
      </w:r>
    </w:p>
    <w:p w14:paraId="1B36F9D1" w14:textId="77777777" w:rsidR="000E3541" w:rsidRPr="0032761F" w:rsidRDefault="000E3541" w:rsidP="000E3541">
      <w:pPr>
        <w:rPr>
          <w:sz w:val="16"/>
        </w:rPr>
      </w:pPr>
      <w:r w:rsidRPr="00ED554A">
        <w:rPr>
          <w:sz w:val="16"/>
        </w:rPr>
        <w:t xml:space="preserve">But </w:t>
      </w:r>
      <w:r w:rsidRPr="00ED554A">
        <w:rPr>
          <w:rStyle w:val="StyleUnderline"/>
        </w:rPr>
        <w:t>even if one could show that the overall safety risk of a small reactor was lower than that of a large reactor, that still wouldn’t automatically imply the overall risk per unit of electricity that it generates is lower</w:t>
      </w:r>
      <w:r w:rsidRPr="00ED554A">
        <w:rPr>
          <w:sz w:val="16"/>
        </w:rPr>
        <w:t>, since smaller plants generate less electricity. If an accident caused a 250-megawatt SMR to release only 25% of the radioactive material that a 1,000-megawatt plant would release, the ratio of risk to benefit would be the same. And a site with four such reactors could have four times the annual risk of a single unit, or an even greater risk if an accident at one reactor were to damage the others, as happened during the 2011 Fukushima Daiichi accident in Japan.</w:t>
      </w:r>
    </w:p>
    <w:p w14:paraId="426E49B2" w14:textId="77777777" w:rsidR="000E3541" w:rsidRDefault="000E3541" w:rsidP="000E3541">
      <w:pPr>
        <w:pStyle w:val="Heading3"/>
      </w:pPr>
      <w:r>
        <w:t>2NC---Agency Adv---AT: Great Power War ! [Kansas]</w:t>
      </w:r>
    </w:p>
    <w:p w14:paraId="645BB8B9" w14:textId="77777777" w:rsidR="000E3541" w:rsidRDefault="000E3541" w:rsidP="000E3541">
      <w:pPr>
        <w:pStyle w:val="Heading3"/>
      </w:pPr>
      <w:r>
        <w:t>2NC---Emerging Tech ! [Kansas]</w:t>
      </w:r>
    </w:p>
    <w:p w14:paraId="050649A6" w14:textId="77777777" w:rsidR="000E3541" w:rsidRPr="00435357" w:rsidRDefault="000E3541" w:rsidP="000E3541">
      <w:pPr>
        <w:rPr>
          <w:sz w:val="16"/>
        </w:rPr>
      </w:pPr>
    </w:p>
    <w:p w14:paraId="5D441089" w14:textId="77777777" w:rsidR="000E3541" w:rsidRDefault="000E3541" w:rsidP="000E3541">
      <w:pPr>
        <w:pStyle w:val="Heading2"/>
      </w:pPr>
      <w:r>
        <w:t>Secrecy ADV</w:t>
      </w:r>
    </w:p>
    <w:p w14:paraId="173B508F" w14:textId="77777777" w:rsidR="000E3541" w:rsidRDefault="000E3541" w:rsidP="000E3541">
      <w:pPr>
        <w:pStyle w:val="Heading3"/>
      </w:pPr>
      <w:r>
        <w:t>2NC---Secrecy Adv---AT: Whistleblower IL [Kansas]</w:t>
      </w:r>
    </w:p>
    <w:p w14:paraId="3B990674" w14:textId="77777777" w:rsidR="000E3541" w:rsidRDefault="000E3541" w:rsidP="000E3541">
      <w:pPr>
        <w:pStyle w:val="Heading3"/>
      </w:pPr>
      <w:r>
        <w:t>2NC---Secrecy Adv---AT: Secrecy IL [Kansas]</w:t>
      </w:r>
    </w:p>
    <w:p w14:paraId="68645C98" w14:textId="77777777" w:rsidR="000E3541" w:rsidRDefault="000E3541" w:rsidP="000E3541">
      <w:pPr>
        <w:pStyle w:val="Heading3"/>
      </w:pPr>
      <w:r>
        <w:t>2NC---Secrecy Adv---Agential Risks !---AT: Kemp [Kansas]</w:t>
      </w:r>
    </w:p>
    <w:p w14:paraId="2EA42260" w14:textId="77777777" w:rsidR="000E3541" w:rsidRDefault="000E3541" w:rsidP="000E3541">
      <w:pPr>
        <w:pStyle w:val="Heading3"/>
      </w:pPr>
      <w:r>
        <w:t>2NC---Secrecy Adv---AT: Kleptocracy IL</w:t>
      </w:r>
    </w:p>
    <w:p w14:paraId="4258A022" w14:textId="77777777" w:rsidR="000E3541" w:rsidRDefault="000E3541" w:rsidP="000E3541">
      <w:pPr>
        <w:pStyle w:val="Heading2"/>
      </w:pPr>
      <w:r>
        <w:t>Solvency</w:t>
      </w:r>
    </w:p>
    <w:p w14:paraId="5D041317" w14:textId="77777777" w:rsidR="000E3541" w:rsidRDefault="000E3541" w:rsidP="000E3541">
      <w:pPr>
        <w:pStyle w:val="Heading3"/>
      </w:pPr>
      <w:r>
        <w:t xml:space="preserve">2NC---No Solvency---Experts </w:t>
      </w:r>
    </w:p>
    <w:p w14:paraId="6DAD2976" w14:textId="77777777" w:rsidR="000E3541" w:rsidRPr="00965FD0" w:rsidRDefault="000E3541" w:rsidP="000E3541"/>
    <w:p w14:paraId="271C72BA" w14:textId="77777777" w:rsidR="000E3541" w:rsidRDefault="000E3541" w:rsidP="000E3541">
      <w:pPr>
        <w:pStyle w:val="Heading4"/>
      </w:pPr>
      <w:r>
        <w:t>You can lead Trump to experts, but you can’t make him follow their advice.</w:t>
      </w:r>
    </w:p>
    <w:p w14:paraId="096A21EA" w14:textId="77777777" w:rsidR="000E3541" w:rsidRDefault="000E3541" w:rsidP="000E3541">
      <w:r w:rsidRPr="00B103B5">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47A3C767" w14:textId="77777777" w:rsidR="000E3541" w:rsidRPr="00F667CB" w:rsidRDefault="000E3541" w:rsidP="000E3541">
      <w:pPr>
        <w:rPr>
          <w:sz w:val="16"/>
        </w:rPr>
      </w:pPr>
      <w:r w:rsidRPr="00F667CB">
        <w:rPr>
          <w:sz w:val="16"/>
        </w:rPr>
        <w:t>MARY LOUISE KELLY, HOST:</w:t>
      </w:r>
    </w:p>
    <w:p w14:paraId="71259980" w14:textId="77777777" w:rsidR="000E3541" w:rsidRPr="00F667CB" w:rsidRDefault="000E3541" w:rsidP="000E3541">
      <w:pPr>
        <w:rPr>
          <w:sz w:val="16"/>
        </w:rPr>
      </w:pPr>
      <w:r w:rsidRPr="00F667CB">
        <w:rPr>
          <w:sz w:val="16"/>
        </w:rPr>
        <w:t xml:space="preserve">Last week, the </w:t>
      </w:r>
      <w:r w:rsidRPr="002639CB">
        <w:rPr>
          <w:rStyle w:val="StyleUnderline"/>
          <w:highlight w:val="green"/>
        </w:rPr>
        <w:t>Trump</w:t>
      </w:r>
      <w:r w:rsidRPr="00F667CB">
        <w:rPr>
          <w:sz w:val="16"/>
        </w:rPr>
        <w:t xml:space="preserve"> administration </w:t>
      </w:r>
      <w:r w:rsidRPr="002639CB">
        <w:rPr>
          <w:rStyle w:val="Emphasis"/>
          <w:highlight w:val="green"/>
        </w:rPr>
        <w:t>canceled</w:t>
      </w:r>
      <w:r w:rsidRPr="00F667CB">
        <w:rPr>
          <w:sz w:val="16"/>
        </w:rPr>
        <w:t xml:space="preserve"> approximately $</w:t>
      </w:r>
      <w:r w:rsidRPr="001247E4">
        <w:rPr>
          <w:rStyle w:val="StyleUnderline"/>
        </w:rPr>
        <w:t xml:space="preserve">500 million in </w:t>
      </w:r>
      <w:r w:rsidRPr="002639CB">
        <w:rPr>
          <w:rStyle w:val="Emphasis"/>
          <w:highlight w:val="green"/>
        </w:rPr>
        <w:t>contracts</w:t>
      </w:r>
      <w:r w:rsidRPr="002639CB">
        <w:rPr>
          <w:rStyle w:val="StyleUnderline"/>
          <w:highlight w:val="green"/>
        </w:rPr>
        <w:t xml:space="preserve"> to develop</w:t>
      </w:r>
      <w:r w:rsidRPr="001247E4">
        <w:rPr>
          <w:rStyle w:val="StyleUnderline"/>
        </w:rPr>
        <w:t xml:space="preserve"> mRNA </w:t>
      </w:r>
      <w:r w:rsidRPr="002639CB">
        <w:rPr>
          <w:rStyle w:val="Emphasis"/>
          <w:highlight w:val="green"/>
        </w:rPr>
        <w:t>vaccines</w:t>
      </w:r>
      <w:r w:rsidRPr="00F667CB">
        <w:rPr>
          <w:sz w:val="16"/>
        </w:rPr>
        <w:t xml:space="preserve"> that protect the nation against future viral threats. The move alarmed public health experts. That was big news. But </w:t>
      </w:r>
      <w:r w:rsidRPr="002639CB">
        <w:rPr>
          <w:rStyle w:val="Emphasis"/>
          <w:highlight w:val="green"/>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2639CB">
        <w:rPr>
          <w:rStyle w:val="Emphasis"/>
          <w:highlight w:val="green"/>
        </w:rPr>
        <w:t>experts</w:t>
      </w:r>
      <w:r w:rsidRPr="002639CB">
        <w:rPr>
          <w:rStyle w:val="StyleUnderline"/>
          <w:highlight w:val="green"/>
        </w:rPr>
        <w:t xml:space="preserve"> is </w:t>
      </w:r>
      <w:r w:rsidRPr="002639CB">
        <w:rPr>
          <w:rStyle w:val="Emphasis"/>
          <w:highlight w:val="green"/>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2639CB">
        <w:rPr>
          <w:rStyle w:val="StyleUnderline"/>
          <w:highlight w:val="green"/>
        </w:rPr>
        <w:t xml:space="preserve">about </w:t>
      </w:r>
      <w:r w:rsidRPr="002639CB">
        <w:rPr>
          <w:rStyle w:val="Emphasis"/>
          <w:highlight w:val="green"/>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2639CB">
        <w:rPr>
          <w:rStyle w:val="Emphasis"/>
          <w:highlight w:val="green"/>
        </w:rPr>
        <w:t>econ</w:t>
      </w:r>
      <w:r w:rsidRPr="00F667CB">
        <w:rPr>
          <w:sz w:val="16"/>
        </w:rPr>
        <w:t xml:space="preserve">omy </w:t>
      </w:r>
      <w:r w:rsidRPr="002639CB">
        <w:rPr>
          <w:rStyle w:val="StyleUnderline"/>
          <w:highlight w:val="green"/>
        </w:rPr>
        <w:t>or</w:t>
      </w:r>
      <w:r w:rsidRPr="001247E4">
        <w:rPr>
          <w:rStyle w:val="StyleUnderline"/>
        </w:rPr>
        <w:t xml:space="preserve"> </w:t>
      </w:r>
      <w:r w:rsidRPr="001247E4">
        <w:rPr>
          <w:rStyle w:val="Emphasis"/>
        </w:rPr>
        <w:t xml:space="preserve">foreign </w:t>
      </w:r>
      <w:r w:rsidRPr="002639CB">
        <w:rPr>
          <w:rStyle w:val="Emphasis"/>
          <w:highlight w:val="green"/>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4A7EB098" w14:textId="77777777" w:rsidR="000E3541" w:rsidRPr="00F667CB" w:rsidRDefault="000E3541" w:rsidP="000E3541">
      <w:pPr>
        <w:rPr>
          <w:sz w:val="16"/>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7949A30A" w14:textId="77777777" w:rsidR="000E3541" w:rsidRPr="00F667CB" w:rsidRDefault="000E3541" w:rsidP="000E3541">
      <w:pPr>
        <w:rPr>
          <w:sz w:val="16"/>
        </w:rPr>
      </w:pPr>
      <w:r w:rsidRPr="00F667CB">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19009F16" w14:textId="77777777" w:rsidR="000E3541" w:rsidRPr="00F667CB" w:rsidRDefault="000E3541" w:rsidP="000E3541">
      <w:pPr>
        <w:rPr>
          <w:sz w:val="16"/>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47E3CA8F" w14:textId="77777777" w:rsidR="000E3541" w:rsidRPr="00F667CB" w:rsidRDefault="000E3541" w:rsidP="000E3541">
      <w:pPr>
        <w:rPr>
          <w:sz w:val="16"/>
        </w:rPr>
      </w:pPr>
      <w:r w:rsidRPr="00F667CB">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08DEB94D" w14:textId="77777777" w:rsidR="000E3541" w:rsidRPr="001247E4" w:rsidRDefault="000E3541" w:rsidP="000E3541">
      <w:pPr>
        <w:rPr>
          <w:rStyle w:val="StyleUnderline"/>
        </w:rPr>
      </w:pPr>
      <w:r w:rsidRPr="00F667CB">
        <w:rPr>
          <w:sz w:val="16"/>
        </w:rPr>
        <w:t xml:space="preserve">There was a huge overlap with RFK Jr.'s base of people who'd long, you know, been seen as on the fringe, and Trump needed them in 2024. But </w:t>
      </w:r>
      <w:r w:rsidRPr="002639CB">
        <w:rPr>
          <w:rStyle w:val="StyleUnderline"/>
          <w:highlight w:val="green"/>
        </w:rPr>
        <w:t>Trump</w:t>
      </w:r>
      <w:r w:rsidRPr="00F667CB">
        <w:rPr>
          <w:sz w:val="16"/>
        </w:rPr>
        <w:t xml:space="preserve"> really doesn't have very strongly held beliefs on this topic. You know, remember, he's also </w:t>
      </w:r>
      <w:r w:rsidRPr="002639CB">
        <w:rPr>
          <w:rStyle w:val="StyleUnderline"/>
          <w:highlight w:val="green"/>
        </w:rPr>
        <w:t>expressed</w:t>
      </w:r>
      <w:r w:rsidRPr="00F667CB">
        <w:rPr>
          <w:sz w:val="16"/>
        </w:rPr>
        <w:t xml:space="preserve"> his own </w:t>
      </w:r>
      <w:r w:rsidRPr="002639CB">
        <w:rPr>
          <w:rStyle w:val="Emphasis"/>
          <w:highlight w:val="green"/>
        </w:rPr>
        <w:t>skepticism</w:t>
      </w:r>
      <w:r w:rsidRPr="002639CB">
        <w:rPr>
          <w:rStyle w:val="StyleUnderline"/>
          <w:highlight w:val="green"/>
        </w:rPr>
        <w:t xml:space="preserve"> about </w:t>
      </w:r>
      <w:r w:rsidRPr="002639CB">
        <w:rPr>
          <w:rStyle w:val="Emphasis"/>
          <w:highlight w:val="green"/>
        </w:rPr>
        <w:t>vaccines</w:t>
      </w:r>
      <w:r w:rsidRPr="00F667CB">
        <w:rPr>
          <w:sz w:val="16"/>
        </w:rPr>
        <w:t xml:space="preserve">, so </w:t>
      </w:r>
      <w:r w:rsidRPr="001247E4">
        <w:rPr>
          <w:rStyle w:val="StyleUnderline"/>
        </w:rPr>
        <w:t xml:space="preserve">now Trump's </w:t>
      </w:r>
      <w:r w:rsidRPr="002639CB">
        <w:rPr>
          <w:rStyle w:val="StyleUnderline"/>
          <w:highlight w:val="green"/>
        </w:rPr>
        <w:t xml:space="preserve">allowing </w:t>
      </w:r>
      <w:r w:rsidRPr="002639CB">
        <w:rPr>
          <w:rStyle w:val="Emphasis"/>
          <w:highlight w:val="green"/>
        </w:rPr>
        <w:t>RFK</w:t>
      </w:r>
      <w:r w:rsidRPr="001247E4">
        <w:rPr>
          <w:rStyle w:val="Emphasis"/>
        </w:rPr>
        <w:t xml:space="preserve"> Jr</w:t>
      </w:r>
      <w:r w:rsidRPr="001247E4">
        <w:rPr>
          <w:rStyle w:val="StyleUnderline"/>
        </w:rPr>
        <w:t xml:space="preserve">. the </w:t>
      </w:r>
      <w:r w:rsidRPr="002639CB">
        <w:rPr>
          <w:rStyle w:val="Emphasis"/>
          <w:highlight w:val="green"/>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2639CB">
        <w:rPr>
          <w:rStyle w:val="Emphasis"/>
          <w:highlight w:val="green"/>
        </w:rPr>
        <w:t>populist</w:t>
      </w:r>
      <w:r w:rsidRPr="00F667CB">
        <w:rPr>
          <w:sz w:val="16"/>
        </w:rPr>
        <w:t xml:space="preserve"> movement</w:t>
      </w:r>
      <w:r w:rsidRPr="002639CB">
        <w:rPr>
          <w:rStyle w:val="Emphasis"/>
          <w:highlight w:val="green"/>
        </w:rPr>
        <w:t>s</w:t>
      </w:r>
      <w:r w:rsidRPr="00F667CB">
        <w:rPr>
          <w:sz w:val="16"/>
        </w:rPr>
        <w:t xml:space="preserve"> around the world, by the way, </w:t>
      </w:r>
      <w:r w:rsidRPr="001247E4">
        <w:rPr>
          <w:rStyle w:val="StyleUnderline"/>
        </w:rPr>
        <w:t xml:space="preserve">are </w:t>
      </w:r>
      <w:r w:rsidRPr="002639CB">
        <w:rPr>
          <w:rStyle w:val="Emphasis"/>
          <w:highlight w:val="green"/>
        </w:rPr>
        <w:t>depend</w:t>
      </w:r>
      <w:r w:rsidRPr="001247E4">
        <w:rPr>
          <w:rStyle w:val="Emphasis"/>
        </w:rPr>
        <w:t>ent</w:t>
      </w:r>
      <w:r w:rsidRPr="001247E4">
        <w:rPr>
          <w:rStyle w:val="StyleUnderline"/>
        </w:rPr>
        <w:t xml:space="preserve"> </w:t>
      </w:r>
      <w:r w:rsidRPr="002639CB">
        <w:rPr>
          <w:rStyle w:val="StyleUnderline"/>
          <w:highlight w:val="green"/>
        </w:rPr>
        <w:t>on</w:t>
      </w:r>
      <w:r w:rsidRPr="001247E4">
        <w:rPr>
          <w:rStyle w:val="StyleUnderline"/>
        </w:rPr>
        <w:t xml:space="preserve"> this </w:t>
      </w:r>
      <w:r w:rsidRPr="002639CB">
        <w:rPr>
          <w:rStyle w:val="Emphasis"/>
          <w:highlight w:val="green"/>
        </w:rPr>
        <w:t>distrust</w:t>
      </w:r>
      <w:r w:rsidRPr="002639CB">
        <w:rPr>
          <w:rStyle w:val="StyleUnderline"/>
          <w:highlight w:val="green"/>
        </w:rPr>
        <w:t xml:space="preserve"> of </w:t>
      </w:r>
      <w:r w:rsidRPr="002639CB">
        <w:rPr>
          <w:rStyle w:val="Emphasis"/>
          <w:highlight w:val="green"/>
        </w:rPr>
        <w:t>expertise</w:t>
      </w:r>
      <w:r w:rsidRPr="001247E4">
        <w:rPr>
          <w:rStyle w:val="StyleUnderline"/>
        </w:rPr>
        <w:t>.</w:t>
      </w:r>
    </w:p>
    <w:p w14:paraId="63778148" w14:textId="77777777" w:rsidR="000E3541" w:rsidRPr="00F667CB" w:rsidRDefault="000E3541" w:rsidP="000E3541">
      <w:pPr>
        <w:rPr>
          <w:sz w:val="16"/>
        </w:rPr>
      </w:pPr>
      <w:r w:rsidRPr="00F667CB">
        <w:rPr>
          <w:sz w:val="16"/>
        </w:rPr>
        <w:t xml:space="preserve">SIMMONS-DUFFIN: Yeah. And, you know, Secretary </w:t>
      </w:r>
      <w:r w:rsidRPr="002639CB">
        <w:rPr>
          <w:rStyle w:val="StyleUnderline"/>
          <w:highlight w:val="green"/>
        </w:rPr>
        <w:t>Kennedy</w:t>
      </w:r>
      <w:r w:rsidRPr="00F667CB">
        <w:rPr>
          <w:sz w:val="16"/>
        </w:rPr>
        <w:t xml:space="preserve"> has really </w:t>
      </w:r>
      <w:r w:rsidRPr="002639CB">
        <w:rPr>
          <w:rStyle w:val="Emphasis"/>
          <w:highlight w:val="green"/>
        </w:rPr>
        <w:t>disparaged</w:t>
      </w:r>
      <w:r w:rsidRPr="00F667CB">
        <w:rPr>
          <w:sz w:val="16"/>
        </w:rPr>
        <w:t xml:space="preserve"> </w:t>
      </w:r>
      <w:r w:rsidRPr="002639CB">
        <w:rPr>
          <w:rStyle w:val="StyleUnderline"/>
          <w:highlight w:val="green"/>
        </w:rPr>
        <w:t>the</w:t>
      </w:r>
      <w:r w:rsidRPr="00F667CB">
        <w:rPr>
          <w:sz w:val="16"/>
        </w:rPr>
        <w:t xml:space="preserve"> Department of </w:t>
      </w:r>
      <w:r w:rsidRPr="002639CB">
        <w:rPr>
          <w:rStyle w:val="Emphasis"/>
          <w:highlight w:val="green"/>
        </w:rPr>
        <w:t>H</w:t>
      </w:r>
      <w:r w:rsidRPr="00F667CB">
        <w:rPr>
          <w:sz w:val="16"/>
        </w:rPr>
        <w:t xml:space="preserve">ealth and </w:t>
      </w:r>
      <w:r w:rsidRPr="002639CB">
        <w:rPr>
          <w:rStyle w:val="Emphasis"/>
          <w:highlight w:val="green"/>
        </w:rPr>
        <w:t>H</w:t>
      </w:r>
      <w:r w:rsidRPr="00F667CB">
        <w:rPr>
          <w:sz w:val="16"/>
        </w:rPr>
        <w:t xml:space="preserve">uman </w:t>
      </w:r>
      <w:r w:rsidRPr="002639CB">
        <w:rPr>
          <w:rStyle w:val="Emphasis"/>
          <w:highlight w:val="green"/>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F667CB">
        <w:rPr>
          <w:sz w:val="16"/>
        </w:rPr>
        <w:t xml:space="preserve"> these </w:t>
      </w:r>
      <w:r w:rsidRPr="002639CB">
        <w:rPr>
          <w:rStyle w:val="Emphasis"/>
          <w:highlight w:val="green"/>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2639CB">
        <w:rPr>
          <w:rStyle w:val="Emphasis"/>
          <w:highlight w:val="green"/>
        </w:rPr>
        <w:t>manipulat</w:t>
      </w:r>
      <w:r w:rsidRPr="00F667CB">
        <w:rPr>
          <w:rStyle w:val="Emphasis"/>
        </w:rPr>
        <w:t>ing</w:t>
      </w:r>
      <w:r w:rsidRPr="00F667CB">
        <w:rPr>
          <w:rStyle w:val="StyleUnderline"/>
        </w:rPr>
        <w:t xml:space="preserve"> </w:t>
      </w:r>
      <w:r w:rsidRPr="002639CB">
        <w:rPr>
          <w:rStyle w:val="StyleUnderline"/>
          <w:highlight w:val="green"/>
        </w:rPr>
        <w:t>the</w:t>
      </w:r>
      <w:r w:rsidRPr="002639CB">
        <w:rPr>
          <w:sz w:val="16"/>
          <w:highlight w:val="green"/>
        </w:rPr>
        <w:t xml:space="preserve"> </w:t>
      </w:r>
      <w:r w:rsidRPr="002639CB">
        <w:rPr>
          <w:rStyle w:val="Emphasis"/>
          <w:highlight w:val="green"/>
        </w:rPr>
        <w:t>truth</w:t>
      </w:r>
      <w:r w:rsidRPr="002639CB">
        <w:rPr>
          <w:sz w:val="16"/>
          <w:highlight w:val="green"/>
        </w:rPr>
        <w:t>.</w:t>
      </w:r>
    </w:p>
    <w:p w14:paraId="7AA79DD7" w14:textId="77777777" w:rsidR="000E3541" w:rsidRPr="00F667CB" w:rsidRDefault="000E3541" w:rsidP="000E3541">
      <w:pPr>
        <w:rPr>
          <w:sz w:val="16"/>
        </w:rPr>
      </w:pPr>
      <w:r w:rsidRPr="00F667CB">
        <w:rPr>
          <w:sz w:val="16"/>
        </w:rPr>
        <w:t>(SOUNDBITE OF ARCHIVED RECORDING)</w:t>
      </w:r>
    </w:p>
    <w:p w14:paraId="0B5F3686" w14:textId="77777777" w:rsidR="000E3541" w:rsidRPr="00F667CB" w:rsidRDefault="000E3541" w:rsidP="000E3541">
      <w:pPr>
        <w:rPr>
          <w:sz w:val="16"/>
        </w:rPr>
      </w:pPr>
      <w:r w:rsidRPr="00F667CB">
        <w:rPr>
          <w:sz w:val="16"/>
        </w:rPr>
        <w:t>ROBERT F KENNEDY JR: There's all kinds of biases, and we need to have a system in place that will account for those biases and that will produce the best gold-standard science for Americans and evidence-based medicine.</w:t>
      </w:r>
    </w:p>
    <w:p w14:paraId="5EBB5811" w14:textId="77777777" w:rsidR="000E3541" w:rsidRPr="00F667CB" w:rsidRDefault="000E3541" w:rsidP="000E3541">
      <w:pPr>
        <w:rPr>
          <w:sz w:val="16"/>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542E7684" w14:textId="77777777" w:rsidR="000E3541" w:rsidRPr="00F667CB" w:rsidRDefault="000E3541" w:rsidP="000E3541">
      <w:pPr>
        <w:rPr>
          <w:sz w:val="16"/>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2639CB">
        <w:rPr>
          <w:rStyle w:val="Emphasis"/>
          <w:highlight w:val="green"/>
        </w:rPr>
        <w:t>Vance</w:t>
      </w:r>
      <w:r w:rsidRPr="00F667CB">
        <w:rPr>
          <w:sz w:val="16"/>
        </w:rPr>
        <w:t xml:space="preserve"> then strongly disagreeing with the idea that it's important to listen to the experts - in this case - about health.</w:t>
      </w:r>
    </w:p>
    <w:p w14:paraId="158586D7" w14:textId="77777777" w:rsidR="000E3541" w:rsidRPr="00F667CB" w:rsidRDefault="000E3541" w:rsidP="000E3541">
      <w:pPr>
        <w:rPr>
          <w:sz w:val="16"/>
        </w:rPr>
      </w:pPr>
      <w:r w:rsidRPr="00F667CB">
        <w:rPr>
          <w:sz w:val="16"/>
        </w:rPr>
        <w:t>(SOUNDBITE OF ARCHIVED RECORDING)</w:t>
      </w:r>
    </w:p>
    <w:p w14:paraId="3E929443" w14:textId="77777777" w:rsidR="000E3541" w:rsidRPr="00F667CB" w:rsidRDefault="000E3541" w:rsidP="000E3541">
      <w:pPr>
        <w:rPr>
          <w:sz w:val="16"/>
        </w:rPr>
      </w:pPr>
      <w:r w:rsidRPr="00F667CB">
        <w:rPr>
          <w:sz w:val="16"/>
        </w:rPr>
        <w:t xml:space="preserve">VICE PRESIDENT JD VANCE: So many of the </w:t>
      </w:r>
      <w:r w:rsidRPr="002639CB">
        <w:rPr>
          <w:rStyle w:val="Emphasis"/>
          <w:highlight w:val="green"/>
        </w:rPr>
        <w:t>drugs</w:t>
      </w:r>
      <w:r w:rsidRPr="00F667CB">
        <w:rPr>
          <w:sz w:val="16"/>
        </w:rPr>
        <w:t xml:space="preserve">, the pharmaceuticals that we put in the bodies of our children </w:t>
      </w:r>
      <w:r w:rsidRPr="002639CB">
        <w:rPr>
          <w:rStyle w:val="StyleUnderline"/>
          <w:highlight w:val="green"/>
        </w:rPr>
        <w:t>are</w:t>
      </w:r>
      <w:r w:rsidRPr="002639CB">
        <w:rPr>
          <w:sz w:val="16"/>
          <w:highlight w:val="green"/>
        </w:rPr>
        <w:t xml:space="preserve"> </w:t>
      </w:r>
      <w:r w:rsidRPr="002639CB">
        <w:rPr>
          <w:rStyle w:val="Emphasis"/>
          <w:highlight w:val="green"/>
        </w:rPr>
        <w:t>manufactured</w:t>
      </w:r>
      <w:r w:rsidRPr="00F667CB">
        <w:rPr>
          <w:rStyle w:val="StyleUnderline"/>
        </w:rPr>
        <w:t xml:space="preserve"> </w:t>
      </w:r>
      <w:r w:rsidRPr="002639CB">
        <w:rPr>
          <w:rStyle w:val="StyleUnderline"/>
          <w:highlight w:val="green"/>
        </w:rPr>
        <w:t xml:space="preserve">by nations that </w:t>
      </w:r>
      <w:r w:rsidRPr="002639CB">
        <w:rPr>
          <w:rStyle w:val="Emphasis"/>
          <w:highlight w:val="green"/>
        </w:rPr>
        <w:t>hate us</w:t>
      </w:r>
      <w:r w:rsidRPr="00F667CB">
        <w:rPr>
          <w:sz w:val="16"/>
        </w:rPr>
        <w:t xml:space="preserve">. This has to stop, and </w:t>
      </w:r>
      <w:r w:rsidRPr="002639CB">
        <w:rPr>
          <w:rStyle w:val="StyleUnderline"/>
          <w:highlight w:val="green"/>
        </w:rPr>
        <w:t xml:space="preserve">we're </w:t>
      </w:r>
      <w:r w:rsidRPr="002639CB">
        <w:rPr>
          <w:rStyle w:val="Emphasis"/>
          <w:highlight w:val="green"/>
        </w:rPr>
        <w:t>not</w:t>
      </w:r>
      <w:r w:rsidRPr="002639CB">
        <w:rPr>
          <w:rStyle w:val="StyleUnderline"/>
          <w:highlight w:val="green"/>
        </w:rPr>
        <w:t xml:space="preserve"> going to </w:t>
      </w:r>
      <w:r w:rsidRPr="002639CB">
        <w:rPr>
          <w:rStyle w:val="Emphasis"/>
          <w:highlight w:val="green"/>
        </w:rPr>
        <w:t>stop it</w:t>
      </w:r>
      <w:r w:rsidRPr="002639CB">
        <w:rPr>
          <w:rStyle w:val="StyleUnderline"/>
          <w:highlight w:val="green"/>
        </w:rPr>
        <w:t xml:space="preserve"> by listening to </w:t>
      </w:r>
      <w:r w:rsidRPr="002639CB">
        <w:rPr>
          <w:rStyle w:val="Emphasis"/>
          <w:highlight w:val="green"/>
        </w:rPr>
        <w:t>experts</w:t>
      </w:r>
      <w:r w:rsidRPr="00F667CB">
        <w:rPr>
          <w:sz w:val="16"/>
        </w:rPr>
        <w:t>. We're going to stop it by listening to common sense wisdom, which is what Donald Trump governed on.</w:t>
      </w:r>
    </w:p>
    <w:p w14:paraId="184EA3FC" w14:textId="77777777" w:rsidR="000E3541" w:rsidRPr="00F667CB" w:rsidRDefault="000E3541" w:rsidP="000E3541">
      <w:pPr>
        <w:rPr>
          <w:sz w:val="16"/>
        </w:rPr>
      </w:pPr>
      <w:r w:rsidRPr="00F667CB">
        <w:rPr>
          <w:sz w:val="16"/>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1BF5C5A1" w14:textId="77777777" w:rsidR="000E3541" w:rsidRPr="00F667CB" w:rsidRDefault="000E3541" w:rsidP="000E3541">
      <w:pPr>
        <w:rPr>
          <w:sz w:val="16"/>
        </w:rPr>
      </w:pPr>
      <w:r w:rsidRPr="00F667CB">
        <w:rPr>
          <w:sz w:val="16"/>
        </w:rPr>
        <w:t xml:space="preserve">SIMMONS-DUFFIN: You know, it is striking to me how Secretary </w:t>
      </w:r>
      <w:r w:rsidRPr="002639CB">
        <w:rPr>
          <w:rStyle w:val="Emphasis"/>
          <w:highlight w:val="green"/>
        </w:rPr>
        <w:t>Kennedy</w:t>
      </w:r>
      <w:r w:rsidRPr="00F667CB">
        <w:rPr>
          <w:sz w:val="16"/>
        </w:rPr>
        <w:t xml:space="preserve"> </w:t>
      </w:r>
      <w:r w:rsidRPr="00963DB9">
        <w:rPr>
          <w:rStyle w:val="StyleUnderline"/>
        </w:rPr>
        <w:t xml:space="preserve">seems to </w:t>
      </w:r>
      <w:r w:rsidRPr="002639CB">
        <w:rPr>
          <w:rStyle w:val="StyleUnderline"/>
          <w:highlight w:val="green"/>
        </w:rPr>
        <w:t xml:space="preserve">assume </w:t>
      </w:r>
      <w:r w:rsidRPr="002639CB">
        <w:rPr>
          <w:rStyle w:val="Emphasis"/>
          <w:highlight w:val="green"/>
        </w:rPr>
        <w:t>bad intent</w:t>
      </w:r>
      <w:r w:rsidRPr="002639CB">
        <w:rPr>
          <w:rStyle w:val="StyleUnderline"/>
          <w:highlight w:val="green"/>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2639CB">
        <w:rPr>
          <w:rStyle w:val="Emphasis"/>
          <w:highlight w:val="green"/>
        </w:rPr>
        <w:t>only outsiders</w:t>
      </w:r>
      <w:r w:rsidRPr="00963DB9">
        <w:rPr>
          <w:rStyle w:val="StyleUnderline"/>
        </w:rPr>
        <w:t xml:space="preserve"> </w:t>
      </w:r>
      <w:r w:rsidRPr="002639CB">
        <w:rPr>
          <w:rStyle w:val="StyleUnderline"/>
          <w:highlight w:val="green"/>
        </w:rPr>
        <w:t xml:space="preserve">without </w:t>
      </w:r>
      <w:r w:rsidRPr="002639CB">
        <w:rPr>
          <w:rStyle w:val="Emphasis"/>
          <w:highlight w:val="green"/>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F667CB">
        <w:rPr>
          <w:sz w:val="16"/>
        </w:rPr>
        <w:t xml:space="preserve"> </w:t>
      </w:r>
      <w:r w:rsidRPr="00963DB9">
        <w:rPr>
          <w:rStyle w:val="StyleUnderline"/>
        </w:rPr>
        <w:t xml:space="preserve">to </w:t>
      </w:r>
      <w:r w:rsidRPr="002639CB">
        <w:rPr>
          <w:rStyle w:val="Emphasis"/>
          <w:highlight w:val="green"/>
        </w:rPr>
        <w:t>see</w:t>
      </w:r>
      <w:r w:rsidRPr="00F667CB">
        <w:rPr>
          <w:sz w:val="16"/>
        </w:rPr>
        <w:t xml:space="preserve"> things </w:t>
      </w:r>
      <w:r w:rsidRPr="002639CB">
        <w:rPr>
          <w:rStyle w:val="Emphasis"/>
          <w:highlight w:val="green"/>
        </w:rPr>
        <w:t>clearly</w:t>
      </w:r>
      <w:r w:rsidRPr="00F667CB">
        <w:rPr>
          <w:sz w:val="16"/>
        </w:rPr>
        <w:t>. You know, think about how he fired the outside panel of vaccine experts and replaced them with his own handpicked roster, including people who have spread misinformation about vaccines.</w:t>
      </w:r>
    </w:p>
    <w:p w14:paraId="3EAB651D" w14:textId="77777777" w:rsidR="000E3541" w:rsidRPr="00F667CB" w:rsidRDefault="000E3541" w:rsidP="000E3541">
      <w:pPr>
        <w:rPr>
          <w:sz w:val="16"/>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5052E925" w14:textId="77777777" w:rsidR="000E3541" w:rsidRPr="00F667CB" w:rsidRDefault="000E3541" w:rsidP="000E3541">
      <w:pPr>
        <w:rPr>
          <w:sz w:val="16"/>
        </w:rPr>
      </w:pPr>
      <w:r w:rsidRPr="00F667CB">
        <w:rPr>
          <w:sz w:val="16"/>
        </w:rPr>
        <w:t>MONTANARO: And they used to have very high opinions of those institutions but...</w:t>
      </w:r>
    </w:p>
    <w:p w14:paraId="17C70197" w14:textId="77777777" w:rsidR="000E3541" w:rsidRPr="00F667CB" w:rsidRDefault="000E3541" w:rsidP="000E3541">
      <w:pPr>
        <w:rPr>
          <w:sz w:val="16"/>
        </w:rPr>
      </w:pPr>
      <w:r w:rsidRPr="00F667CB">
        <w:rPr>
          <w:sz w:val="16"/>
        </w:rPr>
        <w:t>SIMMONS-DUFFIN: Yeah.</w:t>
      </w:r>
    </w:p>
    <w:p w14:paraId="4894CCD4" w14:textId="77777777" w:rsidR="000E3541" w:rsidRDefault="000E3541" w:rsidP="000E3541">
      <w:pPr>
        <w:rPr>
          <w:sz w:val="16"/>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4721A417" w14:textId="77777777" w:rsidR="000E3541" w:rsidRPr="001D2DA7" w:rsidRDefault="000E3541" w:rsidP="000E3541">
      <w:pPr>
        <w:pStyle w:val="Heading1"/>
      </w:pPr>
      <w:r w:rsidRPr="001D2DA7">
        <w:t>1NR---Wake R5---Read</w:t>
      </w:r>
    </w:p>
    <w:p w14:paraId="70A0CF55" w14:textId="77777777" w:rsidR="000E3541" w:rsidRPr="001D2DA7" w:rsidRDefault="000E3541" w:rsidP="000E3541"/>
    <w:p w14:paraId="643EECEF" w14:textId="77777777" w:rsidR="000E3541" w:rsidRPr="001D2DA7" w:rsidRDefault="000E3541" w:rsidP="000E3541">
      <w:pPr>
        <w:pStyle w:val="Heading2"/>
      </w:pPr>
      <w:r w:rsidRPr="001D2DA7">
        <w:t>Politics</w:t>
      </w:r>
    </w:p>
    <w:p w14:paraId="5D146CCE" w14:textId="77777777" w:rsidR="000E3541" w:rsidRPr="001D2DA7" w:rsidRDefault="000E3541" w:rsidP="000E3541">
      <w:pPr>
        <w:pStyle w:val="Heading3"/>
      </w:pPr>
      <w:r w:rsidRPr="001D2DA7">
        <w:t>1NR---OV</w:t>
      </w:r>
    </w:p>
    <w:p w14:paraId="262B19BD" w14:textId="77777777" w:rsidR="000E3541" w:rsidRPr="001D2DA7" w:rsidRDefault="000E3541" w:rsidP="000E3541">
      <w:pPr>
        <w:pStyle w:val="Heading4"/>
      </w:pPr>
      <w:r w:rsidRPr="001D2DA7">
        <w:t xml:space="preserve">The </w:t>
      </w:r>
      <w:r w:rsidRPr="001D2DA7">
        <w:rPr>
          <w:u w:val="single"/>
        </w:rPr>
        <w:t>link alone</w:t>
      </w:r>
      <w:r w:rsidRPr="001D2DA7">
        <w:t xml:space="preserve"> tubes solvency – the </w:t>
      </w:r>
      <w:r w:rsidRPr="001D2DA7">
        <w:rPr>
          <w:u w:val="single"/>
        </w:rPr>
        <w:t>legislative process</w:t>
      </w:r>
      <w:r w:rsidRPr="001D2DA7">
        <w:t xml:space="preserve"> ensures the outcome is </w:t>
      </w:r>
      <w:r w:rsidRPr="001D2DA7">
        <w:rPr>
          <w:u w:val="single"/>
        </w:rPr>
        <w:t>watered down</w:t>
      </w:r>
      <w:r w:rsidRPr="001D2DA7">
        <w:t xml:space="preserve"> </w:t>
      </w:r>
      <w:r w:rsidRPr="001D2DA7">
        <w:rPr>
          <w:u w:val="single"/>
        </w:rPr>
        <w:t>even assuming</w:t>
      </w:r>
      <w:r w:rsidRPr="001D2DA7">
        <w:t xml:space="preserve"> good-faith fiat</w:t>
      </w:r>
    </w:p>
    <w:p w14:paraId="5E871F8E" w14:textId="77777777" w:rsidR="000E3541" w:rsidRPr="001D2DA7" w:rsidRDefault="000E3541" w:rsidP="000E3541">
      <w:r w:rsidRPr="001D2DA7">
        <w:rPr>
          <w:rStyle w:val="Style13ptBold"/>
        </w:rPr>
        <w:t>Fine and Shepherd 22</w:t>
      </w:r>
      <w:r w:rsidRPr="001D2DA7">
        <w:t xml:space="preserve"> [Janice Fine is a professor of labor studies and employment relations at the School of Management and Labor Relations, Rutgers University, and director of the Workplace Justice Lab. Hana Shepherd is an associate professor of sociology at Rutgers University. 5-19-2022 https://www.epi.org/unequalpower/publications/local-employment-standards-policy-and-enforcement/]</w:t>
      </w:r>
    </w:p>
    <w:p w14:paraId="00D277C3" w14:textId="77777777" w:rsidR="000E3541" w:rsidRPr="001D2DA7" w:rsidRDefault="000E3541" w:rsidP="000E3541">
      <w:pPr>
        <w:rPr>
          <w:sz w:val="16"/>
        </w:rPr>
      </w:pPr>
      <w:r w:rsidRPr="001D2DA7">
        <w:rPr>
          <w:sz w:val="16"/>
        </w:rPr>
        <w:t>Employer power across the three cases</w:t>
      </w:r>
    </w:p>
    <w:p w14:paraId="254919E8" w14:textId="77777777" w:rsidR="000E3541" w:rsidRPr="001D2DA7" w:rsidRDefault="000E3541" w:rsidP="000E3541">
      <w:pPr>
        <w:rPr>
          <w:rStyle w:val="StyleUnderline"/>
        </w:rPr>
      </w:pPr>
      <w:r w:rsidRPr="001D2DA7">
        <w:rPr>
          <w:sz w:val="16"/>
        </w:rPr>
        <w:t xml:space="preserve">In each of the cities, </w:t>
      </w:r>
      <w:r w:rsidRPr="001D2DA7">
        <w:rPr>
          <w:rStyle w:val="Emphasis"/>
          <w:highlight w:val="green"/>
        </w:rPr>
        <w:t>concessions to employers</w:t>
      </w:r>
      <w:r w:rsidRPr="001D2DA7">
        <w:rPr>
          <w:sz w:val="16"/>
          <w:highlight w:val="green"/>
        </w:rPr>
        <w:t xml:space="preserve"> </w:t>
      </w:r>
      <w:r w:rsidRPr="001D2DA7">
        <w:rPr>
          <w:rStyle w:val="StyleUnderline"/>
          <w:highlight w:val="green"/>
        </w:rPr>
        <w:t>during</w:t>
      </w:r>
      <w:r w:rsidRPr="001D2DA7">
        <w:rPr>
          <w:rStyle w:val="StyleUnderline"/>
        </w:rPr>
        <w:t xml:space="preserve"> the</w:t>
      </w:r>
      <w:r w:rsidRPr="001D2DA7">
        <w:rPr>
          <w:sz w:val="16"/>
        </w:rPr>
        <w:t xml:space="preserve"> </w:t>
      </w:r>
      <w:r w:rsidRPr="001D2DA7">
        <w:rPr>
          <w:rStyle w:val="Emphasis"/>
          <w:highlight w:val="green"/>
        </w:rPr>
        <w:t>legislative process</w:t>
      </w:r>
      <w:r w:rsidRPr="001D2DA7">
        <w:rPr>
          <w:sz w:val="16"/>
          <w:highlight w:val="green"/>
        </w:rPr>
        <w:t xml:space="preserve"> </w:t>
      </w:r>
      <w:r w:rsidRPr="001D2DA7">
        <w:rPr>
          <w:rStyle w:val="StyleUnderline"/>
          <w:highlight w:val="green"/>
        </w:rPr>
        <w:t>inform</w:t>
      </w:r>
      <w:r w:rsidRPr="001D2DA7">
        <w:rPr>
          <w:rStyle w:val="StyleUnderline"/>
        </w:rPr>
        <w:t>ed</w:t>
      </w:r>
      <w:r w:rsidRPr="001D2DA7">
        <w:rPr>
          <w:sz w:val="16"/>
        </w:rPr>
        <w:t xml:space="preserve"> the speed and nature of </w:t>
      </w:r>
      <w:r w:rsidRPr="001D2DA7">
        <w:rPr>
          <w:rStyle w:val="Emphasis"/>
          <w:highlight w:val="green"/>
        </w:rPr>
        <w:t>implementation</w:t>
      </w:r>
      <w:r w:rsidRPr="001D2DA7">
        <w:rPr>
          <w:sz w:val="16"/>
        </w:rPr>
        <w:t xml:space="preserve">. </w:t>
      </w:r>
      <w:r w:rsidRPr="001D2DA7">
        <w:rPr>
          <w:rStyle w:val="StyleUnderline"/>
          <w:highlight w:val="green"/>
        </w:rPr>
        <w:t>Employers and</w:t>
      </w:r>
      <w:r w:rsidRPr="001D2DA7">
        <w:rPr>
          <w:rStyle w:val="StyleUnderline"/>
        </w:rPr>
        <w:t xml:space="preserve"> their </w:t>
      </w:r>
      <w:r w:rsidRPr="001D2DA7">
        <w:rPr>
          <w:rStyle w:val="StyleUnderline"/>
          <w:highlight w:val="green"/>
        </w:rPr>
        <w:t>advocacy org</w:t>
      </w:r>
      <w:r w:rsidRPr="001D2DA7">
        <w:rPr>
          <w:rStyle w:val="StyleUnderline"/>
        </w:rPr>
        <w:t>anization</w:t>
      </w:r>
      <w:r w:rsidRPr="001D2DA7">
        <w:rPr>
          <w:rStyle w:val="StyleUnderline"/>
          <w:highlight w:val="green"/>
        </w:rPr>
        <w:t>s</w:t>
      </w:r>
      <w:r w:rsidRPr="001D2DA7">
        <w:rPr>
          <w:rStyle w:val="StyleUnderline"/>
        </w:rPr>
        <w:t xml:space="preserve"> </w:t>
      </w:r>
      <w:r w:rsidRPr="001D2DA7">
        <w:rPr>
          <w:rStyle w:val="StyleUnderline"/>
          <w:highlight w:val="green"/>
        </w:rPr>
        <w:t>secured</w:t>
      </w:r>
      <w:r w:rsidRPr="001D2DA7">
        <w:rPr>
          <w:sz w:val="16"/>
          <w:highlight w:val="green"/>
        </w:rPr>
        <w:t xml:space="preserve"> </w:t>
      </w:r>
      <w:r w:rsidRPr="001D2DA7">
        <w:rPr>
          <w:rStyle w:val="Emphasis"/>
          <w:highlight w:val="green"/>
        </w:rPr>
        <w:t>concessions</w:t>
      </w:r>
      <w:r w:rsidRPr="001D2DA7">
        <w:rPr>
          <w:sz w:val="16"/>
        </w:rPr>
        <w:t xml:space="preserve"> </w:t>
      </w:r>
      <w:r w:rsidRPr="001D2DA7">
        <w:rPr>
          <w:rStyle w:val="StyleUnderline"/>
        </w:rPr>
        <w:t xml:space="preserve">in implementation, </w:t>
      </w:r>
      <w:r w:rsidRPr="001D2DA7">
        <w:rPr>
          <w:rStyle w:val="StyleUnderline"/>
          <w:highlight w:val="green"/>
        </w:rPr>
        <w:t>such as</w:t>
      </w:r>
      <w:r w:rsidRPr="001D2DA7">
        <w:rPr>
          <w:rStyle w:val="StyleUnderline"/>
        </w:rPr>
        <w:t xml:space="preserve"> </w:t>
      </w:r>
      <w:r w:rsidRPr="001D2DA7">
        <w:rPr>
          <w:sz w:val="16"/>
        </w:rPr>
        <w:t xml:space="preserve">the </w:t>
      </w:r>
      <w:r w:rsidRPr="001D2DA7">
        <w:rPr>
          <w:rStyle w:val="Emphasis"/>
          <w:highlight w:val="green"/>
        </w:rPr>
        <w:t>soft launch</w:t>
      </w:r>
      <w:r w:rsidRPr="001D2DA7">
        <w:rPr>
          <w:sz w:val="16"/>
        </w:rPr>
        <w:t xml:space="preserve"> of policies—a </w:t>
      </w:r>
      <w:r w:rsidRPr="001D2DA7">
        <w:rPr>
          <w:rStyle w:val="Emphasis"/>
          <w:highlight w:val="green"/>
        </w:rPr>
        <w:t>reduction in</w:t>
      </w:r>
      <w:r w:rsidRPr="001D2DA7">
        <w:rPr>
          <w:rStyle w:val="Emphasis"/>
        </w:rPr>
        <w:t xml:space="preserve"> fines and </w:t>
      </w:r>
      <w:r w:rsidRPr="001D2DA7">
        <w:rPr>
          <w:rStyle w:val="Emphasis"/>
          <w:highlight w:val="green"/>
        </w:rPr>
        <w:t>penalties</w:t>
      </w:r>
      <w:r w:rsidRPr="001D2DA7">
        <w:rPr>
          <w:sz w:val="16"/>
        </w:rPr>
        <w:t xml:space="preserve"> and a focus on education and training for a period after the ordinance took effect—and the </w:t>
      </w:r>
      <w:r w:rsidRPr="001D2DA7">
        <w:rPr>
          <w:rStyle w:val="StyleUnderline"/>
        </w:rPr>
        <w:t xml:space="preserve">allocation of </w:t>
      </w:r>
      <w:r w:rsidRPr="001D2DA7">
        <w:rPr>
          <w:rStyle w:val="StyleUnderline"/>
          <w:highlight w:val="green"/>
        </w:rPr>
        <w:t>resources to</w:t>
      </w:r>
      <w:r w:rsidRPr="001D2DA7">
        <w:rPr>
          <w:rStyle w:val="StyleUnderline"/>
        </w:rPr>
        <w:t xml:space="preserve"> employer </w:t>
      </w:r>
      <w:r w:rsidRPr="001D2DA7">
        <w:rPr>
          <w:rStyle w:val="StyleUnderline"/>
          <w:highlight w:val="green"/>
        </w:rPr>
        <w:t xml:space="preserve">outreach </w:t>
      </w:r>
      <w:r w:rsidRPr="001D2DA7">
        <w:rPr>
          <w:rStyle w:val="Emphasis"/>
          <w:highlight w:val="green"/>
        </w:rPr>
        <w:t>instead of enforcement</w:t>
      </w:r>
      <w:r w:rsidRPr="001D2DA7">
        <w:rPr>
          <w:sz w:val="16"/>
        </w:rPr>
        <w:t xml:space="preserve">. Seattle, where political support for minimum wage policy was overwhelming, ironically settled on the longest phase-in period for small businesses (seven years) and the highest threshold for the number of employees that counted a firm as a small business (500 or fewer employees worldwide). In contrast, the cutoff for small businesses in Los Angeles was 25 employees, and for paid sick leave in New York it was four. In each city, </w:t>
      </w:r>
      <w:r w:rsidRPr="001D2DA7">
        <w:rPr>
          <w:rStyle w:val="StyleUnderline"/>
        </w:rPr>
        <w:t>employers secured</w:t>
      </w:r>
      <w:r w:rsidRPr="001D2DA7">
        <w:rPr>
          <w:sz w:val="16"/>
        </w:rPr>
        <w:t xml:space="preserve"> </w:t>
      </w:r>
      <w:r w:rsidRPr="001D2DA7">
        <w:rPr>
          <w:rStyle w:val="StyleUnderline"/>
          <w:highlight w:val="green"/>
        </w:rPr>
        <w:t>various</w:t>
      </w:r>
      <w:r w:rsidRPr="001D2DA7">
        <w:rPr>
          <w:sz w:val="16"/>
          <w:highlight w:val="green"/>
        </w:rPr>
        <w:t xml:space="preserve"> </w:t>
      </w:r>
      <w:r w:rsidRPr="001D2DA7">
        <w:rPr>
          <w:rStyle w:val="Emphasis"/>
          <w:highlight w:val="green"/>
        </w:rPr>
        <w:t>exemptions</w:t>
      </w:r>
      <w:r w:rsidRPr="001D2DA7">
        <w:rPr>
          <w:sz w:val="16"/>
          <w:highlight w:val="green"/>
        </w:rPr>
        <w:t xml:space="preserve">, </w:t>
      </w:r>
      <w:r w:rsidRPr="001D2DA7">
        <w:rPr>
          <w:rStyle w:val="Emphasis"/>
          <w:highlight w:val="green"/>
        </w:rPr>
        <w:t>carve-outs</w:t>
      </w:r>
      <w:r w:rsidRPr="001D2DA7">
        <w:rPr>
          <w:sz w:val="16"/>
        </w:rPr>
        <w:t xml:space="preserve">, </w:t>
      </w:r>
      <w:r w:rsidRPr="001D2DA7">
        <w:rPr>
          <w:rStyle w:val="StyleUnderline"/>
        </w:rPr>
        <w:t>and</w:t>
      </w:r>
      <w:r w:rsidRPr="001D2DA7">
        <w:rPr>
          <w:sz w:val="16"/>
        </w:rPr>
        <w:t xml:space="preserve"> </w:t>
      </w:r>
      <w:r w:rsidRPr="001D2DA7">
        <w:rPr>
          <w:rStyle w:val="Emphasis"/>
        </w:rPr>
        <w:t>phase-ins</w:t>
      </w:r>
      <w:r w:rsidRPr="001D2DA7">
        <w:rPr>
          <w:sz w:val="16"/>
        </w:rPr>
        <w:t xml:space="preserve"> </w:t>
      </w:r>
      <w:r w:rsidRPr="001D2DA7">
        <w:rPr>
          <w:rStyle w:val="StyleUnderline"/>
        </w:rPr>
        <w:t>from</w:t>
      </w:r>
      <w:r w:rsidRPr="001D2DA7">
        <w:rPr>
          <w:sz w:val="16"/>
        </w:rPr>
        <w:t xml:space="preserve"> certain provisions of </w:t>
      </w:r>
      <w:r w:rsidRPr="001D2DA7">
        <w:rPr>
          <w:rStyle w:val="StyleUnderline"/>
        </w:rPr>
        <w:t>the laws.</w:t>
      </w:r>
    </w:p>
    <w:p w14:paraId="00739741" w14:textId="77777777" w:rsidR="000E3541" w:rsidRPr="001D2DA7" w:rsidRDefault="000E3541" w:rsidP="000E3541">
      <w:pPr>
        <w:rPr>
          <w:rStyle w:val="StyleUnderline"/>
        </w:rPr>
      </w:pPr>
      <w:r w:rsidRPr="001D2DA7">
        <w:rPr>
          <w:rStyle w:val="StyleUnderline"/>
        </w:rPr>
        <w:t xml:space="preserve">Ultimately, the impact of </w:t>
      </w:r>
      <w:r w:rsidRPr="001D2DA7">
        <w:rPr>
          <w:rStyle w:val="StyleUnderline"/>
          <w:highlight w:val="green"/>
        </w:rPr>
        <w:t>employer influence over</w:t>
      </w:r>
      <w:r w:rsidRPr="001D2DA7">
        <w:rPr>
          <w:rStyle w:val="StyleUnderline"/>
        </w:rPr>
        <w:t xml:space="preserve"> the </w:t>
      </w:r>
      <w:r w:rsidRPr="001D2DA7">
        <w:rPr>
          <w:rStyle w:val="Emphasis"/>
          <w:highlight w:val="green"/>
        </w:rPr>
        <w:t>implementation</w:t>
      </w:r>
      <w:r w:rsidRPr="001D2DA7">
        <w:rPr>
          <w:sz w:val="16"/>
        </w:rPr>
        <w:t xml:space="preserve"> of these laws interacted with the focus and relative influence of advocates, other relevant government institutions, and city bureaucratic processes to </w:t>
      </w:r>
      <w:r w:rsidRPr="001D2DA7">
        <w:rPr>
          <w:rStyle w:val="StyleUnderline"/>
          <w:highlight w:val="green"/>
        </w:rPr>
        <w:t>shape</w:t>
      </w:r>
      <w:r w:rsidRPr="001D2DA7">
        <w:rPr>
          <w:rStyle w:val="StyleUnderline"/>
        </w:rPr>
        <w:t xml:space="preserve"> what </w:t>
      </w:r>
      <w:r w:rsidRPr="001D2DA7">
        <w:rPr>
          <w:rStyle w:val="Emphasis"/>
          <w:highlight w:val="green"/>
        </w:rPr>
        <w:t>enforcement</w:t>
      </w:r>
      <w:r w:rsidRPr="001D2DA7">
        <w:rPr>
          <w:rStyle w:val="StyleUnderline"/>
        </w:rPr>
        <w:t xml:space="preserve"> of</w:t>
      </w:r>
      <w:r w:rsidRPr="001D2DA7">
        <w:rPr>
          <w:sz w:val="16"/>
        </w:rPr>
        <w:t xml:space="preserve"> </w:t>
      </w:r>
      <w:r w:rsidRPr="001D2DA7">
        <w:rPr>
          <w:rStyle w:val="StyleUnderline"/>
        </w:rPr>
        <w:t>these</w:t>
      </w:r>
      <w:r w:rsidRPr="001D2DA7">
        <w:rPr>
          <w:sz w:val="16"/>
        </w:rPr>
        <w:t xml:space="preserve"> employment </w:t>
      </w:r>
      <w:r w:rsidRPr="001D2DA7">
        <w:rPr>
          <w:rStyle w:val="StyleUnderline"/>
        </w:rPr>
        <w:t xml:space="preserve">standards looks like </w:t>
      </w:r>
      <w:r w:rsidRPr="001D2DA7">
        <w:rPr>
          <w:rStyle w:val="Emphasis"/>
          <w:highlight w:val="green"/>
        </w:rPr>
        <w:t>in practice</w:t>
      </w:r>
      <w:r w:rsidRPr="001D2DA7">
        <w:rPr>
          <w:rStyle w:val="StyleUnderline"/>
        </w:rPr>
        <w:t>.</w:t>
      </w:r>
      <w:r w:rsidRPr="001D2DA7">
        <w:rPr>
          <w:sz w:val="16"/>
        </w:rPr>
        <w:t xml:space="preserve"> In Seattle, enforcement is supported by extremely strong statutory authority, an attention to the relationship between enforcement and the building of worker power, and creative enforcement practices, while at the same time enforcement practices are focused on and pay heed to the impact on small business, and many agency resources are directed toward building relationships with businesses. In Los Angeles, </w:t>
      </w:r>
      <w:r w:rsidRPr="001D2DA7">
        <w:rPr>
          <w:rStyle w:val="StyleUnderline"/>
        </w:rPr>
        <w:t>statutory enforcement authority is strong,</w:t>
      </w:r>
      <w:r w:rsidRPr="001D2DA7">
        <w:rPr>
          <w:sz w:val="16"/>
        </w:rPr>
        <w:t xml:space="preserve"> </w:t>
      </w:r>
      <w:r w:rsidRPr="001D2DA7">
        <w:rPr>
          <w:rStyle w:val="StyleUnderline"/>
        </w:rPr>
        <w:t>but enforcement practices are</w:t>
      </w:r>
      <w:r w:rsidRPr="001D2DA7">
        <w:rPr>
          <w:sz w:val="16"/>
        </w:rPr>
        <w:t xml:space="preserve"> </w:t>
      </w:r>
      <w:r w:rsidRPr="001D2DA7">
        <w:rPr>
          <w:rStyle w:val="Emphasis"/>
        </w:rPr>
        <w:t>severely constrained</w:t>
      </w:r>
      <w:r w:rsidRPr="001D2DA7">
        <w:rPr>
          <w:sz w:val="16"/>
        </w:rPr>
        <w:t xml:space="preserve"> by civil service hiring rules, which create high turnover in the Office of Wage Standards; by the very hands-on, legally conservative guidance from the city attorney’s office; and by an agencywide sense of the importance of balancing the needs of employees and employers. The extremely positive reputation among elected officials and advocates of the leader of the Bureau of Contract Administration has led to less pressure from officials who might otherwise encourage and pressure OWS to engage in more robust enforcement strategies. And in New York City, </w:t>
      </w:r>
      <w:r w:rsidRPr="001D2DA7">
        <w:rPr>
          <w:rStyle w:val="StyleUnderline"/>
          <w:highlight w:val="green"/>
        </w:rPr>
        <w:t>despite</w:t>
      </w:r>
      <w:r w:rsidRPr="001D2DA7">
        <w:rPr>
          <w:sz w:val="16"/>
        </w:rPr>
        <w:t xml:space="preserve"> </w:t>
      </w:r>
      <w:r w:rsidRPr="001D2DA7">
        <w:rPr>
          <w:rStyle w:val="StyleUnderline"/>
        </w:rPr>
        <w:t xml:space="preserve">incredibly strong </w:t>
      </w:r>
      <w:r w:rsidRPr="001D2DA7">
        <w:rPr>
          <w:rStyle w:val="StyleUnderline"/>
          <w:highlight w:val="green"/>
        </w:rPr>
        <w:t>agency</w:t>
      </w:r>
      <w:r w:rsidRPr="001D2DA7">
        <w:rPr>
          <w:rStyle w:val="StyleUnderline"/>
        </w:rPr>
        <w:t xml:space="preserve"> leadership and </w:t>
      </w:r>
      <w:r w:rsidRPr="001D2DA7">
        <w:rPr>
          <w:rStyle w:val="StyleUnderline"/>
          <w:highlight w:val="green"/>
        </w:rPr>
        <w:t>commitment to</w:t>
      </w:r>
      <w:r w:rsidRPr="001D2DA7">
        <w:rPr>
          <w:rStyle w:val="StyleUnderline"/>
        </w:rPr>
        <w:t xml:space="preserve"> robust </w:t>
      </w:r>
      <w:r w:rsidRPr="001D2DA7">
        <w:rPr>
          <w:rStyle w:val="StyleUnderline"/>
          <w:highlight w:val="green"/>
        </w:rPr>
        <w:t>enforcement</w:t>
      </w:r>
      <w:r w:rsidRPr="001D2DA7">
        <w:rPr>
          <w:rStyle w:val="StyleUnderline"/>
        </w:rPr>
        <w:t xml:space="preserve">, </w:t>
      </w:r>
      <w:r w:rsidRPr="001D2DA7">
        <w:rPr>
          <w:rStyle w:val="StyleUnderline"/>
          <w:highlight w:val="green"/>
        </w:rPr>
        <w:t>and</w:t>
      </w:r>
      <w:r w:rsidRPr="001D2DA7">
        <w:rPr>
          <w:rStyle w:val="StyleUnderline"/>
        </w:rPr>
        <w:t xml:space="preserve"> despite relatively </w:t>
      </w:r>
      <w:r w:rsidRPr="001D2DA7">
        <w:rPr>
          <w:rStyle w:val="StyleUnderline"/>
          <w:highlight w:val="green"/>
        </w:rPr>
        <w:t>strong</w:t>
      </w:r>
      <w:r w:rsidRPr="001D2DA7">
        <w:rPr>
          <w:rStyle w:val="StyleUnderline"/>
        </w:rPr>
        <w:t xml:space="preserve"> statutory enforcement </w:t>
      </w:r>
      <w:r w:rsidRPr="001D2DA7">
        <w:rPr>
          <w:rStyle w:val="StyleUnderline"/>
          <w:highlight w:val="green"/>
        </w:rPr>
        <w:t>authority</w:t>
      </w:r>
      <w:r w:rsidRPr="001D2DA7">
        <w:rPr>
          <w:rStyle w:val="StyleUnderline"/>
        </w:rPr>
        <w:t xml:space="preserve">, the </w:t>
      </w:r>
      <w:r w:rsidRPr="001D2DA7">
        <w:rPr>
          <w:rStyle w:val="StyleUnderline"/>
          <w:highlight w:val="green"/>
        </w:rPr>
        <w:t xml:space="preserve">agency is </w:t>
      </w:r>
      <w:r w:rsidRPr="001D2DA7">
        <w:rPr>
          <w:rStyle w:val="Emphasis"/>
          <w:highlight w:val="green"/>
        </w:rPr>
        <w:t>under-resourced</w:t>
      </w:r>
      <w:r w:rsidRPr="001D2DA7">
        <w:rPr>
          <w:sz w:val="16"/>
        </w:rPr>
        <w:t xml:space="preserve"> relative to the size of the city, its parent agency has not been equipped for the kind of enforcement practices needed for proactive enforcement, </w:t>
      </w:r>
      <w:r w:rsidRPr="001D2DA7">
        <w:rPr>
          <w:rStyle w:val="StyleUnderline"/>
          <w:highlight w:val="green"/>
        </w:rPr>
        <w:t>and</w:t>
      </w:r>
      <w:r w:rsidRPr="001D2DA7">
        <w:rPr>
          <w:sz w:val="16"/>
        </w:rPr>
        <w:t xml:space="preserve"> both have been </w:t>
      </w:r>
      <w:r w:rsidRPr="001D2DA7">
        <w:rPr>
          <w:rStyle w:val="Emphasis"/>
          <w:highlight w:val="green"/>
        </w:rPr>
        <w:t>legally constrained</w:t>
      </w:r>
      <w:r w:rsidRPr="001D2DA7">
        <w:rPr>
          <w:sz w:val="16"/>
          <w:highlight w:val="green"/>
        </w:rPr>
        <w:t xml:space="preserve"> </w:t>
      </w:r>
      <w:r w:rsidRPr="001D2DA7">
        <w:rPr>
          <w:rStyle w:val="StyleUnderline"/>
          <w:highlight w:val="green"/>
        </w:rPr>
        <w:t>by</w:t>
      </w:r>
      <w:r w:rsidRPr="001D2DA7">
        <w:rPr>
          <w:rStyle w:val="StyleUnderline"/>
        </w:rPr>
        <w:t xml:space="preserve"> </w:t>
      </w:r>
      <w:r w:rsidRPr="001D2DA7">
        <w:rPr>
          <w:rStyle w:val="StyleUnderline"/>
          <w:highlight w:val="green"/>
        </w:rPr>
        <w:t>rulings from</w:t>
      </w:r>
      <w:r w:rsidRPr="001D2DA7">
        <w:rPr>
          <w:rStyle w:val="StyleUnderline"/>
        </w:rPr>
        <w:t xml:space="preserve"> administrative tribunal </w:t>
      </w:r>
      <w:r w:rsidRPr="001D2DA7">
        <w:rPr>
          <w:rStyle w:val="StyleUnderline"/>
          <w:highlight w:val="green"/>
        </w:rPr>
        <w:t>judges</w:t>
      </w:r>
      <w:r w:rsidRPr="001D2DA7">
        <w:rPr>
          <w:rStyle w:val="StyleUnderline"/>
        </w:rPr>
        <w:t>.</w:t>
      </w:r>
    </w:p>
    <w:p w14:paraId="6D7E398B" w14:textId="77777777" w:rsidR="000E3541" w:rsidRPr="001D2DA7" w:rsidRDefault="000E3541" w:rsidP="000E3541"/>
    <w:p w14:paraId="2740F17F" w14:textId="77777777" w:rsidR="000E3541" w:rsidRPr="001D2DA7" w:rsidRDefault="000E3541" w:rsidP="000E3541"/>
    <w:p w14:paraId="017D6204" w14:textId="77777777" w:rsidR="000E3541" w:rsidRPr="001D2DA7" w:rsidRDefault="000E3541" w:rsidP="000E3541">
      <w:pPr>
        <w:pStyle w:val="Heading3"/>
      </w:pPr>
      <w:r w:rsidRPr="001D2DA7">
        <w:t>1NR---UQ---2AC 2</w:t>
      </w:r>
    </w:p>
    <w:p w14:paraId="3EE15CE8" w14:textId="77777777" w:rsidR="000E3541" w:rsidRPr="001D2DA7" w:rsidRDefault="000E3541" w:rsidP="000E3541">
      <w:pPr>
        <w:pStyle w:val="Heading4"/>
      </w:pPr>
      <w:r w:rsidRPr="001D2DA7">
        <w:t>Yes - *some version of NDAA* will pass by the end of the year. But the funding allocations are malleable – and our Disad says the higher Senate number is key.</w:t>
      </w:r>
    </w:p>
    <w:p w14:paraId="66B612F6" w14:textId="77777777" w:rsidR="000E3541" w:rsidRPr="001D2DA7" w:rsidRDefault="000E3541" w:rsidP="000E3541">
      <w:pPr>
        <w:pStyle w:val="ListParagraph"/>
        <w:numPr>
          <w:ilvl w:val="0"/>
          <w:numId w:val="49"/>
        </w:numPr>
      </w:pPr>
      <w:r w:rsidRPr="001D2DA7">
        <w:rPr>
          <w:sz w:val="18"/>
          <w:szCs w:val="18"/>
        </w:rPr>
        <w:t>“Reconciliation” = House + Senate reconciling the Topline Spending total</w:t>
      </w:r>
      <w:r w:rsidRPr="001D2DA7">
        <w:t>.</w:t>
      </w:r>
    </w:p>
    <w:p w14:paraId="720249AC" w14:textId="77777777" w:rsidR="000E3541" w:rsidRPr="001D2DA7" w:rsidRDefault="000E3541" w:rsidP="000E3541">
      <w:pPr>
        <w:pStyle w:val="ListParagraph"/>
        <w:numPr>
          <w:ilvl w:val="0"/>
          <w:numId w:val="49"/>
        </w:numPr>
        <w:rPr>
          <w:sz w:val="18"/>
          <w:szCs w:val="18"/>
        </w:rPr>
      </w:pPr>
      <w:r w:rsidRPr="001D2DA7">
        <w:rPr>
          <w:sz w:val="18"/>
          <w:szCs w:val="18"/>
        </w:rPr>
        <w:t xml:space="preserve">Yes, some NDAA will pass – but composition is malleable; </w:t>
      </w:r>
    </w:p>
    <w:p w14:paraId="5CD1314F" w14:textId="77777777" w:rsidR="000E3541" w:rsidRPr="001D2DA7" w:rsidRDefault="000E3541" w:rsidP="000E3541">
      <w:pPr>
        <w:pStyle w:val="ListParagraph"/>
        <w:numPr>
          <w:ilvl w:val="0"/>
          <w:numId w:val="49"/>
        </w:numPr>
        <w:rPr>
          <w:sz w:val="18"/>
          <w:szCs w:val="18"/>
        </w:rPr>
      </w:pPr>
      <w:r w:rsidRPr="001D2DA7">
        <w:rPr>
          <w:sz w:val="18"/>
          <w:szCs w:val="18"/>
        </w:rPr>
        <w:t xml:space="preserve">The topline amount from the House is higher – and leans into nuclear modernization;  </w:t>
      </w:r>
    </w:p>
    <w:p w14:paraId="605D9E35" w14:textId="77777777" w:rsidR="000E3541" w:rsidRPr="001D2DA7" w:rsidRDefault="000E3541" w:rsidP="000E3541">
      <w:pPr>
        <w:rPr>
          <w:sz w:val="18"/>
          <w:szCs w:val="18"/>
        </w:rPr>
      </w:pPr>
      <w:r w:rsidRPr="001D2DA7">
        <w:rPr>
          <w:rStyle w:val="Style13ptBold"/>
        </w:rPr>
        <w:t>O'Brien</w:t>
      </w:r>
      <w:r w:rsidRPr="001D2DA7">
        <w:rPr>
          <w:sz w:val="18"/>
          <w:szCs w:val="18"/>
        </w:rPr>
        <w:t xml:space="preserve"> – Nov 13</w:t>
      </w:r>
      <w:r w:rsidRPr="001D2DA7">
        <w:rPr>
          <w:sz w:val="18"/>
          <w:szCs w:val="18"/>
          <w:vertAlign w:val="superscript"/>
        </w:rPr>
        <w:t>th</w:t>
      </w:r>
      <w:r w:rsidRPr="001D2DA7">
        <w:rPr>
          <w:sz w:val="18"/>
          <w:szCs w:val="18"/>
        </w:rPr>
        <w:t xml:space="preserve"> - </w:t>
      </w:r>
      <w:r w:rsidRPr="001D2DA7">
        <w:rPr>
          <w:rStyle w:val="Style13ptBold"/>
        </w:rPr>
        <w:t>‘25</w:t>
      </w:r>
      <w:r w:rsidRPr="001D2DA7">
        <w:rPr>
          <w:sz w:val="18"/>
          <w:szCs w:val="18"/>
        </w:rPr>
        <w:t xml:space="preserve"> – Connor O'Brien is a senior defense reporter at POLITICO, with a focus on Congress. In more than a decade covering Capitol Hill, Connor has developed a deep understanding of national security issues, the legislative process and the defense budget. His reporting focuses on the political coalitions and trends on Capitol Hill that impact U.S. military posture and the weapons the Pentagon buys. He has closely covered the annual budget and appropriations process and the yearly defense policy bill, the National Defense Authorization Act (NDAA). “Compromise NDAA on track for December vote” – Politico Pro - 11/13/2025 - </w:t>
      </w:r>
      <w:hyperlink r:id="rId13" w:history="1">
        <w:r w:rsidRPr="001D2DA7">
          <w:rPr>
            <w:rStyle w:val="Hyperlink"/>
            <w:sz w:val="18"/>
            <w:szCs w:val="18"/>
          </w:rPr>
          <w:t>https://subscriber.politicopro.com/article/2025/11/compromise-ndaa-on-track-for-december-vote-house-armed-services-chair-says-00650508</w:t>
        </w:r>
      </w:hyperlink>
    </w:p>
    <w:p w14:paraId="028B306C" w14:textId="77777777" w:rsidR="000E3541" w:rsidRPr="001D2DA7" w:rsidRDefault="000E3541" w:rsidP="000E3541">
      <w:pPr>
        <w:rPr>
          <w:sz w:val="18"/>
          <w:szCs w:val="18"/>
        </w:rPr>
      </w:pPr>
      <w:r w:rsidRPr="001D2DA7">
        <w:rPr>
          <w:rStyle w:val="Emphasis"/>
        </w:rPr>
        <w:t xml:space="preserve">Compromise </w:t>
      </w:r>
      <w:r w:rsidRPr="001D2DA7">
        <w:rPr>
          <w:rStyle w:val="Emphasis"/>
          <w:highlight w:val="cyan"/>
        </w:rPr>
        <w:t>NDAA on track</w:t>
      </w:r>
      <w:r w:rsidRPr="001D2DA7">
        <w:rPr>
          <w:sz w:val="18"/>
          <w:szCs w:val="18"/>
        </w:rPr>
        <w:t xml:space="preserve"> for December vote</w:t>
      </w:r>
    </w:p>
    <w:p w14:paraId="30CD588E" w14:textId="77777777" w:rsidR="000E3541" w:rsidRPr="001D2DA7" w:rsidRDefault="000E3541" w:rsidP="000E3541">
      <w:pPr>
        <w:rPr>
          <w:sz w:val="18"/>
          <w:szCs w:val="18"/>
        </w:rPr>
      </w:pPr>
      <w:r w:rsidRPr="001D2DA7">
        <w:rPr>
          <w:rStyle w:val="StyleUnderline"/>
        </w:rPr>
        <w:t>Lawmakers expect to deliver a final defense policy bill</w:t>
      </w:r>
      <w:r w:rsidRPr="001D2DA7">
        <w:rPr>
          <w:sz w:val="18"/>
          <w:szCs w:val="18"/>
        </w:rPr>
        <w:t xml:space="preserve"> in the coming weeks, according to House Armed Services Chair Mike Rogers, al</w:t>
      </w:r>
      <w:r w:rsidRPr="001D2DA7">
        <w:rPr>
          <w:rStyle w:val="StyleUnderline"/>
          <w:highlight w:val="cyan"/>
        </w:rPr>
        <w:t>though</w:t>
      </w:r>
      <w:r w:rsidRPr="001D2DA7">
        <w:rPr>
          <w:sz w:val="18"/>
          <w:szCs w:val="18"/>
        </w:rPr>
        <w:t xml:space="preserve"> </w:t>
      </w:r>
      <w:r w:rsidRPr="001D2DA7">
        <w:rPr>
          <w:rStyle w:val="StyleUnderline"/>
          <w:highlight w:val="cyan"/>
        </w:rPr>
        <w:t xml:space="preserve">negotiators have not yet agreed to </w:t>
      </w:r>
      <w:r w:rsidRPr="001D2DA7">
        <w:rPr>
          <w:rStyle w:val="Emphasis"/>
          <w:highlight w:val="cyan"/>
        </w:rPr>
        <w:t>an overall price tag</w:t>
      </w:r>
      <w:r w:rsidRPr="001D2DA7">
        <w:rPr>
          <w:sz w:val="18"/>
          <w:szCs w:val="18"/>
        </w:rPr>
        <w:t xml:space="preserve"> </w:t>
      </w:r>
      <w:r w:rsidRPr="001D2DA7">
        <w:rPr>
          <w:rStyle w:val="StyleUnderline"/>
        </w:rPr>
        <w:t>for the compromise</w:t>
      </w:r>
      <w:r w:rsidRPr="001D2DA7">
        <w:rPr>
          <w:sz w:val="18"/>
          <w:szCs w:val="18"/>
        </w:rPr>
        <w:t xml:space="preserve"> legislation.</w:t>
      </w:r>
    </w:p>
    <w:p w14:paraId="50CB17B4" w14:textId="77777777" w:rsidR="000E3541" w:rsidRPr="001D2DA7" w:rsidRDefault="000E3541" w:rsidP="000E3541">
      <w:pPr>
        <w:rPr>
          <w:sz w:val="18"/>
          <w:szCs w:val="18"/>
        </w:rPr>
      </w:pPr>
      <w:r w:rsidRPr="001D2DA7">
        <w:rPr>
          <w:sz w:val="18"/>
          <w:szCs w:val="18"/>
        </w:rPr>
        <w:t xml:space="preserve">The GOP chairs and ranking Democrats on </w:t>
      </w:r>
      <w:r w:rsidRPr="001D2DA7">
        <w:rPr>
          <w:rStyle w:val="StyleUnderline"/>
          <w:highlight w:val="cyan"/>
        </w:rPr>
        <w:t>the House and Senate</w:t>
      </w:r>
      <w:r w:rsidRPr="001D2DA7">
        <w:rPr>
          <w:sz w:val="18"/>
          <w:szCs w:val="18"/>
        </w:rPr>
        <w:t xml:space="preserve"> Armed </w:t>
      </w:r>
      <w:r w:rsidRPr="001D2DA7">
        <w:rPr>
          <w:rStyle w:val="StyleUnderline"/>
        </w:rPr>
        <w:t xml:space="preserve">Services panels are </w:t>
      </w:r>
      <w:r w:rsidRPr="001D2DA7">
        <w:rPr>
          <w:rStyle w:val="StyleUnderline"/>
          <w:highlight w:val="cyan"/>
        </w:rPr>
        <w:t>working to reconcile competing versions of</w:t>
      </w:r>
      <w:r w:rsidRPr="001D2DA7">
        <w:rPr>
          <w:sz w:val="18"/>
          <w:szCs w:val="18"/>
        </w:rPr>
        <w:t xml:space="preserve"> the annual </w:t>
      </w:r>
      <w:r w:rsidRPr="001D2DA7">
        <w:rPr>
          <w:rStyle w:val="Emphasis"/>
          <w:highlight w:val="cyan"/>
        </w:rPr>
        <w:t>N</w:t>
      </w:r>
      <w:r w:rsidRPr="001D2DA7">
        <w:rPr>
          <w:sz w:val="18"/>
          <w:szCs w:val="18"/>
        </w:rPr>
        <w:t xml:space="preserve">ational </w:t>
      </w:r>
      <w:r w:rsidRPr="001D2DA7">
        <w:rPr>
          <w:rStyle w:val="Emphasis"/>
          <w:highlight w:val="cyan"/>
        </w:rPr>
        <w:t>D</w:t>
      </w:r>
      <w:r w:rsidRPr="001D2DA7">
        <w:rPr>
          <w:sz w:val="18"/>
          <w:szCs w:val="18"/>
        </w:rPr>
        <w:t xml:space="preserve">efense </w:t>
      </w:r>
      <w:r w:rsidRPr="001D2DA7">
        <w:rPr>
          <w:rStyle w:val="Emphasis"/>
          <w:highlight w:val="cyan"/>
        </w:rPr>
        <w:t>A</w:t>
      </w:r>
      <w:r w:rsidRPr="001D2DA7">
        <w:rPr>
          <w:sz w:val="18"/>
          <w:szCs w:val="18"/>
        </w:rPr>
        <w:t xml:space="preserve">uthorization </w:t>
      </w:r>
      <w:r w:rsidRPr="001D2DA7">
        <w:rPr>
          <w:rStyle w:val="Emphasis"/>
          <w:highlight w:val="cyan"/>
        </w:rPr>
        <w:t>A</w:t>
      </w:r>
      <w:r w:rsidRPr="001D2DA7">
        <w:rPr>
          <w:sz w:val="18"/>
          <w:szCs w:val="18"/>
        </w:rPr>
        <w:t xml:space="preserve">ct that both chambers have passed. The Alabama Republican said </w:t>
      </w:r>
      <w:r w:rsidRPr="001D2DA7">
        <w:rPr>
          <w:rStyle w:val="StyleUnderline"/>
        </w:rPr>
        <w:t xml:space="preserve">lawmakers are sticking with an informal </w:t>
      </w:r>
      <w:r w:rsidRPr="001D2DA7">
        <w:rPr>
          <w:rStyle w:val="Emphasis"/>
        </w:rPr>
        <w:t>deadline to</w:t>
      </w:r>
      <w:r w:rsidRPr="001D2DA7">
        <w:rPr>
          <w:rStyle w:val="Emphasis"/>
          <w:highlight w:val="cyan"/>
        </w:rPr>
        <w:t xml:space="preserve"> finalize </w:t>
      </w:r>
      <w:r w:rsidRPr="001D2DA7">
        <w:rPr>
          <w:rStyle w:val="Emphasis"/>
        </w:rPr>
        <w:t xml:space="preserve">the bill </w:t>
      </w:r>
      <w:r w:rsidRPr="001D2DA7">
        <w:rPr>
          <w:rStyle w:val="Emphasis"/>
          <w:highlight w:val="cyan"/>
        </w:rPr>
        <w:t>by Thanksgiving</w:t>
      </w:r>
      <w:r w:rsidRPr="001D2DA7">
        <w:rPr>
          <w:rStyle w:val="Emphasis"/>
        </w:rPr>
        <w:t xml:space="preserve"> </w:t>
      </w:r>
      <w:r w:rsidRPr="001D2DA7">
        <w:rPr>
          <w:rStyle w:val="StyleUnderline"/>
        </w:rPr>
        <w:t xml:space="preserve">and </w:t>
      </w:r>
      <w:r w:rsidRPr="001D2DA7">
        <w:rPr>
          <w:rStyle w:val="Emphasis"/>
          <w:highlight w:val="cyan"/>
        </w:rPr>
        <w:t>vote</w:t>
      </w:r>
      <w:r w:rsidRPr="001D2DA7">
        <w:rPr>
          <w:rStyle w:val="Emphasis"/>
        </w:rPr>
        <w:t xml:space="preserve"> on it </w:t>
      </w:r>
      <w:r w:rsidRPr="001D2DA7">
        <w:rPr>
          <w:rStyle w:val="Emphasis"/>
          <w:highlight w:val="cyan"/>
        </w:rPr>
        <w:t>in early December</w:t>
      </w:r>
      <w:r w:rsidRPr="001D2DA7">
        <w:rPr>
          <w:rStyle w:val="Emphasis"/>
        </w:rPr>
        <w:t>.</w:t>
      </w:r>
    </w:p>
    <w:p w14:paraId="1A593640" w14:textId="77777777" w:rsidR="000E3541" w:rsidRPr="001D2DA7" w:rsidRDefault="000E3541" w:rsidP="000E3541">
      <w:pPr>
        <w:rPr>
          <w:sz w:val="18"/>
          <w:szCs w:val="18"/>
        </w:rPr>
      </w:pPr>
      <w:r w:rsidRPr="001D2DA7">
        <w:rPr>
          <w:sz w:val="18"/>
          <w:szCs w:val="18"/>
        </w:rPr>
        <w:t>"</w:t>
      </w:r>
      <w:r w:rsidRPr="001D2DA7">
        <w:rPr>
          <w:rStyle w:val="StyleUnderline"/>
        </w:rPr>
        <w:t>We're in a better position on this NDAA than we have been for</w:t>
      </w:r>
      <w:r w:rsidRPr="001D2DA7">
        <w:rPr>
          <w:sz w:val="18"/>
          <w:szCs w:val="18"/>
        </w:rPr>
        <w:t xml:space="preserve"> the last two or three </w:t>
      </w:r>
      <w:r w:rsidRPr="001D2DA7">
        <w:rPr>
          <w:rStyle w:val="StyleUnderline"/>
        </w:rPr>
        <w:t>years</w:t>
      </w:r>
      <w:r w:rsidRPr="001D2DA7">
        <w:rPr>
          <w:rStyle w:val="StyleUnderline"/>
          <w:highlight w:val="cyan"/>
        </w:rPr>
        <w:t>,</w:t>
      </w:r>
      <w:r w:rsidRPr="001D2DA7">
        <w:rPr>
          <w:sz w:val="18"/>
          <w:szCs w:val="18"/>
        </w:rPr>
        <w:t xml:space="preserve"> </w:t>
      </w:r>
      <w:r w:rsidRPr="001D2DA7">
        <w:rPr>
          <w:rStyle w:val="StyleUnderline"/>
        </w:rPr>
        <w:t>as far as the narrow number of issues that were still outstanding,”</w:t>
      </w:r>
      <w:r w:rsidRPr="001D2DA7">
        <w:rPr>
          <w:sz w:val="18"/>
          <w:szCs w:val="18"/>
        </w:rPr>
        <w:t xml:space="preserve"> </w:t>
      </w:r>
      <w:r w:rsidRPr="001D2DA7">
        <w:rPr>
          <w:rStyle w:val="StyleUnderline"/>
        </w:rPr>
        <w:t>Rogers told reporters</w:t>
      </w:r>
      <w:r w:rsidRPr="001D2DA7">
        <w:rPr>
          <w:sz w:val="18"/>
          <w:szCs w:val="18"/>
        </w:rPr>
        <w:t xml:space="preserve"> Wednesday evening </w:t>
      </w:r>
      <w:r w:rsidRPr="001D2DA7">
        <w:rPr>
          <w:rStyle w:val="StyleUnderline"/>
        </w:rPr>
        <w:t>ahead of a</w:t>
      </w:r>
      <w:r w:rsidRPr="001D2DA7">
        <w:rPr>
          <w:sz w:val="18"/>
          <w:szCs w:val="18"/>
        </w:rPr>
        <w:t xml:space="preserve"> House </w:t>
      </w:r>
      <w:r w:rsidRPr="001D2DA7">
        <w:rPr>
          <w:rStyle w:val="StyleUnderline"/>
        </w:rPr>
        <w:t>vote to end the</w:t>
      </w:r>
      <w:r w:rsidRPr="001D2DA7">
        <w:rPr>
          <w:sz w:val="18"/>
          <w:szCs w:val="18"/>
        </w:rPr>
        <w:t xml:space="preserve"> country's longest government </w:t>
      </w:r>
      <w:r w:rsidRPr="001D2DA7">
        <w:rPr>
          <w:rStyle w:val="StyleUnderline"/>
        </w:rPr>
        <w:t>shutdown.</w:t>
      </w:r>
    </w:p>
    <w:p w14:paraId="6B82F144" w14:textId="77777777" w:rsidR="000E3541" w:rsidRPr="001D2DA7" w:rsidRDefault="000E3541" w:rsidP="000E3541">
      <w:pPr>
        <w:rPr>
          <w:sz w:val="18"/>
          <w:szCs w:val="18"/>
        </w:rPr>
      </w:pPr>
      <w:r w:rsidRPr="001D2DA7">
        <w:rPr>
          <w:sz w:val="18"/>
          <w:szCs w:val="18"/>
        </w:rPr>
        <w:t xml:space="preserve">Top of mind: </w:t>
      </w:r>
      <w:r w:rsidRPr="001D2DA7">
        <w:rPr>
          <w:rStyle w:val="StyleUnderline"/>
          <w:highlight w:val="cyan"/>
        </w:rPr>
        <w:t xml:space="preserve">Negotiators </w:t>
      </w:r>
      <w:r w:rsidRPr="001D2DA7">
        <w:rPr>
          <w:rStyle w:val="Emphasis"/>
          <w:highlight w:val="cyan"/>
        </w:rPr>
        <w:t>must smooth over</w:t>
      </w:r>
      <w:r w:rsidRPr="001D2DA7">
        <w:rPr>
          <w:sz w:val="18"/>
          <w:szCs w:val="18"/>
        </w:rPr>
        <w:t xml:space="preserve"> several major </w:t>
      </w:r>
      <w:r w:rsidRPr="001D2DA7">
        <w:rPr>
          <w:rStyle w:val="Emphasis"/>
          <w:highlight w:val="cyan"/>
        </w:rPr>
        <w:t xml:space="preserve">differences </w:t>
      </w:r>
      <w:r w:rsidRPr="001D2DA7">
        <w:rPr>
          <w:rStyle w:val="Emphasis"/>
          <w:sz w:val="36"/>
          <w:szCs w:val="36"/>
          <w:highlight w:val="cyan"/>
        </w:rPr>
        <w:t>to clinch a compromise bill</w:t>
      </w:r>
      <w:r w:rsidRPr="001D2DA7">
        <w:rPr>
          <w:sz w:val="18"/>
          <w:szCs w:val="18"/>
        </w:rPr>
        <w:t xml:space="preserve">, </w:t>
      </w:r>
      <w:r w:rsidRPr="001D2DA7">
        <w:rPr>
          <w:rStyle w:val="StyleUnderline"/>
          <w:highlight w:val="cyan"/>
        </w:rPr>
        <w:t>including a $32 billion gap in</w:t>
      </w:r>
      <w:r w:rsidRPr="001D2DA7">
        <w:rPr>
          <w:sz w:val="18"/>
          <w:szCs w:val="18"/>
        </w:rPr>
        <w:t xml:space="preserve"> </w:t>
      </w:r>
      <w:r w:rsidRPr="001D2DA7">
        <w:rPr>
          <w:rStyle w:val="StyleUnderline"/>
        </w:rPr>
        <w:t xml:space="preserve">the </w:t>
      </w:r>
      <w:r w:rsidRPr="001D2DA7">
        <w:rPr>
          <w:rStyle w:val="Emphasis"/>
        </w:rPr>
        <w:t>two bills’ budget</w:t>
      </w:r>
      <w:r w:rsidRPr="001D2DA7">
        <w:rPr>
          <w:sz w:val="18"/>
          <w:szCs w:val="18"/>
        </w:rPr>
        <w:t xml:space="preserve"> </w:t>
      </w:r>
      <w:r w:rsidRPr="001D2DA7">
        <w:rPr>
          <w:rStyle w:val="StyleUnderline"/>
          <w:highlight w:val="cyan"/>
        </w:rPr>
        <w:t>toplines.</w:t>
      </w:r>
      <w:r w:rsidRPr="001D2DA7">
        <w:rPr>
          <w:sz w:val="18"/>
          <w:szCs w:val="18"/>
        </w:rPr>
        <w:t xml:space="preserve"> Rogers said negotiators have not settled on the overall figure.</w:t>
      </w:r>
    </w:p>
    <w:p w14:paraId="196EAA80" w14:textId="77777777" w:rsidR="000E3541" w:rsidRPr="001D2DA7" w:rsidRDefault="000E3541" w:rsidP="000E3541">
      <w:pPr>
        <w:rPr>
          <w:u w:val="single"/>
        </w:rPr>
      </w:pPr>
      <w:r w:rsidRPr="001D2DA7">
        <w:rPr>
          <w:rStyle w:val="StyleUnderline"/>
        </w:rPr>
        <w:t xml:space="preserve">The </w:t>
      </w:r>
      <w:r w:rsidRPr="001D2DA7">
        <w:rPr>
          <w:rStyle w:val="StyleUnderline"/>
          <w:highlight w:val="cyan"/>
        </w:rPr>
        <w:t>Senate-</w:t>
      </w:r>
      <w:r w:rsidRPr="001D2DA7">
        <w:rPr>
          <w:rStyle w:val="StyleUnderline"/>
        </w:rPr>
        <w:t>passed defense</w:t>
      </w:r>
      <w:r w:rsidRPr="001D2DA7">
        <w:rPr>
          <w:sz w:val="18"/>
          <w:szCs w:val="18"/>
        </w:rPr>
        <w:t xml:space="preserve"> </w:t>
      </w:r>
      <w:r w:rsidRPr="001D2DA7">
        <w:rPr>
          <w:rStyle w:val="StyleUnderline"/>
          <w:highlight w:val="cyan"/>
        </w:rPr>
        <w:t xml:space="preserve">bill recommends </w:t>
      </w:r>
      <w:r w:rsidRPr="001D2DA7">
        <w:rPr>
          <w:rStyle w:val="StyleUnderline"/>
        </w:rPr>
        <w:t>a $925 billion national defense budget,</w:t>
      </w:r>
      <w:r w:rsidRPr="001D2DA7">
        <w:rPr>
          <w:sz w:val="18"/>
          <w:szCs w:val="18"/>
        </w:rPr>
        <w:t xml:space="preserve"> </w:t>
      </w:r>
      <w:r w:rsidRPr="001D2DA7">
        <w:rPr>
          <w:rStyle w:val="StyleUnderline"/>
          <w:highlight w:val="cyan"/>
        </w:rPr>
        <w:t>a $32 billion hike from the level</w:t>
      </w:r>
      <w:r w:rsidRPr="001D2DA7">
        <w:rPr>
          <w:rStyle w:val="StyleUnderline"/>
        </w:rPr>
        <w:t xml:space="preserve"> </w:t>
      </w:r>
      <w:r w:rsidRPr="001D2DA7">
        <w:rPr>
          <w:sz w:val="18"/>
          <w:szCs w:val="18"/>
        </w:rPr>
        <w:t xml:space="preserve">President Donald </w:t>
      </w:r>
      <w:r w:rsidRPr="001D2DA7">
        <w:rPr>
          <w:rStyle w:val="StyleUnderline"/>
          <w:highlight w:val="cyan"/>
        </w:rPr>
        <w:t>Trump requested for</w:t>
      </w:r>
      <w:r w:rsidRPr="001D2DA7">
        <w:rPr>
          <w:sz w:val="18"/>
          <w:szCs w:val="18"/>
        </w:rPr>
        <w:t xml:space="preserve"> the Pentagon, </w:t>
      </w:r>
      <w:r w:rsidRPr="001D2DA7">
        <w:rPr>
          <w:rStyle w:val="Emphasis"/>
          <w:highlight w:val="cyan"/>
        </w:rPr>
        <w:t>nuclear weapons development</w:t>
      </w:r>
      <w:r w:rsidRPr="001D2DA7">
        <w:rPr>
          <w:sz w:val="18"/>
          <w:szCs w:val="18"/>
        </w:rPr>
        <w:t xml:space="preserve"> and security programs at other agencies. </w:t>
      </w:r>
      <w:r w:rsidRPr="001D2DA7">
        <w:rPr>
          <w:rStyle w:val="StyleUnderline"/>
        </w:rPr>
        <w:t>The House</w:t>
      </w:r>
      <w:r w:rsidRPr="001D2DA7">
        <w:rPr>
          <w:sz w:val="18"/>
          <w:szCs w:val="18"/>
        </w:rPr>
        <w:t xml:space="preserve">-passed </w:t>
      </w:r>
      <w:r w:rsidRPr="001D2DA7">
        <w:rPr>
          <w:rStyle w:val="StyleUnderline"/>
        </w:rPr>
        <w:t>bill</w:t>
      </w:r>
      <w:r w:rsidRPr="001D2DA7">
        <w:rPr>
          <w:sz w:val="18"/>
          <w:szCs w:val="18"/>
        </w:rPr>
        <w:t xml:space="preserve">, meanwhile, </w:t>
      </w:r>
      <w:r w:rsidRPr="001D2DA7">
        <w:rPr>
          <w:rStyle w:val="StyleUnderline"/>
        </w:rPr>
        <w:t>sticks with Trump’s $893 billion in its bill.</w:t>
      </w:r>
    </w:p>
    <w:p w14:paraId="458FC073" w14:textId="77777777" w:rsidR="000E3541" w:rsidRPr="001D2DA7" w:rsidRDefault="000E3541" w:rsidP="000E3541">
      <w:pPr>
        <w:pStyle w:val="Heading4"/>
      </w:pPr>
      <w:r w:rsidRPr="001D2DA7">
        <w:t xml:space="preserve">Topline funding </w:t>
      </w:r>
      <w:r w:rsidRPr="001D2DA7">
        <w:rPr>
          <w:u w:val="single"/>
        </w:rPr>
        <w:t>specifically</w:t>
      </w:r>
      <w:r w:rsidRPr="001D2DA7">
        <w:t xml:space="preserve"> passes.</w:t>
      </w:r>
    </w:p>
    <w:p w14:paraId="36D6CE59" w14:textId="77777777" w:rsidR="000E3541" w:rsidRPr="001D2DA7" w:rsidRDefault="000E3541" w:rsidP="000E3541">
      <w:bookmarkStart w:id="6" w:name="_Hlk214046515"/>
      <w:r w:rsidRPr="001D2DA7">
        <w:t xml:space="preserve">House and Senate will reconcile at levels above House-style CR floors. That solves our impacts.  </w:t>
      </w:r>
    </w:p>
    <w:p w14:paraId="69B70C9D" w14:textId="77777777" w:rsidR="000E3541" w:rsidRPr="001D2DA7" w:rsidRDefault="000E3541" w:rsidP="000E3541">
      <w:pPr>
        <w:rPr>
          <w:sz w:val="18"/>
          <w:szCs w:val="18"/>
        </w:rPr>
      </w:pPr>
      <w:r w:rsidRPr="001D2DA7">
        <w:rPr>
          <w:rStyle w:val="Style13ptBold"/>
        </w:rPr>
        <w:t xml:space="preserve">Handler </w:t>
      </w:r>
      <w:r w:rsidRPr="001D2DA7">
        <w:rPr>
          <w:rStyle w:val="Style13ptBold"/>
          <w:b w:val="0"/>
          <w:sz w:val="18"/>
          <w:szCs w:val="18"/>
        </w:rPr>
        <w:t>- November 13</w:t>
      </w:r>
      <w:r w:rsidRPr="001D2DA7">
        <w:rPr>
          <w:rStyle w:val="Style13ptBold"/>
          <w:b w:val="0"/>
          <w:sz w:val="18"/>
          <w:szCs w:val="18"/>
          <w:vertAlign w:val="superscript"/>
        </w:rPr>
        <w:t>th</w:t>
      </w:r>
      <w:r w:rsidRPr="001D2DA7">
        <w:rPr>
          <w:rStyle w:val="Style13ptBold"/>
          <w:b w:val="0"/>
          <w:sz w:val="18"/>
          <w:szCs w:val="18"/>
        </w:rPr>
        <w:t xml:space="preserve"> -</w:t>
      </w:r>
      <w:r w:rsidRPr="001D2DA7">
        <w:rPr>
          <w:rStyle w:val="Style13ptBold"/>
        </w:rPr>
        <w:t xml:space="preserve"> ‘25</w:t>
      </w:r>
      <w:r w:rsidRPr="001D2DA7">
        <w:rPr>
          <w:sz w:val="18"/>
          <w:szCs w:val="18"/>
        </w:rPr>
        <w:t xml:space="preserve"> – et al; Samantha Handler Policy Reporter, Punchbowl News - Samantha has covered policy on Capitol Hill since 2021. Samantha authors Punchbowl News’ policy newsletter, The Portal, writing about a broad range of issues. Before joining Punchbowl News, Samantha covered public policy at Bloomberg, so she’s no stranger to complex legislation – “Oops! Next funding package hits snags” – Punchbowl News - November 13, 2025 - https://punchbowl.news/article/finance/economy/next-funding-snag/</w:t>
      </w:r>
    </w:p>
    <w:p w14:paraId="2E6BCC89" w14:textId="77777777" w:rsidR="000E3541" w:rsidRPr="001D2DA7" w:rsidRDefault="000E3541" w:rsidP="000E3541">
      <w:pPr>
        <w:rPr>
          <w:sz w:val="18"/>
          <w:szCs w:val="18"/>
        </w:rPr>
      </w:pPr>
      <w:r w:rsidRPr="001D2DA7">
        <w:rPr>
          <w:rStyle w:val="Emphasis"/>
        </w:rPr>
        <w:t>Topline talks.</w:t>
      </w:r>
      <w:r w:rsidRPr="001D2DA7">
        <w:rPr>
          <w:sz w:val="18"/>
          <w:szCs w:val="18"/>
        </w:rPr>
        <w:t xml:space="preserve"> </w:t>
      </w:r>
      <w:r w:rsidRPr="001D2DA7">
        <w:rPr>
          <w:rStyle w:val="StyleUnderline"/>
          <w:highlight w:val="green"/>
        </w:rPr>
        <w:t>GOP and Dem</w:t>
      </w:r>
      <w:r w:rsidRPr="001D2DA7">
        <w:rPr>
          <w:sz w:val="18"/>
          <w:szCs w:val="18"/>
        </w:rPr>
        <w:t xml:space="preserve">ocratic </w:t>
      </w:r>
      <w:r w:rsidRPr="001D2DA7">
        <w:rPr>
          <w:rStyle w:val="StyleUnderline"/>
          <w:highlight w:val="green"/>
        </w:rPr>
        <w:t xml:space="preserve">leadership haven’t yet settled </w:t>
      </w:r>
      <w:r w:rsidRPr="001D2DA7">
        <w:rPr>
          <w:rStyle w:val="Emphasis"/>
          <w:highlight w:val="green"/>
        </w:rPr>
        <w:t>topline spending numbers</w:t>
      </w:r>
      <w:r w:rsidRPr="001D2DA7">
        <w:rPr>
          <w:sz w:val="18"/>
          <w:szCs w:val="18"/>
        </w:rPr>
        <w:t xml:space="preserve"> for FY2026, which appropriators usually need </w:t>
      </w:r>
      <w:r w:rsidRPr="001D2DA7">
        <w:rPr>
          <w:rStyle w:val="StyleUnderline"/>
          <w:highlight w:val="green"/>
        </w:rPr>
        <w:t>to finish the Defense</w:t>
      </w:r>
      <w:r w:rsidRPr="001D2DA7">
        <w:rPr>
          <w:sz w:val="18"/>
          <w:szCs w:val="18"/>
        </w:rPr>
        <w:t xml:space="preserve"> and Labor-HHS </w:t>
      </w:r>
      <w:r w:rsidRPr="001D2DA7">
        <w:rPr>
          <w:rStyle w:val="StyleUnderline"/>
          <w:highlight w:val="green"/>
        </w:rPr>
        <w:t>bill</w:t>
      </w:r>
      <w:r w:rsidRPr="001D2DA7">
        <w:rPr>
          <w:sz w:val="18"/>
          <w:szCs w:val="18"/>
        </w:rPr>
        <w:t xml:space="preserve">s, Cole said. </w:t>
      </w:r>
      <w:r w:rsidRPr="001D2DA7">
        <w:rPr>
          <w:rStyle w:val="StyleUnderline"/>
          <w:highlight w:val="green"/>
        </w:rPr>
        <w:t>The two chambers are currently tens of billions of dollars apart</w:t>
      </w:r>
      <w:r w:rsidRPr="001D2DA7">
        <w:rPr>
          <w:sz w:val="18"/>
          <w:szCs w:val="18"/>
        </w:rPr>
        <w:t xml:space="preserve"> on those two bills.</w:t>
      </w:r>
    </w:p>
    <w:p w14:paraId="78927404" w14:textId="77777777" w:rsidR="000E3541" w:rsidRPr="001D2DA7" w:rsidRDefault="000E3541" w:rsidP="000E3541">
      <w:pPr>
        <w:rPr>
          <w:sz w:val="18"/>
          <w:szCs w:val="18"/>
        </w:rPr>
      </w:pPr>
      <w:r w:rsidRPr="001D2DA7">
        <w:rPr>
          <w:sz w:val="18"/>
          <w:szCs w:val="18"/>
        </w:rPr>
        <w:t xml:space="preserve">“If our leadership and the Senate leadership and the administration want to engage in that, that’s fine, or we can continue to operate the way that we are now, which is </w:t>
      </w:r>
      <w:r w:rsidRPr="001D2DA7">
        <w:rPr>
          <w:rStyle w:val="StyleUnderline"/>
          <w:highlight w:val="green"/>
        </w:rPr>
        <w:t>taking their numbers</w:t>
      </w:r>
      <w:r w:rsidRPr="001D2DA7">
        <w:rPr>
          <w:sz w:val="18"/>
          <w:szCs w:val="18"/>
        </w:rPr>
        <w:t xml:space="preserve">, </w:t>
      </w:r>
      <w:r w:rsidRPr="001D2DA7">
        <w:rPr>
          <w:rStyle w:val="StyleUnderline"/>
          <w:highlight w:val="green"/>
        </w:rPr>
        <w:t>our numbers</w:t>
      </w:r>
      <w:r w:rsidRPr="001D2DA7">
        <w:rPr>
          <w:sz w:val="18"/>
          <w:szCs w:val="18"/>
        </w:rPr>
        <w:t xml:space="preserve">, </w:t>
      </w:r>
      <w:r w:rsidRPr="001D2DA7">
        <w:rPr>
          <w:rStyle w:val="StyleUnderline"/>
          <w:highlight w:val="green"/>
        </w:rPr>
        <w:t>and finding some point in between</w:t>
      </w:r>
      <w:r w:rsidRPr="001D2DA7">
        <w:rPr>
          <w:sz w:val="18"/>
          <w:szCs w:val="18"/>
        </w:rPr>
        <w:t xml:space="preserve"> them that allows us to go ahead,” Cole said. “That </w:t>
      </w:r>
      <w:r w:rsidRPr="001D2DA7">
        <w:rPr>
          <w:rStyle w:val="StyleUnderline"/>
          <w:highlight w:val="green"/>
        </w:rPr>
        <w:t>may be the best way to proceed.”</w:t>
      </w:r>
    </w:p>
    <w:p w14:paraId="2579ABE6" w14:textId="77777777" w:rsidR="000E3541" w:rsidRPr="001D2DA7" w:rsidRDefault="000E3541" w:rsidP="000E3541">
      <w:pPr>
        <w:rPr>
          <w:sz w:val="18"/>
          <w:szCs w:val="18"/>
        </w:rPr>
      </w:pPr>
      <w:r w:rsidRPr="001D2DA7">
        <w:rPr>
          <w:rStyle w:val="StyleUnderline"/>
        </w:rPr>
        <w:t>Republican and Democratic</w:t>
      </w:r>
      <w:r w:rsidRPr="001D2DA7">
        <w:rPr>
          <w:sz w:val="18"/>
          <w:szCs w:val="18"/>
        </w:rPr>
        <w:t xml:space="preserve"> </w:t>
      </w:r>
      <w:r w:rsidRPr="001D2DA7">
        <w:rPr>
          <w:rStyle w:val="StyleUnderline"/>
          <w:highlight w:val="green"/>
        </w:rPr>
        <w:t>appropriators across both chambers</w:t>
      </w:r>
      <w:r w:rsidRPr="001D2DA7">
        <w:rPr>
          <w:sz w:val="18"/>
          <w:szCs w:val="18"/>
        </w:rPr>
        <w:t xml:space="preserve"> </w:t>
      </w:r>
      <w:r w:rsidRPr="001D2DA7">
        <w:rPr>
          <w:rStyle w:val="StyleUnderline"/>
          <w:highlight w:val="green"/>
        </w:rPr>
        <w:t>have</w:t>
      </w:r>
      <w:r w:rsidRPr="001D2DA7">
        <w:rPr>
          <w:rStyle w:val="StyleUnderline"/>
        </w:rPr>
        <w:t xml:space="preserve"> </w:t>
      </w:r>
      <w:r w:rsidRPr="001D2DA7">
        <w:rPr>
          <w:sz w:val="18"/>
          <w:szCs w:val="18"/>
        </w:rPr>
        <w:t xml:space="preserve">also </w:t>
      </w:r>
      <w:r w:rsidRPr="001D2DA7">
        <w:rPr>
          <w:rStyle w:val="StyleUnderline"/>
          <w:highlight w:val="green"/>
        </w:rPr>
        <w:t>had more conversations recently.</w:t>
      </w:r>
      <w:r w:rsidRPr="001D2DA7">
        <w:rPr>
          <w:sz w:val="18"/>
          <w:szCs w:val="18"/>
        </w:rPr>
        <w:t xml:space="preserve"> </w:t>
      </w:r>
      <w:r w:rsidRPr="001D2DA7">
        <w:rPr>
          <w:rStyle w:val="StyleUnderline"/>
        </w:rPr>
        <w:t>Rep. Mario</w:t>
      </w:r>
      <w:r w:rsidRPr="001D2DA7">
        <w:rPr>
          <w:sz w:val="18"/>
          <w:szCs w:val="18"/>
        </w:rPr>
        <w:t xml:space="preserve"> </w:t>
      </w:r>
      <w:r w:rsidRPr="001D2DA7">
        <w:rPr>
          <w:rStyle w:val="Emphasis"/>
        </w:rPr>
        <w:t>Diaz-Balart</w:t>
      </w:r>
      <w:r w:rsidRPr="001D2DA7">
        <w:rPr>
          <w:sz w:val="18"/>
          <w:szCs w:val="18"/>
        </w:rPr>
        <w:t xml:space="preserve"> (R-Fla.), </w:t>
      </w:r>
      <w:r w:rsidRPr="001D2DA7">
        <w:rPr>
          <w:rStyle w:val="Emphasis"/>
        </w:rPr>
        <w:t>the National Security-State cardinal</w:t>
      </w:r>
      <w:r w:rsidRPr="001D2DA7">
        <w:rPr>
          <w:sz w:val="18"/>
          <w:szCs w:val="18"/>
        </w:rPr>
        <w:t xml:space="preserve">, </w:t>
      </w:r>
      <w:r w:rsidRPr="001D2DA7">
        <w:rPr>
          <w:rStyle w:val="StyleUnderline"/>
        </w:rPr>
        <w:t>said he spoke with his Dem</w:t>
      </w:r>
      <w:r w:rsidRPr="001D2DA7">
        <w:rPr>
          <w:sz w:val="18"/>
          <w:szCs w:val="18"/>
        </w:rPr>
        <w:t xml:space="preserve">ocratic </w:t>
      </w:r>
      <w:r w:rsidRPr="001D2DA7">
        <w:rPr>
          <w:rStyle w:val="StyleUnderline"/>
        </w:rPr>
        <w:t>counterpart in the Senate,</w:t>
      </w:r>
      <w:r w:rsidRPr="001D2DA7">
        <w:rPr>
          <w:sz w:val="18"/>
          <w:szCs w:val="18"/>
        </w:rPr>
        <w:t xml:space="preserve"> Sen. Brian</w:t>
      </w:r>
      <w:r w:rsidRPr="001D2DA7">
        <w:rPr>
          <w:rStyle w:val="StyleUnderline"/>
        </w:rPr>
        <w:t xml:space="preserve"> Schatz</w:t>
      </w:r>
      <w:r w:rsidRPr="001D2DA7">
        <w:rPr>
          <w:sz w:val="18"/>
          <w:szCs w:val="18"/>
        </w:rPr>
        <w:t xml:space="preserve"> (Hawaii).</w:t>
      </w:r>
    </w:p>
    <w:p w14:paraId="47C46681" w14:textId="77777777" w:rsidR="000E3541" w:rsidRPr="001D2DA7" w:rsidRDefault="000E3541" w:rsidP="000E3541">
      <w:pPr>
        <w:rPr>
          <w:sz w:val="18"/>
          <w:szCs w:val="18"/>
        </w:rPr>
      </w:pPr>
      <w:r w:rsidRPr="001D2DA7">
        <w:rPr>
          <w:rStyle w:val="Emphasis"/>
          <w:highlight w:val="green"/>
        </w:rPr>
        <w:t>Diaz-Balart is optimistic the chambers can agree</w:t>
      </w:r>
      <w:r w:rsidRPr="001D2DA7">
        <w:rPr>
          <w:sz w:val="18"/>
          <w:szCs w:val="18"/>
        </w:rPr>
        <w:t xml:space="preserve"> on that bill, which covers foreign aid programs that the Trump administration rolled back in rescissions packages.</w:t>
      </w:r>
    </w:p>
    <w:p w14:paraId="549D356F" w14:textId="77777777" w:rsidR="000E3541" w:rsidRPr="001D2DA7" w:rsidRDefault="000E3541" w:rsidP="000E3541">
      <w:pPr>
        <w:rPr>
          <w:sz w:val="18"/>
          <w:szCs w:val="18"/>
        </w:rPr>
      </w:pPr>
      <w:r w:rsidRPr="001D2DA7">
        <w:rPr>
          <w:sz w:val="18"/>
          <w:szCs w:val="18"/>
        </w:rPr>
        <w:t>“</w:t>
      </w:r>
      <w:r w:rsidRPr="001D2DA7">
        <w:rPr>
          <w:rStyle w:val="Emphasis"/>
          <w:highlight w:val="green"/>
        </w:rPr>
        <w:t>What would not be acceptable is a year-long CR on the remaining bills</w:t>
      </w:r>
      <w:r w:rsidRPr="001D2DA7">
        <w:rPr>
          <w:sz w:val="18"/>
          <w:szCs w:val="18"/>
        </w:rPr>
        <w:t>,” Diaz-Balart said.</w:t>
      </w:r>
    </w:p>
    <w:bookmarkEnd w:id="6"/>
    <w:p w14:paraId="2E17C39C" w14:textId="77777777" w:rsidR="000E3541" w:rsidRPr="001D2DA7" w:rsidRDefault="000E3541" w:rsidP="000E3541"/>
    <w:p w14:paraId="60B7FACE" w14:textId="77777777" w:rsidR="000E3541" w:rsidRPr="001D2DA7" w:rsidRDefault="000E3541" w:rsidP="000E3541"/>
    <w:p w14:paraId="0D1DA773" w14:textId="77777777" w:rsidR="000E3541" w:rsidRPr="001D2DA7" w:rsidRDefault="000E3541" w:rsidP="000E3541">
      <w:pPr>
        <w:pStyle w:val="Heading3"/>
      </w:pPr>
      <w:r w:rsidRPr="001D2DA7">
        <w:t>1NR---AT: Thumpers---2AC 3</w:t>
      </w:r>
    </w:p>
    <w:p w14:paraId="45ADAEDC" w14:textId="77777777" w:rsidR="000E3541" w:rsidRPr="001D2DA7" w:rsidRDefault="000E3541" w:rsidP="000E3541"/>
    <w:p w14:paraId="6CA724CB" w14:textId="77777777" w:rsidR="000E3541" w:rsidRPr="001D2DA7" w:rsidRDefault="000E3541" w:rsidP="000E3541">
      <w:pPr>
        <w:pStyle w:val="Heading4"/>
      </w:pPr>
      <w:r w:rsidRPr="001D2DA7">
        <w:t xml:space="preserve">The HFC </w:t>
      </w:r>
      <w:r w:rsidRPr="001D2DA7">
        <w:rPr>
          <w:u w:val="single"/>
        </w:rPr>
        <w:t>wants</w:t>
      </w:r>
      <w:r w:rsidRPr="001D2DA7">
        <w:t xml:space="preserve"> the Epstein files released and it will </w:t>
      </w:r>
      <w:r w:rsidRPr="001D2DA7">
        <w:rPr>
          <w:u w:val="single"/>
        </w:rPr>
        <w:t>boost</w:t>
      </w:r>
      <w:r w:rsidRPr="001D2DA7">
        <w:t xml:space="preserve"> their unity</w:t>
      </w:r>
    </w:p>
    <w:p w14:paraId="633B7B4D" w14:textId="77777777" w:rsidR="000E3541" w:rsidRPr="001D2DA7" w:rsidRDefault="000E3541" w:rsidP="000E3541">
      <w:pPr>
        <w:pStyle w:val="ListParagraph"/>
        <w:numPr>
          <w:ilvl w:val="0"/>
          <w:numId w:val="46"/>
        </w:numPr>
        <w:rPr>
          <w:sz w:val="18"/>
          <w:szCs w:val="18"/>
        </w:rPr>
      </w:pPr>
      <w:r w:rsidRPr="001D2DA7">
        <w:rPr>
          <w:sz w:val="18"/>
          <w:szCs w:val="18"/>
        </w:rPr>
        <w:t xml:space="preserve">HFC is over-represented in Ruby-Red Base Districts that *want* Epstein Transparency. </w:t>
      </w:r>
    </w:p>
    <w:p w14:paraId="7BF6270A" w14:textId="77777777" w:rsidR="000E3541" w:rsidRPr="001D2DA7" w:rsidRDefault="000E3541" w:rsidP="000E3541">
      <w:pPr>
        <w:pStyle w:val="ListParagraph"/>
        <w:numPr>
          <w:ilvl w:val="0"/>
          <w:numId w:val="46"/>
        </w:numPr>
        <w:rPr>
          <w:sz w:val="18"/>
          <w:szCs w:val="18"/>
        </w:rPr>
      </w:pPr>
      <w:r w:rsidRPr="001D2DA7">
        <w:rPr>
          <w:sz w:val="18"/>
          <w:szCs w:val="18"/>
        </w:rPr>
        <w:t>Prefer vocal, off-record comments that confirm this is what the HFC’s *really thought* all along;</w:t>
      </w:r>
    </w:p>
    <w:p w14:paraId="2D44A451" w14:textId="77777777" w:rsidR="000E3541" w:rsidRPr="001D2DA7" w:rsidRDefault="000E3541" w:rsidP="000E3541">
      <w:pPr>
        <w:pStyle w:val="ListParagraph"/>
        <w:numPr>
          <w:ilvl w:val="0"/>
          <w:numId w:val="46"/>
        </w:numPr>
        <w:rPr>
          <w:sz w:val="18"/>
          <w:szCs w:val="18"/>
        </w:rPr>
      </w:pPr>
      <w:r w:rsidRPr="001D2DA7">
        <w:rPr>
          <w:sz w:val="18"/>
          <w:szCs w:val="18"/>
        </w:rPr>
        <w:t xml:space="preserve">Even when they were toeing the line *prior* to the Discharge Petition – they were still vocally support releasing the files *off the record*. </w:t>
      </w:r>
    </w:p>
    <w:p w14:paraId="3D6090AA" w14:textId="77777777" w:rsidR="000E3541" w:rsidRPr="001D2DA7" w:rsidRDefault="000E3541" w:rsidP="000E3541">
      <w:pPr>
        <w:rPr>
          <w:sz w:val="18"/>
          <w:szCs w:val="18"/>
        </w:rPr>
      </w:pPr>
      <w:r w:rsidRPr="001D2DA7">
        <w:rPr>
          <w:rStyle w:val="Style13ptBold"/>
        </w:rPr>
        <w:t>Garcia ‘25</w:t>
      </w:r>
      <w:r w:rsidRPr="001D2DA7">
        <w:rPr>
          <w:sz w:val="18"/>
          <w:szCs w:val="18"/>
        </w:rPr>
        <w:t xml:space="preserve"> - ERIC GARCIA is a journalist based in Washington, DC. He is the senior Washington correspondent at The Independent – “Republicans admit it’s inevitable Congress will force Trump to release the Epstein files: report” - 15 September 2025 - Obtained via Factiva Database</w:t>
      </w:r>
    </w:p>
    <w:p w14:paraId="3C9AB069" w14:textId="77777777" w:rsidR="000E3541" w:rsidRPr="001D2DA7" w:rsidRDefault="000E3541" w:rsidP="000E3541">
      <w:pPr>
        <w:rPr>
          <w:rStyle w:val="StyleUnderline"/>
        </w:rPr>
      </w:pPr>
      <w:r w:rsidRPr="001D2DA7">
        <w:rPr>
          <w:sz w:val="18"/>
          <w:szCs w:val="18"/>
        </w:rPr>
        <w:t xml:space="preserve">Both the </w:t>
      </w:r>
      <w:r w:rsidRPr="001D2DA7">
        <w:rPr>
          <w:rStyle w:val="StyleUnderline"/>
          <w:highlight w:val="green"/>
        </w:rPr>
        <w:t>House</w:t>
      </w:r>
      <w:r w:rsidRPr="001D2DA7">
        <w:rPr>
          <w:rStyle w:val="StyleUnderline"/>
        </w:rPr>
        <w:t xml:space="preserve"> </w:t>
      </w:r>
      <w:r w:rsidRPr="001D2DA7">
        <w:rPr>
          <w:sz w:val="18"/>
          <w:szCs w:val="18"/>
        </w:rPr>
        <w:t xml:space="preserve">and Senate have </w:t>
      </w:r>
      <w:r w:rsidRPr="001D2DA7">
        <w:rPr>
          <w:rStyle w:val="StyleUnderline"/>
          <w:highlight w:val="green"/>
        </w:rPr>
        <w:t>Republicans</w:t>
      </w:r>
      <w:r w:rsidRPr="001D2DA7">
        <w:rPr>
          <w:sz w:val="18"/>
          <w:szCs w:val="18"/>
        </w:rPr>
        <w:t xml:space="preserve"> who </w:t>
      </w:r>
      <w:r w:rsidRPr="001D2DA7">
        <w:rPr>
          <w:rStyle w:val="StyleUnderline"/>
          <w:highlight w:val="green"/>
        </w:rPr>
        <w:t>are joining</w:t>
      </w:r>
      <w:r w:rsidRPr="001D2DA7">
        <w:rPr>
          <w:sz w:val="18"/>
          <w:szCs w:val="18"/>
        </w:rPr>
        <w:t xml:space="preserve"> </w:t>
      </w:r>
      <w:r w:rsidRPr="001D2DA7">
        <w:rPr>
          <w:rStyle w:val="StyleUnderline"/>
        </w:rPr>
        <w:t>Dem</w:t>
      </w:r>
      <w:r w:rsidRPr="001D2DA7">
        <w:rPr>
          <w:sz w:val="18"/>
          <w:szCs w:val="18"/>
        </w:rPr>
        <w:t>ocrat</w:t>
      </w:r>
      <w:r w:rsidRPr="001D2DA7">
        <w:rPr>
          <w:rStyle w:val="StyleUnderline"/>
        </w:rPr>
        <w:t>s</w:t>
      </w:r>
      <w:r w:rsidRPr="001D2DA7">
        <w:rPr>
          <w:sz w:val="18"/>
          <w:szCs w:val="18"/>
        </w:rPr>
        <w:t xml:space="preserve"> </w:t>
      </w:r>
      <w:r w:rsidRPr="001D2DA7">
        <w:rPr>
          <w:rStyle w:val="StyleUnderline"/>
          <w:highlight w:val="green"/>
        </w:rPr>
        <w:t>to</w:t>
      </w:r>
      <w:r w:rsidRPr="001D2DA7">
        <w:rPr>
          <w:rStyle w:val="StyleUnderline"/>
        </w:rPr>
        <w:t xml:space="preserve"> </w:t>
      </w:r>
      <w:r w:rsidRPr="001D2DA7">
        <w:rPr>
          <w:sz w:val="18"/>
          <w:szCs w:val="18"/>
        </w:rPr>
        <w:t xml:space="preserve">pass legislation that would </w:t>
      </w:r>
      <w:r w:rsidRPr="001D2DA7">
        <w:rPr>
          <w:rStyle w:val="StyleUnderline"/>
        </w:rPr>
        <w:t xml:space="preserve">compel </w:t>
      </w:r>
      <w:r w:rsidRPr="001D2DA7">
        <w:rPr>
          <w:rStyle w:val="StyleUnderline"/>
          <w:highlight w:val="green"/>
        </w:rPr>
        <w:t>release</w:t>
      </w:r>
      <w:r w:rsidRPr="001D2DA7">
        <w:rPr>
          <w:rStyle w:val="StyleUnderline"/>
        </w:rPr>
        <w:t xml:space="preserve"> of </w:t>
      </w:r>
      <w:r w:rsidRPr="001D2DA7">
        <w:rPr>
          <w:rStyle w:val="StyleUnderline"/>
          <w:highlight w:val="green"/>
        </w:rPr>
        <w:t>the files</w:t>
      </w:r>
    </w:p>
    <w:p w14:paraId="156E8024" w14:textId="77777777" w:rsidR="000E3541" w:rsidRPr="001D2DA7" w:rsidRDefault="000E3541" w:rsidP="000E3541">
      <w:pPr>
        <w:rPr>
          <w:sz w:val="18"/>
          <w:szCs w:val="18"/>
        </w:rPr>
      </w:pPr>
      <w:r w:rsidRPr="001D2DA7">
        <w:rPr>
          <w:rStyle w:val="StyleUnderline"/>
        </w:rPr>
        <w:t xml:space="preserve">Republicans </w:t>
      </w:r>
      <w:r w:rsidRPr="001D2DA7">
        <w:rPr>
          <w:rStyle w:val="Emphasis"/>
        </w:rPr>
        <w:t>on Capitol Hill</w:t>
      </w:r>
      <w:r w:rsidRPr="001D2DA7">
        <w:rPr>
          <w:sz w:val="18"/>
          <w:szCs w:val="18"/>
        </w:rPr>
        <w:t xml:space="preserve"> </w:t>
      </w:r>
      <w:r w:rsidRPr="001D2DA7">
        <w:rPr>
          <w:rStyle w:val="Emphasis"/>
        </w:rPr>
        <w:t xml:space="preserve">admit </w:t>
      </w:r>
      <w:r w:rsidRPr="001D2DA7">
        <w:rPr>
          <w:sz w:val="18"/>
          <w:szCs w:val="18"/>
        </w:rPr>
        <w:t xml:space="preserve">that </w:t>
      </w:r>
      <w:r w:rsidRPr="001D2DA7">
        <w:rPr>
          <w:rStyle w:val="Emphasis"/>
          <w:highlight w:val="green"/>
        </w:rPr>
        <w:t>they will</w:t>
      </w:r>
      <w:r w:rsidRPr="001D2DA7">
        <w:rPr>
          <w:rStyle w:val="Emphasis"/>
        </w:rPr>
        <w:t xml:space="preserve"> inevitably </w:t>
      </w:r>
      <w:r w:rsidRPr="001D2DA7">
        <w:rPr>
          <w:rStyle w:val="Emphasis"/>
          <w:highlight w:val="green"/>
        </w:rPr>
        <w:t>vote for</w:t>
      </w:r>
      <w:r w:rsidRPr="001D2DA7">
        <w:rPr>
          <w:rStyle w:val="Emphasis"/>
        </w:rPr>
        <w:t xml:space="preserve"> legislation</w:t>
      </w:r>
      <w:r w:rsidRPr="001D2DA7">
        <w:rPr>
          <w:sz w:val="18"/>
          <w:szCs w:val="18"/>
        </w:rPr>
        <w:t xml:space="preserve"> </w:t>
      </w:r>
      <w:r w:rsidRPr="001D2DA7">
        <w:rPr>
          <w:rStyle w:val="StyleUnderline"/>
        </w:rPr>
        <w:t>that would force</w:t>
      </w:r>
      <w:r w:rsidRPr="001D2DA7">
        <w:rPr>
          <w:sz w:val="18"/>
          <w:szCs w:val="18"/>
        </w:rPr>
        <w:t xml:space="preserve"> President Donald </w:t>
      </w:r>
      <w:r w:rsidRPr="001D2DA7">
        <w:rPr>
          <w:rStyle w:val="StyleUnderline"/>
        </w:rPr>
        <w:t xml:space="preserve">Trump’s administration to </w:t>
      </w:r>
      <w:r w:rsidRPr="001D2DA7">
        <w:rPr>
          <w:rStyle w:val="StyleUnderline"/>
          <w:highlight w:val="green"/>
        </w:rPr>
        <w:t>release</w:t>
      </w:r>
      <w:r w:rsidRPr="001D2DA7">
        <w:rPr>
          <w:rStyle w:val="StyleUnderline"/>
        </w:rPr>
        <w:t xml:space="preserve"> files related to Jeffrey Epstein</w:t>
      </w:r>
      <w:r w:rsidRPr="001D2DA7">
        <w:rPr>
          <w:sz w:val="18"/>
          <w:szCs w:val="18"/>
        </w:rPr>
        <w:t>, The Hill reports .</w:t>
      </w:r>
    </w:p>
    <w:p w14:paraId="4B36B04E" w14:textId="77777777" w:rsidR="000E3541" w:rsidRPr="001D2DA7" w:rsidRDefault="000E3541" w:rsidP="000E3541">
      <w:pPr>
        <w:rPr>
          <w:sz w:val="18"/>
          <w:szCs w:val="18"/>
        </w:rPr>
      </w:pPr>
      <w:r w:rsidRPr="001D2DA7">
        <w:rPr>
          <w:rStyle w:val="Emphasis"/>
        </w:rPr>
        <w:t>One Republican Senator</w:t>
      </w:r>
      <w:r w:rsidRPr="001D2DA7">
        <w:rPr>
          <w:sz w:val="18"/>
          <w:szCs w:val="18"/>
        </w:rPr>
        <w:t xml:space="preserve"> </w:t>
      </w:r>
      <w:r w:rsidRPr="001D2DA7">
        <w:rPr>
          <w:rStyle w:val="Emphasis"/>
        </w:rPr>
        <w:t>spoke</w:t>
      </w:r>
      <w:r w:rsidRPr="001D2DA7">
        <w:rPr>
          <w:sz w:val="18"/>
          <w:szCs w:val="18"/>
        </w:rPr>
        <w:t xml:space="preserve"> to The Hill </w:t>
      </w:r>
      <w:r w:rsidRPr="001D2DA7">
        <w:rPr>
          <w:rStyle w:val="Emphasis"/>
        </w:rPr>
        <w:t>anonymously</w:t>
      </w:r>
      <w:r w:rsidRPr="001D2DA7">
        <w:rPr>
          <w:sz w:val="18"/>
          <w:szCs w:val="18"/>
        </w:rPr>
        <w:t xml:space="preserve"> and said that Congress will pass legislation about the late convicted pedophile financier who had long eluded justice.</w:t>
      </w:r>
    </w:p>
    <w:p w14:paraId="0C168844" w14:textId="77777777" w:rsidR="000E3541" w:rsidRPr="001D2DA7" w:rsidRDefault="000E3541" w:rsidP="000E3541">
      <w:pPr>
        <w:rPr>
          <w:rStyle w:val="StyleUnderline"/>
        </w:rPr>
      </w:pPr>
      <w:r w:rsidRPr="001D2DA7">
        <w:rPr>
          <w:sz w:val="18"/>
          <w:szCs w:val="18"/>
        </w:rPr>
        <w:t>“</w:t>
      </w:r>
      <w:r w:rsidRPr="001D2DA7">
        <w:rPr>
          <w:rStyle w:val="StyleUnderline"/>
        </w:rPr>
        <w:t xml:space="preserve">Whole </w:t>
      </w:r>
      <w:r w:rsidRPr="001D2DA7">
        <w:rPr>
          <w:rStyle w:val="StyleUnderline"/>
          <w:highlight w:val="green"/>
        </w:rPr>
        <w:t>bunches</w:t>
      </w:r>
      <w:r w:rsidRPr="001D2DA7">
        <w:rPr>
          <w:sz w:val="18"/>
          <w:szCs w:val="18"/>
        </w:rPr>
        <w:t xml:space="preserve"> of them </w:t>
      </w:r>
      <w:r w:rsidRPr="001D2DA7">
        <w:rPr>
          <w:rStyle w:val="Emphasis"/>
        </w:rPr>
        <w:t xml:space="preserve">have </w:t>
      </w:r>
      <w:r w:rsidRPr="001D2DA7">
        <w:rPr>
          <w:rStyle w:val="Emphasis"/>
          <w:highlight w:val="green"/>
        </w:rPr>
        <w:t xml:space="preserve">been very vocal </w:t>
      </w:r>
      <w:r w:rsidRPr="001D2DA7">
        <w:rPr>
          <w:rStyle w:val="Emphasis"/>
        </w:rPr>
        <w:t>about this</w:t>
      </w:r>
      <w:r w:rsidRPr="001D2DA7">
        <w:rPr>
          <w:sz w:val="18"/>
          <w:szCs w:val="18"/>
        </w:rPr>
        <w:t xml:space="preserve">, </w:t>
      </w:r>
      <w:r w:rsidRPr="001D2DA7">
        <w:rPr>
          <w:rStyle w:val="Emphasis"/>
          <w:highlight w:val="green"/>
        </w:rPr>
        <w:t>most of the F</w:t>
      </w:r>
      <w:r w:rsidRPr="001D2DA7">
        <w:rPr>
          <w:rStyle w:val="Emphasis"/>
        </w:rPr>
        <w:t xml:space="preserve">reedom </w:t>
      </w:r>
      <w:r w:rsidRPr="001D2DA7">
        <w:rPr>
          <w:rStyle w:val="Emphasis"/>
          <w:highlight w:val="green"/>
        </w:rPr>
        <w:t>C</w:t>
      </w:r>
      <w:r w:rsidRPr="001D2DA7">
        <w:rPr>
          <w:rStyle w:val="Emphasis"/>
        </w:rPr>
        <w:t xml:space="preserve">aucus </w:t>
      </w:r>
      <w:r w:rsidRPr="001D2DA7">
        <w:rPr>
          <w:rStyle w:val="Emphasis"/>
          <w:highlight w:val="green"/>
        </w:rPr>
        <w:t>has been</w:t>
      </w:r>
      <w:r w:rsidRPr="001D2DA7">
        <w:rPr>
          <w:sz w:val="18"/>
          <w:szCs w:val="18"/>
        </w:rPr>
        <w:t xml:space="preserve">,” the senator reportedly said. “The problem </w:t>
      </w:r>
      <w:r w:rsidRPr="001D2DA7">
        <w:rPr>
          <w:rStyle w:val="StyleUnderline"/>
        </w:rPr>
        <w:t>for</w:t>
      </w:r>
      <w:r w:rsidRPr="001D2DA7">
        <w:rPr>
          <w:sz w:val="18"/>
          <w:szCs w:val="18"/>
        </w:rPr>
        <w:t xml:space="preserve"> some of </w:t>
      </w:r>
      <w:r w:rsidRPr="001D2DA7">
        <w:rPr>
          <w:rStyle w:val="StyleUnderline"/>
        </w:rPr>
        <w:t>these folks</w:t>
      </w:r>
      <w:r w:rsidRPr="001D2DA7">
        <w:rPr>
          <w:sz w:val="18"/>
          <w:szCs w:val="18"/>
        </w:rPr>
        <w:t xml:space="preserve"> is that </w:t>
      </w:r>
      <w:r w:rsidRPr="001D2DA7">
        <w:rPr>
          <w:rStyle w:val="StyleUnderline"/>
        </w:rPr>
        <w:t xml:space="preserve">this has </w:t>
      </w:r>
      <w:r w:rsidRPr="001D2DA7">
        <w:rPr>
          <w:rStyle w:val="StyleUnderline"/>
          <w:highlight w:val="green"/>
        </w:rPr>
        <w:t xml:space="preserve">been an issue </w:t>
      </w:r>
      <w:r w:rsidRPr="001D2DA7">
        <w:rPr>
          <w:rStyle w:val="Emphasis"/>
          <w:highlight w:val="green"/>
        </w:rPr>
        <w:t>for years.”</w:t>
      </w:r>
    </w:p>
    <w:p w14:paraId="577649B5" w14:textId="77777777" w:rsidR="000E3541" w:rsidRPr="001D2DA7" w:rsidRDefault="000E3541" w:rsidP="000E3541">
      <w:pPr>
        <w:rPr>
          <w:sz w:val="18"/>
          <w:szCs w:val="18"/>
        </w:rPr>
      </w:pPr>
      <w:r w:rsidRPr="001D2DA7">
        <w:rPr>
          <w:sz w:val="18"/>
          <w:szCs w:val="18"/>
        </w:rPr>
        <w:t>Numerous Republicans spent years talking about releasing files related to Epstein in hopes they would implicate Democratic elected officials and donors. Then in July, the Department of Justice and the FBI released a two-page memo saying no “client list” existed and Epstein likely killed himself in prison in 2019 as he awaited charged.</w:t>
      </w:r>
    </w:p>
    <w:p w14:paraId="6FF676A6" w14:textId="77777777" w:rsidR="000E3541" w:rsidRPr="001D2DA7" w:rsidRDefault="000E3541" w:rsidP="000E3541">
      <w:pPr>
        <w:rPr>
          <w:rStyle w:val="StyleUnderline"/>
        </w:rPr>
      </w:pPr>
      <w:r w:rsidRPr="001D2DA7">
        <w:rPr>
          <w:sz w:val="18"/>
          <w:szCs w:val="18"/>
        </w:rPr>
        <w:t xml:space="preserve">This came despite the fact that </w:t>
      </w:r>
      <w:r w:rsidRPr="001D2DA7">
        <w:rPr>
          <w:rStyle w:val="Emphasis"/>
        </w:rPr>
        <w:t>A</w:t>
      </w:r>
      <w:r w:rsidRPr="001D2DA7">
        <w:rPr>
          <w:sz w:val="18"/>
          <w:szCs w:val="18"/>
        </w:rPr>
        <w:t xml:space="preserve">ttorney </w:t>
      </w:r>
      <w:r w:rsidRPr="001D2DA7">
        <w:rPr>
          <w:rStyle w:val="Emphasis"/>
        </w:rPr>
        <w:t>G</w:t>
      </w:r>
      <w:r w:rsidRPr="001D2DA7">
        <w:rPr>
          <w:sz w:val="18"/>
          <w:szCs w:val="18"/>
        </w:rPr>
        <w:t xml:space="preserve">eneral Pam </w:t>
      </w:r>
      <w:r w:rsidRPr="001D2DA7">
        <w:rPr>
          <w:rStyle w:val="StyleUnderline"/>
        </w:rPr>
        <w:t>Bondi said</w:t>
      </w:r>
      <w:r w:rsidRPr="001D2DA7">
        <w:rPr>
          <w:sz w:val="18"/>
          <w:szCs w:val="18"/>
        </w:rPr>
        <w:t xml:space="preserve"> </w:t>
      </w:r>
      <w:r w:rsidRPr="001D2DA7">
        <w:rPr>
          <w:rStyle w:val="StyleUnderline"/>
        </w:rPr>
        <w:t>on Fox News</w:t>
      </w:r>
      <w:r w:rsidRPr="001D2DA7">
        <w:rPr>
          <w:sz w:val="18"/>
          <w:szCs w:val="18"/>
        </w:rPr>
        <w:t xml:space="preserve"> </w:t>
      </w:r>
      <w:r w:rsidRPr="001D2DA7">
        <w:rPr>
          <w:rStyle w:val="StyleUnderline"/>
        </w:rPr>
        <w:t>that a list of Epstein clients was sitting on her desk.</w:t>
      </w:r>
    </w:p>
    <w:p w14:paraId="5D32AC99" w14:textId="77777777" w:rsidR="000E3541" w:rsidRPr="001D2DA7" w:rsidRDefault="000E3541" w:rsidP="000E3541">
      <w:pPr>
        <w:rPr>
          <w:sz w:val="18"/>
          <w:szCs w:val="18"/>
        </w:rPr>
      </w:pPr>
      <w:r w:rsidRPr="001D2DA7">
        <w:rPr>
          <w:rStyle w:val="Emphasis"/>
        </w:rPr>
        <w:t>“That was really unwise,”</w:t>
      </w:r>
      <w:r w:rsidRPr="001D2DA7">
        <w:rPr>
          <w:sz w:val="18"/>
          <w:szCs w:val="18"/>
        </w:rPr>
        <w:t xml:space="preserve"> </w:t>
      </w:r>
      <w:r w:rsidRPr="001D2DA7">
        <w:rPr>
          <w:rStyle w:val="StyleUnderline"/>
        </w:rPr>
        <w:t>the senator said.</w:t>
      </w:r>
    </w:p>
    <w:p w14:paraId="7C1451CE" w14:textId="77777777" w:rsidR="000E3541" w:rsidRPr="001D2DA7" w:rsidRDefault="000E3541" w:rsidP="000E3541">
      <w:pPr>
        <w:rPr>
          <w:rStyle w:val="StyleUnderline"/>
        </w:rPr>
      </w:pPr>
      <w:r w:rsidRPr="001D2DA7">
        <w:rPr>
          <w:sz w:val="18"/>
          <w:szCs w:val="18"/>
        </w:rPr>
        <w:t xml:space="preserve">In response, Reps. Ro </w:t>
      </w:r>
      <w:r w:rsidRPr="001D2DA7">
        <w:rPr>
          <w:rStyle w:val="StyleUnderline"/>
        </w:rPr>
        <w:t>Khanna</w:t>
      </w:r>
      <w:r w:rsidRPr="001D2DA7">
        <w:rPr>
          <w:sz w:val="18"/>
          <w:szCs w:val="18"/>
        </w:rPr>
        <w:t xml:space="preserve"> (D-Calif.) </w:t>
      </w:r>
      <w:r w:rsidRPr="001D2DA7">
        <w:rPr>
          <w:rStyle w:val="StyleUnderline"/>
        </w:rPr>
        <w:t xml:space="preserve">and </w:t>
      </w:r>
      <w:r w:rsidRPr="001D2DA7">
        <w:rPr>
          <w:sz w:val="18"/>
          <w:szCs w:val="18"/>
        </w:rPr>
        <w:t xml:space="preserve">Thomas </w:t>
      </w:r>
      <w:r w:rsidRPr="001D2DA7">
        <w:rPr>
          <w:rStyle w:val="StyleUnderline"/>
        </w:rPr>
        <w:t>Massie</w:t>
      </w:r>
      <w:r w:rsidRPr="001D2DA7">
        <w:rPr>
          <w:sz w:val="18"/>
          <w:szCs w:val="18"/>
        </w:rPr>
        <w:t xml:space="preserve"> (R-Ky) </w:t>
      </w:r>
      <w:r w:rsidRPr="001D2DA7">
        <w:rPr>
          <w:rStyle w:val="StyleUnderline"/>
        </w:rPr>
        <w:t>filed a discharge petition to release files related to the Epstein investigation</w:t>
      </w:r>
      <w:r w:rsidRPr="001D2DA7">
        <w:rPr>
          <w:sz w:val="18"/>
          <w:szCs w:val="18"/>
        </w:rPr>
        <w:t xml:space="preserve"> . </w:t>
      </w:r>
      <w:r w:rsidRPr="001D2DA7">
        <w:rPr>
          <w:rStyle w:val="StyleUnderline"/>
        </w:rPr>
        <w:t>If a discharge petition receives a majority of signatures</w:t>
      </w:r>
      <w:r w:rsidRPr="001D2DA7">
        <w:rPr>
          <w:sz w:val="18"/>
          <w:szCs w:val="18"/>
        </w:rPr>
        <w:t xml:space="preserve">, </w:t>
      </w:r>
      <w:r w:rsidRPr="001D2DA7">
        <w:rPr>
          <w:rStyle w:val="StyleUnderline"/>
        </w:rPr>
        <w:t xml:space="preserve">members can automatically force a vote </w:t>
      </w:r>
      <w:r w:rsidRPr="001D2DA7">
        <w:rPr>
          <w:rStyle w:val="Emphasis"/>
        </w:rPr>
        <w:t>even if House leadership opposes it.</w:t>
      </w:r>
    </w:p>
    <w:p w14:paraId="32933F14" w14:textId="77777777" w:rsidR="000E3541" w:rsidRPr="001D2DA7" w:rsidRDefault="000E3541" w:rsidP="000E3541">
      <w:pPr>
        <w:rPr>
          <w:sz w:val="18"/>
          <w:szCs w:val="18"/>
        </w:rPr>
      </w:pPr>
      <w:r w:rsidRPr="001D2DA7">
        <w:rPr>
          <w:sz w:val="18"/>
          <w:szCs w:val="18"/>
        </w:rPr>
        <w:t>House Speaker Mike Johnson has opposed the discharge petition and Trump called the issue a “a Democrat hoax that never ends” the same day that survivors went to Capitol Hill to advocate for the release of the files.</w:t>
      </w:r>
    </w:p>
    <w:p w14:paraId="55E7A3D4" w14:textId="77777777" w:rsidR="000E3541" w:rsidRPr="001D2DA7" w:rsidRDefault="000E3541" w:rsidP="000E3541">
      <w:pPr>
        <w:rPr>
          <w:sz w:val="18"/>
          <w:szCs w:val="18"/>
        </w:rPr>
      </w:pPr>
      <w:r w:rsidRPr="001D2DA7">
        <w:rPr>
          <w:sz w:val="18"/>
          <w:szCs w:val="18"/>
        </w:rPr>
        <w:t>As of right now, every Democrat and three Republicans have joined Massie and Khanna’s discharge petition. The duo now only needs one more signature after Democratic Rep. James Walkinshaw was sworn in to replace the late Gerry Connolly in Virginia’s 11th district.</w:t>
      </w:r>
    </w:p>
    <w:p w14:paraId="3284D362" w14:textId="77777777" w:rsidR="000E3541" w:rsidRPr="001D2DA7" w:rsidRDefault="000E3541" w:rsidP="000E3541">
      <w:pPr>
        <w:rPr>
          <w:sz w:val="18"/>
          <w:szCs w:val="18"/>
        </w:rPr>
      </w:pPr>
      <w:r w:rsidRPr="001D2DA7">
        <w:rPr>
          <w:sz w:val="18"/>
          <w:szCs w:val="18"/>
        </w:rPr>
        <w:t xml:space="preserve">Next week, Arizona’s 7th district will hold a special election to fill the seat of the late Democratic Rep. Raúl Grijalva. </w:t>
      </w:r>
      <w:r w:rsidRPr="001D2DA7">
        <w:rPr>
          <w:rStyle w:val="StyleUnderline"/>
        </w:rPr>
        <w:t>Grijalva</w:t>
      </w:r>
      <w:r w:rsidRPr="001D2DA7">
        <w:rPr>
          <w:sz w:val="18"/>
          <w:szCs w:val="18"/>
        </w:rPr>
        <w:t xml:space="preserve">’s daughter Adelita </w:t>
      </w:r>
      <w:r w:rsidRPr="001D2DA7">
        <w:rPr>
          <w:rStyle w:val="StyleUnderline"/>
        </w:rPr>
        <w:t>is</w:t>
      </w:r>
      <w:r w:rsidRPr="001D2DA7">
        <w:rPr>
          <w:sz w:val="18"/>
          <w:szCs w:val="18"/>
        </w:rPr>
        <w:t xml:space="preserve"> almost </w:t>
      </w:r>
      <w:r w:rsidRPr="001D2DA7">
        <w:rPr>
          <w:rStyle w:val="StyleUnderline"/>
        </w:rPr>
        <w:t xml:space="preserve">guaranteed to win the seat and sign the </w:t>
      </w:r>
      <w:r w:rsidRPr="001D2DA7">
        <w:rPr>
          <w:sz w:val="16"/>
          <w:szCs w:val="16"/>
        </w:rPr>
        <w:t xml:space="preserve">dischage </w:t>
      </w:r>
      <w:r w:rsidRPr="001D2DA7">
        <w:rPr>
          <w:rStyle w:val="StyleUnderline"/>
        </w:rPr>
        <w:t>petition.</w:t>
      </w:r>
    </w:p>
    <w:p w14:paraId="2CAE2880" w14:textId="77777777" w:rsidR="000E3541" w:rsidRPr="001D2DA7" w:rsidRDefault="000E3541" w:rsidP="000E3541"/>
    <w:p w14:paraId="30547E6F" w14:textId="77777777" w:rsidR="000E3541" w:rsidRPr="001D2DA7" w:rsidRDefault="000E3541" w:rsidP="000E3541">
      <w:pPr>
        <w:pStyle w:val="Heading4"/>
      </w:pPr>
      <w:r w:rsidRPr="001D2DA7">
        <w:t xml:space="preserve">The caucus </w:t>
      </w:r>
      <w:r w:rsidRPr="001D2DA7">
        <w:rPr>
          <w:u w:val="single"/>
        </w:rPr>
        <w:t>supports</w:t>
      </w:r>
      <w:r w:rsidRPr="001D2DA7">
        <w:t xml:space="preserve"> transparency---momentum will </w:t>
      </w:r>
      <w:r w:rsidRPr="001D2DA7">
        <w:rPr>
          <w:u w:val="single"/>
        </w:rPr>
        <w:t>only grow</w:t>
      </w:r>
      <w:r w:rsidRPr="001D2DA7">
        <w:t>.</w:t>
      </w:r>
    </w:p>
    <w:p w14:paraId="34832A30" w14:textId="77777777" w:rsidR="000E3541" w:rsidRPr="001D2DA7" w:rsidRDefault="000E3541" w:rsidP="000E3541">
      <w:pPr>
        <w:pStyle w:val="ListParagraph"/>
        <w:numPr>
          <w:ilvl w:val="0"/>
          <w:numId w:val="46"/>
        </w:numPr>
        <w:rPr>
          <w:sz w:val="18"/>
          <w:szCs w:val="18"/>
        </w:rPr>
      </w:pPr>
      <w:r w:rsidRPr="001D2DA7">
        <w:rPr>
          <w:sz w:val="18"/>
          <w:szCs w:val="18"/>
        </w:rPr>
        <w:t xml:space="preserve">The </w:t>
      </w:r>
      <w:r w:rsidRPr="001D2DA7">
        <w:rPr>
          <w:i/>
          <w:iCs/>
          <w:sz w:val="18"/>
          <w:szCs w:val="18"/>
          <w:u w:val="single"/>
        </w:rPr>
        <w:t>politics of GOP stonewalling</w:t>
      </w:r>
      <w:r w:rsidRPr="001D2DA7">
        <w:rPr>
          <w:sz w:val="18"/>
          <w:szCs w:val="18"/>
        </w:rPr>
        <w:t xml:space="preserve"> has </w:t>
      </w:r>
      <w:r w:rsidRPr="001D2DA7">
        <w:rPr>
          <w:i/>
          <w:iCs/>
          <w:sz w:val="18"/>
          <w:szCs w:val="18"/>
          <w:u w:val="single"/>
        </w:rPr>
        <w:t>cratered</w:t>
      </w:r>
      <w:r w:rsidRPr="001D2DA7">
        <w:rPr>
          <w:sz w:val="18"/>
          <w:szCs w:val="18"/>
        </w:rPr>
        <w:t xml:space="preserve"> in the last 48 hours. The fact that Johnson pushed the vote forward *proves* the Caucus supports transparency. They *DESIRE* A VOTE THAT GETS THIS INTO ANOTHER CONGRESSIONAL CHAMBER. Amidst email releases and a “strength in numbers” effect – </w:t>
      </w:r>
      <w:r w:rsidRPr="001D2DA7">
        <w:rPr>
          <w:i/>
          <w:iCs/>
          <w:sz w:val="18"/>
          <w:szCs w:val="18"/>
          <w:u w:val="single"/>
        </w:rPr>
        <w:t>momentum</w:t>
      </w:r>
      <w:r w:rsidRPr="001D2DA7">
        <w:rPr>
          <w:sz w:val="18"/>
          <w:szCs w:val="18"/>
        </w:rPr>
        <w:t xml:space="preserve"> will only grow as we get </w:t>
      </w:r>
      <w:r w:rsidRPr="001D2DA7">
        <w:rPr>
          <w:i/>
          <w:iCs/>
          <w:sz w:val="18"/>
          <w:szCs w:val="18"/>
          <w:u w:val="single"/>
        </w:rPr>
        <w:t>closer to the finish line</w:t>
      </w:r>
      <w:r w:rsidRPr="001D2DA7">
        <w:rPr>
          <w:sz w:val="18"/>
          <w:szCs w:val="18"/>
        </w:rPr>
        <w:t xml:space="preserve">. </w:t>
      </w:r>
    </w:p>
    <w:p w14:paraId="26F64051" w14:textId="77777777" w:rsidR="000E3541" w:rsidRPr="001D2DA7" w:rsidRDefault="000E3541" w:rsidP="000E3541">
      <w:pPr>
        <w:rPr>
          <w:sz w:val="18"/>
          <w:szCs w:val="18"/>
        </w:rPr>
      </w:pPr>
      <w:r w:rsidRPr="001D2DA7">
        <w:rPr>
          <w:rStyle w:val="Style13ptBold"/>
        </w:rPr>
        <w:t xml:space="preserve">Grayer </w:t>
      </w:r>
      <w:r w:rsidRPr="001D2DA7">
        <w:rPr>
          <w:rStyle w:val="Style13ptBold"/>
          <w:sz w:val="18"/>
          <w:szCs w:val="18"/>
        </w:rPr>
        <w:t>– Nov 13</w:t>
      </w:r>
      <w:r w:rsidRPr="001D2DA7">
        <w:rPr>
          <w:rStyle w:val="Style13ptBold"/>
          <w:sz w:val="18"/>
          <w:szCs w:val="18"/>
          <w:vertAlign w:val="superscript"/>
        </w:rPr>
        <w:t>th</w:t>
      </w:r>
      <w:r w:rsidRPr="001D2DA7">
        <w:rPr>
          <w:rStyle w:val="Style13ptBold"/>
          <w:sz w:val="18"/>
          <w:szCs w:val="18"/>
        </w:rPr>
        <w:t xml:space="preserve"> -</w:t>
      </w:r>
      <w:r w:rsidRPr="001D2DA7">
        <w:rPr>
          <w:rStyle w:val="Style13ptBold"/>
        </w:rPr>
        <w:t xml:space="preserve"> ‘25</w:t>
      </w:r>
      <w:r w:rsidRPr="001D2DA7">
        <w:rPr>
          <w:sz w:val="18"/>
          <w:szCs w:val="18"/>
        </w:rPr>
        <w:t xml:space="preserve"> – et al; Annie Grayer - Senior Reporter at CNN. Co-authors Kristen Holmes and Manu Raju also report for CNN –“Johnson shifts strategy on Epstein files vote – as GOP leaders brace for mass defections”. CNN – Nov 13</w:t>
      </w:r>
      <w:r w:rsidRPr="001D2DA7">
        <w:rPr>
          <w:sz w:val="18"/>
          <w:szCs w:val="18"/>
          <w:vertAlign w:val="superscript"/>
        </w:rPr>
        <w:t>th</w:t>
      </w:r>
      <w:r w:rsidRPr="001D2DA7">
        <w:rPr>
          <w:sz w:val="18"/>
          <w:szCs w:val="18"/>
        </w:rPr>
        <w:t xml:space="preserve"> - </w:t>
      </w:r>
      <w:hyperlink r:id="rId14" w:history="1">
        <w:r w:rsidRPr="001D2DA7">
          <w:rPr>
            <w:rStyle w:val="Hyperlink"/>
            <w:sz w:val="18"/>
            <w:szCs w:val="18"/>
          </w:rPr>
          <w:t>https://www.cnn.com/2025/11/13/politics/epstein-files-house-vote-johnson</w:t>
        </w:r>
      </w:hyperlink>
    </w:p>
    <w:p w14:paraId="500E24D6" w14:textId="77777777" w:rsidR="000E3541" w:rsidRPr="001D2DA7" w:rsidRDefault="000E3541" w:rsidP="000E3541">
      <w:pPr>
        <w:rPr>
          <w:rStyle w:val="StyleUnderline"/>
        </w:rPr>
      </w:pPr>
      <w:r w:rsidRPr="001D2DA7">
        <w:rPr>
          <w:sz w:val="18"/>
          <w:szCs w:val="18"/>
        </w:rPr>
        <w:t xml:space="preserve">House Speaker Mike </w:t>
      </w:r>
      <w:r w:rsidRPr="001D2DA7">
        <w:rPr>
          <w:rStyle w:val="StyleUnderline"/>
        </w:rPr>
        <w:t>Johnson decided to quickly schedule a</w:t>
      </w:r>
      <w:r w:rsidRPr="001D2DA7">
        <w:rPr>
          <w:sz w:val="18"/>
          <w:szCs w:val="18"/>
        </w:rPr>
        <w:t xml:space="preserve"> House </w:t>
      </w:r>
      <w:r w:rsidRPr="001D2DA7">
        <w:rPr>
          <w:rStyle w:val="StyleUnderline"/>
          <w:highlight w:val="green"/>
        </w:rPr>
        <w:t>vote</w:t>
      </w:r>
      <w:r w:rsidRPr="001D2DA7">
        <w:rPr>
          <w:sz w:val="18"/>
          <w:szCs w:val="18"/>
        </w:rPr>
        <w:t xml:space="preserve"> on an effort </w:t>
      </w:r>
      <w:r w:rsidRPr="001D2DA7">
        <w:rPr>
          <w:rStyle w:val="StyleUnderline"/>
        </w:rPr>
        <w:t>to force the release of all of the</w:t>
      </w:r>
      <w:r w:rsidRPr="001D2DA7">
        <w:rPr>
          <w:sz w:val="18"/>
          <w:szCs w:val="18"/>
        </w:rPr>
        <w:t xml:space="preserve"> Jeffrey Epstein case </w:t>
      </w:r>
      <w:r w:rsidRPr="001D2DA7">
        <w:rPr>
          <w:rStyle w:val="StyleUnderline"/>
        </w:rPr>
        <w:t>files</w:t>
      </w:r>
      <w:r w:rsidRPr="001D2DA7">
        <w:rPr>
          <w:sz w:val="18"/>
          <w:szCs w:val="18"/>
        </w:rPr>
        <w:t xml:space="preserve"> </w:t>
      </w:r>
      <w:r w:rsidRPr="001D2DA7">
        <w:rPr>
          <w:rStyle w:val="StyleUnderline"/>
        </w:rPr>
        <w:t>once</w:t>
      </w:r>
      <w:r w:rsidRPr="001D2DA7">
        <w:rPr>
          <w:sz w:val="18"/>
          <w:szCs w:val="18"/>
        </w:rPr>
        <w:t xml:space="preserve"> </w:t>
      </w:r>
      <w:r w:rsidRPr="001D2DA7">
        <w:rPr>
          <w:rStyle w:val="StyleUnderline"/>
        </w:rPr>
        <w:t xml:space="preserve">the calculation was made that </w:t>
      </w:r>
      <w:r w:rsidRPr="001D2DA7">
        <w:rPr>
          <w:rStyle w:val="Emphasis"/>
        </w:rPr>
        <w:t xml:space="preserve">it </w:t>
      </w:r>
      <w:r w:rsidRPr="001D2DA7">
        <w:rPr>
          <w:rStyle w:val="Emphasis"/>
          <w:highlight w:val="green"/>
        </w:rPr>
        <w:t>couldn’t be stopped</w:t>
      </w:r>
      <w:r w:rsidRPr="001D2DA7">
        <w:rPr>
          <w:rStyle w:val="StyleUnderline"/>
          <w:highlight w:val="green"/>
        </w:rPr>
        <w:t>.</w:t>
      </w:r>
    </w:p>
    <w:p w14:paraId="49A81589" w14:textId="77777777" w:rsidR="000E3541" w:rsidRPr="001D2DA7" w:rsidRDefault="000E3541" w:rsidP="000E3541">
      <w:pPr>
        <w:rPr>
          <w:sz w:val="18"/>
          <w:szCs w:val="18"/>
        </w:rPr>
      </w:pPr>
      <w:r w:rsidRPr="001D2DA7">
        <w:rPr>
          <w:rStyle w:val="StyleUnderline"/>
        </w:rPr>
        <w:t>The decision marked a shift in strategy</w:t>
      </w:r>
      <w:r w:rsidRPr="001D2DA7">
        <w:rPr>
          <w:sz w:val="18"/>
          <w:szCs w:val="18"/>
        </w:rPr>
        <w:t xml:space="preserve"> for Johnson and the White House, </w:t>
      </w:r>
      <w:r w:rsidRPr="001D2DA7">
        <w:rPr>
          <w:rStyle w:val="StyleUnderline"/>
        </w:rPr>
        <w:t>who had long sought to delay the process</w:t>
      </w:r>
      <w:r w:rsidRPr="001D2DA7">
        <w:rPr>
          <w:sz w:val="18"/>
          <w:szCs w:val="18"/>
        </w:rPr>
        <w:t xml:space="preserve">, </w:t>
      </w:r>
      <w:r w:rsidRPr="001D2DA7">
        <w:rPr>
          <w:rFonts w:ascii="Arial" w:hAnsi="Arial" w:cs="Arial"/>
          <w:sz w:val="18"/>
          <w:szCs w:val="18"/>
        </w:rPr>
        <w:t>​</w:t>
      </w:r>
      <w:r w:rsidRPr="001D2DA7">
        <w:rPr>
          <w:sz w:val="18"/>
          <w:szCs w:val="18"/>
        </w:rPr>
        <w:t>three sources told CNN.</w:t>
      </w:r>
    </w:p>
    <w:p w14:paraId="504F02E8" w14:textId="77777777" w:rsidR="000E3541" w:rsidRPr="001D2DA7" w:rsidRDefault="000E3541" w:rsidP="000E3541">
      <w:pPr>
        <w:rPr>
          <w:sz w:val="18"/>
          <w:szCs w:val="18"/>
        </w:rPr>
      </w:pPr>
      <w:r w:rsidRPr="001D2DA7">
        <w:rPr>
          <w:rStyle w:val="Emphasis"/>
          <w:highlight w:val="green"/>
        </w:rPr>
        <w:t>House GOP</w:t>
      </w:r>
      <w:r w:rsidRPr="001D2DA7">
        <w:rPr>
          <w:sz w:val="18"/>
          <w:szCs w:val="18"/>
        </w:rPr>
        <w:t xml:space="preserve"> </w:t>
      </w:r>
      <w:r w:rsidRPr="001D2DA7">
        <w:rPr>
          <w:rStyle w:val="StyleUnderline"/>
          <w:highlight w:val="green"/>
        </w:rPr>
        <w:t>leaders are bracing for</w:t>
      </w:r>
      <w:r w:rsidRPr="001D2DA7">
        <w:rPr>
          <w:rStyle w:val="StyleUnderline"/>
        </w:rPr>
        <w:t xml:space="preserve"> </w:t>
      </w:r>
      <w:r w:rsidRPr="001D2DA7">
        <w:rPr>
          <w:rStyle w:val="Emphasis"/>
        </w:rPr>
        <w:t xml:space="preserve">a </w:t>
      </w:r>
      <w:r w:rsidRPr="001D2DA7">
        <w:rPr>
          <w:rStyle w:val="Emphasis"/>
          <w:highlight w:val="green"/>
        </w:rPr>
        <w:t>significant</w:t>
      </w:r>
      <w:r w:rsidRPr="001D2DA7">
        <w:rPr>
          <w:rStyle w:val="Emphasis"/>
        </w:rPr>
        <w:t xml:space="preserve"> number </w:t>
      </w:r>
      <w:r w:rsidRPr="001D2DA7">
        <w:rPr>
          <w:rStyle w:val="Emphasis"/>
          <w:highlight w:val="green"/>
        </w:rPr>
        <w:t>of</w:t>
      </w:r>
      <w:r w:rsidRPr="001D2DA7">
        <w:rPr>
          <w:rStyle w:val="Emphasis"/>
        </w:rPr>
        <w:t xml:space="preserve"> Republicans</w:t>
      </w:r>
      <w:r w:rsidRPr="001D2DA7">
        <w:rPr>
          <w:sz w:val="18"/>
          <w:szCs w:val="18"/>
        </w:rPr>
        <w:t xml:space="preserve"> to break from President Donald Trump and </w:t>
      </w:r>
      <w:r w:rsidRPr="001D2DA7">
        <w:rPr>
          <w:rStyle w:val="StyleUnderline"/>
          <w:highlight w:val="green"/>
        </w:rPr>
        <w:t>support the</w:t>
      </w:r>
      <w:r w:rsidRPr="001D2DA7">
        <w:rPr>
          <w:sz w:val="18"/>
          <w:szCs w:val="18"/>
        </w:rPr>
        <w:t xml:space="preserve"> bipartisan </w:t>
      </w:r>
      <w:r w:rsidRPr="001D2DA7">
        <w:rPr>
          <w:rStyle w:val="StyleUnderline"/>
          <w:highlight w:val="green"/>
        </w:rPr>
        <w:t>bill</w:t>
      </w:r>
      <w:r w:rsidRPr="001D2DA7">
        <w:rPr>
          <w:sz w:val="18"/>
          <w:szCs w:val="18"/>
        </w:rPr>
        <w:t xml:space="preserve"> led by GOP Rep. Thomas Massie and Democratic Rep. Ro Khanna calling for the Justice Department to release the Epstein files — as supporters push for a veto-proof majority.</w:t>
      </w:r>
    </w:p>
    <w:p w14:paraId="022F6BD5" w14:textId="77777777" w:rsidR="000E3541" w:rsidRPr="001D2DA7" w:rsidRDefault="000E3541" w:rsidP="000E3541">
      <w:pPr>
        <w:rPr>
          <w:rStyle w:val="Emphasis"/>
        </w:rPr>
      </w:pPr>
      <w:r w:rsidRPr="001D2DA7">
        <w:rPr>
          <w:rStyle w:val="Emphasis"/>
          <w:sz w:val="36"/>
          <w:szCs w:val="36"/>
        </w:rPr>
        <w:t>Republican sources</w:t>
      </w:r>
      <w:r w:rsidRPr="001D2DA7">
        <w:rPr>
          <w:rStyle w:val="StyleUnderline"/>
        </w:rPr>
        <w:t xml:space="preserve"> say</w:t>
      </w:r>
      <w:r w:rsidRPr="001D2DA7">
        <w:rPr>
          <w:sz w:val="18"/>
          <w:szCs w:val="18"/>
        </w:rPr>
        <w:t xml:space="preserve"> </w:t>
      </w:r>
      <w:r w:rsidRPr="001D2DA7">
        <w:rPr>
          <w:rStyle w:val="StyleUnderline"/>
        </w:rPr>
        <w:t xml:space="preserve">there’s a </w:t>
      </w:r>
      <w:r w:rsidRPr="001D2DA7">
        <w:rPr>
          <w:rStyle w:val="Emphasis"/>
          <w:sz w:val="36"/>
          <w:szCs w:val="36"/>
          <w:highlight w:val="green"/>
        </w:rPr>
        <w:t>broad</w:t>
      </w:r>
      <w:r w:rsidRPr="001D2DA7">
        <w:rPr>
          <w:rStyle w:val="StyleUnderline"/>
          <w:sz w:val="36"/>
          <w:szCs w:val="36"/>
          <w:highlight w:val="green"/>
        </w:rPr>
        <w:t xml:space="preserve"> </w:t>
      </w:r>
      <w:r w:rsidRPr="001D2DA7">
        <w:rPr>
          <w:rStyle w:val="Emphasis"/>
          <w:sz w:val="36"/>
          <w:szCs w:val="36"/>
          <w:highlight w:val="green"/>
        </w:rPr>
        <w:t>cross-section</w:t>
      </w:r>
      <w:r w:rsidRPr="001D2DA7">
        <w:rPr>
          <w:rStyle w:val="Emphasis"/>
          <w:sz w:val="36"/>
          <w:szCs w:val="36"/>
        </w:rPr>
        <w:t xml:space="preserve"> of the conference</w:t>
      </w:r>
      <w:r w:rsidRPr="001D2DA7">
        <w:rPr>
          <w:sz w:val="18"/>
          <w:szCs w:val="18"/>
        </w:rPr>
        <w:t xml:space="preserve"> </w:t>
      </w:r>
      <w:r w:rsidRPr="001D2DA7">
        <w:rPr>
          <w:rStyle w:val="StyleUnderline"/>
          <w:highlight w:val="green"/>
        </w:rPr>
        <w:t xml:space="preserve">willing to support </w:t>
      </w:r>
      <w:r w:rsidRPr="001D2DA7">
        <w:rPr>
          <w:rStyle w:val="StyleUnderline"/>
        </w:rPr>
        <w:t xml:space="preserve">the plan </w:t>
      </w:r>
      <w:r w:rsidRPr="001D2DA7">
        <w:rPr>
          <w:sz w:val="18"/>
          <w:szCs w:val="18"/>
        </w:rPr>
        <w:t xml:space="preserve">— and </w:t>
      </w:r>
      <w:r w:rsidRPr="001D2DA7">
        <w:rPr>
          <w:rStyle w:val="Emphasis"/>
          <w:sz w:val="36"/>
          <w:szCs w:val="36"/>
        </w:rPr>
        <w:t xml:space="preserve">it will be </w:t>
      </w:r>
      <w:r w:rsidRPr="001D2DA7">
        <w:rPr>
          <w:rStyle w:val="Emphasis"/>
          <w:sz w:val="36"/>
          <w:szCs w:val="36"/>
          <w:highlight w:val="green"/>
        </w:rPr>
        <w:t>hard to limit defections</w:t>
      </w:r>
      <w:r w:rsidRPr="001D2DA7">
        <w:rPr>
          <w:rStyle w:val="Emphasis"/>
          <w:highlight w:val="green"/>
        </w:rPr>
        <w:t>.</w:t>
      </w:r>
    </w:p>
    <w:p w14:paraId="70486CEB" w14:textId="77777777" w:rsidR="000E3541" w:rsidRPr="001D2DA7" w:rsidRDefault="000E3541" w:rsidP="000E3541">
      <w:pPr>
        <w:rPr>
          <w:sz w:val="18"/>
          <w:szCs w:val="18"/>
        </w:rPr>
      </w:pPr>
      <w:r w:rsidRPr="001D2DA7">
        <w:rPr>
          <w:rStyle w:val="Emphasis"/>
        </w:rPr>
        <w:t>“No point in waiting,”</w:t>
      </w:r>
      <w:r w:rsidRPr="001D2DA7">
        <w:rPr>
          <w:sz w:val="18"/>
          <w:szCs w:val="18"/>
        </w:rPr>
        <w:t xml:space="preserve"> one House GOP leadership source familiar with the strategy shift told CNN.</w:t>
      </w:r>
    </w:p>
    <w:p w14:paraId="25876976" w14:textId="77777777" w:rsidR="000E3541" w:rsidRPr="001D2DA7" w:rsidRDefault="000E3541" w:rsidP="000E3541">
      <w:pPr>
        <w:rPr>
          <w:rStyle w:val="Emphasis"/>
        </w:rPr>
      </w:pPr>
      <w:r w:rsidRPr="001D2DA7">
        <w:rPr>
          <w:rStyle w:val="Emphasis"/>
        </w:rPr>
        <w:t>A House GOP lawmaker said</w:t>
      </w:r>
      <w:r w:rsidRPr="001D2DA7">
        <w:rPr>
          <w:sz w:val="18"/>
          <w:szCs w:val="18"/>
        </w:rPr>
        <w:t xml:space="preserve"> of the speaker’s decision: “</w:t>
      </w:r>
      <w:r w:rsidRPr="001D2DA7">
        <w:rPr>
          <w:rStyle w:val="Emphasis"/>
        </w:rPr>
        <w:t>If you got to do it, might as well do it quickly.”</w:t>
      </w:r>
    </w:p>
    <w:p w14:paraId="56E5A89C" w14:textId="77777777" w:rsidR="000E3541" w:rsidRPr="001D2DA7" w:rsidRDefault="000E3541" w:rsidP="000E3541">
      <w:pPr>
        <w:rPr>
          <w:sz w:val="18"/>
          <w:szCs w:val="18"/>
        </w:rPr>
      </w:pPr>
      <w:r w:rsidRPr="001D2DA7">
        <w:rPr>
          <w:sz w:val="18"/>
          <w:szCs w:val="18"/>
        </w:rPr>
        <w:t>Massie told CNN on Wednesday that his hope is that a veto-proof majority will pressure the Senate to act over Trump’s opposition. It would require two-thirds of the House — or 290 votes if all members are present — for a veto-proof majority.</w:t>
      </w:r>
    </w:p>
    <w:p w14:paraId="43825338" w14:textId="77777777" w:rsidR="000E3541" w:rsidRPr="001D2DA7" w:rsidRDefault="000E3541" w:rsidP="000E3541">
      <w:pPr>
        <w:rPr>
          <w:sz w:val="18"/>
          <w:szCs w:val="18"/>
        </w:rPr>
      </w:pPr>
      <w:r w:rsidRPr="001D2DA7">
        <w:rPr>
          <w:sz w:val="18"/>
          <w:szCs w:val="18"/>
        </w:rPr>
        <w:t>“If we get less than two-thirds vote when it comes up for a vote, I think it’s an uphill battle,” Massie said. “But if we are somehow able to get two thirds vote here in the House, [that] puts a lot of pressure on the Senate, and also, if the Senate does pass it, that’s a very serious step for the president.”</w:t>
      </w:r>
    </w:p>
    <w:p w14:paraId="79BF706B" w14:textId="77777777" w:rsidR="000E3541" w:rsidRPr="001D2DA7" w:rsidRDefault="000E3541" w:rsidP="000E3541">
      <w:pPr>
        <w:rPr>
          <w:sz w:val="18"/>
          <w:szCs w:val="18"/>
        </w:rPr>
      </w:pPr>
      <w:r w:rsidRPr="001D2DA7">
        <w:rPr>
          <w:sz w:val="18"/>
          <w:szCs w:val="18"/>
        </w:rPr>
        <w:t>A Senior White House official told CNN that Trump was made aware ahead of time that Johnson was going to expedite the vote, and that the two had spoken about it.</w:t>
      </w:r>
    </w:p>
    <w:p w14:paraId="4048BA59" w14:textId="77777777" w:rsidR="000E3541" w:rsidRPr="001D2DA7" w:rsidRDefault="000E3541" w:rsidP="000E3541">
      <w:pPr>
        <w:rPr>
          <w:sz w:val="18"/>
          <w:szCs w:val="18"/>
        </w:rPr>
      </w:pPr>
      <w:r w:rsidRPr="001D2DA7">
        <w:rPr>
          <w:sz w:val="18"/>
          <w:szCs w:val="18"/>
        </w:rPr>
        <w:t xml:space="preserve">“It was made clear to President Trump, and he understands that </w:t>
      </w:r>
      <w:r w:rsidRPr="001D2DA7">
        <w:rPr>
          <w:rStyle w:val="Emphasis"/>
        </w:rPr>
        <w:t>this is an inevitable reality,”</w:t>
      </w:r>
      <w:r w:rsidRPr="001D2DA7">
        <w:rPr>
          <w:sz w:val="18"/>
          <w:szCs w:val="18"/>
        </w:rPr>
        <w:t xml:space="preserve"> the official said.</w:t>
      </w:r>
    </w:p>
    <w:p w14:paraId="4121BD60" w14:textId="77777777" w:rsidR="000E3541" w:rsidRPr="001D2DA7" w:rsidRDefault="000E3541" w:rsidP="000E3541">
      <w:pPr>
        <w:rPr>
          <w:rStyle w:val="StyleUnderline"/>
        </w:rPr>
      </w:pPr>
      <w:r w:rsidRPr="001D2DA7">
        <w:rPr>
          <w:rStyle w:val="StyleUnderline"/>
        </w:rPr>
        <w:t>Johnson sent the House</w:t>
      </w:r>
      <w:r w:rsidRPr="001D2DA7">
        <w:rPr>
          <w:sz w:val="18"/>
          <w:szCs w:val="18"/>
        </w:rPr>
        <w:t xml:space="preserve"> of Representatives </w:t>
      </w:r>
      <w:r w:rsidRPr="001D2DA7">
        <w:rPr>
          <w:rStyle w:val="StyleUnderline"/>
        </w:rPr>
        <w:t>home for its August recess early</w:t>
      </w:r>
      <w:r w:rsidRPr="001D2DA7">
        <w:rPr>
          <w:sz w:val="18"/>
          <w:szCs w:val="18"/>
        </w:rPr>
        <w:t xml:space="preserve"> – in part </w:t>
      </w:r>
      <w:r w:rsidRPr="001D2DA7">
        <w:rPr>
          <w:rStyle w:val="StyleUnderline"/>
        </w:rPr>
        <w:t>to avoid a vote related to the Epstein files.</w:t>
      </w:r>
      <w:r w:rsidRPr="001D2DA7">
        <w:rPr>
          <w:sz w:val="18"/>
          <w:szCs w:val="18"/>
        </w:rPr>
        <w:t xml:space="preserve"> </w:t>
      </w:r>
      <w:r w:rsidRPr="001D2DA7">
        <w:rPr>
          <w:rStyle w:val="StyleUnderline"/>
        </w:rPr>
        <w:t>When the House returned</w:t>
      </w:r>
      <w:r w:rsidRPr="001D2DA7">
        <w:rPr>
          <w:sz w:val="18"/>
          <w:szCs w:val="18"/>
        </w:rPr>
        <w:t xml:space="preserve"> in September, top congressional Republicans and </w:t>
      </w:r>
      <w:r w:rsidRPr="001D2DA7">
        <w:rPr>
          <w:rStyle w:val="StyleUnderline"/>
        </w:rPr>
        <w:t>White House allies were working behind the scenes to prevent the politically charged vote.</w:t>
      </w:r>
      <w:r w:rsidRPr="001D2DA7">
        <w:rPr>
          <w:sz w:val="18"/>
          <w:szCs w:val="18"/>
        </w:rPr>
        <w:t xml:space="preserve"> And </w:t>
      </w:r>
      <w:r w:rsidRPr="001D2DA7">
        <w:rPr>
          <w:rStyle w:val="StyleUnderline"/>
        </w:rPr>
        <w:t>there was even a last-ditch effort by the president and his allies on Wednesday to engage with two of the Republican women helping the effort move forward before it was too late.</w:t>
      </w:r>
    </w:p>
    <w:p w14:paraId="466AEBEF" w14:textId="77777777" w:rsidR="000E3541" w:rsidRPr="001D2DA7" w:rsidRDefault="000E3541" w:rsidP="000E3541">
      <w:pPr>
        <w:rPr>
          <w:sz w:val="18"/>
          <w:szCs w:val="18"/>
        </w:rPr>
      </w:pPr>
      <w:r w:rsidRPr="001D2DA7">
        <w:rPr>
          <w:sz w:val="18"/>
          <w:szCs w:val="18"/>
        </w:rPr>
        <w:t xml:space="preserve">But now, GOP sources told CNN, part of </w:t>
      </w:r>
      <w:r w:rsidRPr="001D2DA7">
        <w:rPr>
          <w:rStyle w:val="Emphasis"/>
        </w:rPr>
        <w:t xml:space="preserve">the calculation is that </w:t>
      </w:r>
      <w:r w:rsidRPr="001D2DA7">
        <w:rPr>
          <w:rStyle w:val="Emphasis"/>
          <w:sz w:val="40"/>
          <w:szCs w:val="40"/>
        </w:rPr>
        <w:t>the</w:t>
      </w:r>
      <w:r w:rsidRPr="001D2DA7">
        <w:rPr>
          <w:rStyle w:val="Emphasis"/>
          <w:sz w:val="40"/>
          <w:szCs w:val="40"/>
          <w:highlight w:val="green"/>
        </w:rPr>
        <w:t xml:space="preserve"> momentum</w:t>
      </w:r>
      <w:r w:rsidRPr="001D2DA7">
        <w:rPr>
          <w:rStyle w:val="Emphasis"/>
        </w:rPr>
        <w:t xml:space="preserve"> in the House </w:t>
      </w:r>
      <w:r w:rsidRPr="001D2DA7">
        <w:rPr>
          <w:rStyle w:val="Emphasis"/>
          <w:highlight w:val="green"/>
        </w:rPr>
        <w:t xml:space="preserve">is </w:t>
      </w:r>
      <w:r w:rsidRPr="001D2DA7">
        <w:rPr>
          <w:rStyle w:val="Emphasis"/>
          <w:sz w:val="36"/>
          <w:szCs w:val="36"/>
          <w:highlight w:val="green"/>
        </w:rPr>
        <w:t>unstoppable</w:t>
      </w:r>
      <w:r w:rsidRPr="001D2DA7">
        <w:rPr>
          <w:sz w:val="18"/>
          <w:szCs w:val="18"/>
        </w:rPr>
        <w:t xml:space="preserve"> </w:t>
      </w:r>
      <w:r w:rsidRPr="001D2DA7">
        <w:rPr>
          <w:rStyle w:val="StyleUnderline"/>
        </w:rPr>
        <w:t xml:space="preserve">and the </w:t>
      </w:r>
      <w:r w:rsidRPr="001D2DA7">
        <w:rPr>
          <w:rStyle w:val="StyleUnderline"/>
          <w:highlight w:val="green"/>
        </w:rPr>
        <w:t xml:space="preserve">only </w:t>
      </w:r>
      <w:r w:rsidRPr="001D2DA7">
        <w:rPr>
          <w:rStyle w:val="StyleUnderline"/>
        </w:rPr>
        <w:t xml:space="preserve">course of </w:t>
      </w:r>
      <w:r w:rsidRPr="001D2DA7">
        <w:rPr>
          <w:rStyle w:val="StyleUnderline"/>
          <w:highlight w:val="green"/>
        </w:rPr>
        <w:t>action is to send it</w:t>
      </w:r>
      <w:r w:rsidRPr="001D2DA7">
        <w:rPr>
          <w:rStyle w:val="StyleUnderline"/>
        </w:rPr>
        <w:t xml:space="preserve"> over </w:t>
      </w:r>
      <w:r w:rsidRPr="001D2DA7">
        <w:rPr>
          <w:rStyle w:val="StyleUnderline"/>
          <w:highlight w:val="green"/>
        </w:rPr>
        <w:t>to the Senate</w:t>
      </w:r>
      <w:r w:rsidRPr="001D2DA7">
        <w:rPr>
          <w:sz w:val="18"/>
          <w:szCs w:val="18"/>
        </w:rPr>
        <w:t xml:space="preserve"> to deal with.</w:t>
      </w:r>
    </w:p>
    <w:p w14:paraId="0EEA046C" w14:textId="77777777" w:rsidR="000E3541" w:rsidRPr="001D2DA7" w:rsidRDefault="000E3541" w:rsidP="000E3541">
      <w:pPr>
        <w:rPr>
          <w:sz w:val="18"/>
          <w:szCs w:val="18"/>
        </w:rPr>
      </w:pPr>
      <w:r w:rsidRPr="001D2DA7">
        <w:rPr>
          <w:rStyle w:val="Emphasis"/>
          <w:sz w:val="36"/>
          <w:szCs w:val="36"/>
          <w:highlight w:val="green"/>
        </w:rPr>
        <w:t>“Get it out of the House,”</w:t>
      </w:r>
      <w:r w:rsidRPr="001D2DA7">
        <w:rPr>
          <w:sz w:val="18"/>
          <w:szCs w:val="18"/>
        </w:rPr>
        <w:t xml:space="preserve"> </w:t>
      </w:r>
      <w:r w:rsidRPr="001D2DA7">
        <w:rPr>
          <w:rStyle w:val="StyleUnderline"/>
        </w:rPr>
        <w:t xml:space="preserve">another GOP lawmaker </w:t>
      </w:r>
      <w:r w:rsidRPr="001D2DA7">
        <w:rPr>
          <w:rStyle w:val="Emphasis"/>
        </w:rPr>
        <w:t>in support of the strategy</w:t>
      </w:r>
      <w:r w:rsidRPr="001D2DA7">
        <w:rPr>
          <w:rStyle w:val="StyleUnderline"/>
        </w:rPr>
        <w:t xml:space="preserve"> told CNN</w:t>
      </w:r>
      <w:r w:rsidRPr="001D2DA7">
        <w:rPr>
          <w:sz w:val="18"/>
          <w:szCs w:val="18"/>
        </w:rPr>
        <w:t>.</w:t>
      </w:r>
    </w:p>
    <w:p w14:paraId="42B8597C" w14:textId="77777777" w:rsidR="000E3541" w:rsidRPr="001D2DA7" w:rsidRDefault="000E3541" w:rsidP="000E3541">
      <w:pPr>
        <w:rPr>
          <w:sz w:val="18"/>
          <w:szCs w:val="18"/>
        </w:rPr>
      </w:pPr>
      <w:r w:rsidRPr="001D2DA7">
        <w:rPr>
          <w:sz w:val="18"/>
          <w:szCs w:val="18"/>
        </w:rPr>
        <w:t>Initially, Massie and Khanna were expecting it to be weeks before their bill would get a vote on the House floor.</w:t>
      </w:r>
    </w:p>
    <w:p w14:paraId="354DB101" w14:textId="77777777" w:rsidR="000E3541" w:rsidRPr="001D2DA7" w:rsidRDefault="000E3541" w:rsidP="000E3541">
      <w:pPr>
        <w:rPr>
          <w:sz w:val="18"/>
          <w:szCs w:val="18"/>
        </w:rPr>
      </w:pPr>
      <w:r w:rsidRPr="001D2DA7">
        <w:rPr>
          <w:sz w:val="18"/>
          <w:szCs w:val="18"/>
        </w:rPr>
        <w:t>Even after the bipartisan duo secured the 218 signatures needed to move forward on Wednesday, there was still a procedural process that had to play out because the effort did not have the blessing of House Republican leadership to come to the floor sooner.</w:t>
      </w:r>
    </w:p>
    <w:p w14:paraId="008C4DBB" w14:textId="77777777" w:rsidR="000E3541" w:rsidRPr="001D2DA7" w:rsidRDefault="000E3541" w:rsidP="000E3541">
      <w:pPr>
        <w:rPr>
          <w:sz w:val="18"/>
          <w:szCs w:val="18"/>
        </w:rPr>
      </w:pPr>
      <w:r w:rsidRPr="001D2DA7">
        <w:rPr>
          <w:sz w:val="18"/>
          <w:szCs w:val="18"/>
        </w:rPr>
        <w:t>So when Johnson said Wednesday that he was going to expedite the process and put the bill on the floor next week, many were surprised.</w:t>
      </w:r>
    </w:p>
    <w:p w14:paraId="218EB4A9" w14:textId="77777777" w:rsidR="000E3541" w:rsidRPr="001D2DA7" w:rsidRDefault="000E3541" w:rsidP="000E3541">
      <w:pPr>
        <w:rPr>
          <w:sz w:val="18"/>
          <w:szCs w:val="18"/>
        </w:rPr>
      </w:pPr>
      <w:r w:rsidRPr="001D2DA7">
        <w:rPr>
          <w:sz w:val="18"/>
          <w:szCs w:val="18"/>
        </w:rPr>
        <w:t>“We’re going to put that on the floor for a full vote when we get back next week,” Johnson said on Wednesday, adding, “In the meantime I’ll remind everybody the [House] Oversight Committee has been working around the clock” on its own investigation.</w:t>
      </w:r>
    </w:p>
    <w:p w14:paraId="7AB573EF" w14:textId="77777777" w:rsidR="000E3541" w:rsidRPr="001D2DA7" w:rsidRDefault="000E3541" w:rsidP="000E3541">
      <w:pPr>
        <w:rPr>
          <w:sz w:val="18"/>
          <w:szCs w:val="18"/>
        </w:rPr>
      </w:pPr>
      <w:r w:rsidRPr="001D2DA7">
        <w:rPr>
          <w:sz w:val="18"/>
          <w:szCs w:val="18"/>
        </w:rPr>
        <w:t>Johnson has previously called the effort a “moot point” given the ongoing House Oversight Committee investigation which has released thousands of documents, including from Epstein’s estate.</w:t>
      </w:r>
    </w:p>
    <w:p w14:paraId="1E2D9A8A" w14:textId="77777777" w:rsidR="000E3541" w:rsidRPr="001D2DA7" w:rsidRDefault="000E3541" w:rsidP="000E3541">
      <w:pPr>
        <w:rPr>
          <w:sz w:val="18"/>
          <w:szCs w:val="18"/>
        </w:rPr>
      </w:pPr>
      <w:r w:rsidRPr="001D2DA7">
        <w:rPr>
          <w:rStyle w:val="StyleUnderline"/>
          <w:highlight w:val="green"/>
        </w:rPr>
        <w:t>The decision</w:t>
      </w:r>
      <w:r w:rsidRPr="001D2DA7">
        <w:rPr>
          <w:rStyle w:val="StyleUnderline"/>
        </w:rPr>
        <w:t xml:space="preserve"> to move quickly with a floor vote</w:t>
      </w:r>
      <w:r w:rsidRPr="001D2DA7">
        <w:rPr>
          <w:sz w:val="18"/>
          <w:szCs w:val="18"/>
        </w:rPr>
        <w:t xml:space="preserve"> </w:t>
      </w:r>
      <w:r w:rsidRPr="001D2DA7">
        <w:rPr>
          <w:rStyle w:val="StyleUnderline"/>
        </w:rPr>
        <w:t xml:space="preserve">came shortly </w:t>
      </w:r>
      <w:r w:rsidRPr="001D2DA7">
        <w:rPr>
          <w:rStyle w:val="StyleUnderline"/>
          <w:highlight w:val="green"/>
        </w:rPr>
        <w:t>after</w:t>
      </w:r>
      <w:r w:rsidRPr="001D2DA7">
        <w:rPr>
          <w:rStyle w:val="StyleUnderline"/>
        </w:rPr>
        <w:t xml:space="preserve"> thousands of </w:t>
      </w:r>
      <w:r w:rsidRPr="001D2DA7">
        <w:rPr>
          <w:rStyle w:val="Emphasis"/>
          <w:sz w:val="36"/>
          <w:szCs w:val="36"/>
          <w:highlight w:val="green"/>
        </w:rPr>
        <w:t>new</w:t>
      </w:r>
      <w:r w:rsidRPr="001D2DA7">
        <w:rPr>
          <w:rStyle w:val="StyleUnderline"/>
        </w:rPr>
        <w:t xml:space="preserve"> Epstein </w:t>
      </w:r>
      <w:r w:rsidRPr="001D2DA7">
        <w:rPr>
          <w:rStyle w:val="Emphasis"/>
          <w:sz w:val="36"/>
          <w:szCs w:val="36"/>
          <w:highlight w:val="green"/>
        </w:rPr>
        <w:t xml:space="preserve">emails </w:t>
      </w:r>
      <w:r w:rsidRPr="001D2DA7">
        <w:rPr>
          <w:rStyle w:val="StyleUnderline"/>
          <w:highlight w:val="green"/>
        </w:rPr>
        <w:t>were released by the panel</w:t>
      </w:r>
      <w:r w:rsidRPr="001D2DA7">
        <w:rPr>
          <w:sz w:val="18"/>
          <w:szCs w:val="18"/>
        </w:rPr>
        <w:t xml:space="preserve"> on Wednesday and top Trump administration officials met with GOP Rep. Lauren Boebert, one of the few Republicans who signed onto the effort demanding DOJ release its trove of Epstein files.</w:t>
      </w:r>
    </w:p>
    <w:p w14:paraId="568E61FE" w14:textId="77777777" w:rsidR="000E3541" w:rsidRPr="001D2DA7" w:rsidRDefault="000E3541" w:rsidP="000E3541">
      <w:pPr>
        <w:rPr>
          <w:sz w:val="18"/>
          <w:szCs w:val="18"/>
        </w:rPr>
      </w:pPr>
      <w:r w:rsidRPr="001D2DA7">
        <w:rPr>
          <w:rStyle w:val="Emphasis"/>
        </w:rPr>
        <w:t>“If you can’t block the parade, you might as well get ahead of it,”</w:t>
      </w:r>
      <w:r w:rsidRPr="001D2DA7">
        <w:rPr>
          <w:sz w:val="18"/>
          <w:szCs w:val="18"/>
        </w:rPr>
        <w:t xml:space="preserve"> Khanna told CNN.</w:t>
      </w:r>
    </w:p>
    <w:p w14:paraId="3CBD5872" w14:textId="77777777" w:rsidR="000E3541" w:rsidRPr="001D2DA7" w:rsidRDefault="000E3541" w:rsidP="000E3541">
      <w:pPr>
        <w:pStyle w:val="Heading3"/>
      </w:pPr>
      <w:r w:rsidRPr="001D2DA7">
        <w:t>1NR---Link---Fed Workers---2AC 4/5</w:t>
      </w:r>
    </w:p>
    <w:p w14:paraId="3B9617D1" w14:textId="77777777" w:rsidR="000E3541" w:rsidRPr="001D2DA7" w:rsidRDefault="000E3541" w:rsidP="000E3541">
      <w:pPr>
        <w:pStyle w:val="Heading4"/>
      </w:pPr>
      <w:r w:rsidRPr="001D2DA7">
        <w:t>The success of Fed worker firings is the glue which unlocks appropriations</w:t>
      </w:r>
    </w:p>
    <w:p w14:paraId="081C7D41" w14:textId="77777777" w:rsidR="000E3541" w:rsidRPr="001D2DA7" w:rsidRDefault="000E3541" w:rsidP="000E3541">
      <w:pPr>
        <w:pStyle w:val="ListParagraph"/>
        <w:numPr>
          <w:ilvl w:val="0"/>
          <w:numId w:val="45"/>
        </w:numPr>
        <w:rPr>
          <w:sz w:val="18"/>
          <w:szCs w:val="18"/>
        </w:rPr>
      </w:pPr>
      <w:r w:rsidRPr="001D2DA7">
        <w:rPr>
          <w:sz w:val="18"/>
          <w:szCs w:val="18"/>
        </w:rPr>
        <w:t xml:space="preserve">General “HFC weak” cards don’t cut it – our spillover cards are too specific that The HFC needs the appearance of Fed workers firings in order to support C.R.’s that they’d otherwise “abhor”.   </w:t>
      </w:r>
    </w:p>
    <w:p w14:paraId="47FDCF4D" w14:textId="77777777" w:rsidR="000E3541" w:rsidRPr="001D2DA7" w:rsidRDefault="000E3541" w:rsidP="000E3541">
      <w:pPr>
        <w:rPr>
          <w:sz w:val="18"/>
          <w:szCs w:val="18"/>
        </w:rPr>
      </w:pPr>
      <w:r w:rsidRPr="001D2DA7">
        <w:rPr>
          <w:rStyle w:val="Style13ptBold"/>
        </w:rPr>
        <w:t>Brooks ‘25</w:t>
      </w:r>
      <w:r w:rsidRPr="001D2DA7">
        <w:rPr>
          <w:sz w:val="18"/>
          <w:szCs w:val="18"/>
        </w:rPr>
        <w:t xml:space="preserve"> – et al; all authors listed - Emily Brooks covers politics in the House of Representatives for The Hill, primarily House Republicans and GOP leadership. Co-author is Mychael Schnell - congressional reporter at The Hill. “Trump to huddle with House conservatives about CR as shutdown deadline looms” – The Hill – March 4</w:t>
      </w:r>
      <w:r w:rsidRPr="001D2DA7">
        <w:rPr>
          <w:sz w:val="18"/>
          <w:szCs w:val="18"/>
          <w:vertAlign w:val="superscript"/>
        </w:rPr>
        <w:t>th</w:t>
      </w:r>
      <w:r w:rsidRPr="001D2DA7">
        <w:rPr>
          <w:sz w:val="18"/>
          <w:szCs w:val="18"/>
        </w:rPr>
        <w:t xml:space="preserve"> - https://thehill.com/homenews/house/5175289-trump-house-conservatives-funding/</w:t>
      </w:r>
    </w:p>
    <w:p w14:paraId="6F0688A6" w14:textId="77777777" w:rsidR="000E3541" w:rsidRPr="001D2DA7" w:rsidRDefault="000E3541" w:rsidP="000E3541">
      <w:pPr>
        <w:rPr>
          <w:sz w:val="18"/>
          <w:szCs w:val="18"/>
        </w:rPr>
      </w:pPr>
    </w:p>
    <w:p w14:paraId="68B533AD" w14:textId="77777777" w:rsidR="000E3541" w:rsidRPr="001D2DA7" w:rsidRDefault="000E3541" w:rsidP="000E3541">
      <w:pPr>
        <w:rPr>
          <w:rStyle w:val="StyleUnderline"/>
        </w:rPr>
      </w:pPr>
      <w:r w:rsidRPr="001D2DA7">
        <w:rPr>
          <w:sz w:val="18"/>
          <w:szCs w:val="18"/>
        </w:rPr>
        <w:t xml:space="preserve">President </w:t>
      </w:r>
      <w:r w:rsidRPr="001D2DA7">
        <w:rPr>
          <w:rStyle w:val="StyleUnderline"/>
          <w:highlight w:val="green"/>
        </w:rPr>
        <w:t>Trump is scheduled to huddle with</w:t>
      </w:r>
      <w:r w:rsidRPr="001D2DA7">
        <w:rPr>
          <w:sz w:val="18"/>
          <w:szCs w:val="18"/>
        </w:rPr>
        <w:t xml:space="preserve"> a group of </w:t>
      </w:r>
      <w:r w:rsidRPr="001D2DA7">
        <w:rPr>
          <w:rStyle w:val="StyleUnderline"/>
          <w:highlight w:val="green"/>
        </w:rPr>
        <w:t>House conservatives</w:t>
      </w:r>
      <w:r w:rsidRPr="001D2DA7">
        <w:rPr>
          <w:sz w:val="18"/>
          <w:szCs w:val="18"/>
        </w:rPr>
        <w:t xml:space="preserve"> Wednesday</w:t>
      </w:r>
      <w:r w:rsidRPr="001D2DA7">
        <w:rPr>
          <w:rStyle w:val="StyleUnderline"/>
          <w:highlight w:val="green"/>
        </w:rPr>
        <w:t>, as the White House pushes for a</w:t>
      </w:r>
      <w:r w:rsidRPr="001D2DA7">
        <w:rPr>
          <w:sz w:val="18"/>
          <w:szCs w:val="18"/>
        </w:rPr>
        <w:t xml:space="preserve"> clean funding </w:t>
      </w:r>
      <w:r w:rsidRPr="001D2DA7">
        <w:rPr>
          <w:rStyle w:val="StyleUnderline"/>
          <w:highlight w:val="green"/>
        </w:rPr>
        <w:t>stopgap to keep the government open.</w:t>
      </w:r>
    </w:p>
    <w:p w14:paraId="0A8C58EE" w14:textId="77777777" w:rsidR="000E3541" w:rsidRPr="001D2DA7" w:rsidRDefault="000E3541" w:rsidP="000E3541">
      <w:pPr>
        <w:rPr>
          <w:sz w:val="18"/>
          <w:szCs w:val="18"/>
        </w:rPr>
      </w:pPr>
      <w:r w:rsidRPr="001D2DA7">
        <w:rPr>
          <w:rStyle w:val="StyleUnderline"/>
          <w:highlight w:val="green"/>
        </w:rPr>
        <w:t>The meeting</w:t>
      </w:r>
      <w:r w:rsidRPr="001D2DA7">
        <w:rPr>
          <w:sz w:val="18"/>
          <w:szCs w:val="18"/>
        </w:rPr>
        <w:t xml:space="preserve"> — which </w:t>
      </w:r>
      <w:r w:rsidRPr="001D2DA7">
        <w:rPr>
          <w:rStyle w:val="StyleUnderline"/>
          <w:highlight w:val="green"/>
        </w:rPr>
        <w:t xml:space="preserve">will include </w:t>
      </w:r>
      <w:r w:rsidRPr="001D2DA7">
        <w:rPr>
          <w:rStyle w:val="StyleUnderline"/>
        </w:rPr>
        <w:t>members of the conservative</w:t>
      </w:r>
      <w:r w:rsidRPr="001D2DA7">
        <w:rPr>
          <w:sz w:val="18"/>
          <w:szCs w:val="18"/>
        </w:rPr>
        <w:t xml:space="preserve"> </w:t>
      </w:r>
      <w:r w:rsidRPr="001D2DA7">
        <w:rPr>
          <w:rStyle w:val="Emphasis"/>
          <w:highlight w:val="green"/>
        </w:rPr>
        <w:t>H</w:t>
      </w:r>
      <w:r w:rsidRPr="001D2DA7">
        <w:rPr>
          <w:sz w:val="18"/>
          <w:szCs w:val="18"/>
        </w:rPr>
        <w:t xml:space="preserve">ouse </w:t>
      </w:r>
      <w:r w:rsidRPr="001D2DA7">
        <w:rPr>
          <w:rStyle w:val="Emphasis"/>
          <w:highlight w:val="green"/>
        </w:rPr>
        <w:t>F</w:t>
      </w:r>
      <w:r w:rsidRPr="001D2DA7">
        <w:rPr>
          <w:sz w:val="18"/>
          <w:szCs w:val="18"/>
        </w:rPr>
        <w:t xml:space="preserve">reedom </w:t>
      </w:r>
      <w:r w:rsidRPr="001D2DA7">
        <w:rPr>
          <w:rStyle w:val="Emphasis"/>
          <w:highlight w:val="green"/>
        </w:rPr>
        <w:t>C</w:t>
      </w:r>
      <w:r w:rsidRPr="001D2DA7">
        <w:rPr>
          <w:sz w:val="18"/>
          <w:szCs w:val="18"/>
        </w:rPr>
        <w:t>aucus and other hard-liners, including Rep. Tim Burchett (R-Tenn.) — is scheduled to take place at 2 p.m. EST at the White House, sources told The Hill. Blaze Media first reported the meeting.</w:t>
      </w:r>
    </w:p>
    <w:p w14:paraId="453C5736" w14:textId="77777777" w:rsidR="000E3541" w:rsidRPr="001D2DA7" w:rsidRDefault="000E3541" w:rsidP="000E3541">
      <w:pPr>
        <w:rPr>
          <w:sz w:val="18"/>
          <w:szCs w:val="18"/>
        </w:rPr>
      </w:pPr>
      <w:r w:rsidRPr="001D2DA7">
        <w:rPr>
          <w:sz w:val="18"/>
          <w:szCs w:val="18"/>
        </w:rPr>
        <w:t>The gathering comes nearly a week after Trump endorsed a clean continuing resolution (CR) through September to avert a government shutdown after the March 14 deadline. In a post on Truth Social, the president said “We are working very hard with the House and Senate to pass a clean, temporary government funding Bill (‘CR’) to the end of September.”</w:t>
      </w:r>
    </w:p>
    <w:p w14:paraId="36EA87A9" w14:textId="77777777" w:rsidR="000E3541" w:rsidRPr="001D2DA7" w:rsidRDefault="000E3541" w:rsidP="000E3541">
      <w:pPr>
        <w:rPr>
          <w:sz w:val="18"/>
          <w:szCs w:val="18"/>
        </w:rPr>
      </w:pPr>
      <w:r w:rsidRPr="001D2DA7">
        <w:rPr>
          <w:sz w:val="18"/>
          <w:szCs w:val="18"/>
        </w:rPr>
        <w:t>“Let’s get it done!” he added.</w:t>
      </w:r>
    </w:p>
    <w:p w14:paraId="5E633E73" w14:textId="77777777" w:rsidR="000E3541" w:rsidRPr="001D2DA7" w:rsidRDefault="000E3541" w:rsidP="000E3541">
      <w:pPr>
        <w:rPr>
          <w:rStyle w:val="Emphasis"/>
        </w:rPr>
      </w:pPr>
      <w:r w:rsidRPr="001D2DA7">
        <w:rPr>
          <w:rStyle w:val="StyleUnderline"/>
          <w:highlight w:val="green"/>
        </w:rPr>
        <w:t>Hard-liners traditionally abhor</w:t>
      </w:r>
      <w:r w:rsidRPr="001D2DA7">
        <w:rPr>
          <w:sz w:val="18"/>
          <w:szCs w:val="18"/>
        </w:rPr>
        <w:t xml:space="preserve"> clean </w:t>
      </w:r>
      <w:r w:rsidRPr="001D2DA7">
        <w:rPr>
          <w:rStyle w:val="StyleUnderline"/>
          <w:highlight w:val="green"/>
        </w:rPr>
        <w:t>CRs.</w:t>
      </w:r>
      <w:r w:rsidRPr="001D2DA7">
        <w:rPr>
          <w:sz w:val="18"/>
          <w:szCs w:val="18"/>
        </w:rPr>
        <w:t xml:space="preserve"> </w:t>
      </w:r>
      <w:r w:rsidRPr="001D2DA7">
        <w:rPr>
          <w:rStyle w:val="StyleUnderline"/>
          <w:highlight w:val="green"/>
        </w:rPr>
        <w:t>But that instinct is shifting amid</w:t>
      </w:r>
      <w:r w:rsidRPr="001D2DA7">
        <w:rPr>
          <w:sz w:val="18"/>
          <w:szCs w:val="18"/>
        </w:rPr>
        <w:t xml:space="preserve"> the </w:t>
      </w:r>
      <w:r w:rsidRPr="001D2DA7">
        <w:rPr>
          <w:rStyle w:val="StyleUnderline"/>
        </w:rPr>
        <w:t>massive changes to the federal government</w:t>
      </w:r>
      <w:r w:rsidRPr="001D2DA7">
        <w:rPr>
          <w:sz w:val="18"/>
          <w:szCs w:val="18"/>
        </w:rPr>
        <w:t xml:space="preserve"> </w:t>
      </w:r>
      <w:r w:rsidRPr="001D2DA7">
        <w:rPr>
          <w:rStyle w:val="StyleUnderline"/>
        </w:rPr>
        <w:t>being made by the Trump administration</w:t>
      </w:r>
      <w:r w:rsidRPr="001D2DA7">
        <w:rPr>
          <w:sz w:val="18"/>
          <w:szCs w:val="18"/>
        </w:rPr>
        <w:t xml:space="preserve">, such as gutting the United States Agency for International Development and </w:t>
      </w:r>
      <w:r w:rsidRPr="001D2DA7">
        <w:rPr>
          <w:rStyle w:val="Emphasis"/>
          <w:highlight w:val="green"/>
        </w:rPr>
        <w:t>firing thousands of federal workers</w:t>
      </w:r>
      <w:r w:rsidRPr="001D2DA7">
        <w:rPr>
          <w:sz w:val="18"/>
          <w:szCs w:val="18"/>
        </w:rPr>
        <w:t xml:space="preserve"> — </w:t>
      </w:r>
      <w:r w:rsidRPr="001D2DA7">
        <w:rPr>
          <w:rStyle w:val="Emphasis"/>
          <w:highlight w:val="green"/>
        </w:rPr>
        <w:t>actions that are being challenged in court.</w:t>
      </w:r>
    </w:p>
    <w:p w14:paraId="205FBCBD" w14:textId="77777777" w:rsidR="000E3541" w:rsidRPr="001D2DA7" w:rsidRDefault="000E3541" w:rsidP="000E3541">
      <w:pPr>
        <w:rPr>
          <w:sz w:val="18"/>
          <w:szCs w:val="18"/>
        </w:rPr>
      </w:pPr>
      <w:r w:rsidRPr="001D2DA7">
        <w:rPr>
          <w:sz w:val="18"/>
          <w:szCs w:val="18"/>
        </w:rPr>
        <w:t>Russell Vought, director of the Office of Management and Budget, spoke to the House Freedom Caucus about keeping the government open so the Department of Government Efficiency (DOGE) can keep up its work.</w:t>
      </w:r>
    </w:p>
    <w:p w14:paraId="13D854E9" w14:textId="77777777" w:rsidR="000E3541" w:rsidRPr="001D2DA7" w:rsidRDefault="000E3541" w:rsidP="000E3541">
      <w:pPr>
        <w:rPr>
          <w:rStyle w:val="Emphasis"/>
        </w:rPr>
      </w:pPr>
      <w:r w:rsidRPr="001D2DA7">
        <w:rPr>
          <w:rStyle w:val="Emphasis"/>
          <w:highlight w:val="green"/>
        </w:rPr>
        <w:t>H</w:t>
      </w:r>
      <w:r w:rsidRPr="001D2DA7">
        <w:rPr>
          <w:sz w:val="18"/>
          <w:szCs w:val="18"/>
        </w:rPr>
        <w:t xml:space="preserve">ouse </w:t>
      </w:r>
      <w:r w:rsidRPr="001D2DA7">
        <w:rPr>
          <w:rStyle w:val="Emphasis"/>
          <w:highlight w:val="green"/>
        </w:rPr>
        <w:t>F</w:t>
      </w:r>
      <w:r w:rsidRPr="001D2DA7">
        <w:rPr>
          <w:sz w:val="18"/>
          <w:szCs w:val="18"/>
        </w:rPr>
        <w:t xml:space="preserve">reedom </w:t>
      </w:r>
      <w:r w:rsidRPr="001D2DA7">
        <w:rPr>
          <w:rStyle w:val="Emphasis"/>
          <w:highlight w:val="green"/>
        </w:rPr>
        <w:t>C</w:t>
      </w:r>
      <w:r w:rsidRPr="001D2DA7">
        <w:rPr>
          <w:sz w:val="18"/>
          <w:szCs w:val="18"/>
        </w:rPr>
        <w:t xml:space="preserve">aucus </w:t>
      </w:r>
      <w:r w:rsidRPr="001D2DA7">
        <w:rPr>
          <w:rStyle w:val="StyleUnderline"/>
          <w:highlight w:val="green"/>
        </w:rPr>
        <w:t>Chair</w:t>
      </w:r>
      <w:r w:rsidRPr="001D2DA7">
        <w:rPr>
          <w:rStyle w:val="StyleUnderline"/>
        </w:rPr>
        <w:t xml:space="preserve"> </w:t>
      </w:r>
      <w:r w:rsidRPr="001D2DA7">
        <w:rPr>
          <w:sz w:val="18"/>
          <w:szCs w:val="18"/>
        </w:rPr>
        <w:t xml:space="preserve">Andy </w:t>
      </w:r>
      <w:r w:rsidRPr="001D2DA7">
        <w:rPr>
          <w:rStyle w:val="StyleUnderline"/>
          <w:highlight w:val="green"/>
        </w:rPr>
        <w:t>Harris</w:t>
      </w:r>
      <w:r w:rsidRPr="001D2DA7">
        <w:rPr>
          <w:sz w:val="18"/>
          <w:szCs w:val="18"/>
        </w:rPr>
        <w:t xml:space="preserve"> (R-Md.) </w:t>
      </w:r>
      <w:r w:rsidRPr="001D2DA7">
        <w:rPr>
          <w:rStyle w:val="Emphasis"/>
          <w:highlight w:val="green"/>
        </w:rPr>
        <w:t>and other members of the group</w:t>
      </w:r>
      <w:r w:rsidRPr="001D2DA7">
        <w:rPr>
          <w:sz w:val="18"/>
          <w:szCs w:val="18"/>
        </w:rPr>
        <w:t xml:space="preserve"> </w:t>
      </w:r>
      <w:r w:rsidRPr="001D2DA7">
        <w:rPr>
          <w:rStyle w:val="StyleUnderline"/>
        </w:rPr>
        <w:t>signed on to a letter with</w:t>
      </w:r>
      <w:r w:rsidRPr="001D2DA7">
        <w:rPr>
          <w:sz w:val="18"/>
          <w:szCs w:val="18"/>
        </w:rPr>
        <w:t xml:space="preserve"> Sen. Rick Scott (R-Fla.) and </w:t>
      </w:r>
      <w:r w:rsidRPr="001D2DA7">
        <w:rPr>
          <w:rStyle w:val="StyleUnderline"/>
        </w:rPr>
        <w:t>other hard-line conservatives</w:t>
      </w:r>
      <w:r w:rsidRPr="001D2DA7">
        <w:rPr>
          <w:sz w:val="18"/>
          <w:szCs w:val="18"/>
        </w:rPr>
        <w:t xml:space="preserve"> in both chambers Tuesday — sent to Senate Majority Leader John Thune (R-S.D.) and Speaker Mike Johnson (R-La.) — </w:t>
      </w:r>
      <w:r w:rsidRPr="001D2DA7">
        <w:rPr>
          <w:rStyle w:val="StyleUnderline"/>
          <w:highlight w:val="green"/>
        </w:rPr>
        <w:t>express</w:t>
      </w:r>
      <w:r w:rsidRPr="001D2DA7">
        <w:rPr>
          <w:sz w:val="18"/>
          <w:szCs w:val="18"/>
        </w:rPr>
        <w:t xml:space="preserve">ing a </w:t>
      </w:r>
      <w:r w:rsidRPr="001D2DA7">
        <w:rPr>
          <w:rStyle w:val="StyleUnderline"/>
          <w:highlight w:val="green"/>
        </w:rPr>
        <w:t>willingness to support a stopgap</w:t>
      </w:r>
      <w:r w:rsidRPr="001D2DA7">
        <w:rPr>
          <w:sz w:val="18"/>
          <w:szCs w:val="18"/>
        </w:rPr>
        <w:t xml:space="preserve"> </w:t>
      </w:r>
      <w:r w:rsidRPr="001D2DA7">
        <w:rPr>
          <w:rStyle w:val="Emphasis"/>
          <w:highlight w:val="green"/>
        </w:rPr>
        <w:t>so long as it does not include requests</w:t>
      </w:r>
      <w:r w:rsidRPr="001D2DA7">
        <w:rPr>
          <w:sz w:val="18"/>
          <w:szCs w:val="18"/>
        </w:rPr>
        <w:t xml:space="preserve"> from Democrats </w:t>
      </w:r>
      <w:r w:rsidRPr="001D2DA7">
        <w:rPr>
          <w:rStyle w:val="Emphasis"/>
          <w:highlight w:val="green"/>
        </w:rPr>
        <w:t>that could limit the work of DOGE.</w:t>
      </w:r>
    </w:p>
    <w:p w14:paraId="591D4182" w14:textId="77777777" w:rsidR="000E3541" w:rsidRPr="001D2DA7" w:rsidRDefault="000E3541" w:rsidP="000E3541">
      <w:pPr>
        <w:pStyle w:val="Heading3"/>
      </w:pPr>
      <w:r w:rsidRPr="001D2DA7">
        <w:t>1NR---IL---House Level Key---2AC 6-10</w:t>
      </w:r>
    </w:p>
    <w:p w14:paraId="048AE558" w14:textId="77777777" w:rsidR="000E3541" w:rsidRPr="001D2DA7" w:rsidRDefault="000E3541" w:rsidP="000E3541">
      <w:pPr>
        <w:pStyle w:val="Heading4"/>
      </w:pPr>
      <w:r w:rsidRPr="001D2DA7">
        <w:t xml:space="preserve">The Trump/House floor is insufficient to solve. It’s a “one-off” approach. </w:t>
      </w:r>
    </w:p>
    <w:p w14:paraId="5F8D12A5" w14:textId="77777777" w:rsidR="000E3541" w:rsidRPr="001D2DA7" w:rsidRDefault="000E3541" w:rsidP="000E3541">
      <w:r w:rsidRPr="001D2DA7">
        <w:t xml:space="preserve">The DIFFERENCE is NOT just the 32 billion extra the Senate wants… It’s that their commitment is MULTI-YEAR.. only that is SUFFICIENT to unlock the confidence the DIB needs invest in researching the most innovative projects. </w:t>
      </w:r>
    </w:p>
    <w:p w14:paraId="42112E31" w14:textId="77777777" w:rsidR="000E3541" w:rsidRPr="001D2DA7" w:rsidRDefault="000E3541" w:rsidP="000E3541">
      <w:pPr>
        <w:rPr>
          <w:sz w:val="18"/>
          <w:szCs w:val="18"/>
        </w:rPr>
      </w:pPr>
      <w:r w:rsidRPr="001D2DA7">
        <w:rPr>
          <w:rStyle w:val="Style13ptBold"/>
        </w:rPr>
        <w:t>Dumbacher ‘25</w:t>
      </w:r>
      <w:r w:rsidRPr="001D2DA7">
        <w:rPr>
          <w:sz w:val="18"/>
          <w:szCs w:val="18"/>
        </w:rPr>
        <w:t xml:space="preserve"> – et al – all authors listed; Erin D. Dumbacher Stanton Nuclear Security Senior Fellow; </w:t>
      </w:r>
      <w:r w:rsidRPr="001D2DA7">
        <w:rPr>
          <w:i/>
          <w:iCs/>
          <w:sz w:val="18"/>
          <w:szCs w:val="18"/>
        </w:rPr>
        <w:t>Michael C. Horowitz</w:t>
      </w:r>
      <w:r w:rsidRPr="001D2DA7">
        <w:rPr>
          <w:sz w:val="18"/>
          <w:szCs w:val="18"/>
        </w:rPr>
        <w:t xml:space="preserve"> is senior fellow for technology and innovation at the Council on Foreign Relations. He is also director of Perry World House and Richard Perry professor at the University of Pennsylvania. Lauren Kahn - Research Fellow at the Council on Foreign Relations (CFR) within the National Security and Defense and Digital and Cyberspace Policy - Expert Brief: Will Trump’s ‘Big Beautiful’ Defense Spending Last? – CFR - July 9, 2025 - https://www.cfr.org/expert-brief/will-trumps-big-beautiful-defense-spending-last</w:t>
      </w:r>
    </w:p>
    <w:p w14:paraId="2825D702" w14:textId="77777777" w:rsidR="000E3541" w:rsidRPr="001D2DA7" w:rsidRDefault="000E3541" w:rsidP="000E3541">
      <w:pPr>
        <w:rPr>
          <w:sz w:val="18"/>
          <w:szCs w:val="18"/>
        </w:rPr>
      </w:pPr>
    </w:p>
    <w:p w14:paraId="4EB62CF6" w14:textId="77777777" w:rsidR="000E3541" w:rsidRPr="001D2DA7" w:rsidRDefault="000E3541" w:rsidP="000E3541">
      <w:pPr>
        <w:rPr>
          <w:sz w:val="18"/>
          <w:szCs w:val="18"/>
        </w:rPr>
      </w:pPr>
      <w:r w:rsidRPr="001D2DA7">
        <w:rPr>
          <w:rStyle w:val="StyleUnderline"/>
          <w:highlight w:val="green"/>
        </w:rPr>
        <w:t>Trump’s</w:t>
      </w:r>
      <w:r w:rsidRPr="001D2DA7">
        <w:rPr>
          <w:sz w:val="18"/>
          <w:szCs w:val="18"/>
        </w:rPr>
        <w:t xml:space="preserve"> signature </w:t>
      </w:r>
      <w:r w:rsidRPr="001D2DA7">
        <w:rPr>
          <w:rStyle w:val="StyleUnderline"/>
          <w:highlight w:val="green"/>
        </w:rPr>
        <w:t>legislation will push defense spending</w:t>
      </w:r>
      <w:r w:rsidRPr="001D2DA7">
        <w:rPr>
          <w:sz w:val="18"/>
          <w:szCs w:val="18"/>
        </w:rPr>
        <w:t xml:space="preserve"> past $1 trillion, </w:t>
      </w:r>
      <w:r w:rsidRPr="001D2DA7">
        <w:rPr>
          <w:rStyle w:val="StyleUnderline"/>
          <w:highlight w:val="green"/>
        </w:rPr>
        <w:t>with</w:t>
      </w:r>
      <w:r w:rsidRPr="001D2DA7">
        <w:rPr>
          <w:sz w:val="18"/>
          <w:szCs w:val="18"/>
        </w:rPr>
        <w:t xml:space="preserve"> new </w:t>
      </w:r>
      <w:r w:rsidRPr="001D2DA7">
        <w:rPr>
          <w:rStyle w:val="StyleUnderline"/>
          <w:highlight w:val="green"/>
        </w:rPr>
        <w:t>funding for innovation</w:t>
      </w:r>
      <w:r w:rsidRPr="001D2DA7">
        <w:rPr>
          <w:rStyle w:val="StyleUnderline"/>
        </w:rPr>
        <w:t xml:space="preserve"> </w:t>
      </w:r>
      <w:r w:rsidRPr="001D2DA7">
        <w:rPr>
          <w:sz w:val="18"/>
          <w:szCs w:val="18"/>
        </w:rPr>
        <w:t xml:space="preserve">and other capabilities. </w:t>
      </w:r>
      <w:r w:rsidRPr="001D2DA7">
        <w:rPr>
          <w:rStyle w:val="StyleUnderline"/>
          <w:highlight w:val="green"/>
        </w:rPr>
        <w:t>But those investments are at risk of becoming</w:t>
      </w:r>
      <w:r w:rsidRPr="001D2DA7">
        <w:rPr>
          <w:sz w:val="18"/>
          <w:szCs w:val="18"/>
        </w:rPr>
        <w:t xml:space="preserve"> </w:t>
      </w:r>
      <w:r w:rsidRPr="001D2DA7">
        <w:rPr>
          <w:rStyle w:val="Emphasis"/>
          <w:highlight w:val="green"/>
        </w:rPr>
        <w:t>one-off acquisitions</w:t>
      </w:r>
      <w:r w:rsidRPr="001D2DA7">
        <w:rPr>
          <w:sz w:val="18"/>
          <w:szCs w:val="18"/>
        </w:rPr>
        <w:t xml:space="preserve"> </w:t>
      </w:r>
      <w:r w:rsidRPr="001D2DA7">
        <w:rPr>
          <w:rStyle w:val="StyleUnderline"/>
          <w:highlight w:val="green"/>
        </w:rPr>
        <w:t xml:space="preserve">without </w:t>
      </w:r>
      <w:r w:rsidRPr="001D2DA7">
        <w:rPr>
          <w:rStyle w:val="Emphasis"/>
          <w:highlight w:val="green"/>
        </w:rPr>
        <w:t>sustained follow-on funding.</w:t>
      </w:r>
    </w:p>
    <w:p w14:paraId="3DE7ACEA" w14:textId="77777777" w:rsidR="000E3541" w:rsidRPr="001D2DA7" w:rsidRDefault="000E3541" w:rsidP="000E3541">
      <w:pPr>
        <w:rPr>
          <w:sz w:val="18"/>
          <w:szCs w:val="18"/>
        </w:rPr>
      </w:pPr>
      <w:r w:rsidRPr="001D2DA7">
        <w:rPr>
          <w:sz w:val="18"/>
          <w:szCs w:val="18"/>
        </w:rPr>
        <w:t>On July 4, President Donald Trump signed what he has called the One, Big Beautiful Bill Act, which Congress had passed the day before. The law will reshape the country’s tax code, social services, and immigration enforcement. However, what is less well known is that the bill also funds an emerging military and nuclear technology wish list.</w:t>
      </w:r>
    </w:p>
    <w:p w14:paraId="7BE154C9" w14:textId="77777777" w:rsidR="000E3541" w:rsidRPr="001D2DA7" w:rsidRDefault="000E3541" w:rsidP="000E3541">
      <w:pPr>
        <w:rPr>
          <w:sz w:val="18"/>
          <w:szCs w:val="18"/>
        </w:rPr>
      </w:pPr>
      <w:r w:rsidRPr="001D2DA7">
        <w:rPr>
          <w:sz w:val="18"/>
          <w:szCs w:val="18"/>
        </w:rPr>
        <w:t>The legislation pushes the total planned defense spending requests and appropriations to over $1 trillion for Fiscal Year 2026 (FY26). It includes a $156.2 billion increase in national defense funding, in addition to the Pentagon’s request for approximately $848 billion in defense spending for FY26. While most of the attention on the defense portion of the bill will go towards the $12.8 billion allocated for Trump’s Golden Dome initiative—the president’s promised missile defense shield over the homeland—and $1 billion to secure the southern border, the bill provides tens of billions of dollars in funding for innovation priorities. This includes autonomous and precise mass systems, an expansion of nuclear weapons modernization, and space capabilities.</w:t>
      </w:r>
    </w:p>
    <w:p w14:paraId="0E7EA3AD" w14:textId="77777777" w:rsidR="000E3541" w:rsidRPr="001D2DA7" w:rsidRDefault="000E3541" w:rsidP="000E3541">
      <w:pPr>
        <w:rPr>
          <w:sz w:val="18"/>
          <w:szCs w:val="18"/>
        </w:rPr>
      </w:pPr>
      <w:r w:rsidRPr="001D2DA7">
        <w:rPr>
          <w:sz w:val="18"/>
          <w:szCs w:val="18"/>
        </w:rPr>
        <w:t>Senator Roger Wicker, the Republican Chair of the Armed Services Committee, called the bill a “down payment on a generational upgrade for our nation’s defense capabilities.” But because Trump’s tax and reconciliation bill is funded outside of the standard defense authorization and appropriations processes (the “base” budget), that “upgrade” might only be temporary. The Department can spend the funds until 2029, but without integration into the “base budget” in future years—including resources for sustainment—the investments that we examine below risk becoming short-term acquisitions rather than enduring capabilities.</w:t>
      </w:r>
    </w:p>
    <w:p w14:paraId="2B59D2AE" w14:textId="77777777" w:rsidR="000E3541" w:rsidRPr="001D2DA7" w:rsidRDefault="000E3541" w:rsidP="000E3541">
      <w:pPr>
        <w:rPr>
          <w:sz w:val="18"/>
          <w:szCs w:val="18"/>
        </w:rPr>
      </w:pPr>
      <w:r w:rsidRPr="001D2DA7">
        <w:rPr>
          <w:sz w:val="18"/>
          <w:szCs w:val="18"/>
        </w:rPr>
        <w:t>Shipbuilding, Munitions, Air Defense, and More</w:t>
      </w:r>
    </w:p>
    <w:p w14:paraId="2FF424D8" w14:textId="77777777" w:rsidR="000E3541" w:rsidRPr="001D2DA7" w:rsidRDefault="000E3541" w:rsidP="000E3541">
      <w:pPr>
        <w:rPr>
          <w:sz w:val="18"/>
          <w:szCs w:val="18"/>
        </w:rPr>
      </w:pPr>
      <w:r w:rsidRPr="001D2DA7">
        <w:rPr>
          <w:sz w:val="18"/>
          <w:szCs w:val="18"/>
        </w:rPr>
        <w:t xml:space="preserve">The bill appropriates just over $156 billion across eleven categories, with shipbuilding, munitions and defense supply chains, and air and missile defense alone accounting for 50 percent of the total enhancements. Funds for readiness and a range of modernization activities, low-cost weapons production, nuclear forces, and U.S. Indo-Pacific Command requests all exceed $12 billion each, with the remainder allocated to air superiority (mostly aircraft procurement), quality of life for military personnel, cybersecurity, and border and counter-drug support. </w:t>
      </w:r>
    </w:p>
    <w:p w14:paraId="44363ED2" w14:textId="77777777" w:rsidR="000E3541" w:rsidRPr="001D2DA7" w:rsidRDefault="000E3541" w:rsidP="000E3541">
      <w:pPr>
        <w:rPr>
          <w:sz w:val="18"/>
          <w:szCs w:val="18"/>
        </w:rPr>
      </w:pPr>
      <w:r w:rsidRPr="001D2DA7">
        <w:rPr>
          <w:sz w:val="18"/>
          <w:szCs w:val="18"/>
        </w:rPr>
        <w:t>Innovative Emerging Capabilities</w:t>
      </w:r>
    </w:p>
    <w:p w14:paraId="7014DBA6" w14:textId="77777777" w:rsidR="000E3541" w:rsidRPr="001D2DA7" w:rsidRDefault="000E3541" w:rsidP="000E3541">
      <w:pPr>
        <w:rPr>
          <w:sz w:val="18"/>
          <w:szCs w:val="18"/>
        </w:rPr>
      </w:pPr>
      <w:r w:rsidRPr="001D2DA7">
        <w:rPr>
          <w:sz w:val="18"/>
          <w:szCs w:val="18"/>
        </w:rPr>
        <w:t>The bill invests tens of billions of dollars to accelerate research and development, acquisition, and fielding of emerging capabilities. Just a few of the items that will see additional funding are:</w:t>
      </w:r>
    </w:p>
    <w:p w14:paraId="6B3B5594" w14:textId="77777777" w:rsidR="000E3541" w:rsidRPr="001D2DA7" w:rsidRDefault="000E3541" w:rsidP="000E3541">
      <w:pPr>
        <w:rPr>
          <w:sz w:val="18"/>
          <w:szCs w:val="18"/>
        </w:rPr>
      </w:pPr>
      <w:r w:rsidRPr="001D2DA7">
        <w:rPr>
          <w:sz w:val="18"/>
          <w:szCs w:val="18"/>
        </w:rPr>
        <w:t>Artificial intelligence (AI) and autonomy (at least $250 million for the broader Department of Defense AI ecosystem)</w:t>
      </w:r>
    </w:p>
    <w:p w14:paraId="5E4F0CB8" w14:textId="77777777" w:rsidR="000E3541" w:rsidRPr="001D2DA7" w:rsidRDefault="000E3541" w:rsidP="000E3541">
      <w:pPr>
        <w:rPr>
          <w:sz w:val="18"/>
          <w:szCs w:val="18"/>
        </w:rPr>
      </w:pPr>
      <w:r w:rsidRPr="001D2DA7">
        <w:rPr>
          <w:sz w:val="18"/>
          <w:szCs w:val="18"/>
        </w:rPr>
        <w:t>Directed energy (another $250 million)</w:t>
      </w:r>
    </w:p>
    <w:p w14:paraId="19A7D5B9" w14:textId="77777777" w:rsidR="000E3541" w:rsidRPr="001D2DA7" w:rsidRDefault="000E3541" w:rsidP="000E3541">
      <w:pPr>
        <w:rPr>
          <w:sz w:val="18"/>
          <w:szCs w:val="18"/>
        </w:rPr>
      </w:pPr>
      <w:r w:rsidRPr="001D2DA7">
        <w:rPr>
          <w:sz w:val="18"/>
          <w:szCs w:val="18"/>
        </w:rPr>
        <w:t>Counter-unmanned aerial systems programs ($1.3 billion altogether for kinetic and non-kinetic, land-based and ship-based systems)</w:t>
      </w:r>
    </w:p>
    <w:p w14:paraId="56BEDCBE" w14:textId="77777777" w:rsidR="000E3541" w:rsidRPr="001D2DA7" w:rsidRDefault="000E3541" w:rsidP="000E3541">
      <w:pPr>
        <w:rPr>
          <w:sz w:val="18"/>
          <w:szCs w:val="18"/>
        </w:rPr>
      </w:pPr>
      <w:r w:rsidRPr="001D2DA7">
        <w:rPr>
          <w:sz w:val="18"/>
          <w:szCs w:val="18"/>
        </w:rPr>
        <w:t>Next-generation 5G/ 6G technologies ($500 million)</w:t>
      </w:r>
    </w:p>
    <w:p w14:paraId="73274A40" w14:textId="77777777" w:rsidR="000E3541" w:rsidRPr="001D2DA7" w:rsidRDefault="000E3541" w:rsidP="000E3541">
      <w:pPr>
        <w:rPr>
          <w:sz w:val="18"/>
          <w:szCs w:val="18"/>
        </w:rPr>
      </w:pPr>
      <w:r w:rsidRPr="001D2DA7">
        <w:rPr>
          <w:sz w:val="18"/>
          <w:szCs w:val="18"/>
        </w:rPr>
        <w:t>Quantum ($250 million to the Defense Advanced Research Projects Agency (DARPA) for research into the feasibility of developing practical quantum computers)</w:t>
      </w:r>
    </w:p>
    <w:p w14:paraId="4558624D" w14:textId="77777777" w:rsidR="000E3541" w:rsidRPr="001D2DA7" w:rsidRDefault="000E3541" w:rsidP="000E3541">
      <w:pPr>
        <w:rPr>
          <w:sz w:val="18"/>
          <w:szCs w:val="18"/>
        </w:rPr>
      </w:pPr>
      <w:r w:rsidRPr="001D2DA7">
        <w:rPr>
          <w:sz w:val="18"/>
          <w:szCs w:val="18"/>
        </w:rPr>
        <w:t>High-altitude balloons for surveillance ($500 million).</w:t>
      </w:r>
    </w:p>
    <w:p w14:paraId="6ABFF0EC" w14:textId="77777777" w:rsidR="000E3541" w:rsidRPr="001D2DA7" w:rsidRDefault="000E3541" w:rsidP="000E3541">
      <w:pPr>
        <w:rPr>
          <w:sz w:val="18"/>
          <w:szCs w:val="18"/>
        </w:rPr>
      </w:pPr>
      <w:r w:rsidRPr="001D2DA7">
        <w:rPr>
          <w:sz w:val="18"/>
          <w:szCs w:val="18"/>
        </w:rPr>
        <w:t>The bill also provides support for innovation accelerators, testing and evaluation infrastructure (especially for AI), early-stage research, supply chain resilience, and the broader defense industrial base. This includes $600 million to the Strategic Capabilities Office (which invests in dual-use technologies), $25 million to the Office of Strategic Capital (which scales private investments in critical supply chain technologies), and a $2 billion “wedge”— Pentagon parlance for flexible funds that the military can determine how best to direct toward outcomes—to support the Defense Innovation Unit’s mission to rapidly integrate off-of-the-shelf commercial technologies.</w:t>
      </w:r>
    </w:p>
    <w:p w14:paraId="608A7C7A" w14:textId="77777777" w:rsidR="000E3541" w:rsidRPr="001D2DA7" w:rsidRDefault="000E3541" w:rsidP="000E3541">
      <w:pPr>
        <w:rPr>
          <w:sz w:val="18"/>
          <w:szCs w:val="18"/>
        </w:rPr>
      </w:pPr>
      <w:r w:rsidRPr="001D2DA7">
        <w:rPr>
          <w:sz w:val="18"/>
          <w:szCs w:val="18"/>
        </w:rPr>
        <w:t>At least $7.7 billion of these innovative investments directly support the development and short-term scaling of precise mass systems. These are low-cost and autonomous platforms, sensors, and weapons that have become more prominent as their utility has been proven in Ukraine, Israel, and Iran. The bill aims to accelerate procurement and integration of Naval expeditionary loitering munitions, one-way attack systems (with AI investments to support them), mass-producible autonomous underwater systems, and more. The Air Force and Navy will also gain $1.5 billion in funding for low-cost cruise missiles, filling a pressing need to ensure U.S. forces have inexpensive munitions that can be launched from existing cargo aircraft and vertical launch tubes. The funding will likely support the procurement of the most viable candidates for the Navy's Multi-mission Affordable Capacity Effector initiative and the Air Force’s Affordable Mass Missile Program.</w:t>
      </w:r>
    </w:p>
    <w:p w14:paraId="3BD63FFE" w14:textId="77777777" w:rsidR="000E3541" w:rsidRPr="001D2DA7" w:rsidRDefault="000E3541" w:rsidP="000E3541">
      <w:pPr>
        <w:rPr>
          <w:sz w:val="18"/>
          <w:szCs w:val="18"/>
        </w:rPr>
      </w:pPr>
      <w:r w:rsidRPr="001D2DA7">
        <w:rPr>
          <w:sz w:val="18"/>
          <w:szCs w:val="18"/>
        </w:rPr>
        <w:t>Another $2.1 billion is allocated for medium-sized unmanned surface vessels. The funds might go to buying vessels based on DARPA’s No Manning Required Ship program, which currently has an autonomous test boat at sea. It is built to carry either missiles or surveillance equipment and to travel in packs around ships such as Aegis cruisers—which are equipped with specialized anti-air and missile systems—or other larger naval ships. These have the potential to become the naval version of the Air Force’s Collaborative Combat Aircraft, which also received an increase of $678 million.</w:t>
      </w:r>
    </w:p>
    <w:p w14:paraId="2561CDCA" w14:textId="77777777" w:rsidR="000E3541" w:rsidRPr="001D2DA7" w:rsidRDefault="000E3541" w:rsidP="000E3541">
      <w:pPr>
        <w:rPr>
          <w:rStyle w:val="Emphasis"/>
        </w:rPr>
      </w:pPr>
      <w:r w:rsidRPr="001D2DA7">
        <w:rPr>
          <w:rStyle w:val="Emphasis"/>
        </w:rPr>
        <w:t>Nuclear Modernization</w:t>
      </w:r>
    </w:p>
    <w:p w14:paraId="3420820B" w14:textId="77777777" w:rsidR="000E3541" w:rsidRPr="001D2DA7" w:rsidRDefault="000E3541" w:rsidP="000E3541">
      <w:pPr>
        <w:rPr>
          <w:sz w:val="16"/>
          <w:szCs w:val="18"/>
        </w:rPr>
      </w:pPr>
      <w:r w:rsidRPr="001D2DA7">
        <w:rPr>
          <w:sz w:val="16"/>
        </w:rPr>
        <w:t>With the end of arms control and China’s expansion of its own nuclear arsenal, Congress is increasing funds for U.S. nuclear weapons</w:t>
      </w:r>
      <w:r w:rsidRPr="001D2DA7">
        <w:rPr>
          <w:rStyle w:val="StyleUnderline"/>
        </w:rPr>
        <w:t xml:space="preserve"> </w:t>
      </w:r>
      <w:r w:rsidRPr="001D2DA7">
        <w:rPr>
          <w:sz w:val="16"/>
          <w:szCs w:val="18"/>
        </w:rPr>
        <w:t xml:space="preserve">even as nuclear force modernization deadlines pass and costs increase. </w:t>
      </w:r>
      <w:r w:rsidRPr="001D2DA7">
        <w:rPr>
          <w:rStyle w:val="StyleUnderline"/>
          <w:highlight w:val="green"/>
        </w:rPr>
        <w:t>This bill funds planned and new efforts to modernize</w:t>
      </w:r>
      <w:r w:rsidRPr="001D2DA7">
        <w:rPr>
          <w:sz w:val="16"/>
          <w:szCs w:val="18"/>
        </w:rPr>
        <w:t xml:space="preserve"> the </w:t>
      </w:r>
      <w:r w:rsidRPr="001D2DA7">
        <w:rPr>
          <w:rStyle w:val="StyleUnderline"/>
        </w:rPr>
        <w:t xml:space="preserve">U.S. </w:t>
      </w:r>
      <w:r w:rsidRPr="001D2DA7">
        <w:rPr>
          <w:rStyle w:val="StyleUnderline"/>
          <w:highlight w:val="green"/>
        </w:rPr>
        <w:t>nuclear forces</w:t>
      </w:r>
      <w:r w:rsidRPr="001D2DA7">
        <w:rPr>
          <w:sz w:val="16"/>
          <w:szCs w:val="18"/>
          <w:highlight w:val="green"/>
        </w:rPr>
        <w:t>,</w:t>
      </w:r>
      <w:r w:rsidRPr="001D2DA7">
        <w:rPr>
          <w:sz w:val="16"/>
          <w:szCs w:val="18"/>
        </w:rPr>
        <w:t xml:space="preserve"> in part because the New Strategic Arms Reduction Treaty (New START), which limits U.S. and Russian strategic nuclear deployments, expires in February 2026.</w:t>
      </w:r>
    </w:p>
    <w:p w14:paraId="5E29BAA8" w14:textId="77777777" w:rsidR="000E3541" w:rsidRPr="001D2DA7" w:rsidRDefault="000E3541" w:rsidP="000E3541">
      <w:pPr>
        <w:rPr>
          <w:sz w:val="18"/>
          <w:szCs w:val="18"/>
        </w:rPr>
      </w:pPr>
      <w:r w:rsidRPr="001D2DA7">
        <w:rPr>
          <w:rStyle w:val="StyleUnderline"/>
        </w:rPr>
        <w:t>Among the investments are $62 million to reopen closed missile tubes on Ohio-class nuclear sub</w:t>
      </w:r>
      <w:r w:rsidRPr="001D2DA7">
        <w:rPr>
          <w:sz w:val="18"/>
          <w:szCs w:val="18"/>
        </w:rPr>
        <w:t>marine</w:t>
      </w:r>
      <w:r w:rsidRPr="001D2DA7">
        <w:rPr>
          <w:rStyle w:val="StyleUnderline"/>
        </w:rPr>
        <w:t>s</w:t>
      </w:r>
      <w:r w:rsidRPr="001D2DA7">
        <w:rPr>
          <w:sz w:val="18"/>
          <w:szCs w:val="18"/>
        </w:rPr>
        <w:t xml:space="preserve">, allowing them to launch additional nuclear-tipped missiles (currently capped under New START). The Sentinel intercontinental ballistic missile program (ICBM), plagued by delays and cost overruns, receives $2.5 billion for “risk reduction activities.” Extending the life of the Minuteman III ICBM program, given Sentinel’s delays, receives an additional $500 million. </w:t>
      </w:r>
    </w:p>
    <w:p w14:paraId="01EAB6FF" w14:textId="77777777" w:rsidR="000E3541" w:rsidRPr="001D2DA7" w:rsidRDefault="000E3541" w:rsidP="000E3541">
      <w:pPr>
        <w:rPr>
          <w:sz w:val="18"/>
          <w:szCs w:val="18"/>
        </w:rPr>
      </w:pPr>
      <w:r w:rsidRPr="001D2DA7">
        <w:rPr>
          <w:rStyle w:val="StyleUnderline"/>
        </w:rPr>
        <w:t>The bill also allocates $4.5 billion to buy</w:t>
      </w:r>
      <w:r w:rsidRPr="001D2DA7">
        <w:rPr>
          <w:sz w:val="18"/>
          <w:szCs w:val="18"/>
        </w:rPr>
        <w:t xml:space="preserve"> an unspecified number of </w:t>
      </w:r>
      <w:r w:rsidRPr="001D2DA7">
        <w:rPr>
          <w:rStyle w:val="StyleUnderline"/>
        </w:rPr>
        <w:t>additional B-21 next-generation bombers</w:t>
      </w:r>
      <w:r w:rsidRPr="001D2DA7">
        <w:rPr>
          <w:sz w:val="18"/>
          <w:szCs w:val="18"/>
        </w:rPr>
        <w:t xml:space="preserve"> that are slated to eventually replace the B-2, recently in the news for dropping the Massive Ordnance Penetrator bomb on Iranian nuclear sites. The National Nuclear Security Administration also receives $3.89 billion to accelerate domestic uranium production, spent fuel reprocessing, and the modernization of both the primary and secondary stages of nuclear weapons, as well as facility updates (many were built during World War II and require refurbishment to remain safe). </w:t>
      </w:r>
    </w:p>
    <w:p w14:paraId="247B00B2" w14:textId="77777777" w:rsidR="000E3541" w:rsidRPr="001D2DA7" w:rsidRDefault="000E3541" w:rsidP="000E3541">
      <w:pPr>
        <w:rPr>
          <w:sz w:val="18"/>
          <w:szCs w:val="18"/>
        </w:rPr>
      </w:pPr>
      <w:r w:rsidRPr="001D2DA7">
        <w:rPr>
          <w:sz w:val="18"/>
          <w:szCs w:val="18"/>
        </w:rPr>
        <w:t>Space Capabilities</w:t>
      </w:r>
    </w:p>
    <w:p w14:paraId="1DD67F04" w14:textId="77777777" w:rsidR="000E3541" w:rsidRPr="001D2DA7" w:rsidRDefault="000E3541" w:rsidP="000E3541">
      <w:pPr>
        <w:rPr>
          <w:sz w:val="18"/>
          <w:szCs w:val="18"/>
        </w:rPr>
      </w:pPr>
      <w:r w:rsidRPr="001D2DA7">
        <w:rPr>
          <w:sz w:val="18"/>
          <w:szCs w:val="18"/>
        </w:rPr>
        <w:t>The bill includes extensive investments in space systems to support the Trump Administration’s Golden Dome initiative and other space investments aimed at countering China and Russia. The investments can support missile warning and tracking for conflicts in the Indo-Pacific region or for homeland defense, and America’s ability to fight in space if necessary.</w:t>
      </w:r>
    </w:p>
    <w:p w14:paraId="48D37878" w14:textId="77777777" w:rsidR="000E3541" w:rsidRPr="001D2DA7" w:rsidRDefault="000E3541" w:rsidP="000E3541">
      <w:pPr>
        <w:rPr>
          <w:sz w:val="18"/>
          <w:szCs w:val="18"/>
        </w:rPr>
      </w:pPr>
      <w:r w:rsidRPr="001D2DA7">
        <w:rPr>
          <w:sz w:val="18"/>
          <w:szCs w:val="18"/>
        </w:rPr>
        <w:t>To build up these capabilities, the appropriation includes $3.65 billion to support procurement and protection of military satellites, $2 billion for air-moving target indicator military satellites, $1 billion for the X-37B uncrewed space plane, and $850 million for space command and control and to support space launch infrastructure.</w:t>
      </w:r>
    </w:p>
    <w:p w14:paraId="73C18063" w14:textId="77777777" w:rsidR="000E3541" w:rsidRPr="001D2DA7" w:rsidRDefault="000E3541" w:rsidP="000E3541">
      <w:pPr>
        <w:rPr>
          <w:sz w:val="18"/>
          <w:szCs w:val="18"/>
        </w:rPr>
      </w:pPr>
      <w:r w:rsidRPr="001D2DA7">
        <w:rPr>
          <w:sz w:val="18"/>
          <w:szCs w:val="18"/>
        </w:rPr>
        <w:t>A Temporary Fix</w:t>
      </w:r>
    </w:p>
    <w:p w14:paraId="61674C46" w14:textId="77777777" w:rsidR="000E3541" w:rsidRPr="001D2DA7" w:rsidRDefault="000E3541" w:rsidP="000E3541">
      <w:pPr>
        <w:rPr>
          <w:sz w:val="18"/>
          <w:szCs w:val="18"/>
        </w:rPr>
      </w:pPr>
      <w:r w:rsidRPr="001D2DA7">
        <w:rPr>
          <w:rStyle w:val="StyleUnderline"/>
          <w:highlight w:val="green"/>
        </w:rPr>
        <w:t>The bill’s</w:t>
      </w:r>
      <w:r w:rsidRPr="001D2DA7">
        <w:rPr>
          <w:sz w:val="18"/>
          <w:szCs w:val="18"/>
        </w:rPr>
        <w:t xml:space="preserve"> infusion </w:t>
      </w:r>
      <w:r w:rsidRPr="001D2DA7">
        <w:rPr>
          <w:rStyle w:val="StyleUnderline"/>
          <w:highlight w:val="green"/>
        </w:rPr>
        <w:t>of funds for innovation</w:t>
      </w:r>
      <w:r w:rsidRPr="001D2DA7">
        <w:rPr>
          <w:sz w:val="18"/>
          <w:szCs w:val="18"/>
        </w:rPr>
        <w:t xml:space="preserve"> capabilities, nuclear forces, space systems, and other key homeland and Indo-Pacific priorities, along with the costs of supporting infrastructure, supply chains, and service members, </w:t>
      </w:r>
      <w:r w:rsidRPr="001D2DA7">
        <w:rPr>
          <w:rStyle w:val="StyleUnderline"/>
          <w:highlight w:val="green"/>
        </w:rPr>
        <w:t>can help remedy current capability gaps</w:t>
      </w:r>
      <w:r w:rsidRPr="001D2DA7">
        <w:rPr>
          <w:sz w:val="18"/>
          <w:szCs w:val="18"/>
        </w:rPr>
        <w:t xml:space="preserve">. </w:t>
      </w:r>
      <w:r w:rsidRPr="001D2DA7">
        <w:rPr>
          <w:rStyle w:val="StyleUnderline"/>
          <w:highlight w:val="green"/>
        </w:rPr>
        <w:t>Whether the money is actually spent in ways that fully support these priorities remains</w:t>
      </w:r>
      <w:r w:rsidRPr="001D2DA7">
        <w:rPr>
          <w:rStyle w:val="StyleUnderline"/>
        </w:rPr>
        <w:t xml:space="preserve"> </w:t>
      </w:r>
      <w:r w:rsidRPr="001D2DA7">
        <w:rPr>
          <w:rStyle w:val="StyleUnderline"/>
          <w:highlight w:val="green"/>
        </w:rPr>
        <w:t>to be</w:t>
      </w:r>
      <w:r w:rsidRPr="001D2DA7">
        <w:rPr>
          <w:sz w:val="18"/>
          <w:szCs w:val="18"/>
        </w:rPr>
        <w:t xml:space="preserve"> </w:t>
      </w:r>
      <w:r w:rsidRPr="001D2DA7">
        <w:rPr>
          <w:strike/>
          <w:sz w:val="18"/>
          <w:szCs w:val="18"/>
        </w:rPr>
        <w:t>seen</w:t>
      </w:r>
      <w:r w:rsidRPr="001D2DA7">
        <w:rPr>
          <w:sz w:val="18"/>
          <w:szCs w:val="18"/>
        </w:rPr>
        <w:t xml:space="preserve"> (</w:t>
      </w:r>
      <w:r w:rsidRPr="001D2DA7">
        <w:rPr>
          <w:rStyle w:val="StyleUnderline"/>
          <w:highlight w:val="green"/>
        </w:rPr>
        <w:t>determined</w:t>
      </w:r>
      <w:r w:rsidRPr="001D2DA7">
        <w:rPr>
          <w:sz w:val="18"/>
          <w:szCs w:val="18"/>
        </w:rPr>
        <w:t xml:space="preserve">) </w:t>
      </w:r>
      <w:r w:rsidRPr="001D2DA7">
        <w:rPr>
          <w:rStyle w:val="StyleUnderline"/>
          <w:highlight w:val="green"/>
        </w:rPr>
        <w:t xml:space="preserve">and will </w:t>
      </w:r>
      <w:r w:rsidRPr="001D2DA7">
        <w:rPr>
          <w:rStyle w:val="Emphasis"/>
          <w:highlight w:val="green"/>
        </w:rPr>
        <w:t>require further back and forth</w:t>
      </w:r>
      <w:r w:rsidRPr="001D2DA7">
        <w:rPr>
          <w:rStyle w:val="Emphasis"/>
        </w:rPr>
        <w:t xml:space="preserve"> </w:t>
      </w:r>
      <w:r w:rsidRPr="001D2DA7">
        <w:rPr>
          <w:rStyle w:val="StyleUnderline"/>
          <w:highlight w:val="green"/>
        </w:rPr>
        <w:t>between</w:t>
      </w:r>
      <w:r w:rsidRPr="001D2DA7">
        <w:rPr>
          <w:sz w:val="18"/>
          <w:szCs w:val="18"/>
        </w:rPr>
        <w:t xml:space="preserve"> the </w:t>
      </w:r>
      <w:r w:rsidRPr="001D2DA7">
        <w:rPr>
          <w:rStyle w:val="StyleUnderline"/>
          <w:highlight w:val="green"/>
        </w:rPr>
        <w:t>Trump</w:t>
      </w:r>
      <w:r w:rsidRPr="001D2DA7">
        <w:rPr>
          <w:rStyle w:val="StyleUnderline"/>
        </w:rPr>
        <w:t xml:space="preserve"> </w:t>
      </w:r>
      <w:r w:rsidRPr="001D2DA7">
        <w:rPr>
          <w:sz w:val="18"/>
          <w:szCs w:val="18"/>
        </w:rPr>
        <w:t xml:space="preserve">administration </w:t>
      </w:r>
      <w:r w:rsidRPr="001D2DA7">
        <w:rPr>
          <w:rStyle w:val="StyleUnderline"/>
          <w:highlight w:val="green"/>
        </w:rPr>
        <w:t>and Congress.</w:t>
      </w:r>
    </w:p>
    <w:p w14:paraId="52E61270" w14:textId="77777777" w:rsidR="000E3541" w:rsidRPr="001D2DA7" w:rsidRDefault="000E3541" w:rsidP="000E3541">
      <w:pPr>
        <w:rPr>
          <w:sz w:val="18"/>
          <w:szCs w:val="18"/>
        </w:rPr>
      </w:pPr>
      <w:r w:rsidRPr="001D2DA7">
        <w:rPr>
          <w:rStyle w:val="StyleUnderline"/>
          <w:highlight w:val="green"/>
        </w:rPr>
        <w:t>The defense spending</w:t>
      </w:r>
      <w:r w:rsidRPr="001D2DA7">
        <w:rPr>
          <w:sz w:val="18"/>
          <w:szCs w:val="18"/>
        </w:rPr>
        <w:t xml:space="preserve"> </w:t>
      </w:r>
      <w:r w:rsidRPr="001D2DA7">
        <w:rPr>
          <w:rStyle w:val="Emphasis"/>
          <w:highlight w:val="green"/>
        </w:rPr>
        <w:t>in the reconciliation bill</w:t>
      </w:r>
      <w:r w:rsidRPr="001D2DA7">
        <w:rPr>
          <w:sz w:val="18"/>
          <w:szCs w:val="18"/>
        </w:rPr>
        <w:t xml:space="preserve"> </w:t>
      </w:r>
      <w:r w:rsidRPr="001D2DA7">
        <w:rPr>
          <w:rStyle w:val="StyleUnderline"/>
          <w:highlight w:val="green"/>
        </w:rPr>
        <w:t>is unusual.</w:t>
      </w:r>
      <w:r w:rsidRPr="001D2DA7">
        <w:rPr>
          <w:sz w:val="18"/>
          <w:szCs w:val="18"/>
        </w:rPr>
        <w:t xml:space="preserve"> </w:t>
      </w:r>
      <w:r w:rsidRPr="001D2DA7">
        <w:rPr>
          <w:rStyle w:val="StyleUnderline"/>
          <w:highlight w:val="green"/>
        </w:rPr>
        <w:t>It means funding</w:t>
      </w:r>
      <w:r w:rsidRPr="001D2DA7">
        <w:rPr>
          <w:sz w:val="18"/>
          <w:szCs w:val="18"/>
        </w:rPr>
        <w:t xml:space="preserve"> </w:t>
      </w:r>
      <w:r w:rsidRPr="001D2DA7">
        <w:rPr>
          <w:rStyle w:val="StyleUnderline"/>
        </w:rPr>
        <w:t>for defense spending</w:t>
      </w:r>
      <w:r w:rsidRPr="001D2DA7">
        <w:rPr>
          <w:sz w:val="18"/>
          <w:szCs w:val="18"/>
        </w:rPr>
        <w:t xml:space="preserve"> </w:t>
      </w:r>
      <w:r w:rsidRPr="001D2DA7">
        <w:rPr>
          <w:rStyle w:val="StyleUnderline"/>
          <w:highlight w:val="green"/>
        </w:rPr>
        <w:t>in FY26</w:t>
      </w:r>
      <w:r w:rsidRPr="001D2DA7">
        <w:rPr>
          <w:sz w:val="18"/>
          <w:szCs w:val="18"/>
        </w:rPr>
        <w:t xml:space="preserve"> </w:t>
      </w:r>
      <w:r w:rsidRPr="001D2DA7">
        <w:rPr>
          <w:rStyle w:val="StyleUnderline"/>
          <w:highlight w:val="green"/>
        </w:rPr>
        <w:t>will be appropriated</w:t>
      </w:r>
      <w:r w:rsidRPr="001D2DA7">
        <w:rPr>
          <w:sz w:val="18"/>
          <w:szCs w:val="18"/>
        </w:rPr>
        <w:t xml:space="preserve"> </w:t>
      </w:r>
      <w:r w:rsidRPr="001D2DA7">
        <w:rPr>
          <w:rStyle w:val="StyleUnderline"/>
          <w:highlight w:val="green"/>
        </w:rPr>
        <w:t>across two</w:t>
      </w:r>
      <w:r w:rsidRPr="001D2DA7">
        <w:rPr>
          <w:rStyle w:val="StyleUnderline"/>
        </w:rPr>
        <w:t xml:space="preserve"> separate </w:t>
      </w:r>
      <w:r w:rsidRPr="001D2DA7">
        <w:rPr>
          <w:rStyle w:val="StyleUnderline"/>
          <w:highlight w:val="green"/>
        </w:rPr>
        <w:t>processes:</w:t>
      </w:r>
      <w:r w:rsidRPr="001D2DA7">
        <w:rPr>
          <w:sz w:val="18"/>
          <w:szCs w:val="18"/>
        </w:rPr>
        <w:t xml:space="preserve"> </w:t>
      </w:r>
      <w:r w:rsidRPr="001D2DA7">
        <w:rPr>
          <w:rStyle w:val="Emphasis"/>
          <w:highlight w:val="green"/>
        </w:rPr>
        <w:t>this reconciliation bill</w:t>
      </w:r>
      <w:r w:rsidRPr="001D2DA7">
        <w:rPr>
          <w:sz w:val="18"/>
          <w:szCs w:val="18"/>
        </w:rPr>
        <w:t xml:space="preserve"> </w:t>
      </w:r>
      <w:r w:rsidRPr="001D2DA7">
        <w:rPr>
          <w:rStyle w:val="StyleUnderline"/>
          <w:highlight w:val="green"/>
        </w:rPr>
        <w:t xml:space="preserve">and the </w:t>
      </w:r>
      <w:r w:rsidRPr="001D2DA7">
        <w:rPr>
          <w:rStyle w:val="Emphasis"/>
          <w:highlight w:val="green"/>
        </w:rPr>
        <w:t>standard defense budget process.</w:t>
      </w:r>
      <w:r w:rsidRPr="001D2DA7">
        <w:rPr>
          <w:sz w:val="18"/>
          <w:szCs w:val="18"/>
        </w:rPr>
        <w:t xml:space="preserve"> While this injection of funds will certainly aid in the development and deployment of key capabilities for the Pentagon, it is a temporary fix. The bill’s funds cannot overcome persistent innovation or program management challenges. </w:t>
      </w:r>
    </w:p>
    <w:p w14:paraId="5F5E39F0" w14:textId="77777777" w:rsidR="000E3541" w:rsidRPr="001D2DA7" w:rsidRDefault="000E3541" w:rsidP="000E3541">
      <w:pPr>
        <w:rPr>
          <w:rStyle w:val="StyleUnderline"/>
        </w:rPr>
      </w:pPr>
      <w:r w:rsidRPr="001D2DA7">
        <w:rPr>
          <w:sz w:val="18"/>
          <w:szCs w:val="18"/>
        </w:rPr>
        <w:t xml:space="preserve">There’s a risk that, </w:t>
      </w:r>
      <w:r w:rsidRPr="001D2DA7">
        <w:rPr>
          <w:rStyle w:val="StyleUnderline"/>
          <w:highlight w:val="green"/>
        </w:rPr>
        <w:t xml:space="preserve">without </w:t>
      </w:r>
      <w:r w:rsidRPr="001D2DA7">
        <w:rPr>
          <w:rStyle w:val="Emphasis"/>
          <w:highlight w:val="green"/>
        </w:rPr>
        <w:t>sustained follow-on funding</w:t>
      </w:r>
      <w:r w:rsidRPr="001D2DA7">
        <w:rPr>
          <w:rStyle w:val="Emphasis"/>
        </w:rPr>
        <w:t>,</w:t>
      </w:r>
      <w:r w:rsidRPr="001D2DA7">
        <w:rPr>
          <w:sz w:val="18"/>
          <w:szCs w:val="18"/>
        </w:rPr>
        <w:t xml:space="preserve"> </w:t>
      </w:r>
      <w:r w:rsidRPr="001D2DA7">
        <w:rPr>
          <w:rStyle w:val="StyleUnderline"/>
          <w:highlight w:val="green"/>
        </w:rPr>
        <w:t>the bill’s investments will stall</w:t>
      </w:r>
      <w:r w:rsidRPr="001D2DA7">
        <w:rPr>
          <w:sz w:val="18"/>
          <w:szCs w:val="18"/>
        </w:rPr>
        <w:t xml:space="preserve">—wasting both resources and momentum. The </w:t>
      </w:r>
      <w:r w:rsidRPr="001D2DA7">
        <w:rPr>
          <w:rStyle w:val="StyleUnderline"/>
          <w:highlight w:val="green"/>
        </w:rPr>
        <w:t>extended availability of these funds</w:t>
      </w:r>
      <w:r w:rsidRPr="001D2DA7">
        <w:rPr>
          <w:sz w:val="18"/>
          <w:szCs w:val="18"/>
        </w:rPr>
        <w:t xml:space="preserve"> (through 2029) hedges against this slightly, and </w:t>
      </w:r>
      <w:r w:rsidRPr="001D2DA7">
        <w:rPr>
          <w:rStyle w:val="StyleUnderline"/>
          <w:highlight w:val="green"/>
        </w:rPr>
        <w:t xml:space="preserve">underscores the value of </w:t>
      </w:r>
      <w:r w:rsidRPr="001D2DA7">
        <w:rPr>
          <w:rStyle w:val="Emphasis"/>
          <w:highlight w:val="green"/>
        </w:rPr>
        <w:t>multi-year appropriations</w:t>
      </w:r>
      <w:r w:rsidRPr="001D2DA7">
        <w:rPr>
          <w:rStyle w:val="Emphasis"/>
        </w:rPr>
        <w:t>,</w:t>
      </w:r>
      <w:r w:rsidRPr="001D2DA7">
        <w:rPr>
          <w:sz w:val="18"/>
          <w:szCs w:val="18"/>
        </w:rPr>
        <w:t xml:space="preserve"> which help shield promising programs from annual budget volatility during the review process. </w:t>
      </w:r>
      <w:r w:rsidRPr="001D2DA7">
        <w:rPr>
          <w:rStyle w:val="StyleUnderline"/>
          <w:highlight w:val="green"/>
        </w:rPr>
        <w:t>It</w:t>
      </w:r>
      <w:r w:rsidRPr="001D2DA7">
        <w:rPr>
          <w:sz w:val="18"/>
          <w:szCs w:val="18"/>
        </w:rPr>
        <w:t xml:space="preserve"> also </w:t>
      </w:r>
      <w:r w:rsidRPr="001D2DA7">
        <w:rPr>
          <w:rStyle w:val="StyleUnderline"/>
          <w:highlight w:val="green"/>
        </w:rPr>
        <w:t>encourages</w:t>
      </w:r>
      <w:r w:rsidRPr="001D2DA7">
        <w:rPr>
          <w:sz w:val="18"/>
          <w:szCs w:val="18"/>
        </w:rPr>
        <w:t xml:space="preserve"> new entrants or </w:t>
      </w:r>
      <w:r w:rsidRPr="001D2DA7">
        <w:rPr>
          <w:rStyle w:val="StyleUnderline"/>
          <w:highlight w:val="green"/>
        </w:rPr>
        <w:t>innovative</w:t>
      </w:r>
      <w:r w:rsidRPr="001D2DA7">
        <w:rPr>
          <w:rStyle w:val="StyleUnderline"/>
        </w:rPr>
        <w:t xml:space="preserve"> </w:t>
      </w:r>
      <w:r w:rsidRPr="001D2DA7">
        <w:rPr>
          <w:sz w:val="18"/>
          <w:szCs w:val="18"/>
        </w:rPr>
        <w:t xml:space="preserve">companies and </w:t>
      </w:r>
      <w:r w:rsidRPr="001D2DA7">
        <w:rPr>
          <w:rStyle w:val="StyleUnderline"/>
          <w:highlight w:val="green"/>
        </w:rPr>
        <w:t>programs</w:t>
      </w:r>
      <w:r w:rsidRPr="001D2DA7">
        <w:rPr>
          <w:sz w:val="18"/>
          <w:szCs w:val="18"/>
        </w:rPr>
        <w:t xml:space="preserve"> </w:t>
      </w:r>
      <w:r w:rsidRPr="001D2DA7">
        <w:rPr>
          <w:rStyle w:val="StyleUnderline"/>
          <w:highlight w:val="green"/>
        </w:rPr>
        <w:t>to take a chance on the defense sector with the assurance that the payoff will be worth the upfront costs.</w:t>
      </w:r>
    </w:p>
    <w:p w14:paraId="3CE19191" w14:textId="77777777" w:rsidR="000E3541" w:rsidRPr="001D2DA7" w:rsidRDefault="000E3541" w:rsidP="000E3541">
      <w:pPr>
        <w:rPr>
          <w:sz w:val="18"/>
          <w:szCs w:val="18"/>
        </w:rPr>
      </w:pPr>
      <w:r w:rsidRPr="001D2DA7">
        <w:rPr>
          <w:sz w:val="18"/>
          <w:szCs w:val="18"/>
        </w:rPr>
        <w:t xml:space="preserve">Sustainably accelerating </w:t>
      </w:r>
      <w:r w:rsidRPr="001D2DA7">
        <w:rPr>
          <w:rStyle w:val="StyleUnderline"/>
          <w:highlight w:val="green"/>
        </w:rPr>
        <w:t>innovation</w:t>
      </w:r>
      <w:r w:rsidRPr="001D2DA7">
        <w:rPr>
          <w:sz w:val="18"/>
          <w:szCs w:val="18"/>
        </w:rPr>
        <w:t xml:space="preserve"> adoption, and funding the Pentagon’s disparate priorities, </w:t>
      </w:r>
      <w:r w:rsidRPr="001D2DA7">
        <w:rPr>
          <w:rStyle w:val="StyleUnderline"/>
          <w:highlight w:val="green"/>
        </w:rPr>
        <w:t>will require not just one-off bills</w:t>
      </w:r>
      <w:r w:rsidRPr="001D2DA7">
        <w:rPr>
          <w:sz w:val="18"/>
          <w:szCs w:val="18"/>
        </w:rPr>
        <w:t xml:space="preserve">, </w:t>
      </w:r>
      <w:r w:rsidRPr="001D2DA7">
        <w:rPr>
          <w:rStyle w:val="StyleUnderline"/>
          <w:highlight w:val="green"/>
        </w:rPr>
        <w:t xml:space="preserve">but funding </w:t>
      </w:r>
      <w:r w:rsidRPr="001D2DA7">
        <w:rPr>
          <w:rStyle w:val="Emphasis"/>
          <w:highlight w:val="green"/>
        </w:rPr>
        <w:t>through the base budget</w:t>
      </w:r>
      <w:r w:rsidRPr="001D2DA7">
        <w:rPr>
          <w:sz w:val="18"/>
          <w:szCs w:val="18"/>
        </w:rPr>
        <w:t xml:space="preserve"> or defense budget process reforms.</w:t>
      </w:r>
    </w:p>
    <w:p w14:paraId="428416E1" w14:textId="77777777" w:rsidR="000E3541" w:rsidRPr="001D2DA7" w:rsidRDefault="000E3541" w:rsidP="000E3541"/>
    <w:p w14:paraId="606E8DED" w14:textId="77777777" w:rsidR="000E3541" w:rsidRPr="001D2DA7" w:rsidRDefault="000E3541" w:rsidP="000E3541">
      <w:pPr>
        <w:pStyle w:val="Heading3"/>
      </w:pPr>
      <w:r w:rsidRPr="001D2DA7">
        <w:t>1NR---AT: Golden Dome---2AC 11</w:t>
      </w:r>
    </w:p>
    <w:p w14:paraId="61099068" w14:textId="77777777" w:rsidR="000E3541" w:rsidRPr="001D2DA7" w:rsidRDefault="000E3541" w:rsidP="000E3541">
      <w:pPr>
        <w:pStyle w:val="Heading4"/>
      </w:pPr>
      <w:r w:rsidRPr="001D2DA7">
        <w:t>It’s infeasible and thumped by other missile defense systems</w:t>
      </w:r>
    </w:p>
    <w:p w14:paraId="46F5D114" w14:textId="77777777" w:rsidR="000E3541" w:rsidRPr="001D2DA7" w:rsidRDefault="000E3541" w:rsidP="000E3541">
      <w:r w:rsidRPr="001D2DA7">
        <w:rPr>
          <w:rStyle w:val="Style13ptBold"/>
        </w:rPr>
        <w:t>Flaherty 24</w:t>
      </w:r>
      <w:r w:rsidRPr="001D2DA7">
        <w:t xml:space="preserve"> [Anne Flaherty, ABC News Reporter, “It's now GOP policy to build a US Iron Dome. Here's what Trump's plan could mean.,” 06/12/24, https://abcnews.go.com/Politics/now-gop-policy-build-us-iron-dome-trumps/story?id=111853708]</w:t>
      </w:r>
    </w:p>
    <w:p w14:paraId="5F62CA4D" w14:textId="77777777" w:rsidR="000E3541" w:rsidRPr="001D2DA7" w:rsidRDefault="000E3541" w:rsidP="000E3541">
      <w:pPr>
        <w:rPr>
          <w:sz w:val="16"/>
        </w:rPr>
      </w:pPr>
      <w:r w:rsidRPr="001D2DA7">
        <w:rPr>
          <w:sz w:val="16"/>
        </w:rPr>
        <w:t xml:space="preserve">The </w:t>
      </w:r>
      <w:r w:rsidRPr="001D2DA7">
        <w:rPr>
          <w:rStyle w:val="StyleUnderline"/>
          <w:highlight w:val="green"/>
        </w:rPr>
        <w:t xml:space="preserve">military </w:t>
      </w:r>
      <w:r w:rsidRPr="001D2DA7">
        <w:rPr>
          <w:rStyle w:val="Emphasis"/>
          <w:highlight w:val="green"/>
        </w:rPr>
        <w:t>hasn't asked</w:t>
      </w:r>
      <w:r w:rsidRPr="001D2DA7">
        <w:rPr>
          <w:rStyle w:val="StyleUnderline"/>
          <w:highlight w:val="green"/>
        </w:rPr>
        <w:t xml:space="preserve"> for</w:t>
      </w:r>
      <w:r w:rsidRPr="001D2DA7">
        <w:rPr>
          <w:sz w:val="16"/>
        </w:rPr>
        <w:t xml:space="preserve"> an </w:t>
      </w:r>
      <w:r w:rsidRPr="001D2DA7">
        <w:rPr>
          <w:rStyle w:val="Emphasis"/>
          <w:highlight w:val="green"/>
        </w:rPr>
        <w:t>Iron Dome</w:t>
      </w:r>
      <w:r w:rsidRPr="001D2DA7">
        <w:rPr>
          <w:rStyle w:val="StyleUnderline"/>
          <w:highlight w:val="green"/>
        </w:rPr>
        <w:t xml:space="preserve">, and it </w:t>
      </w:r>
      <w:r w:rsidRPr="001D2DA7">
        <w:rPr>
          <w:rStyle w:val="Emphasis"/>
          <w:highlight w:val="green"/>
        </w:rPr>
        <w:t>wouldn't protect</w:t>
      </w:r>
      <w:r w:rsidRPr="001D2DA7">
        <w:rPr>
          <w:rStyle w:val="StyleUnderline"/>
          <w:highlight w:val="green"/>
        </w:rPr>
        <w:t xml:space="preserve"> against</w:t>
      </w:r>
      <w:r w:rsidRPr="001D2DA7">
        <w:rPr>
          <w:sz w:val="16"/>
        </w:rPr>
        <w:t xml:space="preserve"> the </w:t>
      </w:r>
      <w:r w:rsidRPr="001D2DA7">
        <w:rPr>
          <w:rStyle w:val="Emphasis"/>
        </w:rPr>
        <w:t xml:space="preserve">latest </w:t>
      </w:r>
      <w:r w:rsidRPr="001D2DA7">
        <w:rPr>
          <w:rStyle w:val="Emphasis"/>
          <w:highlight w:val="green"/>
        </w:rPr>
        <w:t>threats anyway</w:t>
      </w:r>
    </w:p>
    <w:p w14:paraId="6BF7C43C" w14:textId="77777777" w:rsidR="000E3541" w:rsidRPr="001D2DA7" w:rsidRDefault="000E3541" w:rsidP="000E3541">
      <w:pPr>
        <w:rPr>
          <w:sz w:val="16"/>
        </w:rPr>
      </w:pPr>
      <w:r w:rsidRPr="001D2DA7">
        <w:rPr>
          <w:sz w:val="16"/>
        </w:rPr>
        <w:t>On its surface, experts say replicating an Iron Dome system for the U.S. wouldn't make much sense. With allies north and south of the U.S., and oceans on either side, the U.S. doesn't face the same kind of short-range missile threat as Israel.</w:t>
      </w:r>
    </w:p>
    <w:p w14:paraId="1B3030F4" w14:textId="77777777" w:rsidR="000E3541" w:rsidRPr="001D2DA7" w:rsidRDefault="000E3541" w:rsidP="000E3541">
      <w:pPr>
        <w:rPr>
          <w:sz w:val="16"/>
        </w:rPr>
      </w:pPr>
      <w:r w:rsidRPr="001D2DA7">
        <w:rPr>
          <w:sz w:val="16"/>
        </w:rPr>
        <w:t>But what about a nation-wide missile defense system that's like the Iron Dome but tailored for the U.S.?</w:t>
      </w:r>
    </w:p>
    <w:p w14:paraId="22D2BD8F" w14:textId="77777777" w:rsidR="000E3541" w:rsidRPr="001D2DA7" w:rsidRDefault="000E3541" w:rsidP="000E3541">
      <w:pPr>
        <w:rPr>
          <w:sz w:val="16"/>
        </w:rPr>
      </w:pPr>
      <w:r w:rsidRPr="001D2DA7">
        <w:rPr>
          <w:rStyle w:val="StyleUnderline"/>
        </w:rPr>
        <w:t>According to a U.S. defense official</w:t>
      </w:r>
      <w:r w:rsidRPr="001D2DA7">
        <w:rPr>
          <w:sz w:val="16"/>
        </w:rPr>
        <w:t xml:space="preserve">, U.S. </w:t>
      </w:r>
      <w:r w:rsidRPr="001D2DA7">
        <w:rPr>
          <w:rStyle w:val="Emphasis"/>
        </w:rPr>
        <w:t>Northern Command</w:t>
      </w:r>
      <w:r w:rsidRPr="001D2DA7">
        <w:rPr>
          <w:sz w:val="16"/>
        </w:rPr>
        <w:t xml:space="preserve"> -- the </w:t>
      </w:r>
      <w:r w:rsidRPr="001D2DA7">
        <w:rPr>
          <w:rStyle w:val="StyleUnderline"/>
        </w:rPr>
        <w:t>military</w:t>
      </w:r>
      <w:r w:rsidRPr="001D2DA7">
        <w:rPr>
          <w:sz w:val="16"/>
        </w:rPr>
        <w:t xml:space="preserve"> combatant command charged with defending the homeland from foreign missiles -- </w:t>
      </w:r>
      <w:r w:rsidRPr="001D2DA7">
        <w:rPr>
          <w:rStyle w:val="StyleUnderline"/>
        </w:rPr>
        <w:t>has not expressed interest in a nationwide missile defense system</w:t>
      </w:r>
      <w:r w:rsidRPr="001D2DA7">
        <w:rPr>
          <w:sz w:val="16"/>
        </w:rPr>
        <w:t>.</w:t>
      </w:r>
    </w:p>
    <w:p w14:paraId="09BEE447" w14:textId="77777777" w:rsidR="000E3541" w:rsidRPr="001D2DA7" w:rsidRDefault="000E3541" w:rsidP="000E3541">
      <w:pPr>
        <w:rPr>
          <w:sz w:val="16"/>
        </w:rPr>
      </w:pPr>
      <w:r w:rsidRPr="001D2DA7">
        <w:rPr>
          <w:sz w:val="16"/>
        </w:rPr>
        <w:t xml:space="preserve">The </w:t>
      </w:r>
      <w:r w:rsidRPr="001D2DA7">
        <w:rPr>
          <w:rStyle w:val="StyleUnderline"/>
          <w:highlight w:val="green"/>
        </w:rPr>
        <w:t>military already employs</w:t>
      </w:r>
      <w:r w:rsidRPr="001D2DA7">
        <w:rPr>
          <w:rStyle w:val="StyleUnderline"/>
        </w:rPr>
        <w:t xml:space="preserve"> multiple </w:t>
      </w:r>
      <w:r w:rsidRPr="001D2DA7">
        <w:rPr>
          <w:rStyle w:val="StyleUnderline"/>
          <w:highlight w:val="green"/>
        </w:rPr>
        <w:t>systems</w:t>
      </w:r>
      <w:r w:rsidRPr="001D2DA7">
        <w:rPr>
          <w:rStyle w:val="StyleUnderline"/>
        </w:rPr>
        <w:t xml:space="preserve"> "that together provide agility in responding to potential threats, which increases available options for the nation's leaders</w:t>
      </w:r>
      <w:r w:rsidRPr="001D2DA7">
        <w:rPr>
          <w:sz w:val="16"/>
        </w:rPr>
        <w:t>," said the official, who spoke on condition of anonymity.</w:t>
      </w:r>
    </w:p>
    <w:p w14:paraId="7B483CA6" w14:textId="77777777" w:rsidR="000E3541" w:rsidRPr="001D2DA7" w:rsidRDefault="000E3541" w:rsidP="000E3541">
      <w:pPr>
        <w:rPr>
          <w:sz w:val="16"/>
        </w:rPr>
      </w:pPr>
      <w:r w:rsidRPr="001D2DA7">
        <w:rPr>
          <w:sz w:val="16"/>
        </w:rPr>
        <w:t xml:space="preserve">Among those systems is </w:t>
      </w:r>
      <w:r w:rsidRPr="001D2DA7">
        <w:rPr>
          <w:rStyle w:val="Emphasis"/>
          <w:highlight w:val="green"/>
        </w:rPr>
        <w:t>G</w:t>
      </w:r>
      <w:r w:rsidRPr="001D2DA7">
        <w:rPr>
          <w:sz w:val="16"/>
        </w:rPr>
        <w:t>round-</w:t>
      </w:r>
      <w:r w:rsidRPr="001D2DA7">
        <w:rPr>
          <w:rStyle w:val="Emphasis"/>
          <w:highlight w:val="green"/>
        </w:rPr>
        <w:t>B</w:t>
      </w:r>
      <w:r w:rsidRPr="001D2DA7">
        <w:rPr>
          <w:sz w:val="16"/>
        </w:rPr>
        <w:t xml:space="preserve">ased </w:t>
      </w:r>
      <w:r w:rsidRPr="001D2DA7">
        <w:rPr>
          <w:rStyle w:val="Emphasis"/>
          <w:highlight w:val="green"/>
        </w:rPr>
        <w:t>M</w:t>
      </w:r>
      <w:r w:rsidRPr="001D2DA7">
        <w:rPr>
          <w:sz w:val="16"/>
        </w:rPr>
        <w:t xml:space="preserve">idcourse </w:t>
      </w:r>
      <w:r w:rsidRPr="001D2DA7">
        <w:rPr>
          <w:rStyle w:val="Emphasis"/>
          <w:highlight w:val="green"/>
        </w:rPr>
        <w:t>D</w:t>
      </w:r>
      <w:r w:rsidRPr="001D2DA7">
        <w:rPr>
          <w:sz w:val="16"/>
        </w:rPr>
        <w:t xml:space="preserve">efense program, which was </w:t>
      </w:r>
      <w:r w:rsidRPr="001D2DA7">
        <w:rPr>
          <w:rStyle w:val="StyleUnderline"/>
          <w:highlight w:val="green"/>
        </w:rPr>
        <w:t>designed to knock down</w:t>
      </w:r>
      <w:r w:rsidRPr="001D2DA7">
        <w:rPr>
          <w:rStyle w:val="StyleUnderline"/>
        </w:rPr>
        <w:t xml:space="preserve"> rogue </w:t>
      </w:r>
      <w:r w:rsidRPr="001D2DA7">
        <w:rPr>
          <w:rStyle w:val="StyleUnderline"/>
          <w:highlight w:val="green"/>
        </w:rPr>
        <w:t>long-range missiles from</w:t>
      </w:r>
      <w:r w:rsidRPr="001D2DA7">
        <w:rPr>
          <w:rStyle w:val="StyleUnderline"/>
        </w:rPr>
        <w:t xml:space="preserve"> a country like </w:t>
      </w:r>
      <w:r w:rsidRPr="001D2DA7">
        <w:rPr>
          <w:rStyle w:val="Emphasis"/>
          <w:highlight w:val="green"/>
        </w:rPr>
        <w:t>North Korea</w:t>
      </w:r>
      <w:r w:rsidRPr="001D2DA7">
        <w:rPr>
          <w:sz w:val="16"/>
        </w:rPr>
        <w:t>. It would, however, have more limited utility if there were ever a large-scale attack from a country with a hefty arsenal like Russia.</w:t>
      </w:r>
    </w:p>
    <w:p w14:paraId="1D4BA9BD" w14:textId="77777777" w:rsidR="000E3541" w:rsidRPr="001D2DA7" w:rsidRDefault="000E3541" w:rsidP="000E3541">
      <w:pPr>
        <w:rPr>
          <w:sz w:val="16"/>
        </w:rPr>
      </w:pPr>
      <w:r w:rsidRPr="001D2DA7">
        <w:rPr>
          <w:sz w:val="16"/>
        </w:rPr>
        <w:t>Expanding that system to cover every inch of the U.S. though would likely cost billions of dollars at a time when the country also is trying to protect against attacks in cyber and space. China and Russia are now pursing hypersonic weapons, while administration officials this spring acknowledged Russia's pursuit of nuclear capabilities in space, greatly complicating what it means for any one system to keep the U.S. safe.</w:t>
      </w:r>
    </w:p>
    <w:p w14:paraId="7ABB6DD4" w14:textId="77777777" w:rsidR="000E3541" w:rsidRPr="001D2DA7" w:rsidRDefault="000E3541" w:rsidP="000E3541">
      <w:pPr>
        <w:rPr>
          <w:sz w:val="16"/>
        </w:rPr>
      </w:pPr>
      <w:r w:rsidRPr="001D2DA7">
        <w:rPr>
          <w:sz w:val="16"/>
        </w:rPr>
        <w:t>"</w:t>
      </w:r>
      <w:r w:rsidRPr="001D2DA7">
        <w:rPr>
          <w:rStyle w:val="StyleUnderline"/>
          <w:highlight w:val="green"/>
        </w:rPr>
        <w:t>You can't defend</w:t>
      </w:r>
      <w:r w:rsidRPr="001D2DA7">
        <w:rPr>
          <w:rStyle w:val="StyleUnderline"/>
        </w:rPr>
        <w:t xml:space="preserve"> the </w:t>
      </w:r>
      <w:r w:rsidRPr="001D2DA7">
        <w:rPr>
          <w:rStyle w:val="StyleUnderline"/>
          <w:highlight w:val="green"/>
        </w:rPr>
        <w:t xml:space="preserve">entire </w:t>
      </w:r>
      <w:r w:rsidRPr="001D2DA7">
        <w:rPr>
          <w:rStyle w:val="Emphasis"/>
          <w:highlight w:val="green"/>
        </w:rPr>
        <w:t>U</w:t>
      </w:r>
      <w:r w:rsidRPr="001D2DA7">
        <w:rPr>
          <w:rStyle w:val="StyleUnderline"/>
        </w:rPr>
        <w:t xml:space="preserve">nited </w:t>
      </w:r>
      <w:r w:rsidRPr="001D2DA7">
        <w:rPr>
          <w:rStyle w:val="Emphasis"/>
          <w:highlight w:val="green"/>
        </w:rPr>
        <w:t>S</w:t>
      </w:r>
      <w:r w:rsidRPr="001D2DA7">
        <w:rPr>
          <w:rStyle w:val="StyleUnderline"/>
        </w:rPr>
        <w:t xml:space="preserve">tates. </w:t>
      </w:r>
      <w:r w:rsidRPr="001D2DA7">
        <w:rPr>
          <w:rStyle w:val="StyleUnderline"/>
          <w:highlight w:val="green"/>
        </w:rPr>
        <w:t xml:space="preserve">It's </w:t>
      </w:r>
      <w:r w:rsidRPr="001D2DA7">
        <w:rPr>
          <w:rStyle w:val="Emphasis"/>
          <w:highlight w:val="green"/>
        </w:rPr>
        <w:t>unrealistic</w:t>
      </w:r>
      <w:r w:rsidRPr="001D2DA7">
        <w:rPr>
          <w:rStyle w:val="StyleUnderline"/>
          <w:highlight w:val="green"/>
        </w:rPr>
        <w:t xml:space="preserve">, unaffordable and </w:t>
      </w:r>
      <w:r w:rsidRPr="001D2DA7">
        <w:rPr>
          <w:rStyle w:val="Emphasis"/>
          <w:highlight w:val="green"/>
        </w:rPr>
        <w:t>unachievable</w:t>
      </w:r>
      <w:r w:rsidRPr="001D2DA7">
        <w:rPr>
          <w:sz w:val="16"/>
        </w:rPr>
        <w:t>," said Gen. Glen VanHerck, who retired this year as head of U..S Northern Command and North American Aerospace Defense Command.</w:t>
      </w:r>
    </w:p>
    <w:p w14:paraId="03716ABC" w14:textId="77777777" w:rsidR="000E3541" w:rsidRPr="001D2DA7" w:rsidRDefault="000E3541" w:rsidP="000E3541">
      <w:pPr>
        <w:rPr>
          <w:sz w:val="16"/>
        </w:rPr>
      </w:pPr>
      <w:r w:rsidRPr="001D2DA7">
        <w:rPr>
          <w:sz w:val="16"/>
        </w:rPr>
        <w:t>Instead, he said, whoever is in the White House next year should develop clearer policy on what U.S. assets to defend beyond critical military infrastructure -- something he said he pressed for during his tenure as head of NORTHCOM.</w:t>
      </w:r>
    </w:p>
    <w:p w14:paraId="31186692" w14:textId="77777777" w:rsidR="000E3541" w:rsidRPr="001D2DA7" w:rsidRDefault="000E3541" w:rsidP="000E3541">
      <w:pPr>
        <w:rPr>
          <w:sz w:val="16"/>
        </w:rPr>
      </w:pPr>
      <w:r w:rsidRPr="001D2DA7">
        <w:rPr>
          <w:sz w:val="16"/>
        </w:rPr>
        <w:t>"Ultimately, it goes back to policy. What are your priorities? What do you want us to do? And then we can make realistic decisions with the force we have today, and we can then budget and resource for the forces of the future," he said.</w:t>
      </w:r>
    </w:p>
    <w:p w14:paraId="1023B254" w14:textId="77777777" w:rsidR="000E3541" w:rsidRPr="001D2DA7" w:rsidRDefault="000E3541" w:rsidP="000E3541"/>
    <w:p w14:paraId="447CF856" w14:textId="49CDF166" w:rsidR="000E3541" w:rsidRDefault="000E3541" w:rsidP="000E3541">
      <w:pPr>
        <w:pStyle w:val="Heading3"/>
      </w:pPr>
      <w:r>
        <w:t>Extra</w:t>
      </w:r>
    </w:p>
    <w:p w14:paraId="517CD33E" w14:textId="77777777" w:rsidR="000E3541" w:rsidRDefault="000E3541" w:rsidP="000E3541"/>
    <w:p w14:paraId="72FD8A40" w14:textId="77777777" w:rsidR="000E3541" w:rsidRDefault="000E3541" w:rsidP="000E3541">
      <w:pPr>
        <w:pStyle w:val="Heading4"/>
      </w:pPr>
      <w:r>
        <w:t xml:space="preserve">If reconciliation </w:t>
      </w:r>
      <w:r w:rsidRPr="00281DCD">
        <w:rPr>
          <w:i/>
          <w:iCs w:val="0"/>
          <w:u w:val="single"/>
        </w:rPr>
        <w:t>falls to House levels</w:t>
      </w:r>
      <w:r>
        <w:t xml:space="preserve"> OR </w:t>
      </w:r>
      <w:r w:rsidRPr="00281DCD">
        <w:rPr>
          <w:i/>
          <w:iCs w:val="0"/>
          <w:u w:val="single"/>
        </w:rPr>
        <w:t>below</w:t>
      </w:r>
      <w:r>
        <w:t xml:space="preserve"> it kills the Senate’s EDU.</w:t>
      </w:r>
    </w:p>
    <w:p w14:paraId="03ADB1F7" w14:textId="77777777" w:rsidR="000E3541" w:rsidRPr="001D1D30" w:rsidRDefault="000E3541" w:rsidP="000E3541">
      <w:pPr>
        <w:pStyle w:val="ListParagraph"/>
        <w:numPr>
          <w:ilvl w:val="0"/>
          <w:numId w:val="50"/>
        </w:numPr>
        <w:rPr>
          <w:sz w:val="18"/>
          <w:szCs w:val="18"/>
        </w:rPr>
      </w:pPr>
      <w:r w:rsidRPr="001D1D30">
        <w:rPr>
          <w:sz w:val="18"/>
          <w:szCs w:val="18"/>
        </w:rPr>
        <w:t xml:space="preserve">“EDU” = Econ Defense Unit, component of The Defense Industrial Base Resilience Act. </w:t>
      </w:r>
    </w:p>
    <w:p w14:paraId="3990F5D2" w14:textId="77777777" w:rsidR="000E3541" w:rsidRDefault="000E3541" w:rsidP="000E3541">
      <w:pPr>
        <w:rPr>
          <w:sz w:val="18"/>
          <w:szCs w:val="18"/>
        </w:rPr>
      </w:pPr>
      <w:r w:rsidRPr="0053315D">
        <w:rPr>
          <w:rStyle w:val="Style13ptBold"/>
        </w:rPr>
        <w:t>Bair</w:t>
      </w:r>
      <w:r>
        <w:rPr>
          <w:sz w:val="18"/>
          <w:szCs w:val="18"/>
        </w:rPr>
        <w:t xml:space="preserve"> – Nov 7</w:t>
      </w:r>
      <w:r w:rsidRPr="0053315D">
        <w:rPr>
          <w:sz w:val="18"/>
          <w:szCs w:val="18"/>
          <w:vertAlign w:val="superscript"/>
        </w:rPr>
        <w:t>th</w:t>
      </w:r>
      <w:r>
        <w:rPr>
          <w:sz w:val="18"/>
          <w:szCs w:val="18"/>
        </w:rPr>
        <w:t xml:space="preserve"> </w:t>
      </w:r>
      <w:r>
        <w:rPr>
          <w:rStyle w:val="Style13ptBold"/>
        </w:rPr>
        <w:t>’</w:t>
      </w:r>
      <w:r w:rsidRPr="0053315D">
        <w:rPr>
          <w:rStyle w:val="Style13ptBold"/>
        </w:rPr>
        <w:t>25</w:t>
      </w:r>
      <w:r>
        <w:rPr>
          <w:sz w:val="18"/>
          <w:szCs w:val="18"/>
        </w:rPr>
        <w:t xml:space="preserve"> - et al; Mimi Bair is a vice president on McGuireWoods Consulting's federal public affairs team. Ms. Bair has extensive experience on budget priorities of the Trump administration and Congress. Prior to joining McGuireWoods Consulting, Ms. Bair was the legislative director for Rep. Jodey Arrington, Chair of the House Budget Committee and member of the House Ways and Means Committee. “The Fiscal Year 2026 National Defense Authorization Act: Where We Are And What’s Next” – JD Supra - November 7, 2025 - https://www.jdsupra.com/legalnews/the-fiscal-year-2026-national-defense-1657020/</w:t>
      </w:r>
    </w:p>
    <w:p w14:paraId="09334FC3" w14:textId="77777777" w:rsidR="000E3541" w:rsidRDefault="000E3541" w:rsidP="000E3541">
      <w:pPr>
        <w:rPr>
          <w:sz w:val="18"/>
          <w:szCs w:val="18"/>
        </w:rPr>
      </w:pPr>
    </w:p>
    <w:p w14:paraId="1087907C" w14:textId="77777777" w:rsidR="000E3541" w:rsidRDefault="000E3541" w:rsidP="000E3541">
      <w:pPr>
        <w:rPr>
          <w:sz w:val="18"/>
          <w:szCs w:val="18"/>
        </w:rPr>
      </w:pPr>
      <w:r w:rsidRPr="00F33376">
        <w:rPr>
          <w:rStyle w:val="StyleUnderline"/>
          <w:highlight w:val="yellow"/>
        </w:rPr>
        <w:t xml:space="preserve">The main difference in the House and Senate version is </w:t>
      </w:r>
      <w:r w:rsidRPr="00F33376">
        <w:rPr>
          <w:rStyle w:val="Emphasis"/>
          <w:highlight w:val="yellow"/>
        </w:rPr>
        <w:t>the topline</w:t>
      </w:r>
      <w:r>
        <w:rPr>
          <w:sz w:val="18"/>
          <w:szCs w:val="18"/>
        </w:rPr>
        <w:t xml:space="preserve"> number. The House currently authorizes $892.6 billion in appropriations, in line with the Trump administration, while the Senate authorizes $924.7 billion. </w:t>
      </w:r>
      <w:r w:rsidRPr="0053315D">
        <w:rPr>
          <w:rStyle w:val="Emphasis"/>
        </w:rPr>
        <w:t>The difference is $32 billion.</w:t>
      </w:r>
    </w:p>
    <w:p w14:paraId="3BBE91B4" w14:textId="77777777" w:rsidR="000E3541" w:rsidRDefault="000E3541" w:rsidP="000E3541">
      <w:pPr>
        <w:rPr>
          <w:sz w:val="18"/>
          <w:szCs w:val="18"/>
        </w:rPr>
      </w:pPr>
      <w:r>
        <w:rPr>
          <w:noProof/>
        </w:rPr>
        <w:drawing>
          <wp:inline distT="0" distB="0" distL="0" distR="0" wp14:anchorId="328E3C1D" wp14:editId="15A4F217">
            <wp:extent cx="2953512" cy="5779008"/>
            <wp:effectExtent l="0" t="0" r="0" b="0"/>
            <wp:docPr id="59764473" name="Picture 1" descr="A blue and white tab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4473" name="Picture 1" descr="A blue and white table with tex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53512" cy="5779008"/>
                    </a:xfrm>
                    <a:prstGeom prst="rect">
                      <a:avLst/>
                    </a:prstGeom>
                    <a:noFill/>
                    <a:ln>
                      <a:noFill/>
                    </a:ln>
                  </pic:spPr>
                </pic:pic>
              </a:graphicData>
            </a:graphic>
          </wp:inline>
        </w:drawing>
      </w:r>
    </w:p>
    <w:p w14:paraId="18E88A1F" w14:textId="77777777" w:rsidR="000E3541" w:rsidRDefault="000E3541" w:rsidP="000E3541">
      <w:pPr>
        <w:rPr>
          <w:sz w:val="18"/>
          <w:szCs w:val="18"/>
        </w:rPr>
      </w:pPr>
    </w:p>
    <w:p w14:paraId="2C079809" w14:textId="77777777" w:rsidR="000E3541" w:rsidRDefault="000E3541" w:rsidP="000E3541">
      <w:pPr>
        <w:rPr>
          <w:sz w:val="18"/>
          <w:szCs w:val="18"/>
        </w:rPr>
      </w:pPr>
      <w:r w:rsidRPr="00F33376">
        <w:rPr>
          <w:rStyle w:val="StyleUnderline"/>
          <w:highlight w:val="yellow"/>
        </w:rPr>
        <w:t>The House version</w:t>
      </w:r>
      <w:r>
        <w:rPr>
          <w:sz w:val="18"/>
          <w:szCs w:val="18"/>
        </w:rPr>
        <w:t xml:space="preserve"> </w:t>
      </w:r>
      <w:r w:rsidRPr="00F33376">
        <w:rPr>
          <w:rStyle w:val="Emphasis"/>
          <w:highlight w:val="yellow"/>
        </w:rPr>
        <w:t>is savings-oriented</w:t>
      </w:r>
      <w:r>
        <w:rPr>
          <w:sz w:val="18"/>
          <w:szCs w:val="18"/>
        </w:rPr>
        <w:t xml:space="preserve"> </w:t>
      </w:r>
      <w:r w:rsidRPr="00F33376">
        <w:rPr>
          <w:rStyle w:val="Emphasis"/>
          <w:highlight w:val="yellow"/>
        </w:rPr>
        <w:t>and cuts $20 billion</w:t>
      </w:r>
      <w:r>
        <w:rPr>
          <w:sz w:val="18"/>
          <w:szCs w:val="18"/>
        </w:rPr>
        <w:t xml:space="preserve"> </w:t>
      </w:r>
      <w:r w:rsidRPr="00F33376">
        <w:rPr>
          <w:rStyle w:val="StyleUnderline"/>
          <w:highlight w:val="yellow"/>
        </w:rPr>
        <w:t>from the current NDAA</w:t>
      </w:r>
      <w:r>
        <w:rPr>
          <w:sz w:val="18"/>
          <w:szCs w:val="18"/>
        </w:rPr>
        <w:t xml:space="preserve"> budget. There is $6.8 billion cut from Pentagon’s budget, $5.5 cut from consulting services, $1.6 billion from climate programs and $1.2 billion from retiring obsolete systems. The House version also adds $900 million for counternarcotics and border operations and prioritizes the Golden Dome missile defense through its funding.</w:t>
      </w:r>
    </w:p>
    <w:p w14:paraId="3A6063C4" w14:textId="77777777" w:rsidR="000E3541" w:rsidRDefault="000E3541" w:rsidP="000E3541">
      <w:pPr>
        <w:rPr>
          <w:sz w:val="18"/>
          <w:szCs w:val="18"/>
        </w:rPr>
      </w:pPr>
      <w:r>
        <w:rPr>
          <w:sz w:val="18"/>
          <w:szCs w:val="18"/>
        </w:rPr>
        <w:t>The House version emphasizes diversity, equity and inclusion (DEI) elimination and border integration. In the House version, there is a provision barring the military’s TRICARE health insurance program from covering gender transition care.</w:t>
      </w:r>
    </w:p>
    <w:p w14:paraId="1EE02F85" w14:textId="77777777" w:rsidR="000E3541" w:rsidRDefault="000E3541" w:rsidP="000E3541">
      <w:pPr>
        <w:rPr>
          <w:sz w:val="18"/>
          <w:szCs w:val="18"/>
        </w:rPr>
      </w:pPr>
      <w:r w:rsidRPr="0053315D">
        <w:rPr>
          <w:rStyle w:val="Emphasis"/>
        </w:rPr>
        <w:t>Additionally,</w:t>
      </w:r>
      <w:r>
        <w:rPr>
          <w:sz w:val="18"/>
          <w:szCs w:val="18"/>
        </w:rPr>
        <w:t xml:space="preserve"> </w:t>
      </w:r>
      <w:r w:rsidRPr="00F33376">
        <w:rPr>
          <w:rStyle w:val="StyleUnderline"/>
          <w:highlight w:val="yellow"/>
        </w:rPr>
        <w:t>there are</w:t>
      </w:r>
      <w:r>
        <w:rPr>
          <w:sz w:val="18"/>
          <w:szCs w:val="18"/>
        </w:rPr>
        <w:t xml:space="preserve"> several </w:t>
      </w:r>
      <w:r w:rsidRPr="00F33376">
        <w:rPr>
          <w:rStyle w:val="StyleUnderline"/>
          <w:highlight w:val="yellow"/>
        </w:rPr>
        <w:t>Senate-only</w:t>
      </w:r>
      <w:r>
        <w:rPr>
          <w:sz w:val="18"/>
          <w:szCs w:val="18"/>
        </w:rPr>
        <w:t xml:space="preserve"> legislative </w:t>
      </w:r>
      <w:r w:rsidRPr="00F33376">
        <w:rPr>
          <w:rStyle w:val="StyleUnderline"/>
          <w:highlight w:val="yellow"/>
        </w:rPr>
        <w:t>provisions, not</w:t>
      </w:r>
      <w:r>
        <w:rPr>
          <w:sz w:val="18"/>
          <w:szCs w:val="18"/>
        </w:rPr>
        <w:t xml:space="preserve"> included </w:t>
      </w:r>
      <w:r w:rsidRPr="00F33376">
        <w:rPr>
          <w:rStyle w:val="StyleUnderline"/>
          <w:highlight w:val="yellow"/>
        </w:rPr>
        <w:t>in the House version</w:t>
      </w:r>
      <w:r>
        <w:rPr>
          <w:sz w:val="18"/>
          <w:szCs w:val="18"/>
        </w:rPr>
        <w:t>.</w:t>
      </w:r>
    </w:p>
    <w:p w14:paraId="198BC893" w14:textId="77777777" w:rsidR="000E3541" w:rsidRPr="00127CD8" w:rsidRDefault="000E3541" w:rsidP="000E3541">
      <w:pPr>
        <w:rPr>
          <w:sz w:val="18"/>
          <w:szCs w:val="18"/>
        </w:rPr>
      </w:pPr>
      <w:r w:rsidRPr="00127CD8">
        <w:rPr>
          <w:noProof/>
          <w:sz w:val="18"/>
          <w:szCs w:val="18"/>
        </w:rPr>
        <w:drawing>
          <wp:inline distT="0" distB="0" distL="0" distR="0" wp14:anchorId="73E80FC1" wp14:editId="28B1502F">
            <wp:extent cx="3867912" cy="4599432"/>
            <wp:effectExtent l="0" t="0" r="0" b="0"/>
            <wp:docPr id="1554538802" name="Picture 3" descr="A blue line on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38802" name="Picture 3" descr="A blue line on a white shee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67912" cy="4599432"/>
                    </a:xfrm>
                    <a:prstGeom prst="rect">
                      <a:avLst/>
                    </a:prstGeom>
                    <a:noFill/>
                    <a:ln>
                      <a:noFill/>
                    </a:ln>
                  </pic:spPr>
                </pic:pic>
              </a:graphicData>
            </a:graphic>
          </wp:inline>
        </w:drawing>
      </w:r>
    </w:p>
    <w:p w14:paraId="229A7F47" w14:textId="77777777" w:rsidR="000E3541" w:rsidRDefault="000E3541" w:rsidP="000E3541">
      <w:pPr>
        <w:rPr>
          <w:sz w:val="18"/>
          <w:szCs w:val="18"/>
        </w:rPr>
      </w:pPr>
    </w:p>
    <w:p w14:paraId="1C119266" w14:textId="77777777" w:rsidR="000E3541" w:rsidRDefault="000E3541" w:rsidP="000E3541">
      <w:pPr>
        <w:rPr>
          <w:sz w:val="18"/>
          <w:szCs w:val="18"/>
        </w:rPr>
      </w:pPr>
      <w:r>
        <w:rPr>
          <w:sz w:val="18"/>
          <w:szCs w:val="18"/>
        </w:rPr>
        <w:t>Next Steps:</w:t>
      </w:r>
    </w:p>
    <w:p w14:paraId="692A1118" w14:textId="77777777" w:rsidR="000E3541" w:rsidRPr="0053315D" w:rsidRDefault="000E3541" w:rsidP="000E3541">
      <w:pPr>
        <w:rPr>
          <w:rStyle w:val="Emphasis"/>
        </w:rPr>
      </w:pPr>
      <w:r>
        <w:rPr>
          <w:sz w:val="18"/>
          <w:szCs w:val="18"/>
        </w:rPr>
        <w:t xml:space="preserve">Following the passage of the NDAA in both chambers, </w:t>
      </w:r>
      <w:r w:rsidRPr="00F33376">
        <w:rPr>
          <w:rStyle w:val="StyleUnderline"/>
          <w:highlight w:val="yellow"/>
        </w:rPr>
        <w:t>a</w:t>
      </w:r>
      <w:r w:rsidRPr="0053315D">
        <w:rPr>
          <w:rStyle w:val="StyleUnderline"/>
        </w:rPr>
        <w:t xml:space="preserve"> conference </w:t>
      </w:r>
      <w:r w:rsidRPr="00F33376">
        <w:rPr>
          <w:rStyle w:val="StyleUnderline"/>
          <w:highlight w:val="yellow"/>
        </w:rPr>
        <w:t>committee will</w:t>
      </w:r>
      <w:r w:rsidRPr="0053315D">
        <w:rPr>
          <w:rStyle w:val="StyleUnderline"/>
        </w:rPr>
        <w:t xml:space="preserve"> form to </w:t>
      </w:r>
      <w:r w:rsidRPr="00F33376">
        <w:rPr>
          <w:rStyle w:val="StyleUnderline"/>
          <w:highlight w:val="yellow"/>
        </w:rPr>
        <w:t>reconcile the differences</w:t>
      </w:r>
      <w:r w:rsidRPr="00F33376">
        <w:rPr>
          <w:sz w:val="18"/>
          <w:szCs w:val="18"/>
          <w:highlight w:val="yellow"/>
        </w:rPr>
        <w:t xml:space="preserve"> b</w:t>
      </w:r>
      <w:r>
        <w:rPr>
          <w:sz w:val="18"/>
          <w:szCs w:val="18"/>
        </w:rPr>
        <w:t xml:space="preserve">etween the two versions. The committee will include members of the House and Senate Armed Services Committee and senior staff from both chambers. </w:t>
      </w:r>
      <w:r w:rsidRPr="0053315D">
        <w:rPr>
          <w:rStyle w:val="StyleUnderline"/>
        </w:rPr>
        <w:t>The committee will negotiate compromise language</w:t>
      </w:r>
      <w:r>
        <w:rPr>
          <w:sz w:val="18"/>
          <w:szCs w:val="18"/>
        </w:rPr>
        <w:t xml:space="preserve"> acceptable to both chambers and produce a single conference report</w:t>
      </w:r>
      <w:r w:rsidRPr="0053315D">
        <w:rPr>
          <w:rStyle w:val="Emphasis"/>
        </w:rPr>
        <w:t>, which is considered the unified NDAA text.</w:t>
      </w:r>
    </w:p>
    <w:p w14:paraId="0DDEAED9" w14:textId="77777777" w:rsidR="000E3541" w:rsidRDefault="000E3541" w:rsidP="000E3541">
      <w:pPr>
        <w:rPr>
          <w:sz w:val="18"/>
          <w:szCs w:val="18"/>
        </w:rPr>
      </w:pPr>
    </w:p>
    <w:p w14:paraId="32E6683D" w14:textId="77777777" w:rsidR="000E3541" w:rsidRDefault="000E3541" w:rsidP="000E3541">
      <w:pPr>
        <w:rPr>
          <w:sz w:val="18"/>
          <w:szCs w:val="18"/>
        </w:rPr>
      </w:pPr>
    </w:p>
    <w:p w14:paraId="4C39C8D9" w14:textId="77777777" w:rsidR="000E3541" w:rsidRDefault="000E3541" w:rsidP="000E3541">
      <w:pPr>
        <w:pStyle w:val="Heading4"/>
      </w:pPr>
      <w:r>
        <w:t>Senate EDU key to strong DIB, innovation, modernization, and deterring adversaries</w:t>
      </w:r>
    </w:p>
    <w:p w14:paraId="5FDAFAC1" w14:textId="77777777" w:rsidR="000E3541" w:rsidRDefault="000E3541" w:rsidP="000E3541">
      <w:pPr>
        <w:rPr>
          <w:sz w:val="18"/>
          <w:szCs w:val="18"/>
        </w:rPr>
      </w:pPr>
      <w:r w:rsidRPr="00370C83">
        <w:rPr>
          <w:rStyle w:val="Style13ptBold"/>
        </w:rPr>
        <w:t xml:space="preserve">Eaglen </w:t>
      </w:r>
      <w:r>
        <w:rPr>
          <w:rStyle w:val="Style13ptBold"/>
        </w:rPr>
        <w:t>‘</w:t>
      </w:r>
      <w:r w:rsidRPr="00370C83">
        <w:rPr>
          <w:rStyle w:val="Style13ptBold"/>
        </w:rPr>
        <w:t>25</w:t>
      </w:r>
      <w:r>
        <w:rPr>
          <w:sz w:val="18"/>
          <w:szCs w:val="18"/>
        </w:rPr>
        <w:t xml:space="preserve"> - Mackenzie Eaglen is a Senior Fellow at the American Enterprise Institute (AEI), where she works on defense strategy, defense budgets, and military readiness. Ms. Eaglen is also one of the 12-member US Army War College Board of Visitors, which offers advice about academic program objectives and effectiveness, and serves on the US Army Science Board, an advisory body that provides guidance on scientific and other matters to the Army’s senior leadership. In 2023, she became a member of the Commission on the Future of the Navy, established by Congress to study the strategy, budget, and policy concerning the future strength of the US Navy fleet. While working at AEI, Ms. Eaglen served as a staff member on the National Defense Strategy Commission, a congressionally mandated bipartisan review group whose final report in November 2018, “Providing for the Common Defense,” included assessments and recommendations for the administration. Earlier, Ms. Eaglen served as a staff member on the 2014 congressionally mandated National Defense Panel and in 2010 on the congressionally mandated bipartisan Quadrennial Defense Review Independent Panel. Education: MA, Edmund A. Walsh School of Foreign Service, Georgetown University - ‘Economic Defense Unit’: How the U.S. Military Wins in the ‘Gray Zone’ - National Security Journal – AEI - August 18, 2025 – modified for language that may offend - https://www.aei.org/op-eds/economic-defense-unit-how-the-u-s-military-wins-in-the-gray-zone/</w:t>
      </w:r>
    </w:p>
    <w:p w14:paraId="6ED2BAB7" w14:textId="77777777" w:rsidR="000E3541" w:rsidRPr="00281DCD" w:rsidRDefault="000E3541" w:rsidP="000E3541">
      <w:pPr>
        <w:rPr>
          <w:rStyle w:val="StyleUnderline"/>
        </w:rPr>
      </w:pPr>
      <w:r>
        <w:rPr>
          <w:sz w:val="18"/>
          <w:szCs w:val="18"/>
        </w:rPr>
        <w:t xml:space="preserve">It is the Department of Defense’s job to think about war. </w:t>
      </w:r>
      <w:r w:rsidRPr="00F33376">
        <w:rPr>
          <w:rStyle w:val="StyleUnderline"/>
          <w:highlight w:val="yellow"/>
        </w:rPr>
        <w:t>It is</w:t>
      </w:r>
      <w:r>
        <w:rPr>
          <w:sz w:val="18"/>
          <w:szCs w:val="18"/>
        </w:rPr>
        <w:t xml:space="preserve"> also the </w:t>
      </w:r>
      <w:r w:rsidRPr="00F33376">
        <w:rPr>
          <w:rStyle w:val="StyleUnderline"/>
          <w:highlight w:val="yellow"/>
        </w:rPr>
        <w:t xml:space="preserve">Pentagon’s job to think about </w:t>
      </w:r>
      <w:r w:rsidRPr="00F33376">
        <w:rPr>
          <w:rStyle w:val="Emphasis"/>
          <w:highlight w:val="yellow"/>
        </w:rPr>
        <w:t>war avoidance.</w:t>
      </w:r>
      <w:r>
        <w:rPr>
          <w:sz w:val="18"/>
          <w:szCs w:val="18"/>
        </w:rPr>
        <w:t xml:space="preserve"> </w:t>
      </w:r>
      <w:r w:rsidRPr="00281DCD">
        <w:rPr>
          <w:rStyle w:val="StyleUnderline"/>
        </w:rPr>
        <w:t>Military leaders use terms such as “the gray zone” to describe a state of operations that sits somewhere between peace and war.</w:t>
      </w:r>
    </w:p>
    <w:p w14:paraId="2552014F" w14:textId="77777777" w:rsidR="000E3541" w:rsidRDefault="000E3541" w:rsidP="000E3541">
      <w:pPr>
        <w:rPr>
          <w:sz w:val="18"/>
          <w:szCs w:val="18"/>
        </w:rPr>
      </w:pPr>
      <w:r w:rsidRPr="00281DCD">
        <w:rPr>
          <w:rStyle w:val="StyleUnderline"/>
        </w:rPr>
        <w:t>Uncle Sam defines gray zone activities as “coercive or subversive actions to achieve objectives at the expense of others in contravention or in the absence of international norms</w:t>
      </w:r>
      <w:r>
        <w:rPr>
          <w:sz w:val="18"/>
          <w:szCs w:val="18"/>
        </w:rPr>
        <w:t xml:space="preserve">.” </w:t>
      </w:r>
      <w:r w:rsidRPr="00281DCD">
        <w:rPr>
          <w:rStyle w:val="StyleUnderline"/>
        </w:rPr>
        <w:t>These nefarious actions are undertaken by adversaries to strike at U.S. interests</w:t>
      </w:r>
      <w:r>
        <w:rPr>
          <w:sz w:val="18"/>
          <w:szCs w:val="18"/>
        </w:rPr>
        <w:t xml:space="preserve"> while avoiding direct conflict. Methods can include lawfare, political warfare, information and disinformation operations, debt trap diplomacy, sanctions evasion, economic coercion, cyber and space challenges, and support for proxy forces.</w:t>
      </w:r>
    </w:p>
    <w:p w14:paraId="5608ECDE" w14:textId="77777777" w:rsidR="000E3541" w:rsidRDefault="000E3541" w:rsidP="000E3541">
      <w:pPr>
        <w:rPr>
          <w:sz w:val="18"/>
          <w:szCs w:val="18"/>
        </w:rPr>
      </w:pPr>
      <w:r>
        <w:rPr>
          <w:sz w:val="18"/>
          <w:szCs w:val="18"/>
        </w:rPr>
        <w:t>Congress has been worried about gray zone activities and competition for years—especially economic coercion by China against states, entities, and companies. One example of economic coercion, cited by the Council on Foreign Relations, took place when South Korea accepted the U.S.-made Terminal High Altitude Area Defense (THAAD) antiballistic missile system after various North Korean ballistic missiles launches and nuclear weapons tests in 2016–17. With THAAD too close for comfort, Beijing retaliated by forcing a major South Korean department store chain, Lotte, “which had provided some land for THAAD, to sell its stores in China for a fraction of its investment.”</w:t>
      </w:r>
    </w:p>
    <w:p w14:paraId="2F73F131" w14:textId="77777777" w:rsidR="000E3541" w:rsidRDefault="000E3541" w:rsidP="000E3541">
      <w:pPr>
        <w:rPr>
          <w:sz w:val="18"/>
          <w:szCs w:val="18"/>
        </w:rPr>
      </w:pPr>
      <w:r>
        <w:rPr>
          <w:sz w:val="18"/>
          <w:szCs w:val="18"/>
        </w:rPr>
        <w:t>Another example of China’s deeply damaging retaliation occurred after Lithuania allowed the Taiwanese representative office in Vilnius to call itself Taiwan, rather than Chinese Taipei, in 2021. According to CFR, Beijing “stranded shipments of Lithuanian goods to China and then publicly pressured global multinationals not to do business with Lithuania.” The result was an 80 percent drop in Lithuanian exports to China that year.</w:t>
      </w:r>
    </w:p>
    <w:p w14:paraId="0DF8B7E6" w14:textId="77777777" w:rsidR="000E3541" w:rsidRDefault="000E3541" w:rsidP="000E3541">
      <w:pPr>
        <w:rPr>
          <w:sz w:val="18"/>
          <w:szCs w:val="18"/>
        </w:rPr>
      </w:pPr>
      <w:r w:rsidRPr="00F33376">
        <w:rPr>
          <w:rStyle w:val="StyleUnderline"/>
          <w:highlight w:val="yellow"/>
        </w:rPr>
        <w:t>Working</w:t>
      </w:r>
      <w:r>
        <w:rPr>
          <w:sz w:val="18"/>
          <w:szCs w:val="18"/>
        </w:rPr>
        <w:t xml:space="preserve"> together</w:t>
      </w:r>
      <w:r w:rsidRPr="00281DCD">
        <w:rPr>
          <w:rStyle w:val="StyleUnderline"/>
        </w:rPr>
        <w:t xml:space="preserve"> </w:t>
      </w:r>
      <w:r w:rsidRPr="00F33376">
        <w:rPr>
          <w:rStyle w:val="StyleUnderline"/>
          <w:highlight w:val="yellow"/>
        </w:rPr>
        <w:t>across the</w:t>
      </w:r>
      <w:r>
        <w:rPr>
          <w:sz w:val="18"/>
          <w:szCs w:val="18"/>
        </w:rPr>
        <w:t xml:space="preserve"> United States </w:t>
      </w:r>
      <w:r w:rsidRPr="00F33376">
        <w:rPr>
          <w:rStyle w:val="StyleUnderline"/>
          <w:highlight w:val="yellow"/>
        </w:rPr>
        <w:t>gov</w:t>
      </w:r>
      <w:r>
        <w:rPr>
          <w:sz w:val="18"/>
          <w:szCs w:val="18"/>
        </w:rPr>
        <w:t xml:space="preserve">ernment, and closely with allies and partners, </w:t>
      </w:r>
      <w:r w:rsidRPr="00F33376">
        <w:rPr>
          <w:rStyle w:val="StyleUnderline"/>
          <w:highlight w:val="yellow"/>
        </w:rPr>
        <w:t>is</w:t>
      </w:r>
      <w:r>
        <w:rPr>
          <w:sz w:val="18"/>
          <w:szCs w:val="18"/>
        </w:rPr>
        <w:t xml:space="preserve"> the </w:t>
      </w:r>
      <w:r w:rsidRPr="00F33376">
        <w:rPr>
          <w:rStyle w:val="Emphasis"/>
          <w:highlight w:val="yellow"/>
        </w:rPr>
        <w:t>key</w:t>
      </w:r>
      <w:r>
        <w:rPr>
          <w:sz w:val="18"/>
          <w:szCs w:val="18"/>
        </w:rPr>
        <w:t xml:space="preserve"> </w:t>
      </w:r>
      <w:r w:rsidRPr="00F33376">
        <w:rPr>
          <w:rStyle w:val="StyleUnderline"/>
          <w:highlight w:val="yellow"/>
        </w:rPr>
        <w:t>to beat</w:t>
      </w:r>
      <w:r>
        <w:rPr>
          <w:sz w:val="18"/>
          <w:szCs w:val="18"/>
        </w:rPr>
        <w:t xml:space="preserve">ing back China’s </w:t>
      </w:r>
      <w:r w:rsidRPr="00F33376">
        <w:rPr>
          <w:rStyle w:val="StyleUnderline"/>
          <w:highlight w:val="yellow"/>
        </w:rPr>
        <w:t>gray-zone efforts</w:t>
      </w:r>
      <w:r>
        <w:rPr>
          <w:sz w:val="18"/>
          <w:szCs w:val="18"/>
        </w:rPr>
        <w:t xml:space="preserve"> and imposing pain upon Beijing when it employs these destructive tactics. As Beijing acts with increasing aggressiveness and enjoys significant impunity, </w:t>
      </w:r>
      <w:r w:rsidRPr="00F33376">
        <w:rPr>
          <w:rStyle w:val="StyleUnderline"/>
          <w:highlight w:val="yellow"/>
        </w:rPr>
        <w:t>the</w:t>
      </w:r>
      <w:r w:rsidRPr="00281DCD">
        <w:rPr>
          <w:rStyle w:val="StyleUnderline"/>
        </w:rPr>
        <w:t xml:space="preserve"> U.S. </w:t>
      </w:r>
      <w:r w:rsidRPr="00F33376">
        <w:rPr>
          <w:rStyle w:val="StyleUnderline"/>
          <w:highlight w:val="yellow"/>
        </w:rPr>
        <w:t>Senate</w:t>
      </w:r>
      <w:r>
        <w:rPr>
          <w:sz w:val="18"/>
          <w:szCs w:val="18"/>
        </w:rPr>
        <w:t xml:space="preserve"> </w:t>
      </w:r>
      <w:r w:rsidRPr="00F33376">
        <w:rPr>
          <w:rStyle w:val="StyleUnderline"/>
          <w:highlight w:val="yellow"/>
        </w:rPr>
        <w:t>is poised to debate</w:t>
      </w:r>
      <w:r w:rsidRPr="00281DCD">
        <w:rPr>
          <w:rStyle w:val="StyleUnderline"/>
        </w:rPr>
        <w:t xml:space="preserve"> </w:t>
      </w:r>
      <w:r>
        <w:rPr>
          <w:sz w:val="18"/>
          <w:szCs w:val="18"/>
        </w:rPr>
        <w:t xml:space="preserve">the annual </w:t>
      </w:r>
      <w:r w:rsidRPr="00F33376">
        <w:rPr>
          <w:rStyle w:val="StyleUnderline"/>
          <w:highlight w:val="yellow"/>
        </w:rPr>
        <w:t>defense</w:t>
      </w:r>
      <w:r>
        <w:rPr>
          <w:sz w:val="18"/>
          <w:szCs w:val="18"/>
        </w:rPr>
        <w:t xml:space="preserve"> policy </w:t>
      </w:r>
      <w:r w:rsidRPr="00F33376">
        <w:rPr>
          <w:rStyle w:val="StyleUnderline"/>
          <w:highlight w:val="yellow"/>
        </w:rPr>
        <w:t>bill.</w:t>
      </w:r>
      <w:r w:rsidRPr="00281DCD">
        <w:rPr>
          <w:rStyle w:val="StyleUnderline"/>
        </w:rPr>
        <w:t xml:space="preserve"> </w:t>
      </w:r>
      <w:r w:rsidRPr="00F33376">
        <w:rPr>
          <w:rStyle w:val="StyleUnderline"/>
          <w:highlight w:val="yellow"/>
        </w:rPr>
        <w:t>This</w:t>
      </w:r>
      <w:r>
        <w:rPr>
          <w:sz w:val="18"/>
          <w:szCs w:val="18"/>
        </w:rPr>
        <w:t xml:space="preserve"> mammoth legislation </w:t>
      </w:r>
      <w:r w:rsidRPr="00F33376">
        <w:rPr>
          <w:rStyle w:val="StyleUnderline"/>
          <w:highlight w:val="yellow"/>
        </w:rPr>
        <w:t>includes</w:t>
      </w:r>
      <w:r w:rsidRPr="00281DCD">
        <w:t xml:space="preserve"> </w:t>
      </w:r>
      <w:r w:rsidRPr="00281DCD">
        <w:rPr>
          <w:rStyle w:val="Emphasis"/>
        </w:rPr>
        <w:t>many laudable reforms</w:t>
      </w:r>
      <w:r>
        <w:rPr>
          <w:sz w:val="18"/>
          <w:szCs w:val="18"/>
        </w:rPr>
        <w:t>, changes, rescissions, and recommendations.</w:t>
      </w:r>
    </w:p>
    <w:p w14:paraId="19B3B6E4" w14:textId="77777777" w:rsidR="000E3541" w:rsidRPr="00281DCD" w:rsidRDefault="000E3541" w:rsidP="000E3541">
      <w:pPr>
        <w:rPr>
          <w:rStyle w:val="StyleUnderline"/>
        </w:rPr>
      </w:pPr>
      <w:r w:rsidRPr="00281DCD">
        <w:rPr>
          <w:rStyle w:val="StyleUnderline"/>
        </w:rPr>
        <w:t xml:space="preserve">Among them is a </w:t>
      </w:r>
      <w:r w:rsidRPr="00281DCD">
        <w:rPr>
          <w:rStyle w:val="Emphasis"/>
        </w:rPr>
        <w:t>Senate proposal</w:t>
      </w:r>
      <w:r>
        <w:rPr>
          <w:sz w:val="18"/>
          <w:szCs w:val="18"/>
        </w:rPr>
        <w:t xml:space="preserve"> </w:t>
      </w:r>
      <w:r w:rsidRPr="00281DCD">
        <w:rPr>
          <w:rStyle w:val="StyleUnderline"/>
        </w:rPr>
        <w:t>to establish a new Pentagon</w:t>
      </w:r>
      <w:r>
        <w:rPr>
          <w:sz w:val="18"/>
          <w:szCs w:val="18"/>
        </w:rPr>
        <w:t xml:space="preserve"> </w:t>
      </w:r>
      <w:r w:rsidRPr="00281DCD">
        <w:rPr>
          <w:sz w:val="18"/>
          <w:szCs w:val="18"/>
        </w:rPr>
        <w:t>“</w:t>
      </w:r>
      <w:r w:rsidRPr="00F33376">
        <w:rPr>
          <w:rStyle w:val="Emphasis"/>
          <w:highlight w:val="yellow"/>
        </w:rPr>
        <w:t>E</w:t>
      </w:r>
      <w:r w:rsidRPr="00281DCD">
        <w:rPr>
          <w:rStyle w:val="StyleUnderline"/>
        </w:rPr>
        <w:t>conomic</w:t>
      </w:r>
      <w:r>
        <w:rPr>
          <w:sz w:val="18"/>
          <w:szCs w:val="18"/>
        </w:rPr>
        <w:t xml:space="preserve"> </w:t>
      </w:r>
      <w:r w:rsidRPr="00F33376">
        <w:rPr>
          <w:rStyle w:val="Emphasis"/>
          <w:highlight w:val="yellow"/>
        </w:rPr>
        <w:t>D</w:t>
      </w:r>
      <w:r w:rsidRPr="00281DCD">
        <w:rPr>
          <w:rStyle w:val="StyleUnderline"/>
        </w:rPr>
        <w:t>efense</w:t>
      </w:r>
      <w:r>
        <w:rPr>
          <w:sz w:val="18"/>
          <w:szCs w:val="18"/>
        </w:rPr>
        <w:t xml:space="preserve"> </w:t>
      </w:r>
      <w:r w:rsidRPr="00F33376">
        <w:rPr>
          <w:rStyle w:val="Emphasis"/>
          <w:highlight w:val="yellow"/>
        </w:rPr>
        <w:t>U</w:t>
      </w:r>
      <w:r w:rsidRPr="00281DCD">
        <w:rPr>
          <w:rStyle w:val="StyleUnderline"/>
        </w:rPr>
        <w:t xml:space="preserve">nit” </w:t>
      </w:r>
      <w:r>
        <w:rPr>
          <w:sz w:val="18"/>
          <w:szCs w:val="18"/>
        </w:rPr>
        <w:t xml:space="preserve">office. </w:t>
      </w:r>
      <w:r w:rsidRPr="00F33376">
        <w:rPr>
          <w:rStyle w:val="StyleUnderline"/>
          <w:highlight w:val="yellow"/>
        </w:rPr>
        <w:t>This</w:t>
      </w:r>
      <w:r w:rsidRPr="00281DCD">
        <w:rPr>
          <w:rStyle w:val="StyleUnderline"/>
        </w:rPr>
        <w:t xml:space="preserve"> fresh organization</w:t>
      </w:r>
      <w:r>
        <w:rPr>
          <w:sz w:val="18"/>
          <w:szCs w:val="18"/>
        </w:rPr>
        <w:t xml:space="preserve"> </w:t>
      </w:r>
      <w:r w:rsidRPr="00F33376">
        <w:rPr>
          <w:rStyle w:val="StyleUnderline"/>
          <w:highlight w:val="yellow"/>
        </w:rPr>
        <w:t>would</w:t>
      </w:r>
      <w:r>
        <w:rPr>
          <w:sz w:val="18"/>
          <w:szCs w:val="18"/>
        </w:rPr>
        <w:t xml:space="preserve"> coordinate and harmonize economic competition activities and develop a campaign plan to </w:t>
      </w:r>
      <w:r w:rsidRPr="00F33376">
        <w:rPr>
          <w:rStyle w:val="StyleUnderline"/>
          <w:highlight w:val="yellow"/>
        </w:rPr>
        <w:t>shore up</w:t>
      </w:r>
      <w:r w:rsidRPr="00281DCD">
        <w:rPr>
          <w:rStyle w:val="StyleUnderline"/>
        </w:rPr>
        <w:t xml:space="preserve"> America’s</w:t>
      </w:r>
      <w:r w:rsidRPr="00F33376">
        <w:rPr>
          <w:rStyle w:val="StyleUnderline"/>
          <w:highlight w:val="yellow"/>
        </w:rPr>
        <w:t xml:space="preserve"> gray zone </w:t>
      </w:r>
      <w:r w:rsidRPr="00281DCD">
        <w:rPr>
          <w:rStyle w:val="StyleUnderline"/>
        </w:rPr>
        <w:t>toolkit.</w:t>
      </w:r>
    </w:p>
    <w:p w14:paraId="1E7C157B" w14:textId="77777777" w:rsidR="000E3541" w:rsidRDefault="000E3541" w:rsidP="000E3541">
      <w:pPr>
        <w:rPr>
          <w:sz w:val="18"/>
          <w:szCs w:val="18"/>
        </w:rPr>
      </w:pPr>
      <w:r>
        <w:rPr>
          <w:sz w:val="18"/>
          <w:szCs w:val="18"/>
        </w:rPr>
        <w:t xml:space="preserve">Congress defines economic competition activities as actions taken to “reinforce military advantage in and through the economic domain.” </w:t>
      </w:r>
      <w:r w:rsidRPr="00F33376">
        <w:rPr>
          <w:rStyle w:val="StyleUnderline"/>
          <w:highlight w:val="yellow"/>
        </w:rPr>
        <w:t>That includes actions</w:t>
      </w:r>
      <w:r w:rsidRPr="00281DCD">
        <w:rPr>
          <w:rStyle w:val="StyleUnderline"/>
        </w:rPr>
        <w:t xml:space="preserve"> </w:t>
      </w:r>
      <w:r>
        <w:rPr>
          <w:sz w:val="18"/>
          <w:szCs w:val="18"/>
        </w:rPr>
        <w:t xml:space="preserve">taken </w:t>
      </w:r>
      <w:r w:rsidRPr="00F33376">
        <w:rPr>
          <w:rStyle w:val="StyleUnderline"/>
          <w:highlight w:val="yellow"/>
        </w:rPr>
        <w:t>to</w:t>
      </w:r>
    </w:p>
    <w:p w14:paraId="1950E28F" w14:textId="77777777" w:rsidR="000E3541" w:rsidRDefault="000E3541" w:rsidP="000E3541">
      <w:pPr>
        <w:rPr>
          <w:sz w:val="18"/>
          <w:szCs w:val="18"/>
        </w:rPr>
      </w:pPr>
      <w:r>
        <w:rPr>
          <w:sz w:val="18"/>
          <w:szCs w:val="18"/>
        </w:rPr>
        <w:t>-leverage private capital and market actors;</w:t>
      </w:r>
    </w:p>
    <w:p w14:paraId="4F103761" w14:textId="77777777" w:rsidR="000E3541" w:rsidRDefault="000E3541" w:rsidP="000E3541">
      <w:pPr>
        <w:rPr>
          <w:sz w:val="18"/>
          <w:szCs w:val="18"/>
        </w:rPr>
      </w:pPr>
      <w:r>
        <w:rPr>
          <w:sz w:val="18"/>
          <w:szCs w:val="18"/>
        </w:rPr>
        <w:t xml:space="preserve">-acquire or </w:t>
      </w:r>
      <w:r w:rsidRPr="00F33376">
        <w:rPr>
          <w:rStyle w:val="StyleUnderline"/>
          <w:highlight w:val="yellow"/>
        </w:rPr>
        <w:t>procure</w:t>
      </w:r>
      <w:r>
        <w:rPr>
          <w:sz w:val="18"/>
          <w:szCs w:val="18"/>
        </w:rPr>
        <w:t xml:space="preserve"> items and </w:t>
      </w:r>
      <w:r w:rsidRPr="00F33376">
        <w:rPr>
          <w:rStyle w:val="StyleUnderline"/>
          <w:highlight w:val="yellow"/>
        </w:rPr>
        <w:t>equipment;</w:t>
      </w:r>
    </w:p>
    <w:p w14:paraId="3C295D41" w14:textId="77777777" w:rsidR="000E3541" w:rsidRDefault="000E3541" w:rsidP="000E3541">
      <w:pPr>
        <w:rPr>
          <w:sz w:val="18"/>
          <w:szCs w:val="18"/>
        </w:rPr>
      </w:pPr>
      <w:r>
        <w:rPr>
          <w:sz w:val="18"/>
          <w:szCs w:val="18"/>
        </w:rPr>
        <w:t xml:space="preserve">-protect or </w:t>
      </w:r>
      <w:r w:rsidRPr="00F33376">
        <w:rPr>
          <w:rStyle w:val="StyleUnderline"/>
          <w:highlight w:val="yellow"/>
        </w:rPr>
        <w:t>enhance the</w:t>
      </w:r>
      <w:r>
        <w:rPr>
          <w:sz w:val="18"/>
          <w:szCs w:val="18"/>
        </w:rPr>
        <w:t xml:space="preserve"> economic or </w:t>
      </w:r>
      <w:r w:rsidRPr="00F33376">
        <w:rPr>
          <w:rStyle w:val="StyleUnderline"/>
          <w:highlight w:val="yellow"/>
        </w:rPr>
        <w:t>tech</w:t>
      </w:r>
      <w:r>
        <w:rPr>
          <w:sz w:val="18"/>
          <w:szCs w:val="18"/>
        </w:rPr>
        <w:t xml:space="preserve">nological </w:t>
      </w:r>
      <w:r w:rsidRPr="00F33376">
        <w:rPr>
          <w:rStyle w:val="StyleUnderline"/>
          <w:highlight w:val="yellow"/>
        </w:rPr>
        <w:t>advantage of the U</w:t>
      </w:r>
      <w:r>
        <w:rPr>
          <w:sz w:val="18"/>
          <w:szCs w:val="18"/>
        </w:rPr>
        <w:t xml:space="preserve">nited </w:t>
      </w:r>
      <w:r w:rsidRPr="00F33376">
        <w:rPr>
          <w:rStyle w:val="StyleUnderline"/>
          <w:highlight w:val="yellow"/>
        </w:rPr>
        <w:t>S</w:t>
      </w:r>
      <w:r>
        <w:rPr>
          <w:sz w:val="18"/>
          <w:szCs w:val="18"/>
        </w:rPr>
        <w:t>tates or allies of the United States;</w:t>
      </w:r>
    </w:p>
    <w:p w14:paraId="19EB585D" w14:textId="77777777" w:rsidR="000E3541" w:rsidRDefault="000E3541" w:rsidP="000E3541">
      <w:pPr>
        <w:rPr>
          <w:sz w:val="18"/>
          <w:szCs w:val="18"/>
        </w:rPr>
      </w:pPr>
      <w:r>
        <w:rPr>
          <w:sz w:val="18"/>
          <w:szCs w:val="18"/>
        </w:rPr>
        <w:t>-</w:t>
      </w:r>
      <w:r w:rsidRPr="00281DCD">
        <w:rPr>
          <w:rStyle w:val="StyleUnderline"/>
        </w:rPr>
        <w:t xml:space="preserve">protect </w:t>
      </w:r>
      <w:r>
        <w:rPr>
          <w:sz w:val="18"/>
          <w:szCs w:val="18"/>
        </w:rPr>
        <w:t xml:space="preserve">or disrupt in the information environment or </w:t>
      </w:r>
      <w:r w:rsidRPr="00281DCD">
        <w:rPr>
          <w:rStyle w:val="Emphasis"/>
        </w:rPr>
        <w:t>cyber domain</w:t>
      </w:r>
      <w:r>
        <w:rPr>
          <w:sz w:val="18"/>
          <w:szCs w:val="18"/>
        </w:rPr>
        <w:t xml:space="preserve"> or other sensitive operations; or</w:t>
      </w:r>
    </w:p>
    <w:p w14:paraId="74A9A1C7" w14:textId="77777777" w:rsidR="000E3541" w:rsidRDefault="000E3541" w:rsidP="000E3541">
      <w:pPr>
        <w:rPr>
          <w:sz w:val="18"/>
          <w:szCs w:val="18"/>
        </w:rPr>
      </w:pPr>
      <w:r>
        <w:rPr>
          <w:sz w:val="18"/>
          <w:szCs w:val="18"/>
        </w:rPr>
        <w:t>-leverage interagency authorities.</w:t>
      </w:r>
    </w:p>
    <w:p w14:paraId="2AB03FC3" w14:textId="77777777" w:rsidR="000E3541" w:rsidRPr="00281DCD" w:rsidRDefault="000E3541" w:rsidP="000E3541">
      <w:pPr>
        <w:rPr>
          <w:rStyle w:val="StyleUnderline"/>
        </w:rPr>
      </w:pPr>
      <w:r>
        <w:rPr>
          <w:sz w:val="18"/>
          <w:szCs w:val="18"/>
        </w:rPr>
        <w:t xml:space="preserve">The Senate wants the U.S. military to get more immersed in the business of economic competition. </w:t>
      </w:r>
      <w:r w:rsidRPr="00281DCD">
        <w:rPr>
          <w:sz w:val="16"/>
          <w:szCs w:val="16"/>
        </w:rPr>
        <w:t>Examples of activities that will be developed and maintained by the new Unit include requirements for:</w:t>
      </w:r>
    </w:p>
    <w:p w14:paraId="468AE80B" w14:textId="77777777" w:rsidR="000E3541" w:rsidRDefault="000E3541" w:rsidP="000E3541">
      <w:pPr>
        <w:rPr>
          <w:sz w:val="18"/>
          <w:szCs w:val="18"/>
        </w:rPr>
      </w:pPr>
      <w:r>
        <w:rPr>
          <w:sz w:val="18"/>
          <w:szCs w:val="18"/>
        </w:rPr>
        <w:t>-access, basing, and overflight rights;</w:t>
      </w:r>
    </w:p>
    <w:p w14:paraId="59F4BD6B" w14:textId="77777777" w:rsidR="000E3541" w:rsidRDefault="000E3541" w:rsidP="000E3541">
      <w:pPr>
        <w:rPr>
          <w:sz w:val="18"/>
          <w:szCs w:val="18"/>
        </w:rPr>
      </w:pPr>
      <w:r>
        <w:rPr>
          <w:sz w:val="18"/>
          <w:szCs w:val="18"/>
        </w:rPr>
        <w:t>-</w:t>
      </w:r>
      <w:r w:rsidRPr="00281DCD">
        <w:rPr>
          <w:rStyle w:val="StyleUnderline"/>
        </w:rPr>
        <w:t>countering mobilization of adversaries</w:t>
      </w:r>
      <w:r>
        <w:rPr>
          <w:sz w:val="18"/>
          <w:szCs w:val="18"/>
        </w:rPr>
        <w:t>;</w:t>
      </w:r>
    </w:p>
    <w:p w14:paraId="1D13A065" w14:textId="77777777" w:rsidR="000E3541" w:rsidRDefault="000E3541" w:rsidP="000E3541">
      <w:pPr>
        <w:rPr>
          <w:sz w:val="18"/>
          <w:szCs w:val="18"/>
        </w:rPr>
      </w:pPr>
      <w:r>
        <w:rPr>
          <w:sz w:val="18"/>
          <w:szCs w:val="18"/>
        </w:rPr>
        <w:t>-</w:t>
      </w:r>
      <w:r w:rsidRPr="00F33376">
        <w:rPr>
          <w:rStyle w:val="StyleUnderline"/>
          <w:highlight w:val="yellow"/>
        </w:rPr>
        <w:t xml:space="preserve">countering </w:t>
      </w:r>
      <w:r w:rsidRPr="00F33376">
        <w:rPr>
          <w:rStyle w:val="Emphasis"/>
          <w:highlight w:val="yellow"/>
        </w:rPr>
        <w:t>d</w:t>
      </w:r>
      <w:r>
        <w:rPr>
          <w:sz w:val="18"/>
          <w:szCs w:val="18"/>
        </w:rPr>
        <w:t xml:space="preserve">efense </w:t>
      </w:r>
      <w:r w:rsidRPr="00F33376">
        <w:rPr>
          <w:rStyle w:val="Emphasis"/>
          <w:highlight w:val="yellow"/>
        </w:rPr>
        <w:t>i</w:t>
      </w:r>
      <w:r>
        <w:rPr>
          <w:sz w:val="18"/>
          <w:szCs w:val="18"/>
        </w:rPr>
        <w:t xml:space="preserve">ndustrial </w:t>
      </w:r>
      <w:r w:rsidRPr="00F33376">
        <w:rPr>
          <w:rStyle w:val="Emphasis"/>
          <w:highlight w:val="yellow"/>
        </w:rPr>
        <w:t>b</w:t>
      </w:r>
      <w:r>
        <w:rPr>
          <w:sz w:val="18"/>
          <w:szCs w:val="18"/>
        </w:rPr>
        <w:t xml:space="preserve">ase </w:t>
      </w:r>
      <w:r w:rsidRPr="00F33376">
        <w:rPr>
          <w:rStyle w:val="StyleUnderline"/>
          <w:highlight w:val="yellow"/>
        </w:rPr>
        <w:t>activities by enemies</w:t>
      </w:r>
      <w:r>
        <w:rPr>
          <w:sz w:val="18"/>
          <w:szCs w:val="18"/>
        </w:rPr>
        <w:t>; and,</w:t>
      </w:r>
    </w:p>
    <w:p w14:paraId="14FCF319" w14:textId="77777777" w:rsidR="000E3541" w:rsidRDefault="000E3541" w:rsidP="000E3541">
      <w:pPr>
        <w:rPr>
          <w:sz w:val="18"/>
          <w:szCs w:val="18"/>
        </w:rPr>
      </w:pPr>
      <w:r>
        <w:rPr>
          <w:sz w:val="18"/>
          <w:szCs w:val="18"/>
        </w:rPr>
        <w:t>-ensuring American access to critical materials and capabilities.</w:t>
      </w:r>
    </w:p>
    <w:p w14:paraId="4706C698" w14:textId="77777777" w:rsidR="000E3541" w:rsidRDefault="000E3541" w:rsidP="000E3541">
      <w:pPr>
        <w:rPr>
          <w:sz w:val="18"/>
          <w:szCs w:val="18"/>
        </w:rPr>
      </w:pPr>
      <w:r>
        <w:rPr>
          <w:sz w:val="18"/>
          <w:szCs w:val="18"/>
        </w:rPr>
        <w:t>As the West begins rebuilding its depleted defense industrial base, the League of Darkness countries—</w:t>
      </w:r>
      <w:r w:rsidRPr="00F33376">
        <w:rPr>
          <w:rStyle w:val="Emphasis"/>
          <w:highlight w:val="yellow"/>
        </w:rPr>
        <w:t>China</w:t>
      </w:r>
      <w:r>
        <w:rPr>
          <w:sz w:val="18"/>
          <w:szCs w:val="18"/>
        </w:rPr>
        <w:t xml:space="preserve">, </w:t>
      </w:r>
      <w:r w:rsidRPr="00F33376">
        <w:rPr>
          <w:rStyle w:val="Emphasis"/>
          <w:highlight w:val="yellow"/>
        </w:rPr>
        <w:t>Russia,</w:t>
      </w:r>
      <w:r>
        <w:rPr>
          <w:sz w:val="18"/>
          <w:szCs w:val="18"/>
        </w:rPr>
        <w:t xml:space="preserve"> </w:t>
      </w:r>
      <w:r w:rsidRPr="00F33376">
        <w:rPr>
          <w:rStyle w:val="Emphasis"/>
          <w:highlight w:val="yellow"/>
        </w:rPr>
        <w:t>Iran</w:t>
      </w:r>
      <w:r>
        <w:rPr>
          <w:sz w:val="18"/>
          <w:szCs w:val="18"/>
        </w:rPr>
        <w:t xml:space="preserve"> </w:t>
      </w:r>
      <w:r w:rsidRPr="00F33376">
        <w:rPr>
          <w:rStyle w:val="StyleUnderline"/>
          <w:highlight w:val="yellow"/>
        </w:rPr>
        <w:t xml:space="preserve">and </w:t>
      </w:r>
      <w:r w:rsidRPr="00F33376">
        <w:rPr>
          <w:rStyle w:val="Emphasis"/>
          <w:highlight w:val="yellow"/>
        </w:rPr>
        <w:t>North Korea</w:t>
      </w:r>
      <w:r>
        <w:rPr>
          <w:sz w:val="18"/>
          <w:szCs w:val="18"/>
        </w:rPr>
        <w:t>—</w:t>
      </w:r>
      <w:r w:rsidRPr="00F33376">
        <w:rPr>
          <w:rStyle w:val="StyleUnderline"/>
          <w:highlight w:val="yellow"/>
        </w:rPr>
        <w:t>are busy</w:t>
      </w:r>
      <w:r>
        <w:rPr>
          <w:sz w:val="18"/>
          <w:szCs w:val="18"/>
        </w:rPr>
        <w:t xml:space="preserve"> cooperating on tech sharing, industrial capacity, sanctions evasion, and military equipment swapping. When Russian President Vladimir Putin’s forces were low on artillery, North Korean leader Kim Jong Un was quick to ship him an estimated 8 million shells to kill more Ukrainians; eventually, Kim sent North Korean soldiers to die for Putin. America and her allies simply must do more in the economic domain, and this office cannot stand up fast enough.</w:t>
      </w:r>
    </w:p>
    <w:p w14:paraId="69FD9E1E" w14:textId="77777777" w:rsidR="000E3541" w:rsidRDefault="000E3541" w:rsidP="000E3541">
      <w:pPr>
        <w:rPr>
          <w:sz w:val="18"/>
          <w:szCs w:val="18"/>
        </w:rPr>
      </w:pPr>
      <w:r>
        <w:rPr>
          <w:sz w:val="18"/>
          <w:szCs w:val="18"/>
        </w:rPr>
        <w:t xml:space="preserve">The Pentagon </w:t>
      </w:r>
      <w:r w:rsidRPr="00F33376">
        <w:rPr>
          <w:rStyle w:val="Emphasis"/>
          <w:highlight w:val="yellow"/>
        </w:rPr>
        <w:t>E</w:t>
      </w:r>
      <w:r>
        <w:rPr>
          <w:sz w:val="18"/>
          <w:szCs w:val="18"/>
        </w:rPr>
        <w:t xml:space="preserve">conomic </w:t>
      </w:r>
      <w:r w:rsidRPr="00F33376">
        <w:rPr>
          <w:rStyle w:val="Emphasis"/>
          <w:highlight w:val="yellow"/>
        </w:rPr>
        <w:t>D</w:t>
      </w:r>
      <w:r>
        <w:rPr>
          <w:sz w:val="18"/>
          <w:szCs w:val="18"/>
        </w:rPr>
        <w:t xml:space="preserve">efense </w:t>
      </w:r>
      <w:r w:rsidRPr="00F33376">
        <w:rPr>
          <w:rStyle w:val="Emphasis"/>
          <w:highlight w:val="yellow"/>
        </w:rPr>
        <w:t>U</w:t>
      </w:r>
      <w:r>
        <w:rPr>
          <w:sz w:val="18"/>
          <w:szCs w:val="18"/>
        </w:rPr>
        <w:t xml:space="preserve">nit’s new director </w:t>
      </w:r>
      <w:r w:rsidRPr="00F33376">
        <w:rPr>
          <w:rStyle w:val="StyleUnderline"/>
          <w:highlight w:val="yellow"/>
        </w:rPr>
        <w:t>would</w:t>
      </w:r>
      <w:r w:rsidRPr="00F33376">
        <w:rPr>
          <w:rStyle w:val="StyleUnderline"/>
        </w:rPr>
        <w:t xml:space="preserve"> </w:t>
      </w:r>
      <w:r>
        <w:rPr>
          <w:sz w:val="18"/>
          <w:szCs w:val="18"/>
        </w:rPr>
        <w:t xml:space="preserve">advise the Secretary and Deputy Secretary of Defense on all the above-proposed activities, as well as “coordinate economic competition requirements or programs into joint and interagency planning activities.” This includes </w:t>
      </w:r>
      <w:r w:rsidRPr="00F33376">
        <w:rPr>
          <w:rStyle w:val="StyleUnderline"/>
          <w:highlight w:val="yellow"/>
        </w:rPr>
        <w:t>working with relevant private-sector actors</w:t>
      </w:r>
      <w:r>
        <w:rPr>
          <w:sz w:val="18"/>
          <w:szCs w:val="18"/>
        </w:rPr>
        <w:t xml:space="preserve"> and companies; sponsoring regular tabletop exercises related to assess the economic impacts of Pentagon decisions during crises and conflicts; evaluating the economic tools available to the U.S. government </w:t>
      </w:r>
      <w:r w:rsidRPr="00F33376">
        <w:rPr>
          <w:rStyle w:val="StyleUnderline"/>
          <w:highlight w:val="yellow"/>
        </w:rPr>
        <w:t>to</w:t>
      </w:r>
      <w:r>
        <w:rPr>
          <w:sz w:val="18"/>
          <w:szCs w:val="18"/>
        </w:rPr>
        <w:t xml:space="preserve"> </w:t>
      </w:r>
      <w:r w:rsidRPr="00F33376">
        <w:rPr>
          <w:rStyle w:val="Emphasis"/>
          <w:highlight w:val="yellow"/>
        </w:rPr>
        <w:t>augment military capabilities</w:t>
      </w:r>
      <w:r>
        <w:rPr>
          <w:sz w:val="18"/>
          <w:szCs w:val="18"/>
        </w:rPr>
        <w:t xml:space="preserve">; </w:t>
      </w:r>
      <w:r w:rsidRPr="00F33376">
        <w:rPr>
          <w:rStyle w:val="StyleUnderline"/>
          <w:highlight w:val="yellow"/>
        </w:rPr>
        <w:t>and</w:t>
      </w:r>
      <w:r>
        <w:rPr>
          <w:sz w:val="18"/>
          <w:szCs w:val="18"/>
        </w:rPr>
        <w:t>, analyzing planning scenarios and developing concepts, including to test proposed doctrine and tactics.</w:t>
      </w:r>
    </w:p>
    <w:p w14:paraId="41A7CA20" w14:textId="77777777" w:rsidR="000E3541" w:rsidRPr="00F33376" w:rsidRDefault="000E3541" w:rsidP="000E3541">
      <w:pPr>
        <w:rPr>
          <w:rStyle w:val="Emphasis"/>
        </w:rPr>
      </w:pPr>
      <w:r>
        <w:rPr>
          <w:sz w:val="18"/>
          <w:szCs w:val="18"/>
        </w:rPr>
        <w:t xml:space="preserve">Importantly, the Economic Defense Unit would be able to fund projects to </w:t>
      </w:r>
      <w:r w:rsidRPr="00F33376">
        <w:rPr>
          <w:rStyle w:val="StyleUnderline"/>
          <w:highlight w:val="yellow"/>
        </w:rPr>
        <w:t>bolster</w:t>
      </w:r>
      <w:r w:rsidRPr="00F33376">
        <w:rPr>
          <w:rStyle w:val="StyleUnderline"/>
        </w:rPr>
        <w:t xml:space="preserve"> America’s</w:t>
      </w:r>
      <w:r>
        <w:rPr>
          <w:sz w:val="18"/>
          <w:szCs w:val="18"/>
        </w:rPr>
        <w:t xml:space="preserve"> economic competition for </w:t>
      </w:r>
      <w:r w:rsidRPr="00F33376">
        <w:rPr>
          <w:rStyle w:val="StyleUnderline"/>
          <w:highlight w:val="yellow"/>
        </w:rPr>
        <w:t>deterrence</w:t>
      </w:r>
      <w:r w:rsidRPr="00F33376">
        <w:rPr>
          <w:rStyle w:val="StyleUnderline"/>
        </w:rPr>
        <w:t xml:space="preserve"> </w:t>
      </w:r>
      <w:r>
        <w:rPr>
          <w:sz w:val="18"/>
          <w:szCs w:val="18"/>
        </w:rPr>
        <w:t xml:space="preserve">and warfare, working closely with the still-expanding Office of Strategic Capital. Together, the two organizations would seek to plug related gaps identified by combatant commanders, address industrial base shortfalls, identify key investment opportunities, </w:t>
      </w:r>
      <w:r w:rsidRPr="00F33376">
        <w:rPr>
          <w:rStyle w:val="StyleUnderline"/>
        </w:rPr>
        <w:t>and</w:t>
      </w:r>
      <w:r>
        <w:rPr>
          <w:sz w:val="18"/>
          <w:szCs w:val="18"/>
        </w:rPr>
        <w:t xml:space="preserve"> help </w:t>
      </w:r>
      <w:r w:rsidRPr="00F33376">
        <w:rPr>
          <w:rStyle w:val="Emphasis"/>
        </w:rPr>
        <w:t>implement breakthroughs discovered during experimentation.</w:t>
      </w:r>
    </w:p>
    <w:p w14:paraId="5D0216AC" w14:textId="77777777" w:rsidR="000E3541" w:rsidRDefault="000E3541" w:rsidP="000E3541">
      <w:pPr>
        <w:rPr>
          <w:sz w:val="18"/>
          <w:szCs w:val="18"/>
        </w:rPr>
      </w:pPr>
      <w:r>
        <w:rPr>
          <w:sz w:val="18"/>
          <w:szCs w:val="18"/>
        </w:rPr>
        <w:t xml:space="preserve">Uncle Sam needs the military to be more active and competitive in the economic domain. </w:t>
      </w:r>
      <w:r w:rsidRPr="00F33376">
        <w:rPr>
          <w:rStyle w:val="Emphasis"/>
          <w:highlight w:val="yellow"/>
        </w:rPr>
        <w:t>Hopefully, the Senate provision will prevail to</w:t>
      </w:r>
      <w:r>
        <w:rPr>
          <w:sz w:val="18"/>
          <w:szCs w:val="18"/>
        </w:rPr>
        <w:t xml:space="preserve"> </w:t>
      </w:r>
      <w:r w:rsidRPr="00F33376">
        <w:rPr>
          <w:strike/>
          <w:sz w:val="18"/>
          <w:szCs w:val="18"/>
        </w:rPr>
        <w:t xml:space="preserve">stand up </w:t>
      </w:r>
      <w:r>
        <w:rPr>
          <w:sz w:val="18"/>
          <w:szCs w:val="18"/>
        </w:rPr>
        <w:t>(</w:t>
      </w:r>
      <w:r w:rsidRPr="00F33376">
        <w:rPr>
          <w:rStyle w:val="StyleUnderline"/>
          <w:highlight w:val="yellow"/>
        </w:rPr>
        <w:t>build) the new unit.</w:t>
      </w:r>
    </w:p>
    <w:p w14:paraId="342CB7A6" w14:textId="77777777" w:rsidR="000E3541" w:rsidRPr="005D388F" w:rsidRDefault="000E3541" w:rsidP="000E3541"/>
    <w:p w14:paraId="6E6BD1DA" w14:textId="77777777" w:rsidR="000E3541" w:rsidRPr="000E3541" w:rsidRDefault="000E3541" w:rsidP="000E3541"/>
    <w:sectPr w:rsidR="000E3541" w:rsidRPr="000E35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22646" w14:textId="77777777" w:rsidR="00FD5471" w:rsidRDefault="00FD5471" w:rsidP="00066D2C">
      <w:pPr>
        <w:spacing w:after="0" w:line="240" w:lineRule="auto"/>
      </w:pPr>
      <w:r>
        <w:separator/>
      </w:r>
    </w:p>
  </w:endnote>
  <w:endnote w:type="continuationSeparator" w:id="0">
    <w:p w14:paraId="7018E772" w14:textId="77777777" w:rsidR="00FD5471" w:rsidRDefault="00FD547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CC92A" w14:textId="77777777" w:rsidR="00FD5471" w:rsidRDefault="00FD5471" w:rsidP="00066D2C">
      <w:pPr>
        <w:spacing w:after="0" w:line="240" w:lineRule="auto"/>
      </w:pPr>
      <w:r>
        <w:separator/>
      </w:r>
    </w:p>
  </w:footnote>
  <w:footnote w:type="continuationSeparator" w:id="0">
    <w:p w14:paraId="4B719CD7" w14:textId="77777777" w:rsidR="00FD5471" w:rsidRDefault="00FD547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5C17B1"/>
    <w:multiLevelType w:val="hybridMultilevel"/>
    <w:tmpl w:val="73DA03B2"/>
    <w:lvl w:ilvl="0" w:tplc="DF3209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D80137"/>
    <w:multiLevelType w:val="hybridMultilevel"/>
    <w:tmpl w:val="AEAEC266"/>
    <w:lvl w:ilvl="0" w:tplc="8B6E81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28650A"/>
    <w:multiLevelType w:val="hybridMultilevel"/>
    <w:tmpl w:val="77265FEA"/>
    <w:lvl w:ilvl="0" w:tplc="104C7E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9980C32"/>
    <w:multiLevelType w:val="hybridMultilevel"/>
    <w:tmpl w:val="F86E585C"/>
    <w:lvl w:ilvl="0" w:tplc="8C0658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52754E"/>
    <w:multiLevelType w:val="hybridMultilevel"/>
    <w:tmpl w:val="9580B8AE"/>
    <w:lvl w:ilvl="0" w:tplc="4DFAFCE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571498963">
    <w:abstractNumId w:val="15"/>
  </w:num>
  <w:num w:numId="46" w16cid:durableId="1810437335">
    <w:abstractNumId w:val="18"/>
  </w:num>
  <w:num w:numId="47" w16cid:durableId="2020888766">
    <w:abstractNumId w:val="14"/>
  </w:num>
  <w:num w:numId="48" w16cid:durableId="139542092">
    <w:abstractNumId w:val="19"/>
  </w:num>
  <w:num w:numId="49" w16cid:durableId="1801027507">
    <w:abstractNumId w:val="17"/>
  </w:num>
  <w:num w:numId="50" w16cid:durableId="20273619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305FA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9E8"/>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541"/>
    <w:rsid w:val="000F5C68"/>
    <w:rsid w:val="000F6390"/>
    <w:rsid w:val="000F6530"/>
    <w:rsid w:val="000F775F"/>
    <w:rsid w:val="001014FC"/>
    <w:rsid w:val="00102F40"/>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FAA"/>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3016"/>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5471"/>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F8F96A"/>
  <w15:chartTrackingRefBased/>
  <w15:docId w15:val="{C5371C54-5B49-4CA7-AC51-828110A5B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05FAA"/>
    <w:rPr>
      <w:rFonts w:ascii="Arial Narrow" w:hAnsi="Arial Narrow" w:cs="Calibri"/>
    </w:rPr>
  </w:style>
  <w:style w:type="paragraph" w:styleId="Heading1">
    <w:name w:val="heading 1"/>
    <w:aliases w:val="Pocket"/>
    <w:basedOn w:val="Normal"/>
    <w:next w:val="Normal"/>
    <w:link w:val="Heading1Char"/>
    <w:qFormat/>
    <w:rsid w:val="00305F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05F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C"/>
    <w:basedOn w:val="Normal"/>
    <w:next w:val="Normal"/>
    <w:link w:val="Heading3Char"/>
    <w:uiPriority w:val="2"/>
    <w:qFormat/>
    <w:rsid w:val="00305F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305FA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05FA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05F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5FA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305FAA"/>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semiHidden/>
    <w:unhideWhenUsed/>
    <w:rsid w:val="00305FAA"/>
    <w:rPr>
      <w:color w:val="auto"/>
      <w:u w:val="none"/>
    </w:rPr>
  </w:style>
  <w:style w:type="character" w:customStyle="1" w:styleId="Heading1Char">
    <w:name w:val="Heading 1 Char"/>
    <w:aliases w:val="Pocket Char"/>
    <w:basedOn w:val="DefaultParagraphFont"/>
    <w:link w:val="Heading1"/>
    <w:rsid w:val="00305FAA"/>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305FAA"/>
    <w:rPr>
      <w:rFonts w:ascii="Arial Narrow" w:eastAsiaTheme="majorEastAsia" w:hAnsi="Arial Narrow"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305FAA"/>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305FAA"/>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05FA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305FAA"/>
    <w:rPr>
      <w:b w:val="0"/>
      <w:sz w:val="22"/>
      <w:u w:val="single"/>
    </w:rPr>
  </w:style>
  <w:style w:type="character" w:styleId="Strong">
    <w:name w:val="Strong"/>
    <w:basedOn w:val="DefaultParagraphFont"/>
    <w:uiPriority w:val="22"/>
    <w:semiHidden/>
    <w:qFormat/>
    <w:rsid w:val="00305FAA"/>
    <w:rPr>
      <w:b/>
      <w:bCs/>
    </w:rPr>
  </w:style>
  <w:style w:type="character" w:styleId="BookTitle">
    <w:name w:val="Book Title"/>
    <w:basedOn w:val="DefaultParagraphFont"/>
    <w:uiPriority w:val="33"/>
    <w:semiHidden/>
    <w:qFormat/>
    <w:rsid w:val="00305FAA"/>
    <w:rPr>
      <w:b/>
      <w:bCs/>
      <w:i/>
      <w:iCs/>
      <w:spacing w:val="5"/>
    </w:rPr>
  </w:style>
  <w:style w:type="character" w:customStyle="1" w:styleId="Heading5Char">
    <w:name w:val="Heading 5 Char"/>
    <w:basedOn w:val="DefaultParagraphFont"/>
    <w:link w:val="Heading5"/>
    <w:uiPriority w:val="9"/>
    <w:semiHidden/>
    <w:rsid w:val="00305FA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05FAA"/>
  </w:style>
  <w:style w:type="paragraph" w:styleId="Header">
    <w:name w:val="header"/>
    <w:basedOn w:val="Normal"/>
    <w:link w:val="HeaderChar"/>
    <w:uiPriority w:val="99"/>
    <w:semiHidden/>
    <w:rsid w:val="00305FA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05FAA"/>
    <w:rPr>
      <w:rFonts w:ascii="Arial Narrow" w:hAnsi="Arial Narrow" w:cs="Calibri"/>
    </w:rPr>
  </w:style>
  <w:style w:type="paragraph" w:styleId="Footer">
    <w:name w:val="footer"/>
    <w:basedOn w:val="Normal"/>
    <w:link w:val="FooterChar"/>
    <w:uiPriority w:val="99"/>
    <w:semiHidden/>
    <w:rsid w:val="00305FA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05FAA"/>
    <w:rPr>
      <w:rFonts w:ascii="Arial Narrow" w:hAnsi="Arial Narrow" w:cs="Calibri"/>
    </w:rPr>
  </w:style>
  <w:style w:type="paragraph" w:styleId="BodyText">
    <w:name w:val="Body Text"/>
    <w:basedOn w:val="Normal"/>
    <w:link w:val="BodyTextChar"/>
    <w:uiPriority w:val="99"/>
    <w:semiHidden/>
    <w:unhideWhenUsed/>
    <w:rsid w:val="00305FAA"/>
    <w:pPr>
      <w:spacing w:after="120"/>
    </w:pPr>
  </w:style>
  <w:style w:type="character" w:customStyle="1" w:styleId="BodyTextChar">
    <w:name w:val="Body Text Char"/>
    <w:basedOn w:val="DefaultParagraphFont"/>
    <w:link w:val="BodyText"/>
    <w:uiPriority w:val="99"/>
    <w:semiHidden/>
    <w:rsid w:val="00305FAA"/>
    <w:rPr>
      <w:rFonts w:ascii="Arial Narrow" w:hAnsi="Arial Narrow" w:cs="Calibri"/>
    </w:rPr>
  </w:style>
  <w:style w:type="paragraph" w:styleId="NoSpacing">
    <w:name w:val="No Spacing"/>
    <w:link w:val="NoSpacingChar"/>
    <w:uiPriority w:val="99"/>
    <w:semiHidden/>
    <w:unhideWhenUsed/>
    <w:qFormat/>
    <w:rsid w:val="00305FA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05FAA"/>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R"/>
    <w:basedOn w:val="DefaultParagraphFont"/>
    <w:link w:val="Heading411"/>
    <w:uiPriority w:val="99"/>
    <w:unhideWhenUsed/>
    <w:rsid w:val="00305FAA"/>
    <w:rPr>
      <w:color w:val="0563C1" w:themeColor="hyperlink"/>
      <w:u w:val="single"/>
    </w:rPr>
  </w:style>
  <w:style w:type="character" w:styleId="UnresolvedMention">
    <w:name w:val="Unresolved Mention"/>
    <w:basedOn w:val="DefaultParagraphFont"/>
    <w:uiPriority w:val="99"/>
    <w:semiHidden/>
    <w:unhideWhenUsed/>
    <w:rsid w:val="00305FAA"/>
    <w:rPr>
      <w:color w:val="605E5C"/>
      <w:shd w:val="clear" w:color="auto" w:fill="E1DFDD"/>
    </w:rPr>
  </w:style>
  <w:style w:type="paragraph" w:customStyle="1" w:styleId="Undertag">
    <w:name w:val="Undertag"/>
    <w:link w:val="UndertagChar"/>
    <w:autoRedefine/>
    <w:uiPriority w:val="5"/>
    <w:qFormat/>
    <w:rsid w:val="000939E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939E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939E8"/>
    <w:rPr>
      <w:color w:val="1F3864" w:themeColor="accent1" w:themeShade="80"/>
    </w:rPr>
  </w:style>
  <w:style w:type="character" w:customStyle="1" w:styleId="AnalyticChar">
    <w:name w:val="Analytic Char"/>
    <w:basedOn w:val="DefaultParagraphFont"/>
    <w:link w:val="Analytic"/>
    <w:uiPriority w:val="5"/>
    <w:rsid w:val="000939E8"/>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0939E8"/>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0939E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0939E8"/>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939E8"/>
    <w:pPr>
      <w:spacing w:after="0" w:line="240" w:lineRule="auto"/>
    </w:pPr>
    <w:rPr>
      <w:u w:val="single"/>
    </w:rPr>
  </w:style>
  <w:style w:type="paragraph" w:customStyle="1" w:styleId="Emphasis1">
    <w:name w:val="Emphasis1"/>
    <w:basedOn w:val="Normal"/>
    <w:autoRedefine/>
    <w:uiPriority w:val="8"/>
    <w:qFormat/>
    <w:rsid w:val="000939E8"/>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Style1Char">
    <w:name w:val="Style1 Char"/>
    <w:basedOn w:val="DefaultParagraphFont"/>
    <w:rsid w:val="000939E8"/>
    <w:rPr>
      <w:rFonts w:eastAsia="SimSun"/>
      <w:sz w:val="20"/>
      <w:szCs w:val="24"/>
      <w:u w:val="single"/>
      <w:lang w:val="en-US" w:eastAsia="zh-CN" w:bidi="ar-SA"/>
    </w:rPr>
  </w:style>
  <w:style w:type="paragraph" w:customStyle="1" w:styleId="NoSpacing61">
    <w:name w:val="No Spacing61"/>
    <w:basedOn w:val="Heading1"/>
    <w:next w:val="NoSpacing"/>
    <w:autoRedefine/>
    <w:uiPriority w:val="99"/>
    <w:qFormat/>
    <w:rsid w:val="000939E8"/>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link w:val="AnalyticsChar"/>
    <w:uiPriority w:val="4"/>
    <w:qFormat/>
    <w:rsid w:val="000E3541"/>
    <w:rPr>
      <w:rFonts w:ascii="Calibri" w:hAnsi="Calibri" w:cs="Calibri"/>
      <w:b/>
      <w:color w:val="44546A" w:themeColor="text2"/>
      <w:sz w:val="24"/>
    </w:rPr>
  </w:style>
  <w:style w:type="character" w:customStyle="1" w:styleId="AnalyticsChar">
    <w:name w:val="Analytics Char"/>
    <w:basedOn w:val="DefaultParagraphFont"/>
    <w:link w:val="Analytics"/>
    <w:uiPriority w:val="4"/>
    <w:rsid w:val="000E3541"/>
    <w:rPr>
      <w:rFonts w:ascii="Calibri" w:hAnsi="Calibri" w:cs="Calibri"/>
      <w:b/>
      <w:color w:val="44546A" w:themeColor="text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nchbowl.news/article/defense/ndaa-final-stretch/" TargetMode="External"/><Relationship Id="rId13" Type="http://schemas.openxmlformats.org/officeDocument/2006/relationships/hyperlink" Target="https://subscriber.politicopro.com/article/2025/11/compromise-ndaa-on-track-for-december-vote-house-armed-services-chair-says-00650508"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rookings.edu/articles/the-third-option-for-federal-employees-faced-with-illegal-orders-just-say-no/"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thediplomat.com/2015/04/natural-disasters-preparing-for-the-big-one/"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harvardlawreview.org/2018/04/reconstructing-the-administrative-state-in-an-era-of-economic-and-democratic-crisis/" TargetMode="External"/><Relationship Id="rId4" Type="http://schemas.openxmlformats.org/officeDocument/2006/relationships/settings" Target="settings.xml"/><Relationship Id="rId9" Type="http://schemas.openxmlformats.org/officeDocument/2006/relationships/hyperlink" Target="https://www.cnn.com/2025/02/25/business/federal-jobs-mass-layoffs-economy" TargetMode="External"/><Relationship Id="rId14" Type="http://schemas.openxmlformats.org/officeDocument/2006/relationships/hyperlink" Target="https://www.cnn.com/2025/11/13/politics/epstein-files-house-vote-johns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39896</Words>
  <Characters>217435</Characters>
  <Application>Microsoft Office Word</Application>
  <DocSecurity>0</DocSecurity>
  <Lines>2313</Lines>
  <Paragraphs>935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4</cp:revision>
  <dcterms:created xsi:type="dcterms:W3CDTF">2025-11-16T14:38:00Z</dcterms:created>
  <dcterms:modified xsi:type="dcterms:W3CDTF">2025-11-16T14:44:00Z</dcterms:modified>
</cp:coreProperties>
</file>