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FD2F" w14:textId="5EC1D812" w:rsidR="005D388F" w:rsidRDefault="005750B0" w:rsidP="005750B0">
      <w:pPr>
        <w:pStyle w:val="Heading1"/>
      </w:pPr>
      <w:r>
        <w:t>Opensource---USNA R7---Neg vs Michigan CS</w:t>
      </w:r>
    </w:p>
    <w:p w14:paraId="7D2902EF" w14:textId="77777777" w:rsidR="005750B0" w:rsidRDefault="005750B0" w:rsidP="005750B0">
      <w:pPr>
        <w:pStyle w:val="Heading1"/>
      </w:pPr>
      <w:r>
        <w:t>1NC---USNA R7 vs. Mich CS</w:t>
      </w:r>
    </w:p>
    <w:p w14:paraId="296283D6" w14:textId="77777777" w:rsidR="005750B0" w:rsidRDefault="005750B0" w:rsidP="005750B0">
      <w:pPr>
        <w:pStyle w:val="Heading2"/>
      </w:pPr>
      <w:r>
        <w:t>OFF</w:t>
      </w:r>
    </w:p>
    <w:p w14:paraId="436869B5" w14:textId="77777777" w:rsidR="005750B0" w:rsidRPr="00587FDC" w:rsidRDefault="005750B0" w:rsidP="005750B0">
      <w:pPr>
        <w:pStyle w:val="Heading3"/>
      </w:pPr>
      <w:r w:rsidRPr="00587FDC">
        <w:t>1NC---T</w:t>
      </w:r>
    </w:p>
    <w:p w14:paraId="17AC0ABD" w14:textId="77777777" w:rsidR="005750B0" w:rsidRPr="00587FDC" w:rsidRDefault="005750B0" w:rsidP="005750B0">
      <w:r w:rsidRPr="00587FDC">
        <w:t>T Substantial.</w:t>
      </w:r>
    </w:p>
    <w:p w14:paraId="3E24C12A" w14:textId="77777777" w:rsidR="005750B0" w:rsidRPr="00587FDC" w:rsidRDefault="005750B0" w:rsidP="005750B0">
      <w:pPr>
        <w:pStyle w:val="Heading4"/>
      </w:pPr>
      <w:r w:rsidRPr="00587FDC">
        <w:t xml:space="preserve">“Substantial” must be </w:t>
      </w:r>
      <w:r w:rsidRPr="00587FDC">
        <w:rPr>
          <w:u w:val="single"/>
        </w:rPr>
        <w:t>at least</w:t>
      </w:r>
      <w:r w:rsidRPr="00587FDC">
        <w:t xml:space="preserve"> 2%</w:t>
      </w:r>
    </w:p>
    <w:p w14:paraId="23132D32" w14:textId="77777777" w:rsidR="005750B0" w:rsidRPr="00587FDC" w:rsidRDefault="005750B0" w:rsidP="005750B0">
      <w:pPr>
        <w:rPr>
          <w:rStyle w:val="Style1Char"/>
          <w:b/>
          <w:bCs/>
          <w:sz w:val="26"/>
        </w:rPr>
      </w:pPr>
      <w:r w:rsidRPr="00587FDC">
        <w:rPr>
          <w:rStyle w:val="Style13ptBold"/>
        </w:rPr>
        <w:t>Words &amp; Phrases 60</w:t>
      </w:r>
    </w:p>
    <w:p w14:paraId="31B98ED6" w14:textId="77777777" w:rsidR="005750B0" w:rsidRPr="00587FDC" w:rsidRDefault="005750B0" w:rsidP="005750B0">
      <w:pPr>
        <w:rPr>
          <w:rStyle w:val="StyleUnderline"/>
        </w:rPr>
      </w:pPr>
      <w:r w:rsidRPr="00587FDC">
        <w:rPr>
          <w:rStyle w:val="Style1Char"/>
        </w:rPr>
        <w:t>'Substantial" means "of real</w:t>
      </w:r>
      <w:r w:rsidRPr="00587FDC">
        <w:rPr>
          <w:sz w:val="16"/>
        </w:rPr>
        <w:t xml:space="preserve"> worth and </w:t>
      </w:r>
      <w:r w:rsidRPr="00587FDC">
        <w:rPr>
          <w:rStyle w:val="Style1Char"/>
        </w:rPr>
        <w:t>importance</w:t>
      </w:r>
      <w:r w:rsidRPr="00587FDC">
        <w:rPr>
          <w:sz w:val="16"/>
        </w:rPr>
        <w:t xml:space="preserve">; of considerable value; valuable." </w:t>
      </w:r>
      <w:r w:rsidRPr="00587FDC">
        <w:rPr>
          <w:rStyle w:val="Style1Char"/>
        </w:rPr>
        <w:t xml:space="preserve">Bequest to charitable institution, making </w:t>
      </w:r>
      <w:r w:rsidRPr="00587FDC">
        <w:rPr>
          <w:rStyle w:val="Emphasis"/>
          <w:highlight w:val="green"/>
        </w:rPr>
        <w:t>1/48</w:t>
      </w:r>
      <w:r w:rsidRPr="00587FDC">
        <w:rPr>
          <w:rStyle w:val="Style1Char"/>
        </w:rPr>
        <w:t xml:space="preserve"> of expenditures</w:t>
      </w:r>
      <w:r w:rsidRPr="00587FDC">
        <w:rPr>
          <w:sz w:val="16"/>
        </w:rPr>
        <w:t xml:space="preserve"> in state, held exempt from taxation; </w:t>
      </w:r>
      <w:r w:rsidRPr="00587FDC">
        <w:rPr>
          <w:rStyle w:val="Style1Char"/>
        </w:rPr>
        <w:t xml:space="preserve">such expenditures </w:t>
      </w:r>
      <w:r w:rsidRPr="00587FDC">
        <w:rPr>
          <w:rStyle w:val="Style1Char"/>
          <w:highlight w:val="green"/>
        </w:rPr>
        <w:t xml:space="preserve">constituting </w:t>
      </w:r>
      <w:r w:rsidRPr="00587FDC">
        <w:rPr>
          <w:rStyle w:val="Emphasis"/>
          <w:highlight w:val="green"/>
        </w:rPr>
        <w:t>"substantial"</w:t>
      </w:r>
      <w:r w:rsidRPr="00587FDC">
        <w:rPr>
          <w:sz w:val="16"/>
        </w:rPr>
        <w:t xml:space="preserve"> part of its </w:t>
      </w:r>
      <w:r w:rsidRPr="00587FDC">
        <w:rPr>
          <w:rStyle w:val="Style1Char"/>
        </w:rPr>
        <w:t>activities</w:t>
      </w:r>
      <w:r w:rsidRPr="00587FDC">
        <w:rPr>
          <w:sz w:val="16"/>
        </w:rPr>
        <w:t xml:space="preserve">. </w:t>
      </w:r>
      <w:r w:rsidRPr="00587FDC">
        <w:rPr>
          <w:rStyle w:val="StyleUnderline"/>
        </w:rPr>
        <w:t>Tax Commission of Ohio v. American Humane Education Soc., 181 N.E. 557, 42 Ohio App. 4.</w:t>
      </w:r>
    </w:p>
    <w:p w14:paraId="36A98002" w14:textId="77777777" w:rsidR="005750B0" w:rsidRPr="00587FDC" w:rsidRDefault="005750B0" w:rsidP="005750B0"/>
    <w:p w14:paraId="1FA0A585" w14:textId="77777777" w:rsidR="005750B0" w:rsidRPr="00587FDC" w:rsidRDefault="005750B0" w:rsidP="005750B0">
      <w:pPr>
        <w:pStyle w:val="Heading4"/>
      </w:pPr>
      <w:r w:rsidRPr="00587FDC">
        <w:t>Violation: the plan affects 2.2 million workers which is only 1.3% of the total workforce</w:t>
      </w:r>
    </w:p>
    <w:p w14:paraId="70FA9C28" w14:textId="77777777" w:rsidR="005750B0" w:rsidRPr="00587FDC" w:rsidRDefault="005750B0" w:rsidP="005750B0">
      <w:r w:rsidRPr="00587FDC">
        <w:rPr>
          <w:rStyle w:val="Style13ptBold"/>
        </w:rPr>
        <w:t>Egan</w:t>
      </w:r>
      <w:r w:rsidRPr="00587FDC">
        <w:t xml:space="preserve"> &amp; Wallace </w:t>
      </w:r>
      <w:r w:rsidRPr="00587FDC">
        <w:rPr>
          <w:rStyle w:val="Style13ptBold"/>
        </w:rPr>
        <w:t>25</w:t>
      </w:r>
      <w:r w:rsidRPr="00587FDC">
        <w:t xml:space="preserve"> [Matt Egan, award-winning senior reporter at CNN, covering business, the economy and financial markets across CNN’s television and digital platforms, Alicia Wallace, senior writer for CNN Business covering the economy and former Knight-Bagehot Fellow at Columbia University in New York, "</w:t>
      </w:r>
      <w:r w:rsidRPr="00587FDC">
        <w:rPr>
          <w:rStyle w:val="StyleUnderline"/>
        </w:rPr>
        <w:t>Mass layoffs of federal workers</w:t>
      </w:r>
      <w:r w:rsidRPr="00587FDC">
        <w:t xml:space="preserve"> could damage families and local economies — but </w:t>
      </w:r>
      <w:r w:rsidRPr="00587FDC">
        <w:rPr>
          <w:rStyle w:val="StyleUnderline"/>
        </w:rPr>
        <w:t>may not dent the overall economy</w:t>
      </w:r>
      <w:r w:rsidRPr="00587FDC">
        <w:t xml:space="preserve">", CNN, 2-25-2025, </w:t>
      </w:r>
      <w:hyperlink r:id="rId8" w:history="1">
        <w:r w:rsidRPr="00587FDC">
          <w:rPr>
            <w:rStyle w:val="Hyperlink"/>
          </w:rPr>
          <w:t>https://www.cnn.com/2025/02/25/business/federal-jobs-mass-layoffs-economy</w:t>
        </w:r>
      </w:hyperlink>
      <w:r w:rsidRPr="00587FDC">
        <w:t>] *[language modifications]</w:t>
      </w:r>
    </w:p>
    <w:p w14:paraId="59459740" w14:textId="77777777" w:rsidR="005750B0" w:rsidRPr="00587FDC" w:rsidRDefault="005750B0" w:rsidP="005750B0">
      <w:pPr>
        <w:rPr>
          <w:sz w:val="14"/>
        </w:rPr>
      </w:pPr>
      <w:r w:rsidRPr="00587FDC">
        <w:rPr>
          <w:sz w:val="14"/>
        </w:rPr>
        <w:t xml:space="preserve">That’s in part because </w:t>
      </w:r>
      <w:r w:rsidRPr="00587FDC">
        <w:rPr>
          <w:rStyle w:val="StyleUnderline"/>
        </w:rPr>
        <w:t xml:space="preserve">the federal layoffs are expected to affect a </w:t>
      </w:r>
      <w:r w:rsidRPr="00587FDC">
        <w:rPr>
          <w:rStyle w:val="Emphasis"/>
        </w:rPr>
        <w:t>small fraction</w:t>
      </w:r>
      <w:r w:rsidRPr="00587FDC">
        <w:rPr>
          <w:rStyle w:val="StyleUnderline"/>
        </w:rPr>
        <w:t xml:space="preserve"> of the </w:t>
      </w:r>
      <w:r w:rsidRPr="00587FDC">
        <w:rPr>
          <w:rStyle w:val="Emphasis"/>
        </w:rPr>
        <w:t>much larger</w:t>
      </w:r>
      <w:r w:rsidRPr="00587FDC">
        <w:rPr>
          <w:rStyle w:val="StyleUnderline"/>
        </w:rPr>
        <w:t xml:space="preserve"> US labor force. The </w:t>
      </w:r>
      <w:r w:rsidRPr="00587FDC">
        <w:rPr>
          <w:rStyle w:val="StyleUnderline"/>
          <w:highlight w:val="green"/>
        </w:rPr>
        <w:t>federal civilian workforce</w:t>
      </w:r>
      <w:r w:rsidRPr="00587FDC">
        <w:rPr>
          <w:sz w:val="14"/>
        </w:rPr>
        <w:t xml:space="preserve">, which excludes military personnel and employees of the CIA and other military agencies, </w:t>
      </w:r>
      <w:r w:rsidRPr="00587FDC">
        <w:rPr>
          <w:rStyle w:val="StyleUnderline"/>
          <w:highlight w:val="green"/>
        </w:rPr>
        <w:t xml:space="preserve">represents </w:t>
      </w:r>
      <w:r w:rsidRPr="00587FDC">
        <w:rPr>
          <w:rStyle w:val="Emphasis"/>
          <w:sz w:val="28"/>
          <w:szCs w:val="26"/>
          <w:highlight w:val="green"/>
        </w:rPr>
        <w:t xml:space="preserve">less than </w:t>
      </w:r>
      <w:r w:rsidRPr="00587FDC">
        <w:rPr>
          <w:rStyle w:val="Emphasis"/>
          <w:highlight w:val="green"/>
        </w:rPr>
        <w:t>2%</w:t>
      </w:r>
      <w:r w:rsidRPr="00587FDC">
        <w:rPr>
          <w:rStyle w:val="StyleUnderline"/>
          <w:highlight w:val="green"/>
        </w:rPr>
        <w:t xml:space="preserve"> of</w:t>
      </w:r>
      <w:r w:rsidRPr="00587FDC">
        <w:rPr>
          <w:rStyle w:val="StyleUnderline"/>
        </w:rPr>
        <w:t xml:space="preserve"> the </w:t>
      </w:r>
      <w:r w:rsidRPr="00587FDC">
        <w:rPr>
          <w:rStyle w:val="StyleUnderline"/>
          <w:highlight w:val="green"/>
        </w:rPr>
        <w:t xml:space="preserve">total civilian labor force </w:t>
      </w:r>
      <w:r w:rsidRPr="00587FDC">
        <w:rPr>
          <w:rStyle w:val="StyleUnderline"/>
        </w:rPr>
        <w:t>of 170.7 million</w:t>
      </w:r>
      <w:r w:rsidRPr="00587FDC">
        <w:rPr>
          <w:sz w:val="14"/>
        </w:rPr>
        <w:t>.</w:t>
      </w:r>
    </w:p>
    <w:p w14:paraId="5DC861AB" w14:textId="77777777" w:rsidR="005750B0" w:rsidRPr="00587FDC" w:rsidRDefault="005750B0" w:rsidP="005750B0">
      <w:pPr>
        <w:rPr>
          <w:sz w:val="14"/>
        </w:rPr>
      </w:pPr>
    </w:p>
    <w:p w14:paraId="6B57BAC7" w14:textId="77777777" w:rsidR="005750B0" w:rsidRPr="00587FDC" w:rsidRDefault="005750B0" w:rsidP="005750B0">
      <w:pPr>
        <w:pStyle w:val="Heading4"/>
        <w:rPr>
          <w:u w:val="single"/>
        </w:rPr>
      </w:pPr>
      <w:r w:rsidRPr="00587FDC">
        <w:t xml:space="preserve">It’s a voter for limits and ground---anything smaller than 2% of the workforce could be </w:t>
      </w:r>
      <w:r w:rsidRPr="00587FDC">
        <w:rPr>
          <w:u w:val="single"/>
        </w:rPr>
        <w:t>any single person</w:t>
      </w:r>
      <w:r w:rsidRPr="00587FDC">
        <w:t xml:space="preserve"> and </w:t>
      </w:r>
      <w:r w:rsidRPr="00587FDC">
        <w:rPr>
          <w:u w:val="single"/>
        </w:rPr>
        <w:t>skirts generics</w:t>
      </w:r>
    </w:p>
    <w:p w14:paraId="1FA56672" w14:textId="77777777" w:rsidR="005750B0" w:rsidRPr="00587FDC" w:rsidRDefault="005750B0" w:rsidP="005750B0">
      <w:pPr>
        <w:pStyle w:val="Heading4"/>
      </w:pPr>
      <w:r w:rsidRPr="00587FDC">
        <w:t>Not specifying your agent is a voting issue---key to competition, links to core mechanism-based DAs, and education.</w:t>
      </w:r>
    </w:p>
    <w:p w14:paraId="2757EA86" w14:textId="77777777" w:rsidR="005750B0" w:rsidRPr="00587FDC" w:rsidRDefault="005750B0" w:rsidP="005750B0">
      <w:pPr>
        <w:pStyle w:val="Heading3"/>
      </w:pPr>
      <w:r w:rsidRPr="00587FDC">
        <w:t>1NC---CP</w:t>
      </w:r>
    </w:p>
    <w:p w14:paraId="72CCD89D" w14:textId="77777777" w:rsidR="005750B0" w:rsidRPr="00587FDC" w:rsidRDefault="005750B0" w:rsidP="005750B0">
      <w:r w:rsidRPr="00587FDC">
        <w:t>Militancy CP.</w:t>
      </w:r>
    </w:p>
    <w:p w14:paraId="379EF93E" w14:textId="77777777" w:rsidR="005750B0" w:rsidRPr="00587FDC" w:rsidRDefault="005750B0" w:rsidP="005750B0">
      <w:pPr>
        <w:pStyle w:val="Heading4"/>
      </w:pPr>
      <w:r w:rsidRPr="00587FDC">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for workers in the federal civil service.</w:t>
      </w:r>
    </w:p>
    <w:p w14:paraId="68CCA340" w14:textId="77777777" w:rsidR="005750B0" w:rsidRDefault="005750B0" w:rsidP="005750B0"/>
    <w:p w14:paraId="0D9FC564" w14:textId="77777777" w:rsidR="005750B0" w:rsidRPr="00587FDC" w:rsidRDefault="005750B0" w:rsidP="005750B0">
      <w:pPr>
        <w:pStyle w:val="Heading4"/>
      </w:pPr>
      <w:r w:rsidRPr="00587FDC">
        <w:t xml:space="preserve">Militant union activity is </w:t>
      </w:r>
      <w:r w:rsidRPr="00587FDC">
        <w:rPr>
          <w:u w:val="single"/>
        </w:rPr>
        <w:t>effective</w:t>
      </w:r>
      <w:r w:rsidRPr="00587FDC">
        <w:t xml:space="preserve"> at pressuring </w:t>
      </w:r>
      <w:r w:rsidRPr="00587FDC">
        <w:rPr>
          <w:u w:val="single"/>
        </w:rPr>
        <w:t>federal adoption</w:t>
      </w:r>
      <w:r w:rsidRPr="00587FDC">
        <w:t>---</w:t>
      </w:r>
      <w:r w:rsidRPr="00587FDC">
        <w:rPr>
          <w:u w:val="single"/>
        </w:rPr>
        <w:t>solves</w:t>
      </w:r>
      <w:r w:rsidRPr="00587FDC">
        <w:t xml:space="preserve"> the case and </w:t>
      </w:r>
      <w:r w:rsidRPr="00587FDC">
        <w:rPr>
          <w:u w:val="single"/>
        </w:rPr>
        <w:t>revitalizes</w:t>
      </w:r>
      <w:r w:rsidRPr="00587FDC">
        <w:t xml:space="preserve"> militant labor activity</w:t>
      </w:r>
    </w:p>
    <w:p w14:paraId="45643976" w14:textId="77777777" w:rsidR="005750B0" w:rsidRPr="00587FDC" w:rsidRDefault="005750B0" w:rsidP="005750B0">
      <w:r w:rsidRPr="00587FDC">
        <w:rPr>
          <w:rStyle w:val="Style13ptBold"/>
        </w:rPr>
        <w:t>Kagan 25</w:t>
      </w:r>
      <w:r w:rsidRPr="00587FDC">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30FD3D2F" w14:textId="77777777" w:rsidR="005750B0" w:rsidRPr="00587FDC" w:rsidRDefault="005750B0" w:rsidP="005750B0">
      <w:pPr>
        <w:rPr>
          <w:sz w:val="16"/>
        </w:rPr>
      </w:pPr>
      <w:r w:rsidRPr="00587FDC">
        <w:rPr>
          <w:rStyle w:val="StyleUnderline"/>
        </w:rPr>
        <w:t xml:space="preserve">Too many unions have responded to Donald Trump’s historic attacks on federal workers with little more than words. To </w:t>
      </w:r>
      <w:r w:rsidRPr="00587FDC">
        <w:rPr>
          <w:rStyle w:val="Emphasis"/>
        </w:rPr>
        <w:t>beat back</w:t>
      </w:r>
      <w:r w:rsidRPr="00587FDC">
        <w:rPr>
          <w:rStyle w:val="StyleUnderline"/>
        </w:rPr>
        <w:t xml:space="preserve"> his </w:t>
      </w:r>
      <w:r w:rsidRPr="00587FDC">
        <w:rPr>
          <w:rStyle w:val="Emphasis"/>
        </w:rPr>
        <w:t>anti-union assault</w:t>
      </w:r>
      <w:r w:rsidRPr="00587FDC">
        <w:rPr>
          <w:rStyle w:val="StyleUnderline"/>
        </w:rPr>
        <w:t xml:space="preserve">, organized labor </w:t>
      </w:r>
      <w:r w:rsidRPr="00587FDC">
        <w:rPr>
          <w:rStyle w:val="Emphasis"/>
        </w:rPr>
        <w:t>needs to break with decades of timidity</w:t>
      </w:r>
      <w:r w:rsidRPr="00587FDC">
        <w:rPr>
          <w:sz w:val="16"/>
        </w:rPr>
        <w:t>.</w:t>
      </w:r>
    </w:p>
    <w:p w14:paraId="7E20FB54" w14:textId="77777777" w:rsidR="005750B0" w:rsidRPr="00587FDC" w:rsidRDefault="005750B0" w:rsidP="005750B0">
      <w:pPr>
        <w:rPr>
          <w:sz w:val="16"/>
        </w:rPr>
      </w:pPr>
      <w:r w:rsidRPr="00587FDC">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5256BBC0" w14:textId="77777777" w:rsidR="005750B0" w:rsidRPr="00587FDC" w:rsidRDefault="005750B0" w:rsidP="005750B0">
      <w:pPr>
        <w:rPr>
          <w:sz w:val="16"/>
        </w:rPr>
      </w:pPr>
      <w:r w:rsidRPr="00587FDC">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646DA6DD" w14:textId="77777777" w:rsidR="005750B0" w:rsidRPr="00587FDC" w:rsidRDefault="005750B0" w:rsidP="005750B0">
      <w:pPr>
        <w:rPr>
          <w:sz w:val="16"/>
        </w:rPr>
      </w:pPr>
      <w:r w:rsidRPr="00587FDC">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5DA75EA0" w14:textId="77777777" w:rsidR="005750B0" w:rsidRPr="00587FDC" w:rsidRDefault="005750B0" w:rsidP="005750B0">
      <w:pPr>
        <w:rPr>
          <w:sz w:val="16"/>
        </w:rPr>
      </w:pPr>
      <w:r w:rsidRPr="00587FDC">
        <w:rPr>
          <w:rStyle w:val="StyleUnderline"/>
        </w:rPr>
        <w:t xml:space="preserve">Other unions’ responses have been only marginally better. The </w:t>
      </w:r>
      <w:r w:rsidRPr="00587FDC">
        <w:rPr>
          <w:rStyle w:val="Emphasis"/>
        </w:rPr>
        <w:t>AFL-CIO</w:t>
      </w:r>
      <w:r w:rsidRPr="00587FDC">
        <w:rPr>
          <w:rStyle w:val="StyleUnderline"/>
        </w:rPr>
        <w:t xml:space="preserve">’s home page blames Trump for attacking federal workers’ bargaining rights but then </w:t>
      </w:r>
      <w:r w:rsidRPr="00587FDC">
        <w:rPr>
          <w:rStyle w:val="Emphasis"/>
        </w:rPr>
        <w:t>only proposes that people call Congress to complain</w:t>
      </w:r>
      <w:r w:rsidRPr="00587FDC">
        <w:rPr>
          <w:sz w:val="16"/>
        </w:rPr>
        <w:t xml:space="preserve">. Elsewhere, it writes, “now is the time to be even louder” — </w:t>
      </w:r>
      <w:r w:rsidRPr="00587FDC">
        <w:rPr>
          <w:rStyle w:val="StyleUnderline"/>
        </w:rPr>
        <w:t xml:space="preserve">but </w:t>
      </w:r>
      <w:r w:rsidRPr="00587FDC">
        <w:rPr>
          <w:rStyle w:val="Emphasis"/>
        </w:rPr>
        <w:t>suggests no other action</w:t>
      </w:r>
      <w:r w:rsidRPr="00587FDC">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78E60101" w14:textId="77777777" w:rsidR="005750B0" w:rsidRPr="00587FDC" w:rsidRDefault="005750B0" w:rsidP="005750B0">
      <w:pPr>
        <w:rPr>
          <w:sz w:val="16"/>
        </w:rPr>
      </w:pPr>
      <w:r w:rsidRPr="00587FDC">
        <w:rPr>
          <w:sz w:val="16"/>
        </w:rPr>
        <w:t xml:space="preserve">So </w:t>
      </w:r>
      <w:r w:rsidRPr="00587FDC">
        <w:rPr>
          <w:rStyle w:val="StyleUnderline"/>
        </w:rPr>
        <w:t>where is this “fight,” beyond lawsuits?</w:t>
      </w:r>
      <w:r w:rsidRPr="00587FDC">
        <w:rPr>
          <w:sz w:val="16"/>
        </w:rPr>
        <w:t xml:space="preserve"> After listening to my complaints about unions’ general lack of mobilization for a mid-March anti-cuts, anti-layoffs demonstration in New York City, </w:t>
      </w:r>
      <w:r w:rsidRPr="00587FDC">
        <w:rPr>
          <w:rStyle w:val="StyleUnderline"/>
        </w:rPr>
        <w:t xml:space="preserve">one leader of a midsize international union told me </w:t>
      </w:r>
      <w:r w:rsidRPr="00587FDC">
        <w:rPr>
          <w:rStyle w:val="Emphasis"/>
        </w:rPr>
        <w:t xml:space="preserve">most </w:t>
      </w:r>
      <w:r w:rsidRPr="00587FDC">
        <w:rPr>
          <w:rStyle w:val="Emphasis"/>
          <w:highlight w:val="green"/>
        </w:rPr>
        <w:t>unions will remain</w:t>
      </w:r>
      <w:r w:rsidRPr="00587FDC">
        <w:rPr>
          <w:rStyle w:val="Emphasis"/>
        </w:rPr>
        <w:t xml:space="preserve"> firmly </w:t>
      </w:r>
      <w:r w:rsidRPr="00587FDC">
        <w:rPr>
          <w:rStyle w:val="Emphasis"/>
          <w:highlight w:val="green"/>
        </w:rPr>
        <w:t>on</w:t>
      </w:r>
      <w:r w:rsidRPr="00587FDC">
        <w:rPr>
          <w:rStyle w:val="Emphasis"/>
        </w:rPr>
        <w:t xml:space="preserve"> the </w:t>
      </w:r>
      <w:r w:rsidRPr="00587FDC">
        <w:rPr>
          <w:rStyle w:val="Emphasis"/>
          <w:highlight w:val="green"/>
        </w:rPr>
        <w:t>sidelines until</w:t>
      </w:r>
      <w:r w:rsidRPr="00587FDC">
        <w:rPr>
          <w:rStyle w:val="Emphasis"/>
        </w:rPr>
        <w:t xml:space="preserve"> the </w:t>
      </w:r>
      <w:r w:rsidRPr="00587FDC">
        <w:rPr>
          <w:rStyle w:val="Emphasis"/>
          <w:highlight w:val="green"/>
        </w:rPr>
        <w:t>AFL</w:t>
      </w:r>
      <w:r w:rsidRPr="00587FDC">
        <w:rPr>
          <w:rStyle w:val="Emphasis"/>
        </w:rPr>
        <w:t xml:space="preserve"> itself </w:t>
      </w:r>
      <w:r w:rsidRPr="00587FDC">
        <w:rPr>
          <w:rStyle w:val="Emphasis"/>
          <w:highlight w:val="green"/>
        </w:rPr>
        <w:t>issues</w:t>
      </w:r>
      <w:r w:rsidRPr="00587FDC">
        <w:rPr>
          <w:rStyle w:val="Emphasis"/>
        </w:rPr>
        <w:t xml:space="preserve"> a </w:t>
      </w:r>
      <w:r w:rsidRPr="00587FDC">
        <w:rPr>
          <w:rStyle w:val="Emphasis"/>
          <w:highlight w:val="green"/>
        </w:rPr>
        <w:t>call</w:t>
      </w:r>
      <w:r w:rsidRPr="00587FDC">
        <w:rPr>
          <w:rStyle w:val="Emphasis"/>
        </w:rPr>
        <w:t xml:space="preserve"> to participate</w:t>
      </w:r>
      <w:r w:rsidRPr="00587FDC">
        <w:rPr>
          <w:sz w:val="16"/>
        </w:rPr>
        <w:t>.</w:t>
      </w:r>
    </w:p>
    <w:p w14:paraId="2AC17E3F" w14:textId="77777777" w:rsidR="005750B0" w:rsidRPr="00587FDC" w:rsidRDefault="005750B0" w:rsidP="005750B0">
      <w:pPr>
        <w:rPr>
          <w:sz w:val="16"/>
        </w:rPr>
      </w:pPr>
      <w:r w:rsidRPr="00587FDC">
        <w:rPr>
          <w:sz w:val="16"/>
        </w:rPr>
        <w:t>Fight . . . or Capitulate?</w:t>
      </w:r>
    </w:p>
    <w:p w14:paraId="5C150C87" w14:textId="77777777" w:rsidR="005750B0" w:rsidRPr="00587FDC" w:rsidRDefault="005750B0" w:rsidP="005750B0">
      <w:pPr>
        <w:rPr>
          <w:sz w:val="16"/>
        </w:rPr>
      </w:pPr>
      <w:r w:rsidRPr="00587FDC">
        <w:rPr>
          <w:rStyle w:val="StyleUnderline"/>
        </w:rPr>
        <w:t xml:space="preserve">As other institutions of liberal democracy continue to shy from a real fight, </w:t>
      </w:r>
      <w:r w:rsidRPr="00587FDC">
        <w:rPr>
          <w:rStyle w:val="StyleUnderline"/>
          <w:highlight w:val="green"/>
        </w:rPr>
        <w:t>unions</w:t>
      </w:r>
      <w:r w:rsidRPr="00587FDC">
        <w:rPr>
          <w:rStyle w:val="StyleUnderline"/>
        </w:rPr>
        <w:t xml:space="preserve"> — still the </w:t>
      </w:r>
      <w:r w:rsidRPr="00587FDC">
        <w:rPr>
          <w:rStyle w:val="Emphasis"/>
        </w:rPr>
        <w:t>largest organized component</w:t>
      </w:r>
      <w:r w:rsidRPr="00587FDC">
        <w:rPr>
          <w:rStyle w:val="StyleUnderline"/>
        </w:rPr>
        <w:t xml:space="preserve"> of the </w:t>
      </w:r>
      <w:r w:rsidRPr="00587FDC">
        <w:rPr>
          <w:rStyle w:val="Emphasis"/>
        </w:rPr>
        <w:t>US working class</w:t>
      </w:r>
      <w:r w:rsidRPr="00587FDC">
        <w:rPr>
          <w:rStyle w:val="StyleUnderline"/>
        </w:rPr>
        <w:t xml:space="preserve"> — are </w:t>
      </w:r>
      <w:r w:rsidRPr="00587FDC">
        <w:rPr>
          <w:rStyle w:val="Emphasis"/>
        </w:rPr>
        <w:t xml:space="preserve">desperately </w:t>
      </w:r>
      <w:r w:rsidRPr="00587FDC">
        <w:rPr>
          <w:rStyle w:val="Emphasis"/>
          <w:highlight w:val="green"/>
        </w:rPr>
        <w:t>needed</w:t>
      </w:r>
      <w:r w:rsidRPr="00587FDC">
        <w:rPr>
          <w:rStyle w:val="StyleUnderline"/>
        </w:rPr>
        <w:t xml:space="preserve">. Yet in truth, </w:t>
      </w:r>
      <w:r w:rsidRPr="00587FDC">
        <w:rPr>
          <w:rStyle w:val="Emphasis"/>
        </w:rPr>
        <w:t>rallying their members in the streets won’t be enough</w:t>
      </w:r>
      <w:r w:rsidRPr="00587FDC">
        <w:rPr>
          <w:rStyle w:val="StyleUnderline"/>
        </w:rPr>
        <w:t xml:space="preserve">; for the labor “movement” </w:t>
      </w:r>
      <w:r w:rsidRPr="00587FDC">
        <w:rPr>
          <w:rStyle w:val="StyleUnderline"/>
          <w:highlight w:val="green"/>
        </w:rPr>
        <w:t>to</w:t>
      </w:r>
      <w:r w:rsidRPr="00587FDC">
        <w:rPr>
          <w:rStyle w:val="StyleUnderline"/>
        </w:rPr>
        <w:t xml:space="preserve"> actually help </w:t>
      </w:r>
      <w:r w:rsidRPr="00587FDC">
        <w:rPr>
          <w:rStyle w:val="StyleUnderline"/>
          <w:highlight w:val="green"/>
        </w:rPr>
        <w:t xml:space="preserve">stop Trumpism, </w:t>
      </w:r>
      <w:r w:rsidRPr="00587FDC">
        <w:rPr>
          <w:rStyle w:val="StyleUnderline"/>
        </w:rPr>
        <w:t xml:space="preserve">it </w:t>
      </w:r>
      <w:r w:rsidRPr="00587FDC">
        <w:rPr>
          <w:rStyle w:val="Emphasis"/>
        </w:rPr>
        <w:t xml:space="preserve">needs to be preparing now for </w:t>
      </w:r>
      <w:r w:rsidRPr="00587FDC">
        <w:rPr>
          <w:rStyle w:val="Emphasis"/>
          <w:highlight w:val="green"/>
        </w:rPr>
        <w:t>political strikes</w:t>
      </w:r>
      <w:r w:rsidRPr="00587FDC">
        <w:rPr>
          <w:rStyle w:val="StyleUnderline"/>
          <w:highlight w:val="green"/>
        </w:rPr>
        <w:t xml:space="preserve"> </w:t>
      </w:r>
      <w:r w:rsidRPr="00587FDC">
        <w:rPr>
          <w:rStyle w:val="StyleUnderline"/>
        </w:rPr>
        <w:t xml:space="preserve">in support of democratic as well as </w:t>
      </w:r>
      <w:r w:rsidRPr="00587FDC">
        <w:rPr>
          <w:rStyle w:val="Emphasis"/>
        </w:rPr>
        <w:t>union rights, laws</w:t>
      </w:r>
      <w:r w:rsidRPr="00587FDC">
        <w:rPr>
          <w:rStyle w:val="StyleUnderline"/>
        </w:rPr>
        <w:t>, and norms</w:t>
      </w:r>
      <w:r w:rsidRPr="00587FDC">
        <w:rPr>
          <w:sz w:val="16"/>
        </w:rPr>
        <w:t xml:space="preserve">. Because </w:t>
      </w:r>
      <w:r w:rsidRPr="00587FDC">
        <w:rPr>
          <w:rStyle w:val="StyleUnderline"/>
        </w:rPr>
        <w:t>Trump, Elon Musk, and their corporate</w:t>
      </w:r>
      <w:r w:rsidRPr="00587FDC">
        <w:rPr>
          <w:sz w:val="16"/>
        </w:rPr>
        <w:t xml:space="preserve"> and Christian nationalist </w:t>
      </w:r>
      <w:r w:rsidRPr="00587FDC">
        <w:rPr>
          <w:rStyle w:val="StyleUnderline"/>
        </w:rPr>
        <w:t xml:space="preserve">supporters likely </w:t>
      </w:r>
      <w:r w:rsidRPr="00587FDC">
        <w:rPr>
          <w:rStyle w:val="Emphasis"/>
        </w:rPr>
        <w:t>won’t be thwarted by lawsuits</w:t>
      </w:r>
      <w:r w:rsidRPr="00587FDC">
        <w:rPr>
          <w:sz w:val="16"/>
        </w:rPr>
        <w:t>. And their first response to hundreds of thousands or even millions in the streets may very well be an even quicker tempo and more repression, not less.</w:t>
      </w:r>
    </w:p>
    <w:p w14:paraId="2E8E887C" w14:textId="77777777" w:rsidR="005750B0" w:rsidRPr="00587FDC" w:rsidRDefault="005750B0" w:rsidP="005750B0">
      <w:pPr>
        <w:rPr>
          <w:sz w:val="16"/>
        </w:rPr>
      </w:pPr>
      <w:r w:rsidRPr="00587FDC">
        <w:rPr>
          <w:rStyle w:val="StyleUnderline"/>
        </w:rPr>
        <w:t>What’s necessary, though, is unfortunately anathema to most American unions. For decades — at least since PATCO, if not before — they have practiced and refined policies of risk aversion</w:t>
      </w:r>
      <w:r w:rsidRPr="00587FDC">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2D16D70A" w14:textId="77777777" w:rsidR="005750B0" w:rsidRPr="00587FDC" w:rsidRDefault="005750B0" w:rsidP="005750B0">
      <w:pPr>
        <w:rPr>
          <w:sz w:val="16"/>
        </w:rPr>
      </w:pPr>
      <w:r w:rsidRPr="00587FDC">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604453E0" w14:textId="77777777" w:rsidR="005750B0" w:rsidRPr="00587FDC" w:rsidRDefault="005750B0" w:rsidP="005750B0">
      <w:pPr>
        <w:rPr>
          <w:sz w:val="16"/>
        </w:rPr>
      </w:pPr>
      <w:r w:rsidRPr="00587FDC">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3852AFE3" w14:textId="77777777" w:rsidR="005750B0" w:rsidRPr="00587FDC" w:rsidRDefault="005750B0" w:rsidP="005750B0">
      <w:pPr>
        <w:rPr>
          <w:sz w:val="16"/>
        </w:rPr>
      </w:pPr>
      <w:r w:rsidRPr="00587FDC">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57326670" w14:textId="77777777" w:rsidR="005750B0" w:rsidRPr="00587FDC" w:rsidRDefault="005750B0" w:rsidP="005750B0">
      <w:pPr>
        <w:rPr>
          <w:rStyle w:val="StyleUnderline"/>
        </w:rPr>
      </w:pPr>
      <w:r w:rsidRPr="00587FDC">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587FDC">
        <w:rPr>
          <w:rStyle w:val="Emphasis"/>
        </w:rPr>
        <w:t>electing Dem</w:t>
      </w:r>
      <w:r w:rsidRPr="00587FDC">
        <w:rPr>
          <w:rStyle w:val="StyleUnderline"/>
        </w:rPr>
        <w:t>ocrat</w:t>
      </w:r>
      <w:r w:rsidRPr="00587FDC">
        <w:rPr>
          <w:rStyle w:val="Emphasis"/>
        </w:rPr>
        <w:t>s</w:t>
      </w:r>
      <w:r w:rsidRPr="00587FDC">
        <w:rPr>
          <w:rStyle w:val="StyleUnderline"/>
        </w:rPr>
        <w:t xml:space="preserve"> in 2026 and 2028.</w:t>
      </w:r>
    </w:p>
    <w:p w14:paraId="4390C1C3" w14:textId="77777777" w:rsidR="005750B0" w:rsidRPr="00587FDC" w:rsidRDefault="005750B0" w:rsidP="005750B0">
      <w:pPr>
        <w:rPr>
          <w:rStyle w:val="StyleUnderline"/>
        </w:rPr>
      </w:pPr>
      <w:r w:rsidRPr="00587FDC">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23661EF9" w14:textId="77777777" w:rsidR="005750B0" w:rsidRPr="00587FDC" w:rsidRDefault="005750B0" w:rsidP="005750B0">
      <w:pPr>
        <w:rPr>
          <w:sz w:val="16"/>
        </w:rPr>
      </w:pPr>
      <w:r w:rsidRPr="00587FDC">
        <w:rPr>
          <w:sz w:val="16"/>
        </w:rPr>
        <w:t>A Program for Labor</w:t>
      </w:r>
    </w:p>
    <w:p w14:paraId="1FBEF4BA" w14:textId="77777777" w:rsidR="005750B0" w:rsidRPr="00587FDC" w:rsidRDefault="005750B0" w:rsidP="005750B0">
      <w:pPr>
        <w:rPr>
          <w:sz w:val="16"/>
        </w:rPr>
      </w:pPr>
      <w:r w:rsidRPr="00587FDC">
        <w:rPr>
          <w:rStyle w:val="StyleUnderline"/>
        </w:rPr>
        <w:t xml:space="preserve">Given the urgency of the moment, vital </w:t>
      </w:r>
      <w:r w:rsidRPr="00587FDC">
        <w:rPr>
          <w:rStyle w:val="Emphasis"/>
        </w:rPr>
        <w:t>organizational tasks need to be pressed forward at the same time as escalating actions</w:t>
      </w:r>
      <w:r w:rsidRPr="00587FDC">
        <w:rPr>
          <w:rStyle w:val="StyleUnderline"/>
        </w:rPr>
        <w:t xml:space="preserve">. Even </w:t>
      </w:r>
      <w:r w:rsidRPr="00587FDC">
        <w:rPr>
          <w:rStyle w:val="Emphasis"/>
        </w:rPr>
        <w:t>well-intentioned top-down edicts will not muster the forces we need</w:t>
      </w:r>
      <w:r w:rsidRPr="00587FDC">
        <w:rPr>
          <w:rStyle w:val="StyleUnderline"/>
        </w:rPr>
        <w:t xml:space="preserve"> to oppose state power. Basic union-building work must proceed at triple time, such as </w:t>
      </w:r>
      <w:r w:rsidRPr="00587FDC">
        <w:rPr>
          <w:rStyle w:val="Emphasis"/>
        </w:rPr>
        <w:t>intensive outreach to, education of, and support for, stewards or equivalent shop-floor union reps</w:t>
      </w:r>
      <w:r w:rsidRPr="00587FDC">
        <w:rPr>
          <w:rStyle w:val="StyleUnderline"/>
        </w:rPr>
        <w:t xml:space="preserve">. That’s </w:t>
      </w:r>
      <w:r w:rsidRPr="00587FDC">
        <w:rPr>
          <w:rStyle w:val="StyleUnderline"/>
          <w:highlight w:val="green"/>
        </w:rPr>
        <w:t>critical to spur</w:t>
      </w:r>
      <w:r w:rsidRPr="00587FDC">
        <w:rPr>
          <w:rStyle w:val="StyleUnderline"/>
        </w:rPr>
        <w:t xml:space="preserve"> the kind of </w:t>
      </w:r>
      <w:r w:rsidRPr="00587FDC">
        <w:rPr>
          <w:rStyle w:val="Emphasis"/>
          <w:highlight w:val="green"/>
        </w:rPr>
        <w:t>discussions</w:t>
      </w:r>
      <w:r w:rsidRPr="00587FDC">
        <w:rPr>
          <w:rStyle w:val="StyleUnderline"/>
          <w:highlight w:val="green"/>
        </w:rPr>
        <w:t xml:space="preserve"> in</w:t>
      </w:r>
      <w:r w:rsidRPr="00587FDC">
        <w:rPr>
          <w:rStyle w:val="StyleUnderline"/>
        </w:rPr>
        <w:t xml:space="preserve"> the </w:t>
      </w:r>
      <w:r w:rsidRPr="00587FDC">
        <w:rPr>
          <w:rStyle w:val="StyleUnderline"/>
          <w:highlight w:val="green"/>
        </w:rPr>
        <w:t>workplaces</w:t>
      </w:r>
      <w:r w:rsidRPr="00587FDC">
        <w:rPr>
          <w:rStyle w:val="StyleUnderline"/>
        </w:rPr>
        <w:t xml:space="preserve"> that can engage and activate members while </w:t>
      </w:r>
      <w:r w:rsidRPr="00587FDC">
        <w:rPr>
          <w:rStyle w:val="Emphasis"/>
        </w:rPr>
        <w:t xml:space="preserve">neutralizing and then </w:t>
      </w:r>
      <w:r w:rsidRPr="00587FDC">
        <w:rPr>
          <w:rStyle w:val="Emphasis"/>
          <w:highlight w:val="green"/>
        </w:rPr>
        <w:t>winning over</w:t>
      </w:r>
      <w:r w:rsidRPr="00587FDC">
        <w:rPr>
          <w:rStyle w:val="Emphasis"/>
        </w:rPr>
        <w:t xml:space="preserve"> 2024 </w:t>
      </w:r>
      <w:r w:rsidRPr="00587FDC">
        <w:rPr>
          <w:rStyle w:val="Emphasis"/>
          <w:highlight w:val="green"/>
        </w:rPr>
        <w:t>Trump voters</w:t>
      </w:r>
      <w:r w:rsidRPr="00587FDC">
        <w:rPr>
          <w:rStyle w:val="StyleUnderline"/>
        </w:rPr>
        <w:t xml:space="preserve"> in the unions’ ranks</w:t>
      </w:r>
      <w:r w:rsidRPr="00587FDC">
        <w:rPr>
          <w:sz w:val="16"/>
        </w:rPr>
        <w:t>.</w:t>
      </w:r>
    </w:p>
    <w:p w14:paraId="7BBF34DF" w14:textId="77777777" w:rsidR="005750B0" w:rsidRPr="00587FDC" w:rsidRDefault="005750B0" w:rsidP="005750B0">
      <w:pPr>
        <w:rPr>
          <w:sz w:val="16"/>
        </w:rPr>
      </w:pPr>
      <w:r w:rsidRPr="00587FDC">
        <w:rPr>
          <w:sz w:val="16"/>
        </w:rPr>
        <w:t xml:space="preserve">This is just Organizing 101. </w:t>
      </w:r>
      <w:r w:rsidRPr="00587FDC">
        <w:rPr>
          <w:rStyle w:val="StyleUnderline"/>
        </w:rPr>
        <w:t xml:space="preserve">Some unions already know how to do this, while others will hopefully learn, and learn quickly. </w:t>
      </w:r>
      <w:r w:rsidRPr="00587FDC">
        <w:rPr>
          <w:rStyle w:val="Emphasis"/>
        </w:rPr>
        <w:t>The real question is volition: whether unions have the will to take the step</w:t>
      </w:r>
      <w:r w:rsidRPr="00587FDC">
        <w:rPr>
          <w:rStyle w:val="StyleUnderline"/>
        </w:rPr>
        <w:t xml:space="preserve"> from bread-and-butter economic issues to anti-Trump political ones, and </w:t>
      </w:r>
      <w:r w:rsidRPr="00587FDC">
        <w:rPr>
          <w:rStyle w:val="Emphasis"/>
        </w:rPr>
        <w:t xml:space="preserve">from indecisiveness to </w:t>
      </w:r>
      <w:r w:rsidRPr="00587FDC">
        <w:rPr>
          <w:rStyle w:val="Emphasis"/>
          <w:highlight w:val="green"/>
        </w:rPr>
        <w:t>militancy</w:t>
      </w:r>
      <w:r w:rsidRPr="00587FDC">
        <w:rPr>
          <w:sz w:val="16"/>
        </w:rPr>
        <w:t>.</w:t>
      </w:r>
    </w:p>
    <w:p w14:paraId="715C3CC7" w14:textId="77777777" w:rsidR="005750B0" w:rsidRPr="00587FDC" w:rsidRDefault="005750B0" w:rsidP="005750B0">
      <w:pPr>
        <w:rPr>
          <w:sz w:val="16"/>
        </w:rPr>
      </w:pPr>
      <w:r w:rsidRPr="00587FDC">
        <w:rPr>
          <w:sz w:val="16"/>
        </w:rPr>
        <w:t xml:space="preserve">Unions need to provide multiple points of entry to political action, which include a way for every worker to step up: some very broad, others more militant, enabling the activist core to </w:t>
      </w:r>
      <w:r w:rsidRPr="00587FDC">
        <w:rPr>
          <w:rStyle w:val="StyleUnderline"/>
          <w:highlight w:val="green"/>
        </w:rPr>
        <w:t>provide</w:t>
      </w:r>
      <w:r w:rsidRPr="00587FDC">
        <w:rPr>
          <w:rStyle w:val="StyleUnderline"/>
        </w:rPr>
        <w:t xml:space="preserve"> a </w:t>
      </w:r>
      <w:r w:rsidRPr="00587FDC">
        <w:rPr>
          <w:rStyle w:val="StyleUnderline"/>
          <w:highlight w:val="green"/>
        </w:rPr>
        <w:t>spark that</w:t>
      </w:r>
      <w:r w:rsidRPr="00587FDC">
        <w:rPr>
          <w:rStyle w:val="StyleUnderline"/>
        </w:rPr>
        <w:t xml:space="preserve"> can </w:t>
      </w:r>
      <w:r w:rsidRPr="00587FDC">
        <w:rPr>
          <w:rStyle w:val="StyleUnderline"/>
          <w:highlight w:val="green"/>
        </w:rPr>
        <w:t>draw others</w:t>
      </w:r>
      <w:r w:rsidRPr="00587FDC">
        <w:rPr>
          <w:rStyle w:val="StyleUnderline"/>
        </w:rPr>
        <w:t xml:space="preserve"> forward</w:t>
      </w:r>
      <w:r w:rsidRPr="00587FDC">
        <w:rPr>
          <w:sz w:val="16"/>
        </w:rPr>
        <w:t xml:space="preserve">. Similarly, </w:t>
      </w:r>
      <w:r w:rsidRPr="00587FDC">
        <w:rPr>
          <w:rStyle w:val="StyleUnderline"/>
        </w:rPr>
        <w:t xml:space="preserve">more </w:t>
      </w:r>
      <w:r w:rsidRPr="00587FDC">
        <w:rPr>
          <w:rStyle w:val="Emphasis"/>
        </w:rPr>
        <w:t xml:space="preserve">militant or organized unions need to forge ahead, </w:t>
      </w:r>
      <w:r w:rsidRPr="00587FDC">
        <w:rPr>
          <w:rStyle w:val="Emphasis"/>
          <w:highlight w:val="green"/>
        </w:rPr>
        <w:t>modeling</w:t>
      </w:r>
      <w:r w:rsidRPr="00587FDC">
        <w:rPr>
          <w:rStyle w:val="Emphasis"/>
        </w:rPr>
        <w:t xml:space="preserve"> the strategies and </w:t>
      </w:r>
      <w:r w:rsidRPr="00587FDC">
        <w:rPr>
          <w:rStyle w:val="Emphasis"/>
          <w:highlight w:val="green"/>
        </w:rPr>
        <w:t>tactics that</w:t>
      </w:r>
      <w:r w:rsidRPr="00587FDC">
        <w:rPr>
          <w:rStyle w:val="Emphasis"/>
        </w:rPr>
        <w:t xml:space="preserve"> their less organized </w:t>
      </w:r>
      <w:r w:rsidRPr="00587FDC">
        <w:rPr>
          <w:rStyle w:val="Emphasis"/>
          <w:highlight w:val="green"/>
        </w:rPr>
        <w:t>counterparts</w:t>
      </w:r>
      <w:r w:rsidRPr="00587FDC">
        <w:rPr>
          <w:rStyle w:val="Emphasis"/>
        </w:rPr>
        <w:t xml:space="preserve"> will also need to </w:t>
      </w:r>
      <w:r w:rsidRPr="00587FDC">
        <w:rPr>
          <w:rStyle w:val="Emphasis"/>
          <w:highlight w:val="green"/>
        </w:rPr>
        <w:t>embrace</w:t>
      </w:r>
      <w:r w:rsidRPr="00587FDC">
        <w:rPr>
          <w:rStyle w:val="StyleUnderline"/>
        </w:rPr>
        <w:t xml:space="preserve">. And more militant branches, locals, and workplaces will need to move faster than moribund national leaders may like, pulling them along and </w:t>
      </w:r>
      <w:r w:rsidRPr="00587FDC">
        <w:rPr>
          <w:rStyle w:val="StyleUnderline"/>
          <w:highlight w:val="green"/>
        </w:rPr>
        <w:t>pressuring</w:t>
      </w:r>
      <w:r w:rsidRPr="00587FDC">
        <w:rPr>
          <w:rStyle w:val="StyleUnderline"/>
        </w:rPr>
        <w:t xml:space="preserve"> them to move from lip service to </w:t>
      </w:r>
      <w:r w:rsidRPr="00587FDC">
        <w:rPr>
          <w:rStyle w:val="StyleUnderline"/>
          <w:highlight w:val="green"/>
        </w:rPr>
        <w:t>action</w:t>
      </w:r>
      <w:r w:rsidRPr="00587FDC">
        <w:rPr>
          <w:sz w:val="16"/>
        </w:rPr>
        <w:t>.</w:t>
      </w:r>
    </w:p>
    <w:p w14:paraId="7A94A28A" w14:textId="77777777" w:rsidR="005750B0" w:rsidRPr="00587FDC" w:rsidRDefault="005750B0" w:rsidP="005750B0">
      <w:pPr>
        <w:rPr>
          <w:rStyle w:val="StyleUnderline"/>
        </w:rPr>
      </w:pPr>
      <w:r w:rsidRPr="00587FDC">
        <w:rPr>
          <w:rStyle w:val="StyleUnderline"/>
        </w:rPr>
        <w:t xml:space="preserve">In the present climate, mobilizing members, getting them in the streets in great numbers, and especially </w:t>
      </w:r>
      <w:r w:rsidRPr="00587FDC">
        <w:rPr>
          <w:rStyle w:val="Emphasis"/>
        </w:rPr>
        <w:t xml:space="preserve">preparing for </w:t>
      </w:r>
      <w:r w:rsidRPr="00587FDC">
        <w:rPr>
          <w:rStyle w:val="Emphasis"/>
          <w:highlight w:val="green"/>
        </w:rPr>
        <w:t>politically oriented</w:t>
      </w:r>
      <w:r w:rsidRPr="00587FDC">
        <w:rPr>
          <w:rStyle w:val="Emphasis"/>
        </w:rPr>
        <w:t xml:space="preserve"> walkouts and </w:t>
      </w:r>
      <w:r w:rsidRPr="00587FDC">
        <w:rPr>
          <w:rStyle w:val="Emphasis"/>
          <w:highlight w:val="green"/>
        </w:rPr>
        <w:t>strikes that</w:t>
      </w:r>
      <w:r w:rsidRPr="00587FDC">
        <w:rPr>
          <w:rStyle w:val="Emphasis"/>
        </w:rPr>
        <w:t xml:space="preserve"> the </w:t>
      </w:r>
      <w:r w:rsidRPr="00587FDC">
        <w:rPr>
          <w:rStyle w:val="Emphasis"/>
          <w:highlight w:val="green"/>
        </w:rPr>
        <w:t>gov</w:t>
      </w:r>
      <w:r w:rsidRPr="00587FDC">
        <w:rPr>
          <w:rStyle w:val="Emphasis"/>
        </w:rPr>
        <w:t xml:space="preserve">ernment will </w:t>
      </w:r>
      <w:r w:rsidRPr="00587FDC">
        <w:rPr>
          <w:rStyle w:val="Emphasis"/>
          <w:highlight w:val="green"/>
        </w:rPr>
        <w:t>deem illegal</w:t>
      </w:r>
      <w:r w:rsidRPr="00587FDC">
        <w:rPr>
          <w:rStyle w:val="StyleUnderline"/>
          <w:highlight w:val="green"/>
        </w:rPr>
        <w:t xml:space="preserve"> is</w:t>
      </w:r>
      <w:r w:rsidRPr="00587FDC">
        <w:rPr>
          <w:rStyle w:val="StyleUnderline"/>
        </w:rPr>
        <w:t xml:space="preserve"> very </w:t>
      </w:r>
      <w:r w:rsidRPr="00587FDC">
        <w:rPr>
          <w:rStyle w:val="StyleUnderline"/>
          <w:highlight w:val="green"/>
        </w:rPr>
        <w:t>risky</w:t>
      </w:r>
      <w:r w:rsidRPr="00587FDC">
        <w:rPr>
          <w:rStyle w:val="StyleUnderline"/>
        </w:rPr>
        <w:t xml:space="preserve">. As our activity intensifies, so will state repression. Union </w:t>
      </w:r>
      <w:r w:rsidRPr="00587FDC">
        <w:rPr>
          <w:rStyle w:val="Emphasis"/>
        </w:rPr>
        <w:t>assets may be seized, and union leaders may be arrested</w:t>
      </w:r>
      <w:r w:rsidRPr="00587FDC">
        <w:rPr>
          <w:rStyle w:val="StyleUnderline"/>
        </w:rPr>
        <w:t>.</w:t>
      </w:r>
    </w:p>
    <w:p w14:paraId="332C78E7" w14:textId="77777777" w:rsidR="005750B0" w:rsidRPr="00587FDC" w:rsidRDefault="005750B0" w:rsidP="005750B0">
      <w:pPr>
        <w:rPr>
          <w:sz w:val="16"/>
        </w:rPr>
      </w:pPr>
      <w:r w:rsidRPr="00587FDC">
        <w:rPr>
          <w:rStyle w:val="Emphasis"/>
          <w:highlight w:val="green"/>
        </w:rPr>
        <w:t>Yet</w:t>
      </w:r>
      <w:r w:rsidRPr="00587FDC">
        <w:rPr>
          <w:rStyle w:val="StyleUnderline"/>
          <w:highlight w:val="green"/>
        </w:rPr>
        <w:t xml:space="preserve"> opposition</w:t>
      </w:r>
      <w:r w:rsidRPr="00587FDC">
        <w:rPr>
          <w:rStyle w:val="StyleUnderline"/>
        </w:rPr>
        <w:t xml:space="preserve"> today — </w:t>
      </w:r>
      <w:r w:rsidRPr="00587FDC">
        <w:rPr>
          <w:rStyle w:val="Emphasis"/>
        </w:rPr>
        <w:t>immediately, with the resources we can muster</w:t>
      </w:r>
      <w:r w:rsidRPr="00587FDC">
        <w:rPr>
          <w:rStyle w:val="StyleUnderline"/>
        </w:rPr>
        <w:t xml:space="preserve">, even while seeking to rally our forces to greater efforts — </w:t>
      </w:r>
      <w:r w:rsidRPr="00587FDC">
        <w:rPr>
          <w:rStyle w:val="StyleUnderline"/>
          <w:highlight w:val="green"/>
        </w:rPr>
        <w:t>is</w:t>
      </w:r>
      <w:r w:rsidRPr="00587FDC">
        <w:rPr>
          <w:rStyle w:val="StyleUnderline"/>
        </w:rPr>
        <w:t xml:space="preserve"> the </w:t>
      </w:r>
      <w:r w:rsidRPr="00587FDC">
        <w:rPr>
          <w:rStyle w:val="Emphasis"/>
          <w:highlight w:val="green"/>
        </w:rPr>
        <w:t>least risky course</w:t>
      </w:r>
      <w:r w:rsidRPr="00587FDC">
        <w:rPr>
          <w:rStyle w:val="StyleUnderline"/>
        </w:rPr>
        <w:t xml:space="preserve"> if we hope to preserve real unions and what’s left of American democracy</w:t>
      </w:r>
      <w:r w:rsidRPr="00587FDC">
        <w:rPr>
          <w:sz w:val="16"/>
        </w:rPr>
        <w:t xml:space="preserve">. It’s already clear that to wait for leadership from other major institutional forces is wishful thinking. </w:t>
      </w:r>
      <w:r w:rsidRPr="00587FDC">
        <w:rPr>
          <w:rStyle w:val="StyleUnderline"/>
        </w:rPr>
        <w:t xml:space="preserve">Unions must provide that leadership; and the more </w:t>
      </w:r>
      <w:r w:rsidRPr="00587FDC">
        <w:rPr>
          <w:rStyle w:val="StyleUnderline"/>
          <w:highlight w:val="green"/>
        </w:rPr>
        <w:t>militant</w:t>
      </w:r>
      <w:r w:rsidRPr="00587FDC">
        <w:rPr>
          <w:rStyle w:val="StyleUnderline"/>
        </w:rPr>
        <w:t xml:space="preserve"> and progressive </w:t>
      </w:r>
      <w:r w:rsidRPr="00587FDC">
        <w:rPr>
          <w:rStyle w:val="StyleUnderline"/>
          <w:highlight w:val="green"/>
        </w:rPr>
        <w:t>unions</w:t>
      </w:r>
      <w:r w:rsidRPr="00587FDC">
        <w:rPr>
          <w:rStyle w:val="StyleUnderline"/>
        </w:rPr>
        <w:t xml:space="preserve"> must </w:t>
      </w:r>
      <w:r w:rsidRPr="00587FDC">
        <w:rPr>
          <w:rStyle w:val="StyleUnderline"/>
          <w:highlight w:val="green"/>
        </w:rPr>
        <w:t xml:space="preserve">provide leadership </w:t>
      </w:r>
      <w:r w:rsidRPr="00587FDC">
        <w:rPr>
          <w:rStyle w:val="StyleUnderline"/>
        </w:rPr>
        <w:t xml:space="preserve">to the rest of the labor “movement” — not through press releases, but through </w:t>
      </w:r>
      <w:r w:rsidRPr="00587FDC">
        <w:rPr>
          <w:rStyle w:val="Emphasis"/>
        </w:rPr>
        <w:t>deeds</w:t>
      </w:r>
      <w:r w:rsidRPr="00587FDC">
        <w:rPr>
          <w:rStyle w:val="StyleUnderline"/>
        </w:rPr>
        <w:t xml:space="preserve"> that </w:t>
      </w:r>
      <w:r w:rsidRPr="00587FDC">
        <w:rPr>
          <w:rStyle w:val="Emphasis"/>
        </w:rPr>
        <w:t xml:space="preserve">provide </w:t>
      </w:r>
      <w:r w:rsidRPr="00587FDC">
        <w:rPr>
          <w:rStyle w:val="Emphasis"/>
          <w:highlight w:val="green"/>
        </w:rPr>
        <w:t>an</w:t>
      </w:r>
      <w:r w:rsidRPr="00587FDC">
        <w:rPr>
          <w:rStyle w:val="Emphasis"/>
        </w:rPr>
        <w:t xml:space="preserve"> </w:t>
      </w:r>
      <w:r w:rsidRPr="00587FDC">
        <w:rPr>
          <w:rStyle w:val="Emphasis"/>
          <w:highlight w:val="green"/>
        </w:rPr>
        <w:t>example</w:t>
      </w:r>
      <w:r w:rsidRPr="00587FDC">
        <w:rPr>
          <w:rStyle w:val="StyleUnderline"/>
          <w:highlight w:val="green"/>
        </w:rPr>
        <w:t xml:space="preserve"> that </w:t>
      </w:r>
      <w:r w:rsidRPr="00587FDC">
        <w:rPr>
          <w:rStyle w:val="Emphasis"/>
          <w:highlight w:val="green"/>
        </w:rPr>
        <w:t>others</w:t>
      </w:r>
      <w:r w:rsidRPr="00587FDC">
        <w:rPr>
          <w:rStyle w:val="Emphasis"/>
        </w:rPr>
        <w:t xml:space="preserve"> can </w:t>
      </w:r>
      <w:r w:rsidRPr="00587FDC">
        <w:rPr>
          <w:rStyle w:val="Emphasis"/>
          <w:highlight w:val="green"/>
        </w:rPr>
        <w:t>follow</w:t>
      </w:r>
      <w:r w:rsidRPr="00587FDC">
        <w:rPr>
          <w:sz w:val="16"/>
        </w:rPr>
        <w:t>.</w:t>
      </w:r>
    </w:p>
    <w:p w14:paraId="4C26F7A1" w14:textId="77777777" w:rsidR="005750B0" w:rsidRPr="00587FDC" w:rsidRDefault="005750B0" w:rsidP="005750B0">
      <w:pPr>
        <w:pStyle w:val="Heading4"/>
      </w:pPr>
      <w:r w:rsidRPr="00587FDC">
        <w:t xml:space="preserve">Union militancy </w:t>
      </w:r>
      <w:r w:rsidRPr="00587FDC">
        <w:rPr>
          <w:u w:val="single"/>
        </w:rPr>
        <w:t>rebuilds labor power</w:t>
      </w:r>
      <w:r w:rsidRPr="00587FDC">
        <w:t xml:space="preserve"> to tackle </w:t>
      </w:r>
      <w:r w:rsidRPr="00587FDC">
        <w:rPr>
          <w:u w:val="single"/>
        </w:rPr>
        <w:t>corporate threats</w:t>
      </w:r>
      <w:r w:rsidRPr="00587FDC">
        <w:t xml:space="preserve"> including </w:t>
      </w:r>
      <w:r w:rsidRPr="00587FDC">
        <w:rPr>
          <w:u w:val="single"/>
        </w:rPr>
        <w:t>mass surveillance</w:t>
      </w:r>
    </w:p>
    <w:p w14:paraId="0DF6C0CB" w14:textId="77777777" w:rsidR="005750B0" w:rsidRPr="00587FDC" w:rsidRDefault="005750B0" w:rsidP="005750B0">
      <w:bookmarkStart w:id="0" w:name="_Hlk209132727"/>
      <w:r w:rsidRPr="00587FDC">
        <w:rPr>
          <w:rStyle w:val="Style13ptBold"/>
        </w:rPr>
        <w:t xml:space="preserve">Vgontzas </w:t>
      </w:r>
      <w:bookmarkEnd w:id="0"/>
      <w:r w:rsidRPr="00587FDC">
        <w:rPr>
          <w:rStyle w:val="Style13ptBold"/>
        </w:rPr>
        <w:t>23</w:t>
      </w:r>
      <w:r w:rsidRPr="00587FDC">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4E4EF566" w14:textId="77777777" w:rsidR="005750B0" w:rsidRPr="00587FDC" w:rsidRDefault="005750B0" w:rsidP="005750B0">
      <w:pPr>
        <w:rPr>
          <w:sz w:val="16"/>
        </w:rPr>
      </w:pPr>
      <w:r w:rsidRPr="00587FDC">
        <w:rPr>
          <w:sz w:val="16"/>
        </w:rPr>
        <w:t xml:space="preserve">A </w:t>
      </w:r>
      <w:r w:rsidRPr="00587FDC">
        <w:rPr>
          <w:rStyle w:val="StyleUnderline"/>
        </w:rPr>
        <w:t xml:space="preserve">future that </w:t>
      </w:r>
      <w:r w:rsidRPr="00587FDC">
        <w:rPr>
          <w:rStyle w:val="Emphasis"/>
        </w:rPr>
        <w:t>revalues workers</w:t>
      </w:r>
      <w:r w:rsidRPr="00587FDC">
        <w:rPr>
          <w:sz w:val="16"/>
        </w:rPr>
        <w:t xml:space="preserve"> </w:t>
      </w:r>
      <w:r w:rsidRPr="00587FDC">
        <w:rPr>
          <w:rStyle w:val="StyleUnderline"/>
        </w:rPr>
        <w:t>will require</w:t>
      </w:r>
      <w:r w:rsidRPr="00587FDC">
        <w:rPr>
          <w:sz w:val="16"/>
        </w:rPr>
        <w:t xml:space="preserve"> not only </w:t>
      </w:r>
      <w:r w:rsidRPr="00587FDC">
        <w:rPr>
          <w:rStyle w:val="Emphasis"/>
        </w:rPr>
        <w:t>revitalizing</w:t>
      </w:r>
      <w:r w:rsidRPr="00587FDC">
        <w:rPr>
          <w:rStyle w:val="StyleUnderline"/>
        </w:rPr>
        <w:t xml:space="preserve"> the </w:t>
      </w:r>
      <w:r w:rsidRPr="00587FDC">
        <w:rPr>
          <w:rStyle w:val="Emphasis"/>
        </w:rPr>
        <w:t xml:space="preserve">U.S. </w:t>
      </w:r>
      <w:r w:rsidRPr="00587FDC">
        <w:rPr>
          <w:rStyle w:val="Emphasis"/>
          <w:highlight w:val="green"/>
        </w:rPr>
        <w:t>labor movement</w:t>
      </w:r>
      <w:r w:rsidRPr="00587FDC">
        <w:rPr>
          <w:sz w:val="16"/>
        </w:rPr>
        <w:t xml:space="preserve"> but realigning its political alliances and, specifically, </w:t>
      </w:r>
      <w:r w:rsidRPr="00587FDC">
        <w:rPr>
          <w:rStyle w:val="StyleUnderline"/>
        </w:rPr>
        <w:t>eschewing compromises that</w:t>
      </w:r>
      <w:r w:rsidRPr="00587FDC">
        <w:rPr>
          <w:sz w:val="16"/>
        </w:rPr>
        <w:t xml:space="preserve"> further </w:t>
      </w:r>
      <w:r w:rsidRPr="00587FDC">
        <w:rPr>
          <w:rStyle w:val="StyleUnderline"/>
        </w:rPr>
        <w:t xml:space="preserve">entrench </w:t>
      </w:r>
      <w:r w:rsidRPr="00587FDC">
        <w:rPr>
          <w:rStyle w:val="Emphasis"/>
        </w:rPr>
        <w:t>big tech</w:t>
      </w:r>
      <w:r w:rsidRPr="00587FDC">
        <w:rPr>
          <w:rStyle w:val="StyleUnderline"/>
        </w:rPr>
        <w:t xml:space="preserve"> as</w:t>
      </w:r>
      <w:r w:rsidRPr="00587FDC">
        <w:rPr>
          <w:sz w:val="16"/>
        </w:rPr>
        <w:t xml:space="preserve"> a </w:t>
      </w:r>
      <w:r w:rsidRPr="00587FDC">
        <w:rPr>
          <w:rStyle w:val="StyleUnderline"/>
        </w:rPr>
        <w:t>center of neoliberal power</w:t>
      </w:r>
      <w:r w:rsidRPr="00587FDC">
        <w:rPr>
          <w:sz w:val="16"/>
        </w:rPr>
        <w:t xml:space="preserve">. During the twentieth century, the Democratic Party incorporated organized labor by linking the micropolitics of capitalist shopfloor control to a macropolitics of industrial growth and full employment. This </w:t>
      </w:r>
      <w:r w:rsidRPr="00587FDC">
        <w:rPr>
          <w:rStyle w:val="Emphasis"/>
        </w:rPr>
        <w:t>framework</w:t>
      </w:r>
      <w:r w:rsidRPr="00587FDC">
        <w:rPr>
          <w:rStyle w:val="StyleUnderline"/>
        </w:rPr>
        <w:t xml:space="preserve"> of political incorporation </w:t>
      </w:r>
      <w:r w:rsidRPr="00587FDC">
        <w:rPr>
          <w:rStyle w:val="Emphasis"/>
        </w:rPr>
        <w:t>foreclosed</w:t>
      </w:r>
      <w:r w:rsidRPr="00587FDC">
        <w:rPr>
          <w:sz w:val="16"/>
        </w:rPr>
        <w:t xml:space="preserve"> the </w:t>
      </w:r>
      <w:r w:rsidRPr="00587FDC">
        <w:rPr>
          <w:rStyle w:val="Emphasis"/>
        </w:rPr>
        <w:t>wider class solidarity</w:t>
      </w:r>
      <w:r w:rsidRPr="00587FDC">
        <w:rPr>
          <w:rStyle w:val="StyleUnderline"/>
        </w:rPr>
        <w:t xml:space="preserve"> needed for expanding</w:t>
      </w:r>
      <w:r w:rsidRPr="00587FDC">
        <w:rPr>
          <w:sz w:val="16"/>
        </w:rPr>
        <w:t xml:space="preserve"> the </w:t>
      </w:r>
      <w:r w:rsidRPr="00587FDC">
        <w:rPr>
          <w:rStyle w:val="StyleUnderline"/>
        </w:rPr>
        <w:t>reach of the labor movement and</w:t>
      </w:r>
      <w:r w:rsidRPr="00587FDC">
        <w:rPr>
          <w:sz w:val="16"/>
        </w:rPr>
        <w:t xml:space="preserve">, eventually, for </w:t>
      </w:r>
      <w:r w:rsidRPr="00587FDC">
        <w:rPr>
          <w:rStyle w:val="Emphasis"/>
        </w:rPr>
        <w:t>maintaining</w:t>
      </w:r>
      <w:r w:rsidRPr="00587FDC">
        <w:rPr>
          <w:rStyle w:val="StyleUnderline"/>
        </w:rPr>
        <w:t xml:space="preserve"> its </w:t>
      </w:r>
      <w:r w:rsidRPr="00587FDC">
        <w:rPr>
          <w:rStyle w:val="Emphasis"/>
        </w:rPr>
        <w:t>relevance</w:t>
      </w:r>
      <w:r w:rsidRPr="00587FDC">
        <w:rPr>
          <w:rStyle w:val="StyleUnderline"/>
        </w:rPr>
        <w:t xml:space="preserve"> altogether</w:t>
      </w:r>
      <w:r w:rsidRPr="00587FDC">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587FDC">
        <w:rPr>
          <w:rStyle w:val="StyleUnderline"/>
        </w:rPr>
        <w:t xml:space="preserve">In recent years, neoliberal hegemony has begun to be challenged, and nascent organizing among </w:t>
      </w:r>
      <w:r w:rsidRPr="00587FDC">
        <w:rPr>
          <w:rStyle w:val="Emphasis"/>
        </w:rPr>
        <w:t>Amazon</w:t>
      </w:r>
      <w:r w:rsidRPr="00587FDC">
        <w:rPr>
          <w:sz w:val="16"/>
        </w:rPr>
        <w:t xml:space="preserve"> warehouse workers, </w:t>
      </w:r>
      <w:r w:rsidRPr="00587FDC">
        <w:rPr>
          <w:rStyle w:val="Emphasis"/>
        </w:rPr>
        <w:t>Uber</w:t>
      </w:r>
      <w:r w:rsidRPr="00587FDC">
        <w:rPr>
          <w:rStyle w:val="StyleUnderline"/>
        </w:rPr>
        <w:t xml:space="preserve"> and </w:t>
      </w:r>
      <w:r w:rsidRPr="00587FDC">
        <w:rPr>
          <w:rStyle w:val="Emphasis"/>
        </w:rPr>
        <w:t>Lyft</w:t>
      </w:r>
      <w:r w:rsidRPr="00587FDC">
        <w:rPr>
          <w:rStyle w:val="StyleUnderline"/>
        </w:rPr>
        <w:t xml:space="preserve"> drivers, and other</w:t>
      </w:r>
      <w:r w:rsidRPr="00587FDC">
        <w:rPr>
          <w:sz w:val="16"/>
        </w:rPr>
        <w:t xml:space="preserve"> </w:t>
      </w:r>
      <w:r w:rsidRPr="00587FDC">
        <w:rPr>
          <w:rStyle w:val="Emphasis"/>
        </w:rPr>
        <w:t>frontline tech workers</w:t>
      </w:r>
      <w:r w:rsidRPr="00587FDC">
        <w:rPr>
          <w:rStyle w:val="StyleUnderline"/>
        </w:rPr>
        <w:t xml:space="preserve"> holds</w:t>
      </w:r>
      <w:r w:rsidRPr="00587FDC">
        <w:rPr>
          <w:sz w:val="16"/>
        </w:rPr>
        <w:t xml:space="preserve"> the </w:t>
      </w:r>
      <w:r w:rsidRPr="00587FDC">
        <w:rPr>
          <w:rStyle w:val="Emphasis"/>
        </w:rPr>
        <w:t>potential</w:t>
      </w:r>
      <w:r w:rsidRPr="00587FDC">
        <w:rPr>
          <w:rStyle w:val="StyleUnderline"/>
        </w:rPr>
        <w:t xml:space="preserve"> for </w:t>
      </w:r>
      <w:r w:rsidRPr="00587FDC">
        <w:rPr>
          <w:rStyle w:val="Emphasis"/>
        </w:rPr>
        <w:t>restoring</w:t>
      </w:r>
      <w:r w:rsidRPr="00587FDC">
        <w:rPr>
          <w:rStyle w:val="StyleUnderline"/>
        </w:rPr>
        <w:t xml:space="preserve"> the </w:t>
      </w:r>
      <w:r w:rsidRPr="00587FDC">
        <w:rPr>
          <w:rStyle w:val="Emphasis"/>
        </w:rPr>
        <w:t>fortunes of labor</w:t>
      </w:r>
      <w:r w:rsidRPr="00587FDC">
        <w:rPr>
          <w:rStyle w:val="StyleUnderline"/>
        </w:rPr>
        <w:t>. For</w:t>
      </w:r>
      <w:r w:rsidRPr="00587FDC">
        <w:rPr>
          <w:sz w:val="16"/>
        </w:rPr>
        <w:t xml:space="preserve"> parts of the </w:t>
      </w:r>
      <w:r w:rsidRPr="00587FDC">
        <w:rPr>
          <w:rStyle w:val="Emphasis"/>
        </w:rPr>
        <w:t>labor officialdom</w:t>
      </w:r>
      <w:r w:rsidRPr="00587FDC">
        <w:rPr>
          <w:sz w:val="16"/>
        </w:rPr>
        <w:t xml:space="preserve">, this </w:t>
      </w:r>
      <w:r w:rsidRPr="00587FDC">
        <w:rPr>
          <w:rStyle w:val="StyleUnderline"/>
        </w:rPr>
        <w:t xml:space="preserve">moment is an </w:t>
      </w:r>
      <w:r w:rsidRPr="00587FDC">
        <w:rPr>
          <w:rStyle w:val="Emphasis"/>
        </w:rPr>
        <w:t>opportunity</w:t>
      </w:r>
      <w:r w:rsidRPr="00587FDC">
        <w:rPr>
          <w:rStyle w:val="StyleUnderline"/>
        </w:rPr>
        <w:t xml:space="preserve"> to </w:t>
      </w:r>
      <w:r w:rsidRPr="00587FDC">
        <w:rPr>
          <w:rStyle w:val="Emphasis"/>
        </w:rPr>
        <w:t>revive</w:t>
      </w:r>
      <w:r w:rsidRPr="00587FDC">
        <w:rPr>
          <w:sz w:val="16"/>
        </w:rPr>
        <w:t xml:space="preserve"> the </w:t>
      </w:r>
      <w:r w:rsidRPr="00587FDC">
        <w:rPr>
          <w:rStyle w:val="Emphasis"/>
        </w:rPr>
        <w:t>old incorporation model</w:t>
      </w:r>
      <w:r w:rsidRPr="00587FDC">
        <w:rPr>
          <w:rStyle w:val="StyleUnderline"/>
        </w:rPr>
        <w:t xml:space="preserve"> – in exchange for </w:t>
      </w:r>
      <w:r w:rsidRPr="00587FDC">
        <w:rPr>
          <w:rStyle w:val="Emphasis"/>
        </w:rPr>
        <w:t>ceding</w:t>
      </w:r>
      <w:r w:rsidRPr="00587FDC">
        <w:rPr>
          <w:sz w:val="16"/>
        </w:rPr>
        <w:t xml:space="preserve"> the </w:t>
      </w:r>
      <w:r w:rsidRPr="00587FDC">
        <w:rPr>
          <w:rStyle w:val="Emphasis"/>
        </w:rPr>
        <w:t>right</w:t>
      </w:r>
      <w:r w:rsidRPr="00587FDC">
        <w:rPr>
          <w:rStyle w:val="StyleUnderline"/>
        </w:rPr>
        <w:t xml:space="preserve"> to </w:t>
      </w:r>
      <w:r w:rsidRPr="00587FDC">
        <w:rPr>
          <w:rStyle w:val="Emphasis"/>
        </w:rPr>
        <w:t>contest algorithmic control</w:t>
      </w:r>
      <w:r w:rsidRPr="00587FDC">
        <w:rPr>
          <w:rStyle w:val="StyleUnderline"/>
        </w:rPr>
        <w:t xml:space="preserve"> and </w:t>
      </w:r>
      <w:r w:rsidRPr="00587FDC">
        <w:rPr>
          <w:rStyle w:val="Emphasis"/>
        </w:rPr>
        <w:t>employment status</w:t>
      </w:r>
      <w:r w:rsidRPr="00587FDC">
        <w:rPr>
          <w:rStyle w:val="StyleUnderline"/>
        </w:rPr>
        <w:t xml:space="preserve">. I see this </w:t>
      </w:r>
      <w:r w:rsidRPr="00587FDC">
        <w:rPr>
          <w:rStyle w:val="Emphasis"/>
        </w:rPr>
        <w:t>strategy</w:t>
      </w:r>
      <w:r w:rsidRPr="00587FDC">
        <w:rPr>
          <w:rStyle w:val="StyleUnderline"/>
        </w:rPr>
        <w:t xml:space="preserve"> as</w:t>
      </w:r>
      <w:r w:rsidRPr="00587FDC">
        <w:rPr>
          <w:sz w:val="16"/>
        </w:rPr>
        <w:t xml:space="preserve"> not only </w:t>
      </w:r>
      <w:r w:rsidRPr="00587FDC">
        <w:rPr>
          <w:rStyle w:val="Emphasis"/>
        </w:rPr>
        <w:t>reinforcing insecure work</w:t>
      </w:r>
      <w:r w:rsidRPr="00587FDC">
        <w:rPr>
          <w:rStyle w:val="StyleUnderline"/>
        </w:rPr>
        <w:t xml:space="preserve"> but </w:t>
      </w:r>
      <w:r w:rsidRPr="00587FDC">
        <w:rPr>
          <w:rStyle w:val="Emphasis"/>
        </w:rPr>
        <w:t>preempting</w:t>
      </w:r>
      <w:r w:rsidRPr="00587FDC">
        <w:rPr>
          <w:sz w:val="16"/>
        </w:rPr>
        <w:t xml:space="preserve"> the </w:t>
      </w:r>
      <w:r w:rsidRPr="00587FDC">
        <w:rPr>
          <w:rStyle w:val="Emphasis"/>
        </w:rPr>
        <w:t>formation</w:t>
      </w:r>
      <w:r w:rsidRPr="00587FDC">
        <w:rPr>
          <w:rStyle w:val="StyleUnderline"/>
        </w:rPr>
        <w:t xml:space="preserve"> of </w:t>
      </w:r>
      <w:r w:rsidRPr="00587FDC">
        <w:rPr>
          <w:rStyle w:val="Emphasis"/>
          <w:highlight w:val="green"/>
        </w:rPr>
        <w:t>coalitions</w:t>
      </w:r>
      <w:r w:rsidRPr="00587FDC">
        <w:rPr>
          <w:rStyle w:val="StyleUnderline"/>
        </w:rPr>
        <w:t xml:space="preserve"> that can </w:t>
      </w:r>
      <w:r w:rsidRPr="00587FDC">
        <w:rPr>
          <w:rStyle w:val="Emphasis"/>
          <w:highlight w:val="green"/>
        </w:rPr>
        <w:t>tackle</w:t>
      </w:r>
      <w:r w:rsidRPr="00587FDC">
        <w:rPr>
          <w:rStyle w:val="StyleUnderline"/>
        </w:rPr>
        <w:t xml:space="preserve"> the </w:t>
      </w:r>
      <w:r w:rsidRPr="00587FDC">
        <w:rPr>
          <w:rStyle w:val="Emphasis"/>
        </w:rPr>
        <w:t xml:space="preserve">vast </w:t>
      </w:r>
      <w:r w:rsidRPr="00587FDC">
        <w:rPr>
          <w:rStyle w:val="Emphasis"/>
          <w:highlight w:val="green"/>
        </w:rPr>
        <w:t>societal issues</w:t>
      </w:r>
      <w:r w:rsidRPr="00587FDC">
        <w:rPr>
          <w:rStyle w:val="StyleUnderline"/>
        </w:rPr>
        <w:t xml:space="preserve"> exacerbated by algorithmic control, </w:t>
      </w:r>
      <w:r w:rsidRPr="00587FDC">
        <w:rPr>
          <w:rStyle w:val="StyleUnderline"/>
          <w:highlight w:val="green"/>
        </w:rPr>
        <w:t>from</w:t>
      </w:r>
      <w:r w:rsidRPr="00587FDC">
        <w:rPr>
          <w:rStyle w:val="StyleUnderline"/>
        </w:rPr>
        <w:t xml:space="preserve"> </w:t>
      </w:r>
      <w:r w:rsidRPr="00587FDC">
        <w:rPr>
          <w:rStyle w:val="Emphasis"/>
        </w:rPr>
        <w:t xml:space="preserve">police </w:t>
      </w:r>
      <w:r w:rsidRPr="00587FDC">
        <w:rPr>
          <w:rStyle w:val="Emphasis"/>
          <w:highlight w:val="green"/>
        </w:rPr>
        <w:t>surveillance</w:t>
      </w:r>
      <w:r w:rsidRPr="00587FDC">
        <w:rPr>
          <w:rStyle w:val="StyleUnderline"/>
          <w:highlight w:val="green"/>
        </w:rPr>
        <w:t xml:space="preserve"> and </w:t>
      </w:r>
      <w:r w:rsidRPr="00587FDC">
        <w:rPr>
          <w:rStyle w:val="Emphasis"/>
          <w:highlight w:val="green"/>
        </w:rPr>
        <w:t>military expansion</w:t>
      </w:r>
      <w:r w:rsidRPr="00587FDC">
        <w:rPr>
          <w:rStyle w:val="StyleUnderline"/>
          <w:highlight w:val="green"/>
        </w:rPr>
        <w:t xml:space="preserve"> to </w:t>
      </w:r>
      <w:r w:rsidRPr="00587FDC">
        <w:rPr>
          <w:rStyle w:val="Emphasis"/>
        </w:rPr>
        <w:t>housing insecurity</w:t>
      </w:r>
      <w:r w:rsidRPr="00587FDC">
        <w:rPr>
          <w:rStyle w:val="StyleUnderline"/>
        </w:rPr>
        <w:t xml:space="preserve"> and </w:t>
      </w:r>
      <w:r w:rsidRPr="00587FDC">
        <w:rPr>
          <w:rStyle w:val="Emphasis"/>
          <w:highlight w:val="green"/>
        </w:rPr>
        <w:t>climate change</w:t>
      </w:r>
      <w:r w:rsidRPr="00587FDC">
        <w:rPr>
          <w:sz w:val="16"/>
        </w:rPr>
        <w:t xml:space="preserve">. In this piece, I call for a political </w:t>
      </w:r>
      <w:r w:rsidRPr="00587FDC">
        <w:rPr>
          <w:rStyle w:val="StyleUnderline"/>
          <w:highlight w:val="green"/>
        </w:rPr>
        <w:t xml:space="preserve">realignment </w:t>
      </w:r>
      <w:r w:rsidRPr="00587FDC">
        <w:rPr>
          <w:rStyle w:val="StyleUnderline"/>
        </w:rPr>
        <w:t xml:space="preserve">that </w:t>
      </w:r>
      <w:r w:rsidRPr="00587FDC">
        <w:rPr>
          <w:rStyle w:val="StyleUnderline"/>
          <w:highlight w:val="green"/>
        </w:rPr>
        <w:t>centers</w:t>
      </w:r>
      <w:r w:rsidRPr="00587FDC">
        <w:rPr>
          <w:sz w:val="16"/>
        </w:rPr>
        <w:t xml:space="preserve"> the </w:t>
      </w:r>
      <w:r w:rsidRPr="00587FDC">
        <w:rPr>
          <w:rStyle w:val="Emphasis"/>
        </w:rPr>
        <w:t>agency</w:t>
      </w:r>
      <w:r w:rsidRPr="00587FDC">
        <w:rPr>
          <w:rStyle w:val="StyleUnderline"/>
        </w:rPr>
        <w:t xml:space="preserve"> of </w:t>
      </w:r>
      <w:r w:rsidRPr="00587FDC">
        <w:rPr>
          <w:rStyle w:val="StyleUnderline"/>
          <w:highlight w:val="green"/>
        </w:rPr>
        <w:t>the</w:t>
      </w:r>
      <w:r w:rsidRPr="00587FDC">
        <w:rPr>
          <w:rStyle w:val="StyleUnderline"/>
        </w:rPr>
        <w:t xml:space="preserve"> </w:t>
      </w:r>
      <w:r w:rsidRPr="00587FDC">
        <w:rPr>
          <w:rStyle w:val="StyleUnderline"/>
          <w:highlight w:val="green"/>
        </w:rPr>
        <w:t>working class</w:t>
      </w:r>
      <w:r w:rsidRPr="00587FDC">
        <w:rPr>
          <w:rStyle w:val="StyleUnderline"/>
        </w:rPr>
        <w:t xml:space="preserve"> in contesting the influence of big tech on and off the shopfloor</w:t>
      </w:r>
      <w:r w:rsidRPr="00587FDC">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587FDC">
        <w:rPr>
          <w:rStyle w:val="StyleUnderline"/>
        </w:rPr>
        <w:t xml:space="preserve">breaking with big tech would provide </w:t>
      </w:r>
      <w:r w:rsidRPr="00587FDC">
        <w:rPr>
          <w:rStyle w:val="Emphasis"/>
        </w:rPr>
        <w:t>opportunities</w:t>
      </w:r>
      <w:r w:rsidRPr="00587FDC">
        <w:rPr>
          <w:rStyle w:val="StyleUnderline"/>
        </w:rPr>
        <w:t xml:space="preserve"> to </w:t>
      </w:r>
      <w:r w:rsidRPr="00587FDC">
        <w:rPr>
          <w:rStyle w:val="Emphasis"/>
        </w:rPr>
        <w:t>transcend</w:t>
      </w:r>
      <w:r w:rsidRPr="00587FDC">
        <w:rPr>
          <w:sz w:val="16"/>
        </w:rPr>
        <w:t xml:space="preserve"> the </w:t>
      </w:r>
      <w:r w:rsidRPr="00587FDC">
        <w:rPr>
          <w:rStyle w:val="StyleUnderline"/>
        </w:rPr>
        <w:t xml:space="preserve">deteriorating </w:t>
      </w:r>
      <w:r w:rsidRPr="00587FDC">
        <w:rPr>
          <w:rStyle w:val="Emphasis"/>
        </w:rPr>
        <w:t>s</w:t>
      </w:r>
      <w:r w:rsidRPr="00587FDC">
        <w:rPr>
          <w:rStyle w:val="StyleUnderline"/>
        </w:rPr>
        <w:t xml:space="preserve">tatus </w:t>
      </w:r>
      <w:r w:rsidRPr="00587FDC">
        <w:rPr>
          <w:rStyle w:val="Emphasis"/>
        </w:rPr>
        <w:t>quo</w:t>
      </w:r>
      <w:r w:rsidRPr="00587FDC">
        <w:rPr>
          <w:rStyle w:val="StyleUnderline"/>
        </w:rPr>
        <w:t xml:space="preserve"> and reconnect issues of shopfloor control to a </w:t>
      </w:r>
      <w:r w:rsidRPr="00587FDC">
        <w:rPr>
          <w:rStyle w:val="Emphasis"/>
          <w:highlight w:val="green"/>
        </w:rPr>
        <w:t>transform</w:t>
      </w:r>
      <w:r w:rsidRPr="00587FDC">
        <w:rPr>
          <w:rStyle w:val="StyleUnderline"/>
        </w:rPr>
        <w:t xml:space="preserve">ative vision of political </w:t>
      </w:r>
      <w:r w:rsidRPr="00587FDC">
        <w:rPr>
          <w:rStyle w:val="StyleUnderline"/>
          <w:highlight w:val="green"/>
        </w:rPr>
        <w:t>governance</w:t>
      </w:r>
      <w:r w:rsidRPr="00587FDC">
        <w:rPr>
          <w:sz w:val="16"/>
        </w:rPr>
        <w:t>.</w:t>
      </w:r>
    </w:p>
    <w:p w14:paraId="46293919" w14:textId="77777777" w:rsidR="005750B0" w:rsidRPr="00587FDC" w:rsidRDefault="005750B0" w:rsidP="005750B0">
      <w:pPr>
        <w:rPr>
          <w:sz w:val="16"/>
        </w:rPr>
      </w:pPr>
      <w:r w:rsidRPr="00587FDC">
        <w:rPr>
          <w:sz w:val="16"/>
        </w:rPr>
        <w:t>The Limits of Contemporary Labor Experimentation</w:t>
      </w:r>
    </w:p>
    <w:p w14:paraId="36805544" w14:textId="77777777" w:rsidR="005750B0" w:rsidRPr="00587FDC" w:rsidRDefault="005750B0" w:rsidP="005750B0">
      <w:pPr>
        <w:rPr>
          <w:sz w:val="16"/>
        </w:rPr>
      </w:pPr>
      <w:r w:rsidRPr="00587FDC">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587FDC">
        <w:rPr>
          <w:rStyle w:val="StyleUnderline"/>
        </w:rPr>
        <w:t xml:space="preserve">past reveals a more nuanced reality, one in which workers have leveraged their position within capitalist production to contest their exploitation and displacement. Through trade unions and mass parties, </w:t>
      </w:r>
      <w:r w:rsidRPr="00587FDC">
        <w:rPr>
          <w:rStyle w:val="Emphasis"/>
        </w:rPr>
        <w:t>workers</w:t>
      </w:r>
      <w:r w:rsidRPr="00587FDC">
        <w:rPr>
          <w:sz w:val="16"/>
        </w:rPr>
        <w:t xml:space="preserve"> in the twentieth century </w:t>
      </w:r>
      <w:r w:rsidRPr="00587FDC">
        <w:rPr>
          <w:rStyle w:val="Emphasis"/>
        </w:rPr>
        <w:t>changed</w:t>
      </w:r>
      <w:r w:rsidRPr="00587FDC">
        <w:rPr>
          <w:rStyle w:val="StyleUnderline"/>
        </w:rPr>
        <w:t xml:space="preserve"> the </w:t>
      </w:r>
      <w:r w:rsidRPr="00587FDC">
        <w:rPr>
          <w:rStyle w:val="Emphasis"/>
        </w:rPr>
        <w:t>terms</w:t>
      </w:r>
      <w:r w:rsidRPr="00587FDC">
        <w:rPr>
          <w:rStyle w:val="StyleUnderline"/>
        </w:rPr>
        <w:t xml:space="preserve"> of technical </w:t>
      </w:r>
      <w:r w:rsidRPr="00587FDC">
        <w:rPr>
          <w:rStyle w:val="Emphasis"/>
        </w:rPr>
        <w:t>innovation</w:t>
      </w:r>
      <w:r w:rsidRPr="00587FDC">
        <w:rPr>
          <w:rStyle w:val="StyleUnderline"/>
        </w:rPr>
        <w:t xml:space="preserve"> from being singularly </w:t>
      </w:r>
      <w:r w:rsidRPr="00587FDC">
        <w:rPr>
          <w:rStyle w:val="Emphasis"/>
        </w:rPr>
        <w:t>dictated</w:t>
      </w:r>
      <w:r w:rsidRPr="00587FDC">
        <w:rPr>
          <w:rStyle w:val="StyleUnderline"/>
        </w:rPr>
        <w:t xml:space="preserve"> by the </w:t>
      </w:r>
      <w:r w:rsidRPr="00587FDC">
        <w:rPr>
          <w:rStyle w:val="Emphasis"/>
        </w:rPr>
        <w:t>profit</w:t>
      </w:r>
      <w:r w:rsidRPr="00587FDC">
        <w:rPr>
          <w:rStyle w:val="StyleUnderline"/>
        </w:rPr>
        <w:t xml:space="preserve"> motive to </w:t>
      </w:r>
      <w:r w:rsidRPr="00587FDC">
        <w:rPr>
          <w:rStyle w:val="Emphasis"/>
        </w:rPr>
        <w:t>accommodating concerns</w:t>
      </w:r>
      <w:r w:rsidRPr="00587FDC">
        <w:rPr>
          <w:rStyle w:val="StyleUnderline"/>
        </w:rPr>
        <w:t xml:space="preserve"> over their </w:t>
      </w:r>
      <w:r w:rsidRPr="00587FDC">
        <w:rPr>
          <w:rStyle w:val="Emphasis"/>
        </w:rPr>
        <w:t>welfare</w:t>
      </w:r>
      <w:r w:rsidRPr="00587FDC">
        <w:rPr>
          <w:rStyle w:val="StyleUnderline"/>
        </w:rPr>
        <w:t xml:space="preserve"> and the </w:t>
      </w:r>
      <w:r w:rsidRPr="00587FDC">
        <w:rPr>
          <w:rStyle w:val="Emphasis"/>
        </w:rPr>
        <w:t>common good</w:t>
      </w:r>
      <w:r w:rsidRPr="00587FDC">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7453DBBB" w14:textId="77777777" w:rsidR="005750B0" w:rsidRPr="00587FDC" w:rsidRDefault="005750B0" w:rsidP="005750B0">
      <w:pPr>
        <w:rPr>
          <w:sz w:val="16"/>
        </w:rPr>
      </w:pPr>
      <w:r w:rsidRPr="00587FDC">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587FDC">
        <w:rPr>
          <w:rStyle w:val="StyleUnderline"/>
        </w:rPr>
        <w:t>Despite producing some of the earliest writings on the future of work (</w:t>
      </w:r>
      <w:r w:rsidRPr="00587FDC">
        <w:rPr>
          <w:rStyle w:val="Emphasis"/>
        </w:rPr>
        <w:t>AFL-CIO</w:t>
      </w:r>
      <w:r w:rsidRPr="00587FDC">
        <w:rPr>
          <w:sz w:val="16"/>
        </w:rPr>
        <w:t xml:space="preserve"> 1983, 1985), </w:t>
      </w:r>
      <w:r w:rsidRPr="00587FDC">
        <w:rPr>
          <w:rStyle w:val="StyleUnderline"/>
        </w:rPr>
        <w:t>organized labor was steadily excised as</w:t>
      </w:r>
      <w:r w:rsidRPr="00587FDC">
        <w:rPr>
          <w:sz w:val="16"/>
        </w:rPr>
        <w:t xml:space="preserve"> a </w:t>
      </w:r>
      <w:r w:rsidRPr="00587FDC">
        <w:rPr>
          <w:rStyle w:val="StyleUnderline"/>
        </w:rPr>
        <w:t>stakeholder in corporate governance</w:t>
      </w:r>
      <w:r w:rsidRPr="00587FDC">
        <w:rPr>
          <w:sz w:val="16"/>
        </w:rPr>
        <w:t xml:space="preserve">, a maneuver that was made explicit in the 1997 annual statement of the Business Roundtable (Kochan 2020). Ensuing </w:t>
      </w:r>
      <w:r w:rsidRPr="00587FDC">
        <w:rPr>
          <w:rStyle w:val="Emphasis"/>
        </w:rPr>
        <w:t>discourse</w:t>
      </w:r>
      <w:r w:rsidRPr="00587FDC">
        <w:rPr>
          <w:rStyle w:val="StyleUnderline"/>
        </w:rPr>
        <w:t xml:space="preserve"> insidiously </w:t>
      </w:r>
      <w:r w:rsidRPr="00587FDC">
        <w:rPr>
          <w:rStyle w:val="Emphasis"/>
        </w:rPr>
        <w:t>enshrined market fundamentalism</w:t>
      </w:r>
      <w:r w:rsidRPr="00587FDC">
        <w:rPr>
          <w:sz w:val="16"/>
        </w:rPr>
        <w:t xml:space="preserve">, at once abstracting modern computing from its social context of capitalist control while deputizing it as the main agent of social change (Schulze-Cleven 2021). </w:t>
      </w:r>
      <w:r w:rsidRPr="00587FDC">
        <w:rPr>
          <w:rStyle w:val="StyleUnderline"/>
        </w:rPr>
        <w:t>This shift naturalized technological disruptions of work while putting</w:t>
      </w:r>
      <w:r w:rsidRPr="00587FDC">
        <w:rPr>
          <w:sz w:val="16"/>
        </w:rPr>
        <w:t xml:space="preserve"> the </w:t>
      </w:r>
      <w:r w:rsidRPr="00587FDC">
        <w:rPr>
          <w:rStyle w:val="StyleUnderline"/>
        </w:rPr>
        <w:t>burden of adjustment on workers through individualistic solutions like workforce development</w:t>
      </w:r>
      <w:r w:rsidRPr="00587FDC">
        <w:rPr>
          <w:sz w:val="16"/>
        </w:rPr>
        <w:t>. Minimal purchase was put on the prospect of state regulation, let alone worker contestation.</w:t>
      </w:r>
    </w:p>
    <w:p w14:paraId="50218074" w14:textId="77777777" w:rsidR="005750B0" w:rsidRPr="00587FDC" w:rsidRDefault="005750B0" w:rsidP="005750B0">
      <w:pPr>
        <w:rPr>
          <w:sz w:val="16"/>
        </w:rPr>
      </w:pPr>
      <w:r w:rsidRPr="00587FDC">
        <w:rPr>
          <w:rStyle w:val="StyleUnderline"/>
        </w:rPr>
        <w:t>Since</w:t>
      </w:r>
      <w:r w:rsidRPr="00587FDC">
        <w:rPr>
          <w:sz w:val="16"/>
        </w:rPr>
        <w:t xml:space="preserve"> the </w:t>
      </w:r>
      <w:r w:rsidRPr="00587FDC">
        <w:rPr>
          <w:rStyle w:val="Emphasis"/>
        </w:rPr>
        <w:t>2008</w:t>
      </w:r>
      <w:r w:rsidRPr="00587FDC">
        <w:rPr>
          <w:sz w:val="16"/>
        </w:rPr>
        <w:t xml:space="preserve"> financial crisis, neoliberal orthodoxy has come under question as </w:t>
      </w:r>
      <w:r w:rsidRPr="00587FDC">
        <w:rPr>
          <w:rStyle w:val="Emphasis"/>
        </w:rPr>
        <w:t>waves</w:t>
      </w:r>
      <w:r w:rsidRPr="00587FDC">
        <w:rPr>
          <w:rStyle w:val="StyleUnderline"/>
        </w:rPr>
        <w:t xml:space="preserve"> of </w:t>
      </w:r>
      <w:r w:rsidRPr="00587FDC">
        <w:rPr>
          <w:rStyle w:val="Emphasis"/>
        </w:rPr>
        <w:t>mass mobilization</w:t>
      </w:r>
      <w:r w:rsidRPr="00587FDC">
        <w:rPr>
          <w:rStyle w:val="StyleUnderline"/>
        </w:rPr>
        <w:t xml:space="preserve"> have </w:t>
      </w:r>
      <w:r w:rsidRPr="00587FDC">
        <w:rPr>
          <w:rStyle w:val="Emphasis"/>
        </w:rPr>
        <w:t>challenged</w:t>
      </w:r>
      <w:r w:rsidRPr="00587FDC">
        <w:rPr>
          <w:rStyle w:val="StyleUnderline"/>
        </w:rPr>
        <w:t xml:space="preserve"> </w:t>
      </w:r>
      <w:r w:rsidRPr="00587FDC">
        <w:rPr>
          <w:rStyle w:val="Emphasis"/>
        </w:rPr>
        <w:t>economic</w:t>
      </w:r>
      <w:r w:rsidRPr="00587FDC">
        <w:rPr>
          <w:rStyle w:val="StyleUnderline"/>
        </w:rPr>
        <w:t xml:space="preserve">, </w:t>
      </w:r>
      <w:r w:rsidRPr="00587FDC">
        <w:rPr>
          <w:rStyle w:val="Emphasis"/>
        </w:rPr>
        <w:t>political</w:t>
      </w:r>
      <w:r w:rsidRPr="00587FDC">
        <w:rPr>
          <w:rStyle w:val="StyleUnderline"/>
        </w:rPr>
        <w:t xml:space="preserve">, and </w:t>
      </w:r>
      <w:r w:rsidRPr="00587FDC">
        <w:rPr>
          <w:rStyle w:val="Emphasis"/>
        </w:rPr>
        <w:t>social</w:t>
      </w:r>
      <w:r w:rsidRPr="00587FDC">
        <w:rPr>
          <w:rStyle w:val="StyleUnderline"/>
        </w:rPr>
        <w:t xml:space="preserve"> </w:t>
      </w:r>
      <w:r w:rsidRPr="00587FDC">
        <w:rPr>
          <w:rStyle w:val="Emphasis"/>
        </w:rPr>
        <w:t>inequality</w:t>
      </w:r>
      <w:r w:rsidRPr="00587FDC">
        <w:rPr>
          <w:sz w:val="16"/>
        </w:rPr>
        <w:t xml:space="preserve">. </w:t>
      </w:r>
      <w:r w:rsidRPr="00587FDC">
        <w:rPr>
          <w:rStyle w:val="StyleUnderline"/>
        </w:rPr>
        <w:t>Amid this revival in movement activity, labor organizations with</w:t>
      </w:r>
      <w:r w:rsidRPr="00587FDC">
        <w:rPr>
          <w:sz w:val="16"/>
        </w:rPr>
        <w:t xml:space="preserve"> the </w:t>
      </w:r>
      <w:r w:rsidRPr="00587FDC">
        <w:rPr>
          <w:rStyle w:val="StyleUnderline"/>
        </w:rPr>
        <w:t xml:space="preserve">support of philanthropic partners have sought a </w:t>
      </w:r>
      <w:r w:rsidRPr="00587FDC">
        <w:rPr>
          <w:rStyle w:val="Emphasis"/>
        </w:rPr>
        <w:t>seat back at the table</w:t>
      </w:r>
      <w:r w:rsidRPr="00587FDC">
        <w:rPr>
          <w:rStyle w:val="StyleUnderline"/>
        </w:rPr>
        <w:t xml:space="preserve"> with </w:t>
      </w:r>
      <w:r w:rsidRPr="00587FDC">
        <w:rPr>
          <w:rStyle w:val="Emphasis"/>
        </w:rPr>
        <w:t>capital</w:t>
      </w:r>
      <w:r w:rsidRPr="00587FDC">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587FDC">
        <w:rPr>
          <w:rStyle w:val="StyleUnderline"/>
        </w:rPr>
        <w:t>A future in which</w:t>
      </w:r>
      <w:r w:rsidRPr="00587FDC">
        <w:rPr>
          <w:sz w:val="16"/>
        </w:rPr>
        <w:t xml:space="preserve"> the </w:t>
      </w:r>
      <w:r w:rsidRPr="00587FDC">
        <w:rPr>
          <w:rStyle w:val="StyleUnderline"/>
        </w:rPr>
        <w:t xml:space="preserve">working class controls its labor and destiny will require a </w:t>
      </w:r>
      <w:r w:rsidRPr="00587FDC">
        <w:rPr>
          <w:rStyle w:val="Emphasis"/>
        </w:rPr>
        <w:t>realignment</w:t>
      </w:r>
      <w:r w:rsidRPr="00587FDC">
        <w:rPr>
          <w:rStyle w:val="StyleUnderline"/>
        </w:rPr>
        <w:t xml:space="preserve"> of </w:t>
      </w:r>
      <w:r w:rsidRPr="00587FDC">
        <w:rPr>
          <w:rStyle w:val="Emphasis"/>
        </w:rPr>
        <w:t>political alliances</w:t>
      </w:r>
      <w:r w:rsidRPr="00587FDC">
        <w:rPr>
          <w:rStyle w:val="StyleUnderline"/>
        </w:rPr>
        <w:t xml:space="preserve"> such that it can</w:t>
      </w:r>
      <w:r w:rsidRPr="00587FDC">
        <w:rPr>
          <w:sz w:val="16"/>
        </w:rPr>
        <w:t xml:space="preserve"> transcend a decaying framework of incorporation and </w:t>
      </w:r>
      <w:r w:rsidRPr="00587FDC">
        <w:rPr>
          <w:rStyle w:val="StyleUnderline"/>
        </w:rPr>
        <w:t xml:space="preserve">reclaim its </w:t>
      </w:r>
      <w:r w:rsidRPr="00587FDC">
        <w:rPr>
          <w:rStyle w:val="Emphasis"/>
        </w:rPr>
        <w:t>protagonist role</w:t>
      </w:r>
      <w:r w:rsidRPr="00587FDC">
        <w:rPr>
          <w:rStyle w:val="StyleUnderline"/>
        </w:rPr>
        <w:t xml:space="preserve"> as an </w:t>
      </w:r>
      <w:r w:rsidRPr="00587FDC">
        <w:rPr>
          <w:rStyle w:val="Emphasis"/>
        </w:rPr>
        <w:t>agent</w:t>
      </w:r>
      <w:r w:rsidRPr="00587FDC">
        <w:rPr>
          <w:rStyle w:val="StyleUnderline"/>
        </w:rPr>
        <w:t xml:space="preserve"> of </w:t>
      </w:r>
      <w:r w:rsidRPr="00587FDC">
        <w:rPr>
          <w:rStyle w:val="Emphasis"/>
        </w:rPr>
        <w:t>social transformation</w:t>
      </w:r>
      <w:r w:rsidRPr="00587FDC">
        <w:rPr>
          <w:sz w:val="16"/>
        </w:rPr>
        <w:t>.</w:t>
      </w:r>
    </w:p>
    <w:p w14:paraId="3049D528" w14:textId="77777777" w:rsidR="005750B0" w:rsidRPr="00587FDC" w:rsidRDefault="005750B0" w:rsidP="005750B0">
      <w:pPr>
        <w:rPr>
          <w:sz w:val="16"/>
        </w:rPr>
      </w:pPr>
      <w:r w:rsidRPr="00587FDC">
        <w:rPr>
          <w:sz w:val="16"/>
        </w:rPr>
        <w:t>Transcending Technological Determinism Through Normative Commitments</w:t>
      </w:r>
    </w:p>
    <w:p w14:paraId="1B833268" w14:textId="77777777" w:rsidR="005750B0" w:rsidRPr="00587FDC" w:rsidRDefault="005750B0" w:rsidP="005750B0">
      <w:pPr>
        <w:rPr>
          <w:sz w:val="16"/>
        </w:rPr>
      </w:pPr>
      <w:r w:rsidRPr="00587FDC">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587FDC">
        <w:rPr>
          <w:rStyle w:val="StyleUnderline"/>
        </w:rPr>
        <w:t xml:space="preserve">notion that </w:t>
      </w:r>
      <w:r w:rsidRPr="00587FDC">
        <w:rPr>
          <w:rStyle w:val="Emphasis"/>
        </w:rPr>
        <w:t>a</w:t>
      </w:r>
      <w:r w:rsidRPr="00587FDC">
        <w:rPr>
          <w:rStyle w:val="StyleUnderline"/>
        </w:rPr>
        <w:t xml:space="preserve">rtificial </w:t>
      </w:r>
      <w:r w:rsidRPr="00587FDC">
        <w:rPr>
          <w:rStyle w:val="Emphasis"/>
        </w:rPr>
        <w:t>i</w:t>
      </w:r>
      <w:r w:rsidRPr="00587FDC">
        <w:rPr>
          <w:rStyle w:val="StyleUnderline"/>
        </w:rPr>
        <w:t>ntelligence</w:t>
      </w:r>
      <w:r w:rsidRPr="00587FDC">
        <w:rPr>
          <w:sz w:val="16"/>
        </w:rPr>
        <w:t xml:space="preserve"> and machine learning </w:t>
      </w:r>
      <w:r w:rsidRPr="00587FDC">
        <w:rPr>
          <w:rStyle w:val="StyleUnderline"/>
        </w:rPr>
        <w:t>are qualitative advances in technology is not only temporally myopic; it overlooks</w:t>
      </w:r>
      <w:r w:rsidRPr="00587FDC">
        <w:rPr>
          <w:sz w:val="16"/>
        </w:rPr>
        <w:t xml:space="preserve"> the </w:t>
      </w:r>
      <w:r w:rsidRPr="00587FDC">
        <w:rPr>
          <w:rStyle w:val="StyleUnderline"/>
        </w:rPr>
        <w:t>social context in which property owners</w:t>
      </w:r>
      <w:r w:rsidRPr="00587FDC">
        <w:rPr>
          <w:sz w:val="16"/>
        </w:rPr>
        <w:t xml:space="preserve"> have long </w:t>
      </w:r>
      <w:r w:rsidRPr="00587FDC">
        <w:rPr>
          <w:rStyle w:val="StyleUnderline"/>
        </w:rPr>
        <w:t xml:space="preserve">used </w:t>
      </w:r>
      <w:r w:rsidRPr="00587FDC">
        <w:rPr>
          <w:rStyle w:val="Emphasis"/>
        </w:rPr>
        <w:t>tech</w:t>
      </w:r>
      <w:r w:rsidRPr="00587FDC">
        <w:rPr>
          <w:rStyle w:val="StyleUnderline"/>
        </w:rPr>
        <w:t xml:space="preserve">nology to dominate and </w:t>
      </w:r>
      <w:r w:rsidRPr="00587FDC">
        <w:rPr>
          <w:rStyle w:val="Emphasis"/>
        </w:rPr>
        <w:t>immiserate workers</w:t>
      </w:r>
      <w:r w:rsidRPr="00587FDC">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13316F37" w14:textId="77777777" w:rsidR="005750B0" w:rsidRPr="00587FDC" w:rsidRDefault="005750B0" w:rsidP="005750B0">
      <w:pPr>
        <w:rPr>
          <w:sz w:val="16"/>
        </w:rPr>
      </w:pPr>
      <w:r w:rsidRPr="00587FDC">
        <w:rPr>
          <w:sz w:val="16"/>
        </w:rPr>
        <w:t xml:space="preserve">The volume also envisions alternative futures of work beyond domination and displacement. </w:t>
      </w:r>
      <w:r w:rsidRPr="00587FDC">
        <w:rPr>
          <w:rStyle w:val="StyleUnderline"/>
        </w:rPr>
        <w:t xml:space="preserve">Drawing on examples from </w:t>
      </w:r>
      <w:r w:rsidRPr="00587FDC">
        <w:rPr>
          <w:rStyle w:val="Emphasis"/>
        </w:rPr>
        <w:t>energy workers</w:t>
      </w:r>
      <w:r w:rsidRPr="00587FDC">
        <w:rPr>
          <w:rStyle w:val="StyleUnderline"/>
        </w:rPr>
        <w:t xml:space="preserve">, </w:t>
      </w:r>
      <w:r w:rsidRPr="00587FDC">
        <w:rPr>
          <w:rStyle w:val="Emphasis"/>
        </w:rPr>
        <w:t>domestic workers</w:t>
      </w:r>
      <w:r w:rsidRPr="00587FDC">
        <w:rPr>
          <w:rStyle w:val="StyleUnderline"/>
        </w:rPr>
        <w:t>, and education workers</w:t>
      </w:r>
      <w:r w:rsidRPr="00587FDC">
        <w:rPr>
          <w:sz w:val="16"/>
        </w:rPr>
        <w:t xml:space="preserve">, the authors show how workers </w:t>
      </w:r>
      <w:r w:rsidRPr="00587FDC">
        <w:rPr>
          <w:rStyle w:val="StyleUnderline"/>
        </w:rPr>
        <w:t>are fighting for a future where</w:t>
      </w:r>
      <w:r w:rsidRPr="00587FDC">
        <w:rPr>
          <w:sz w:val="16"/>
        </w:rPr>
        <w:t xml:space="preserve"> regenerative </w:t>
      </w:r>
      <w:r w:rsidRPr="00587FDC">
        <w:rPr>
          <w:rStyle w:val="StyleUnderline"/>
        </w:rPr>
        <w:t xml:space="preserve">care work and its workers are valued. It </w:t>
      </w:r>
      <w:r w:rsidRPr="00587FDC">
        <w:rPr>
          <w:rStyle w:val="Emphasis"/>
        </w:rPr>
        <w:t>does not call</w:t>
      </w:r>
      <w:r w:rsidRPr="00587FDC">
        <w:rPr>
          <w:rStyle w:val="StyleUnderline"/>
        </w:rPr>
        <w:t xml:space="preserve"> for a simple </w:t>
      </w:r>
      <w:r w:rsidRPr="00587FDC">
        <w:rPr>
          <w:rStyle w:val="Emphasis"/>
        </w:rPr>
        <w:t>return to the past</w:t>
      </w:r>
      <w:r w:rsidRPr="00587FDC">
        <w:rPr>
          <w:sz w:val="16"/>
        </w:rPr>
        <w:t xml:space="preserve">; the </w:t>
      </w:r>
      <w:r w:rsidRPr="00587FDC">
        <w:rPr>
          <w:rStyle w:val="StyleUnderline"/>
        </w:rPr>
        <w:t xml:space="preserve">compromises that </w:t>
      </w:r>
      <w:r w:rsidRPr="00587FDC">
        <w:rPr>
          <w:rStyle w:val="Emphasis"/>
        </w:rPr>
        <w:t>labor made</w:t>
      </w:r>
      <w:r w:rsidRPr="00587FDC">
        <w:rPr>
          <w:rStyle w:val="StyleUnderline"/>
        </w:rPr>
        <w:t xml:space="preserve"> with </w:t>
      </w:r>
      <w:r w:rsidRPr="00587FDC">
        <w:rPr>
          <w:rStyle w:val="Emphasis"/>
        </w:rPr>
        <w:t>capital</w:t>
      </w:r>
      <w:r w:rsidRPr="00587FDC">
        <w:rPr>
          <w:sz w:val="16"/>
        </w:rPr>
        <w:t xml:space="preserve"> in the twentieth century </w:t>
      </w:r>
      <w:r w:rsidRPr="00587FDC">
        <w:rPr>
          <w:rStyle w:val="StyleUnderline"/>
        </w:rPr>
        <w:t xml:space="preserve">were </w:t>
      </w:r>
      <w:r w:rsidRPr="00587FDC">
        <w:rPr>
          <w:rStyle w:val="Emphasis"/>
        </w:rPr>
        <w:t>ecologically unsustainable</w:t>
      </w:r>
      <w:r w:rsidRPr="00587FDC">
        <w:rPr>
          <w:rStyle w:val="StyleUnderline"/>
        </w:rPr>
        <w:t xml:space="preserve"> and insufficiently democratic</w:t>
      </w:r>
      <w:r w:rsidRPr="00587FDC">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6A8443A1" w14:textId="77777777" w:rsidR="005750B0" w:rsidRPr="00587FDC" w:rsidRDefault="005750B0" w:rsidP="005750B0">
      <w:pPr>
        <w:rPr>
          <w:sz w:val="16"/>
        </w:rPr>
      </w:pPr>
      <w:r w:rsidRPr="00587FDC">
        <w:rPr>
          <w:sz w:val="16"/>
        </w:rPr>
        <w:t xml:space="preserve">How can these various efforts to revalue work be cohered through the vision of unalienating it? The social question begs the political: Whereas the </w:t>
      </w:r>
      <w:r w:rsidRPr="00587FDC">
        <w:rPr>
          <w:rStyle w:val="StyleUnderline"/>
        </w:rPr>
        <w:t xml:space="preserve">social </w:t>
      </w:r>
      <w:r w:rsidRPr="00587FDC">
        <w:rPr>
          <w:rStyle w:val="Emphasis"/>
        </w:rPr>
        <w:t>position</w:t>
      </w:r>
      <w:r w:rsidRPr="00587FDC">
        <w:rPr>
          <w:rStyle w:val="StyleUnderline"/>
        </w:rPr>
        <w:t xml:space="preserve"> of</w:t>
      </w:r>
      <w:r w:rsidRPr="00587FDC">
        <w:rPr>
          <w:sz w:val="16"/>
        </w:rPr>
        <w:t xml:space="preserve"> the </w:t>
      </w:r>
      <w:r w:rsidRPr="00587FDC">
        <w:rPr>
          <w:rStyle w:val="StyleUnderline"/>
          <w:highlight w:val="green"/>
        </w:rPr>
        <w:t>working class</w:t>
      </w:r>
      <w:r w:rsidRPr="00587FDC">
        <w:rPr>
          <w:rStyle w:val="StyleUnderline"/>
        </w:rPr>
        <w:t xml:space="preserve"> gives it</w:t>
      </w:r>
      <w:r w:rsidRPr="00587FDC">
        <w:rPr>
          <w:sz w:val="16"/>
        </w:rPr>
        <w:t xml:space="preserve"> the </w:t>
      </w:r>
      <w:r w:rsidRPr="00587FDC">
        <w:rPr>
          <w:rStyle w:val="Emphasis"/>
        </w:rPr>
        <w:t>potential</w:t>
      </w:r>
      <w:r w:rsidRPr="00587FDC">
        <w:rPr>
          <w:rStyle w:val="StyleUnderline"/>
        </w:rPr>
        <w:t xml:space="preserve"> to </w:t>
      </w:r>
      <w:r w:rsidRPr="00587FDC">
        <w:rPr>
          <w:rStyle w:val="Emphasis"/>
          <w:highlight w:val="green"/>
        </w:rPr>
        <w:t>reshape</w:t>
      </w:r>
      <w:r w:rsidRPr="00587FDC">
        <w:rPr>
          <w:sz w:val="16"/>
        </w:rPr>
        <w:t xml:space="preserve"> the </w:t>
      </w:r>
      <w:r w:rsidRPr="00587FDC">
        <w:rPr>
          <w:rStyle w:val="StyleUnderline"/>
        </w:rPr>
        <w:t xml:space="preserve">contemporary </w:t>
      </w:r>
      <w:r w:rsidRPr="00587FDC">
        <w:rPr>
          <w:rStyle w:val="Emphasis"/>
        </w:rPr>
        <w:t xml:space="preserve">political </w:t>
      </w:r>
      <w:r w:rsidRPr="00587FDC">
        <w:rPr>
          <w:rStyle w:val="Emphasis"/>
          <w:highlight w:val="green"/>
        </w:rPr>
        <w:t>economy</w:t>
      </w:r>
      <w:r w:rsidRPr="00587FDC">
        <w:rPr>
          <w:rStyle w:val="StyleUnderline"/>
          <w:highlight w:val="green"/>
        </w:rPr>
        <w:t xml:space="preserve"> around</w:t>
      </w:r>
      <w:r w:rsidRPr="00587FDC">
        <w:rPr>
          <w:rStyle w:val="StyleUnderline"/>
        </w:rPr>
        <w:t xml:space="preserve"> </w:t>
      </w:r>
      <w:r w:rsidRPr="00587FDC">
        <w:rPr>
          <w:rStyle w:val="Emphasis"/>
        </w:rPr>
        <w:t>principles</w:t>
      </w:r>
      <w:r w:rsidRPr="00587FDC">
        <w:rPr>
          <w:rStyle w:val="StyleUnderline"/>
        </w:rPr>
        <w:t xml:space="preserve"> of care and </w:t>
      </w:r>
      <w:r w:rsidRPr="00587FDC">
        <w:rPr>
          <w:rStyle w:val="Emphasis"/>
          <w:highlight w:val="green"/>
        </w:rPr>
        <w:t>sustainability</w:t>
      </w:r>
      <w:r w:rsidRPr="00587FDC">
        <w:rPr>
          <w:sz w:val="16"/>
        </w:rPr>
        <w:t xml:space="preserve">, that </w:t>
      </w:r>
      <w:r w:rsidRPr="00587FDC">
        <w:rPr>
          <w:rStyle w:val="StyleUnderline"/>
        </w:rPr>
        <w:t xml:space="preserve">potential must be </w:t>
      </w:r>
      <w:r w:rsidRPr="00587FDC">
        <w:rPr>
          <w:rStyle w:val="Emphasis"/>
        </w:rPr>
        <w:t>activated</w:t>
      </w:r>
      <w:r w:rsidRPr="00587FDC">
        <w:rPr>
          <w:rStyle w:val="StyleUnderline"/>
        </w:rPr>
        <w:t xml:space="preserve"> </w:t>
      </w:r>
      <w:r w:rsidRPr="00587FDC">
        <w:rPr>
          <w:rStyle w:val="StyleUnderline"/>
          <w:highlight w:val="green"/>
        </w:rPr>
        <w:t>by “</w:t>
      </w:r>
      <w:r w:rsidRPr="00587FDC">
        <w:rPr>
          <w:rStyle w:val="Emphasis"/>
          <w:highlight w:val="green"/>
        </w:rPr>
        <w:t>articulating</w:t>
      </w:r>
      <w:r w:rsidRPr="00587FDC">
        <w:rPr>
          <w:rStyle w:val="Emphasis"/>
        </w:rPr>
        <w:t xml:space="preserve"> different</w:t>
      </w:r>
      <w:r w:rsidRPr="00587FDC">
        <w:rPr>
          <w:rStyle w:val="StyleUnderline"/>
        </w:rPr>
        <w:t xml:space="preserve"> sectors and </w:t>
      </w:r>
      <w:r w:rsidRPr="00587FDC">
        <w:rPr>
          <w:rStyle w:val="Emphasis"/>
          <w:highlight w:val="green"/>
        </w:rPr>
        <w:t>demands</w:t>
      </w:r>
      <w:r w:rsidRPr="00587FDC">
        <w:rPr>
          <w:rStyle w:val="StyleUnderline"/>
        </w:rPr>
        <w:t xml:space="preserve"> into </w:t>
      </w:r>
      <w:r w:rsidRPr="00587FDC">
        <w:rPr>
          <w:rStyle w:val="Emphasis"/>
        </w:rPr>
        <w:t>blocs</w:t>
      </w:r>
      <w:r w:rsidRPr="00587FDC">
        <w:rPr>
          <w:rStyle w:val="StyleUnderline"/>
        </w:rPr>
        <w:t xml:space="preserve">, which, in turn, </w:t>
      </w:r>
      <w:r w:rsidRPr="00587FDC">
        <w:rPr>
          <w:rStyle w:val="StyleUnderline"/>
          <w:highlight w:val="green"/>
        </w:rPr>
        <w:t>provide</w:t>
      </w:r>
      <w:r w:rsidRPr="00587FDC">
        <w:rPr>
          <w:rStyle w:val="StyleUnderline"/>
        </w:rPr>
        <w:t xml:space="preserve"> the mass </w:t>
      </w:r>
      <w:r w:rsidRPr="00587FDC">
        <w:rPr>
          <w:rStyle w:val="Emphasis"/>
          <w:highlight w:val="green"/>
        </w:rPr>
        <w:t>impetus</w:t>
      </w:r>
      <w:r w:rsidRPr="00587FDC">
        <w:rPr>
          <w:rStyle w:val="StyleUnderline"/>
          <w:highlight w:val="green"/>
        </w:rPr>
        <w:t xml:space="preserve"> for</w:t>
      </w:r>
      <w:r w:rsidRPr="00587FDC">
        <w:rPr>
          <w:rStyle w:val="StyleUnderline"/>
        </w:rPr>
        <w:t xml:space="preserve"> the </w:t>
      </w:r>
      <w:r w:rsidRPr="00587FDC">
        <w:rPr>
          <w:rStyle w:val="Emphasis"/>
          <w:highlight w:val="green"/>
        </w:rPr>
        <w:t>reformation</w:t>
      </w:r>
      <w:r w:rsidRPr="00587FDC">
        <w:rPr>
          <w:rStyle w:val="StyleUnderline"/>
          <w:highlight w:val="green"/>
        </w:rPr>
        <w:t xml:space="preserve"> of</w:t>
      </w:r>
      <w:r w:rsidRPr="00587FDC">
        <w:rPr>
          <w:rStyle w:val="StyleUnderline"/>
        </w:rPr>
        <w:t xml:space="preserve"> states and other </w:t>
      </w:r>
      <w:r w:rsidRPr="00587FDC">
        <w:rPr>
          <w:rStyle w:val="Emphasis"/>
          <w:highlight w:val="green"/>
        </w:rPr>
        <w:t>institutions</w:t>
      </w:r>
      <w:r w:rsidRPr="00587FDC">
        <w:rPr>
          <w:sz w:val="16"/>
        </w:rPr>
        <w:t xml:space="preserve">” (de Leon, Desai and Tuğal 2015, 27). </w:t>
      </w:r>
      <w:r w:rsidRPr="00587FDC">
        <w:rPr>
          <w:rStyle w:val="Emphasis"/>
        </w:rPr>
        <w:t>History</w:t>
      </w:r>
      <w:r w:rsidRPr="00587FDC">
        <w:rPr>
          <w:rStyle w:val="StyleUnderline"/>
        </w:rPr>
        <w:t xml:space="preserve"> is </w:t>
      </w:r>
      <w:r w:rsidRPr="00587FDC">
        <w:rPr>
          <w:rStyle w:val="Emphasis"/>
        </w:rPr>
        <w:t>instructive</w:t>
      </w:r>
      <w:r w:rsidRPr="00587FDC">
        <w:rPr>
          <w:rStyle w:val="StyleUnderline"/>
        </w:rPr>
        <w:t xml:space="preserve"> here</w:t>
      </w:r>
      <w:r w:rsidRPr="00587FDC">
        <w:rPr>
          <w:sz w:val="16"/>
        </w:rPr>
        <w:t xml:space="preserve">. In the last century, except during revolutionary periods when the working class sought to smash the capitalist state, </w:t>
      </w:r>
      <w:r w:rsidRPr="00587FDC">
        <w:rPr>
          <w:rStyle w:val="StyleUnderline"/>
        </w:rPr>
        <w:t xml:space="preserve">labor generally was </w:t>
      </w:r>
      <w:r w:rsidRPr="00587FDC">
        <w:rPr>
          <w:rStyle w:val="Emphasis"/>
        </w:rPr>
        <w:t>incorporated</w:t>
      </w:r>
      <w:r w:rsidRPr="00587FDC">
        <w:rPr>
          <w:rStyle w:val="StyleUnderline"/>
        </w:rPr>
        <w:t xml:space="preserve"> by the state through</w:t>
      </w:r>
      <w:r w:rsidRPr="00587FDC">
        <w:rPr>
          <w:sz w:val="16"/>
        </w:rPr>
        <w:t xml:space="preserve"> a redistribution of the social surplus and </w:t>
      </w:r>
      <w:r w:rsidRPr="00587FDC">
        <w:rPr>
          <w:rStyle w:val="Emphasis"/>
        </w:rPr>
        <w:t>legal recognition</w:t>
      </w:r>
      <w:r w:rsidRPr="00587FDC">
        <w:rPr>
          <w:rStyle w:val="StyleUnderline"/>
        </w:rPr>
        <w:t xml:space="preserve"> of </w:t>
      </w:r>
      <w:r w:rsidRPr="00587FDC">
        <w:rPr>
          <w:rStyle w:val="Emphasis"/>
        </w:rPr>
        <w:t>c</w:t>
      </w:r>
      <w:r w:rsidRPr="00587FDC">
        <w:rPr>
          <w:rStyle w:val="StyleUnderline"/>
        </w:rPr>
        <w:t xml:space="preserve">ollective </w:t>
      </w:r>
      <w:r w:rsidRPr="00587FDC">
        <w:rPr>
          <w:rStyle w:val="Emphasis"/>
        </w:rPr>
        <w:t>b</w:t>
      </w:r>
      <w:r w:rsidRPr="00587FDC">
        <w:rPr>
          <w:rStyle w:val="StyleUnderline"/>
        </w:rPr>
        <w:t xml:space="preserve">argaining </w:t>
      </w:r>
      <w:r w:rsidRPr="00587FDC">
        <w:rPr>
          <w:rStyle w:val="Emphasis"/>
        </w:rPr>
        <w:t>r</w:t>
      </w:r>
      <w:r w:rsidRPr="00587FDC">
        <w:rPr>
          <w:rStyle w:val="StyleUnderline"/>
        </w:rPr>
        <w:t>ight</w:t>
      </w:r>
      <w:r w:rsidRPr="00587FDC">
        <w:rPr>
          <w:rStyle w:val="Emphasis"/>
        </w:rPr>
        <w:t>s</w:t>
      </w:r>
      <w:r w:rsidRPr="00587FDC">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587FDC">
        <w:rPr>
          <w:rStyle w:val="StyleUnderline"/>
        </w:rPr>
        <w:t>The United States</w:t>
      </w:r>
      <w:r w:rsidRPr="00587FDC">
        <w:rPr>
          <w:sz w:val="16"/>
        </w:rPr>
        <w:t xml:space="preserve">, meanwhile, </w:t>
      </w:r>
      <w:r w:rsidRPr="00587FDC">
        <w:rPr>
          <w:rStyle w:val="StyleUnderline"/>
        </w:rPr>
        <w:t>was unique in lacking a labor party</w:t>
      </w:r>
      <w:r w:rsidRPr="00587FDC">
        <w:rPr>
          <w:sz w:val="16"/>
        </w:rPr>
        <w:t xml:space="preserve">; at best, </w:t>
      </w:r>
      <w:r w:rsidRPr="00587FDC">
        <w:rPr>
          <w:rStyle w:val="StyleUnderline"/>
        </w:rPr>
        <w:t>organized labor served as a junior partner in political coalitions</w:t>
      </w:r>
      <w:r w:rsidRPr="00587FDC">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587FDC">
        <w:rPr>
          <w:rStyle w:val="Emphasis"/>
        </w:rPr>
        <w:t>My analysis</w:t>
      </w:r>
      <w:r w:rsidRPr="00587FDC">
        <w:rPr>
          <w:rStyle w:val="StyleUnderline"/>
        </w:rPr>
        <w:t xml:space="preserve"> makes</w:t>
      </w:r>
      <w:r w:rsidRPr="00587FDC">
        <w:rPr>
          <w:sz w:val="16"/>
        </w:rPr>
        <w:t xml:space="preserve"> the </w:t>
      </w:r>
      <w:r w:rsidRPr="00587FDC">
        <w:rPr>
          <w:rStyle w:val="Emphasis"/>
        </w:rPr>
        <w:t>case</w:t>
      </w:r>
      <w:r w:rsidRPr="00587FDC">
        <w:rPr>
          <w:rStyle w:val="StyleUnderline"/>
        </w:rPr>
        <w:t xml:space="preserve"> for a </w:t>
      </w:r>
      <w:r w:rsidRPr="00587FDC">
        <w:rPr>
          <w:rStyle w:val="Emphasis"/>
        </w:rPr>
        <w:t>radical break</w:t>
      </w:r>
      <w:r w:rsidRPr="00587FDC">
        <w:rPr>
          <w:rStyle w:val="StyleUnderline"/>
        </w:rPr>
        <w:t xml:space="preserve"> with </w:t>
      </w:r>
      <w:r w:rsidRPr="00587FDC">
        <w:rPr>
          <w:rStyle w:val="Emphasis"/>
        </w:rPr>
        <w:t>existing patterns</w:t>
      </w:r>
      <w:r w:rsidRPr="00587FDC">
        <w:rPr>
          <w:rStyle w:val="StyleUnderline"/>
        </w:rPr>
        <w:t xml:space="preserve"> of labor's </w:t>
      </w:r>
      <w:r w:rsidRPr="00587FDC">
        <w:rPr>
          <w:rStyle w:val="Emphasis"/>
        </w:rPr>
        <w:t>political incorporation</w:t>
      </w:r>
      <w:r w:rsidRPr="00587FDC">
        <w:rPr>
          <w:rStyle w:val="StyleUnderline"/>
        </w:rPr>
        <w:t xml:space="preserve"> in the </w:t>
      </w:r>
      <w:r w:rsidRPr="00587FDC">
        <w:rPr>
          <w:rStyle w:val="Emphasis"/>
        </w:rPr>
        <w:t>U</w:t>
      </w:r>
      <w:r w:rsidRPr="00587FDC">
        <w:rPr>
          <w:rStyle w:val="StyleUnderline"/>
        </w:rPr>
        <w:t xml:space="preserve">nited </w:t>
      </w:r>
      <w:r w:rsidRPr="00587FDC">
        <w:rPr>
          <w:rStyle w:val="Emphasis"/>
        </w:rPr>
        <w:t>S</w:t>
      </w:r>
      <w:r w:rsidRPr="00587FDC">
        <w:rPr>
          <w:rStyle w:val="StyleUnderline"/>
        </w:rPr>
        <w:t>tates</w:t>
      </w:r>
      <w:r w:rsidRPr="00587FDC">
        <w:rPr>
          <w:sz w:val="16"/>
        </w:rPr>
        <w:t>.</w:t>
      </w:r>
    </w:p>
    <w:p w14:paraId="6F236F99" w14:textId="77777777" w:rsidR="005750B0" w:rsidRPr="00587FDC" w:rsidRDefault="005750B0" w:rsidP="005750B0">
      <w:pPr>
        <w:rPr>
          <w:sz w:val="16"/>
        </w:rPr>
      </w:pPr>
      <w:r w:rsidRPr="00587FDC">
        <w:rPr>
          <w:sz w:val="16"/>
        </w:rPr>
        <w:t>The Future of Work as a Political Project</w:t>
      </w:r>
    </w:p>
    <w:p w14:paraId="3D7D20F1" w14:textId="77777777" w:rsidR="005750B0" w:rsidRPr="00587FDC" w:rsidRDefault="005750B0" w:rsidP="005750B0">
      <w:pPr>
        <w:rPr>
          <w:sz w:val="16"/>
        </w:rPr>
      </w:pPr>
      <w:r w:rsidRPr="00587FDC">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587FDC">
        <w:rPr>
          <w:rStyle w:val="StyleUnderline"/>
        </w:rPr>
        <w:t xml:space="preserve">Economically, the </w:t>
      </w:r>
      <w:r w:rsidRPr="00587FDC">
        <w:rPr>
          <w:rStyle w:val="StyleUnderline"/>
          <w:highlight w:val="green"/>
        </w:rPr>
        <w:t>working class</w:t>
      </w:r>
      <w:r w:rsidRPr="00587FDC">
        <w:rPr>
          <w:rStyle w:val="StyleUnderline"/>
        </w:rPr>
        <w:t xml:space="preserve"> is organized as a mass whose location in</w:t>
      </w:r>
      <w:r w:rsidRPr="00587FDC">
        <w:rPr>
          <w:sz w:val="16"/>
        </w:rPr>
        <w:t xml:space="preserve"> the capitalist </w:t>
      </w:r>
      <w:r w:rsidRPr="00587FDC">
        <w:rPr>
          <w:rStyle w:val="StyleUnderline"/>
        </w:rPr>
        <w:t>production</w:t>
      </w:r>
      <w:r w:rsidRPr="00587FDC">
        <w:rPr>
          <w:sz w:val="16"/>
        </w:rPr>
        <w:t xml:space="preserve"> process </w:t>
      </w:r>
      <w:r w:rsidRPr="00587FDC">
        <w:rPr>
          <w:rStyle w:val="StyleUnderline"/>
        </w:rPr>
        <w:t xml:space="preserve">gives it the </w:t>
      </w:r>
      <w:r w:rsidRPr="00587FDC">
        <w:rPr>
          <w:rStyle w:val="Emphasis"/>
        </w:rPr>
        <w:t>potential</w:t>
      </w:r>
      <w:r w:rsidRPr="00587FDC">
        <w:rPr>
          <w:rStyle w:val="StyleUnderline"/>
        </w:rPr>
        <w:t xml:space="preserve"> to </w:t>
      </w:r>
      <w:r w:rsidRPr="00587FDC">
        <w:rPr>
          <w:rStyle w:val="Emphasis"/>
          <w:highlight w:val="green"/>
        </w:rPr>
        <w:t>disrupt</w:t>
      </w:r>
      <w:r w:rsidRPr="00587FDC">
        <w:rPr>
          <w:rStyle w:val="StyleUnderline"/>
        </w:rPr>
        <w:t xml:space="preserve"> the </w:t>
      </w:r>
      <w:r w:rsidRPr="00587FDC">
        <w:rPr>
          <w:rStyle w:val="Emphasis"/>
          <w:highlight w:val="green"/>
        </w:rPr>
        <w:t>source</w:t>
      </w:r>
      <w:r w:rsidRPr="00587FDC">
        <w:rPr>
          <w:rStyle w:val="StyleUnderline"/>
          <w:highlight w:val="green"/>
        </w:rPr>
        <w:t xml:space="preserve"> of </w:t>
      </w:r>
      <w:r w:rsidRPr="00587FDC">
        <w:rPr>
          <w:rStyle w:val="Emphasis"/>
          <w:highlight w:val="green"/>
        </w:rPr>
        <w:t>capitalist power</w:t>
      </w:r>
      <w:r w:rsidRPr="00587FDC">
        <w:rPr>
          <w:rStyle w:val="StyleUnderline"/>
        </w:rPr>
        <w:t>. Politically, the masses are disorganized as individuals who then become activated through parties, unions, cooperatives</w:t>
      </w:r>
      <w:r w:rsidRPr="00587FDC">
        <w:rPr>
          <w:sz w:val="16"/>
        </w:rPr>
        <w:t xml:space="preserve">, neighborhood associations, </w:t>
      </w:r>
      <w:r w:rsidRPr="00587FDC">
        <w:rPr>
          <w:rStyle w:val="StyleUnderline"/>
        </w:rPr>
        <w:t>and other organizations</w:t>
      </w:r>
      <w:r w:rsidRPr="00587FDC">
        <w:rPr>
          <w:sz w:val="16"/>
        </w:rPr>
        <w:t xml:space="preserve"> (Poulantzas 1969; Przeworski 1980). This </w:t>
      </w:r>
      <w:r w:rsidRPr="00587FDC">
        <w:rPr>
          <w:rStyle w:val="StyleUnderline"/>
        </w:rPr>
        <w:t>individualization</w:t>
      </w:r>
      <w:r w:rsidRPr="00587FDC">
        <w:rPr>
          <w:sz w:val="16"/>
        </w:rPr>
        <w:t xml:space="preserve"> has </w:t>
      </w:r>
      <w:r w:rsidRPr="00587FDC">
        <w:rPr>
          <w:rStyle w:val="Emphasis"/>
        </w:rPr>
        <w:t>constrained</w:t>
      </w:r>
      <w:r w:rsidRPr="00587FDC">
        <w:rPr>
          <w:sz w:val="16"/>
        </w:rPr>
        <w:t xml:space="preserve"> the </w:t>
      </w:r>
      <w:r w:rsidRPr="00587FDC">
        <w:rPr>
          <w:rStyle w:val="StyleUnderline"/>
        </w:rPr>
        <w:t>coordination</w:t>
      </w:r>
      <w:r w:rsidRPr="00587FDC">
        <w:rPr>
          <w:sz w:val="16"/>
        </w:rPr>
        <w:t xml:space="preserve"> of the masses across workplaces and neighborhoods, </w:t>
      </w:r>
      <w:r w:rsidRPr="00587FDC">
        <w:rPr>
          <w:rStyle w:val="StyleUnderline"/>
        </w:rPr>
        <w:t>and</w:t>
      </w:r>
      <w:r w:rsidRPr="00587FDC">
        <w:rPr>
          <w:sz w:val="16"/>
        </w:rPr>
        <w:t xml:space="preserve"> therefore the </w:t>
      </w:r>
      <w:r w:rsidRPr="00587FDC">
        <w:rPr>
          <w:rStyle w:val="Emphasis"/>
        </w:rPr>
        <w:t>development</w:t>
      </w:r>
      <w:r w:rsidRPr="00587FDC">
        <w:rPr>
          <w:rStyle w:val="StyleUnderline"/>
        </w:rPr>
        <w:t xml:space="preserve"> of</w:t>
      </w:r>
      <w:r w:rsidRPr="00587FDC">
        <w:rPr>
          <w:sz w:val="16"/>
        </w:rPr>
        <w:t xml:space="preserve"> organizational, educational, and </w:t>
      </w:r>
      <w:r w:rsidRPr="00587FDC">
        <w:rPr>
          <w:rStyle w:val="Emphasis"/>
          <w:highlight w:val="green"/>
        </w:rPr>
        <w:t>militant capacities</w:t>
      </w:r>
      <w:r w:rsidRPr="00587FDC">
        <w:rPr>
          <w:rStyle w:val="StyleUnderline"/>
          <w:highlight w:val="green"/>
        </w:rPr>
        <w:t xml:space="preserve"> needed</w:t>
      </w:r>
      <w:r w:rsidRPr="00587FDC">
        <w:rPr>
          <w:rStyle w:val="StyleUnderline"/>
        </w:rPr>
        <w:t xml:space="preserve"> to overthrow </w:t>
      </w:r>
      <w:r w:rsidRPr="00587FDC">
        <w:rPr>
          <w:rStyle w:val="Emphasis"/>
        </w:rPr>
        <w:t>capitalist rule</w:t>
      </w:r>
      <w:r w:rsidRPr="00587FDC">
        <w:rPr>
          <w:sz w:val="16"/>
        </w:rPr>
        <w:t>.</w:t>
      </w:r>
    </w:p>
    <w:p w14:paraId="046587CF" w14:textId="77777777" w:rsidR="005750B0" w:rsidRPr="00587FDC" w:rsidRDefault="005750B0" w:rsidP="005750B0">
      <w:pPr>
        <w:rPr>
          <w:sz w:val="16"/>
        </w:rPr>
      </w:pPr>
      <w:r w:rsidRPr="00587FDC">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587FDC">
        <w:rPr>
          <w:rStyle w:val="StyleUnderline"/>
        </w:rPr>
        <w:t>In many countries</w:t>
      </w:r>
      <w:r w:rsidRPr="00587FDC">
        <w:rPr>
          <w:sz w:val="16"/>
        </w:rPr>
        <w:t xml:space="preserve">, political strikes were outlawed, and </w:t>
      </w:r>
      <w:r w:rsidRPr="00587FDC">
        <w:rPr>
          <w:rStyle w:val="StyleUnderline"/>
        </w:rPr>
        <w:t xml:space="preserve">unions </w:t>
      </w:r>
      <w:r w:rsidRPr="00587FDC">
        <w:rPr>
          <w:rStyle w:val="Emphasis"/>
        </w:rPr>
        <w:t>accepted capitalist control</w:t>
      </w:r>
      <w:r w:rsidRPr="00587FDC">
        <w:rPr>
          <w:sz w:val="16"/>
        </w:rPr>
        <w:t xml:space="preserve"> over the production process </w:t>
      </w:r>
      <w:r w:rsidRPr="00587FDC">
        <w:rPr>
          <w:rStyle w:val="StyleUnderline"/>
        </w:rPr>
        <w:t xml:space="preserve">in </w:t>
      </w:r>
      <w:r w:rsidRPr="00587FDC">
        <w:rPr>
          <w:rStyle w:val="Emphasis"/>
        </w:rPr>
        <w:t>exchange</w:t>
      </w:r>
      <w:r w:rsidRPr="00587FDC">
        <w:rPr>
          <w:rStyle w:val="StyleUnderline"/>
        </w:rPr>
        <w:t xml:space="preserve"> for</w:t>
      </w:r>
      <w:r w:rsidRPr="00587FDC">
        <w:rPr>
          <w:sz w:val="16"/>
        </w:rPr>
        <w:t xml:space="preserve"> the </w:t>
      </w:r>
      <w:r w:rsidRPr="00587FDC">
        <w:rPr>
          <w:rStyle w:val="Emphasis"/>
        </w:rPr>
        <w:t>legal right</w:t>
      </w:r>
      <w:r w:rsidRPr="00587FDC">
        <w:rPr>
          <w:rStyle w:val="StyleUnderline"/>
        </w:rPr>
        <w:t xml:space="preserve"> to </w:t>
      </w:r>
      <w:r w:rsidRPr="00587FDC">
        <w:rPr>
          <w:rStyle w:val="Emphasis"/>
        </w:rPr>
        <w:t>bargain</w:t>
      </w:r>
      <w:r w:rsidRPr="00587FDC">
        <w:rPr>
          <w:sz w:val="16"/>
        </w:rPr>
        <w:t xml:space="preserve"> over wages and benefits, otherwise known as the “effort bargain” (Hammond 1957; Murray and Schwartz 2019). </w:t>
      </w:r>
      <w:r w:rsidRPr="00587FDC">
        <w:rPr>
          <w:rStyle w:val="Emphasis"/>
        </w:rPr>
        <w:t>Political demands</w:t>
      </w:r>
      <w:r w:rsidRPr="00587FDC">
        <w:rPr>
          <w:rStyle w:val="StyleUnderline"/>
        </w:rPr>
        <w:t xml:space="preserve"> were effectively </w:t>
      </w:r>
      <w:r w:rsidRPr="00587FDC">
        <w:rPr>
          <w:rStyle w:val="Emphasis"/>
        </w:rPr>
        <w:t>relegated</w:t>
      </w:r>
      <w:r w:rsidRPr="00587FDC">
        <w:rPr>
          <w:rStyle w:val="StyleUnderline"/>
        </w:rPr>
        <w:t xml:space="preserve"> to the </w:t>
      </w:r>
      <w:r w:rsidRPr="00587FDC">
        <w:rPr>
          <w:rStyle w:val="Emphasis"/>
        </w:rPr>
        <w:t>parliamentary arena</w:t>
      </w:r>
      <w:r w:rsidRPr="00587FDC">
        <w:rPr>
          <w:sz w:val="16"/>
        </w:rPr>
        <w:t>.</w:t>
      </w:r>
    </w:p>
    <w:p w14:paraId="4617C3E6" w14:textId="77777777" w:rsidR="005750B0" w:rsidRPr="00587FDC" w:rsidRDefault="005750B0" w:rsidP="005750B0">
      <w:pPr>
        <w:rPr>
          <w:sz w:val="16"/>
        </w:rPr>
      </w:pPr>
      <w:r w:rsidRPr="00587FDC">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18C33522" w14:textId="77777777" w:rsidR="005750B0" w:rsidRPr="00587FDC" w:rsidRDefault="005750B0" w:rsidP="005750B0">
      <w:pPr>
        <w:rPr>
          <w:sz w:val="16"/>
        </w:rPr>
      </w:pPr>
      <w:r w:rsidRPr="00587FDC">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587FDC">
        <w:rPr>
          <w:rStyle w:val="Emphasis"/>
        </w:rPr>
        <w:t>Absent</w:t>
      </w:r>
      <w:r w:rsidRPr="00587FDC">
        <w:rPr>
          <w:rStyle w:val="StyleUnderline"/>
        </w:rPr>
        <w:t xml:space="preserve"> from</w:t>
      </w:r>
      <w:r w:rsidRPr="00587FDC">
        <w:rPr>
          <w:sz w:val="16"/>
        </w:rPr>
        <w:t xml:space="preserve"> this </w:t>
      </w:r>
      <w:r w:rsidRPr="00587FDC">
        <w:rPr>
          <w:rStyle w:val="Emphasis"/>
        </w:rPr>
        <w:t>approach</w:t>
      </w:r>
      <w:r w:rsidRPr="00587FDC">
        <w:rPr>
          <w:rStyle w:val="StyleUnderline"/>
        </w:rPr>
        <w:t xml:space="preserve"> was</w:t>
      </w:r>
      <w:r w:rsidRPr="00587FDC">
        <w:rPr>
          <w:sz w:val="16"/>
        </w:rPr>
        <w:t xml:space="preserve"> the </w:t>
      </w:r>
      <w:r w:rsidRPr="00587FDC">
        <w:rPr>
          <w:rStyle w:val="Emphasis"/>
        </w:rPr>
        <w:t>activation</w:t>
      </w:r>
      <w:r w:rsidRPr="00587FDC">
        <w:rPr>
          <w:rStyle w:val="StyleUnderline"/>
        </w:rPr>
        <w:t xml:space="preserve"> of </w:t>
      </w:r>
      <w:r w:rsidRPr="00587FDC">
        <w:rPr>
          <w:rStyle w:val="Emphasis"/>
        </w:rPr>
        <w:t>militant workplace leadership</w:t>
      </w:r>
      <w:r w:rsidRPr="00587FDC">
        <w:rPr>
          <w:rStyle w:val="StyleUnderline"/>
        </w:rPr>
        <w:t xml:space="preserve"> that could </w:t>
      </w:r>
      <w:r w:rsidRPr="00587FDC">
        <w:rPr>
          <w:rStyle w:val="Emphasis"/>
        </w:rPr>
        <w:t>obstruct op</w:t>
      </w:r>
      <w:r w:rsidRPr="00587FDC">
        <w:rPr>
          <w:rStyle w:val="StyleUnderline"/>
        </w:rPr>
        <w:t>eration</w:t>
      </w:r>
      <w:r w:rsidRPr="00587FDC">
        <w:rPr>
          <w:rStyle w:val="Emphasis"/>
        </w:rPr>
        <w:t>s</w:t>
      </w:r>
      <w:r w:rsidRPr="00587FDC">
        <w:rPr>
          <w:rStyle w:val="StyleUnderline"/>
        </w:rPr>
        <w:t xml:space="preserve"> and </w:t>
      </w:r>
      <w:r w:rsidRPr="00587FDC">
        <w:rPr>
          <w:rStyle w:val="Emphasis"/>
        </w:rPr>
        <w:t>reshape power relations</w:t>
      </w:r>
      <w:r w:rsidRPr="00587FDC">
        <w:rPr>
          <w:rStyle w:val="StyleUnderline"/>
        </w:rPr>
        <w:t xml:space="preserve"> on the </w:t>
      </w:r>
      <w:r w:rsidRPr="00587FDC">
        <w:rPr>
          <w:rStyle w:val="Emphasis"/>
        </w:rPr>
        <w:t>shopfloor</w:t>
      </w:r>
      <w:r w:rsidRPr="00587FDC">
        <w:rPr>
          <w:sz w:val="16"/>
        </w:rPr>
        <w:t>.</w:t>
      </w:r>
    </w:p>
    <w:p w14:paraId="13DA2662" w14:textId="77777777" w:rsidR="005750B0" w:rsidRPr="00587FDC" w:rsidRDefault="005750B0" w:rsidP="005750B0">
      <w:pPr>
        <w:rPr>
          <w:sz w:val="16"/>
        </w:rPr>
      </w:pPr>
      <w:r w:rsidRPr="00587FDC">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587FDC">
        <w:rPr>
          <w:rStyle w:val="StyleUnderline"/>
        </w:rPr>
        <w:t xml:space="preserve">in the public sector, </w:t>
      </w:r>
      <w:r w:rsidRPr="00587FDC">
        <w:rPr>
          <w:rStyle w:val="Emphasis"/>
        </w:rPr>
        <w:t>union reform efforts</w:t>
      </w:r>
      <w:r w:rsidRPr="00587FDC">
        <w:rPr>
          <w:rStyle w:val="StyleUnderline"/>
        </w:rPr>
        <w:t xml:space="preserve"> and </w:t>
      </w:r>
      <w:r w:rsidRPr="00587FDC">
        <w:rPr>
          <w:rStyle w:val="Emphasis"/>
          <w:highlight w:val="green"/>
        </w:rPr>
        <w:t>strike waves</w:t>
      </w:r>
      <w:r w:rsidRPr="00587FDC">
        <w:rPr>
          <w:rStyle w:val="StyleUnderline"/>
        </w:rPr>
        <w:t xml:space="preserve"> have </w:t>
      </w:r>
      <w:r w:rsidRPr="00587FDC">
        <w:rPr>
          <w:rStyle w:val="StyleUnderline"/>
          <w:highlight w:val="green"/>
        </w:rPr>
        <w:t>led to</w:t>
      </w:r>
      <w:r w:rsidRPr="00587FDC">
        <w:rPr>
          <w:rStyle w:val="StyleUnderline"/>
        </w:rPr>
        <w:t xml:space="preserve"> </w:t>
      </w:r>
      <w:r w:rsidRPr="00587FDC">
        <w:rPr>
          <w:rStyle w:val="Emphasis"/>
        </w:rPr>
        <w:t xml:space="preserve">more </w:t>
      </w:r>
      <w:r w:rsidRPr="00587FDC">
        <w:rPr>
          <w:rStyle w:val="Emphasis"/>
          <w:highlight w:val="green"/>
        </w:rPr>
        <w:t>militant bargaining</w:t>
      </w:r>
      <w:r w:rsidRPr="00587FDC">
        <w:rPr>
          <w:rStyle w:val="StyleUnderline"/>
          <w:highlight w:val="green"/>
        </w:rPr>
        <w:t xml:space="preserve"> that </w:t>
      </w:r>
      <w:r w:rsidRPr="00587FDC">
        <w:rPr>
          <w:rStyle w:val="Emphasis"/>
          <w:highlight w:val="green"/>
        </w:rPr>
        <w:t>challenges</w:t>
      </w:r>
      <w:r w:rsidRPr="00587FDC">
        <w:rPr>
          <w:rStyle w:val="StyleUnderline"/>
        </w:rPr>
        <w:t xml:space="preserve"> the </w:t>
      </w:r>
      <w:r w:rsidRPr="00587FDC">
        <w:rPr>
          <w:rStyle w:val="Emphasis"/>
          <w:highlight w:val="green"/>
        </w:rPr>
        <w:t>austerity</w:t>
      </w:r>
      <w:r w:rsidRPr="00587FDC">
        <w:rPr>
          <w:rStyle w:val="StyleUnderline"/>
        </w:rPr>
        <w:t xml:space="preserve"> policies of local governments, but these have </w:t>
      </w:r>
      <w:r w:rsidRPr="00587FDC">
        <w:rPr>
          <w:rStyle w:val="Emphasis"/>
        </w:rPr>
        <w:t>not yet coalesced</w:t>
      </w:r>
      <w:r w:rsidRPr="00587FDC">
        <w:rPr>
          <w:rStyle w:val="StyleUnderline"/>
        </w:rPr>
        <w:t xml:space="preserve"> into any kind of </w:t>
      </w:r>
      <w:r w:rsidRPr="00587FDC">
        <w:rPr>
          <w:rStyle w:val="Emphasis"/>
        </w:rPr>
        <w:t>political realignment</w:t>
      </w:r>
      <w:r w:rsidRPr="00587FDC">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32FF2697" w14:textId="77777777" w:rsidR="005750B0" w:rsidRPr="00587FDC" w:rsidRDefault="005750B0" w:rsidP="005750B0">
      <w:pPr>
        <w:rPr>
          <w:sz w:val="16"/>
        </w:rPr>
      </w:pPr>
      <w:r w:rsidRPr="00587FDC">
        <w:rPr>
          <w:sz w:val="16"/>
        </w:rPr>
        <w:t>Contesting Tech and Transcending Incorporation</w:t>
      </w:r>
    </w:p>
    <w:p w14:paraId="0178300C" w14:textId="77777777" w:rsidR="005750B0" w:rsidRPr="00587FDC" w:rsidRDefault="005750B0" w:rsidP="005750B0">
      <w:pPr>
        <w:rPr>
          <w:sz w:val="16"/>
        </w:rPr>
      </w:pPr>
      <w:r w:rsidRPr="00587FDC">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7AD7F0E1" w14:textId="77777777" w:rsidR="005750B0" w:rsidRPr="00587FDC" w:rsidRDefault="005750B0" w:rsidP="005750B0">
      <w:pPr>
        <w:rPr>
          <w:sz w:val="16"/>
        </w:rPr>
      </w:pPr>
      <w:r w:rsidRPr="00587FDC">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587FDC">
        <w:rPr>
          <w:rStyle w:val="StyleUnderline"/>
        </w:rPr>
        <w:t xml:space="preserve">historically, </w:t>
      </w:r>
      <w:r w:rsidRPr="00587FDC">
        <w:rPr>
          <w:rStyle w:val="Emphasis"/>
        </w:rPr>
        <w:t>sectoral bargaining</w:t>
      </w:r>
      <w:r w:rsidRPr="00587FDC">
        <w:rPr>
          <w:rStyle w:val="StyleUnderline"/>
        </w:rPr>
        <w:t xml:space="preserve"> emerged where organized labor had institutional protections that it could leverage to raise the employment floor, whereas “current schemes – presented as a compromise</w:t>
      </w:r>
      <w:r w:rsidRPr="00587FDC">
        <w:rPr>
          <w:sz w:val="16"/>
        </w:rPr>
        <w:t xml:space="preserve"> between a few hyper-valued companies with significant capital and a large vulnerable workforce – </w:t>
      </w:r>
      <w:r w:rsidRPr="00587FDC">
        <w:rPr>
          <w:rStyle w:val="StyleUnderline"/>
        </w:rPr>
        <w:t xml:space="preserve">were </w:t>
      </w:r>
      <w:r w:rsidRPr="00587FDC">
        <w:rPr>
          <w:rStyle w:val="Emphasis"/>
        </w:rPr>
        <w:t>drafted</w:t>
      </w:r>
      <w:r w:rsidRPr="00587FDC">
        <w:rPr>
          <w:rStyle w:val="StyleUnderline"/>
        </w:rPr>
        <w:t xml:space="preserve"> as a mechanism to </w:t>
      </w:r>
      <w:r w:rsidRPr="00587FDC">
        <w:rPr>
          <w:rStyle w:val="Emphasis"/>
        </w:rPr>
        <w:t>limit rights</w:t>
      </w:r>
      <w:r w:rsidRPr="00587FDC">
        <w:rPr>
          <w:rStyle w:val="StyleUnderline"/>
        </w:rPr>
        <w:t xml:space="preserve"> and near universal standards</w:t>
      </w:r>
      <w:r w:rsidRPr="00587FDC">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4940F49B" w14:textId="77777777" w:rsidR="005750B0" w:rsidRPr="00587FDC" w:rsidRDefault="005750B0" w:rsidP="005750B0">
      <w:pPr>
        <w:rPr>
          <w:sz w:val="16"/>
        </w:rPr>
      </w:pPr>
      <w:r w:rsidRPr="00587FDC">
        <w:rPr>
          <w:rStyle w:val="StyleUnderline"/>
        </w:rPr>
        <w:t xml:space="preserve">Rather than </w:t>
      </w:r>
      <w:r w:rsidRPr="00587FDC">
        <w:rPr>
          <w:rStyle w:val="Emphasis"/>
        </w:rPr>
        <w:t>brokering</w:t>
      </w:r>
      <w:r w:rsidRPr="00587FDC">
        <w:rPr>
          <w:sz w:val="16"/>
        </w:rPr>
        <w:t xml:space="preserve"> a </w:t>
      </w:r>
      <w:r w:rsidRPr="00587FDC">
        <w:rPr>
          <w:rStyle w:val="Emphasis"/>
        </w:rPr>
        <w:t>neoliberal bargain</w:t>
      </w:r>
      <w:r w:rsidRPr="00587FDC">
        <w:rPr>
          <w:sz w:val="16"/>
        </w:rPr>
        <w:t xml:space="preserve"> that would enshrine the precarious work on which barely profitable platform companies depend, the </w:t>
      </w:r>
      <w:r w:rsidRPr="00587FDC">
        <w:rPr>
          <w:rStyle w:val="StyleUnderline"/>
        </w:rPr>
        <w:t xml:space="preserve">U.S. labor movement has an </w:t>
      </w:r>
      <w:r w:rsidRPr="00587FDC">
        <w:rPr>
          <w:rStyle w:val="Emphasis"/>
        </w:rPr>
        <w:t>opportunity</w:t>
      </w:r>
      <w:r w:rsidRPr="00587FDC">
        <w:rPr>
          <w:rStyle w:val="StyleUnderline"/>
        </w:rPr>
        <w:t xml:space="preserve"> to </w:t>
      </w:r>
      <w:r w:rsidRPr="00587FDC">
        <w:rPr>
          <w:rStyle w:val="Emphasis"/>
        </w:rPr>
        <w:t>nurture</w:t>
      </w:r>
      <w:r w:rsidRPr="00587FDC">
        <w:rPr>
          <w:rStyle w:val="StyleUnderline"/>
        </w:rPr>
        <w:t xml:space="preserve"> growing </w:t>
      </w:r>
      <w:r w:rsidRPr="00587FDC">
        <w:rPr>
          <w:rStyle w:val="Emphasis"/>
        </w:rPr>
        <w:t>concerted activity</w:t>
      </w:r>
      <w:r w:rsidRPr="00587FDC">
        <w:rPr>
          <w:rStyle w:val="StyleUnderline"/>
        </w:rPr>
        <w:t xml:space="preserve"> in the </w:t>
      </w:r>
      <w:r w:rsidRPr="00587FDC">
        <w:rPr>
          <w:rStyle w:val="Emphasis"/>
        </w:rPr>
        <w:t>tech sector</w:t>
      </w:r>
      <w:r w:rsidRPr="00587FDC">
        <w:rPr>
          <w:rStyle w:val="StyleUnderline"/>
        </w:rPr>
        <w:t xml:space="preserve"> as a </w:t>
      </w:r>
      <w:r w:rsidRPr="00587FDC">
        <w:rPr>
          <w:rStyle w:val="Emphasis"/>
        </w:rPr>
        <w:t>basis</w:t>
      </w:r>
      <w:r w:rsidRPr="00587FDC">
        <w:rPr>
          <w:rStyle w:val="StyleUnderline"/>
        </w:rPr>
        <w:t xml:space="preserve"> for </w:t>
      </w:r>
      <w:r w:rsidRPr="00587FDC">
        <w:rPr>
          <w:rStyle w:val="Emphasis"/>
        </w:rPr>
        <w:t>establishing</w:t>
      </w:r>
      <w:r w:rsidRPr="00587FDC">
        <w:rPr>
          <w:rStyle w:val="StyleUnderline"/>
        </w:rPr>
        <w:t xml:space="preserve"> a </w:t>
      </w:r>
      <w:r w:rsidRPr="00587FDC">
        <w:rPr>
          <w:rStyle w:val="Emphasis"/>
          <w:highlight w:val="green"/>
        </w:rPr>
        <w:t>mass politics</w:t>
      </w:r>
      <w:r w:rsidRPr="00587FDC">
        <w:rPr>
          <w:rStyle w:val="StyleUnderline"/>
        </w:rPr>
        <w:t xml:space="preserve"> whereby the working class is not incorporated by the capitalist state but rather, over time, </w:t>
      </w:r>
      <w:r w:rsidRPr="00587FDC">
        <w:rPr>
          <w:rStyle w:val="Emphasis"/>
        </w:rPr>
        <w:t>challenging capitalist rule</w:t>
      </w:r>
      <w:r w:rsidRPr="00587FDC">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587FDC">
        <w:rPr>
          <w:rStyle w:val="StyleUnderline"/>
        </w:rPr>
        <w:t>focus on</w:t>
      </w:r>
      <w:r w:rsidRPr="00587FDC">
        <w:rPr>
          <w:sz w:val="16"/>
        </w:rPr>
        <w:t xml:space="preserve"> the </w:t>
      </w:r>
      <w:r w:rsidRPr="00587FDC">
        <w:rPr>
          <w:rStyle w:val="StyleUnderline"/>
        </w:rPr>
        <w:t xml:space="preserve">algorithmic shopfloor has </w:t>
      </w:r>
      <w:r w:rsidRPr="00587FDC">
        <w:rPr>
          <w:rStyle w:val="Emphasis"/>
          <w:highlight w:val="green"/>
        </w:rPr>
        <w:t>spur</w:t>
      </w:r>
      <w:r w:rsidRPr="00587FDC">
        <w:rPr>
          <w:rStyle w:val="Emphasis"/>
        </w:rPr>
        <w:t xml:space="preserve">red </w:t>
      </w:r>
      <w:r w:rsidRPr="00587FDC">
        <w:rPr>
          <w:rStyle w:val="Emphasis"/>
          <w:highlight w:val="green"/>
        </w:rPr>
        <w:t>workers</w:t>
      </w:r>
      <w:r w:rsidRPr="00587FDC">
        <w:rPr>
          <w:rStyle w:val="StyleUnderline"/>
          <w:highlight w:val="green"/>
        </w:rPr>
        <w:t xml:space="preserve"> to </w:t>
      </w:r>
      <w:r w:rsidRPr="00587FDC">
        <w:rPr>
          <w:rStyle w:val="Emphasis"/>
          <w:highlight w:val="green"/>
        </w:rPr>
        <w:t>connect</w:t>
      </w:r>
      <w:r w:rsidRPr="00587FDC">
        <w:rPr>
          <w:rStyle w:val="Emphasis"/>
        </w:rPr>
        <w:t xml:space="preserve"> with others</w:t>
      </w:r>
      <w:r w:rsidRPr="00587FDC">
        <w:rPr>
          <w:rStyle w:val="StyleUnderline"/>
        </w:rPr>
        <w:t xml:space="preserve"> </w:t>
      </w:r>
      <w:r w:rsidRPr="00587FDC">
        <w:rPr>
          <w:rStyle w:val="StyleUnderline"/>
          <w:highlight w:val="green"/>
        </w:rPr>
        <w:t>across</w:t>
      </w:r>
      <w:r w:rsidRPr="00587FDC">
        <w:rPr>
          <w:rStyle w:val="StyleUnderline"/>
        </w:rPr>
        <w:t xml:space="preserve"> the </w:t>
      </w:r>
      <w:r w:rsidRPr="00587FDC">
        <w:rPr>
          <w:rStyle w:val="Emphasis"/>
          <w:highlight w:val="green"/>
        </w:rPr>
        <w:t>supply chain</w:t>
      </w:r>
      <w:r w:rsidRPr="00587FDC">
        <w:rPr>
          <w:sz w:val="16"/>
        </w:rPr>
        <w:t xml:space="preserve">. For instance, </w:t>
      </w:r>
      <w:r w:rsidRPr="00587FDC">
        <w:rPr>
          <w:rStyle w:val="StyleUnderline"/>
        </w:rPr>
        <w:t xml:space="preserve">at the </w:t>
      </w:r>
      <w:r w:rsidRPr="00587FDC">
        <w:rPr>
          <w:rStyle w:val="Emphasis"/>
        </w:rPr>
        <w:t>height</w:t>
      </w:r>
      <w:r w:rsidRPr="00587FDC">
        <w:rPr>
          <w:rStyle w:val="StyleUnderline"/>
        </w:rPr>
        <w:t xml:space="preserve"> of </w:t>
      </w:r>
      <w:r w:rsidRPr="00587FDC">
        <w:rPr>
          <w:rStyle w:val="Emphasis"/>
        </w:rPr>
        <w:t>militant action</w:t>
      </w:r>
      <w:r w:rsidRPr="00587FDC">
        <w:rPr>
          <w:rStyle w:val="StyleUnderline"/>
        </w:rPr>
        <w:t xml:space="preserve"> during the pandemic, warehouse </w:t>
      </w:r>
      <w:r w:rsidRPr="00587FDC">
        <w:rPr>
          <w:rStyle w:val="Emphasis"/>
        </w:rPr>
        <w:t>workers coordinated</w:t>
      </w:r>
      <w:r w:rsidRPr="00587FDC">
        <w:rPr>
          <w:rStyle w:val="StyleUnderline"/>
        </w:rPr>
        <w:t xml:space="preserve"> with office tech workers organized through Amazon </w:t>
      </w:r>
      <w:r w:rsidRPr="00587FDC">
        <w:rPr>
          <w:rStyle w:val="Emphasis"/>
        </w:rPr>
        <w:t>Employees for Climate Justice</w:t>
      </w:r>
      <w:r w:rsidRPr="00587FDC">
        <w:rPr>
          <w:rStyle w:val="StyleUnderline"/>
        </w:rPr>
        <w:t xml:space="preserve"> to challenge unsafe protocols, situating</w:t>
      </w:r>
      <w:r w:rsidRPr="00587FDC">
        <w:rPr>
          <w:sz w:val="16"/>
        </w:rPr>
        <w:t xml:space="preserve"> the </w:t>
      </w:r>
      <w:r w:rsidRPr="00587FDC">
        <w:rPr>
          <w:rStyle w:val="StyleUnderline"/>
        </w:rPr>
        <w:t>struggle to gain control over their work within the struggle to reimagine care infrastructures</w:t>
      </w:r>
      <w:r w:rsidRPr="00587FDC">
        <w:rPr>
          <w:sz w:val="16"/>
        </w:rPr>
        <w:t xml:space="preserve"> (Vgontzas 2022b). Such </w:t>
      </w:r>
      <w:r w:rsidRPr="00587FDC">
        <w:rPr>
          <w:rStyle w:val="StyleUnderline"/>
        </w:rPr>
        <w:t>efforts</w:t>
      </w:r>
      <w:r w:rsidRPr="00587FDC">
        <w:rPr>
          <w:sz w:val="16"/>
        </w:rPr>
        <w:t xml:space="preserve">, which do not predicate their power on the profitability of firms and in some cases are open to dismantling their technologies, </w:t>
      </w:r>
      <w:r w:rsidRPr="00587FDC">
        <w:rPr>
          <w:rStyle w:val="StyleUnderline"/>
        </w:rPr>
        <w:t>constitute a refusal of a partnership model</w:t>
      </w:r>
      <w:r w:rsidRPr="00587FDC">
        <w:rPr>
          <w:sz w:val="16"/>
        </w:rPr>
        <w:t xml:space="preserve"> that in the past traded wider community concerns for narrow economistic interests. </w:t>
      </w:r>
      <w:r w:rsidRPr="00587FDC">
        <w:rPr>
          <w:rStyle w:val="StyleUnderline"/>
        </w:rPr>
        <w:t xml:space="preserve">As care and </w:t>
      </w:r>
      <w:r w:rsidRPr="00587FDC">
        <w:rPr>
          <w:rStyle w:val="Emphasis"/>
        </w:rPr>
        <w:t>climate crises intensify</w:t>
      </w:r>
      <w:r w:rsidRPr="00587FDC">
        <w:rPr>
          <w:sz w:val="16"/>
        </w:rPr>
        <w:t xml:space="preserve">, the </w:t>
      </w:r>
      <w:r w:rsidRPr="00587FDC">
        <w:rPr>
          <w:rStyle w:val="Emphasis"/>
        </w:rPr>
        <w:t>labor movement</w:t>
      </w:r>
      <w:r w:rsidRPr="00587FDC">
        <w:rPr>
          <w:rStyle w:val="StyleUnderline"/>
        </w:rPr>
        <w:t xml:space="preserve"> can work to </w:t>
      </w:r>
      <w:r w:rsidRPr="00587FDC">
        <w:rPr>
          <w:rStyle w:val="Emphasis"/>
          <w:highlight w:val="green"/>
        </w:rPr>
        <w:t>facilitate</w:t>
      </w:r>
      <w:r w:rsidRPr="00587FDC">
        <w:rPr>
          <w:rStyle w:val="Emphasis"/>
        </w:rPr>
        <w:t xml:space="preserve"> regional </w:t>
      </w:r>
      <w:r w:rsidRPr="00587FDC">
        <w:rPr>
          <w:rStyle w:val="Emphasis"/>
          <w:highlight w:val="green"/>
        </w:rPr>
        <w:t>alliances</w:t>
      </w:r>
      <w:r w:rsidRPr="00587FDC">
        <w:rPr>
          <w:rStyle w:val="StyleUnderline"/>
        </w:rPr>
        <w:t xml:space="preserve"> of</w:t>
      </w:r>
      <w:r w:rsidRPr="00587FDC">
        <w:rPr>
          <w:sz w:val="16"/>
        </w:rPr>
        <w:t xml:space="preserve"> warehouse </w:t>
      </w:r>
      <w:r w:rsidRPr="00587FDC">
        <w:rPr>
          <w:rStyle w:val="Emphasis"/>
        </w:rPr>
        <w:t>workers</w:t>
      </w:r>
      <w:r w:rsidRPr="00587FDC">
        <w:rPr>
          <w:rStyle w:val="StyleUnderline"/>
        </w:rPr>
        <w:t xml:space="preserve"> and </w:t>
      </w:r>
      <w:r w:rsidRPr="00587FDC">
        <w:rPr>
          <w:rStyle w:val="Emphasis"/>
        </w:rPr>
        <w:t>drivers</w:t>
      </w:r>
      <w:r w:rsidRPr="00587FDC">
        <w:rPr>
          <w:rStyle w:val="StyleUnderline"/>
        </w:rPr>
        <w:t xml:space="preserve"> capable of </w:t>
      </w:r>
      <w:r w:rsidRPr="00587FDC">
        <w:rPr>
          <w:rStyle w:val="Emphasis"/>
          <w:highlight w:val="green"/>
        </w:rPr>
        <w:t>disrupting</w:t>
      </w:r>
      <w:r w:rsidRPr="00587FDC">
        <w:rPr>
          <w:rStyle w:val="StyleUnderline"/>
        </w:rPr>
        <w:t xml:space="preserve"> the </w:t>
      </w:r>
      <w:r w:rsidRPr="00587FDC">
        <w:rPr>
          <w:rStyle w:val="Emphasis"/>
          <w:highlight w:val="green"/>
        </w:rPr>
        <w:t>chokepoints</w:t>
      </w:r>
      <w:r w:rsidRPr="00587FDC">
        <w:rPr>
          <w:rStyle w:val="StyleUnderline"/>
        </w:rPr>
        <w:t xml:space="preserve"> of regional markets, community </w:t>
      </w:r>
      <w:r w:rsidRPr="00587FDC">
        <w:rPr>
          <w:rStyle w:val="Emphasis"/>
        </w:rPr>
        <w:t>alliances</w:t>
      </w:r>
      <w:r w:rsidRPr="00587FDC">
        <w:rPr>
          <w:rStyle w:val="StyleUnderline"/>
        </w:rPr>
        <w:t xml:space="preserve"> with </w:t>
      </w:r>
      <w:r w:rsidRPr="00587FDC">
        <w:rPr>
          <w:rStyle w:val="Emphasis"/>
        </w:rPr>
        <w:t>environmental justice groups</w:t>
      </w:r>
      <w:r w:rsidRPr="00587FDC">
        <w:rPr>
          <w:sz w:val="16"/>
        </w:rPr>
        <w:t xml:space="preserve"> </w:t>
      </w:r>
      <w:r w:rsidRPr="00587FDC">
        <w:rPr>
          <w:rStyle w:val="StyleUnderline"/>
        </w:rPr>
        <w:t xml:space="preserve">fighting to </w:t>
      </w:r>
      <w:r w:rsidRPr="00587FDC">
        <w:rPr>
          <w:rStyle w:val="Emphasis"/>
          <w:highlight w:val="green"/>
        </w:rPr>
        <w:t>restrict</w:t>
      </w:r>
      <w:r w:rsidRPr="00587FDC">
        <w:rPr>
          <w:rStyle w:val="StyleUnderline"/>
        </w:rPr>
        <w:t xml:space="preserve"> warehouse </w:t>
      </w:r>
      <w:r w:rsidRPr="00587FDC">
        <w:rPr>
          <w:rStyle w:val="Emphasis"/>
          <w:highlight w:val="green"/>
        </w:rPr>
        <w:t>emissions</w:t>
      </w:r>
      <w:r w:rsidRPr="00587FDC">
        <w:rPr>
          <w:rStyle w:val="StyleUnderline"/>
        </w:rPr>
        <w:t xml:space="preserve"> and racial justice groups</w:t>
      </w:r>
      <w:r w:rsidRPr="00587FDC">
        <w:rPr>
          <w:sz w:val="16"/>
        </w:rPr>
        <w:t xml:space="preserve"> fighting to </w:t>
      </w:r>
      <w:r w:rsidRPr="00587FDC">
        <w:rPr>
          <w:rStyle w:val="Emphasis"/>
          <w:highlight w:val="green"/>
        </w:rPr>
        <w:t>curtail</w:t>
      </w:r>
      <w:r w:rsidRPr="00587FDC">
        <w:rPr>
          <w:rStyle w:val="StyleUnderline"/>
        </w:rPr>
        <w:t xml:space="preserve"> tech </w:t>
      </w:r>
      <w:r w:rsidRPr="00587FDC">
        <w:rPr>
          <w:rStyle w:val="StyleUnderline"/>
          <w:highlight w:val="green"/>
        </w:rPr>
        <w:t>surveillance</w:t>
      </w:r>
      <w:r w:rsidRPr="00587FDC">
        <w:rPr>
          <w:rStyle w:val="StyleUnderline"/>
        </w:rPr>
        <w:t xml:space="preserve">, as well as </w:t>
      </w:r>
      <w:r w:rsidRPr="00587FDC">
        <w:rPr>
          <w:rStyle w:val="Emphasis"/>
        </w:rPr>
        <w:t>multiscalar alliances</w:t>
      </w:r>
      <w:r w:rsidRPr="00587FDC">
        <w:rPr>
          <w:rStyle w:val="StyleUnderline"/>
        </w:rPr>
        <w:t xml:space="preserve"> between </w:t>
      </w:r>
      <w:r w:rsidRPr="00587FDC">
        <w:rPr>
          <w:rStyle w:val="Emphasis"/>
        </w:rPr>
        <w:t>logistics</w:t>
      </w:r>
      <w:r w:rsidRPr="00587FDC">
        <w:rPr>
          <w:rStyle w:val="StyleUnderline"/>
        </w:rPr>
        <w:t xml:space="preserve"> and </w:t>
      </w:r>
      <w:r w:rsidRPr="00587FDC">
        <w:rPr>
          <w:rStyle w:val="Emphasis"/>
        </w:rPr>
        <w:t>tech workers</w:t>
      </w:r>
      <w:r w:rsidRPr="00587FDC">
        <w:rPr>
          <w:rStyle w:val="StyleUnderline"/>
        </w:rPr>
        <w:t xml:space="preserve"> who can </w:t>
      </w:r>
      <w:r w:rsidRPr="00587FDC">
        <w:rPr>
          <w:rStyle w:val="Emphasis"/>
          <w:highlight w:val="green"/>
        </w:rPr>
        <w:t>build</w:t>
      </w:r>
      <w:r w:rsidRPr="00587FDC">
        <w:rPr>
          <w:rStyle w:val="Emphasis"/>
        </w:rPr>
        <w:t xml:space="preserve"> collective capacities</w:t>
      </w:r>
      <w:r w:rsidRPr="00587FDC">
        <w:rPr>
          <w:rStyle w:val="StyleUnderline"/>
        </w:rPr>
        <w:t xml:space="preserve"> and visions around </w:t>
      </w:r>
      <w:r w:rsidRPr="00587FDC">
        <w:rPr>
          <w:rStyle w:val="Emphasis"/>
        </w:rPr>
        <w:t xml:space="preserve">reconfiguring </w:t>
      </w:r>
      <w:r w:rsidRPr="00587FDC">
        <w:rPr>
          <w:rStyle w:val="Emphasis"/>
          <w:highlight w:val="green"/>
        </w:rPr>
        <w:t>infrastructures</w:t>
      </w:r>
      <w:r w:rsidRPr="00587FDC">
        <w:rPr>
          <w:rStyle w:val="StyleUnderline"/>
        </w:rPr>
        <w:t xml:space="preserve"> in </w:t>
      </w:r>
      <w:r w:rsidRPr="00587FDC">
        <w:rPr>
          <w:rStyle w:val="Emphasis"/>
        </w:rPr>
        <w:t>service</w:t>
      </w:r>
      <w:r w:rsidRPr="00587FDC">
        <w:rPr>
          <w:rStyle w:val="StyleUnderline"/>
        </w:rPr>
        <w:t xml:space="preserve"> of the </w:t>
      </w:r>
      <w:r w:rsidRPr="00587FDC">
        <w:rPr>
          <w:rStyle w:val="Emphasis"/>
        </w:rPr>
        <w:t>green internationalist good</w:t>
      </w:r>
      <w:r w:rsidRPr="00587FDC">
        <w:rPr>
          <w:sz w:val="16"/>
        </w:rPr>
        <w:t>. It is along these multiple axes that labor may overcome the division between the economic and the political to reach a future of social transformation.</w:t>
      </w:r>
    </w:p>
    <w:p w14:paraId="5BF4AFE7" w14:textId="77777777" w:rsidR="005750B0" w:rsidRPr="003E54F6" w:rsidRDefault="005750B0" w:rsidP="005750B0">
      <w:pPr>
        <w:pStyle w:val="Heading4"/>
      </w:pPr>
      <w:r w:rsidRPr="003E54F6">
        <w:t>A surveillance state is existential. It shuts down dissent.</w:t>
      </w:r>
    </w:p>
    <w:p w14:paraId="550D29B4" w14:textId="77777777" w:rsidR="005750B0" w:rsidRPr="003E54F6" w:rsidRDefault="005750B0" w:rsidP="005750B0">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7505B0BC" w14:textId="77777777" w:rsidR="005750B0" w:rsidRPr="003E54F6" w:rsidRDefault="005750B0" w:rsidP="005750B0">
      <w:pPr>
        <w:rPr>
          <w:sz w:val="16"/>
        </w:rPr>
      </w:pPr>
      <w:r w:rsidRPr="003E54F6">
        <w:rPr>
          <w:sz w:val="16"/>
        </w:rPr>
        <w:t>Part 2: Is Bostrom’s Plan Even An Antidote?</w:t>
      </w:r>
    </w:p>
    <w:p w14:paraId="765A0E09" w14:textId="77777777" w:rsidR="005750B0" w:rsidRPr="003E54F6" w:rsidRDefault="005750B0" w:rsidP="005750B0">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77D96547" w14:textId="77777777" w:rsidR="005750B0" w:rsidRPr="003E54F6" w:rsidRDefault="005750B0" w:rsidP="005750B0">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6A0F584A" w14:textId="77777777" w:rsidR="005750B0" w:rsidRPr="003E54F6" w:rsidRDefault="005750B0" w:rsidP="005750B0">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69BB06B1" w14:textId="77777777" w:rsidR="005750B0" w:rsidRPr="003E54F6" w:rsidRDefault="005750B0" w:rsidP="005750B0">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46FC9F26" w14:textId="77777777" w:rsidR="005750B0" w:rsidRPr="003E54F6" w:rsidRDefault="005750B0" w:rsidP="005750B0">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64724F64" w14:textId="77777777" w:rsidR="005750B0" w:rsidRPr="003E54F6" w:rsidRDefault="005750B0" w:rsidP="005750B0">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105CA053" w14:textId="77777777" w:rsidR="005750B0" w:rsidRPr="003E54F6" w:rsidRDefault="005750B0" w:rsidP="005750B0">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4C7F4055" w14:textId="77777777" w:rsidR="005750B0" w:rsidRPr="003E54F6" w:rsidRDefault="005750B0" w:rsidP="005750B0">
      <w:pPr>
        <w:rPr>
          <w:sz w:val="16"/>
        </w:rPr>
      </w:pPr>
      <w:r w:rsidRPr="003E54F6">
        <w:rPr>
          <w:sz w:val="16"/>
        </w:rPr>
        <w:t>Instrumental convergence</w:t>
      </w:r>
    </w:p>
    <w:p w14:paraId="48D3CEDA" w14:textId="77777777" w:rsidR="005750B0" w:rsidRPr="003E54F6" w:rsidRDefault="005750B0" w:rsidP="005750B0">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00B35019" w14:textId="77777777" w:rsidR="005750B0" w:rsidRPr="003E54F6" w:rsidRDefault="005750B0" w:rsidP="005750B0">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7A148CD2" w14:textId="77777777" w:rsidR="005750B0" w:rsidRPr="003E54F6" w:rsidRDefault="005750B0" w:rsidP="005750B0">
      <w:pPr>
        <w:rPr>
          <w:sz w:val="16"/>
        </w:rPr>
      </w:pPr>
      <w:r w:rsidRPr="003E54F6">
        <w:rPr>
          <w:sz w:val="16"/>
        </w:rPr>
        <w:t>Alignment</w:t>
      </w:r>
    </w:p>
    <w:p w14:paraId="016B47E9" w14:textId="77777777" w:rsidR="005750B0" w:rsidRPr="003E54F6" w:rsidRDefault="005750B0" w:rsidP="005750B0">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0BB258CA" w14:textId="77777777" w:rsidR="005750B0" w:rsidRPr="003E54F6" w:rsidRDefault="005750B0" w:rsidP="005750B0">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5404F820" w14:textId="77777777" w:rsidR="005750B0" w:rsidRPr="003E54F6" w:rsidRDefault="005750B0" w:rsidP="005750B0">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5DAFD88D" w14:textId="77777777" w:rsidR="005750B0" w:rsidRPr="003E54F6" w:rsidRDefault="005750B0" w:rsidP="005750B0">
      <w:pPr>
        <w:rPr>
          <w:sz w:val="16"/>
        </w:rPr>
      </w:pPr>
      <w:r w:rsidRPr="003E54F6">
        <w:rPr>
          <w:sz w:val="16"/>
        </w:rPr>
        <w:t>Global surveillance states have strong incentives to develop dangerous technologies</w:t>
      </w:r>
    </w:p>
    <w:p w14:paraId="3E137130" w14:textId="77777777" w:rsidR="005750B0" w:rsidRPr="003E54F6" w:rsidRDefault="005750B0" w:rsidP="005750B0">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0AEA21B9" w14:textId="77777777" w:rsidR="005750B0" w:rsidRPr="003E54F6" w:rsidRDefault="005750B0" w:rsidP="005750B0">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531C5D2B" w14:textId="77777777" w:rsidR="005750B0" w:rsidRPr="003E54F6" w:rsidRDefault="005750B0" w:rsidP="005750B0">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022F25D9" w14:textId="77777777" w:rsidR="005750B0" w:rsidRPr="003E54F6" w:rsidRDefault="005750B0" w:rsidP="005750B0">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65CBA689" w14:textId="77777777" w:rsidR="005750B0" w:rsidRDefault="005750B0" w:rsidP="005750B0">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50C0B228" w14:textId="77777777" w:rsidR="005750B0" w:rsidRDefault="005750B0" w:rsidP="005750B0">
      <w:pPr>
        <w:pStyle w:val="Heading3"/>
      </w:pPr>
      <w:r>
        <w:t>1NC---DA</w:t>
      </w:r>
    </w:p>
    <w:p w14:paraId="0B7F97F4" w14:textId="77777777" w:rsidR="005750B0" w:rsidRPr="006E65A8" w:rsidRDefault="005750B0" w:rsidP="005750B0">
      <w:r>
        <w:t>Midterms DA.</w:t>
      </w:r>
    </w:p>
    <w:p w14:paraId="38F522F0" w14:textId="77777777" w:rsidR="005750B0" w:rsidRDefault="005750B0" w:rsidP="005750B0">
      <w:pPr>
        <w:pStyle w:val="Heading4"/>
      </w:pPr>
      <w:r>
        <w:t xml:space="preserve">Dems win — Prediction markets. </w:t>
      </w:r>
    </w:p>
    <w:p w14:paraId="2F4A2CFA" w14:textId="77777777" w:rsidR="005750B0" w:rsidRDefault="005750B0" w:rsidP="005750B0">
      <w:r w:rsidRPr="00835E13">
        <w:rPr>
          <w:rStyle w:val="Style13ptBold"/>
        </w:rPr>
        <w:t>L</w:t>
      </w:r>
      <w:r>
        <w:rPr>
          <w:rStyle w:val="Style13ptBold"/>
        </w:rPr>
        <w:t>ott and Stossel</w:t>
      </w:r>
      <w:r w:rsidRPr="00835E13">
        <w:rPr>
          <w:rStyle w:val="Style13ptBold"/>
        </w:rPr>
        <w:t xml:space="preserve"> </w:t>
      </w:r>
      <w:r>
        <w:rPr>
          <w:rStyle w:val="Style13ptBold"/>
        </w:rPr>
        <w:t>25</w:t>
      </w:r>
      <w:r>
        <w:t xml:space="preserve"> [</w:t>
      </w:r>
      <w:r w:rsidRPr="000F30F9">
        <w:t>Maxim Lott</w:t>
      </w:r>
      <w:r>
        <w:t xml:space="preserve">; </w:t>
      </w:r>
      <w:r w:rsidRPr="000F30F9">
        <w:t>John Stossel</w:t>
      </w:r>
      <w:r>
        <w:t>,“</w:t>
      </w:r>
      <w:r w:rsidRPr="000F30F9">
        <w:t>Election Betting Odds</w:t>
      </w:r>
      <w:r>
        <w:t xml:space="preserve">,” </w:t>
      </w:r>
      <w:r w:rsidRPr="000F30F9">
        <w:rPr>
          <w:i/>
        </w:rPr>
        <w:t>Election Betting Odds</w:t>
      </w:r>
      <w:r>
        <w:t xml:space="preserve">, December 2025, Available Online at </w:t>
      </w:r>
      <w:r w:rsidRPr="000F30F9">
        <w:t>https://electionbettingodds.com/House-Control-2026.html</w:t>
      </w:r>
      <w:r>
        <w:t>, Accessed 12-28-2025]</w:t>
      </w:r>
    </w:p>
    <w:p w14:paraId="4BAC39DA" w14:textId="77777777" w:rsidR="005750B0" w:rsidRDefault="005750B0" w:rsidP="005750B0">
      <w:r>
        <w:rPr>
          <w:noProof/>
        </w:rPr>
        <w:drawing>
          <wp:inline distT="0" distB="0" distL="0" distR="0" wp14:anchorId="30DFA69A" wp14:editId="0F072888">
            <wp:extent cx="5943600" cy="3049270"/>
            <wp:effectExtent l="0" t="0" r="0" b="0"/>
            <wp:docPr id="1423239477" name="Picture 1" descr="A graph of the fall of the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39477" name="Picture 1" descr="A graph of the fall of the hous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14:paraId="29344187" w14:textId="77777777" w:rsidR="005750B0" w:rsidRDefault="005750B0" w:rsidP="005750B0"/>
    <w:p w14:paraId="54C2B002" w14:textId="77777777" w:rsidR="005750B0" w:rsidRPr="008379ED" w:rsidRDefault="005750B0" w:rsidP="005750B0"/>
    <w:p w14:paraId="4BE72002" w14:textId="77777777" w:rsidR="005750B0" w:rsidRDefault="005750B0" w:rsidP="005750B0"/>
    <w:p w14:paraId="7CC3BA0D" w14:textId="77777777" w:rsidR="005750B0" w:rsidRDefault="005750B0" w:rsidP="005750B0">
      <w:pPr>
        <w:pStyle w:val="Heading4"/>
      </w:pPr>
      <w:r>
        <w:t xml:space="preserve">Plan means dems can’t campaign on the slashing of fed workers. </w:t>
      </w:r>
    </w:p>
    <w:p w14:paraId="7BC56FF1" w14:textId="77777777" w:rsidR="005750B0" w:rsidRDefault="005750B0" w:rsidP="005750B0">
      <w:r w:rsidRPr="009A0D23">
        <w:rPr>
          <w:rStyle w:val="Style13ptBold"/>
        </w:rPr>
        <w:t xml:space="preserve">Schneider </w:t>
      </w:r>
      <w:r>
        <w:rPr>
          <w:rStyle w:val="Style13ptBold"/>
        </w:rPr>
        <w:t>25</w:t>
      </w:r>
      <w:r>
        <w:t xml:space="preserve"> [</w:t>
      </w:r>
      <w:r w:rsidRPr="009A0D23">
        <w:t>Elena Schneider</w:t>
      </w:r>
      <w:r>
        <w:t xml:space="preserve">, </w:t>
      </w:r>
      <w:r w:rsidRPr="009A0D23">
        <w:t>national political reporter at POLITICO</w:t>
      </w:r>
      <w:r>
        <w:t xml:space="preserve">, former assistant, holds a B.A. from </w:t>
      </w:r>
      <w:r w:rsidRPr="009A0D23">
        <w:t>Northwestern University</w:t>
      </w:r>
      <w:r>
        <w:t>, “</w:t>
      </w:r>
      <w:r w:rsidRPr="009A0D23">
        <w:t>‘Furious and looking for action’: DOGE is turning into a Democratic candidate recruitment tool</w:t>
      </w:r>
      <w:r>
        <w:t xml:space="preserve">,” </w:t>
      </w:r>
      <w:r>
        <w:rPr>
          <w:i/>
        </w:rPr>
        <w:t>Politico</w:t>
      </w:r>
      <w:r>
        <w:t>, February 25</w:t>
      </w:r>
      <w:r w:rsidRPr="009A0D23">
        <w:rPr>
          <w:vertAlign w:val="superscript"/>
        </w:rPr>
        <w:t>th</w:t>
      </w:r>
      <w:r>
        <w:t xml:space="preserve"> 2025, Available Online at </w:t>
      </w:r>
      <w:r w:rsidRPr="009A0D23">
        <w:t>https://www.politico.com/news/2025/02/25/recruit-federal-workers-run-for-office-022064</w:t>
      </w:r>
      <w:r>
        <w:t>]</w:t>
      </w:r>
    </w:p>
    <w:p w14:paraId="60646E0E" w14:textId="77777777" w:rsidR="005750B0" w:rsidRPr="00FF5FEF" w:rsidRDefault="005750B0" w:rsidP="005750B0">
      <w:pPr>
        <w:rPr>
          <w:rStyle w:val="StyleUnderline"/>
        </w:rPr>
      </w:pPr>
      <w:r w:rsidRPr="00FF5FEF">
        <w:rPr>
          <w:rStyle w:val="StyleUnderline"/>
        </w:rPr>
        <w:t xml:space="preserve">Democrats say </w:t>
      </w:r>
      <w:r w:rsidRPr="006063B9">
        <w:rPr>
          <w:rStyle w:val="StyleUnderline"/>
          <w:highlight w:val="green"/>
        </w:rPr>
        <w:t>sweeping government cuts</w:t>
      </w:r>
      <w:r w:rsidRPr="00FF5FEF">
        <w:rPr>
          <w:rStyle w:val="StyleUnderline"/>
        </w:rPr>
        <w:t xml:space="preserve"> led by Elon Musk </w:t>
      </w:r>
      <w:r w:rsidRPr="006063B9">
        <w:rPr>
          <w:rStyle w:val="StyleUnderline"/>
          <w:highlight w:val="green"/>
        </w:rPr>
        <w:t>have started to awaken a</w:t>
      </w:r>
      <w:r w:rsidRPr="006063B9">
        <w:rPr>
          <w:rStyle w:val="StyleUnderline"/>
        </w:rPr>
        <w:t xml:space="preserve"> latent </w:t>
      </w:r>
      <w:r w:rsidRPr="006063B9">
        <w:rPr>
          <w:rStyle w:val="Emphasis"/>
          <w:highlight w:val="green"/>
        </w:rPr>
        <w:t>opposition</w:t>
      </w:r>
      <w:r w:rsidRPr="006063B9">
        <w:rPr>
          <w:rStyle w:val="StyleUnderline"/>
          <w:highlight w:val="green"/>
        </w:rPr>
        <w:t xml:space="preserve"> to</w:t>
      </w:r>
      <w:r w:rsidRPr="00FF5FEF">
        <w:rPr>
          <w:rStyle w:val="StyleUnderline"/>
        </w:rPr>
        <w:t xml:space="preserve"> President Donald </w:t>
      </w:r>
      <w:r w:rsidRPr="006063B9">
        <w:rPr>
          <w:rStyle w:val="StyleUnderline"/>
          <w:highlight w:val="green"/>
        </w:rPr>
        <w:t>Trump</w:t>
      </w:r>
      <w:r w:rsidRPr="00FF5FEF">
        <w:rPr>
          <w:rStyle w:val="StyleUnderline"/>
        </w:rPr>
        <w:t xml:space="preserve"> — and they’re hoping it will motivate a slew of new down-ballot candidates to run in the years ahead.</w:t>
      </w:r>
    </w:p>
    <w:p w14:paraId="07DEF285" w14:textId="77777777" w:rsidR="005750B0" w:rsidRDefault="005750B0" w:rsidP="005750B0">
      <w:r>
        <w:t>Early interest in running for office is already beginning to rise — at least one major candidate recruitment organization saw a sharp spike of more than 2,000 new applications pouring in as Musk issued major actions pushing federal workers out. A lot of that web traffic came from Reddit threads of former federal employees considering runs for political office that sprang up last week.</w:t>
      </w:r>
    </w:p>
    <w:p w14:paraId="0F0A8D38" w14:textId="77777777" w:rsidR="005750B0" w:rsidRDefault="005750B0" w:rsidP="005750B0">
      <w:r>
        <w:t>Capitalizing off the influx, Run For Something will host an “Ask Me Anything” event to answer questions about running for political office on a Rep. Alexandria Ocasio-Cortez-focused sub-Reddit thread on Friday.</w:t>
      </w:r>
    </w:p>
    <w:p w14:paraId="22D859F6" w14:textId="77777777" w:rsidR="005750B0" w:rsidRPr="006063B9" w:rsidRDefault="005750B0" w:rsidP="005750B0">
      <w:pPr>
        <w:rPr>
          <w:rStyle w:val="Emphasis"/>
        </w:rPr>
      </w:pPr>
      <w:r w:rsidRPr="00FF5FEF">
        <w:t>While it’s still early,</w:t>
      </w:r>
      <w:r w:rsidRPr="00FF5FEF">
        <w:rPr>
          <w:rStyle w:val="StyleUnderline"/>
        </w:rPr>
        <w:t xml:space="preserve"> </w:t>
      </w:r>
      <w:r w:rsidRPr="006063B9">
        <w:rPr>
          <w:rStyle w:val="StyleUnderline"/>
          <w:highlight w:val="green"/>
        </w:rPr>
        <w:t xml:space="preserve">Democratic strategists said they hope fired federal workers could be </w:t>
      </w:r>
      <w:r w:rsidRPr="006063B9">
        <w:rPr>
          <w:rStyle w:val="StyleUnderline"/>
        </w:rPr>
        <w:t xml:space="preserve">potent </w:t>
      </w:r>
      <w:r w:rsidRPr="006063B9">
        <w:rPr>
          <w:rStyle w:val="StyleUnderline"/>
          <w:highlight w:val="green"/>
        </w:rPr>
        <w:t>recruits</w:t>
      </w:r>
      <w:r w:rsidRPr="00FF5FEF">
        <w:rPr>
          <w:rStyle w:val="StyleUnderline"/>
        </w:rPr>
        <w:t xml:space="preserve"> for next year’s midterms — and </w:t>
      </w:r>
      <w:r w:rsidRPr="006063B9">
        <w:rPr>
          <w:rStyle w:val="StyleUnderline"/>
          <w:highlight w:val="green"/>
        </w:rPr>
        <w:t>serve as powerful communicators on what the cuts</w:t>
      </w:r>
      <w:r w:rsidRPr="00FF5FEF">
        <w:rPr>
          <w:rStyle w:val="StyleUnderline"/>
        </w:rPr>
        <w:t xml:space="preserve"> from Musk’s Department of Government Efficiency </w:t>
      </w:r>
      <w:r w:rsidRPr="006063B9">
        <w:rPr>
          <w:rStyle w:val="Emphasis"/>
          <w:highlight w:val="green"/>
        </w:rPr>
        <w:t>mean</w:t>
      </w:r>
      <w:r w:rsidRPr="006063B9">
        <w:rPr>
          <w:rStyle w:val="Emphasis"/>
        </w:rPr>
        <w:t xml:space="preserve">s </w:t>
      </w:r>
      <w:r w:rsidRPr="006063B9">
        <w:rPr>
          <w:rStyle w:val="Emphasis"/>
          <w:highlight w:val="green"/>
        </w:rPr>
        <w:t>for voters.</w:t>
      </w:r>
    </w:p>
    <w:p w14:paraId="61000A2E" w14:textId="77777777" w:rsidR="005750B0" w:rsidRDefault="005750B0" w:rsidP="005750B0">
      <w:r>
        <w:t>“I expect we will see some candidates this year and next year who will talk about how Donald Trump and Elon Musk fired them while they were working for the American people,” said Amanda Litman, co-founder of Run For Something, a progressive group that recruits Democrats to run for office.</w:t>
      </w:r>
    </w:p>
    <w:p w14:paraId="5993826B" w14:textId="77777777" w:rsidR="005750B0" w:rsidRDefault="005750B0" w:rsidP="005750B0">
      <w:r>
        <w:t>“It’s a pretty compelling campaign message,” she added.</w:t>
      </w:r>
    </w:p>
    <w:p w14:paraId="0AFF1871" w14:textId="77777777" w:rsidR="005750B0" w:rsidRDefault="005750B0" w:rsidP="005750B0">
      <w:r>
        <w:t xml:space="preserve">About 20,000 people have joined Run For Something since Trump won reelection in November, Litman said, with 10 percent of that coming just in the last week. </w:t>
      </w:r>
      <w:r w:rsidRPr="006063B9">
        <w:rPr>
          <w:rStyle w:val="StyleUnderline"/>
          <w:highlight w:val="green"/>
        </w:rPr>
        <w:t>Dem</w:t>
      </w:r>
      <w:r w:rsidRPr="00FF5FEF">
        <w:rPr>
          <w:rStyle w:val="StyleUnderline"/>
        </w:rPr>
        <w:t>ocrat</w:t>
      </w:r>
      <w:r w:rsidRPr="006063B9">
        <w:rPr>
          <w:rStyle w:val="StyleUnderline"/>
          <w:highlight w:val="green"/>
        </w:rPr>
        <w:t>s</w:t>
      </w:r>
      <w:r w:rsidRPr="00FF5FEF">
        <w:rPr>
          <w:rStyle w:val="StyleUnderline"/>
        </w:rPr>
        <w:t>,</w:t>
      </w:r>
      <w:r>
        <w:t xml:space="preserve"> still adrift after their 2024 losses</w:t>
      </w:r>
      <w:r w:rsidRPr="00FF5FEF">
        <w:rPr>
          <w:rStyle w:val="StyleUnderline"/>
        </w:rPr>
        <w:t xml:space="preserve">, </w:t>
      </w:r>
      <w:r w:rsidRPr="006063B9">
        <w:rPr>
          <w:rStyle w:val="StyleUnderline"/>
          <w:highlight w:val="green"/>
        </w:rPr>
        <w:t>hope the fury over DOGE</w:t>
      </w:r>
      <w:r w:rsidRPr="00FF5FEF">
        <w:rPr>
          <w:rStyle w:val="StyleUnderline"/>
        </w:rPr>
        <w:t xml:space="preserve">’s gutting of the federal government and House Republicans efforts to cut funding to Medicaid </w:t>
      </w:r>
      <w:r w:rsidRPr="006063B9">
        <w:rPr>
          <w:rStyle w:val="StyleUnderline"/>
          <w:highlight w:val="green"/>
        </w:rPr>
        <w:t>represent a turning point for the party</w:t>
      </w:r>
      <w:r w:rsidRPr="00FF5FEF">
        <w:rPr>
          <w:rStyle w:val="StyleUnderline"/>
        </w:rPr>
        <w:t>,</w:t>
      </w:r>
      <w:r>
        <w:t xml:space="preserve"> giving them tangible grassroots energy to tap into that so far hasn’t manifested at the same intensity as Trump’s first term.</w:t>
      </w:r>
    </w:p>
    <w:p w14:paraId="77596B28" w14:textId="77777777" w:rsidR="005750B0" w:rsidRDefault="005750B0" w:rsidP="005750B0">
      <w: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C70E201" w14:textId="77777777" w:rsidR="005750B0" w:rsidRPr="00FF5FEF" w:rsidRDefault="005750B0" w:rsidP="005750B0">
      <w:pPr>
        <w:rPr>
          <w:rStyle w:val="StyleUnderline"/>
        </w:rPr>
      </w:pPr>
      <w:r w:rsidRPr="00FF5FEF">
        <w:rPr>
          <w:rStyle w:val="StyleUnderline"/>
        </w:rPr>
        <w:t xml:space="preserve">Now, </w:t>
      </w:r>
      <w:r w:rsidRPr="006063B9">
        <w:rPr>
          <w:rStyle w:val="StyleUnderline"/>
          <w:highlight w:val="green"/>
        </w:rPr>
        <w:t>Dem</w:t>
      </w:r>
      <w:r w:rsidRPr="00FF5FEF">
        <w:rPr>
          <w:rStyle w:val="StyleUnderline"/>
        </w:rPr>
        <w:t>ocratic group</w:t>
      </w:r>
      <w:r w:rsidRPr="006063B9">
        <w:rPr>
          <w:rStyle w:val="StyleUnderline"/>
          <w:highlight w:val="green"/>
        </w:rPr>
        <w:t>s</w:t>
      </w:r>
      <w:r w:rsidRPr="00FF5FEF">
        <w:rPr>
          <w:rStyle w:val="StyleUnderline"/>
        </w:rPr>
        <w:t xml:space="preserve"> </w:t>
      </w:r>
      <w:r w:rsidRPr="006063B9">
        <w:rPr>
          <w:rStyle w:val="StyleUnderline"/>
          <w:highlight w:val="green"/>
        </w:rPr>
        <w:t>hope that former federal workers will be</w:t>
      </w:r>
      <w:r w:rsidRPr="00FF5FEF">
        <w:rPr>
          <w:rStyle w:val="StyleUnderline"/>
        </w:rPr>
        <w:t xml:space="preserve"> </w:t>
      </w:r>
      <w:r w:rsidRPr="006063B9">
        <w:rPr>
          <w:rStyle w:val="StyleUnderline"/>
          <w:highlight w:val="green"/>
        </w:rPr>
        <w:t>among a coalition of non-traditional candidates</w:t>
      </w:r>
      <w:r w:rsidRPr="00FF5FEF">
        <w:rPr>
          <w:rStyle w:val="StyleUnderline"/>
        </w:rPr>
        <w:t xml:space="preserve"> who they plan to recruit for the midterms. Federal workers, who are “already inclined toward public service” but previously barred from politics, are now “liberated from that constraint, furious and looking for action, [running for office] is a really concrete step that people want to take,” Litman said.</w:t>
      </w:r>
    </w:p>
    <w:p w14:paraId="519B1F99" w14:textId="77777777" w:rsidR="005750B0" w:rsidRDefault="005750B0" w:rsidP="005750B0">
      <w: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7180540" w14:textId="77777777" w:rsidR="005750B0" w:rsidRDefault="005750B0" w:rsidP="005750B0">
      <w: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F8E4BD3" w14:textId="77777777" w:rsidR="005750B0" w:rsidRPr="00FF5FEF" w:rsidRDefault="005750B0" w:rsidP="005750B0">
      <w:pPr>
        <w:rPr>
          <w:rStyle w:val="StyleUnderline"/>
        </w:rPr>
      </w:pPr>
      <w:r>
        <w:t xml:space="preserve">The fresh grassroots energy came after a wave of layoffs hit government workers in recent weeks, and a barrage of </w:t>
      </w:r>
      <w:r w:rsidRPr="00FF5FEF">
        <w:rPr>
          <w:rStyle w:val="StyleUnderline"/>
        </w:rPr>
        <w:t>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0FFED38" w14:textId="77777777" w:rsidR="005750B0" w:rsidRPr="00FF5FEF" w:rsidRDefault="005750B0" w:rsidP="005750B0">
      <w:pPr>
        <w:rPr>
          <w:rStyle w:val="StyleUnderline"/>
        </w:rPr>
      </w:pPr>
      <w:r w:rsidRPr="006063B9">
        <w:rPr>
          <w:rStyle w:val="StyleUnderline"/>
          <w:highlight w:val="green"/>
        </w:rPr>
        <w:t>Dem</w:t>
      </w:r>
      <w:r w:rsidRPr="00FF5FEF">
        <w:rPr>
          <w:rStyle w:val="StyleUnderline"/>
        </w:rPr>
        <w:t>ocrat</w:t>
      </w:r>
      <w:r w:rsidRPr="006063B9">
        <w:rPr>
          <w:rStyle w:val="StyleUnderline"/>
          <w:highlight w:val="green"/>
        </w:rPr>
        <w:t>s</w:t>
      </w:r>
      <w:r w:rsidRPr="00FF5FEF">
        <w:rPr>
          <w:rStyle w:val="StyleUnderline"/>
        </w:rPr>
        <w:t xml:space="preserve"> </w:t>
      </w:r>
      <w:r w:rsidRPr="006063B9">
        <w:rPr>
          <w:rStyle w:val="StyleUnderline"/>
          <w:highlight w:val="green"/>
        </w:rPr>
        <w:t>are moving to harness the backlash</w:t>
      </w:r>
      <w:r w:rsidRPr="00FF5FEF">
        <w:rPr>
          <w:rStyle w:val="StyleUnderline"/>
        </w:rPr>
        <w:t>, which is already “changing who we are talking to” to run for office and “what we’re talking about,” Ray added. He predicted that DOGE “is probably going to be a major feature in this election, and potentially a definitive one.”</w:t>
      </w:r>
    </w:p>
    <w:p w14:paraId="453C31B8" w14:textId="77777777" w:rsidR="005750B0" w:rsidRDefault="005750B0" w:rsidP="005750B0">
      <w:r>
        <w:t>Musk and Trump, for their part, aren’t backing down. Appearing alongside Trump in a Fox News interview last week, Musk called the criticism of DOGE an “antibody reaction from those who are receiving the wasteful and fraudulent money.”</w:t>
      </w:r>
    </w:p>
    <w:p w14:paraId="314C3869" w14:textId="77777777" w:rsidR="005750B0" w:rsidRDefault="005750B0" w:rsidP="005750B0">
      <w:r>
        <w:t>The White House did not respond to an emailed request for comment. But when asked by reporters about constituent reaction to the “chainsaw approach” to federal job cuts, White House Press Secretary Karoline Leavitt said there was “overwhelming support” for it. “There should be no secret about the fact that this administration is committed to cutting waste, fraud and abuse,” she said. “The president campaigned on that promise, Americans elected him on that promise and he’s actually delivering on it.”</w:t>
      </w:r>
    </w:p>
    <w:p w14:paraId="541CE272" w14:textId="77777777" w:rsidR="005750B0" w:rsidRPr="00AF5256" w:rsidRDefault="005750B0" w:rsidP="005750B0">
      <w:pPr>
        <w:rPr>
          <w:rStyle w:val="StyleUnderline"/>
        </w:rPr>
      </w:pPr>
      <w:r w:rsidRPr="006063B9">
        <w:rPr>
          <w:rStyle w:val="StyleUnderline"/>
          <w:highlight w:val="green"/>
        </w:rPr>
        <w:t>The anger from voters may be a gift to Dem</w:t>
      </w:r>
      <w:r w:rsidRPr="006063B9">
        <w:rPr>
          <w:rStyle w:val="StyleUnderline"/>
        </w:rPr>
        <w:t>ocrat</w:t>
      </w:r>
      <w:r w:rsidRPr="006063B9">
        <w:rPr>
          <w:rStyle w:val="StyleUnderline"/>
          <w:highlight w:val="green"/>
        </w:rPr>
        <w:t>s</w:t>
      </w:r>
      <w:r w:rsidRPr="00AF5256">
        <w:rPr>
          <w:rStyle w:val="StyleUnderline"/>
        </w:rPr>
        <w:t xml:space="preserve">, </w:t>
      </w:r>
      <w:r w:rsidRPr="006063B9">
        <w:rPr>
          <w:rStyle w:val="StyleUnderline"/>
          <w:highlight w:val="green"/>
        </w:rPr>
        <w:t>who have struggled to form a coherent message</w:t>
      </w:r>
      <w:r w:rsidRPr="00AF5256">
        <w:rPr>
          <w:rStyle w:val="StyleUnderline"/>
        </w:rPr>
        <w:t xml:space="preserve"> against Trump in his second administration.</w:t>
      </w:r>
    </w:p>
    <w:p w14:paraId="73280222" w14:textId="77777777" w:rsidR="005750B0" w:rsidRDefault="005750B0" w:rsidP="005750B0">
      <w:r>
        <w:t>“When it’s organic, when it’s grassroots anger, then it doesn’t need to be bottled and sold by a political party,” said Tim Hogan, a Democratic consultant.</w:t>
      </w:r>
    </w:p>
    <w:p w14:paraId="60E6C092" w14:textId="77777777" w:rsidR="005750B0" w:rsidRDefault="005750B0" w:rsidP="005750B0">
      <w:r>
        <w:t>“Democrats just need to point to that zeitgeist and show disenchanted voters that people refuse to be steamrolled by this administration,” Hogan said.</w:t>
      </w:r>
    </w:p>
    <w:p w14:paraId="0F768260" w14:textId="77777777" w:rsidR="005750B0" w:rsidRDefault="005750B0" w:rsidP="005750B0">
      <w:r>
        <w:t>Internal Democratic polling, conducted by the leadership-aligned House Majority Forward, found a majority of voters in battleground districts view Musk negatively. An accompanying memo urged Democrats to not “chide Musk, Trump, and others for being rich,” but rather emphasize that Musk could undermine key safety net programs while enriching himself.</w:t>
      </w:r>
    </w:p>
    <w:p w14:paraId="50744E7A" w14:textId="77777777" w:rsidR="005750B0" w:rsidRDefault="005750B0" w:rsidP="005750B0">
      <w:r w:rsidRPr="00AF5256">
        <w:rPr>
          <w:rStyle w:val="StyleUnderline"/>
        </w:rPr>
        <w:t xml:space="preserve">That’s why some Democrats see </w:t>
      </w:r>
      <w:r w:rsidRPr="006063B9">
        <w:rPr>
          <w:rStyle w:val="StyleUnderline"/>
          <w:highlight w:val="green"/>
        </w:rPr>
        <w:t>the “real-life stories” of fed</w:t>
      </w:r>
      <w:r w:rsidRPr="006063B9">
        <w:rPr>
          <w:rStyle w:val="StyleUnderline"/>
        </w:rPr>
        <w:t>eral</w:t>
      </w:r>
      <w:r w:rsidRPr="006063B9">
        <w:rPr>
          <w:rStyle w:val="StyleUnderline"/>
          <w:highlight w:val="green"/>
        </w:rPr>
        <w:t xml:space="preserve"> workers and what the DOGE cuts mean as another way to connect these actions to voters:</w:t>
      </w:r>
      <w:r w:rsidRPr="00AF5256">
        <w:rPr>
          <w:rStyle w:val="StyleUnderline"/>
        </w:rPr>
        <w:t xml:space="preserve"> “When you’re able to put a face to a story, then people have much stronger feelings on it when they realize it’s their friends and neighbors being fired,”</w:t>
      </w:r>
      <w:r>
        <w:t xml:space="preserve"> said C.J. Warnke, communications director for House Majority PAC, the Democratic super PAC closely aligned with House leadership. “We need to amplify these stories and make these cuts real for people.”</w:t>
      </w:r>
    </w:p>
    <w:p w14:paraId="18F3819A" w14:textId="77777777" w:rsidR="005750B0" w:rsidRDefault="005750B0" w:rsidP="005750B0"/>
    <w:p w14:paraId="50BFBE45" w14:textId="77777777" w:rsidR="005750B0" w:rsidRDefault="005750B0" w:rsidP="005750B0">
      <w:pPr>
        <w:pStyle w:val="Heading4"/>
      </w:pPr>
      <w:r>
        <w:t xml:space="preserve">A democratic win prevents nuke testing. </w:t>
      </w:r>
    </w:p>
    <w:p w14:paraId="66F34849" w14:textId="77777777" w:rsidR="005750B0" w:rsidRDefault="005750B0" w:rsidP="005750B0">
      <w:r>
        <w:rPr>
          <w:rStyle w:val="Style13ptBold"/>
        </w:rPr>
        <w:t>Park et al.</w:t>
      </w:r>
      <w:r w:rsidRPr="00835E13">
        <w:rPr>
          <w:rStyle w:val="Style13ptBold"/>
        </w:rPr>
        <w:t xml:space="preserve"> </w:t>
      </w:r>
      <w:r>
        <w:rPr>
          <w:rStyle w:val="Style13ptBold"/>
        </w:rPr>
        <w:t>25</w:t>
      </w:r>
      <w:r>
        <w:t xml:space="preserve"> [</w:t>
      </w:r>
      <w:r w:rsidRPr="00A12108">
        <w:rPr>
          <w:u w:val="single"/>
        </w:rPr>
        <w:t>Sulgiye Park</w:t>
      </w:r>
      <w:r>
        <w:t xml:space="preserve">, </w:t>
      </w:r>
      <w:r w:rsidRPr="00A12108">
        <w:t>senior scientist with the Global Security Program at the Union of Concerned Scientists</w:t>
      </w:r>
      <w:r>
        <w:t xml:space="preserve">, </w:t>
      </w:r>
      <w:r w:rsidRPr="00A12108">
        <w:t>holds a PhD in Geological Sciences from Stanford University</w:t>
      </w:r>
      <w:r>
        <w:t xml:space="preserve">; </w:t>
      </w:r>
      <w:r w:rsidRPr="00A12108">
        <w:rPr>
          <w:u w:val="single"/>
        </w:rPr>
        <w:t>Jennifer Knox</w:t>
      </w:r>
      <w:r>
        <w:t>;</w:t>
      </w:r>
      <w:r w:rsidRPr="00A12108">
        <w:t xml:space="preserve"> </w:t>
      </w:r>
      <w:r w:rsidRPr="00A12108">
        <w:rPr>
          <w:u w:val="single"/>
        </w:rPr>
        <w:t>Dylan Spaulding</w:t>
      </w:r>
      <w:r>
        <w:t>, “</w:t>
      </w:r>
      <w:r w:rsidRPr="00A12108">
        <w:t>Why it would be a bad idea for the Trump administration to conduct a “rapid” nuclear test</w:t>
      </w:r>
      <w:r>
        <w:t xml:space="preserve">,” </w:t>
      </w:r>
      <w:r>
        <w:rPr>
          <w:i/>
        </w:rPr>
        <w:t>Bulletin of the Atomic Scientists</w:t>
      </w:r>
      <w:r>
        <w:t>, February 18</w:t>
      </w:r>
      <w:r w:rsidRPr="00A12108">
        <w:rPr>
          <w:vertAlign w:val="superscript"/>
        </w:rPr>
        <w:t>th</w:t>
      </w:r>
      <w:r>
        <w:t xml:space="preserve"> 2025, Available Online at </w:t>
      </w:r>
      <w:r w:rsidRPr="00A12108">
        <w:t>https://thebulletin.org/2025/02/why-it-would-be-a-bad-idea-for-the-trump-administration-to-conduct-a-rapid-nuclear-test/</w:t>
      </w:r>
      <w:r>
        <w:t>]</w:t>
      </w:r>
    </w:p>
    <w:p w14:paraId="1E2915F4" w14:textId="77777777" w:rsidR="005750B0" w:rsidRPr="00964C39" w:rsidRDefault="005750B0" w:rsidP="005750B0">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w:t>
      </w:r>
      <w:r w:rsidRPr="004F5A21">
        <w:rPr>
          <w:rStyle w:val="StyleUnderline"/>
        </w:rPr>
        <w:t>the margins are</w:t>
      </w:r>
      <w:r w:rsidRPr="004F5A21">
        <w:rPr>
          <w:sz w:val="16"/>
        </w:rPr>
        <w:t xml:space="preserve"> </w:t>
      </w:r>
      <w:r w:rsidRPr="004F5A21">
        <w:rPr>
          <w:rStyle w:val="Emphasis"/>
        </w:rPr>
        <w:t>razor-thin</w:t>
      </w:r>
      <w:r w:rsidRPr="004F5A21">
        <w:rPr>
          <w:sz w:val="16"/>
        </w:rPr>
        <w:t>. While</w:t>
      </w:r>
      <w:r w:rsidRPr="00964C39">
        <w:rPr>
          <w:sz w:val="16"/>
        </w:rPr>
        <w:t xml:space="preserv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93BE7AA" w14:textId="77777777" w:rsidR="005750B0" w:rsidRDefault="005750B0" w:rsidP="005750B0">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A12108">
        <w:rPr>
          <w:rStyle w:val="Emphasis"/>
          <w:highlight w:val="green"/>
        </w:rPr>
        <w:t>midterm</w:t>
      </w:r>
      <w:r w:rsidRPr="00964C39">
        <w:rPr>
          <w:rStyle w:val="Emphasis"/>
        </w:rPr>
        <w:t xml:space="preserve"> election</w:t>
      </w:r>
      <w:r w:rsidRPr="00A12108">
        <w:rPr>
          <w:rStyle w:val="Emphasis"/>
          <w:highlight w:val="gree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4F5A21">
        <w:rPr>
          <w:rStyle w:val="Emphasis"/>
        </w:rPr>
        <w:t>This</w:t>
      </w:r>
      <w:r w:rsidRPr="004F5A21">
        <w:rPr>
          <w:sz w:val="16"/>
        </w:rPr>
        <w:t xml:space="preserve"> </w:t>
      </w:r>
      <w:r w:rsidRPr="004F5A21">
        <w:rPr>
          <w:rStyle w:val="StyleUnderline"/>
        </w:rPr>
        <w:t xml:space="preserve">would </w:t>
      </w:r>
      <w:r w:rsidRPr="00A12108">
        <w:rPr>
          <w:rStyle w:val="StyleUnderline"/>
          <w:highlight w:val="green"/>
        </w:rPr>
        <w:t xml:space="preserve">give </w:t>
      </w:r>
      <w:r w:rsidRPr="00A12108">
        <w:rPr>
          <w:rStyle w:val="Emphasis"/>
          <w:highlight w:val="green"/>
        </w:rPr>
        <w:t>Democrats</w:t>
      </w:r>
      <w:r w:rsidRPr="00A12108">
        <w:rPr>
          <w:rStyle w:val="StyleUnderline"/>
          <w:highlight w:val="green"/>
        </w:rPr>
        <w:t xml:space="preserve"> the </w:t>
      </w:r>
      <w:r w:rsidRPr="00A12108">
        <w:rPr>
          <w:rStyle w:val="Emphasis"/>
          <w:highlight w:val="green"/>
        </w:rPr>
        <w:t>opportunity</w:t>
      </w:r>
      <w:r w:rsidRPr="00A12108">
        <w:rPr>
          <w:rStyle w:val="StyleUnderline"/>
          <w:highlight w:val="green"/>
        </w:rPr>
        <w:t xml:space="preserve"> to </w:t>
      </w:r>
      <w:r w:rsidRPr="00A12108">
        <w:rPr>
          <w:rStyle w:val="Emphasis"/>
          <w:sz w:val="28"/>
          <w:szCs w:val="32"/>
          <w:highlight w:val="green"/>
        </w:rPr>
        <w:t>disrupt testing preparations</w:t>
      </w:r>
      <w:r w:rsidRPr="00A12108">
        <w:rPr>
          <w:rStyle w:val="StyleUnderline"/>
          <w:highlight w:val="green"/>
        </w:rPr>
        <w:t xml:space="preserve">, </w:t>
      </w:r>
      <w:r w:rsidRPr="004F5A21">
        <w:rPr>
          <w:rStyle w:val="StyleUnderline"/>
        </w:rPr>
        <w:t xml:space="preserve">such as when they </w:t>
      </w:r>
      <w:r w:rsidRPr="004F5A21">
        <w:rPr>
          <w:rStyle w:val="Emphasis"/>
        </w:rPr>
        <w:t>introduce</w:t>
      </w:r>
      <w:r w:rsidRPr="00964C39">
        <w:rPr>
          <w:rStyle w:val="Emphasis"/>
        </w:rPr>
        <w:t>d</w:t>
      </w:r>
      <w:r w:rsidRPr="00964C39">
        <w:rPr>
          <w:rStyle w:val="StyleUnderline"/>
        </w:rPr>
        <w:t xml:space="preserve"> </w:t>
      </w:r>
      <w:r w:rsidRPr="00A12108">
        <w:rPr>
          <w:rStyle w:val="StyleUnderline"/>
          <w:highlight w:val="green"/>
        </w:rPr>
        <w:t xml:space="preserve">an </w:t>
      </w:r>
      <w:r w:rsidRPr="00A12108">
        <w:rPr>
          <w:rStyle w:val="Emphasis"/>
          <w:highlight w:val="green"/>
        </w:rPr>
        <w:t>amendment</w:t>
      </w:r>
      <w:r w:rsidRPr="00A12108">
        <w:rPr>
          <w:rStyle w:val="StyleUnderline"/>
          <w:highlight w:val="green"/>
        </w:rPr>
        <w:t xml:space="preserve"> </w:t>
      </w:r>
      <w:r w:rsidRPr="004F5A21">
        <w:rPr>
          <w:rStyle w:val="StyleUnderline"/>
        </w:rPr>
        <w:t xml:space="preserve">to the 2021 </w:t>
      </w:r>
      <w:r w:rsidRPr="004F5A21">
        <w:rPr>
          <w:rStyle w:val="Emphasis"/>
        </w:rPr>
        <w:t>N</w:t>
      </w:r>
      <w:r w:rsidRPr="004F5A21">
        <w:rPr>
          <w:sz w:val="16"/>
        </w:rPr>
        <w:t xml:space="preserve">ational </w:t>
      </w:r>
      <w:r w:rsidRPr="004F5A21">
        <w:rPr>
          <w:rStyle w:val="Emphasis"/>
        </w:rPr>
        <w:t>D</w:t>
      </w:r>
      <w:r w:rsidRPr="004F5A21">
        <w:rPr>
          <w:sz w:val="16"/>
        </w:rPr>
        <w:t xml:space="preserve">efense </w:t>
      </w:r>
      <w:r w:rsidRPr="004F5A21">
        <w:rPr>
          <w:rStyle w:val="Emphasis"/>
        </w:rPr>
        <w:t>A</w:t>
      </w:r>
      <w:r w:rsidRPr="004F5A21">
        <w:rPr>
          <w:sz w:val="16"/>
        </w:rPr>
        <w:t xml:space="preserve">uthorization </w:t>
      </w:r>
      <w:r w:rsidRPr="004F5A21">
        <w:rPr>
          <w:rStyle w:val="Emphasis"/>
        </w:rPr>
        <w:t>A</w:t>
      </w:r>
      <w:r w:rsidRPr="004F5A21">
        <w:rPr>
          <w:sz w:val="16"/>
        </w:rPr>
        <w:t>ct</w:t>
      </w:r>
      <w:r w:rsidRPr="00964C39">
        <w:rPr>
          <w:rStyle w:val="StyleUnderline"/>
        </w:rPr>
        <w:t xml:space="preserve"> </w:t>
      </w:r>
      <w:r w:rsidRPr="00A12108">
        <w:rPr>
          <w:rStyle w:val="StyleUnderline"/>
          <w:highlight w:val="green"/>
        </w:rPr>
        <w:t xml:space="preserve">to </w:t>
      </w:r>
      <w:r w:rsidRPr="00A12108">
        <w:rPr>
          <w:rStyle w:val="Emphasis"/>
          <w:highlight w:val="green"/>
        </w:rPr>
        <w:t>block funding</w:t>
      </w:r>
      <w:r w:rsidRPr="00A12108">
        <w:rPr>
          <w:rStyle w:val="StyleUnderline"/>
          <w:highlight w:val="green"/>
        </w:rPr>
        <w:t xml:space="preserve"> for any </w:t>
      </w:r>
      <w:r w:rsidRPr="00A12108">
        <w:rPr>
          <w:rStyle w:val="Emphasis"/>
          <w:highlight w:val="green"/>
        </w:rPr>
        <w:t>explosive nuclear testing</w:t>
      </w:r>
      <w:r w:rsidRPr="00A12108">
        <w:rPr>
          <w:rStyle w:val="StyleUnderline"/>
          <w:highlight w:val="green"/>
        </w:rPr>
        <w:t>.</w:t>
      </w:r>
    </w:p>
    <w:p w14:paraId="7A333D2C" w14:textId="77777777" w:rsidR="005750B0" w:rsidRDefault="005750B0" w:rsidP="005750B0">
      <w:pPr>
        <w:pStyle w:val="Heading4"/>
      </w:pPr>
      <w:r>
        <w:t xml:space="preserve">Otherwise, extinction. </w:t>
      </w:r>
    </w:p>
    <w:p w14:paraId="1ABEA7B7" w14:textId="77777777" w:rsidR="005750B0" w:rsidRDefault="005750B0" w:rsidP="005750B0">
      <w:r w:rsidRPr="008379ED">
        <w:rPr>
          <w:rStyle w:val="Style13ptBold"/>
        </w:rPr>
        <w:t xml:space="preserve">Smith </w:t>
      </w:r>
      <w:r>
        <w:rPr>
          <w:rStyle w:val="Style13ptBold"/>
        </w:rPr>
        <w:t>25</w:t>
      </w:r>
      <w:r>
        <w:t xml:space="preserve"> [</w:t>
      </w:r>
      <w:r w:rsidRPr="008379ED">
        <w:t>David Kenneth Smith</w:t>
      </w:r>
      <w:r>
        <w:t xml:space="preserve">, </w:t>
      </w:r>
      <w:r w:rsidRPr="008379ED">
        <w:t>senior scientist with the Global Security Directorate at the Lawrence Livermore National Laboratory USA</w:t>
      </w:r>
      <w:r>
        <w:t xml:space="preserve">, former </w:t>
      </w:r>
      <w:r w:rsidRPr="008379ED">
        <w:t>budget senior nuclear security officer</w:t>
      </w:r>
      <w:r>
        <w:t>, “</w:t>
      </w:r>
      <w:r w:rsidRPr="008379ED">
        <w:t>The Chapter on US Nuclear Testing Must be Closed</w:t>
      </w:r>
      <w:r>
        <w:t xml:space="preserve">,” </w:t>
      </w:r>
      <w:r>
        <w:rPr>
          <w:i/>
        </w:rPr>
        <w:t>Stimson</w:t>
      </w:r>
      <w:r>
        <w:t>, January 15</w:t>
      </w:r>
      <w:r w:rsidRPr="008379ED">
        <w:rPr>
          <w:vertAlign w:val="superscript"/>
        </w:rPr>
        <w:t>th</w:t>
      </w:r>
      <w:r>
        <w:t xml:space="preserve"> 2025, Available Online at </w:t>
      </w:r>
      <w:r w:rsidRPr="00B828BD">
        <w:t>https://www.stimson.org/2025/the-chapter-on-us-nuclear-testing-must-be-closed/</w:t>
      </w:r>
      <w:r>
        <w:t>]</w:t>
      </w:r>
    </w:p>
    <w:p w14:paraId="1F34CC28" w14:textId="77777777" w:rsidR="005750B0" w:rsidRPr="00496DF3" w:rsidRDefault="005750B0" w:rsidP="005750B0">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8379ED">
        <w:rPr>
          <w:rStyle w:val="StyleUnderline"/>
          <w:highlight w:val="green"/>
        </w:rPr>
        <w:t xml:space="preserve">nuclear testing risk undermining </w:t>
      </w:r>
      <w:r w:rsidRPr="008379ED">
        <w:rPr>
          <w:rStyle w:val="Emphasis"/>
          <w:highlight w:val="gree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4F5A21">
        <w:rPr>
          <w:rStyle w:val="StyleUnderline"/>
        </w:rPr>
        <w:t>testing</w:t>
      </w:r>
      <w:r w:rsidRPr="004F5A21">
        <w:rPr>
          <w:sz w:val="16"/>
        </w:rPr>
        <w:t xml:space="preserve"> by the United States </w:t>
      </w:r>
      <w:r w:rsidRPr="004F5A21">
        <w:rPr>
          <w:rStyle w:val="StyleUnderline"/>
        </w:rPr>
        <w:t>is</w:t>
      </w:r>
      <w:r w:rsidRPr="004F5A21">
        <w:rPr>
          <w:sz w:val="16"/>
        </w:rPr>
        <w:t xml:space="preserve"> unnecessary and </w:t>
      </w:r>
      <w:r w:rsidRPr="004F5A21">
        <w:rPr>
          <w:rStyle w:val="Emphasis"/>
        </w:rPr>
        <w:t>destabilizing</w:t>
      </w:r>
      <w:r w:rsidRPr="004F5A21">
        <w:rPr>
          <w:sz w:val="16"/>
        </w:rPr>
        <w:t xml:space="preserve">. </w:t>
      </w:r>
      <w:r w:rsidRPr="004F5A21">
        <w:rPr>
          <w:rStyle w:val="StyleUnderline"/>
        </w:rPr>
        <w:t>A return to nuclear testing will weaken established international norms</w:t>
      </w:r>
      <w:r w:rsidRPr="004F5A21">
        <w:rPr>
          <w:sz w:val="16"/>
        </w:rPr>
        <w:t xml:space="preserve">, to include a test ban, </w:t>
      </w:r>
      <w:r w:rsidRPr="004F5A21">
        <w:rPr>
          <w:rStyle w:val="StyleUnderline"/>
        </w:rPr>
        <w:t>and set a</w:t>
      </w:r>
      <w:r w:rsidRPr="004F5A21">
        <w:rPr>
          <w:sz w:val="16"/>
        </w:rPr>
        <w:t xml:space="preserve">n uncertain </w:t>
      </w:r>
      <w:r w:rsidRPr="004F5A21">
        <w:rPr>
          <w:rStyle w:val="StyleUnderline"/>
        </w:rPr>
        <w:t>course</w:t>
      </w:r>
      <w:r w:rsidRPr="004F5A21">
        <w:rPr>
          <w:sz w:val="16"/>
        </w:rPr>
        <w:t xml:space="preserve"> that brings the world closer </w:t>
      </w:r>
      <w:r w:rsidRPr="004F5A21">
        <w:rPr>
          <w:rStyle w:val="StyleUnderline"/>
        </w:rPr>
        <w:t>to</w:t>
      </w:r>
      <w:r w:rsidRPr="00496DF3">
        <w:rPr>
          <w:sz w:val="16"/>
        </w:rPr>
        <w:t xml:space="preserve"> the </w:t>
      </w:r>
      <w:r w:rsidRPr="008379ED">
        <w:rPr>
          <w:rStyle w:val="Emphasis"/>
          <w:highlight w:val="gree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8379ED">
        <w:rPr>
          <w:rStyle w:val="StyleUnderline"/>
          <w:highlight w:val="green"/>
        </w:rPr>
        <w:t>moratorium</w:t>
      </w:r>
      <w:r w:rsidRPr="00496DF3">
        <w:rPr>
          <w:sz w:val="16"/>
        </w:rPr>
        <w:t xml:space="preserve"> on nuclear testing by the United States </w:t>
      </w:r>
      <w:r w:rsidRPr="008379ED">
        <w:rPr>
          <w:rStyle w:val="StyleUnderline"/>
          <w:highlight w:val="green"/>
        </w:rPr>
        <w:t>is</w:t>
      </w:r>
      <w:r w:rsidRPr="00496DF3">
        <w:rPr>
          <w:rStyle w:val="StyleUnderline"/>
        </w:rPr>
        <w:t xml:space="preserve"> a </w:t>
      </w:r>
      <w:r w:rsidRPr="008379ED">
        <w:rPr>
          <w:rStyle w:val="Emphasis"/>
          <w:highlight w:val="green"/>
        </w:rPr>
        <w:t>critical</w:t>
      </w:r>
      <w:r w:rsidRPr="00496DF3">
        <w:rPr>
          <w:rStyle w:val="Emphasis"/>
        </w:rPr>
        <w:t xml:space="preserve"> pillar </w:t>
      </w:r>
      <w:r w:rsidRPr="00496DF3">
        <w:rPr>
          <w:rStyle w:val="StyleUnderline"/>
        </w:rPr>
        <w:t>of global nuclear restraint</w:t>
      </w:r>
      <w:r w:rsidRPr="00496DF3">
        <w:rPr>
          <w:sz w:val="16"/>
        </w:rPr>
        <w:t>.</w:t>
      </w:r>
    </w:p>
    <w:p w14:paraId="4788E89B" w14:textId="77777777" w:rsidR="005750B0" w:rsidRDefault="005750B0" w:rsidP="005750B0"/>
    <w:p w14:paraId="6A50667C" w14:textId="77777777" w:rsidR="005750B0" w:rsidRPr="00A01E84" w:rsidRDefault="005750B0" w:rsidP="005750B0"/>
    <w:p w14:paraId="29789DA2" w14:textId="77777777" w:rsidR="005750B0" w:rsidRPr="003E54F6" w:rsidRDefault="005750B0" w:rsidP="005750B0">
      <w:pPr>
        <w:rPr>
          <w:sz w:val="16"/>
        </w:rPr>
      </w:pPr>
    </w:p>
    <w:p w14:paraId="134409A0" w14:textId="77777777" w:rsidR="005750B0" w:rsidRPr="00587FDC" w:rsidRDefault="005750B0" w:rsidP="005750B0">
      <w:pPr>
        <w:pStyle w:val="Heading3"/>
      </w:pPr>
      <w:r w:rsidRPr="00587FDC">
        <w:t>1NC---DA</w:t>
      </w:r>
    </w:p>
    <w:p w14:paraId="3431F453" w14:textId="77777777" w:rsidR="005750B0" w:rsidRPr="00587FDC" w:rsidRDefault="005750B0" w:rsidP="005750B0">
      <w:r w:rsidRPr="00587FDC">
        <w:t>Court Politics DA.</w:t>
      </w:r>
    </w:p>
    <w:p w14:paraId="7B76ECA4" w14:textId="77777777" w:rsidR="005750B0" w:rsidRPr="00587FDC" w:rsidRDefault="005750B0" w:rsidP="005750B0">
      <w:pPr>
        <w:pStyle w:val="Heading4"/>
      </w:pPr>
      <w:r w:rsidRPr="00587FDC">
        <w:t xml:space="preserve">The court will </w:t>
      </w:r>
      <w:r w:rsidRPr="00587FDC">
        <w:rPr>
          <w:u w:val="single"/>
        </w:rPr>
        <w:t>narrowly</w:t>
      </w:r>
      <w:r w:rsidRPr="00587FDC">
        <w:t xml:space="preserve"> repeal Trump’s tariffs now, but it’s not </w:t>
      </w:r>
      <w:r w:rsidRPr="00587FDC">
        <w:rPr>
          <w:u w:val="single"/>
        </w:rPr>
        <w:t>guaranteed</w:t>
      </w:r>
      <w:r w:rsidRPr="00587FDC">
        <w:t xml:space="preserve">. Upholding tariff authority causes </w:t>
      </w:r>
      <w:r w:rsidRPr="00587FDC">
        <w:rPr>
          <w:u w:val="single"/>
        </w:rPr>
        <w:t>major economic decline</w:t>
      </w:r>
      <w:r w:rsidRPr="00587FDC">
        <w:t xml:space="preserve"> across </w:t>
      </w:r>
      <w:r w:rsidRPr="00587FDC">
        <w:rPr>
          <w:u w:val="single"/>
        </w:rPr>
        <w:t>all markets.</w:t>
      </w:r>
    </w:p>
    <w:p w14:paraId="1C613D47" w14:textId="77777777" w:rsidR="005750B0" w:rsidRPr="00587FDC" w:rsidRDefault="005750B0" w:rsidP="005750B0">
      <w:r w:rsidRPr="00587FDC">
        <w:rPr>
          <w:rStyle w:val="Style13ptBold"/>
        </w:rPr>
        <w:t>Khardori 25</w:t>
      </w:r>
      <w:r w:rsidRPr="00587FDC">
        <w:t xml:space="preserve"> [Ankush Khardori; attorney and former federal prosecutor. Senior writer at POLITICO Magazine and the author of </w:t>
      </w:r>
      <w:hyperlink r:id="rId10" w:tgtFrame="_blank" w:history="1">
        <w:r w:rsidRPr="00587FDC">
          <w:rPr>
            <w:rStyle w:val="Hyperlink"/>
          </w:rPr>
          <w:t>Rules of Law, a reported column</w:t>
        </w:r>
      </w:hyperlink>
      <w:r w:rsidRPr="00587FDC">
        <w:t> that examines the intersection of politics and the law., 5-29-2025, "The Supreme Court May Not Step in and Save Trump’s Tariffs", POLITICO, https://www.politico.com/news/magazine/2025/05/29/trump-tariffs-court-defeat-00374194]</w:t>
      </w:r>
    </w:p>
    <w:p w14:paraId="59787D45" w14:textId="77777777" w:rsidR="005750B0" w:rsidRPr="00587FDC" w:rsidRDefault="005750B0" w:rsidP="005750B0">
      <w:pPr>
        <w:rPr>
          <w:sz w:val="16"/>
        </w:rPr>
      </w:pPr>
      <w:r w:rsidRPr="00587FDC">
        <w:rPr>
          <w:sz w:val="16"/>
        </w:rPr>
        <w:t xml:space="preserve">The U.S. Court of International Trade’s unanimous </w:t>
      </w:r>
      <w:r w:rsidRPr="00587FDC">
        <w:rPr>
          <w:rStyle w:val="StyleUnderline"/>
          <w:highlight w:val="green"/>
        </w:rPr>
        <w:t>ruling against Trump’s</w:t>
      </w:r>
      <w:r w:rsidRPr="00587FDC">
        <w:rPr>
          <w:rStyle w:val="StyleUnderline"/>
        </w:rPr>
        <w:t xml:space="preserve"> </w:t>
      </w:r>
      <w:r w:rsidRPr="00587FDC">
        <w:rPr>
          <w:sz w:val="16"/>
        </w:rPr>
        <w:t xml:space="preserve">signature </w:t>
      </w:r>
      <w:r w:rsidRPr="00587FDC">
        <w:rPr>
          <w:rStyle w:val="Emphasis"/>
          <w:highlight w:val="green"/>
        </w:rPr>
        <w:t>tariffs</w:t>
      </w:r>
      <w:r w:rsidRPr="00587FDC">
        <w:rPr>
          <w:sz w:val="16"/>
        </w:rPr>
        <w:t xml:space="preserve"> is </w:t>
      </w:r>
      <w:r w:rsidRPr="00587FDC">
        <w:rPr>
          <w:rStyle w:val="StyleUnderline"/>
          <w:highlight w:val="green"/>
        </w:rPr>
        <w:t>not</w:t>
      </w:r>
      <w:r w:rsidRPr="00587FDC">
        <w:rPr>
          <w:sz w:val="16"/>
        </w:rPr>
        <w:t xml:space="preserve"> the </w:t>
      </w:r>
      <w:r w:rsidRPr="00587FDC">
        <w:rPr>
          <w:rStyle w:val="StyleUnderline"/>
          <w:highlight w:val="green"/>
        </w:rPr>
        <w:t>first</w:t>
      </w:r>
      <w:r w:rsidRPr="00587FDC">
        <w:rPr>
          <w:rStyle w:val="StyleUnderline"/>
        </w:rPr>
        <w:t xml:space="preserve"> </w:t>
      </w:r>
      <w:r w:rsidRPr="00587FDC">
        <w:rPr>
          <w:rStyle w:val="Emphasis"/>
        </w:rPr>
        <w:t xml:space="preserve">judicial </w:t>
      </w:r>
      <w:r w:rsidRPr="00587FDC">
        <w:rPr>
          <w:rStyle w:val="Emphasis"/>
          <w:highlight w:val="green"/>
        </w:rPr>
        <w:t>rebuke</w:t>
      </w:r>
      <w:r w:rsidRPr="00587FDC">
        <w:rPr>
          <w:rStyle w:val="StyleUnderline"/>
        </w:rPr>
        <w:t xml:space="preserve"> of Trump</w:t>
      </w:r>
      <w:r w:rsidRPr="00587FDC">
        <w:rPr>
          <w:sz w:val="16"/>
        </w:rPr>
        <w:t xml:space="preserve">’s second term administration — and it will not be the last — but it </w:t>
      </w:r>
      <w:r w:rsidRPr="00587FDC">
        <w:rPr>
          <w:rStyle w:val="StyleUnderline"/>
        </w:rPr>
        <w:t xml:space="preserve">may be the </w:t>
      </w:r>
      <w:r w:rsidRPr="00587FDC">
        <w:rPr>
          <w:rStyle w:val="StyleUnderline"/>
          <w:highlight w:val="green"/>
        </w:rPr>
        <w:t xml:space="preserve">most </w:t>
      </w:r>
      <w:r w:rsidRPr="00587FDC">
        <w:rPr>
          <w:rStyle w:val="Emphasis"/>
          <w:highlight w:val="green"/>
        </w:rPr>
        <w:t>serious</w:t>
      </w:r>
      <w:r w:rsidRPr="00587FDC">
        <w:rPr>
          <w:rStyle w:val="StyleUnderline"/>
        </w:rPr>
        <w:t xml:space="preserve"> and </w:t>
      </w:r>
      <w:r w:rsidRPr="00587FDC">
        <w:rPr>
          <w:rStyle w:val="Emphasis"/>
        </w:rPr>
        <w:t>consequential</w:t>
      </w:r>
      <w:r w:rsidRPr="00587FDC">
        <w:rPr>
          <w:sz w:val="16"/>
        </w:rPr>
        <w:t xml:space="preserve"> to date. For the time being, the decision provides a major source of relief to the large majority of Americans who opposed Trump’s tariffs; to the </w:t>
      </w:r>
      <w:r w:rsidRPr="00587FDC">
        <w:rPr>
          <w:rStyle w:val="Emphasis"/>
          <w:highlight w:val="green"/>
        </w:rPr>
        <w:t>U.S. business</w:t>
      </w:r>
      <w:r w:rsidRPr="00587FDC">
        <w:rPr>
          <w:sz w:val="16"/>
        </w:rPr>
        <w:t xml:space="preserve">es, both large and small, whose operations were </w:t>
      </w:r>
      <w:r w:rsidRPr="00587FDC">
        <w:rPr>
          <w:rStyle w:val="Emphasis"/>
          <w:highlight w:val="green"/>
        </w:rPr>
        <w:t>existentially</w:t>
      </w:r>
      <w:r w:rsidRPr="00587FDC">
        <w:rPr>
          <w:rStyle w:val="StyleUnderline"/>
          <w:highlight w:val="green"/>
        </w:rPr>
        <w:t xml:space="preserve"> threatened</w:t>
      </w:r>
      <w:r w:rsidRPr="00587FDC">
        <w:rPr>
          <w:sz w:val="16"/>
        </w:rPr>
        <w:t xml:space="preserve"> by a policy that changed by the day; to the country’s foreign trading partners, whose </w:t>
      </w:r>
      <w:r w:rsidRPr="00587FDC">
        <w:rPr>
          <w:rStyle w:val="StyleUnderline"/>
          <w:highlight w:val="green"/>
        </w:rPr>
        <w:t>economies</w:t>
      </w:r>
      <w:r w:rsidRPr="00587FDC">
        <w:rPr>
          <w:sz w:val="16"/>
        </w:rPr>
        <w:t xml:space="preserve"> were </w:t>
      </w:r>
      <w:r w:rsidRPr="00587FDC">
        <w:rPr>
          <w:rStyle w:val="StyleUnderline"/>
          <w:highlight w:val="green"/>
        </w:rPr>
        <w:t xml:space="preserve">thrown into </w:t>
      </w:r>
      <w:r w:rsidRPr="00587FDC">
        <w:rPr>
          <w:rStyle w:val="Emphasis"/>
          <w:highlight w:val="green"/>
        </w:rPr>
        <w:t>disarray</w:t>
      </w:r>
      <w:r w:rsidRPr="00587FDC">
        <w:rPr>
          <w:sz w:val="16"/>
        </w:rPr>
        <w:t xml:space="preserve">; and to </w:t>
      </w:r>
      <w:r w:rsidRPr="00587FDC">
        <w:rPr>
          <w:rStyle w:val="StyleUnderline"/>
          <w:highlight w:val="green"/>
        </w:rPr>
        <w:t xml:space="preserve">international </w:t>
      </w:r>
      <w:r w:rsidRPr="00587FDC">
        <w:rPr>
          <w:rStyle w:val="Emphasis"/>
          <w:highlight w:val="green"/>
        </w:rPr>
        <w:t>financial markets</w:t>
      </w:r>
      <w:r w:rsidRPr="00587FDC">
        <w:rPr>
          <w:sz w:val="16"/>
        </w:rPr>
        <w:t>, which quickly rose after the decision came down.</w:t>
      </w:r>
    </w:p>
    <w:p w14:paraId="7E6AADE8" w14:textId="77777777" w:rsidR="005750B0" w:rsidRPr="00587FDC" w:rsidRDefault="005750B0" w:rsidP="005750B0">
      <w:pPr>
        <w:rPr>
          <w:sz w:val="16"/>
        </w:rPr>
      </w:pPr>
      <w:r w:rsidRPr="00587FDC">
        <w:rPr>
          <w:sz w:val="16"/>
        </w:rPr>
        <w:t xml:space="preserve">It was also not particularly surprising. The administration’s legal position was </w:t>
      </w:r>
      <w:r w:rsidRPr="00587FDC">
        <w:rPr>
          <w:rStyle w:val="Emphasis"/>
          <w:highlight w:val="green"/>
        </w:rPr>
        <w:t>precarious</w:t>
      </w:r>
      <w:r w:rsidRPr="00587FDC">
        <w:rPr>
          <w:sz w:val="16"/>
        </w:rPr>
        <w:t xml:space="preserve"> from the start, and as the inevitable litigation unfolded, it did not get better over time.</w:t>
      </w:r>
    </w:p>
    <w:p w14:paraId="5D9EA86C" w14:textId="77777777" w:rsidR="005750B0" w:rsidRPr="00587FDC" w:rsidRDefault="005750B0" w:rsidP="005750B0">
      <w:pPr>
        <w:rPr>
          <w:sz w:val="16"/>
        </w:rPr>
      </w:pPr>
      <w:r w:rsidRPr="00587FDC">
        <w:rPr>
          <w:sz w:val="16"/>
        </w:rPr>
        <w:t xml:space="preserve">The ruling on Wednesday came down in two cases — one filed by a group of small businesses and the other by 12 Democratic state attorneys general. There are at least five other cases challenging the tariffs pending at the Court of International Trade and other courts throughout the country (including one that dealt Trump another defeat Thursday), but Wednesday’s decision was importantly the first ruling on the merits that Trump had exceeded his authority in imposing such sweeping tariffs. It will also likely pave the way for a more definitive resolution — </w:t>
      </w:r>
      <w:r w:rsidRPr="00587FDC">
        <w:rPr>
          <w:rStyle w:val="StyleUnderline"/>
        </w:rPr>
        <w:t xml:space="preserve">the </w:t>
      </w:r>
      <w:r w:rsidRPr="00587FDC">
        <w:rPr>
          <w:rStyle w:val="StyleUnderline"/>
          <w:highlight w:val="green"/>
        </w:rPr>
        <w:t>admin</w:t>
      </w:r>
      <w:r w:rsidRPr="00587FDC">
        <w:rPr>
          <w:sz w:val="16"/>
        </w:rPr>
        <w:t xml:space="preserve">istration </w:t>
      </w:r>
      <w:r w:rsidRPr="00587FDC">
        <w:rPr>
          <w:rStyle w:val="StyleUnderline"/>
        </w:rPr>
        <w:t>quickly</w:t>
      </w:r>
      <w:r w:rsidRPr="00587FDC">
        <w:rPr>
          <w:sz w:val="16"/>
        </w:rPr>
        <w:t xml:space="preserve"> filed notices of appeal and </w:t>
      </w:r>
      <w:r w:rsidRPr="00587FDC">
        <w:rPr>
          <w:rStyle w:val="StyleUnderline"/>
          <w:highlight w:val="green"/>
        </w:rPr>
        <w:t xml:space="preserve">moved to </w:t>
      </w:r>
      <w:r w:rsidRPr="00587FDC">
        <w:rPr>
          <w:rStyle w:val="Emphasis"/>
          <w:highlight w:val="green"/>
        </w:rPr>
        <w:t>stay</w:t>
      </w:r>
      <w:r w:rsidRPr="00587FDC">
        <w:rPr>
          <w:sz w:val="16"/>
        </w:rPr>
        <w:t xml:space="preserve"> the </w:t>
      </w:r>
      <w:r w:rsidRPr="00587FDC">
        <w:rPr>
          <w:rStyle w:val="StyleUnderline"/>
        </w:rPr>
        <w:t>ruling</w:t>
      </w:r>
      <w:r w:rsidRPr="00587FDC">
        <w:rPr>
          <w:sz w:val="16"/>
        </w:rPr>
        <w:t xml:space="preserve"> — perhaps going all the way up the Supreme Court.</w:t>
      </w:r>
    </w:p>
    <w:p w14:paraId="2AB01CEA" w14:textId="77777777" w:rsidR="005750B0" w:rsidRPr="00587FDC" w:rsidRDefault="005750B0" w:rsidP="005750B0">
      <w:pPr>
        <w:rPr>
          <w:sz w:val="16"/>
        </w:rPr>
      </w:pPr>
      <w:r w:rsidRPr="00587FDC">
        <w:rPr>
          <w:sz w:val="16"/>
        </w:rPr>
        <w:t>There were recent signs of desperation on the part of the administration as the court’s skepticism became increasingly evident over the course of lengthy oral arguments in the two cases.</w:t>
      </w:r>
    </w:p>
    <w:p w14:paraId="41520324" w14:textId="77777777" w:rsidR="005750B0" w:rsidRPr="00587FDC" w:rsidRDefault="005750B0" w:rsidP="005750B0">
      <w:pPr>
        <w:rPr>
          <w:sz w:val="16"/>
        </w:rPr>
      </w:pPr>
      <w:r w:rsidRPr="00587FDC">
        <w:rPr>
          <w:sz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024F5685" w14:textId="77777777" w:rsidR="005750B0" w:rsidRPr="00587FDC" w:rsidRDefault="005750B0" w:rsidP="005750B0">
      <w:pPr>
        <w:rPr>
          <w:sz w:val="16"/>
        </w:rPr>
      </w:pPr>
      <w:r w:rsidRPr="00587FDC">
        <w:rPr>
          <w:sz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38B6E902" w14:textId="77777777" w:rsidR="005750B0" w:rsidRPr="00587FDC" w:rsidRDefault="005750B0" w:rsidP="005750B0">
      <w:pPr>
        <w:rPr>
          <w:sz w:val="16"/>
        </w:rPr>
      </w:pPr>
      <w:r w:rsidRPr="00587FDC">
        <w:rPr>
          <w:sz w:val="16"/>
        </w:rPr>
        <w:t>The litigation is not over, but the legal terrain is probably not going to get any better for Trump. In some respects, it may actually get worse as the case moves up on appeal.</w:t>
      </w:r>
    </w:p>
    <w:p w14:paraId="5C15D083" w14:textId="77777777" w:rsidR="005750B0" w:rsidRPr="00587FDC" w:rsidRDefault="005750B0" w:rsidP="005750B0">
      <w:pPr>
        <w:rPr>
          <w:sz w:val="16"/>
        </w:rPr>
      </w:pPr>
      <w:r w:rsidRPr="00587FDC">
        <w:rPr>
          <w:sz w:val="16"/>
        </w:rPr>
        <w:t xml:space="preserve">And although Trump has a </w:t>
      </w:r>
      <w:r w:rsidRPr="00587FDC">
        <w:rPr>
          <w:rStyle w:val="StyleUnderline"/>
        </w:rPr>
        <w:t xml:space="preserve">Supreme </w:t>
      </w:r>
      <w:r w:rsidRPr="00587FDC">
        <w:rPr>
          <w:rStyle w:val="StyleUnderline"/>
          <w:highlight w:val="green"/>
        </w:rPr>
        <w:t>Court</w:t>
      </w:r>
      <w:r w:rsidRPr="00587FDC">
        <w:rPr>
          <w:sz w:val="16"/>
        </w:rPr>
        <w:t xml:space="preserve"> that </w:t>
      </w:r>
      <w:r w:rsidRPr="00587FDC">
        <w:rPr>
          <w:rStyle w:val="StyleUnderline"/>
          <w:highlight w:val="green"/>
        </w:rPr>
        <w:t xml:space="preserve">is </w:t>
      </w:r>
      <w:r w:rsidRPr="00587FDC">
        <w:rPr>
          <w:rStyle w:val="Emphasis"/>
          <w:highlight w:val="green"/>
        </w:rPr>
        <w:t>heavily skewed</w:t>
      </w:r>
      <w:r w:rsidRPr="00587FDC">
        <w:rPr>
          <w:sz w:val="16"/>
        </w:rPr>
        <w:t xml:space="preserve"> in his favor — a </w:t>
      </w:r>
      <w:r w:rsidRPr="00587FDC">
        <w:rPr>
          <w:rStyle w:val="Emphasis"/>
        </w:rPr>
        <w:t>6-3 super-majority</w:t>
      </w:r>
      <w:r w:rsidRPr="00587FDC">
        <w:rPr>
          <w:sz w:val="16"/>
        </w:rPr>
        <w:t xml:space="preserve"> of Republican appointees that </w:t>
      </w:r>
      <w:r w:rsidRPr="00587FDC">
        <w:rPr>
          <w:rStyle w:val="StyleUnderline"/>
        </w:rPr>
        <w:t>includes three named by Trump</w:t>
      </w:r>
      <w:r w:rsidRPr="00587FDC">
        <w:rPr>
          <w:sz w:val="16"/>
        </w:rPr>
        <w:t xml:space="preserve"> — it is </w:t>
      </w:r>
      <w:r w:rsidRPr="00587FDC">
        <w:rPr>
          <w:rStyle w:val="Emphasis"/>
          <w:highlight w:val="green"/>
        </w:rPr>
        <w:t>far from clear</w:t>
      </w:r>
      <w:r w:rsidRPr="00587FDC">
        <w:rPr>
          <w:rStyle w:val="StyleUnderline"/>
        </w:rPr>
        <w:t xml:space="preserve"> that </w:t>
      </w:r>
      <w:r w:rsidRPr="00587FDC">
        <w:rPr>
          <w:rStyle w:val="StyleUnderline"/>
          <w:highlight w:val="green"/>
        </w:rPr>
        <w:t xml:space="preserve">they </w:t>
      </w:r>
      <w:r w:rsidRPr="00587FDC">
        <w:rPr>
          <w:rStyle w:val="Emphasis"/>
          <w:highlight w:val="green"/>
        </w:rPr>
        <w:t>will bail him out</w:t>
      </w:r>
      <w:r w:rsidRPr="00587FDC">
        <w:rPr>
          <w:rStyle w:val="StyleUnderline"/>
        </w:rPr>
        <w:t xml:space="preserve"> when all is said and done</w:t>
      </w:r>
      <w:r w:rsidRPr="00587FDC">
        <w:rPr>
          <w:sz w:val="16"/>
        </w:rPr>
        <w:t>.</w:t>
      </w:r>
    </w:p>
    <w:p w14:paraId="4BED19D1" w14:textId="77777777" w:rsidR="005750B0" w:rsidRPr="00587FDC" w:rsidRDefault="005750B0" w:rsidP="005750B0">
      <w:pPr>
        <w:rPr>
          <w:sz w:val="16"/>
        </w:rPr>
      </w:pPr>
      <w:r w:rsidRPr="00587FDC">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620433CD" w14:textId="77777777" w:rsidR="005750B0" w:rsidRPr="00587FDC" w:rsidRDefault="005750B0" w:rsidP="005750B0">
      <w:pPr>
        <w:rPr>
          <w:sz w:val="16"/>
        </w:rPr>
      </w:pPr>
      <w:r w:rsidRPr="00587FDC">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5644273F" w14:textId="77777777" w:rsidR="005750B0" w:rsidRPr="00587FDC" w:rsidRDefault="005750B0" w:rsidP="005750B0">
      <w:pPr>
        <w:rPr>
          <w:sz w:val="16"/>
        </w:rPr>
      </w:pPr>
      <w:r w:rsidRPr="00587FDC">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0FA28BAF" w14:textId="77777777" w:rsidR="005750B0" w:rsidRPr="00587FDC" w:rsidRDefault="005750B0" w:rsidP="005750B0">
      <w:pPr>
        <w:rPr>
          <w:sz w:val="16"/>
        </w:rPr>
      </w:pPr>
      <w:r w:rsidRPr="00587FDC">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69D56C59" w14:textId="77777777" w:rsidR="005750B0" w:rsidRPr="00587FDC" w:rsidRDefault="005750B0" w:rsidP="005750B0">
      <w:pPr>
        <w:rPr>
          <w:sz w:val="16"/>
        </w:rPr>
      </w:pPr>
      <w:r w:rsidRPr="00587FDC">
        <w:rPr>
          <w:sz w:val="16"/>
        </w:rPr>
        <w:t>Yoshida at first glance appeared to be quite helpful to the Trump administration.</w:t>
      </w:r>
    </w:p>
    <w:p w14:paraId="3BAA7FE1" w14:textId="77777777" w:rsidR="005750B0" w:rsidRPr="00587FDC" w:rsidRDefault="005750B0" w:rsidP="005750B0">
      <w:pPr>
        <w:rPr>
          <w:sz w:val="16"/>
        </w:rPr>
      </w:pPr>
      <w:r w:rsidRPr="00587FDC">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16F8A3A5" w14:textId="77777777" w:rsidR="005750B0" w:rsidRPr="00587FDC" w:rsidRDefault="005750B0" w:rsidP="005750B0">
      <w:pPr>
        <w:rPr>
          <w:sz w:val="16"/>
        </w:rPr>
      </w:pPr>
      <w:r w:rsidRPr="00587FDC">
        <w:rPr>
          <w:sz w:val="16"/>
        </w:rPr>
        <w:t>In light of the parallel statutory language in TWEA and IEEPA, the Justice Department argued that Yoshida “continues to control today” and requires the Court of International Trade to rule in favor of the Trump administration.</w:t>
      </w:r>
    </w:p>
    <w:p w14:paraId="5BAAC0AA" w14:textId="77777777" w:rsidR="005750B0" w:rsidRPr="00587FDC" w:rsidRDefault="005750B0" w:rsidP="005750B0">
      <w:pPr>
        <w:rPr>
          <w:sz w:val="16"/>
        </w:rPr>
      </w:pPr>
      <w:r w:rsidRPr="00587FDC">
        <w:rPr>
          <w:sz w:val="16"/>
        </w:rPr>
        <w:t>As Wednesday’s decision makes clear, it was not so simple.</w:t>
      </w:r>
    </w:p>
    <w:p w14:paraId="40AE1DCA" w14:textId="77777777" w:rsidR="005750B0" w:rsidRPr="00587FDC" w:rsidRDefault="005750B0" w:rsidP="005750B0">
      <w:pPr>
        <w:rPr>
          <w:sz w:val="16"/>
        </w:rPr>
      </w:pPr>
      <w:r w:rsidRPr="00587FDC">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72B994AA" w14:textId="77777777" w:rsidR="005750B0" w:rsidRPr="00587FDC" w:rsidRDefault="005750B0" w:rsidP="005750B0">
      <w:pPr>
        <w:rPr>
          <w:sz w:val="16"/>
        </w:rPr>
      </w:pPr>
      <w:r w:rsidRPr="00587FDC">
        <w:rPr>
          <w:sz w:val="16"/>
        </w:rPr>
        <w:t>For starters, the Yoshida decision rejected a key proposition that is at the heart of the government’s defense of Trump’s tariffs — the notion that courts have no power to review a president’s actions under IEEPA.</w:t>
      </w:r>
    </w:p>
    <w:p w14:paraId="54892622" w14:textId="77777777" w:rsidR="005750B0" w:rsidRPr="00587FDC" w:rsidRDefault="005750B0" w:rsidP="005750B0">
      <w:pPr>
        <w:rPr>
          <w:sz w:val="16"/>
        </w:rPr>
      </w:pPr>
      <w:r w:rsidRPr="00587FDC">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p>
    <w:p w14:paraId="2C88C13E" w14:textId="77777777" w:rsidR="005750B0" w:rsidRPr="00587FDC" w:rsidRDefault="005750B0" w:rsidP="005750B0">
      <w:pPr>
        <w:rPr>
          <w:sz w:val="16"/>
        </w:rPr>
      </w:pPr>
      <w:r w:rsidRPr="00587FDC">
        <w:rPr>
          <w:sz w:val="16"/>
        </w:rPr>
        <w:t>In other words, the facts matter. But the facts then under Nixon — and the facts now under Trump — are markedly different.</w:t>
      </w:r>
    </w:p>
    <w:p w14:paraId="156A27AA" w14:textId="77777777" w:rsidR="005750B0" w:rsidRPr="00587FDC" w:rsidRDefault="005750B0" w:rsidP="005750B0">
      <w:pPr>
        <w:rPr>
          <w:sz w:val="16"/>
        </w:rPr>
      </w:pPr>
      <w:r w:rsidRPr="00587FDC">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24806AD1" w14:textId="77777777" w:rsidR="005750B0" w:rsidRPr="00587FDC" w:rsidRDefault="005750B0" w:rsidP="005750B0">
      <w:pPr>
        <w:rPr>
          <w:sz w:val="16"/>
        </w:rPr>
      </w:pPr>
      <w:r w:rsidRPr="00587FDC">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6D8EA765" w14:textId="77777777" w:rsidR="005750B0" w:rsidRPr="00587FDC" w:rsidRDefault="005750B0" w:rsidP="005750B0">
      <w:pPr>
        <w:rPr>
          <w:sz w:val="16"/>
        </w:rPr>
      </w:pPr>
      <w:r w:rsidRPr="00587FDC">
        <w:rPr>
          <w:sz w:val="16"/>
        </w:rPr>
        <w:t>Two other, subtler points in the Yoshida decision made things worse for the administration.</w:t>
      </w:r>
    </w:p>
    <w:p w14:paraId="14B8B4DF" w14:textId="77777777" w:rsidR="005750B0" w:rsidRPr="00587FDC" w:rsidRDefault="005750B0" w:rsidP="005750B0">
      <w:pPr>
        <w:rPr>
          <w:sz w:val="16"/>
        </w:rPr>
      </w:pPr>
      <w:r w:rsidRPr="00587FDC">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0CFF8723" w14:textId="77777777" w:rsidR="005750B0" w:rsidRPr="00587FDC" w:rsidRDefault="005750B0" w:rsidP="005750B0">
      <w:pPr>
        <w:rPr>
          <w:sz w:val="16"/>
        </w:rPr>
      </w:pPr>
      <w:r w:rsidRPr="00587FDC">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41EFFF10" w14:textId="77777777" w:rsidR="005750B0" w:rsidRPr="00587FDC" w:rsidRDefault="005750B0" w:rsidP="005750B0">
      <w:pPr>
        <w:rPr>
          <w:sz w:val="16"/>
        </w:rPr>
      </w:pPr>
      <w:r w:rsidRPr="00587FDC">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2F18EF3E" w14:textId="77777777" w:rsidR="005750B0" w:rsidRPr="00587FDC" w:rsidRDefault="005750B0" w:rsidP="005750B0">
      <w:pPr>
        <w:rPr>
          <w:sz w:val="16"/>
        </w:rPr>
      </w:pPr>
      <w:r w:rsidRPr="00587FDC">
        <w:rPr>
          <w:sz w:val="16"/>
        </w:rPr>
        <w:t>Needless to say, the Trump administration did not invoke that statute, and Justice Department lawyers sought to downplay its significance given the fact that Congress kept the statutory language at issue in Yoshida on the books in IEEPA.</w:t>
      </w:r>
    </w:p>
    <w:p w14:paraId="6A9EDC9C" w14:textId="77777777" w:rsidR="005750B0" w:rsidRPr="00587FDC" w:rsidRDefault="005750B0" w:rsidP="005750B0">
      <w:pPr>
        <w:rPr>
          <w:sz w:val="16"/>
        </w:rPr>
      </w:pPr>
      <w:r w:rsidRPr="00587FDC">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6B824AA0" w14:textId="77777777" w:rsidR="005750B0" w:rsidRPr="00587FDC" w:rsidRDefault="005750B0" w:rsidP="005750B0">
      <w:pPr>
        <w:rPr>
          <w:sz w:val="16"/>
        </w:rPr>
      </w:pPr>
      <w:r w:rsidRPr="00587FDC">
        <w:rPr>
          <w:sz w:val="16"/>
        </w:rPr>
        <w:t>The argument was rooted in the conclusion in Yoshida that if a president wanted to impose a similar tariff in the future, he must “comply with the statute now governing such action.”</w:t>
      </w:r>
    </w:p>
    <w:p w14:paraId="0075C2EE" w14:textId="77777777" w:rsidR="005750B0" w:rsidRPr="00587FDC" w:rsidRDefault="005750B0" w:rsidP="005750B0">
      <w:pPr>
        <w:rPr>
          <w:sz w:val="16"/>
        </w:rPr>
      </w:pPr>
      <w:r w:rsidRPr="00587FDC">
        <w:rPr>
          <w:sz w:val="16"/>
        </w:rPr>
        <w:t>Trump, of course, had no interest in doing that.</w:t>
      </w:r>
    </w:p>
    <w:p w14:paraId="40C3E007" w14:textId="77777777" w:rsidR="005750B0" w:rsidRPr="00587FDC" w:rsidRDefault="005750B0" w:rsidP="005750B0">
      <w:pPr>
        <w:rPr>
          <w:sz w:val="16"/>
        </w:rPr>
      </w:pPr>
      <w:r w:rsidRPr="00587FDC">
        <w:rPr>
          <w:sz w:val="16"/>
        </w:rPr>
        <w:t>There is no way to definitively predict how the appellate court — and eventually the Supreme Court — will approach the matter. But there is good reason to question whether Yoshida will spur them to come to Trump’s rescue.</w:t>
      </w:r>
    </w:p>
    <w:p w14:paraId="357655E5" w14:textId="77777777" w:rsidR="005750B0" w:rsidRPr="00587FDC" w:rsidRDefault="005750B0" w:rsidP="005750B0">
      <w:pPr>
        <w:rPr>
          <w:sz w:val="16"/>
        </w:rPr>
      </w:pPr>
      <w:r w:rsidRPr="00587FDC">
        <w:rPr>
          <w:sz w:val="16"/>
        </w:rPr>
        <w:t xml:space="preserve">To start, the country’s federal courts — led by the Supreme </w:t>
      </w:r>
      <w:r w:rsidRPr="00587FDC">
        <w:rPr>
          <w:rStyle w:val="StyleUnderline"/>
        </w:rPr>
        <w:t>Court</w:t>
      </w:r>
      <w:r w:rsidRPr="00587FDC">
        <w:rPr>
          <w:sz w:val="16"/>
        </w:rPr>
        <w:t xml:space="preserve"> — have </w:t>
      </w:r>
      <w:r w:rsidRPr="00587FDC">
        <w:rPr>
          <w:rStyle w:val="StyleUnderline"/>
          <w:highlight w:val="green"/>
        </w:rPr>
        <w:t xml:space="preserve">become more committed to </w:t>
      </w:r>
      <w:r w:rsidRPr="00587FDC">
        <w:rPr>
          <w:rStyle w:val="Emphasis"/>
          <w:highlight w:val="green"/>
        </w:rPr>
        <w:t>textualism</w:t>
      </w:r>
      <w:r w:rsidRPr="00587FDC">
        <w:rPr>
          <w:sz w:val="16"/>
        </w:rPr>
        <w:t xml:space="preserve"> as a </w:t>
      </w:r>
      <w:r w:rsidRPr="00587FDC">
        <w:rPr>
          <w:rStyle w:val="StyleUnderline"/>
          <w:highlight w:val="green"/>
        </w:rPr>
        <w:t xml:space="preserve">mode of statutory </w:t>
      </w:r>
      <w:r w:rsidRPr="00587FDC">
        <w:rPr>
          <w:rStyle w:val="Emphasis"/>
          <w:highlight w:val="green"/>
        </w:rPr>
        <w:t>interpretation</w:t>
      </w:r>
      <w:r w:rsidRPr="00587FDC">
        <w:rPr>
          <w:sz w:val="16"/>
        </w:rPr>
        <w:t xml:space="preserve">. That has generally </w:t>
      </w:r>
      <w:r w:rsidRPr="00587FDC">
        <w:rPr>
          <w:rStyle w:val="StyleUnderline"/>
          <w:highlight w:val="green"/>
        </w:rPr>
        <w:t>led to more</w:t>
      </w:r>
      <w:r w:rsidRPr="00587FDC">
        <w:rPr>
          <w:rStyle w:val="StyleUnderline"/>
        </w:rPr>
        <w:t xml:space="preserve"> fine-grained and </w:t>
      </w:r>
      <w:r w:rsidRPr="00587FDC">
        <w:rPr>
          <w:rStyle w:val="Emphasis"/>
          <w:highlight w:val="green"/>
        </w:rPr>
        <w:t>narrow</w:t>
      </w:r>
      <w:r w:rsidRPr="00587FDC">
        <w:rPr>
          <w:rStyle w:val="Emphasis"/>
        </w:rPr>
        <w:t xml:space="preserve">er </w:t>
      </w:r>
      <w:r w:rsidRPr="00587FDC">
        <w:rPr>
          <w:rStyle w:val="Emphasis"/>
          <w:highlight w:val="green"/>
        </w:rPr>
        <w:t>readings</w:t>
      </w:r>
      <w:r w:rsidRPr="00587FDC">
        <w:rPr>
          <w:rStyle w:val="StyleUnderline"/>
        </w:rPr>
        <w:t xml:space="preserve"> of </w:t>
      </w:r>
      <w:r w:rsidRPr="00587FDC">
        <w:rPr>
          <w:rStyle w:val="Emphasis"/>
        </w:rPr>
        <w:t>statutes</w:t>
      </w:r>
      <w:r w:rsidRPr="00587FDC">
        <w:rPr>
          <w:rStyle w:val="StyleUnderline"/>
        </w:rPr>
        <w:t xml:space="preserve"> passed by </w:t>
      </w:r>
      <w:r w:rsidRPr="00587FDC">
        <w:rPr>
          <w:rStyle w:val="Emphasis"/>
        </w:rPr>
        <w:t>Congress</w:t>
      </w:r>
      <w:r w:rsidRPr="00587FDC">
        <w:rPr>
          <w:sz w:val="16"/>
        </w:rPr>
        <w:t>.</w:t>
      </w:r>
    </w:p>
    <w:p w14:paraId="17C9FFF8" w14:textId="77777777" w:rsidR="005750B0" w:rsidRPr="00587FDC" w:rsidRDefault="005750B0" w:rsidP="005750B0">
      <w:pPr>
        <w:rPr>
          <w:sz w:val="16"/>
        </w:rPr>
      </w:pPr>
      <w:r w:rsidRPr="00587FDC">
        <w:rPr>
          <w:sz w:val="16"/>
        </w:rPr>
        <w:t>It is far from clear, for instance, whether the current Supreme Court would agree with the conclusion in Yoshida that the power to “regulate” the “importation” of foreign property under the relevant U.S. law includes even a limited power to impose tariffs or otherwise tax those goods. The textual analysis of that position was debatable even at the time and, if anything, is even shakier now.</w:t>
      </w:r>
    </w:p>
    <w:p w14:paraId="3B6D9566" w14:textId="77777777" w:rsidR="005750B0" w:rsidRPr="00587FDC" w:rsidRDefault="005750B0" w:rsidP="005750B0">
      <w:pPr>
        <w:rPr>
          <w:sz w:val="16"/>
        </w:rPr>
      </w:pPr>
      <w:r w:rsidRPr="00587FDC">
        <w:rPr>
          <w:sz w:val="16"/>
        </w:rPr>
        <w:t xml:space="preserve">To take just one example: In 2015, the Supreme </w:t>
      </w:r>
      <w:r w:rsidRPr="00587FDC">
        <w:rPr>
          <w:rStyle w:val="StyleUnderline"/>
        </w:rPr>
        <w:t xml:space="preserve">Court </w:t>
      </w:r>
      <w:r w:rsidRPr="00587FDC">
        <w:rPr>
          <w:rStyle w:val="Emphasis"/>
          <w:highlight w:val="green"/>
        </w:rPr>
        <w:t>threw out</w:t>
      </w:r>
      <w:r w:rsidRPr="00587FDC">
        <w:rPr>
          <w:rStyle w:val="StyleUnderline"/>
        </w:rPr>
        <w:t xml:space="preserve"> a </w:t>
      </w:r>
      <w:r w:rsidRPr="00587FDC">
        <w:rPr>
          <w:rStyle w:val="Emphasis"/>
        </w:rPr>
        <w:t>conviction</w:t>
      </w:r>
      <w:r w:rsidRPr="00587FDC">
        <w:rPr>
          <w:rStyle w:val="StyleUnderline"/>
        </w:rPr>
        <w:t xml:space="preserve"> under the </w:t>
      </w:r>
      <w:r w:rsidRPr="00587FDC">
        <w:rPr>
          <w:rStyle w:val="Emphasis"/>
          <w:highlight w:val="green"/>
        </w:rPr>
        <w:t>Sarbanes-Oxley</w:t>
      </w:r>
      <w:r w:rsidRPr="00587FDC">
        <w:rPr>
          <w:rStyle w:val="Emphasis"/>
        </w:rPr>
        <w:t xml:space="preserve"> Act</w:t>
      </w:r>
      <w:r w:rsidRPr="00587FDC">
        <w:rPr>
          <w:sz w:val="16"/>
        </w:rPr>
        <w:t xml:space="preserve"> in a case involving the captain of a commercial fishing boat who had attempted to obstruct a federal wildlife investigation by tossing out fish he was not legally permitted to capture.</w:t>
      </w:r>
    </w:p>
    <w:p w14:paraId="76094EC1" w14:textId="77777777" w:rsidR="005750B0" w:rsidRPr="00587FDC" w:rsidRDefault="005750B0" w:rsidP="005750B0">
      <w:pPr>
        <w:rPr>
          <w:sz w:val="16"/>
        </w:rPr>
      </w:pPr>
      <w:r w:rsidRPr="00587FDC">
        <w:rPr>
          <w:sz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5E1F471C" w14:textId="77777777" w:rsidR="005750B0" w:rsidRPr="00587FDC" w:rsidRDefault="005750B0" w:rsidP="005750B0">
      <w:pPr>
        <w:rPr>
          <w:sz w:val="16"/>
        </w:rPr>
      </w:pPr>
      <w:r w:rsidRPr="00587FDC">
        <w:rPr>
          <w:sz w:val="16"/>
        </w:rPr>
        <w:t xml:space="preserve">It is not hard to see how a </w:t>
      </w:r>
      <w:r w:rsidRPr="00587FDC">
        <w:rPr>
          <w:rStyle w:val="Emphasis"/>
          <w:highlight w:val="green"/>
        </w:rPr>
        <w:t>similar</w:t>
      </w:r>
      <w:r w:rsidRPr="00587FDC">
        <w:rPr>
          <w:rStyle w:val="Emphasis"/>
        </w:rPr>
        <w:t xml:space="preserve"> interpretive </w:t>
      </w:r>
      <w:r w:rsidRPr="00587FDC">
        <w:rPr>
          <w:rStyle w:val="Emphasis"/>
          <w:highlight w:val="green"/>
        </w:rPr>
        <w:t>approach</w:t>
      </w:r>
      <w:r w:rsidRPr="00587FDC">
        <w:rPr>
          <w:rStyle w:val="StyleUnderline"/>
        </w:rPr>
        <w:t xml:space="preserve"> could </w:t>
      </w:r>
      <w:r w:rsidRPr="00587FDC">
        <w:rPr>
          <w:rStyle w:val="Emphasis"/>
          <w:highlight w:val="green"/>
        </w:rPr>
        <w:t>yield</w:t>
      </w:r>
      <w:r w:rsidRPr="00587FDC">
        <w:rPr>
          <w:rStyle w:val="StyleUnderline"/>
        </w:rPr>
        <w:t xml:space="preserve"> the </w:t>
      </w:r>
      <w:r w:rsidRPr="00587FDC">
        <w:rPr>
          <w:rStyle w:val="Emphasis"/>
          <w:highlight w:val="green"/>
        </w:rPr>
        <w:t>conclusion</w:t>
      </w:r>
      <w:r w:rsidRPr="00587FDC">
        <w:rPr>
          <w:rStyle w:val="StyleUnderline"/>
          <w:highlight w:val="green"/>
        </w:rPr>
        <w:t xml:space="preserve"> that</w:t>
      </w:r>
      <w:r w:rsidRPr="00587FDC">
        <w:rPr>
          <w:rStyle w:val="StyleUnderline"/>
        </w:rPr>
        <w:t xml:space="preserve"> the language in </w:t>
      </w:r>
      <w:r w:rsidRPr="00587FDC">
        <w:rPr>
          <w:rStyle w:val="Emphasis"/>
          <w:highlight w:val="green"/>
        </w:rPr>
        <w:t>IEEPA</w:t>
      </w:r>
      <w:r w:rsidRPr="00587FDC">
        <w:rPr>
          <w:rStyle w:val="StyleUnderline"/>
        </w:rPr>
        <w:t xml:space="preserve"> authorizing the president to “regulate” foreign imports </w:t>
      </w:r>
      <w:r w:rsidRPr="00587FDC">
        <w:rPr>
          <w:rStyle w:val="Emphasis"/>
          <w:highlight w:val="green"/>
        </w:rPr>
        <w:t>does not include</w:t>
      </w:r>
      <w:r w:rsidRPr="00587FDC">
        <w:rPr>
          <w:rStyle w:val="StyleUnderline"/>
        </w:rPr>
        <w:t xml:space="preserve"> the unilateral and unfettered </w:t>
      </w:r>
      <w:r w:rsidRPr="00587FDC">
        <w:rPr>
          <w:rStyle w:val="Emphasis"/>
          <w:highlight w:val="green"/>
        </w:rPr>
        <w:t>power to</w:t>
      </w:r>
      <w:r w:rsidRPr="00587FDC">
        <w:rPr>
          <w:rStyle w:val="StyleUnderline"/>
        </w:rPr>
        <w:t xml:space="preserve"> impose taxes or </w:t>
      </w:r>
      <w:r w:rsidRPr="00587FDC">
        <w:rPr>
          <w:rStyle w:val="Emphasis"/>
          <w:highlight w:val="green"/>
        </w:rPr>
        <w:t>tariff</w:t>
      </w:r>
      <w:r w:rsidRPr="00587FDC">
        <w:rPr>
          <w:sz w:val="16"/>
        </w:rPr>
        <w:t>s on them. That is particularly true given the fact that IEEPA was passed in the 1970s as part of an effort to limit the president’s emergency economic powers, not expand them.</w:t>
      </w:r>
    </w:p>
    <w:p w14:paraId="70F7E6E5" w14:textId="77777777" w:rsidR="005750B0" w:rsidRPr="00587FDC" w:rsidRDefault="005750B0" w:rsidP="005750B0">
      <w:pPr>
        <w:rPr>
          <w:sz w:val="16"/>
        </w:rPr>
      </w:pPr>
      <w:r w:rsidRPr="00587FDC">
        <w:rPr>
          <w:sz w:val="16"/>
        </w:rPr>
        <w:t xml:space="preserve">As it happens, Chief Justice John </w:t>
      </w:r>
      <w:r w:rsidRPr="00587FDC">
        <w:rPr>
          <w:rStyle w:val="Emphasis"/>
          <w:highlight w:val="green"/>
        </w:rPr>
        <w:t>Roberts</w:t>
      </w:r>
      <w:r w:rsidRPr="00587FDC">
        <w:rPr>
          <w:rStyle w:val="StyleUnderline"/>
          <w:highlight w:val="green"/>
        </w:rPr>
        <w:t xml:space="preserve"> joined</w:t>
      </w:r>
      <w:r w:rsidRPr="00587FDC">
        <w:rPr>
          <w:rStyle w:val="StyleUnderline"/>
        </w:rPr>
        <w:t xml:space="preserve"> the </w:t>
      </w:r>
      <w:r w:rsidRPr="00587FDC">
        <w:rPr>
          <w:rStyle w:val="Emphasis"/>
        </w:rPr>
        <w:t>Yates decision</w:t>
      </w:r>
      <w:r w:rsidRPr="00587FDC">
        <w:rPr>
          <w:rStyle w:val="StyleUnderline"/>
        </w:rPr>
        <w:t xml:space="preserve">, </w:t>
      </w:r>
      <w:r w:rsidRPr="00587FDC">
        <w:rPr>
          <w:rStyle w:val="StyleUnderline"/>
          <w:highlight w:val="green"/>
        </w:rPr>
        <w:t>as did</w:t>
      </w:r>
      <w:r w:rsidRPr="00587FDC">
        <w:rPr>
          <w:sz w:val="16"/>
        </w:rPr>
        <w:t xml:space="preserve"> Justice Sonia </w:t>
      </w:r>
      <w:r w:rsidRPr="00587FDC">
        <w:rPr>
          <w:rStyle w:val="Emphasis"/>
          <w:highlight w:val="green"/>
        </w:rPr>
        <w:t>Sotomayor</w:t>
      </w:r>
      <w:r w:rsidRPr="00587FDC">
        <w:rPr>
          <w:rStyle w:val="StyleUnderline"/>
        </w:rPr>
        <w:t xml:space="preserve">; Justice Samuel </w:t>
      </w:r>
      <w:r w:rsidRPr="00587FDC">
        <w:rPr>
          <w:rStyle w:val="Emphasis"/>
          <w:highlight w:val="green"/>
        </w:rPr>
        <w:t>Alito</w:t>
      </w:r>
      <w:r w:rsidRPr="00587FDC">
        <w:rPr>
          <w:rStyle w:val="StyleUnderline"/>
        </w:rPr>
        <w:t xml:space="preserve"> supported the </w:t>
      </w:r>
      <w:r w:rsidRPr="00587FDC">
        <w:rPr>
          <w:rStyle w:val="Emphasis"/>
        </w:rPr>
        <w:t>result</w:t>
      </w:r>
      <w:r w:rsidRPr="00587FDC">
        <w:rPr>
          <w:sz w:val="16"/>
        </w:rPr>
        <w:t xml:space="preserve"> in a concurring opinion that focused heavily on textual analysis. </w:t>
      </w:r>
      <w:r w:rsidRPr="00587FDC">
        <w:rPr>
          <w:rStyle w:val="StyleUnderline"/>
          <w:highlight w:val="green"/>
        </w:rPr>
        <w:t>Four</w:t>
      </w:r>
      <w:r w:rsidRPr="00587FDC">
        <w:rPr>
          <w:rStyle w:val="StyleUnderline"/>
        </w:rPr>
        <w:t xml:space="preserve"> of the justices</w:t>
      </w:r>
      <w:r w:rsidRPr="00587FDC">
        <w:rPr>
          <w:sz w:val="16"/>
        </w:rPr>
        <w:t xml:space="preserve"> currently on the court </w:t>
      </w:r>
      <w:r w:rsidRPr="00587FDC">
        <w:rPr>
          <w:rStyle w:val="StyleUnderline"/>
          <w:highlight w:val="green"/>
        </w:rPr>
        <w:t xml:space="preserve">were not </w:t>
      </w:r>
      <w:r w:rsidRPr="00587FDC">
        <w:rPr>
          <w:rStyle w:val="Emphasis"/>
          <w:highlight w:val="green"/>
        </w:rPr>
        <w:t>seated</w:t>
      </w:r>
      <w:r w:rsidRPr="00587FDC">
        <w:rPr>
          <w:rStyle w:val="StyleUnderline"/>
        </w:rPr>
        <w:t xml:space="preserve"> at the time</w:t>
      </w:r>
      <w:r w:rsidRPr="00587FDC">
        <w:rPr>
          <w:sz w:val="16"/>
        </w:rPr>
        <w:t xml:space="preserve"> — Justices Neil </w:t>
      </w:r>
      <w:r w:rsidRPr="00587FDC">
        <w:rPr>
          <w:rStyle w:val="Emphasis"/>
        </w:rPr>
        <w:t>Gorsuch</w:t>
      </w:r>
      <w:r w:rsidRPr="00587FDC">
        <w:rPr>
          <w:sz w:val="16"/>
        </w:rPr>
        <w:t xml:space="preserve">, Brett </w:t>
      </w:r>
      <w:r w:rsidRPr="00587FDC">
        <w:rPr>
          <w:rStyle w:val="Emphasis"/>
        </w:rPr>
        <w:t>Kavanaugh</w:t>
      </w:r>
      <w:r w:rsidRPr="00587FDC">
        <w:rPr>
          <w:sz w:val="16"/>
        </w:rPr>
        <w:t xml:space="preserve">, </w:t>
      </w:r>
      <w:r w:rsidRPr="00587FDC">
        <w:rPr>
          <w:rStyle w:val="Emphasis"/>
        </w:rPr>
        <w:t>A</w:t>
      </w:r>
      <w:r w:rsidRPr="00587FDC">
        <w:rPr>
          <w:sz w:val="16"/>
        </w:rPr>
        <w:t xml:space="preserve">my </w:t>
      </w:r>
      <w:r w:rsidRPr="00587FDC">
        <w:rPr>
          <w:rStyle w:val="Emphasis"/>
        </w:rPr>
        <w:t>C</w:t>
      </w:r>
      <w:r w:rsidRPr="00587FDC">
        <w:rPr>
          <w:sz w:val="16"/>
        </w:rPr>
        <w:t xml:space="preserve">oney </w:t>
      </w:r>
      <w:r w:rsidRPr="00587FDC">
        <w:rPr>
          <w:rStyle w:val="Emphasis"/>
        </w:rPr>
        <w:t>B</w:t>
      </w:r>
      <w:r w:rsidRPr="00587FDC">
        <w:rPr>
          <w:sz w:val="16"/>
        </w:rPr>
        <w:t xml:space="preserve">arrett </w:t>
      </w:r>
      <w:r w:rsidRPr="00587FDC">
        <w:rPr>
          <w:rStyle w:val="StyleUnderline"/>
        </w:rPr>
        <w:t>and</w:t>
      </w:r>
      <w:r w:rsidRPr="00587FDC">
        <w:rPr>
          <w:sz w:val="16"/>
        </w:rPr>
        <w:t xml:space="preserve"> Ketanji Brown </w:t>
      </w:r>
      <w:r w:rsidRPr="00587FDC">
        <w:rPr>
          <w:rStyle w:val="Emphasis"/>
        </w:rPr>
        <w:t>Jackson</w:t>
      </w:r>
      <w:r w:rsidRPr="00587FDC">
        <w:rPr>
          <w:sz w:val="16"/>
        </w:rPr>
        <w:t xml:space="preserve"> — but in a book published last year, </w:t>
      </w:r>
      <w:r w:rsidRPr="00587FDC">
        <w:rPr>
          <w:rStyle w:val="StyleUnderline"/>
          <w:highlight w:val="green"/>
        </w:rPr>
        <w:t>Gorsuch</w:t>
      </w:r>
      <w:r w:rsidRPr="00587FDC">
        <w:rPr>
          <w:rStyle w:val="StyleUnderline"/>
        </w:rPr>
        <w:t xml:space="preserve"> </w:t>
      </w:r>
      <w:r w:rsidRPr="00587FDC">
        <w:rPr>
          <w:rStyle w:val="Emphasis"/>
        </w:rPr>
        <w:t xml:space="preserve">strongly </w:t>
      </w:r>
      <w:r w:rsidRPr="00587FDC">
        <w:rPr>
          <w:rStyle w:val="Emphasis"/>
          <w:highlight w:val="green"/>
        </w:rPr>
        <w:t>implied</w:t>
      </w:r>
      <w:r w:rsidRPr="00587FDC">
        <w:rPr>
          <w:rStyle w:val="StyleUnderline"/>
        </w:rPr>
        <w:t xml:space="preserve"> that </w:t>
      </w:r>
      <w:r w:rsidRPr="00587FDC">
        <w:rPr>
          <w:rStyle w:val="StyleUnderline"/>
          <w:highlight w:val="green"/>
        </w:rPr>
        <w:t xml:space="preserve">he </w:t>
      </w:r>
      <w:r w:rsidRPr="00587FDC">
        <w:rPr>
          <w:rStyle w:val="Emphasis"/>
          <w:highlight w:val="green"/>
        </w:rPr>
        <w:t>agreed</w:t>
      </w:r>
      <w:r w:rsidRPr="00587FDC">
        <w:rPr>
          <w:rStyle w:val="StyleUnderline"/>
          <w:highlight w:val="green"/>
        </w:rPr>
        <w:t xml:space="preserve"> with</w:t>
      </w:r>
      <w:r w:rsidRPr="00587FDC">
        <w:rPr>
          <w:rStyle w:val="StyleUnderline"/>
        </w:rPr>
        <w:t xml:space="preserve"> the </w:t>
      </w:r>
      <w:r w:rsidRPr="00587FDC">
        <w:rPr>
          <w:rStyle w:val="Emphasis"/>
        </w:rPr>
        <w:t>result</w:t>
      </w:r>
      <w:r w:rsidRPr="00587FDC">
        <w:rPr>
          <w:rStyle w:val="StyleUnderline"/>
        </w:rPr>
        <w:t xml:space="preserve"> in </w:t>
      </w:r>
      <w:r w:rsidRPr="00587FDC">
        <w:rPr>
          <w:rStyle w:val="StyleUnderline"/>
          <w:highlight w:val="green"/>
        </w:rPr>
        <w:t>Yates</w:t>
      </w:r>
      <w:r w:rsidRPr="00587FDC">
        <w:rPr>
          <w:sz w:val="16"/>
        </w:rPr>
        <w:t>.</w:t>
      </w:r>
    </w:p>
    <w:p w14:paraId="7161C458" w14:textId="77777777" w:rsidR="005750B0" w:rsidRPr="00587FDC" w:rsidRDefault="005750B0" w:rsidP="005750B0">
      <w:pPr>
        <w:pStyle w:val="Heading4"/>
      </w:pPr>
      <w:r w:rsidRPr="00587FDC">
        <w:t xml:space="preserve">The plan is </w:t>
      </w:r>
      <w:r w:rsidRPr="00587FDC">
        <w:rPr>
          <w:u w:val="single"/>
        </w:rPr>
        <w:t>politically contentious</w:t>
      </w:r>
      <w:r w:rsidRPr="00587FDC">
        <w:t xml:space="preserve">. That forces the court to </w:t>
      </w:r>
      <w:r w:rsidRPr="00587FDC">
        <w:rPr>
          <w:u w:val="single"/>
        </w:rPr>
        <w:t>rule against</w:t>
      </w:r>
      <w:r w:rsidRPr="00587FDC">
        <w:t xml:space="preserve"> their own interests.</w:t>
      </w:r>
    </w:p>
    <w:p w14:paraId="4EB64633" w14:textId="77777777" w:rsidR="005750B0" w:rsidRPr="00587FDC" w:rsidRDefault="005750B0" w:rsidP="005750B0">
      <w:r w:rsidRPr="00587FDC">
        <w:rPr>
          <w:rStyle w:val="Heading4Char"/>
        </w:rPr>
        <w:t>Howe 7/8</w:t>
      </w:r>
      <w:r w:rsidRPr="00587FDC">
        <w:t xml:space="preserve"> [Amy Howe; co-founder of SCOTUSblog and its primary reporter. 7-8-2025, "Supreme Court allows Trump administration to implement plans to significantly reduce the federal workforce", SCOTUSblog, https://www.scotusblog.com/2025/07/supreme-court-allows-trump-administration-to-implement-plans-to-significantly-reduce-the-federal-workforce/]</w:t>
      </w:r>
    </w:p>
    <w:p w14:paraId="41AFF176" w14:textId="77777777" w:rsidR="005750B0" w:rsidRPr="00587FDC" w:rsidRDefault="005750B0" w:rsidP="005750B0">
      <w:pPr>
        <w:rPr>
          <w:sz w:val="16"/>
        </w:rPr>
      </w:pPr>
      <w:r w:rsidRPr="00587FDC">
        <w:rPr>
          <w:sz w:val="16"/>
        </w:rPr>
        <w:t xml:space="preserve">The Supreme </w:t>
      </w:r>
      <w:r w:rsidRPr="00587FDC">
        <w:rPr>
          <w:rStyle w:val="Emphasis"/>
          <w:highlight w:val="green"/>
        </w:rPr>
        <w:t>Court</w:t>
      </w:r>
      <w:r w:rsidRPr="00587FDC">
        <w:rPr>
          <w:sz w:val="16"/>
        </w:rPr>
        <w:t xml:space="preserve"> on Tuesday </w:t>
      </w:r>
      <w:r w:rsidRPr="00587FDC">
        <w:rPr>
          <w:rStyle w:val="StyleUnderline"/>
          <w:highlight w:val="green"/>
        </w:rPr>
        <w:t>cleared the way for</w:t>
      </w:r>
      <w:r w:rsidRPr="00587FDC">
        <w:rPr>
          <w:sz w:val="16"/>
        </w:rPr>
        <w:t xml:space="preserve"> the </w:t>
      </w:r>
      <w:r w:rsidRPr="00587FDC">
        <w:rPr>
          <w:rStyle w:val="Emphasis"/>
          <w:highlight w:val="green"/>
        </w:rPr>
        <w:t>Trump</w:t>
      </w:r>
      <w:r w:rsidRPr="00587FDC">
        <w:rPr>
          <w:sz w:val="16"/>
        </w:rPr>
        <w:t xml:space="preserve"> administration </w:t>
      </w:r>
      <w:r w:rsidRPr="00587FDC">
        <w:rPr>
          <w:rStyle w:val="StyleUnderline"/>
          <w:highlight w:val="green"/>
        </w:rPr>
        <w:t>to implement</w:t>
      </w:r>
      <w:r w:rsidRPr="00587FDC">
        <w:rPr>
          <w:sz w:val="16"/>
        </w:rPr>
        <w:t xml:space="preserve"> an executive order calling for </w:t>
      </w:r>
      <w:r w:rsidRPr="00587FDC">
        <w:rPr>
          <w:rStyle w:val="Emphasis"/>
        </w:rPr>
        <w:t xml:space="preserve">mass </w:t>
      </w:r>
      <w:r w:rsidRPr="00587FDC">
        <w:rPr>
          <w:rStyle w:val="Emphasis"/>
          <w:highlight w:val="green"/>
        </w:rPr>
        <w:t>reductions</w:t>
      </w:r>
      <w:r w:rsidRPr="00587FDC">
        <w:rPr>
          <w:rStyle w:val="StyleUnderline"/>
          <w:highlight w:val="green"/>
        </w:rPr>
        <w:t xml:space="preserve"> in</w:t>
      </w:r>
      <w:r w:rsidRPr="00587FDC">
        <w:rPr>
          <w:sz w:val="16"/>
        </w:rPr>
        <w:t xml:space="preserve"> the federal </w:t>
      </w:r>
      <w:r w:rsidRPr="00587FDC">
        <w:rPr>
          <w:rStyle w:val="Emphasis"/>
          <w:highlight w:val="green"/>
        </w:rPr>
        <w:t>workforce</w:t>
      </w:r>
      <w:r w:rsidRPr="00587FDC">
        <w:rPr>
          <w:sz w:val="16"/>
        </w:rPr>
        <w:t>. In a brief unsigned opinion, the justices temporarily paused an order by a federal judge in San Francisco that prohibited the government from carrying out the executive order while its appeals continue.</w:t>
      </w:r>
    </w:p>
    <w:p w14:paraId="15CF1B07" w14:textId="77777777" w:rsidR="005750B0" w:rsidRPr="00587FDC" w:rsidRDefault="005750B0" w:rsidP="005750B0">
      <w:pPr>
        <w:rPr>
          <w:sz w:val="16"/>
        </w:rPr>
      </w:pPr>
      <w:r w:rsidRPr="00587FDC">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454CA93E" w14:textId="77777777" w:rsidR="005750B0" w:rsidRPr="00587FDC" w:rsidRDefault="005750B0" w:rsidP="005750B0">
      <w:pPr>
        <w:rPr>
          <w:sz w:val="16"/>
        </w:rPr>
      </w:pPr>
      <w:r w:rsidRPr="00587FDC">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2905973A" w14:textId="77777777" w:rsidR="005750B0" w:rsidRPr="00587FDC" w:rsidRDefault="005750B0" w:rsidP="005750B0">
      <w:pPr>
        <w:rPr>
          <w:sz w:val="16"/>
        </w:rPr>
      </w:pPr>
      <w:r w:rsidRPr="00587FDC">
        <w:rPr>
          <w:sz w:val="16"/>
        </w:rPr>
        <w:t>President Donald Trump issued the executive order at the center of the case in February. He instructed federal agencies to “promptly undertake preparations to initiate large-scale reductions in force (RIFs), consistent with applicable law.”</w:t>
      </w:r>
    </w:p>
    <w:p w14:paraId="56874E88" w14:textId="77777777" w:rsidR="005750B0" w:rsidRPr="00587FDC" w:rsidRDefault="005750B0" w:rsidP="005750B0">
      <w:pPr>
        <w:rPr>
          <w:sz w:val="16"/>
        </w:rPr>
      </w:pPr>
      <w:r w:rsidRPr="00587FDC">
        <w:rPr>
          <w:sz w:val="16"/>
        </w:rPr>
        <w:t xml:space="preserve">A group of labor unions, local governments, and advocacy groups went to federal court, asking Senior U.S. District Judge Susan Illston to prohibit the government from implementing the order. </w:t>
      </w:r>
      <w:r w:rsidRPr="00587FDC">
        <w:rPr>
          <w:rStyle w:val="StyleUnderline"/>
          <w:highlight w:val="green"/>
        </w:rPr>
        <w:t>Illston granted</w:t>
      </w:r>
      <w:r w:rsidRPr="00587FDC">
        <w:rPr>
          <w:rStyle w:val="StyleUnderline"/>
        </w:rPr>
        <w:t xml:space="preserve"> </w:t>
      </w:r>
      <w:r w:rsidRPr="00587FDC">
        <w:rPr>
          <w:sz w:val="16"/>
        </w:rPr>
        <w:t xml:space="preserve">that request, first with a </w:t>
      </w:r>
      <w:r w:rsidRPr="00587FDC">
        <w:rPr>
          <w:rStyle w:val="Emphasis"/>
          <w:highlight w:val="green"/>
        </w:rPr>
        <w:t>t</w:t>
      </w:r>
      <w:r w:rsidRPr="00587FDC">
        <w:rPr>
          <w:sz w:val="16"/>
        </w:rPr>
        <w:t xml:space="preserve">emporary </w:t>
      </w:r>
      <w:r w:rsidRPr="00587FDC">
        <w:rPr>
          <w:rStyle w:val="Emphasis"/>
          <w:highlight w:val="green"/>
        </w:rPr>
        <w:t>r</w:t>
      </w:r>
      <w:r w:rsidRPr="00587FDC">
        <w:rPr>
          <w:sz w:val="16"/>
        </w:rPr>
        <w:t xml:space="preserve">estraining </w:t>
      </w:r>
      <w:r w:rsidRPr="00587FDC">
        <w:rPr>
          <w:rStyle w:val="Emphasis"/>
          <w:highlight w:val="green"/>
        </w:rPr>
        <w:t>o</w:t>
      </w:r>
      <w:r w:rsidRPr="00587FDC">
        <w:rPr>
          <w:sz w:val="16"/>
        </w:rPr>
        <w:t xml:space="preserve">rder and then with a preliminary injunction that </w:t>
      </w:r>
      <w:r w:rsidRPr="00587FDC">
        <w:rPr>
          <w:rStyle w:val="StyleUnderline"/>
          <w:highlight w:val="green"/>
        </w:rPr>
        <w:t>barred</w:t>
      </w:r>
      <w:r w:rsidRPr="00587FDC">
        <w:rPr>
          <w:sz w:val="16"/>
        </w:rPr>
        <w:t xml:space="preserve"> the </w:t>
      </w:r>
      <w:r w:rsidRPr="00587FDC">
        <w:rPr>
          <w:rStyle w:val="StyleUnderline"/>
          <w:highlight w:val="green"/>
        </w:rPr>
        <w:t>government from planning</w:t>
      </w:r>
      <w:r w:rsidRPr="00587FDC">
        <w:rPr>
          <w:sz w:val="16"/>
        </w:rPr>
        <w:t xml:space="preserve"> or proceeding with any </w:t>
      </w:r>
      <w:r w:rsidRPr="00587FDC">
        <w:rPr>
          <w:rStyle w:val="Emphasis"/>
          <w:highlight w:val="green"/>
        </w:rPr>
        <w:t>RIFs</w:t>
      </w:r>
      <w:r w:rsidRPr="00587FDC">
        <w:rPr>
          <w:sz w:val="16"/>
        </w:rPr>
        <w:t xml:space="preserve"> and required it to provide the plaintiffs with documents related to the RIFs.</w:t>
      </w:r>
    </w:p>
    <w:p w14:paraId="1FDC95AB" w14:textId="77777777" w:rsidR="005750B0" w:rsidRPr="00587FDC" w:rsidRDefault="005750B0" w:rsidP="005750B0">
      <w:pPr>
        <w:rPr>
          <w:sz w:val="16"/>
        </w:rPr>
      </w:pPr>
      <w:r w:rsidRPr="00587FDC">
        <w:rPr>
          <w:sz w:val="16"/>
        </w:rPr>
        <w:t xml:space="preserve">When the U.S. Court of Appeals for the 9th Circuit turned down the Trump administration’s request to temporarily pause Illston’s order, U.S. Solicitor General D. John </w:t>
      </w:r>
      <w:r w:rsidRPr="00587FDC">
        <w:rPr>
          <w:rStyle w:val="StyleUnderline"/>
          <w:highlight w:val="green"/>
        </w:rPr>
        <w:t>Sauer</w:t>
      </w:r>
      <w:r w:rsidRPr="00587FDC">
        <w:rPr>
          <w:sz w:val="16"/>
        </w:rPr>
        <w:t xml:space="preserve"> came to the Supreme Court on June 2, </w:t>
      </w:r>
      <w:r w:rsidRPr="00587FDC">
        <w:rPr>
          <w:rStyle w:val="StyleUnderline"/>
          <w:highlight w:val="green"/>
        </w:rPr>
        <w:t>ask</w:t>
      </w:r>
      <w:r w:rsidRPr="00587FDC">
        <w:rPr>
          <w:sz w:val="16"/>
        </w:rPr>
        <w:t xml:space="preserve">ing the justices </w:t>
      </w:r>
      <w:r w:rsidRPr="00587FDC">
        <w:rPr>
          <w:rStyle w:val="Emphasis"/>
          <w:highlight w:val="green"/>
        </w:rPr>
        <w:t>to intervene</w:t>
      </w:r>
      <w:r w:rsidRPr="00587FDC">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6C6687ED" w14:textId="77777777" w:rsidR="005750B0" w:rsidRPr="00587FDC" w:rsidRDefault="005750B0" w:rsidP="005750B0">
      <w:pPr>
        <w:rPr>
          <w:sz w:val="16"/>
        </w:rPr>
      </w:pPr>
      <w:r w:rsidRPr="00587FDC">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347981E4" w14:textId="77777777" w:rsidR="005750B0" w:rsidRPr="00587FDC" w:rsidRDefault="005750B0" w:rsidP="005750B0">
      <w:pPr>
        <w:rPr>
          <w:sz w:val="16"/>
        </w:rPr>
      </w:pPr>
      <w:r w:rsidRPr="00587FDC">
        <w:rPr>
          <w:sz w:val="16"/>
        </w:rPr>
        <w:t xml:space="preserve">Nearly a month after briefing in the case was complete, the </w:t>
      </w:r>
      <w:r w:rsidRPr="00587FDC">
        <w:rPr>
          <w:rStyle w:val="StyleUnderline"/>
        </w:rPr>
        <w:t xml:space="preserve">court </w:t>
      </w:r>
      <w:r w:rsidRPr="00587FDC">
        <w:rPr>
          <w:rStyle w:val="StyleUnderline"/>
          <w:highlight w:val="green"/>
        </w:rPr>
        <w:t>granted</w:t>
      </w:r>
      <w:r w:rsidRPr="00587FDC">
        <w:rPr>
          <w:sz w:val="16"/>
        </w:rPr>
        <w:t xml:space="preserve"> – in a two-paragraph opinion – the </w:t>
      </w:r>
      <w:r w:rsidRPr="00587FDC">
        <w:rPr>
          <w:rStyle w:val="StyleUnderline"/>
          <w:highlight w:val="green"/>
        </w:rPr>
        <w:t xml:space="preserve">government’s </w:t>
      </w:r>
      <w:r w:rsidRPr="00587FDC">
        <w:rPr>
          <w:rStyle w:val="Emphasis"/>
          <w:highlight w:val="green"/>
        </w:rPr>
        <w:t>request</w:t>
      </w:r>
      <w:r w:rsidRPr="00587FDC">
        <w:rPr>
          <w:sz w:val="16"/>
        </w:rPr>
        <w:t xml:space="preserve">. Illston’s ruling rested on the premise that the executive order and the OMB/OPM memorandum were illegal, the majority explained. But because </w:t>
      </w:r>
      <w:r w:rsidRPr="00587FDC">
        <w:rPr>
          <w:rStyle w:val="StyleUnderline"/>
        </w:rPr>
        <w:t xml:space="preserve">the </w:t>
      </w:r>
      <w:r w:rsidRPr="00587FDC">
        <w:rPr>
          <w:rStyle w:val="StyleUnderline"/>
          <w:highlight w:val="green"/>
        </w:rPr>
        <w:t>government is</w:t>
      </w:r>
      <w:r w:rsidRPr="00587FDC">
        <w:rPr>
          <w:sz w:val="16"/>
        </w:rPr>
        <w:t xml:space="preserve"> in fact </w:t>
      </w:r>
      <w:r w:rsidRPr="00587FDC">
        <w:rPr>
          <w:rStyle w:val="Emphasis"/>
          <w:highlight w:val="green"/>
        </w:rPr>
        <w:t>likely correct</w:t>
      </w:r>
      <w:r w:rsidRPr="00587FDC">
        <w:rPr>
          <w:rStyle w:val="StyleUnderline"/>
          <w:highlight w:val="green"/>
        </w:rPr>
        <w:t xml:space="preserve"> that the </w:t>
      </w:r>
      <w:r w:rsidRPr="00587FDC">
        <w:rPr>
          <w:rStyle w:val="Emphasis"/>
          <w:highlight w:val="green"/>
        </w:rPr>
        <w:t>ex</w:t>
      </w:r>
      <w:r w:rsidRPr="00587FDC">
        <w:rPr>
          <w:sz w:val="16"/>
        </w:rPr>
        <w:t xml:space="preserve">ecutive </w:t>
      </w:r>
      <w:r w:rsidRPr="00587FDC">
        <w:rPr>
          <w:rStyle w:val="Emphasis"/>
          <w:highlight w:val="green"/>
        </w:rPr>
        <w:t>o</w:t>
      </w:r>
      <w:r w:rsidRPr="00587FDC">
        <w:rPr>
          <w:sz w:val="16"/>
        </w:rPr>
        <w:t xml:space="preserve">rder </w:t>
      </w:r>
      <w:r w:rsidRPr="00587FDC">
        <w:rPr>
          <w:rStyle w:val="StyleUnderline"/>
          <w:highlight w:val="green"/>
        </w:rPr>
        <w:t xml:space="preserve">and </w:t>
      </w:r>
      <w:r w:rsidRPr="00587FDC">
        <w:rPr>
          <w:rStyle w:val="Emphasis"/>
          <w:highlight w:val="green"/>
        </w:rPr>
        <w:t>memo</w:t>
      </w:r>
      <w:r w:rsidRPr="00587FDC">
        <w:rPr>
          <w:sz w:val="16"/>
        </w:rPr>
        <w:t xml:space="preserve">randum </w:t>
      </w:r>
      <w:r w:rsidRPr="00587FDC">
        <w:rPr>
          <w:rStyle w:val="StyleUnderline"/>
          <w:highlight w:val="green"/>
        </w:rPr>
        <w:t xml:space="preserve">are </w:t>
      </w:r>
      <w:r w:rsidRPr="00587FDC">
        <w:rPr>
          <w:rStyle w:val="Emphasis"/>
          <w:highlight w:val="green"/>
        </w:rPr>
        <w:t>legal</w:t>
      </w:r>
      <w:r w:rsidRPr="00587FDC">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3478C5CB" w14:textId="77777777" w:rsidR="005750B0" w:rsidRPr="00587FDC" w:rsidRDefault="005750B0" w:rsidP="005750B0">
      <w:pPr>
        <w:rPr>
          <w:sz w:val="16"/>
        </w:rPr>
      </w:pPr>
    </w:p>
    <w:p w14:paraId="1848DEE8" w14:textId="77777777" w:rsidR="005750B0" w:rsidRPr="00587FDC" w:rsidRDefault="005750B0" w:rsidP="005750B0">
      <w:pPr>
        <w:pStyle w:val="Heading4"/>
        <w:rPr>
          <w:u w:val="single"/>
        </w:rPr>
      </w:pPr>
      <w:r w:rsidRPr="00587FDC">
        <w:t xml:space="preserve">That </w:t>
      </w:r>
      <w:r w:rsidRPr="00587FDC">
        <w:rPr>
          <w:u w:val="single"/>
        </w:rPr>
        <w:t>drains</w:t>
      </w:r>
      <w:r w:rsidRPr="00587FDC">
        <w:t xml:space="preserve"> the </w:t>
      </w:r>
      <w:r w:rsidRPr="00587FDC">
        <w:rPr>
          <w:u w:val="single"/>
        </w:rPr>
        <w:t>court capital</w:t>
      </w:r>
      <w:r w:rsidRPr="00587FDC">
        <w:t xml:space="preserve"> </w:t>
      </w:r>
      <w:r w:rsidRPr="00587FDC">
        <w:rPr>
          <w:u w:val="single"/>
        </w:rPr>
        <w:t>necessary</w:t>
      </w:r>
      <w:r w:rsidRPr="00587FDC">
        <w:t xml:space="preserve"> to </w:t>
      </w:r>
      <w:r w:rsidRPr="00587FDC">
        <w:rPr>
          <w:u w:val="single"/>
        </w:rPr>
        <w:t>disagree</w:t>
      </w:r>
      <w:r w:rsidRPr="00587FDC">
        <w:t xml:space="preserve"> with Trump. They’ll swing to seem </w:t>
      </w:r>
      <w:r w:rsidRPr="00587FDC">
        <w:rPr>
          <w:u w:val="single"/>
        </w:rPr>
        <w:t>balanced.</w:t>
      </w:r>
    </w:p>
    <w:p w14:paraId="3E9C1BCF" w14:textId="77777777" w:rsidR="005750B0" w:rsidRPr="00587FDC" w:rsidRDefault="005750B0" w:rsidP="005750B0">
      <w:r w:rsidRPr="00587FDC">
        <w:rPr>
          <w:rStyle w:val="Style13ptBold"/>
        </w:rPr>
        <w:t>Lithwick</w:t>
      </w:r>
      <w:r w:rsidRPr="00587FDC">
        <w:t xml:space="preserve"> &amp; Stern </w:t>
      </w:r>
      <w:r w:rsidRPr="00587FDC">
        <w:rPr>
          <w:rStyle w:val="Style13ptBold"/>
        </w:rPr>
        <w:t>23</w:t>
      </w:r>
      <w:r w:rsidRPr="00587FDC">
        <w:t xml:space="preserve"> [Dahlia Lithwick; Canadian-American lawyer, writer, and journalist. JD from Stanford, clerked for the Ninth Circuit, Mark Joseph Stern; senior writer covering courts and the law, especially the Supreme Court, for Slate, July 03, 2023, "John Roberts Is Winning. The Rest of Us Are Losing.", Slate Magazine, https://slate.com/news-and-politics/2023/07/supreme-court-john-roberts-winning-americans-losing.html]</w:t>
      </w:r>
    </w:p>
    <w:p w14:paraId="05E3B084" w14:textId="77777777" w:rsidR="005750B0" w:rsidRPr="00587FDC" w:rsidRDefault="005750B0" w:rsidP="005750B0">
      <w:pPr>
        <w:rPr>
          <w:sz w:val="16"/>
        </w:rPr>
      </w:pPr>
      <w:r w:rsidRPr="00587FDC">
        <w:rPr>
          <w:sz w:val="16"/>
        </w:rPr>
        <w:t xml:space="preserve">As the Supreme Court term crashed to a close last week, in a string of stinging defeats to progressives, a familiar narrative began shaping up in the public discourse: The </w:t>
      </w:r>
      <w:r w:rsidRPr="00587FDC">
        <w:rPr>
          <w:rStyle w:val="StyleUnderline"/>
          <w:highlight w:val="green"/>
        </w:rPr>
        <w:t>court</w:t>
      </w:r>
      <w:r w:rsidRPr="00587FDC">
        <w:rPr>
          <w:sz w:val="16"/>
        </w:rPr>
        <w:t xml:space="preserve"> had, on </w:t>
      </w:r>
      <w:r w:rsidRPr="00587FDC">
        <w:rPr>
          <w:rStyle w:val="Emphasis"/>
          <w:highlight w:val="green"/>
        </w:rPr>
        <w:t>balance</w:t>
      </w:r>
      <w:r w:rsidRPr="00587FDC">
        <w:rPr>
          <w:rStyle w:val="StyleUnderline"/>
          <w:highlight w:val="green"/>
        </w:rPr>
        <w:t>, remained</w:t>
      </w:r>
      <w:r w:rsidRPr="00587FDC">
        <w:rPr>
          <w:sz w:val="16"/>
        </w:rPr>
        <w:t xml:space="preserve"> largely </w:t>
      </w:r>
      <w:r w:rsidRPr="00587FDC">
        <w:rPr>
          <w:rStyle w:val="Emphasis"/>
          <w:highlight w:val="green"/>
        </w:rPr>
        <w:t>loyal</w:t>
      </w:r>
      <w:r w:rsidRPr="00587FDC">
        <w:rPr>
          <w:rStyle w:val="StyleUnderline"/>
          <w:highlight w:val="green"/>
        </w:rPr>
        <w:t xml:space="preserve"> to</w:t>
      </w:r>
      <w:r w:rsidRPr="00587FDC">
        <w:rPr>
          <w:rStyle w:val="StyleUnderline"/>
        </w:rPr>
        <w:t xml:space="preserve"> the </w:t>
      </w:r>
      <w:r w:rsidRPr="00587FDC">
        <w:rPr>
          <w:rStyle w:val="StyleUnderline"/>
          <w:highlight w:val="green"/>
        </w:rPr>
        <w:t>conservative</w:t>
      </w:r>
      <w:r w:rsidRPr="00587FDC">
        <w:rPr>
          <w:rStyle w:val="StyleUnderline"/>
        </w:rPr>
        <w:t xml:space="preserve"> legal </w:t>
      </w:r>
      <w:r w:rsidRPr="00587FDC">
        <w:rPr>
          <w:rStyle w:val="StyleUnderline"/>
          <w:highlight w:val="green"/>
        </w:rPr>
        <w:t>project</w:t>
      </w:r>
      <w:r w:rsidRPr="00587FDC">
        <w:rPr>
          <w:rStyle w:val="StyleUnderline"/>
        </w:rPr>
        <w:t xml:space="preserve"> while </w:t>
      </w:r>
      <w:r w:rsidRPr="00587FDC">
        <w:rPr>
          <w:rStyle w:val="StyleUnderline"/>
          <w:highlight w:val="green"/>
        </w:rPr>
        <w:t>delivering</w:t>
      </w:r>
      <w:r w:rsidRPr="00587FDC">
        <w:rPr>
          <w:rStyle w:val="StyleUnderline"/>
        </w:rPr>
        <w:t xml:space="preserve"> just </w:t>
      </w:r>
      <w:r w:rsidRPr="00587FDC">
        <w:rPr>
          <w:rStyle w:val="StyleUnderline"/>
          <w:highlight w:val="green"/>
        </w:rPr>
        <w:t xml:space="preserve">enough </w:t>
      </w:r>
      <w:r w:rsidRPr="00587FDC">
        <w:rPr>
          <w:rStyle w:val="Emphasis"/>
          <w:highlight w:val="green"/>
        </w:rPr>
        <w:t>compromises</w:t>
      </w:r>
      <w:r w:rsidRPr="00587FDC">
        <w:rPr>
          <w:rStyle w:val="StyleUnderline"/>
          <w:highlight w:val="green"/>
        </w:rPr>
        <w:t xml:space="preserve"> to quell</w:t>
      </w:r>
      <w:r w:rsidRPr="00587FDC">
        <w:rPr>
          <w:rStyle w:val="StyleUnderline"/>
        </w:rPr>
        <w:t xml:space="preserve"> any </w:t>
      </w:r>
      <w:r w:rsidRPr="00587FDC">
        <w:rPr>
          <w:sz w:val="16"/>
        </w:rPr>
        <w:t xml:space="preserve">meaningful </w:t>
      </w:r>
      <w:r w:rsidRPr="00587FDC">
        <w:rPr>
          <w:rStyle w:val="Emphasis"/>
          <w:highlight w:val="green"/>
        </w:rPr>
        <w:t>challenge</w:t>
      </w:r>
      <w:r w:rsidRPr="00587FDC">
        <w:rPr>
          <w:rStyle w:val="StyleUnderline"/>
          <w:highlight w:val="green"/>
        </w:rPr>
        <w:t xml:space="preserve"> to</w:t>
      </w:r>
      <w:r w:rsidRPr="00587FDC">
        <w:rPr>
          <w:rStyle w:val="StyleUnderline"/>
        </w:rPr>
        <w:t xml:space="preserve"> its power and </w:t>
      </w:r>
      <w:r w:rsidRPr="00587FDC">
        <w:rPr>
          <w:rStyle w:val="StyleUnderline"/>
          <w:highlight w:val="green"/>
        </w:rPr>
        <w:t>legitimacy</w:t>
      </w:r>
      <w:r w:rsidRPr="00587FDC">
        <w:rPr>
          <w:rStyle w:val="StyleUnderline"/>
        </w:rPr>
        <w:t>.</w:t>
      </w:r>
      <w:r w:rsidRPr="00587FDC">
        <w:rPr>
          <w:sz w:val="16"/>
        </w:rPr>
        <w:t xml:space="preserve"> That </w:t>
      </w:r>
      <w:r w:rsidRPr="00587FDC">
        <w:rPr>
          <w:rStyle w:val="StyleUnderline"/>
        </w:rPr>
        <w:t>story</w:t>
      </w:r>
      <w:r w:rsidRPr="00587FDC">
        <w:rPr>
          <w:sz w:val="16"/>
        </w:rPr>
        <w:t xml:space="preserve"> is the one Chief Justice John </w:t>
      </w:r>
      <w:r w:rsidRPr="00587FDC">
        <w:rPr>
          <w:rStyle w:val="Emphasis"/>
        </w:rPr>
        <w:t>Roberts</w:t>
      </w:r>
      <w:r w:rsidRPr="00587FDC">
        <w:rPr>
          <w:rStyle w:val="StyleUnderline"/>
        </w:rPr>
        <w:t xml:space="preserve"> would</w:t>
      </w:r>
      <w:r w:rsidRPr="00587FDC">
        <w:rPr>
          <w:sz w:val="16"/>
        </w:rPr>
        <w:t xml:space="preserve"> probably </w:t>
      </w:r>
      <w:r w:rsidRPr="00587FDC">
        <w:rPr>
          <w:rStyle w:val="StyleUnderline"/>
        </w:rPr>
        <w:t>like</w:t>
      </w:r>
      <w:r w:rsidRPr="00587FDC">
        <w:rPr>
          <w:sz w:val="16"/>
        </w:rPr>
        <w:t xml:space="preserve"> to have you tell; it is both descriptively accurate and superficial to the point of distortion. The </w:t>
      </w:r>
      <w:r w:rsidRPr="00587FDC">
        <w:rPr>
          <w:rStyle w:val="StyleUnderline"/>
          <w:highlight w:val="green"/>
        </w:rPr>
        <w:t>court</w:t>
      </w:r>
      <w:r w:rsidRPr="00587FDC">
        <w:rPr>
          <w:sz w:val="16"/>
        </w:rPr>
        <w:t xml:space="preserve"> did, indeed, refuse an invitation to clobber several liberal precedents and policies, which had the effect of leaving the law in place, a set of status quo </w:t>
      </w:r>
      <w:r w:rsidRPr="00587FDC">
        <w:rPr>
          <w:rStyle w:val="StyleUnderline"/>
          <w:highlight w:val="green"/>
        </w:rPr>
        <w:t>decisions dressed</w:t>
      </w:r>
      <w:r w:rsidRPr="00587FDC">
        <w:rPr>
          <w:rStyle w:val="StyleUnderline"/>
        </w:rPr>
        <w:t xml:space="preserve"> up </w:t>
      </w:r>
      <w:r w:rsidRPr="00587FDC">
        <w:rPr>
          <w:rStyle w:val="StyleUnderline"/>
          <w:highlight w:val="green"/>
        </w:rPr>
        <w:t xml:space="preserve">as </w:t>
      </w:r>
      <w:r w:rsidRPr="00587FDC">
        <w:rPr>
          <w:rStyle w:val="Emphasis"/>
          <w:highlight w:val="green"/>
        </w:rPr>
        <w:t>liberal “wins.”</w:t>
      </w:r>
      <w:r w:rsidRPr="00587FDC">
        <w:rPr>
          <w:sz w:val="16"/>
        </w:rPr>
        <w:t xml:space="preserve"> It then </w:t>
      </w:r>
      <w:r w:rsidRPr="00587FDC">
        <w:rPr>
          <w:rStyle w:val="StyleUnderline"/>
          <w:highlight w:val="green"/>
        </w:rPr>
        <w:t>used</w:t>
      </w:r>
      <w:r w:rsidRPr="00587FDC">
        <w:rPr>
          <w:rStyle w:val="StyleUnderline"/>
        </w:rPr>
        <w:t xml:space="preserve"> the resulting </w:t>
      </w:r>
      <w:r w:rsidRPr="00587FDC">
        <w:rPr>
          <w:rStyle w:val="StyleUnderline"/>
          <w:highlight w:val="green"/>
        </w:rPr>
        <w:t>good press</w:t>
      </w:r>
      <w:r w:rsidRPr="00587FDC">
        <w:rPr>
          <w:rStyle w:val="StyleUnderline"/>
        </w:rPr>
        <w:t xml:space="preserve"> as cover </w:t>
      </w:r>
      <w:r w:rsidRPr="00587FDC">
        <w:rPr>
          <w:rStyle w:val="StyleUnderline"/>
          <w:highlight w:val="green"/>
        </w:rPr>
        <w:t xml:space="preserve">to </w:t>
      </w:r>
      <w:r w:rsidRPr="00587FDC">
        <w:rPr>
          <w:rStyle w:val="Emphasis"/>
          <w:highlight w:val="green"/>
        </w:rPr>
        <w:t>pulverize laws</w:t>
      </w:r>
      <w:r w:rsidRPr="00587FDC">
        <w:rPr>
          <w:sz w:val="16"/>
        </w:rPr>
        <w:t xml:space="preserve"> that directly improved the lives of tens of millions of Americans, including the most vulnerable and underprivileged among us. And it achieved these goals largely </w:t>
      </w:r>
      <w:r w:rsidRPr="00587FDC">
        <w:rPr>
          <w:rStyle w:val="StyleUnderline"/>
          <w:highlight w:val="green"/>
        </w:rPr>
        <w:t>through</w:t>
      </w:r>
      <w:r w:rsidRPr="00587FDC">
        <w:rPr>
          <w:sz w:val="16"/>
        </w:rPr>
        <w:t xml:space="preserve"> the invisible hand of </w:t>
      </w:r>
      <w:r w:rsidRPr="00587FDC">
        <w:rPr>
          <w:rStyle w:val="Emphasis"/>
          <w:highlight w:val="green"/>
        </w:rPr>
        <w:t>docket manipulation</w:t>
      </w:r>
      <w:r w:rsidRPr="00587FDC">
        <w:rPr>
          <w:sz w:val="16"/>
        </w:rPr>
        <w:t>, a trick that’s unique to the modern Supreme Court.</w:t>
      </w:r>
    </w:p>
    <w:p w14:paraId="0AF7630A" w14:textId="77777777" w:rsidR="005750B0" w:rsidRPr="00587FDC" w:rsidRDefault="005750B0" w:rsidP="005750B0">
      <w:pPr>
        <w:rPr>
          <w:sz w:val="16"/>
        </w:rPr>
      </w:pPr>
      <w:r w:rsidRPr="00587FDC">
        <w:rPr>
          <w:sz w:val="16"/>
        </w:rPr>
        <w:t xml:space="preserve">What does that all mean? Nothing too lofty. Justices Brett </w:t>
      </w:r>
      <w:r w:rsidRPr="00587FDC">
        <w:rPr>
          <w:rStyle w:val="Emphasis"/>
          <w:highlight w:val="green"/>
        </w:rPr>
        <w:t>Kavanaugh</w:t>
      </w:r>
      <w:r w:rsidRPr="00587FDC">
        <w:rPr>
          <w:rStyle w:val="StyleUnderline"/>
        </w:rPr>
        <w:t xml:space="preserve"> and </w:t>
      </w:r>
      <w:r w:rsidRPr="00587FDC">
        <w:rPr>
          <w:rStyle w:val="Emphasis"/>
          <w:highlight w:val="green"/>
        </w:rPr>
        <w:t>A</w:t>
      </w:r>
      <w:r w:rsidRPr="00587FDC">
        <w:rPr>
          <w:sz w:val="16"/>
        </w:rPr>
        <w:t xml:space="preserve">my </w:t>
      </w:r>
      <w:r w:rsidRPr="00587FDC">
        <w:rPr>
          <w:rStyle w:val="Emphasis"/>
          <w:highlight w:val="green"/>
        </w:rPr>
        <w:t>C</w:t>
      </w:r>
      <w:r w:rsidRPr="00587FDC">
        <w:rPr>
          <w:sz w:val="16"/>
        </w:rPr>
        <w:t xml:space="preserve">oney </w:t>
      </w:r>
      <w:r w:rsidRPr="00587FDC">
        <w:rPr>
          <w:rStyle w:val="Emphasis"/>
          <w:highlight w:val="green"/>
        </w:rPr>
        <w:t>B</w:t>
      </w:r>
      <w:r w:rsidRPr="00587FDC">
        <w:rPr>
          <w:sz w:val="16"/>
        </w:rPr>
        <w:t xml:space="preserve">arrett </w:t>
      </w:r>
      <w:r w:rsidRPr="00587FDC">
        <w:rPr>
          <w:rStyle w:val="StyleUnderline"/>
        </w:rPr>
        <w:t xml:space="preserve">have finally </w:t>
      </w:r>
      <w:r w:rsidRPr="00587FDC">
        <w:rPr>
          <w:rStyle w:val="Emphasis"/>
        </w:rPr>
        <w:t>embraced</w:t>
      </w:r>
      <w:r w:rsidRPr="00587FDC">
        <w:rPr>
          <w:rStyle w:val="StyleUnderline"/>
        </w:rPr>
        <w:t xml:space="preserve"> the </w:t>
      </w:r>
      <w:r w:rsidRPr="00587FDC">
        <w:rPr>
          <w:rStyle w:val="Emphasis"/>
          <w:highlight w:val="green"/>
        </w:rPr>
        <w:t>chief justice</w:t>
      </w:r>
      <w:r w:rsidRPr="00587FDC">
        <w:rPr>
          <w:rStyle w:val="Emphasis"/>
        </w:rPr>
        <w:t>’s</w:t>
      </w:r>
      <w:r w:rsidRPr="00587FDC">
        <w:rPr>
          <w:rStyle w:val="StyleUnderline"/>
        </w:rPr>
        <w:t xml:space="preserve"> tried-and-true </w:t>
      </w:r>
      <w:r w:rsidRPr="00587FDC">
        <w:rPr>
          <w:rStyle w:val="Emphasis"/>
        </w:rPr>
        <w:t>formula</w:t>
      </w:r>
      <w:r w:rsidRPr="00587FDC">
        <w:rPr>
          <w:rStyle w:val="StyleUnderline"/>
        </w:rPr>
        <w:t xml:space="preserve"> of years past</w:t>
      </w:r>
      <w:r w:rsidRPr="00587FDC">
        <w:rPr>
          <w:sz w:val="16"/>
        </w:rPr>
        <w:t xml:space="preserve">, joining a series of decisions </w:t>
      </w:r>
      <w:r w:rsidRPr="00587FDC">
        <w:rPr>
          <w:rStyle w:val="Emphasis"/>
          <w:highlight w:val="green"/>
        </w:rPr>
        <w:t>rebuffing</w:t>
      </w:r>
      <w:r w:rsidRPr="00587FDC">
        <w:rPr>
          <w:sz w:val="16"/>
        </w:rPr>
        <w:t xml:space="preserve"> some of the </w:t>
      </w:r>
      <w:r w:rsidRPr="00587FDC">
        <w:rPr>
          <w:rStyle w:val="StyleUnderline"/>
          <w:highlight w:val="green"/>
        </w:rPr>
        <w:t xml:space="preserve">most </w:t>
      </w:r>
      <w:r w:rsidRPr="00587FDC">
        <w:rPr>
          <w:rStyle w:val="Emphasis"/>
          <w:highlight w:val="green"/>
        </w:rPr>
        <w:t>radical</w:t>
      </w:r>
      <w:r w:rsidRPr="00587FDC">
        <w:rPr>
          <w:rStyle w:val="StyleUnderline"/>
        </w:rPr>
        <w:t xml:space="preserve"> Republicans’ most cynical </w:t>
      </w:r>
      <w:r w:rsidRPr="00587FDC">
        <w:rPr>
          <w:rStyle w:val="Emphasis"/>
          <w:highlight w:val="green"/>
        </w:rPr>
        <w:t>efforts</w:t>
      </w:r>
      <w:r w:rsidRPr="00587FDC">
        <w:rPr>
          <w:rStyle w:val="StyleUnderline"/>
          <w:highlight w:val="green"/>
        </w:rPr>
        <w:t xml:space="preserve"> to yank</w:t>
      </w:r>
      <w:r w:rsidRPr="00587FDC">
        <w:rPr>
          <w:rStyle w:val="StyleUnderline"/>
        </w:rPr>
        <w:t xml:space="preserve"> the </w:t>
      </w:r>
      <w:r w:rsidRPr="00587FDC">
        <w:rPr>
          <w:rStyle w:val="Emphasis"/>
          <w:highlight w:val="green"/>
        </w:rPr>
        <w:t>law</w:t>
      </w:r>
      <w:r w:rsidRPr="00587FDC">
        <w:rPr>
          <w:rStyle w:val="StyleUnderline"/>
        </w:rPr>
        <w:t xml:space="preserve"> far </w:t>
      </w:r>
      <w:r w:rsidRPr="00587FDC">
        <w:rPr>
          <w:rStyle w:val="Emphasis"/>
          <w:highlight w:val="green"/>
        </w:rPr>
        <w:t>right</w:t>
      </w:r>
      <w:r w:rsidRPr="00587FDC">
        <w:rPr>
          <w:rStyle w:val="Emphasis"/>
        </w:rPr>
        <w:t>ward</w:t>
      </w:r>
      <w:r w:rsidRPr="00587FDC">
        <w:rPr>
          <w:sz w:val="16"/>
        </w:rPr>
        <w:t xml:space="preserve">. The sloppiest, </w:t>
      </w:r>
      <w:r w:rsidRPr="00587FDC">
        <w:rPr>
          <w:rStyle w:val="Emphasis"/>
        </w:rPr>
        <w:t>least defensible</w:t>
      </w:r>
      <w:r w:rsidRPr="00587FDC">
        <w:rPr>
          <w:rStyle w:val="StyleUnderline"/>
        </w:rPr>
        <w:t xml:space="preserve"> big </w:t>
      </w:r>
      <w:r w:rsidRPr="00587FDC">
        <w:rPr>
          <w:rStyle w:val="Emphasis"/>
        </w:rPr>
        <w:t>swings</w:t>
      </w:r>
      <w:r w:rsidRPr="00587FDC">
        <w:rPr>
          <w:sz w:val="16"/>
        </w:rPr>
        <w:t xml:space="preserve">—pushed by Alabama, Texas, and North Carolina—were rebuffed. </w:t>
      </w:r>
      <w:r w:rsidRPr="00587FDC">
        <w:rPr>
          <w:rStyle w:val="StyleUnderline"/>
        </w:rPr>
        <w:t xml:space="preserve">Slightly </w:t>
      </w:r>
      <w:r w:rsidRPr="00587FDC">
        <w:rPr>
          <w:rStyle w:val="StyleUnderline"/>
          <w:highlight w:val="green"/>
        </w:rPr>
        <w:t>less sloppy</w:t>
      </w:r>
      <w:r w:rsidRPr="00587FDC">
        <w:rPr>
          <w:rStyle w:val="StyleUnderline"/>
        </w:rPr>
        <w:t xml:space="preserve"> big </w:t>
      </w:r>
      <w:r w:rsidRPr="00587FDC">
        <w:rPr>
          <w:rStyle w:val="StyleUnderline"/>
          <w:highlight w:val="green"/>
        </w:rPr>
        <w:t>swings were embraced</w:t>
      </w:r>
      <w:r w:rsidRPr="00587FDC">
        <w:rPr>
          <w:rStyle w:val="StyleUnderline"/>
        </w:rPr>
        <w:t xml:space="preserve"> </w:t>
      </w:r>
      <w:r w:rsidRPr="00587FDC">
        <w:rPr>
          <w:rStyle w:val="Emphasis"/>
        </w:rPr>
        <w:t>joyfully</w:t>
      </w:r>
      <w:r w:rsidRPr="00587FDC">
        <w:rPr>
          <w:sz w:val="16"/>
        </w:rPr>
        <w:t xml:space="preserve"> and written into law, including a case that had no facts and a case that ignored the record below. </w:t>
      </w:r>
      <w:r w:rsidRPr="00587FDC">
        <w:rPr>
          <w:rStyle w:val="StyleUnderline"/>
        </w:rPr>
        <w:t>In swinging at</w:t>
      </w:r>
      <w:r w:rsidRPr="00587FDC">
        <w:rPr>
          <w:sz w:val="16"/>
        </w:rPr>
        <w:t xml:space="preserve"> only some of </w:t>
      </w:r>
      <w:r w:rsidRPr="00587FDC">
        <w:rPr>
          <w:rStyle w:val="Emphasis"/>
        </w:rPr>
        <w:t>the worst pitches</w:t>
      </w:r>
      <w:r w:rsidRPr="00587FDC">
        <w:rPr>
          <w:sz w:val="16"/>
        </w:rPr>
        <w:t xml:space="preserve"> served up, Barrett, Kavanaugh, and the chief justice </w:t>
      </w:r>
      <w:r w:rsidRPr="00587FDC">
        <w:rPr>
          <w:rStyle w:val="StyleUnderline"/>
        </w:rPr>
        <w:t xml:space="preserve">got a chance to </w:t>
      </w:r>
      <w:r w:rsidRPr="00587FDC">
        <w:rPr>
          <w:rStyle w:val="StyleUnderline"/>
          <w:highlight w:val="green"/>
        </w:rPr>
        <w:t>tick off</w:t>
      </w:r>
      <w:r w:rsidRPr="00587FDC">
        <w:rPr>
          <w:rStyle w:val="StyleUnderline"/>
        </w:rPr>
        <w:t xml:space="preserve"> a bunch of policy </w:t>
      </w:r>
      <w:r w:rsidRPr="00587FDC">
        <w:rPr>
          <w:rStyle w:val="StyleUnderline"/>
          <w:highlight w:val="green"/>
        </w:rPr>
        <w:t>agenda items</w:t>
      </w:r>
      <w:r w:rsidRPr="00587FDC">
        <w:rPr>
          <w:rStyle w:val="StyleUnderline"/>
        </w:rPr>
        <w:t xml:space="preserve"> that are </w:t>
      </w:r>
      <w:r w:rsidRPr="00587FDC">
        <w:rPr>
          <w:rStyle w:val="Emphasis"/>
          <w:highlight w:val="green"/>
        </w:rPr>
        <w:t>too unpopular</w:t>
      </w:r>
      <w:r w:rsidRPr="00587FDC">
        <w:rPr>
          <w:rStyle w:val="StyleUnderline"/>
        </w:rPr>
        <w:t xml:space="preserve"> and </w:t>
      </w:r>
      <w:r w:rsidRPr="00587FDC">
        <w:rPr>
          <w:rStyle w:val="Emphasis"/>
        </w:rPr>
        <w:t>misery-inducing</w:t>
      </w:r>
      <w:r w:rsidRPr="00587FDC">
        <w:rPr>
          <w:rStyle w:val="StyleUnderline"/>
        </w:rPr>
        <w:t xml:space="preserve"> </w:t>
      </w:r>
      <w:r w:rsidRPr="00587FDC">
        <w:rPr>
          <w:rStyle w:val="StyleUnderline"/>
          <w:highlight w:val="green"/>
        </w:rPr>
        <w:t xml:space="preserve">to </w:t>
      </w:r>
      <w:r w:rsidRPr="00587FDC">
        <w:rPr>
          <w:rStyle w:val="Emphasis"/>
          <w:highlight w:val="green"/>
        </w:rPr>
        <w:t>pass</w:t>
      </w:r>
      <w:r w:rsidRPr="00587FDC">
        <w:rPr>
          <w:rStyle w:val="StyleUnderline"/>
        </w:rPr>
        <w:t xml:space="preserve"> via the </w:t>
      </w:r>
      <w:r w:rsidRPr="00587FDC">
        <w:rPr>
          <w:rStyle w:val="Emphasis"/>
        </w:rPr>
        <w:t>democratic process</w:t>
      </w:r>
      <w:r w:rsidRPr="00587FDC">
        <w:rPr>
          <w:sz w:val="16"/>
        </w:rPr>
        <w:t>. After last term’s eruption of molten, cruel conservatism, the 6–3 majority has sought safer political ground without sacrificing any of its most cherished goals.</w:t>
      </w:r>
    </w:p>
    <w:p w14:paraId="4F9F3B1E" w14:textId="77777777" w:rsidR="005750B0" w:rsidRPr="00587FDC" w:rsidRDefault="005750B0" w:rsidP="005750B0"/>
    <w:p w14:paraId="2AABC87D" w14:textId="77777777" w:rsidR="005750B0" w:rsidRPr="00587FDC" w:rsidRDefault="005750B0" w:rsidP="005750B0">
      <w:pPr>
        <w:pStyle w:val="Heading4"/>
      </w:pPr>
      <w:r w:rsidRPr="00587FDC">
        <w:t xml:space="preserve">Economic decline </w:t>
      </w:r>
      <w:r w:rsidRPr="00587FDC">
        <w:rPr>
          <w:u w:val="single"/>
        </w:rPr>
        <w:t>escalates</w:t>
      </w:r>
      <w:r w:rsidRPr="00587FDC">
        <w:t xml:space="preserve"> global </w:t>
      </w:r>
      <w:r w:rsidRPr="00587FDC">
        <w:rPr>
          <w:u w:val="single"/>
        </w:rPr>
        <w:t>tinderboxes</w:t>
      </w:r>
      <w:r w:rsidRPr="00587FDC">
        <w:t xml:space="preserve"> and </w:t>
      </w:r>
      <w:r w:rsidRPr="00587FDC">
        <w:rPr>
          <w:u w:val="single"/>
        </w:rPr>
        <w:t>undermines</w:t>
      </w:r>
      <w:r w:rsidRPr="00587FDC">
        <w:t xml:space="preserve"> societal </w:t>
      </w:r>
      <w:r w:rsidRPr="00587FDC">
        <w:rPr>
          <w:u w:val="single"/>
        </w:rPr>
        <w:t>adaptation</w:t>
      </w:r>
      <w:r w:rsidRPr="00587FDC">
        <w:t>.</w:t>
      </w:r>
    </w:p>
    <w:p w14:paraId="1B372E0B" w14:textId="77777777" w:rsidR="005750B0" w:rsidRPr="00587FDC" w:rsidRDefault="005750B0" w:rsidP="005750B0">
      <w:r w:rsidRPr="00587FDC">
        <w:rPr>
          <w:rStyle w:val="Style13ptBold"/>
        </w:rPr>
        <w:t>Cavaciuti-Wishart</w:t>
      </w:r>
      <w:r w:rsidRPr="00587FDC">
        <w:t xml:space="preserve"> et al. </w:t>
      </w:r>
      <w:r w:rsidRPr="00587FDC">
        <w:rPr>
          <w:rStyle w:val="Style13ptBold"/>
        </w:rPr>
        <w:t>24</w:t>
      </w:r>
      <w:r w:rsidRPr="00587FDC">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2EEE0C2D" w14:textId="77777777" w:rsidR="005750B0" w:rsidRPr="00587FDC" w:rsidRDefault="005750B0" w:rsidP="005750B0">
      <w:pPr>
        <w:rPr>
          <w:iCs/>
          <w:sz w:val="16"/>
          <w:szCs w:val="24"/>
        </w:rPr>
      </w:pPr>
      <w:bookmarkStart w:id="1" w:name="_Hlk156295025"/>
      <w:r w:rsidRPr="00587FDC">
        <w:rPr>
          <w:b/>
          <w:iCs/>
          <w:szCs w:val="24"/>
          <w:u w:val="single"/>
          <w:bdr w:val="single" w:sz="8" w:space="0" w:color="auto"/>
        </w:rPr>
        <w:t>Weakened</w:t>
      </w:r>
      <w:r w:rsidRPr="00587FDC">
        <w:rPr>
          <w:iCs/>
          <w:sz w:val="16"/>
          <w:szCs w:val="24"/>
        </w:rPr>
        <w:t xml:space="preserve"> </w:t>
      </w:r>
      <w:r w:rsidRPr="00587FDC">
        <w:rPr>
          <w:iCs/>
          <w:szCs w:val="24"/>
          <w:u w:val="single"/>
        </w:rPr>
        <w:t>systems</w:t>
      </w:r>
      <w:r w:rsidRPr="00587FDC">
        <w:rPr>
          <w:iCs/>
          <w:sz w:val="16"/>
          <w:szCs w:val="24"/>
        </w:rPr>
        <w:t xml:space="preserve"> only </w:t>
      </w:r>
      <w:r w:rsidRPr="00587FDC">
        <w:rPr>
          <w:iCs/>
          <w:szCs w:val="24"/>
          <w:u w:val="single"/>
        </w:rPr>
        <w:t>require the</w:t>
      </w:r>
      <w:r w:rsidRPr="00587FDC">
        <w:rPr>
          <w:iCs/>
          <w:sz w:val="16"/>
          <w:szCs w:val="24"/>
        </w:rPr>
        <w:t xml:space="preserve"> </w:t>
      </w:r>
      <w:r w:rsidRPr="00587FDC">
        <w:rPr>
          <w:b/>
          <w:iCs/>
          <w:szCs w:val="24"/>
          <w:highlight w:val="green"/>
          <w:u w:val="single"/>
          <w:bdr w:val="single" w:sz="8" w:space="0" w:color="auto"/>
        </w:rPr>
        <w:t>small</w:t>
      </w:r>
      <w:r w:rsidRPr="00587FDC">
        <w:rPr>
          <w:b/>
          <w:iCs/>
          <w:szCs w:val="24"/>
          <w:u w:val="single"/>
          <w:bdr w:val="single" w:sz="8" w:space="0" w:color="auto"/>
        </w:rPr>
        <w:t xml:space="preserve">est </w:t>
      </w:r>
      <w:r w:rsidRPr="00587FDC">
        <w:rPr>
          <w:b/>
          <w:iCs/>
          <w:szCs w:val="24"/>
          <w:highlight w:val="green"/>
          <w:u w:val="single"/>
          <w:bdr w:val="single" w:sz="8" w:space="0" w:color="auto"/>
        </w:rPr>
        <w:t>shock</w:t>
      </w:r>
      <w:r w:rsidRPr="00587FDC">
        <w:rPr>
          <w:iCs/>
          <w:sz w:val="16"/>
          <w:szCs w:val="24"/>
        </w:rPr>
        <w:t xml:space="preserve"> </w:t>
      </w:r>
      <w:r w:rsidRPr="00587FDC">
        <w:rPr>
          <w:iCs/>
          <w:szCs w:val="24"/>
          <w:u w:val="single"/>
        </w:rPr>
        <w:t xml:space="preserve">to </w:t>
      </w:r>
      <w:r w:rsidRPr="00587FDC">
        <w:rPr>
          <w:iCs/>
          <w:szCs w:val="24"/>
          <w:highlight w:val="green"/>
          <w:u w:val="single"/>
        </w:rPr>
        <w:t>edge past</w:t>
      </w:r>
      <w:r w:rsidRPr="00587FDC">
        <w:rPr>
          <w:iCs/>
          <w:szCs w:val="24"/>
          <w:u w:val="single"/>
        </w:rPr>
        <w:t xml:space="preserve"> the</w:t>
      </w:r>
      <w:r w:rsidRPr="00587FDC">
        <w:rPr>
          <w:iCs/>
          <w:sz w:val="16"/>
          <w:szCs w:val="24"/>
        </w:rPr>
        <w:t xml:space="preserve"> </w:t>
      </w:r>
      <w:r w:rsidRPr="00587FDC">
        <w:rPr>
          <w:b/>
          <w:iCs/>
          <w:szCs w:val="24"/>
          <w:highlight w:val="green"/>
          <w:u w:val="single"/>
          <w:bdr w:val="single" w:sz="8" w:space="0" w:color="auto"/>
        </w:rPr>
        <w:t>tipping point of resilience</w:t>
      </w:r>
      <w:r w:rsidRPr="00587FDC">
        <w:rPr>
          <w:iCs/>
          <w:sz w:val="16"/>
          <w:szCs w:val="24"/>
        </w:rPr>
        <w:t xml:space="preserve">. In the second time frame covered by the survey, respondents were asked to rank the likely impact of risks in the next two years. The </w:t>
      </w:r>
      <w:r w:rsidRPr="00587FDC">
        <w:rPr>
          <w:iCs/>
          <w:szCs w:val="24"/>
          <w:u w:val="single"/>
        </w:rPr>
        <w:t>results suggest that</w:t>
      </w:r>
      <w:r w:rsidRPr="00587FDC">
        <w:rPr>
          <w:iCs/>
          <w:sz w:val="16"/>
          <w:szCs w:val="24"/>
        </w:rPr>
        <w:t xml:space="preserve"> corrosive </w:t>
      </w:r>
      <w:r w:rsidRPr="00587FDC">
        <w:rPr>
          <w:b/>
          <w:iCs/>
          <w:szCs w:val="24"/>
          <w:u w:val="single"/>
          <w:bdr w:val="single" w:sz="8" w:space="0" w:color="auto"/>
        </w:rPr>
        <w:t>socioeconomic</w:t>
      </w:r>
      <w:r w:rsidRPr="00587FDC">
        <w:rPr>
          <w:iCs/>
          <w:sz w:val="16"/>
          <w:szCs w:val="24"/>
        </w:rPr>
        <w:t xml:space="preserve"> </w:t>
      </w:r>
      <w:r w:rsidRPr="00587FDC">
        <w:rPr>
          <w:iCs/>
          <w:szCs w:val="24"/>
          <w:u w:val="single"/>
        </w:rPr>
        <w:t>vulnerabilities will be</w:t>
      </w:r>
      <w:r w:rsidRPr="00587FDC">
        <w:rPr>
          <w:iCs/>
          <w:sz w:val="16"/>
          <w:szCs w:val="24"/>
        </w:rPr>
        <w:t xml:space="preserve"> </w:t>
      </w:r>
      <w:r w:rsidRPr="00587FDC">
        <w:rPr>
          <w:b/>
          <w:iCs/>
          <w:szCs w:val="24"/>
          <w:u w:val="single"/>
          <w:bdr w:val="single" w:sz="8" w:space="0" w:color="auto"/>
        </w:rPr>
        <w:t>amplified</w:t>
      </w:r>
      <w:r w:rsidRPr="00587FDC">
        <w:rPr>
          <w:iCs/>
          <w:sz w:val="16"/>
          <w:szCs w:val="24"/>
        </w:rPr>
        <w:t xml:space="preserve"> </w:t>
      </w:r>
      <w:r w:rsidRPr="00587FDC">
        <w:rPr>
          <w:iCs/>
          <w:szCs w:val="24"/>
          <w:u w:val="single"/>
        </w:rPr>
        <w:t>in the near term, with looming concerns about</w:t>
      </w:r>
      <w:r w:rsidRPr="00587FDC">
        <w:rPr>
          <w:iCs/>
          <w:sz w:val="16"/>
          <w:szCs w:val="24"/>
        </w:rPr>
        <w:t xml:space="preserve"> an </w:t>
      </w:r>
      <w:r w:rsidRPr="00587FDC">
        <w:rPr>
          <w:b/>
          <w:iCs/>
          <w:szCs w:val="24"/>
          <w:u w:val="single"/>
          <w:bdr w:val="single" w:sz="8" w:space="0" w:color="auto"/>
        </w:rPr>
        <w:t>Economic downturn</w:t>
      </w:r>
      <w:r w:rsidRPr="00587FDC">
        <w:rPr>
          <w:iCs/>
          <w:sz w:val="16"/>
          <w:szCs w:val="24"/>
        </w:rPr>
        <w:t xml:space="preserve"> (Chapter 1.5), resurgent risks such as Interstate armed conflict (Chapter 1.4), and rapidly evolving risks like Misinformation and disinformation (Chapter 1.3).</w:t>
      </w:r>
    </w:p>
    <w:p w14:paraId="7D55EC51" w14:textId="77777777" w:rsidR="005750B0" w:rsidRPr="00587FDC" w:rsidRDefault="005750B0" w:rsidP="005750B0">
      <w:pPr>
        <w:rPr>
          <w:iCs/>
          <w:sz w:val="16"/>
          <w:szCs w:val="24"/>
        </w:rPr>
      </w:pPr>
      <w:r w:rsidRPr="00587FDC">
        <w:rPr>
          <w:iCs/>
          <w:sz w:val="16"/>
          <w:szCs w:val="24"/>
        </w:rPr>
        <w:t xml:space="preserve">As discussed in last year’s Global Risks Report, less predictable and harder-to-handle </w:t>
      </w:r>
      <w:r w:rsidRPr="00587FDC">
        <w:rPr>
          <w:rStyle w:val="StyleUnderline"/>
          <w:highlight w:val="green"/>
        </w:rPr>
        <w:t>inflation heightens</w:t>
      </w:r>
      <w:r w:rsidRPr="00587FDC">
        <w:rPr>
          <w:iCs/>
          <w:szCs w:val="24"/>
          <w:u w:val="single"/>
        </w:rPr>
        <w:t xml:space="preserve"> the</w:t>
      </w:r>
      <w:r w:rsidRPr="00587FDC">
        <w:rPr>
          <w:iCs/>
          <w:sz w:val="16"/>
          <w:szCs w:val="24"/>
        </w:rPr>
        <w:t xml:space="preserve"> </w:t>
      </w:r>
      <w:r w:rsidRPr="00587FDC">
        <w:rPr>
          <w:b/>
          <w:iCs/>
          <w:szCs w:val="24"/>
          <w:highlight w:val="green"/>
          <w:u w:val="single"/>
          <w:bdr w:val="single" w:sz="8" w:space="0" w:color="auto"/>
        </w:rPr>
        <w:t>risk of miscalibration</w:t>
      </w:r>
      <w:r w:rsidRPr="00587FDC">
        <w:rPr>
          <w:iCs/>
          <w:sz w:val="16"/>
          <w:szCs w:val="24"/>
        </w:rPr>
        <w:t xml:space="preserve"> </w:t>
      </w:r>
      <w:r w:rsidRPr="00587FDC">
        <w:rPr>
          <w:iCs/>
          <w:szCs w:val="24"/>
          <w:u w:val="single"/>
        </w:rPr>
        <w:t xml:space="preserve">of efforts </w:t>
      </w:r>
      <w:r w:rsidRPr="00587FDC">
        <w:rPr>
          <w:iCs/>
          <w:szCs w:val="24"/>
          <w:highlight w:val="green"/>
          <w:u w:val="single"/>
        </w:rPr>
        <w:t>to</w:t>
      </w:r>
      <w:r w:rsidRPr="00587FDC">
        <w:rPr>
          <w:iCs/>
          <w:sz w:val="16"/>
          <w:szCs w:val="24"/>
        </w:rPr>
        <w:t xml:space="preserve"> </w:t>
      </w:r>
      <w:r w:rsidRPr="00587FDC">
        <w:rPr>
          <w:b/>
          <w:iCs/>
          <w:szCs w:val="24"/>
          <w:u w:val="single"/>
          <w:bdr w:val="single" w:sz="8" w:space="0" w:color="auto"/>
        </w:rPr>
        <w:t>balance</w:t>
      </w:r>
      <w:r w:rsidRPr="00587FDC">
        <w:rPr>
          <w:iCs/>
          <w:sz w:val="16"/>
          <w:szCs w:val="24"/>
        </w:rPr>
        <w:t xml:space="preserve"> </w:t>
      </w:r>
      <w:r w:rsidRPr="00587FDC">
        <w:rPr>
          <w:iCs/>
          <w:szCs w:val="24"/>
          <w:u w:val="single"/>
        </w:rPr>
        <w:t xml:space="preserve">price </w:t>
      </w:r>
      <w:r w:rsidRPr="00587FDC">
        <w:rPr>
          <w:iCs/>
          <w:szCs w:val="24"/>
          <w:highlight w:val="green"/>
          <w:u w:val="single"/>
        </w:rPr>
        <w:t>stability and</w:t>
      </w:r>
      <w:r w:rsidRPr="00587FDC">
        <w:rPr>
          <w:iCs/>
          <w:sz w:val="16"/>
          <w:szCs w:val="24"/>
        </w:rPr>
        <w:t xml:space="preserve"> economic </w:t>
      </w:r>
      <w:r w:rsidRPr="00587FDC">
        <w:rPr>
          <w:iCs/>
          <w:szCs w:val="24"/>
          <w:highlight w:val="green"/>
          <w:u w:val="single"/>
        </w:rPr>
        <w:t>growth</w:t>
      </w:r>
      <w:r w:rsidRPr="00587FDC">
        <w:rPr>
          <w:iCs/>
          <w:sz w:val="16"/>
          <w:szCs w:val="24"/>
        </w:rPr>
        <w:t xml:space="preserve"> (Chapter 1.5: Economic uncertainty). Economic </w:t>
      </w:r>
      <w:r w:rsidRPr="00587FDC">
        <w:rPr>
          <w:iCs/>
          <w:szCs w:val="24"/>
          <w:u w:val="single"/>
        </w:rPr>
        <w:t>risks are</w:t>
      </w:r>
      <w:r w:rsidRPr="00587FDC">
        <w:rPr>
          <w:iCs/>
          <w:sz w:val="16"/>
          <w:szCs w:val="24"/>
        </w:rPr>
        <w:t xml:space="preserve"> </w:t>
      </w:r>
      <w:r w:rsidRPr="00587FDC">
        <w:rPr>
          <w:b/>
          <w:iCs/>
          <w:szCs w:val="24"/>
          <w:u w:val="single"/>
          <w:bdr w:val="single" w:sz="8" w:space="0" w:color="auto"/>
        </w:rPr>
        <w:t>notable</w:t>
      </w:r>
      <w:r w:rsidRPr="00587FDC">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457D4B0" w14:textId="77777777" w:rsidR="005750B0" w:rsidRPr="00587FDC" w:rsidRDefault="005750B0" w:rsidP="005750B0">
      <w:pPr>
        <w:rPr>
          <w:iCs/>
          <w:sz w:val="16"/>
          <w:szCs w:val="24"/>
        </w:rPr>
      </w:pPr>
      <w:r w:rsidRPr="00587FDC">
        <w:rPr>
          <w:iCs/>
          <w:sz w:val="16"/>
          <w:szCs w:val="24"/>
        </w:rPr>
        <w:t>[Figures omitted]</w:t>
      </w:r>
    </w:p>
    <w:p w14:paraId="1887481F" w14:textId="77777777" w:rsidR="005750B0" w:rsidRPr="00587FDC" w:rsidRDefault="005750B0" w:rsidP="005750B0">
      <w:pPr>
        <w:rPr>
          <w:iCs/>
          <w:sz w:val="16"/>
          <w:szCs w:val="24"/>
        </w:rPr>
      </w:pPr>
      <w:r w:rsidRPr="00587FDC">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87FDC">
        <w:rPr>
          <w:iCs/>
          <w:szCs w:val="24"/>
          <w:u w:val="single"/>
        </w:rPr>
        <w:t>erosion of</w:t>
      </w:r>
      <w:r w:rsidRPr="00587FDC">
        <w:rPr>
          <w:iCs/>
          <w:sz w:val="16"/>
          <w:szCs w:val="24"/>
        </w:rPr>
        <w:t xml:space="preserve"> </w:t>
      </w:r>
      <w:r w:rsidRPr="00587FDC">
        <w:rPr>
          <w:b/>
          <w:iCs/>
          <w:szCs w:val="24"/>
          <w:u w:val="single"/>
          <w:bdr w:val="single" w:sz="8" w:space="0" w:color="auto"/>
        </w:rPr>
        <w:t>social cohesion</w:t>
      </w:r>
      <w:r w:rsidRPr="00587FDC">
        <w:rPr>
          <w:iCs/>
          <w:sz w:val="16"/>
          <w:szCs w:val="24"/>
        </w:rPr>
        <w:t xml:space="preserve"> </w:t>
      </w:r>
      <w:r w:rsidRPr="00587FDC">
        <w:rPr>
          <w:iCs/>
          <w:szCs w:val="24"/>
          <w:u w:val="single"/>
        </w:rPr>
        <w:t>is leaving</w:t>
      </w:r>
      <w:r w:rsidRPr="00587FDC">
        <w:rPr>
          <w:iCs/>
          <w:sz w:val="16"/>
          <w:szCs w:val="24"/>
        </w:rPr>
        <w:t xml:space="preserve"> </w:t>
      </w:r>
      <w:r w:rsidRPr="00587FDC">
        <w:rPr>
          <w:b/>
          <w:iCs/>
          <w:szCs w:val="24"/>
          <w:u w:val="single"/>
          <w:bdr w:val="single" w:sz="8" w:space="0" w:color="auto"/>
        </w:rPr>
        <w:t>ample</w:t>
      </w:r>
      <w:r w:rsidRPr="00587FDC">
        <w:rPr>
          <w:iCs/>
          <w:sz w:val="16"/>
          <w:szCs w:val="24"/>
        </w:rPr>
        <w:t xml:space="preserve"> </w:t>
      </w:r>
      <w:r w:rsidRPr="00587FDC">
        <w:rPr>
          <w:iCs/>
          <w:szCs w:val="24"/>
          <w:u w:val="single"/>
        </w:rPr>
        <w:t>room for new and evolving risks to propagate in turn</w:t>
      </w:r>
      <w:r w:rsidRPr="00587FDC">
        <w:rPr>
          <w:iCs/>
          <w:sz w:val="16"/>
          <w:szCs w:val="24"/>
        </w:rPr>
        <w:t xml:space="preserve">. Societal polarization, alongside </w:t>
      </w:r>
      <w:r w:rsidRPr="00587FDC">
        <w:rPr>
          <w:b/>
          <w:iCs/>
          <w:szCs w:val="24"/>
          <w:highlight w:val="green"/>
          <w:u w:val="single"/>
          <w:bdr w:val="single" w:sz="8" w:space="0" w:color="auto"/>
        </w:rPr>
        <w:t>Economic downturn</w:t>
      </w:r>
      <w:r w:rsidRPr="00587FDC">
        <w:rPr>
          <w:rStyle w:val="StyleUnderline"/>
          <w:highlight w:val="green"/>
        </w:rPr>
        <w:t>, is</w:t>
      </w:r>
      <w:r w:rsidRPr="00587FDC">
        <w:rPr>
          <w:iCs/>
          <w:sz w:val="16"/>
          <w:szCs w:val="24"/>
        </w:rPr>
        <w:t xml:space="preserve"> seen as one of </w:t>
      </w:r>
      <w:r w:rsidRPr="00587FDC">
        <w:rPr>
          <w:iCs/>
          <w:szCs w:val="24"/>
          <w:u w:val="single"/>
        </w:rPr>
        <w:t>the</w:t>
      </w:r>
      <w:r w:rsidRPr="00587FDC">
        <w:rPr>
          <w:iCs/>
          <w:sz w:val="16"/>
          <w:szCs w:val="24"/>
        </w:rPr>
        <w:t xml:space="preserve"> </w:t>
      </w:r>
      <w:r w:rsidRPr="00587FDC">
        <w:rPr>
          <w:b/>
          <w:iCs/>
          <w:szCs w:val="24"/>
          <w:highlight w:val="green"/>
          <w:u w:val="single"/>
          <w:bdr w:val="single" w:sz="8" w:space="0" w:color="auto"/>
        </w:rPr>
        <w:t>most central risk</w:t>
      </w:r>
      <w:r w:rsidRPr="00587FDC">
        <w:rPr>
          <w:iCs/>
          <w:sz w:val="16"/>
          <w:szCs w:val="24"/>
        </w:rPr>
        <w:t xml:space="preserve">s </w:t>
      </w:r>
      <w:r w:rsidRPr="00587FDC">
        <w:rPr>
          <w:iCs/>
          <w:szCs w:val="24"/>
          <w:u w:val="single"/>
        </w:rPr>
        <w:t>in the</w:t>
      </w:r>
      <w:r w:rsidRPr="00587FDC">
        <w:rPr>
          <w:iCs/>
          <w:sz w:val="16"/>
          <w:szCs w:val="24"/>
        </w:rPr>
        <w:t xml:space="preserve"> </w:t>
      </w:r>
      <w:r w:rsidRPr="00587FDC">
        <w:rPr>
          <w:b/>
          <w:iCs/>
          <w:szCs w:val="24"/>
          <w:u w:val="single"/>
          <w:bdr w:val="single" w:sz="8" w:space="0" w:color="auto"/>
        </w:rPr>
        <w:t>interconnected</w:t>
      </w:r>
      <w:r w:rsidRPr="00587FDC">
        <w:rPr>
          <w:iCs/>
          <w:sz w:val="16"/>
          <w:szCs w:val="24"/>
        </w:rPr>
        <w:t xml:space="preserve"> </w:t>
      </w:r>
      <w:r w:rsidRPr="00587FDC">
        <w:rPr>
          <w:iCs/>
          <w:szCs w:val="24"/>
          <w:u w:val="single"/>
        </w:rPr>
        <w:t>“risks network”, with the</w:t>
      </w:r>
      <w:r w:rsidRPr="00587FDC">
        <w:rPr>
          <w:iCs/>
          <w:sz w:val="16"/>
          <w:szCs w:val="24"/>
        </w:rPr>
        <w:t xml:space="preserve"> </w:t>
      </w:r>
      <w:r w:rsidRPr="00587FDC">
        <w:rPr>
          <w:b/>
          <w:iCs/>
          <w:szCs w:val="24"/>
          <w:u w:val="single"/>
          <w:bdr w:val="single" w:sz="8" w:space="0" w:color="auto"/>
        </w:rPr>
        <w:t>greatest potential</w:t>
      </w:r>
      <w:r w:rsidRPr="00587FDC">
        <w:rPr>
          <w:iCs/>
          <w:sz w:val="16"/>
          <w:szCs w:val="24"/>
        </w:rPr>
        <w:t xml:space="preserve"> </w:t>
      </w:r>
      <w:r w:rsidRPr="00587FDC">
        <w:rPr>
          <w:iCs/>
          <w:szCs w:val="24"/>
          <w:highlight w:val="green"/>
          <w:u w:val="single"/>
        </w:rPr>
        <w:t>to trigger</w:t>
      </w:r>
      <w:r w:rsidRPr="00587FDC">
        <w:rPr>
          <w:iCs/>
          <w:sz w:val="16"/>
          <w:szCs w:val="24"/>
        </w:rPr>
        <w:t xml:space="preserve"> and be influenced by </w:t>
      </w:r>
      <w:r w:rsidRPr="00587FDC">
        <w:rPr>
          <w:iCs/>
          <w:szCs w:val="24"/>
          <w:highlight w:val="green"/>
          <w:u w:val="single"/>
        </w:rPr>
        <w:t>other risks</w:t>
      </w:r>
      <w:r w:rsidRPr="00587FDC">
        <w:rPr>
          <w:iCs/>
          <w:sz w:val="16"/>
          <w:szCs w:val="24"/>
        </w:rPr>
        <w:t xml:space="preserve"> (Figure 1.7).</w:t>
      </w:r>
    </w:p>
    <w:bookmarkEnd w:id="1"/>
    <w:p w14:paraId="18E67B1F" w14:textId="77777777" w:rsidR="005750B0" w:rsidRPr="00587FDC" w:rsidRDefault="005750B0" w:rsidP="005750B0">
      <w:pPr>
        <w:rPr>
          <w:iCs/>
          <w:sz w:val="16"/>
          <w:szCs w:val="24"/>
        </w:rPr>
      </w:pPr>
      <w:r w:rsidRPr="00587FDC">
        <w:rPr>
          <w:iCs/>
          <w:sz w:val="16"/>
          <w:szCs w:val="24"/>
        </w:rPr>
        <w:t>[Figures omitted]</w:t>
      </w:r>
    </w:p>
    <w:p w14:paraId="5D0E0E08" w14:textId="77777777" w:rsidR="005750B0" w:rsidRPr="00587FDC" w:rsidRDefault="005750B0" w:rsidP="005750B0">
      <w:pPr>
        <w:rPr>
          <w:iCs/>
          <w:sz w:val="4"/>
          <w:szCs w:val="12"/>
        </w:rPr>
      </w:pPr>
      <w:r w:rsidRPr="00587FDC">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F3D2477" w14:textId="77777777" w:rsidR="005750B0" w:rsidRPr="00587FDC" w:rsidRDefault="005750B0" w:rsidP="005750B0">
      <w:pPr>
        <w:rPr>
          <w:iCs/>
          <w:sz w:val="4"/>
          <w:szCs w:val="12"/>
        </w:rPr>
      </w:pPr>
      <w:r w:rsidRPr="00587FDC">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7ACE815" w14:textId="77777777" w:rsidR="005750B0" w:rsidRPr="00587FDC" w:rsidRDefault="005750B0" w:rsidP="005750B0">
      <w:pPr>
        <w:rPr>
          <w:iCs/>
          <w:sz w:val="4"/>
          <w:szCs w:val="12"/>
        </w:rPr>
      </w:pPr>
      <w:r w:rsidRPr="00587FDC">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F505B65" w14:textId="77777777" w:rsidR="005750B0" w:rsidRPr="00587FDC" w:rsidRDefault="005750B0" w:rsidP="005750B0">
      <w:pPr>
        <w:rPr>
          <w:iCs/>
          <w:sz w:val="4"/>
          <w:szCs w:val="12"/>
        </w:rPr>
      </w:pPr>
      <w:r w:rsidRPr="00587FDC">
        <w:rPr>
          <w:iCs/>
          <w:sz w:val="4"/>
          <w:szCs w:val="12"/>
        </w:rPr>
        <w:t>False information</w:t>
      </w:r>
    </w:p>
    <w:p w14:paraId="78CF35DD" w14:textId="77777777" w:rsidR="005750B0" w:rsidRPr="00587FDC" w:rsidRDefault="005750B0" w:rsidP="005750B0">
      <w:pPr>
        <w:rPr>
          <w:iCs/>
          <w:sz w:val="4"/>
          <w:szCs w:val="12"/>
        </w:rPr>
      </w:pPr>
      <w:r w:rsidRPr="00587FDC">
        <w:rPr>
          <w:iCs/>
          <w:sz w:val="4"/>
          <w:szCs w:val="12"/>
        </w:rPr>
        <w:t>[Figure omitted]</w:t>
      </w:r>
    </w:p>
    <w:p w14:paraId="40524902" w14:textId="77777777" w:rsidR="005750B0" w:rsidRPr="00587FDC" w:rsidRDefault="005750B0" w:rsidP="005750B0">
      <w:pPr>
        <w:numPr>
          <w:ilvl w:val="0"/>
          <w:numId w:val="45"/>
        </w:numPr>
        <w:contextualSpacing/>
        <w:rPr>
          <w:iCs/>
          <w:sz w:val="4"/>
          <w:szCs w:val="12"/>
        </w:rPr>
      </w:pPr>
      <w:r w:rsidRPr="00587FDC">
        <w:rPr>
          <w:iCs/>
          <w:sz w:val="4"/>
          <w:szCs w:val="12"/>
        </w:rPr>
        <w:t>Misinformation and disinformation may radically disrupt electoral processes in several economies over the next two years.</w:t>
      </w:r>
    </w:p>
    <w:p w14:paraId="2FC7B6F5" w14:textId="77777777" w:rsidR="005750B0" w:rsidRPr="00587FDC" w:rsidRDefault="005750B0" w:rsidP="005750B0">
      <w:pPr>
        <w:numPr>
          <w:ilvl w:val="0"/>
          <w:numId w:val="45"/>
        </w:numPr>
        <w:contextualSpacing/>
        <w:rPr>
          <w:iCs/>
          <w:sz w:val="4"/>
          <w:szCs w:val="12"/>
        </w:rPr>
      </w:pPr>
      <w:r w:rsidRPr="00587FDC">
        <w:rPr>
          <w:iCs/>
          <w:sz w:val="4"/>
          <w:szCs w:val="12"/>
        </w:rPr>
        <w:t xml:space="preserve">A growing distrust of information, as well as media and governments as sources, will deepen polarized views – a vicious cycle that could trigger civil unrest and possibly confrontation. </w:t>
      </w:r>
    </w:p>
    <w:p w14:paraId="1BC297B1" w14:textId="77777777" w:rsidR="005750B0" w:rsidRPr="00587FDC" w:rsidRDefault="005750B0" w:rsidP="005750B0">
      <w:pPr>
        <w:numPr>
          <w:ilvl w:val="0"/>
          <w:numId w:val="45"/>
        </w:numPr>
        <w:contextualSpacing/>
        <w:rPr>
          <w:iCs/>
          <w:sz w:val="4"/>
          <w:szCs w:val="12"/>
        </w:rPr>
      </w:pPr>
      <w:r w:rsidRPr="00587FDC">
        <w:rPr>
          <w:iCs/>
          <w:sz w:val="4"/>
          <w:szCs w:val="12"/>
        </w:rPr>
        <w:t>There is a risk of repression and erosion of rights as authorities seek to crack down on the proliferation of false information – as well as risks arising from inaction.</w:t>
      </w:r>
    </w:p>
    <w:p w14:paraId="13422E1B" w14:textId="77777777" w:rsidR="005750B0" w:rsidRPr="00587FDC" w:rsidRDefault="005750B0" w:rsidP="005750B0">
      <w:pPr>
        <w:rPr>
          <w:iCs/>
          <w:sz w:val="4"/>
          <w:szCs w:val="12"/>
        </w:rPr>
      </w:pPr>
      <w:r w:rsidRPr="00587FDC">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6CEF7C40" w14:textId="77777777" w:rsidR="005750B0" w:rsidRPr="00587FDC" w:rsidRDefault="005750B0" w:rsidP="005750B0">
      <w:pPr>
        <w:rPr>
          <w:iCs/>
          <w:sz w:val="4"/>
          <w:szCs w:val="12"/>
        </w:rPr>
      </w:pPr>
      <w:r w:rsidRPr="00587FDC">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A7E972A" w14:textId="77777777" w:rsidR="005750B0" w:rsidRPr="00587FDC" w:rsidRDefault="005750B0" w:rsidP="005750B0">
      <w:pPr>
        <w:rPr>
          <w:iCs/>
          <w:sz w:val="4"/>
          <w:szCs w:val="12"/>
        </w:rPr>
      </w:pPr>
      <w:r w:rsidRPr="00587FDC">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257A0019" w14:textId="77777777" w:rsidR="005750B0" w:rsidRPr="00587FDC" w:rsidRDefault="005750B0" w:rsidP="005750B0">
      <w:pPr>
        <w:rPr>
          <w:iCs/>
          <w:sz w:val="4"/>
          <w:szCs w:val="12"/>
        </w:rPr>
      </w:pPr>
      <w:r w:rsidRPr="00587FDC">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46290C1" w14:textId="77777777" w:rsidR="005750B0" w:rsidRPr="00587FDC" w:rsidRDefault="005750B0" w:rsidP="005750B0">
      <w:pPr>
        <w:rPr>
          <w:iCs/>
          <w:sz w:val="4"/>
          <w:szCs w:val="12"/>
        </w:rPr>
      </w:pPr>
      <w:r w:rsidRPr="00587FDC">
        <w:rPr>
          <w:iCs/>
          <w:sz w:val="4"/>
          <w:szCs w:val="12"/>
        </w:rPr>
        <w:t xml:space="preserve">Mistrust in elections </w:t>
      </w:r>
    </w:p>
    <w:p w14:paraId="64581580" w14:textId="77777777" w:rsidR="005750B0" w:rsidRPr="00587FDC" w:rsidRDefault="005750B0" w:rsidP="005750B0">
      <w:pPr>
        <w:rPr>
          <w:iCs/>
          <w:sz w:val="4"/>
          <w:szCs w:val="12"/>
        </w:rPr>
      </w:pPr>
      <w:r w:rsidRPr="00587FDC">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23DC417" w14:textId="77777777" w:rsidR="005750B0" w:rsidRPr="00587FDC" w:rsidRDefault="005750B0" w:rsidP="005750B0">
      <w:pPr>
        <w:rPr>
          <w:iCs/>
          <w:sz w:val="4"/>
          <w:szCs w:val="12"/>
        </w:rPr>
      </w:pPr>
      <w:r w:rsidRPr="00587FDC">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3698721C" w14:textId="77777777" w:rsidR="005750B0" w:rsidRPr="00587FDC" w:rsidRDefault="005750B0" w:rsidP="005750B0">
      <w:pPr>
        <w:rPr>
          <w:iCs/>
          <w:sz w:val="4"/>
          <w:szCs w:val="12"/>
        </w:rPr>
      </w:pPr>
      <w:r w:rsidRPr="00587FDC">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15E6827" w14:textId="77777777" w:rsidR="005750B0" w:rsidRPr="00587FDC" w:rsidRDefault="005750B0" w:rsidP="005750B0">
      <w:pPr>
        <w:rPr>
          <w:iCs/>
          <w:sz w:val="4"/>
          <w:szCs w:val="12"/>
        </w:rPr>
      </w:pPr>
      <w:r w:rsidRPr="00587FDC">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DCE5AAF" w14:textId="77777777" w:rsidR="005750B0" w:rsidRPr="00587FDC" w:rsidRDefault="005750B0" w:rsidP="005750B0">
      <w:pPr>
        <w:rPr>
          <w:iCs/>
          <w:sz w:val="4"/>
          <w:szCs w:val="12"/>
        </w:rPr>
      </w:pPr>
      <w:r w:rsidRPr="00587FDC">
        <w:rPr>
          <w:iCs/>
          <w:sz w:val="4"/>
          <w:szCs w:val="12"/>
        </w:rPr>
        <w:t>[Figure omitted]</w:t>
      </w:r>
    </w:p>
    <w:p w14:paraId="2079E675" w14:textId="77777777" w:rsidR="005750B0" w:rsidRPr="00587FDC" w:rsidRDefault="005750B0" w:rsidP="005750B0">
      <w:pPr>
        <w:rPr>
          <w:iCs/>
          <w:sz w:val="4"/>
          <w:szCs w:val="12"/>
        </w:rPr>
      </w:pPr>
      <w:r w:rsidRPr="00587FDC">
        <w:rPr>
          <w:iCs/>
          <w:sz w:val="4"/>
          <w:szCs w:val="12"/>
        </w:rPr>
        <w:t xml:space="preserve">Societies divided </w:t>
      </w:r>
    </w:p>
    <w:p w14:paraId="7F8AEC25" w14:textId="77777777" w:rsidR="005750B0" w:rsidRPr="00587FDC" w:rsidRDefault="005750B0" w:rsidP="005750B0">
      <w:pPr>
        <w:rPr>
          <w:iCs/>
          <w:sz w:val="4"/>
          <w:szCs w:val="12"/>
        </w:rPr>
      </w:pPr>
      <w:r w:rsidRPr="00587FDC">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0F9238E3" w14:textId="77777777" w:rsidR="005750B0" w:rsidRPr="00587FDC" w:rsidRDefault="005750B0" w:rsidP="005750B0">
      <w:pPr>
        <w:rPr>
          <w:iCs/>
          <w:sz w:val="4"/>
          <w:szCs w:val="12"/>
        </w:rPr>
      </w:pPr>
      <w:r w:rsidRPr="00587FDC">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779D103D" w14:textId="77777777" w:rsidR="005750B0" w:rsidRPr="00587FDC" w:rsidRDefault="005750B0" w:rsidP="005750B0">
      <w:pPr>
        <w:rPr>
          <w:iCs/>
          <w:sz w:val="4"/>
          <w:szCs w:val="12"/>
        </w:rPr>
      </w:pPr>
      <w:r w:rsidRPr="00587FDC">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F84E1B4" w14:textId="77777777" w:rsidR="005750B0" w:rsidRPr="00587FDC" w:rsidRDefault="005750B0" w:rsidP="005750B0">
      <w:pPr>
        <w:rPr>
          <w:iCs/>
          <w:sz w:val="4"/>
          <w:szCs w:val="12"/>
        </w:rPr>
      </w:pPr>
      <w:r w:rsidRPr="00587FDC">
        <w:rPr>
          <w:iCs/>
          <w:sz w:val="4"/>
          <w:szCs w:val="12"/>
        </w:rPr>
        <w:t>Defining truth</w:t>
      </w:r>
    </w:p>
    <w:p w14:paraId="07D3A5D0" w14:textId="77777777" w:rsidR="005750B0" w:rsidRPr="00587FDC" w:rsidRDefault="005750B0" w:rsidP="005750B0">
      <w:pPr>
        <w:rPr>
          <w:iCs/>
          <w:sz w:val="4"/>
          <w:szCs w:val="12"/>
        </w:rPr>
      </w:pPr>
      <w:r w:rsidRPr="00587FDC">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D8CD3DC" w14:textId="77777777" w:rsidR="005750B0" w:rsidRPr="00587FDC" w:rsidRDefault="005750B0" w:rsidP="005750B0">
      <w:pPr>
        <w:rPr>
          <w:iCs/>
          <w:sz w:val="4"/>
          <w:szCs w:val="12"/>
        </w:rPr>
      </w:pPr>
      <w:r w:rsidRPr="00587FDC">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EA87AB5" w14:textId="77777777" w:rsidR="005750B0" w:rsidRPr="00587FDC" w:rsidRDefault="005750B0" w:rsidP="005750B0">
      <w:pPr>
        <w:rPr>
          <w:iCs/>
          <w:sz w:val="4"/>
          <w:szCs w:val="12"/>
        </w:rPr>
      </w:pPr>
      <w:r w:rsidRPr="00587FDC">
        <w:rPr>
          <w:iCs/>
          <w:sz w:val="4"/>
          <w:szCs w:val="12"/>
        </w:rPr>
        <w:t>[Figure omitted]</w:t>
      </w:r>
    </w:p>
    <w:p w14:paraId="20785F27" w14:textId="77777777" w:rsidR="005750B0" w:rsidRPr="00587FDC" w:rsidRDefault="005750B0" w:rsidP="005750B0">
      <w:pPr>
        <w:rPr>
          <w:iCs/>
          <w:sz w:val="4"/>
          <w:szCs w:val="12"/>
        </w:rPr>
      </w:pPr>
      <w:r w:rsidRPr="00587FDC">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44E71623" w14:textId="77777777" w:rsidR="005750B0" w:rsidRPr="00587FDC" w:rsidRDefault="005750B0" w:rsidP="005750B0">
      <w:pPr>
        <w:rPr>
          <w:iCs/>
          <w:sz w:val="4"/>
          <w:szCs w:val="12"/>
        </w:rPr>
      </w:pPr>
      <w:r w:rsidRPr="00587FDC">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704914AE" w14:textId="77777777" w:rsidR="005750B0" w:rsidRPr="00587FDC" w:rsidRDefault="005750B0" w:rsidP="005750B0">
      <w:pPr>
        <w:rPr>
          <w:iCs/>
          <w:sz w:val="16"/>
          <w:szCs w:val="24"/>
        </w:rPr>
      </w:pPr>
      <w:r w:rsidRPr="00587FDC">
        <w:rPr>
          <w:iCs/>
          <w:sz w:val="16"/>
          <w:szCs w:val="24"/>
        </w:rPr>
        <w:t>Rise in conflict</w:t>
      </w:r>
    </w:p>
    <w:p w14:paraId="3EAB3A7E" w14:textId="77777777" w:rsidR="005750B0" w:rsidRPr="00587FDC" w:rsidRDefault="005750B0" w:rsidP="005750B0">
      <w:pPr>
        <w:rPr>
          <w:iCs/>
          <w:sz w:val="16"/>
          <w:szCs w:val="24"/>
        </w:rPr>
      </w:pPr>
      <w:r w:rsidRPr="00587FDC">
        <w:rPr>
          <w:iCs/>
          <w:sz w:val="16"/>
          <w:szCs w:val="24"/>
        </w:rPr>
        <w:t>[Figure omitted]</w:t>
      </w:r>
    </w:p>
    <w:p w14:paraId="49EFC12D" w14:textId="77777777" w:rsidR="005750B0" w:rsidRPr="00587FDC" w:rsidRDefault="005750B0" w:rsidP="005750B0">
      <w:pPr>
        <w:numPr>
          <w:ilvl w:val="0"/>
          <w:numId w:val="46"/>
        </w:numPr>
        <w:contextualSpacing/>
        <w:rPr>
          <w:iCs/>
          <w:sz w:val="16"/>
          <w:szCs w:val="24"/>
        </w:rPr>
      </w:pPr>
      <w:r w:rsidRPr="00587FDC">
        <w:rPr>
          <w:iCs/>
          <w:szCs w:val="24"/>
          <w:highlight w:val="green"/>
          <w:u w:val="single"/>
        </w:rPr>
        <w:t>Escalation in</w:t>
      </w:r>
      <w:r w:rsidRPr="00587FDC">
        <w:rPr>
          <w:iCs/>
          <w:sz w:val="16"/>
          <w:szCs w:val="24"/>
        </w:rPr>
        <w:t xml:space="preserve"> three </w:t>
      </w:r>
      <w:r w:rsidRPr="00587FDC">
        <w:rPr>
          <w:b/>
          <w:iCs/>
          <w:szCs w:val="24"/>
          <w:u w:val="single"/>
          <w:bdr w:val="single" w:sz="8" w:space="0" w:color="auto"/>
        </w:rPr>
        <w:t>key</w:t>
      </w:r>
      <w:r w:rsidRPr="00587FDC">
        <w:rPr>
          <w:iCs/>
          <w:sz w:val="16"/>
          <w:szCs w:val="24"/>
        </w:rPr>
        <w:t xml:space="preserve"> </w:t>
      </w:r>
      <w:r w:rsidRPr="00587FDC">
        <w:rPr>
          <w:rStyle w:val="StyleUnderline"/>
          <w:highlight w:val="green"/>
        </w:rPr>
        <w:t xml:space="preserve">hotspots – </w:t>
      </w:r>
      <w:r w:rsidRPr="00587FDC">
        <w:rPr>
          <w:b/>
          <w:iCs/>
          <w:szCs w:val="24"/>
          <w:highlight w:val="green"/>
          <w:u w:val="single"/>
          <w:bdr w:val="single" w:sz="8" w:space="0" w:color="auto"/>
        </w:rPr>
        <w:t>Ukraine</w:t>
      </w:r>
      <w:r w:rsidRPr="00587FDC">
        <w:rPr>
          <w:rStyle w:val="StyleUnderline"/>
          <w:highlight w:val="green"/>
        </w:rPr>
        <w:t xml:space="preserve">, </w:t>
      </w:r>
      <w:r w:rsidRPr="00587FDC">
        <w:rPr>
          <w:b/>
          <w:iCs/>
          <w:szCs w:val="24"/>
          <w:highlight w:val="green"/>
          <w:u w:val="single"/>
          <w:bdr w:val="single" w:sz="8" w:space="0" w:color="auto"/>
        </w:rPr>
        <w:t>Israel</w:t>
      </w:r>
      <w:r w:rsidRPr="00587FDC">
        <w:rPr>
          <w:rStyle w:val="StyleUnderline"/>
          <w:highlight w:val="green"/>
        </w:rPr>
        <w:t xml:space="preserve"> and </w:t>
      </w:r>
      <w:r w:rsidRPr="00587FDC">
        <w:rPr>
          <w:b/>
          <w:iCs/>
          <w:szCs w:val="24"/>
          <w:highlight w:val="green"/>
          <w:u w:val="single"/>
          <w:bdr w:val="single" w:sz="8" w:space="0" w:color="auto"/>
        </w:rPr>
        <w:t>Taiwan</w:t>
      </w:r>
      <w:r w:rsidRPr="00587FDC">
        <w:rPr>
          <w:iCs/>
          <w:sz w:val="16"/>
          <w:szCs w:val="24"/>
        </w:rPr>
        <w:t xml:space="preserve"> – </w:t>
      </w:r>
      <w:r w:rsidRPr="00587FDC">
        <w:rPr>
          <w:iCs/>
          <w:szCs w:val="24"/>
          <w:u w:val="single"/>
        </w:rPr>
        <w:t>is possible, with high-stakes ramifications for</w:t>
      </w:r>
      <w:r w:rsidRPr="00587FDC">
        <w:rPr>
          <w:iCs/>
          <w:sz w:val="16"/>
          <w:szCs w:val="24"/>
        </w:rPr>
        <w:t xml:space="preserve"> the geopolitical order, </w:t>
      </w:r>
      <w:r w:rsidRPr="00587FDC">
        <w:rPr>
          <w:b/>
          <w:iCs/>
          <w:szCs w:val="24"/>
          <w:u w:val="single"/>
          <w:bdr w:val="single" w:sz="8" w:space="0" w:color="auto"/>
        </w:rPr>
        <w:t>global</w:t>
      </w:r>
      <w:r w:rsidRPr="00587FDC">
        <w:rPr>
          <w:iCs/>
          <w:sz w:val="16"/>
          <w:szCs w:val="24"/>
        </w:rPr>
        <w:t xml:space="preserve"> economy, and safety and </w:t>
      </w:r>
      <w:r w:rsidRPr="00587FDC">
        <w:rPr>
          <w:b/>
          <w:iCs/>
          <w:szCs w:val="24"/>
          <w:u w:val="single"/>
          <w:bdr w:val="single" w:sz="8" w:space="0" w:color="auto"/>
        </w:rPr>
        <w:t>security</w:t>
      </w:r>
      <w:r w:rsidRPr="00587FDC">
        <w:rPr>
          <w:iCs/>
          <w:sz w:val="16"/>
          <w:szCs w:val="24"/>
        </w:rPr>
        <w:t xml:space="preserve">. </w:t>
      </w:r>
    </w:p>
    <w:p w14:paraId="0DD2A72E" w14:textId="77777777" w:rsidR="005750B0" w:rsidRPr="00587FDC" w:rsidRDefault="005750B0" w:rsidP="005750B0">
      <w:pPr>
        <w:numPr>
          <w:ilvl w:val="0"/>
          <w:numId w:val="46"/>
        </w:numPr>
        <w:contextualSpacing/>
        <w:rPr>
          <w:iCs/>
          <w:sz w:val="16"/>
          <w:szCs w:val="24"/>
        </w:rPr>
      </w:pPr>
      <w:r w:rsidRPr="00587FDC">
        <w:rPr>
          <w:iCs/>
          <w:sz w:val="16"/>
          <w:szCs w:val="24"/>
        </w:rPr>
        <w:t>Geographic, ideological, socio</w:t>
      </w:r>
      <w:r w:rsidRPr="00587FDC">
        <w:rPr>
          <w:b/>
          <w:iCs/>
          <w:szCs w:val="24"/>
          <w:u w:val="single"/>
          <w:bdr w:val="single" w:sz="8" w:space="0" w:color="auto"/>
        </w:rPr>
        <w:t>economic</w:t>
      </w:r>
      <w:r w:rsidRPr="00587FDC">
        <w:rPr>
          <w:iCs/>
          <w:sz w:val="16"/>
          <w:szCs w:val="24"/>
        </w:rPr>
        <w:t xml:space="preserve"> and environmental </w:t>
      </w:r>
      <w:r w:rsidRPr="00587FDC">
        <w:rPr>
          <w:b/>
          <w:iCs/>
          <w:szCs w:val="24"/>
          <w:u w:val="single"/>
          <w:bdr w:val="single" w:sz="8" w:space="0" w:color="auto"/>
        </w:rPr>
        <w:t>trends</w:t>
      </w:r>
      <w:r w:rsidRPr="00587FDC">
        <w:rPr>
          <w:iCs/>
          <w:sz w:val="16"/>
          <w:szCs w:val="24"/>
        </w:rPr>
        <w:t xml:space="preserve"> </w:t>
      </w:r>
      <w:r w:rsidRPr="00587FDC">
        <w:rPr>
          <w:iCs/>
          <w:szCs w:val="24"/>
          <w:u w:val="single"/>
        </w:rPr>
        <w:t>could converge to spark</w:t>
      </w:r>
      <w:r w:rsidRPr="00587FDC">
        <w:rPr>
          <w:iCs/>
          <w:sz w:val="16"/>
          <w:szCs w:val="24"/>
        </w:rPr>
        <w:t xml:space="preserve"> </w:t>
      </w:r>
      <w:r w:rsidRPr="00587FDC">
        <w:rPr>
          <w:b/>
          <w:iCs/>
          <w:szCs w:val="24"/>
          <w:u w:val="single"/>
          <w:bdr w:val="single" w:sz="8" w:space="0" w:color="auto"/>
        </w:rPr>
        <w:t>new and resurgent</w:t>
      </w:r>
      <w:r w:rsidRPr="00587FDC">
        <w:rPr>
          <w:iCs/>
          <w:sz w:val="16"/>
          <w:szCs w:val="24"/>
        </w:rPr>
        <w:t xml:space="preserve"> </w:t>
      </w:r>
      <w:r w:rsidRPr="00587FDC">
        <w:rPr>
          <w:iCs/>
          <w:szCs w:val="24"/>
          <w:u w:val="single"/>
        </w:rPr>
        <w:t>hostilities, amplifying state fragility</w:t>
      </w:r>
      <w:r w:rsidRPr="00587FDC">
        <w:rPr>
          <w:iCs/>
          <w:sz w:val="16"/>
          <w:szCs w:val="24"/>
        </w:rPr>
        <w:t xml:space="preserve">. </w:t>
      </w:r>
    </w:p>
    <w:p w14:paraId="65643C4B" w14:textId="77777777" w:rsidR="005750B0" w:rsidRPr="00587FDC" w:rsidRDefault="005750B0" w:rsidP="005750B0">
      <w:pPr>
        <w:numPr>
          <w:ilvl w:val="0"/>
          <w:numId w:val="46"/>
        </w:numPr>
        <w:contextualSpacing/>
        <w:rPr>
          <w:iCs/>
          <w:sz w:val="16"/>
          <w:szCs w:val="24"/>
        </w:rPr>
      </w:pPr>
      <w:r w:rsidRPr="00587FDC">
        <w:rPr>
          <w:iCs/>
          <w:sz w:val="16"/>
          <w:szCs w:val="24"/>
        </w:rPr>
        <w:t xml:space="preserve">As the world becomes more multipolar, </w:t>
      </w:r>
      <w:r w:rsidRPr="00587FDC">
        <w:rPr>
          <w:iCs/>
          <w:szCs w:val="24"/>
          <w:u w:val="single"/>
        </w:rPr>
        <w:t>a widening array of</w:t>
      </w:r>
      <w:r w:rsidRPr="00587FDC">
        <w:rPr>
          <w:iCs/>
          <w:sz w:val="16"/>
          <w:szCs w:val="24"/>
        </w:rPr>
        <w:t xml:space="preserve"> pivotal </w:t>
      </w:r>
      <w:r w:rsidRPr="00587FDC">
        <w:rPr>
          <w:iCs/>
          <w:szCs w:val="24"/>
          <w:highlight w:val="green"/>
          <w:u w:val="single"/>
        </w:rPr>
        <w:t>powers</w:t>
      </w:r>
      <w:r w:rsidRPr="00587FDC">
        <w:rPr>
          <w:iCs/>
          <w:szCs w:val="24"/>
          <w:u w:val="single"/>
        </w:rPr>
        <w:t xml:space="preserve"> will</w:t>
      </w:r>
      <w:r w:rsidRPr="00587FDC">
        <w:rPr>
          <w:iCs/>
          <w:sz w:val="16"/>
          <w:szCs w:val="24"/>
        </w:rPr>
        <w:t xml:space="preserve"> </w:t>
      </w:r>
      <w:r w:rsidRPr="00587FDC">
        <w:rPr>
          <w:b/>
          <w:iCs/>
          <w:szCs w:val="24"/>
          <w:highlight w:val="green"/>
          <w:u w:val="single"/>
          <w:bdr w:val="single" w:sz="8" w:space="0" w:color="auto"/>
        </w:rPr>
        <w:t>step in</w:t>
      </w:r>
      <w:r w:rsidRPr="00587FDC">
        <w:rPr>
          <w:iCs/>
          <w:sz w:val="16"/>
          <w:szCs w:val="24"/>
        </w:rPr>
        <w:t xml:space="preserve">to the vacuum, </w:t>
      </w:r>
      <w:r w:rsidRPr="00587FDC">
        <w:rPr>
          <w:iCs/>
          <w:szCs w:val="24"/>
          <w:u w:val="single"/>
        </w:rPr>
        <w:t>potentially</w:t>
      </w:r>
      <w:r w:rsidRPr="00587FDC">
        <w:rPr>
          <w:iCs/>
          <w:sz w:val="16"/>
          <w:szCs w:val="24"/>
        </w:rPr>
        <w:t xml:space="preserve"> </w:t>
      </w:r>
      <w:r w:rsidRPr="00587FDC">
        <w:rPr>
          <w:b/>
          <w:iCs/>
          <w:szCs w:val="24"/>
          <w:highlight w:val="green"/>
          <w:u w:val="single"/>
          <w:bdr w:val="single" w:sz="8" w:space="0" w:color="auto"/>
        </w:rPr>
        <w:t>eroding</w:t>
      </w:r>
      <w:r w:rsidRPr="00587FDC">
        <w:rPr>
          <w:iCs/>
          <w:sz w:val="16"/>
          <w:szCs w:val="24"/>
          <w:highlight w:val="green"/>
        </w:rPr>
        <w:t xml:space="preserve"> </w:t>
      </w:r>
      <w:r w:rsidRPr="00587FDC">
        <w:rPr>
          <w:iCs/>
          <w:szCs w:val="24"/>
          <w:highlight w:val="green"/>
          <w:u w:val="single"/>
        </w:rPr>
        <w:t>guardrails</w:t>
      </w:r>
      <w:r w:rsidRPr="00587FDC">
        <w:rPr>
          <w:iCs/>
          <w:szCs w:val="24"/>
          <w:u w:val="single"/>
        </w:rPr>
        <w:t xml:space="preserve"> to conflict containment</w:t>
      </w:r>
      <w:r w:rsidRPr="00587FDC">
        <w:rPr>
          <w:iCs/>
          <w:sz w:val="16"/>
          <w:szCs w:val="24"/>
        </w:rPr>
        <w:t>.</w:t>
      </w:r>
    </w:p>
    <w:p w14:paraId="5169E602" w14:textId="77777777" w:rsidR="005750B0" w:rsidRPr="00587FDC" w:rsidRDefault="005750B0" w:rsidP="005750B0">
      <w:pPr>
        <w:rPr>
          <w:iCs/>
          <w:sz w:val="16"/>
          <w:szCs w:val="24"/>
        </w:rPr>
      </w:pPr>
      <w:r w:rsidRPr="00587FDC">
        <w:rPr>
          <w:iCs/>
          <w:sz w:val="16"/>
          <w:szCs w:val="24"/>
        </w:rPr>
        <w:t xml:space="preserve">The </w:t>
      </w:r>
      <w:r w:rsidRPr="00587FDC">
        <w:rPr>
          <w:iCs/>
          <w:szCs w:val="24"/>
          <w:u w:val="single"/>
        </w:rPr>
        <w:t>world has become</w:t>
      </w:r>
      <w:r w:rsidRPr="00587FDC">
        <w:rPr>
          <w:iCs/>
          <w:sz w:val="16"/>
          <w:szCs w:val="24"/>
        </w:rPr>
        <w:t xml:space="preserve"> </w:t>
      </w:r>
      <w:r w:rsidRPr="00587FDC">
        <w:rPr>
          <w:b/>
          <w:iCs/>
          <w:szCs w:val="24"/>
          <w:u w:val="single"/>
          <w:bdr w:val="single" w:sz="8" w:space="0" w:color="auto"/>
        </w:rPr>
        <w:t>significantly less</w:t>
      </w:r>
      <w:r w:rsidRPr="00587FDC">
        <w:rPr>
          <w:iCs/>
          <w:sz w:val="16"/>
          <w:szCs w:val="24"/>
        </w:rPr>
        <w:t xml:space="preserve"> </w:t>
      </w:r>
      <w:r w:rsidRPr="00587FDC">
        <w:rPr>
          <w:iCs/>
          <w:szCs w:val="24"/>
          <w:u w:val="single"/>
        </w:rPr>
        <w:t>peaceful over the past decade</w:t>
      </w:r>
      <w:r w:rsidRPr="00587FDC">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87FDC">
        <w:rPr>
          <w:b/>
          <w:iCs/>
          <w:szCs w:val="24"/>
          <w:u w:val="single"/>
          <w:bdr w:val="single" w:sz="8" w:space="0" w:color="auto"/>
        </w:rPr>
        <w:t>longer-term shifts</w:t>
      </w:r>
      <w:r w:rsidRPr="00587FDC">
        <w:rPr>
          <w:iCs/>
          <w:sz w:val="16"/>
          <w:szCs w:val="24"/>
        </w:rPr>
        <w:t xml:space="preserve"> </w:t>
      </w:r>
      <w:r w:rsidRPr="00587FDC">
        <w:rPr>
          <w:iCs/>
          <w:szCs w:val="24"/>
          <w:u w:val="single"/>
        </w:rPr>
        <w:t>in</w:t>
      </w:r>
      <w:r w:rsidRPr="00587FDC">
        <w:rPr>
          <w:iCs/>
          <w:sz w:val="16"/>
          <w:szCs w:val="24"/>
        </w:rPr>
        <w:t xml:space="preserve"> geopolitical power, </w:t>
      </w:r>
      <w:r w:rsidRPr="00587FDC">
        <w:rPr>
          <w:b/>
          <w:iCs/>
          <w:szCs w:val="24"/>
          <w:highlight w:val="green"/>
          <w:u w:val="single"/>
          <w:bdr w:val="single" w:sz="8" w:space="0" w:color="auto"/>
        </w:rPr>
        <w:t>economic fragility</w:t>
      </w:r>
      <w:r w:rsidRPr="00587FDC">
        <w:rPr>
          <w:iCs/>
          <w:sz w:val="16"/>
          <w:szCs w:val="24"/>
        </w:rPr>
        <w:t xml:space="preserve"> and limits to the efficacy and capacity of international security mechanisms </w:t>
      </w:r>
      <w:r w:rsidRPr="00587FDC">
        <w:rPr>
          <w:iCs/>
          <w:szCs w:val="24"/>
          <w:u w:val="single"/>
        </w:rPr>
        <w:t>have</w:t>
      </w:r>
      <w:r w:rsidRPr="00587FDC">
        <w:rPr>
          <w:iCs/>
          <w:sz w:val="16"/>
          <w:szCs w:val="24"/>
        </w:rPr>
        <w:t xml:space="preserve"> all </w:t>
      </w:r>
      <w:r w:rsidRPr="00587FDC">
        <w:rPr>
          <w:iCs/>
          <w:szCs w:val="24"/>
          <w:u w:val="single"/>
        </w:rPr>
        <w:t>contributed to this surge</w:t>
      </w:r>
      <w:r w:rsidRPr="00587FDC">
        <w:rPr>
          <w:iCs/>
          <w:sz w:val="16"/>
          <w:szCs w:val="24"/>
        </w:rPr>
        <w:t>.</w:t>
      </w:r>
    </w:p>
    <w:p w14:paraId="66A9AF9E" w14:textId="77777777" w:rsidR="005750B0" w:rsidRPr="00587FDC" w:rsidRDefault="005750B0" w:rsidP="005750B0">
      <w:pPr>
        <w:rPr>
          <w:iCs/>
          <w:sz w:val="16"/>
          <w:szCs w:val="24"/>
        </w:rPr>
      </w:pPr>
      <w:r w:rsidRPr="00587FDC">
        <w:rPr>
          <w:iCs/>
          <w:sz w:val="16"/>
          <w:szCs w:val="24"/>
        </w:rPr>
        <w:t xml:space="preserve">Interstate armed conflict (#5) is a new entrant to the top 10 risk rankings this year. Specific </w:t>
      </w:r>
      <w:r w:rsidRPr="00587FDC">
        <w:rPr>
          <w:iCs/>
          <w:szCs w:val="24"/>
          <w:u w:val="single"/>
        </w:rPr>
        <w:t>flashpoints could</w:t>
      </w:r>
      <w:r w:rsidRPr="00587FDC">
        <w:rPr>
          <w:iCs/>
          <w:sz w:val="16"/>
          <w:szCs w:val="24"/>
        </w:rPr>
        <w:t xml:space="preserve"> </w:t>
      </w:r>
      <w:r w:rsidRPr="00587FDC">
        <w:rPr>
          <w:b/>
          <w:iCs/>
          <w:szCs w:val="24"/>
          <w:u w:val="single"/>
          <w:bdr w:val="single" w:sz="8" w:space="0" w:color="auto"/>
        </w:rPr>
        <w:t>absorb</w:t>
      </w:r>
      <w:r w:rsidRPr="00587FDC">
        <w:rPr>
          <w:iCs/>
          <w:sz w:val="16"/>
          <w:szCs w:val="24"/>
        </w:rPr>
        <w:t xml:space="preserve"> </w:t>
      </w:r>
      <w:r w:rsidRPr="00587FDC">
        <w:rPr>
          <w:iCs/>
          <w:szCs w:val="24"/>
          <w:u w:val="single"/>
        </w:rPr>
        <w:t>focus and split the resources of major powers</w:t>
      </w:r>
      <w:r w:rsidRPr="00587FDC">
        <w:rPr>
          <w:iCs/>
          <w:sz w:val="16"/>
          <w:szCs w:val="24"/>
        </w:rPr>
        <w:t xml:space="preserve"> over the next two years, </w:t>
      </w:r>
      <w:r w:rsidRPr="00587FDC">
        <w:rPr>
          <w:b/>
          <w:iCs/>
          <w:szCs w:val="24"/>
          <w:u w:val="single"/>
          <w:bdr w:val="single" w:sz="8" w:space="0" w:color="auto"/>
        </w:rPr>
        <w:t>degrading</w:t>
      </w:r>
      <w:r w:rsidRPr="00587FDC">
        <w:rPr>
          <w:iCs/>
          <w:sz w:val="16"/>
          <w:szCs w:val="24"/>
        </w:rPr>
        <w:t xml:space="preserve"> </w:t>
      </w:r>
      <w:r w:rsidRPr="00587FDC">
        <w:rPr>
          <w:iCs/>
          <w:szCs w:val="24"/>
          <w:u w:val="single"/>
        </w:rPr>
        <w:t>global security and</w:t>
      </w:r>
      <w:r w:rsidRPr="00587FDC">
        <w:rPr>
          <w:iCs/>
          <w:sz w:val="16"/>
          <w:szCs w:val="24"/>
        </w:rPr>
        <w:t xml:space="preserve"> </w:t>
      </w:r>
      <w:r w:rsidRPr="00587FDC">
        <w:rPr>
          <w:b/>
          <w:iCs/>
          <w:szCs w:val="24"/>
          <w:u w:val="single"/>
          <w:bdr w:val="single" w:sz="8" w:space="0" w:color="auto"/>
        </w:rPr>
        <w:t>destabilizing</w:t>
      </w:r>
      <w:r w:rsidRPr="00587FDC">
        <w:rPr>
          <w:iCs/>
          <w:sz w:val="16"/>
          <w:szCs w:val="24"/>
        </w:rPr>
        <w:t xml:space="preserve"> the global financial system and </w:t>
      </w:r>
      <w:r w:rsidRPr="00587FDC">
        <w:rPr>
          <w:iCs/>
          <w:szCs w:val="24"/>
          <w:u w:val="single"/>
        </w:rPr>
        <w:t>supply chains</w:t>
      </w:r>
      <w:r w:rsidRPr="00587FDC">
        <w:rPr>
          <w:iCs/>
          <w:sz w:val="16"/>
          <w:szCs w:val="24"/>
        </w:rPr>
        <w:t xml:space="preserve">. Although war between two states in the strict definition remains relatively rare (Figure 1.12), </w:t>
      </w:r>
      <w:r w:rsidRPr="00587FDC">
        <w:rPr>
          <w:iCs/>
          <w:szCs w:val="24"/>
          <w:u w:val="single"/>
        </w:rPr>
        <w:t xml:space="preserve">this could </w:t>
      </w:r>
      <w:r w:rsidRPr="00587FDC">
        <w:rPr>
          <w:iCs/>
          <w:szCs w:val="24"/>
          <w:highlight w:val="green"/>
          <w:u w:val="single"/>
        </w:rPr>
        <w:t>contribute to</w:t>
      </w:r>
      <w:r w:rsidRPr="00587FDC">
        <w:rPr>
          <w:iCs/>
          <w:sz w:val="16"/>
          <w:szCs w:val="24"/>
          <w:highlight w:val="green"/>
        </w:rPr>
        <w:t xml:space="preserve"> </w:t>
      </w:r>
      <w:r w:rsidRPr="00587FDC">
        <w:rPr>
          <w:b/>
          <w:iCs/>
          <w:szCs w:val="24"/>
          <w:highlight w:val="green"/>
          <w:u w:val="single"/>
          <w:bdr w:val="single" w:sz="8" w:space="0" w:color="auto"/>
        </w:rPr>
        <w:t>conflict contagion</w:t>
      </w:r>
      <w:r w:rsidRPr="00587FDC">
        <w:rPr>
          <w:iCs/>
          <w:sz w:val="16"/>
          <w:szCs w:val="24"/>
        </w:rPr>
        <w:t xml:space="preserve">, </w:t>
      </w:r>
      <w:r w:rsidRPr="00587FDC">
        <w:rPr>
          <w:iCs/>
          <w:szCs w:val="24"/>
          <w:u w:val="single"/>
        </w:rPr>
        <w:t>leading to</w:t>
      </w:r>
      <w:r w:rsidRPr="00587FDC">
        <w:rPr>
          <w:iCs/>
          <w:sz w:val="16"/>
          <w:szCs w:val="24"/>
        </w:rPr>
        <w:t xml:space="preserve"> </w:t>
      </w:r>
      <w:r w:rsidRPr="00587FDC">
        <w:rPr>
          <w:b/>
          <w:iCs/>
          <w:szCs w:val="24"/>
          <w:u w:val="single"/>
          <w:bdr w:val="single" w:sz="8" w:space="0" w:color="auto"/>
        </w:rPr>
        <w:t>rapidly</w:t>
      </w:r>
      <w:r w:rsidRPr="00587FDC">
        <w:rPr>
          <w:iCs/>
          <w:sz w:val="16"/>
          <w:szCs w:val="24"/>
        </w:rPr>
        <w:t xml:space="preserve"> </w:t>
      </w:r>
      <w:r w:rsidRPr="00587FDC">
        <w:rPr>
          <w:iCs/>
          <w:szCs w:val="24"/>
          <w:u w:val="single"/>
        </w:rPr>
        <w:t>expanding</w:t>
      </w:r>
      <w:r w:rsidRPr="00587FDC">
        <w:rPr>
          <w:iCs/>
          <w:sz w:val="16"/>
          <w:szCs w:val="24"/>
        </w:rPr>
        <w:t xml:space="preserve"> humanitarian </w:t>
      </w:r>
      <w:r w:rsidRPr="00587FDC">
        <w:rPr>
          <w:iCs/>
          <w:szCs w:val="24"/>
          <w:u w:val="single"/>
        </w:rPr>
        <w:t>crises that overwhelm the capacity to respond</w:t>
      </w:r>
      <w:r w:rsidRPr="00587FDC">
        <w:rPr>
          <w:iCs/>
          <w:sz w:val="16"/>
          <w:szCs w:val="24"/>
        </w:rPr>
        <w:t>.</w:t>
      </w:r>
    </w:p>
    <w:p w14:paraId="16C338E3" w14:textId="77777777" w:rsidR="005750B0" w:rsidRPr="00587FDC" w:rsidRDefault="005750B0" w:rsidP="005750B0">
      <w:pPr>
        <w:rPr>
          <w:iCs/>
          <w:sz w:val="16"/>
          <w:szCs w:val="24"/>
        </w:rPr>
      </w:pPr>
      <w:r w:rsidRPr="00587FDC">
        <w:rPr>
          <w:iCs/>
          <w:sz w:val="16"/>
          <w:szCs w:val="24"/>
        </w:rPr>
        <w:t>[Figure omitted]</w:t>
      </w:r>
    </w:p>
    <w:p w14:paraId="5A6A12F0" w14:textId="77777777" w:rsidR="005750B0" w:rsidRPr="00587FDC" w:rsidRDefault="005750B0" w:rsidP="005750B0">
      <w:pPr>
        <w:rPr>
          <w:iCs/>
          <w:sz w:val="16"/>
          <w:szCs w:val="24"/>
        </w:rPr>
      </w:pPr>
      <w:r w:rsidRPr="00587FDC">
        <w:rPr>
          <w:iCs/>
          <w:sz w:val="16"/>
          <w:szCs w:val="24"/>
        </w:rPr>
        <w:t>High-stakes hotspots</w:t>
      </w:r>
    </w:p>
    <w:p w14:paraId="32655D0D" w14:textId="77777777" w:rsidR="005750B0" w:rsidRPr="00587FDC" w:rsidRDefault="005750B0" w:rsidP="005750B0">
      <w:pPr>
        <w:rPr>
          <w:iCs/>
          <w:sz w:val="16"/>
          <w:szCs w:val="24"/>
        </w:rPr>
      </w:pPr>
      <w:r w:rsidRPr="00587FDC">
        <w:rPr>
          <w:iCs/>
          <w:sz w:val="16"/>
          <w:szCs w:val="24"/>
        </w:rPr>
        <w:t xml:space="preserve">Over the next two years, the attention and resources of global powers are likely to be focused on three hotspots in particular: the war in Ukraine, the Israel-Gaza conflict and tensions over Taiwan. </w:t>
      </w:r>
      <w:r w:rsidRPr="00587FDC">
        <w:rPr>
          <w:iCs/>
          <w:szCs w:val="24"/>
          <w:u w:val="single"/>
        </w:rPr>
        <w:t>Escalation in</w:t>
      </w:r>
      <w:r w:rsidRPr="00587FDC">
        <w:rPr>
          <w:iCs/>
          <w:sz w:val="16"/>
          <w:szCs w:val="24"/>
        </w:rPr>
        <w:t xml:space="preserve"> </w:t>
      </w:r>
      <w:r w:rsidRPr="00587FDC">
        <w:rPr>
          <w:b/>
          <w:iCs/>
          <w:szCs w:val="24"/>
          <w:u w:val="single"/>
          <w:bdr w:val="single" w:sz="8" w:space="0" w:color="auto"/>
        </w:rPr>
        <w:t>any</w:t>
      </w:r>
      <w:r w:rsidRPr="00587FDC">
        <w:rPr>
          <w:iCs/>
          <w:sz w:val="16"/>
          <w:szCs w:val="24"/>
        </w:rPr>
        <w:t xml:space="preserve"> one of these </w:t>
      </w:r>
      <w:r w:rsidRPr="00587FDC">
        <w:rPr>
          <w:iCs/>
          <w:szCs w:val="24"/>
          <w:u w:val="single"/>
        </w:rPr>
        <w:t>hotspots would</w:t>
      </w:r>
      <w:r w:rsidRPr="00587FDC">
        <w:rPr>
          <w:iCs/>
          <w:sz w:val="16"/>
          <w:szCs w:val="24"/>
        </w:rPr>
        <w:t xml:space="preserve"> </w:t>
      </w:r>
      <w:r w:rsidRPr="00587FDC">
        <w:rPr>
          <w:b/>
          <w:iCs/>
          <w:szCs w:val="24"/>
          <w:u w:val="single"/>
          <w:bdr w:val="single" w:sz="8" w:space="0" w:color="auto"/>
        </w:rPr>
        <w:t>radically disrupt</w:t>
      </w:r>
      <w:r w:rsidRPr="00587FDC">
        <w:rPr>
          <w:iCs/>
          <w:sz w:val="16"/>
          <w:szCs w:val="24"/>
        </w:rPr>
        <w:t xml:space="preserve"> global </w:t>
      </w:r>
      <w:r w:rsidRPr="00587FDC">
        <w:rPr>
          <w:iCs/>
          <w:szCs w:val="24"/>
          <w:u w:val="single"/>
        </w:rPr>
        <w:t>supply chains</w:t>
      </w:r>
      <w:r w:rsidRPr="00587FDC">
        <w:rPr>
          <w:iCs/>
          <w:sz w:val="16"/>
          <w:szCs w:val="24"/>
        </w:rPr>
        <w:t xml:space="preserve">, financial markets, </w:t>
      </w:r>
      <w:r w:rsidRPr="00587FDC">
        <w:rPr>
          <w:iCs/>
          <w:szCs w:val="24"/>
          <w:u w:val="single"/>
        </w:rPr>
        <w:t>security dynamics and political stability</w:t>
      </w:r>
      <w:r w:rsidRPr="00587FDC">
        <w:rPr>
          <w:iCs/>
          <w:sz w:val="16"/>
          <w:szCs w:val="24"/>
        </w:rPr>
        <w:t xml:space="preserve">, </w:t>
      </w:r>
      <w:r w:rsidRPr="00587FDC">
        <w:rPr>
          <w:b/>
          <w:iCs/>
          <w:szCs w:val="24"/>
          <w:u w:val="single"/>
          <w:bdr w:val="single" w:sz="8" w:space="0" w:color="auto"/>
        </w:rPr>
        <w:t>viscerally</w:t>
      </w:r>
      <w:r w:rsidRPr="00587FDC">
        <w:rPr>
          <w:iCs/>
          <w:sz w:val="16"/>
          <w:szCs w:val="24"/>
        </w:rPr>
        <w:t xml:space="preserve"> </w:t>
      </w:r>
      <w:r w:rsidRPr="00587FDC">
        <w:rPr>
          <w:iCs/>
          <w:szCs w:val="24"/>
          <w:u w:val="single"/>
        </w:rPr>
        <w:t>threatening the</w:t>
      </w:r>
      <w:r w:rsidRPr="00587FDC">
        <w:rPr>
          <w:iCs/>
          <w:sz w:val="16"/>
          <w:szCs w:val="24"/>
        </w:rPr>
        <w:t xml:space="preserve"> sense of security and safety of individuals </w:t>
      </w:r>
      <w:r w:rsidRPr="00587FDC">
        <w:rPr>
          <w:b/>
          <w:iCs/>
          <w:szCs w:val="24"/>
          <w:u w:val="single"/>
          <w:bdr w:val="single" w:sz="8" w:space="0" w:color="auto"/>
        </w:rPr>
        <w:t>world</w:t>
      </w:r>
      <w:r w:rsidRPr="00587FDC">
        <w:rPr>
          <w:iCs/>
          <w:sz w:val="16"/>
          <w:szCs w:val="24"/>
        </w:rPr>
        <w:t>wide.</w:t>
      </w:r>
    </w:p>
    <w:p w14:paraId="75AF89B8" w14:textId="77777777" w:rsidR="005750B0" w:rsidRPr="00587FDC" w:rsidRDefault="005750B0" w:rsidP="005750B0">
      <w:pPr>
        <w:rPr>
          <w:iCs/>
          <w:sz w:val="16"/>
          <w:szCs w:val="24"/>
        </w:rPr>
      </w:pPr>
      <w:r w:rsidRPr="00587FDC">
        <w:rPr>
          <w:iCs/>
          <w:sz w:val="16"/>
          <w:szCs w:val="24"/>
        </w:rPr>
        <w:t xml:space="preserve">All three areas stand at a geopolitical crossroads, where </w:t>
      </w:r>
      <w:r w:rsidRPr="00587FDC">
        <w:rPr>
          <w:iCs/>
          <w:szCs w:val="24"/>
          <w:u w:val="single"/>
        </w:rPr>
        <w:t xml:space="preserve">major </w:t>
      </w:r>
      <w:r w:rsidRPr="00587FDC">
        <w:rPr>
          <w:iCs/>
          <w:szCs w:val="24"/>
          <w:highlight w:val="green"/>
          <w:u w:val="single"/>
        </w:rPr>
        <w:t>powers have</w:t>
      </w:r>
      <w:r w:rsidRPr="00587FDC">
        <w:rPr>
          <w:rStyle w:val="StyleUnderline"/>
          <w:highlight w:val="green"/>
        </w:rPr>
        <w:t xml:space="preserve"> </w:t>
      </w:r>
      <w:r w:rsidRPr="00587FDC">
        <w:rPr>
          <w:b/>
          <w:iCs/>
          <w:szCs w:val="24"/>
          <w:highlight w:val="green"/>
          <w:u w:val="single"/>
          <w:bdr w:val="single" w:sz="8" w:space="0" w:color="auto"/>
        </w:rPr>
        <w:t>vested</w:t>
      </w:r>
      <w:r w:rsidRPr="00587FDC">
        <w:rPr>
          <w:rStyle w:val="StyleUnderline"/>
          <w:highlight w:val="green"/>
        </w:rPr>
        <w:t xml:space="preserve"> interests</w:t>
      </w:r>
      <w:r w:rsidRPr="00587FDC">
        <w:rPr>
          <w:iCs/>
          <w:sz w:val="16"/>
          <w:szCs w:val="24"/>
        </w:rPr>
        <w:t xml:space="preserve">: oil and trade routes in the Middle East, stability and the balance of power in Eastern Europe, and advanced technological supply chains in East Asia. </w:t>
      </w:r>
      <w:r w:rsidRPr="00587FDC">
        <w:rPr>
          <w:iCs/>
          <w:szCs w:val="24"/>
          <w:u w:val="single"/>
        </w:rPr>
        <w:t>Each could lead to</w:t>
      </w:r>
      <w:r w:rsidRPr="00587FDC">
        <w:rPr>
          <w:iCs/>
          <w:sz w:val="16"/>
          <w:szCs w:val="24"/>
        </w:rPr>
        <w:t xml:space="preserve"> </w:t>
      </w:r>
      <w:r w:rsidRPr="00587FDC">
        <w:rPr>
          <w:b/>
          <w:iCs/>
          <w:szCs w:val="24"/>
          <w:u w:val="single"/>
          <w:bdr w:val="single" w:sz="8" w:space="0" w:color="auto"/>
        </w:rPr>
        <w:t>broader regional destabilization</w:t>
      </w:r>
      <w:r w:rsidRPr="00587FDC">
        <w:rPr>
          <w:iCs/>
          <w:sz w:val="16"/>
          <w:szCs w:val="24"/>
        </w:rPr>
        <w:t xml:space="preserve">, directly </w:t>
      </w:r>
      <w:r w:rsidRPr="00587FDC">
        <w:rPr>
          <w:iCs/>
          <w:szCs w:val="24"/>
          <w:u w:val="single"/>
        </w:rPr>
        <w:t xml:space="preserve">drawing in major power(s) </w:t>
      </w:r>
      <w:r w:rsidRPr="00587FDC">
        <w:rPr>
          <w:iCs/>
          <w:szCs w:val="24"/>
          <w:highlight w:val="green"/>
          <w:u w:val="single"/>
        </w:rPr>
        <w:t>and</w:t>
      </w:r>
      <w:r w:rsidRPr="00587FDC">
        <w:rPr>
          <w:iCs/>
          <w:sz w:val="16"/>
          <w:szCs w:val="24"/>
        </w:rPr>
        <w:t xml:space="preserve"> </w:t>
      </w:r>
      <w:r w:rsidRPr="00587FDC">
        <w:rPr>
          <w:b/>
          <w:iCs/>
          <w:szCs w:val="24"/>
          <w:u w:val="single"/>
          <w:bdr w:val="single" w:sz="8" w:space="0" w:color="auto"/>
        </w:rPr>
        <w:t>escalating</w:t>
      </w:r>
      <w:r w:rsidRPr="00587FDC">
        <w:rPr>
          <w:iCs/>
          <w:sz w:val="16"/>
          <w:szCs w:val="24"/>
        </w:rPr>
        <w:t xml:space="preserve"> </w:t>
      </w:r>
      <w:r w:rsidRPr="00587FDC">
        <w:rPr>
          <w:iCs/>
          <w:szCs w:val="24"/>
          <w:u w:val="single"/>
        </w:rPr>
        <w:t>the scale of conflict</w:t>
      </w:r>
      <w:r w:rsidRPr="00587FDC">
        <w:rPr>
          <w:iCs/>
          <w:sz w:val="16"/>
          <w:szCs w:val="24"/>
        </w:rPr>
        <w:t xml:space="preserve">. </w:t>
      </w:r>
      <w:r w:rsidRPr="00587FDC">
        <w:rPr>
          <w:iCs/>
          <w:szCs w:val="24"/>
          <w:u w:val="single"/>
        </w:rPr>
        <w:t>All</w:t>
      </w:r>
      <w:r w:rsidRPr="00587FDC">
        <w:rPr>
          <w:iCs/>
          <w:sz w:val="16"/>
          <w:szCs w:val="24"/>
        </w:rPr>
        <w:t xml:space="preserve"> three also </w:t>
      </w:r>
      <w:r w:rsidRPr="00587FDC">
        <w:rPr>
          <w:iCs/>
          <w:szCs w:val="24"/>
          <w:u w:val="single"/>
        </w:rPr>
        <w:t>directly involve</w:t>
      </w:r>
      <w:r w:rsidRPr="00587FDC">
        <w:rPr>
          <w:iCs/>
          <w:sz w:val="16"/>
          <w:szCs w:val="24"/>
        </w:rPr>
        <w:t xml:space="preserve"> power(s) reckoned to possess </w:t>
      </w:r>
      <w:r w:rsidRPr="00587FDC">
        <w:rPr>
          <w:b/>
          <w:iCs/>
          <w:szCs w:val="24"/>
          <w:highlight w:val="green"/>
          <w:u w:val="single"/>
          <w:bdr w:val="single" w:sz="8" w:space="0" w:color="auto"/>
        </w:rPr>
        <w:t>nuclear</w:t>
      </w:r>
      <w:r w:rsidRPr="00587FDC">
        <w:rPr>
          <w:rStyle w:val="StyleUnderline"/>
          <w:highlight w:val="green"/>
        </w:rPr>
        <w:t xml:space="preserve"> capabilities</w:t>
      </w:r>
      <w:r w:rsidRPr="00587FDC">
        <w:rPr>
          <w:iCs/>
          <w:sz w:val="16"/>
          <w:szCs w:val="24"/>
        </w:rPr>
        <w:t>.</w:t>
      </w:r>
    </w:p>
    <w:p w14:paraId="6A435B6A" w14:textId="77777777" w:rsidR="005750B0" w:rsidRPr="00587FDC" w:rsidRDefault="005750B0" w:rsidP="005750B0">
      <w:pPr>
        <w:rPr>
          <w:iCs/>
          <w:sz w:val="16"/>
          <w:szCs w:val="24"/>
        </w:rPr>
      </w:pPr>
      <w:r w:rsidRPr="00587FDC">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516F036" w14:textId="77777777" w:rsidR="005750B0" w:rsidRPr="00587FDC" w:rsidRDefault="005750B0" w:rsidP="005750B0">
      <w:pPr>
        <w:rPr>
          <w:iCs/>
          <w:sz w:val="16"/>
          <w:szCs w:val="24"/>
        </w:rPr>
      </w:pPr>
      <w:r w:rsidRPr="00587FDC">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C0A2760" w14:textId="77777777" w:rsidR="005750B0" w:rsidRPr="00587FDC" w:rsidRDefault="005750B0" w:rsidP="005750B0">
      <w:pPr>
        <w:rPr>
          <w:iCs/>
          <w:sz w:val="16"/>
          <w:szCs w:val="24"/>
        </w:rPr>
      </w:pPr>
      <w:r w:rsidRPr="00587FDC">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87FDC">
        <w:rPr>
          <w:iCs/>
          <w:szCs w:val="24"/>
          <w:u w:val="single"/>
        </w:rPr>
        <w:t>there remains a</w:t>
      </w:r>
      <w:r w:rsidRPr="00587FDC">
        <w:rPr>
          <w:iCs/>
          <w:sz w:val="16"/>
          <w:szCs w:val="24"/>
        </w:rPr>
        <w:t xml:space="preserve"> </w:t>
      </w:r>
      <w:r w:rsidRPr="00587FDC">
        <w:rPr>
          <w:b/>
          <w:iCs/>
          <w:szCs w:val="24"/>
          <w:u w:val="single"/>
          <w:bdr w:val="single" w:sz="8" w:space="0" w:color="auto"/>
        </w:rPr>
        <w:t>material</w:t>
      </w:r>
      <w:r w:rsidRPr="00587FDC">
        <w:rPr>
          <w:iCs/>
          <w:sz w:val="16"/>
          <w:szCs w:val="24"/>
        </w:rPr>
        <w:t xml:space="preserve"> </w:t>
      </w:r>
      <w:r w:rsidRPr="00587FDC">
        <w:rPr>
          <w:iCs/>
          <w:szCs w:val="24"/>
          <w:u w:val="single"/>
        </w:rPr>
        <w:t>possibility of</w:t>
      </w:r>
      <w:r w:rsidRPr="00587FDC">
        <w:rPr>
          <w:iCs/>
          <w:sz w:val="16"/>
          <w:szCs w:val="24"/>
        </w:rPr>
        <w:t xml:space="preserve"> </w:t>
      </w:r>
      <w:r w:rsidRPr="00587FDC">
        <w:rPr>
          <w:b/>
          <w:iCs/>
          <w:szCs w:val="24"/>
          <w:u w:val="single"/>
          <w:bdr w:val="single" w:sz="8" w:space="0" w:color="auto"/>
        </w:rPr>
        <w:t>accidental or intentional</w:t>
      </w:r>
      <w:r w:rsidRPr="00587FDC">
        <w:rPr>
          <w:iCs/>
          <w:sz w:val="16"/>
          <w:szCs w:val="24"/>
        </w:rPr>
        <w:t xml:space="preserve"> </w:t>
      </w:r>
      <w:r w:rsidRPr="00587FDC">
        <w:rPr>
          <w:iCs/>
          <w:szCs w:val="24"/>
          <w:u w:val="single"/>
        </w:rPr>
        <w:t>outbreak of hostilities, given heightened activity</w:t>
      </w:r>
      <w:r w:rsidRPr="00587FDC">
        <w:rPr>
          <w:iCs/>
          <w:sz w:val="16"/>
          <w:szCs w:val="24"/>
        </w:rPr>
        <w:t xml:space="preserve"> in the region.39</w:t>
      </w:r>
    </w:p>
    <w:p w14:paraId="3C956CF6" w14:textId="77777777" w:rsidR="005750B0" w:rsidRPr="00587FDC" w:rsidRDefault="005750B0" w:rsidP="005750B0">
      <w:pPr>
        <w:rPr>
          <w:iCs/>
          <w:sz w:val="16"/>
          <w:szCs w:val="24"/>
        </w:rPr>
      </w:pPr>
      <w:r w:rsidRPr="00587FDC">
        <w:rPr>
          <w:iCs/>
          <w:sz w:val="16"/>
          <w:szCs w:val="24"/>
        </w:rPr>
        <w:t>Conflict contagion</w:t>
      </w:r>
    </w:p>
    <w:p w14:paraId="4B81E019" w14:textId="77777777" w:rsidR="005750B0" w:rsidRPr="00587FDC" w:rsidRDefault="005750B0" w:rsidP="005750B0">
      <w:pPr>
        <w:rPr>
          <w:iCs/>
          <w:sz w:val="16"/>
          <w:szCs w:val="24"/>
        </w:rPr>
      </w:pPr>
      <w:r w:rsidRPr="00587FDC">
        <w:rPr>
          <w:iCs/>
          <w:sz w:val="16"/>
          <w:szCs w:val="24"/>
        </w:rPr>
        <w:t xml:space="preserve">As high-stakes hotspots undermine global security, a </w:t>
      </w:r>
      <w:r w:rsidRPr="00587FDC">
        <w:rPr>
          <w:iCs/>
          <w:szCs w:val="24"/>
          <w:u w:val="single"/>
        </w:rPr>
        <w:t>wider set of trends</w:t>
      </w:r>
      <w:r w:rsidRPr="00587FDC">
        <w:rPr>
          <w:iCs/>
          <w:sz w:val="16"/>
          <w:szCs w:val="24"/>
        </w:rPr>
        <w:t xml:space="preserve"> may </w:t>
      </w:r>
      <w:r w:rsidRPr="00587FDC">
        <w:rPr>
          <w:iCs/>
          <w:szCs w:val="24"/>
          <w:u w:val="single"/>
        </w:rPr>
        <w:t>fuel a</w:t>
      </w:r>
      <w:r w:rsidRPr="00587FDC">
        <w:rPr>
          <w:iCs/>
          <w:sz w:val="16"/>
          <w:szCs w:val="24"/>
        </w:rPr>
        <w:t xml:space="preserve"> </w:t>
      </w:r>
      <w:r w:rsidRPr="00587FDC">
        <w:rPr>
          <w:b/>
          <w:iCs/>
          <w:szCs w:val="24"/>
          <w:u w:val="single"/>
          <w:bdr w:val="single" w:sz="8" w:space="0" w:color="auto"/>
        </w:rPr>
        <w:t>combustible environment</w:t>
      </w:r>
      <w:r w:rsidRPr="00587FDC">
        <w:rPr>
          <w:iCs/>
          <w:sz w:val="16"/>
          <w:szCs w:val="24"/>
        </w:rPr>
        <w:t xml:space="preserve"> </w:t>
      </w:r>
      <w:r w:rsidRPr="00587FDC">
        <w:rPr>
          <w:iCs/>
          <w:szCs w:val="24"/>
          <w:u w:val="single"/>
        </w:rPr>
        <w:t>in which new and existing hostilities are more likely to ignite</w:t>
      </w:r>
      <w:r w:rsidRPr="00587FDC">
        <w:rPr>
          <w:iCs/>
          <w:sz w:val="16"/>
          <w:szCs w:val="24"/>
        </w:rPr>
        <w:t xml:space="preserve">. As conflicts spread, </w:t>
      </w:r>
      <w:r w:rsidRPr="00587FDC">
        <w:rPr>
          <w:iCs/>
          <w:szCs w:val="24"/>
          <w:u w:val="single"/>
        </w:rPr>
        <w:t>guardrails to</w:t>
      </w:r>
      <w:r w:rsidRPr="00587FDC">
        <w:rPr>
          <w:iCs/>
          <w:sz w:val="16"/>
          <w:szCs w:val="24"/>
        </w:rPr>
        <w:t xml:space="preserve"> their </w:t>
      </w:r>
      <w:r w:rsidRPr="00587FDC">
        <w:rPr>
          <w:b/>
          <w:iCs/>
          <w:szCs w:val="24"/>
          <w:u w:val="single"/>
          <w:bdr w:val="single" w:sz="8" w:space="0" w:color="auto"/>
        </w:rPr>
        <w:t>containment</w:t>
      </w:r>
      <w:r w:rsidRPr="00587FDC">
        <w:rPr>
          <w:iCs/>
          <w:sz w:val="16"/>
          <w:szCs w:val="24"/>
        </w:rPr>
        <w:t xml:space="preserve"> </w:t>
      </w:r>
      <w:r w:rsidRPr="00587FDC">
        <w:rPr>
          <w:iCs/>
          <w:szCs w:val="24"/>
          <w:u w:val="single"/>
        </w:rPr>
        <w:t>are eroding and resolve for long-term solutions have stalled</w:t>
      </w:r>
      <w:r w:rsidRPr="00587FDC">
        <w:rPr>
          <w:iCs/>
          <w:sz w:val="16"/>
          <w:szCs w:val="24"/>
        </w:rPr>
        <w:t xml:space="preserve">.40 In parallel, </w:t>
      </w:r>
      <w:r w:rsidRPr="00587FDC">
        <w:rPr>
          <w:iCs/>
          <w:szCs w:val="24"/>
          <w:u w:val="single"/>
        </w:rPr>
        <w:t>the</w:t>
      </w:r>
      <w:r w:rsidRPr="00587FDC">
        <w:rPr>
          <w:iCs/>
          <w:sz w:val="16"/>
          <w:szCs w:val="24"/>
        </w:rPr>
        <w:t xml:space="preserve"> </w:t>
      </w:r>
      <w:r w:rsidRPr="00587FDC">
        <w:rPr>
          <w:b/>
          <w:iCs/>
          <w:szCs w:val="24"/>
          <w:u w:val="single"/>
          <w:bdr w:val="single" w:sz="8" w:space="0" w:color="auto"/>
        </w:rPr>
        <w:t>internationalization</w:t>
      </w:r>
      <w:r w:rsidRPr="00587FDC">
        <w:rPr>
          <w:iCs/>
          <w:sz w:val="16"/>
          <w:szCs w:val="24"/>
        </w:rPr>
        <w:t xml:space="preserve"> </w:t>
      </w:r>
      <w:r w:rsidRPr="00587FDC">
        <w:rPr>
          <w:iCs/>
          <w:szCs w:val="24"/>
          <w:u w:val="single"/>
        </w:rPr>
        <w:t>of conflicts</w:t>
      </w:r>
      <w:r w:rsidRPr="00587FDC">
        <w:rPr>
          <w:iCs/>
          <w:sz w:val="16"/>
          <w:szCs w:val="24"/>
        </w:rPr>
        <w:t xml:space="preserve"> by a wider set of alternate powers </w:t>
      </w:r>
      <w:r w:rsidRPr="00587FDC">
        <w:rPr>
          <w:iCs/>
          <w:szCs w:val="24"/>
          <w:u w:val="single"/>
        </w:rPr>
        <w:t>will</w:t>
      </w:r>
      <w:r w:rsidRPr="00587FDC">
        <w:rPr>
          <w:iCs/>
          <w:sz w:val="16"/>
          <w:szCs w:val="24"/>
        </w:rPr>
        <w:t xml:space="preserve"> </w:t>
      </w:r>
      <w:r w:rsidRPr="00587FDC">
        <w:rPr>
          <w:b/>
          <w:iCs/>
          <w:szCs w:val="24"/>
          <w:u w:val="single"/>
          <w:bdr w:val="single" w:sz="8" w:space="0" w:color="auto"/>
        </w:rPr>
        <w:t>accelerate</w:t>
      </w:r>
      <w:r w:rsidRPr="00587FDC">
        <w:rPr>
          <w:iCs/>
          <w:sz w:val="16"/>
          <w:szCs w:val="24"/>
        </w:rPr>
        <w:t xml:space="preserve"> ‘multipolarity’ and </w:t>
      </w:r>
      <w:r w:rsidRPr="00587FDC">
        <w:rPr>
          <w:iCs/>
          <w:szCs w:val="24"/>
          <w:u w:val="single"/>
        </w:rPr>
        <w:t>the risk of</w:t>
      </w:r>
      <w:r w:rsidRPr="00587FDC">
        <w:rPr>
          <w:iCs/>
          <w:sz w:val="16"/>
          <w:szCs w:val="24"/>
        </w:rPr>
        <w:t xml:space="preserve"> </w:t>
      </w:r>
      <w:r w:rsidRPr="00587FDC">
        <w:rPr>
          <w:b/>
          <w:iCs/>
          <w:szCs w:val="24"/>
          <w:u w:val="single"/>
          <w:bdr w:val="single" w:sz="8" w:space="0" w:color="auto"/>
        </w:rPr>
        <w:t>inadvertent escalation</w:t>
      </w:r>
      <w:r w:rsidRPr="00587FDC">
        <w:rPr>
          <w:iCs/>
          <w:sz w:val="16"/>
          <w:szCs w:val="24"/>
        </w:rPr>
        <w:t>.</w:t>
      </w:r>
    </w:p>
    <w:p w14:paraId="507F0AE7" w14:textId="77777777" w:rsidR="005750B0" w:rsidRPr="00587FDC" w:rsidRDefault="005750B0" w:rsidP="005750B0">
      <w:pPr>
        <w:rPr>
          <w:iCs/>
          <w:sz w:val="16"/>
          <w:szCs w:val="24"/>
        </w:rPr>
      </w:pPr>
      <w:r w:rsidRPr="00587FDC">
        <w:rPr>
          <w:iCs/>
          <w:sz w:val="16"/>
          <w:szCs w:val="24"/>
        </w:rPr>
        <w:t xml:space="preserve">First, </w:t>
      </w:r>
      <w:r w:rsidRPr="00587FDC">
        <w:rPr>
          <w:iCs/>
          <w:szCs w:val="24"/>
          <w:u w:val="single"/>
        </w:rPr>
        <w:t>simmering tensions and</w:t>
      </w:r>
      <w:r w:rsidRPr="00587FDC">
        <w:rPr>
          <w:iCs/>
          <w:sz w:val="16"/>
          <w:szCs w:val="24"/>
        </w:rPr>
        <w:t xml:space="preserve"> </w:t>
      </w:r>
      <w:r w:rsidRPr="00587FDC">
        <w:rPr>
          <w:b/>
          <w:iCs/>
          <w:szCs w:val="24"/>
          <w:highlight w:val="green"/>
          <w:u w:val="single"/>
          <w:bdr w:val="single" w:sz="8" w:space="0" w:color="auto"/>
        </w:rPr>
        <w:t>frozen conflicts</w:t>
      </w:r>
      <w:r w:rsidRPr="00587FDC">
        <w:rPr>
          <w:iCs/>
          <w:sz w:val="16"/>
          <w:szCs w:val="24"/>
        </w:rPr>
        <w:t xml:space="preserve"> that are proximate to existing hotspots </w:t>
      </w:r>
      <w:r w:rsidRPr="00587FDC">
        <w:rPr>
          <w:iCs/>
          <w:szCs w:val="24"/>
          <w:u w:val="single"/>
        </w:rPr>
        <w:t xml:space="preserve">could </w:t>
      </w:r>
      <w:r w:rsidRPr="00587FDC">
        <w:rPr>
          <w:iCs/>
          <w:szCs w:val="24"/>
          <w:highlight w:val="green"/>
          <w:u w:val="single"/>
        </w:rPr>
        <w:t>heat up</w:t>
      </w:r>
      <w:r w:rsidRPr="00587FDC">
        <w:rPr>
          <w:iCs/>
          <w:sz w:val="16"/>
          <w:szCs w:val="24"/>
        </w:rPr>
        <w:t xml:space="preserve">. For example, </w:t>
      </w:r>
      <w:r w:rsidRPr="00587FDC">
        <w:rPr>
          <w:iCs/>
          <w:szCs w:val="24"/>
          <w:u w:val="single"/>
        </w:rPr>
        <w:t>spillover impacts</w:t>
      </w:r>
      <w:r w:rsidRPr="00587FDC">
        <w:rPr>
          <w:iCs/>
          <w:sz w:val="16"/>
          <w:szCs w:val="24"/>
        </w:rPr>
        <w:t xml:space="preserve"> from a high concentration of conflicts, such as in Asia and Africa (Figure 1.13), </w:t>
      </w:r>
      <w:r w:rsidRPr="00587FDC">
        <w:rPr>
          <w:iCs/>
          <w:szCs w:val="24"/>
          <w:u w:val="single"/>
        </w:rPr>
        <w:t>could range from</w:t>
      </w:r>
      <w:r w:rsidRPr="00587FDC">
        <w:rPr>
          <w:iCs/>
          <w:sz w:val="16"/>
          <w:szCs w:val="24"/>
        </w:rPr>
        <w:t xml:space="preserve"> more readily available </w:t>
      </w:r>
      <w:r w:rsidRPr="00587FDC">
        <w:rPr>
          <w:b/>
          <w:iCs/>
          <w:szCs w:val="24"/>
          <w:u w:val="single"/>
          <w:bdr w:val="single" w:sz="8" w:space="0" w:color="auto"/>
        </w:rPr>
        <w:t>arms trafficking</w:t>
      </w:r>
      <w:r w:rsidRPr="00587FDC">
        <w:rPr>
          <w:iCs/>
          <w:sz w:val="16"/>
          <w:szCs w:val="24"/>
        </w:rPr>
        <w:t xml:space="preserve"> </w:t>
      </w:r>
      <w:r w:rsidRPr="00587FDC">
        <w:rPr>
          <w:iCs/>
          <w:szCs w:val="24"/>
          <w:u w:val="single"/>
        </w:rPr>
        <w:t>to conflict-driven</w:t>
      </w:r>
      <w:r w:rsidRPr="00587FDC">
        <w:rPr>
          <w:iCs/>
          <w:sz w:val="16"/>
          <w:szCs w:val="24"/>
        </w:rPr>
        <w:t xml:space="preserve"> </w:t>
      </w:r>
      <w:r w:rsidRPr="00587FDC">
        <w:rPr>
          <w:b/>
          <w:iCs/>
          <w:szCs w:val="24"/>
          <w:u w:val="single"/>
          <w:bdr w:val="single" w:sz="8" w:space="0" w:color="auto"/>
        </w:rPr>
        <w:t>migration</w:t>
      </w:r>
      <w:r w:rsidRPr="00587FDC">
        <w:rPr>
          <w:iCs/>
          <w:sz w:val="16"/>
          <w:szCs w:val="24"/>
        </w:rPr>
        <w:t xml:space="preserve">. Other </w:t>
      </w:r>
      <w:r w:rsidRPr="00587FDC">
        <w:rPr>
          <w:iCs/>
          <w:szCs w:val="24"/>
          <w:u w:val="single"/>
        </w:rPr>
        <w:t>states could</w:t>
      </w:r>
      <w:r w:rsidRPr="00587FDC">
        <w:rPr>
          <w:iCs/>
          <w:sz w:val="16"/>
          <w:szCs w:val="24"/>
        </w:rPr>
        <w:t xml:space="preserve"> also </w:t>
      </w:r>
      <w:r w:rsidRPr="00587FDC">
        <w:rPr>
          <w:b/>
          <w:iCs/>
          <w:szCs w:val="24"/>
          <w:u w:val="single"/>
          <w:bdr w:val="single" w:sz="8" w:space="0" w:color="auto"/>
        </w:rPr>
        <w:t>deliberately</w:t>
      </w:r>
      <w:r w:rsidRPr="00587FDC">
        <w:rPr>
          <w:iCs/>
          <w:sz w:val="16"/>
          <w:szCs w:val="24"/>
        </w:rPr>
        <w:t xml:space="preserve"> </w:t>
      </w:r>
      <w:r w:rsidRPr="00587FDC">
        <w:rPr>
          <w:iCs/>
          <w:szCs w:val="24"/>
          <w:u w:val="single"/>
        </w:rPr>
        <w:t>stoke tensions in neighbouring countries to</w:t>
      </w:r>
      <w:r w:rsidRPr="00587FDC">
        <w:rPr>
          <w:iCs/>
          <w:sz w:val="16"/>
          <w:szCs w:val="24"/>
        </w:rPr>
        <w:t xml:space="preserve"> </w:t>
      </w:r>
      <w:r w:rsidRPr="00587FDC">
        <w:rPr>
          <w:b/>
          <w:iCs/>
          <w:szCs w:val="24"/>
          <w:u w:val="single"/>
          <w:bdr w:val="single" w:sz="8" w:space="0" w:color="auto"/>
        </w:rPr>
        <w:t>divert attention</w:t>
      </w:r>
      <w:r w:rsidRPr="00587FDC">
        <w:rPr>
          <w:iCs/>
          <w:sz w:val="16"/>
          <w:szCs w:val="24"/>
        </w:rPr>
        <w:t xml:space="preserve"> and resources, </w:t>
      </w:r>
      <w:r w:rsidRPr="00587FDC">
        <w:rPr>
          <w:iCs/>
          <w:szCs w:val="24"/>
          <w:u w:val="single"/>
        </w:rPr>
        <w:t>through disinformation</w:t>
      </w:r>
      <w:r w:rsidRPr="00587FDC">
        <w:rPr>
          <w:iCs/>
          <w:sz w:val="16"/>
          <w:szCs w:val="24"/>
        </w:rPr>
        <w:t xml:space="preserve"> campaigns </w:t>
      </w:r>
      <w:r w:rsidRPr="00587FDC">
        <w:rPr>
          <w:iCs/>
          <w:szCs w:val="24"/>
          <w:u w:val="single"/>
        </w:rPr>
        <w:t>or the deployment of</w:t>
      </w:r>
      <w:r w:rsidRPr="00587FDC">
        <w:rPr>
          <w:iCs/>
          <w:sz w:val="16"/>
          <w:szCs w:val="24"/>
        </w:rPr>
        <w:t xml:space="preserve"> state-backed </w:t>
      </w:r>
      <w:r w:rsidRPr="00587FDC">
        <w:rPr>
          <w:iCs/>
          <w:szCs w:val="24"/>
          <w:u w:val="single"/>
        </w:rPr>
        <w:t>militia groups</w:t>
      </w:r>
      <w:r w:rsidRPr="00587FDC">
        <w:rPr>
          <w:iCs/>
          <w:sz w:val="16"/>
          <w:szCs w:val="24"/>
        </w:rPr>
        <w:t xml:space="preserve">, for example. </w:t>
      </w:r>
      <w:r w:rsidRPr="00587FDC">
        <w:rPr>
          <w:iCs/>
          <w:szCs w:val="24"/>
          <w:u w:val="single"/>
        </w:rPr>
        <w:t>Frozen conflicts at risk</w:t>
      </w:r>
      <w:r w:rsidRPr="00587FDC">
        <w:rPr>
          <w:iCs/>
          <w:sz w:val="16"/>
          <w:szCs w:val="24"/>
        </w:rPr>
        <w:t xml:space="preserve"> could </w:t>
      </w:r>
      <w:r w:rsidRPr="00587FDC">
        <w:rPr>
          <w:iCs/>
          <w:szCs w:val="24"/>
          <w:highlight w:val="green"/>
          <w:u w:val="single"/>
        </w:rPr>
        <w:t>include</w:t>
      </w:r>
      <w:r w:rsidRPr="00587FDC">
        <w:rPr>
          <w:iCs/>
          <w:szCs w:val="24"/>
          <w:u w:val="single"/>
        </w:rPr>
        <w:t xml:space="preserve"> the</w:t>
      </w:r>
      <w:r w:rsidRPr="00587FDC">
        <w:rPr>
          <w:iCs/>
          <w:sz w:val="16"/>
          <w:szCs w:val="24"/>
        </w:rPr>
        <w:t xml:space="preserve"> </w:t>
      </w:r>
      <w:r w:rsidRPr="00587FDC">
        <w:rPr>
          <w:b/>
          <w:iCs/>
          <w:szCs w:val="24"/>
          <w:highlight w:val="green"/>
          <w:u w:val="single"/>
          <w:bdr w:val="single" w:sz="8" w:space="0" w:color="auto"/>
        </w:rPr>
        <w:t>Balkans</w:t>
      </w:r>
      <w:r w:rsidRPr="00587FDC">
        <w:rPr>
          <w:rStyle w:val="StyleUnderline"/>
        </w:rPr>
        <w:t xml:space="preserve">, </w:t>
      </w:r>
      <w:r w:rsidRPr="00587FDC">
        <w:rPr>
          <w:b/>
          <w:iCs/>
          <w:szCs w:val="24"/>
          <w:u w:val="single"/>
          <w:bdr w:val="single" w:sz="8" w:space="0" w:color="auto"/>
        </w:rPr>
        <w:t>Libya</w:t>
      </w:r>
      <w:r w:rsidRPr="00587FDC">
        <w:rPr>
          <w:iCs/>
          <w:sz w:val="16"/>
          <w:szCs w:val="24"/>
        </w:rPr>
        <w:t xml:space="preserve">, </w:t>
      </w:r>
      <w:r w:rsidRPr="00587FDC">
        <w:rPr>
          <w:b/>
          <w:iCs/>
          <w:szCs w:val="24"/>
          <w:u w:val="single"/>
          <w:bdr w:val="single" w:sz="8" w:space="0" w:color="auto"/>
        </w:rPr>
        <w:t>Syria</w:t>
      </w:r>
      <w:r w:rsidRPr="00587FDC">
        <w:rPr>
          <w:iCs/>
          <w:sz w:val="16"/>
          <w:szCs w:val="24"/>
        </w:rPr>
        <w:t xml:space="preserve">, </w:t>
      </w:r>
      <w:r w:rsidRPr="00587FDC">
        <w:rPr>
          <w:b/>
          <w:iCs/>
          <w:szCs w:val="24"/>
          <w:highlight w:val="green"/>
          <w:u w:val="single"/>
          <w:bdr w:val="single" w:sz="8" w:space="0" w:color="auto"/>
        </w:rPr>
        <w:t>Kashmir</w:t>
      </w:r>
      <w:r w:rsidRPr="00587FDC">
        <w:rPr>
          <w:iCs/>
          <w:sz w:val="16"/>
          <w:szCs w:val="24"/>
        </w:rPr>
        <w:t xml:space="preserve">, </w:t>
      </w:r>
      <w:r w:rsidRPr="00587FDC">
        <w:rPr>
          <w:b/>
          <w:iCs/>
          <w:szCs w:val="24"/>
          <w:u w:val="single"/>
          <w:bdr w:val="single" w:sz="8" w:space="0" w:color="auto"/>
        </w:rPr>
        <w:t>Guyana</w:t>
      </w:r>
      <w:r w:rsidRPr="00587FDC">
        <w:rPr>
          <w:iCs/>
          <w:sz w:val="16"/>
          <w:szCs w:val="24"/>
        </w:rPr>
        <w:t xml:space="preserve">, </w:t>
      </w:r>
      <w:r w:rsidRPr="00587FDC">
        <w:rPr>
          <w:iCs/>
          <w:szCs w:val="24"/>
          <w:u w:val="single"/>
        </w:rPr>
        <w:t>the</w:t>
      </w:r>
      <w:r w:rsidRPr="00587FDC">
        <w:rPr>
          <w:iCs/>
          <w:sz w:val="16"/>
          <w:szCs w:val="24"/>
        </w:rPr>
        <w:t xml:space="preserve"> </w:t>
      </w:r>
      <w:r w:rsidRPr="00587FDC">
        <w:rPr>
          <w:b/>
          <w:iCs/>
          <w:szCs w:val="24"/>
          <w:u w:val="single"/>
          <w:bdr w:val="single" w:sz="8" w:space="0" w:color="auto"/>
        </w:rPr>
        <w:t>Kurdish region</w:t>
      </w:r>
      <w:r w:rsidRPr="00587FDC">
        <w:rPr>
          <w:iCs/>
          <w:sz w:val="16"/>
          <w:szCs w:val="24"/>
        </w:rPr>
        <w:t xml:space="preserve"> </w:t>
      </w:r>
      <w:r w:rsidRPr="00587FDC">
        <w:rPr>
          <w:iCs/>
          <w:szCs w:val="24"/>
          <w:highlight w:val="green"/>
          <w:u w:val="single"/>
        </w:rPr>
        <w:t>and</w:t>
      </w:r>
      <w:r w:rsidRPr="00587FDC">
        <w:rPr>
          <w:rStyle w:val="StyleUnderline"/>
          <w:highlight w:val="green"/>
        </w:rPr>
        <w:t xml:space="preserve"> </w:t>
      </w:r>
      <w:r w:rsidRPr="00587FDC">
        <w:rPr>
          <w:b/>
          <w:iCs/>
          <w:szCs w:val="24"/>
          <w:highlight w:val="green"/>
          <w:u w:val="single"/>
          <w:bdr w:val="single" w:sz="8" w:space="0" w:color="auto"/>
        </w:rPr>
        <w:t>Korea</w:t>
      </w:r>
      <w:r w:rsidRPr="00587FDC">
        <w:rPr>
          <w:iCs/>
          <w:sz w:val="16"/>
          <w:szCs w:val="24"/>
        </w:rPr>
        <w:t xml:space="preserve">n peninsula.41 </w:t>
      </w:r>
      <w:r w:rsidRPr="00587FDC">
        <w:rPr>
          <w:iCs/>
          <w:szCs w:val="24"/>
          <w:u w:val="single"/>
        </w:rPr>
        <w:t>These risks are</w:t>
      </w:r>
      <w:r w:rsidRPr="00587FDC">
        <w:rPr>
          <w:iCs/>
          <w:sz w:val="16"/>
          <w:szCs w:val="24"/>
        </w:rPr>
        <w:t xml:space="preserve"> </w:t>
      </w:r>
      <w:r w:rsidRPr="00587FDC">
        <w:rPr>
          <w:b/>
          <w:iCs/>
          <w:szCs w:val="24"/>
          <w:u w:val="single"/>
          <w:bdr w:val="single" w:sz="8" w:space="0" w:color="auto"/>
        </w:rPr>
        <w:t>well-recognized</w:t>
      </w:r>
      <w:r w:rsidRPr="00587FDC">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4D2285E" w14:textId="77777777" w:rsidR="005750B0" w:rsidRPr="00587FDC" w:rsidRDefault="005750B0" w:rsidP="005750B0">
      <w:pPr>
        <w:rPr>
          <w:iCs/>
          <w:sz w:val="16"/>
          <w:szCs w:val="24"/>
        </w:rPr>
      </w:pPr>
      <w:r w:rsidRPr="00587FDC">
        <w:rPr>
          <w:iCs/>
          <w:sz w:val="16"/>
          <w:szCs w:val="24"/>
        </w:rPr>
        <w:t xml:space="preserve">Second, resource stress, </w:t>
      </w:r>
      <w:r w:rsidRPr="00587FDC">
        <w:rPr>
          <w:b/>
          <w:iCs/>
          <w:szCs w:val="24"/>
          <w:highlight w:val="green"/>
          <w:u w:val="single"/>
          <w:bdr w:val="single" w:sz="8" w:space="0" w:color="auto"/>
        </w:rPr>
        <w:t>economic hardship</w:t>
      </w:r>
      <w:r w:rsidRPr="00587FDC">
        <w:rPr>
          <w:iCs/>
          <w:sz w:val="16"/>
          <w:szCs w:val="24"/>
        </w:rPr>
        <w:t xml:space="preserve"> and weakened state capacity </w:t>
      </w:r>
      <w:r w:rsidRPr="00587FDC">
        <w:rPr>
          <w:iCs/>
          <w:szCs w:val="24"/>
          <w:u w:val="single"/>
        </w:rPr>
        <w:t>will</w:t>
      </w:r>
      <w:r w:rsidRPr="00587FDC">
        <w:rPr>
          <w:iCs/>
          <w:sz w:val="16"/>
          <w:szCs w:val="24"/>
        </w:rPr>
        <w:t xml:space="preserve"> likely grow and, in turn, </w:t>
      </w:r>
      <w:r w:rsidRPr="00587FDC">
        <w:rPr>
          <w:b/>
          <w:iCs/>
          <w:szCs w:val="24"/>
          <w:highlight w:val="green"/>
          <w:u w:val="single"/>
          <w:bdr w:val="single" w:sz="8" w:space="0" w:color="auto"/>
        </w:rPr>
        <w:t>fuel</w:t>
      </w:r>
      <w:r w:rsidRPr="00587FDC">
        <w:rPr>
          <w:iCs/>
          <w:sz w:val="16"/>
          <w:szCs w:val="24"/>
        </w:rPr>
        <w:t xml:space="preserve"> </w:t>
      </w:r>
      <w:r w:rsidRPr="00587FDC">
        <w:rPr>
          <w:iCs/>
          <w:szCs w:val="24"/>
          <w:highlight w:val="green"/>
          <w:u w:val="single"/>
        </w:rPr>
        <w:t>conflict</w:t>
      </w:r>
      <w:r w:rsidRPr="00587FDC">
        <w:rPr>
          <w:iCs/>
          <w:sz w:val="16"/>
          <w:szCs w:val="24"/>
        </w:rPr>
        <w:t xml:space="preserve">.42 </w:t>
      </w:r>
      <w:r w:rsidRPr="00587FDC">
        <w:rPr>
          <w:iCs/>
          <w:szCs w:val="24"/>
          <w:u w:val="single"/>
        </w:rPr>
        <w:t>There may</w:t>
      </w:r>
      <w:r w:rsidRPr="00587FDC">
        <w:rPr>
          <w:iCs/>
          <w:sz w:val="16"/>
          <w:szCs w:val="24"/>
        </w:rPr>
        <w:t xml:space="preserve"> also </w:t>
      </w:r>
      <w:r w:rsidRPr="00587FDC">
        <w:rPr>
          <w:iCs/>
          <w:szCs w:val="24"/>
          <w:u w:val="single"/>
        </w:rPr>
        <w:t>be a rise of ‘ungoverned countries’, where</w:t>
      </w:r>
      <w:r w:rsidRPr="00587FDC">
        <w:rPr>
          <w:iCs/>
          <w:sz w:val="16"/>
          <w:szCs w:val="24"/>
        </w:rPr>
        <w:t xml:space="preserve"> </w:t>
      </w:r>
      <w:r w:rsidRPr="00587FDC">
        <w:rPr>
          <w:b/>
          <w:iCs/>
          <w:szCs w:val="24"/>
          <w:u w:val="single"/>
          <w:bdr w:val="single" w:sz="8" w:space="0" w:color="auto"/>
        </w:rPr>
        <w:t>n</w:t>
      </w:r>
      <w:r w:rsidRPr="00587FDC">
        <w:rPr>
          <w:iCs/>
          <w:sz w:val="16"/>
          <w:szCs w:val="24"/>
        </w:rPr>
        <w:t>on-</w:t>
      </w:r>
      <w:r w:rsidRPr="00587FDC">
        <w:rPr>
          <w:b/>
          <w:iCs/>
          <w:szCs w:val="24"/>
          <w:u w:val="single"/>
          <w:bdr w:val="single" w:sz="8" w:space="0" w:color="auto"/>
        </w:rPr>
        <w:t>s</w:t>
      </w:r>
      <w:r w:rsidRPr="00587FDC">
        <w:rPr>
          <w:iCs/>
          <w:sz w:val="16"/>
          <w:szCs w:val="24"/>
        </w:rPr>
        <w:t xml:space="preserve">tate </w:t>
      </w:r>
      <w:r w:rsidRPr="00587FDC">
        <w:rPr>
          <w:b/>
          <w:iCs/>
          <w:szCs w:val="24"/>
          <w:u w:val="single"/>
          <w:bdr w:val="single" w:sz="8" w:space="0" w:color="auto"/>
        </w:rPr>
        <w:t>a</w:t>
      </w:r>
      <w:r w:rsidRPr="00587FDC">
        <w:rPr>
          <w:iCs/>
          <w:sz w:val="16"/>
          <w:szCs w:val="24"/>
        </w:rPr>
        <w:t>ctor</w:t>
      </w:r>
      <w:r w:rsidRPr="00587FDC">
        <w:rPr>
          <w:b/>
          <w:iCs/>
          <w:szCs w:val="24"/>
          <w:u w:val="single"/>
          <w:bdr w:val="single" w:sz="8" w:space="0" w:color="auto"/>
        </w:rPr>
        <w:t>s</w:t>
      </w:r>
      <w:r w:rsidRPr="00587FDC">
        <w:rPr>
          <w:iCs/>
          <w:sz w:val="16"/>
          <w:szCs w:val="24"/>
        </w:rPr>
        <w:t xml:space="preserve"> </w:t>
      </w:r>
      <w:r w:rsidRPr="00587FDC">
        <w:rPr>
          <w:iCs/>
          <w:szCs w:val="24"/>
          <w:u w:val="single"/>
        </w:rPr>
        <w:t>fight for control over</w:t>
      </w:r>
      <w:r w:rsidRPr="00587FDC">
        <w:rPr>
          <w:iCs/>
          <w:sz w:val="16"/>
          <w:szCs w:val="24"/>
        </w:rPr>
        <w:t xml:space="preserve"> </w:t>
      </w:r>
      <w:r w:rsidRPr="00587FDC">
        <w:rPr>
          <w:b/>
          <w:iCs/>
          <w:szCs w:val="24"/>
          <w:u w:val="single"/>
          <w:bdr w:val="single" w:sz="8" w:space="0" w:color="auto"/>
        </w:rPr>
        <w:t>large swathes</w:t>
      </w:r>
      <w:r w:rsidRPr="00587FDC">
        <w:rPr>
          <w:iCs/>
          <w:sz w:val="16"/>
          <w:szCs w:val="24"/>
        </w:rPr>
        <w:t xml:space="preserve"> </w:t>
      </w:r>
      <w:r w:rsidRPr="00587FDC">
        <w:rPr>
          <w:iCs/>
          <w:szCs w:val="24"/>
          <w:u w:val="single"/>
        </w:rPr>
        <w:t>of territory, or where parties not recognized by the international system gain full control</w:t>
      </w:r>
      <w:r w:rsidRPr="00587FDC">
        <w:rPr>
          <w:iCs/>
          <w:sz w:val="16"/>
          <w:szCs w:val="24"/>
        </w:rPr>
        <w:t xml:space="preserve">. For example, resource-rich countries could </w:t>
      </w:r>
      <w:r w:rsidRPr="00587FDC">
        <w:rPr>
          <w:iCs/>
          <w:szCs w:val="24"/>
          <w:u w:val="single"/>
        </w:rPr>
        <w:t>become caught in a</w:t>
      </w:r>
      <w:r w:rsidRPr="00587FDC">
        <w:rPr>
          <w:iCs/>
          <w:sz w:val="16"/>
          <w:szCs w:val="24"/>
        </w:rPr>
        <w:t xml:space="preserve"> battleground of </w:t>
      </w:r>
      <w:r w:rsidRPr="00587FDC">
        <w:rPr>
          <w:b/>
          <w:iCs/>
          <w:szCs w:val="24"/>
          <w:u w:val="single"/>
          <w:bdr w:val="single" w:sz="8" w:space="0" w:color="auto"/>
        </w:rPr>
        <w:t>proxy war</w:t>
      </w:r>
      <w:r w:rsidRPr="00587FDC">
        <w:rPr>
          <w:iCs/>
          <w:sz w:val="16"/>
          <w:szCs w:val="24"/>
        </w:rPr>
        <w:t xml:space="preserve">fare </w:t>
      </w:r>
      <w:r w:rsidRPr="00587FDC">
        <w:rPr>
          <w:iCs/>
          <w:szCs w:val="24"/>
          <w:u w:val="single"/>
        </w:rPr>
        <w:t>between</w:t>
      </w:r>
      <w:r w:rsidRPr="00587FDC">
        <w:rPr>
          <w:iCs/>
          <w:sz w:val="16"/>
          <w:szCs w:val="24"/>
        </w:rPr>
        <w:t xml:space="preserve"> multiple powers, including neighbouring economies, </w:t>
      </w:r>
      <w:r w:rsidRPr="00587FDC">
        <w:rPr>
          <w:b/>
          <w:iCs/>
          <w:szCs w:val="24"/>
          <w:u w:val="single"/>
          <w:bdr w:val="single" w:sz="8" w:space="0" w:color="auto"/>
        </w:rPr>
        <w:t>organized crime</w:t>
      </w:r>
      <w:r w:rsidRPr="00587FDC">
        <w:rPr>
          <w:iCs/>
          <w:sz w:val="16"/>
          <w:szCs w:val="24"/>
        </w:rPr>
        <w:t xml:space="preserve"> networks </w:t>
      </w:r>
      <w:r w:rsidRPr="00587FDC">
        <w:rPr>
          <w:iCs/>
          <w:szCs w:val="24"/>
          <w:u w:val="single"/>
        </w:rPr>
        <w:t>and</w:t>
      </w:r>
      <w:r w:rsidRPr="00587FDC">
        <w:rPr>
          <w:iCs/>
          <w:sz w:val="16"/>
          <w:szCs w:val="24"/>
        </w:rPr>
        <w:t xml:space="preserve"> </w:t>
      </w:r>
      <w:r w:rsidRPr="00587FDC">
        <w:rPr>
          <w:b/>
          <w:iCs/>
          <w:szCs w:val="24"/>
          <w:u w:val="single"/>
          <w:bdr w:val="single" w:sz="8" w:space="0" w:color="auto"/>
        </w:rPr>
        <w:t>paramilitary</w:t>
      </w:r>
      <w:r w:rsidRPr="00587FDC">
        <w:rPr>
          <w:iCs/>
          <w:sz w:val="16"/>
          <w:szCs w:val="24"/>
        </w:rPr>
        <w:t xml:space="preserve"> </w:t>
      </w:r>
      <w:r w:rsidRPr="00587FDC">
        <w:rPr>
          <w:iCs/>
          <w:szCs w:val="24"/>
          <w:u w:val="single"/>
        </w:rPr>
        <w:t>groups</w:t>
      </w:r>
      <w:r w:rsidRPr="00587FDC">
        <w:rPr>
          <w:iCs/>
          <w:sz w:val="16"/>
          <w:szCs w:val="24"/>
        </w:rPr>
        <w:t xml:space="preserve"> (Chapter 2.6: Crime wave).43</w:t>
      </w:r>
    </w:p>
    <w:p w14:paraId="7D637FED" w14:textId="77777777" w:rsidR="005750B0" w:rsidRPr="00587FDC" w:rsidRDefault="005750B0" w:rsidP="005750B0">
      <w:pPr>
        <w:rPr>
          <w:iCs/>
          <w:sz w:val="16"/>
          <w:szCs w:val="24"/>
        </w:rPr>
      </w:pPr>
      <w:r w:rsidRPr="00587FDC">
        <w:rPr>
          <w:iCs/>
          <w:sz w:val="16"/>
          <w:szCs w:val="24"/>
        </w:rPr>
        <w:t>[Figure omitted]</w:t>
      </w:r>
    </w:p>
    <w:p w14:paraId="6D2FA8DF" w14:textId="77777777" w:rsidR="005750B0" w:rsidRPr="00587FDC" w:rsidRDefault="005750B0" w:rsidP="005750B0">
      <w:pPr>
        <w:rPr>
          <w:iCs/>
          <w:sz w:val="16"/>
          <w:szCs w:val="24"/>
        </w:rPr>
      </w:pPr>
      <w:r w:rsidRPr="00587FDC">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86E63ED" w14:textId="77777777" w:rsidR="005750B0" w:rsidRPr="00587FDC" w:rsidRDefault="005750B0" w:rsidP="005750B0">
      <w:pPr>
        <w:rPr>
          <w:iCs/>
          <w:sz w:val="16"/>
          <w:szCs w:val="24"/>
        </w:rPr>
      </w:pPr>
      <w:r w:rsidRPr="00587FDC">
        <w:rPr>
          <w:iCs/>
          <w:sz w:val="16"/>
          <w:szCs w:val="24"/>
        </w:rPr>
        <w:t>North-South rift</w:t>
      </w:r>
    </w:p>
    <w:p w14:paraId="1DFC711D" w14:textId="77777777" w:rsidR="005750B0" w:rsidRPr="00587FDC" w:rsidRDefault="005750B0" w:rsidP="005750B0">
      <w:pPr>
        <w:rPr>
          <w:iCs/>
          <w:sz w:val="16"/>
          <w:szCs w:val="24"/>
        </w:rPr>
      </w:pPr>
      <w:r w:rsidRPr="00587FDC">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87FDC">
        <w:rPr>
          <w:iCs/>
          <w:szCs w:val="24"/>
          <w:u w:val="single"/>
        </w:rPr>
        <w:t>grievances</w:t>
      </w:r>
      <w:r w:rsidRPr="00587FDC">
        <w:rPr>
          <w:iCs/>
          <w:sz w:val="16"/>
          <w:szCs w:val="24"/>
        </w:rPr>
        <w:t xml:space="preserve"> of colonialism, combined with more recent ones </w:t>
      </w:r>
      <w:r w:rsidRPr="00587FDC">
        <w:rPr>
          <w:iCs/>
          <w:szCs w:val="24"/>
          <w:u w:val="single"/>
        </w:rPr>
        <w:t>regarding</w:t>
      </w:r>
      <w:r w:rsidRPr="00587FDC">
        <w:rPr>
          <w:iCs/>
          <w:sz w:val="16"/>
          <w:szCs w:val="24"/>
        </w:rPr>
        <w:t xml:space="preserve"> the </w:t>
      </w:r>
      <w:r w:rsidRPr="00587FDC">
        <w:rPr>
          <w:b/>
          <w:iCs/>
          <w:szCs w:val="24"/>
          <w:u w:val="single"/>
          <w:bdr w:val="single" w:sz="8" w:space="0" w:color="auto"/>
        </w:rPr>
        <w:t>costs</w:t>
      </w:r>
      <w:r w:rsidRPr="00587FDC">
        <w:rPr>
          <w:iCs/>
          <w:sz w:val="16"/>
          <w:szCs w:val="24"/>
        </w:rPr>
        <w:t xml:space="preserve"> of food and fuel, geopolitical alliances, the United Nations and Bretton Woods systems, and the loss and damage agenda, </w:t>
      </w:r>
      <w:r w:rsidRPr="00587FDC">
        <w:rPr>
          <w:iCs/>
          <w:szCs w:val="24"/>
          <w:u w:val="single"/>
        </w:rPr>
        <w:t>could accelerate</w:t>
      </w:r>
      <w:r w:rsidRPr="00587FDC">
        <w:rPr>
          <w:iCs/>
          <w:sz w:val="16"/>
          <w:szCs w:val="24"/>
        </w:rPr>
        <w:t xml:space="preserve"> </w:t>
      </w:r>
      <w:r w:rsidRPr="00587FDC">
        <w:rPr>
          <w:b/>
          <w:iCs/>
          <w:szCs w:val="24"/>
          <w:u w:val="single"/>
          <w:bdr w:val="single" w:sz="8" w:space="0" w:color="auto"/>
        </w:rPr>
        <w:t>anti-Western sentiment</w:t>
      </w:r>
      <w:r w:rsidRPr="00587FDC">
        <w:rPr>
          <w:iCs/>
          <w:sz w:val="16"/>
          <w:szCs w:val="24"/>
        </w:rPr>
        <w:t xml:space="preserve"> over the next two years. In conjunction with more thinly spread resources and tighter economic conditions, </w:t>
      </w:r>
      <w:r w:rsidRPr="00587FDC">
        <w:rPr>
          <w:iCs/>
          <w:szCs w:val="24"/>
          <w:u w:val="single"/>
        </w:rPr>
        <w:t xml:space="preserve">military </w:t>
      </w:r>
      <w:r w:rsidRPr="00587FDC">
        <w:rPr>
          <w:iCs/>
          <w:szCs w:val="24"/>
          <w:highlight w:val="green"/>
          <w:u w:val="single"/>
        </w:rPr>
        <w:t>power projection</w:t>
      </w:r>
      <w:r w:rsidRPr="00587FDC">
        <w:rPr>
          <w:iCs/>
          <w:szCs w:val="24"/>
          <w:u w:val="single"/>
        </w:rPr>
        <w:t xml:space="preserve"> by the West could</w:t>
      </w:r>
      <w:r w:rsidRPr="00587FDC">
        <w:rPr>
          <w:iCs/>
          <w:sz w:val="16"/>
          <w:szCs w:val="24"/>
        </w:rPr>
        <w:t xml:space="preserve"> </w:t>
      </w:r>
      <w:r w:rsidRPr="00587FDC">
        <w:rPr>
          <w:b/>
          <w:iCs/>
          <w:szCs w:val="24"/>
          <w:highlight w:val="green"/>
          <w:u w:val="single"/>
          <w:bdr w:val="single" w:sz="8" w:space="0" w:color="auto"/>
        </w:rPr>
        <w:t>fade</w:t>
      </w:r>
      <w:r w:rsidRPr="00587FDC">
        <w:rPr>
          <w:b/>
          <w:iCs/>
          <w:szCs w:val="24"/>
          <w:u w:val="single"/>
          <w:bdr w:val="single" w:sz="8" w:space="0" w:color="auto"/>
        </w:rPr>
        <w:t xml:space="preserve"> further</w:t>
      </w:r>
      <w:r w:rsidRPr="00587FDC">
        <w:rPr>
          <w:iCs/>
          <w:sz w:val="16"/>
          <w:szCs w:val="24"/>
        </w:rPr>
        <w:t xml:space="preserve">, potentially </w:t>
      </w:r>
      <w:r w:rsidRPr="00587FDC">
        <w:rPr>
          <w:iCs/>
          <w:szCs w:val="24"/>
          <w:highlight w:val="green"/>
          <w:u w:val="single"/>
        </w:rPr>
        <w:t>creating</w:t>
      </w:r>
      <w:r w:rsidRPr="00587FDC">
        <w:rPr>
          <w:iCs/>
          <w:sz w:val="16"/>
          <w:szCs w:val="24"/>
          <w:highlight w:val="green"/>
        </w:rPr>
        <w:t xml:space="preserve"> </w:t>
      </w:r>
      <w:r w:rsidRPr="00587FDC">
        <w:rPr>
          <w:b/>
          <w:iCs/>
          <w:szCs w:val="24"/>
          <w:highlight w:val="green"/>
          <w:u w:val="single"/>
          <w:bdr w:val="single" w:sz="8" w:space="0" w:color="auto"/>
        </w:rPr>
        <w:t>power vacuums</w:t>
      </w:r>
      <w:r w:rsidRPr="00587FDC">
        <w:rPr>
          <w:iCs/>
          <w:sz w:val="16"/>
          <w:szCs w:val="24"/>
        </w:rPr>
        <w:t xml:space="preserve"> </w:t>
      </w:r>
      <w:r w:rsidRPr="00587FDC">
        <w:rPr>
          <w:iCs/>
          <w:szCs w:val="24"/>
          <w:u w:val="single"/>
        </w:rPr>
        <w:t>in</w:t>
      </w:r>
      <w:r w:rsidRPr="00587FDC">
        <w:rPr>
          <w:iCs/>
          <w:sz w:val="16"/>
          <w:szCs w:val="24"/>
        </w:rPr>
        <w:t xml:space="preserve"> parts of Africa, </w:t>
      </w:r>
      <w:r w:rsidRPr="00587FDC">
        <w:rPr>
          <w:iCs/>
          <w:szCs w:val="24"/>
          <w:u w:val="single"/>
        </w:rPr>
        <w:t>the</w:t>
      </w:r>
      <w:r w:rsidRPr="00587FDC">
        <w:rPr>
          <w:iCs/>
          <w:sz w:val="16"/>
          <w:szCs w:val="24"/>
        </w:rPr>
        <w:t xml:space="preserve"> </w:t>
      </w:r>
      <w:r w:rsidRPr="00587FDC">
        <w:rPr>
          <w:b/>
          <w:iCs/>
          <w:szCs w:val="24"/>
          <w:u w:val="single"/>
          <w:bdr w:val="single" w:sz="8" w:space="0" w:color="auto"/>
        </w:rPr>
        <w:t>Mid</w:t>
      </w:r>
      <w:r w:rsidRPr="00587FDC">
        <w:rPr>
          <w:iCs/>
          <w:sz w:val="16"/>
          <w:szCs w:val="24"/>
        </w:rPr>
        <w:t xml:space="preserve">dle </w:t>
      </w:r>
      <w:r w:rsidRPr="00587FDC">
        <w:rPr>
          <w:b/>
          <w:iCs/>
          <w:szCs w:val="24"/>
          <w:u w:val="single"/>
          <w:bdr w:val="single" w:sz="8" w:space="0" w:color="auto"/>
        </w:rPr>
        <w:t>East</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u w:val="single"/>
          <w:bdr w:val="single" w:sz="8" w:space="0" w:color="auto"/>
        </w:rPr>
        <w:t>Asia</w:t>
      </w:r>
      <w:r w:rsidRPr="00587FDC">
        <w:rPr>
          <w:iCs/>
          <w:sz w:val="16"/>
          <w:szCs w:val="24"/>
        </w:rPr>
        <w:t>. France, for example, has withdrawn troops on request from Mali, Burkina Faso and Niger over the past two years.44</w:t>
      </w:r>
    </w:p>
    <w:p w14:paraId="788C1C3B" w14:textId="77777777" w:rsidR="005750B0" w:rsidRPr="00587FDC" w:rsidRDefault="005750B0" w:rsidP="005750B0">
      <w:pPr>
        <w:rPr>
          <w:iCs/>
          <w:sz w:val="16"/>
          <w:szCs w:val="24"/>
        </w:rPr>
      </w:pPr>
      <w:r w:rsidRPr="00587FDC">
        <w:rPr>
          <w:iCs/>
          <w:sz w:val="16"/>
          <w:szCs w:val="24"/>
        </w:rPr>
        <w:t xml:space="preserve">As the dominance of long-held power centres wanes, </w:t>
      </w:r>
      <w:r w:rsidRPr="00587FDC">
        <w:rPr>
          <w:iCs/>
          <w:szCs w:val="24"/>
          <w:u w:val="single"/>
        </w:rPr>
        <w:t>alternate powers will compete for influence</w:t>
      </w:r>
      <w:r w:rsidRPr="00587FDC">
        <w:rPr>
          <w:iCs/>
          <w:sz w:val="16"/>
          <w:szCs w:val="24"/>
        </w:rPr>
        <w:t xml:space="preserve"> in interstate and intrastate conflicts, potentially </w:t>
      </w:r>
      <w:r w:rsidRPr="00587FDC">
        <w:rPr>
          <w:iCs/>
          <w:szCs w:val="24"/>
          <w:u w:val="single"/>
        </w:rPr>
        <w:t>leading to</w:t>
      </w:r>
      <w:r w:rsidRPr="00587FDC">
        <w:rPr>
          <w:iCs/>
          <w:sz w:val="16"/>
          <w:szCs w:val="24"/>
        </w:rPr>
        <w:t xml:space="preserve"> </w:t>
      </w:r>
      <w:r w:rsidRPr="00587FDC">
        <w:rPr>
          <w:b/>
          <w:iCs/>
          <w:szCs w:val="24"/>
          <w:u w:val="single"/>
          <w:bdr w:val="single" w:sz="8" w:space="0" w:color="auto"/>
        </w:rPr>
        <w:t>deadlier, prolonged</w:t>
      </w:r>
      <w:r w:rsidRPr="00587FDC">
        <w:rPr>
          <w:iCs/>
          <w:sz w:val="16"/>
          <w:szCs w:val="24"/>
        </w:rPr>
        <w:t xml:space="preserve"> proxy </w:t>
      </w:r>
      <w:r w:rsidRPr="00587FDC">
        <w:rPr>
          <w:iCs/>
          <w:szCs w:val="24"/>
          <w:u w:val="single"/>
        </w:rPr>
        <w:t>warfare and overwhelming</w:t>
      </w:r>
      <w:r w:rsidRPr="00587FDC">
        <w:rPr>
          <w:iCs/>
          <w:sz w:val="16"/>
          <w:szCs w:val="24"/>
        </w:rPr>
        <w:t xml:space="preserve"> humanitarian </w:t>
      </w:r>
      <w:r w:rsidRPr="00587FDC">
        <w:rPr>
          <w:iCs/>
          <w:szCs w:val="24"/>
          <w:u w:val="single"/>
        </w:rPr>
        <w:t>crises</w:t>
      </w:r>
      <w:r w:rsidRPr="00587FDC">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223F434" w14:textId="77777777" w:rsidR="005750B0" w:rsidRPr="00587FDC" w:rsidRDefault="005750B0" w:rsidP="005750B0">
      <w:pPr>
        <w:rPr>
          <w:iCs/>
          <w:sz w:val="16"/>
          <w:szCs w:val="24"/>
        </w:rPr>
      </w:pPr>
      <w:r w:rsidRPr="00587FDC">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85C309B" w14:textId="77777777" w:rsidR="005750B0" w:rsidRPr="00587FDC" w:rsidRDefault="005750B0" w:rsidP="005750B0">
      <w:pPr>
        <w:rPr>
          <w:iCs/>
          <w:sz w:val="16"/>
          <w:szCs w:val="24"/>
        </w:rPr>
      </w:pPr>
      <w:r w:rsidRPr="00587FDC">
        <w:rPr>
          <w:iCs/>
          <w:sz w:val="16"/>
          <w:szCs w:val="24"/>
        </w:rPr>
        <w:t>Economic uncertainty</w:t>
      </w:r>
    </w:p>
    <w:p w14:paraId="73C1693F" w14:textId="77777777" w:rsidR="005750B0" w:rsidRPr="00587FDC" w:rsidRDefault="005750B0" w:rsidP="005750B0">
      <w:pPr>
        <w:rPr>
          <w:iCs/>
          <w:sz w:val="16"/>
          <w:szCs w:val="24"/>
        </w:rPr>
      </w:pPr>
      <w:r w:rsidRPr="00587FDC">
        <w:rPr>
          <w:iCs/>
          <w:sz w:val="16"/>
          <w:szCs w:val="24"/>
        </w:rPr>
        <w:t>[Figure omitted]</w:t>
      </w:r>
    </w:p>
    <w:p w14:paraId="5DEF85E7" w14:textId="77777777" w:rsidR="005750B0" w:rsidRPr="00587FDC" w:rsidRDefault="005750B0" w:rsidP="005750B0">
      <w:pPr>
        <w:numPr>
          <w:ilvl w:val="0"/>
          <w:numId w:val="47"/>
        </w:numPr>
        <w:contextualSpacing/>
        <w:rPr>
          <w:iCs/>
          <w:sz w:val="16"/>
          <w:szCs w:val="24"/>
        </w:rPr>
      </w:pPr>
      <w:r w:rsidRPr="00587FDC">
        <w:rPr>
          <w:iCs/>
          <w:sz w:val="16"/>
          <w:szCs w:val="24"/>
        </w:rPr>
        <w:t xml:space="preserve">The near-term outlook remains highly uncertain due to domestic factors in some of the world's largest markets as well as geopolitical developments. </w:t>
      </w:r>
    </w:p>
    <w:p w14:paraId="48F0DE09" w14:textId="77777777" w:rsidR="005750B0" w:rsidRPr="00587FDC" w:rsidRDefault="005750B0" w:rsidP="005750B0">
      <w:pPr>
        <w:numPr>
          <w:ilvl w:val="0"/>
          <w:numId w:val="47"/>
        </w:numPr>
        <w:contextualSpacing/>
        <w:rPr>
          <w:iCs/>
          <w:sz w:val="16"/>
          <w:szCs w:val="24"/>
        </w:rPr>
      </w:pPr>
      <w:r w:rsidRPr="00587FDC">
        <w:rPr>
          <w:iCs/>
          <w:sz w:val="16"/>
          <w:szCs w:val="24"/>
        </w:rPr>
        <w:t xml:space="preserve">Continued supply-side pressures and demand uncertainty could contribute to persistent inflation and high interest rates. </w:t>
      </w:r>
    </w:p>
    <w:p w14:paraId="5B82E76B" w14:textId="77777777" w:rsidR="005750B0" w:rsidRPr="00587FDC" w:rsidRDefault="005750B0" w:rsidP="005750B0">
      <w:pPr>
        <w:numPr>
          <w:ilvl w:val="0"/>
          <w:numId w:val="47"/>
        </w:numPr>
        <w:contextualSpacing/>
        <w:rPr>
          <w:iCs/>
          <w:sz w:val="16"/>
          <w:szCs w:val="24"/>
        </w:rPr>
      </w:pPr>
      <w:r w:rsidRPr="00587FDC">
        <w:rPr>
          <w:iCs/>
          <w:sz w:val="16"/>
          <w:szCs w:val="24"/>
        </w:rPr>
        <w:t>Small- and medium-sized companies and heavily indebted countries will be particularly exposed to slowing growth amid elevated interest rates.</w:t>
      </w:r>
    </w:p>
    <w:p w14:paraId="47F4E024" w14:textId="77777777" w:rsidR="005750B0" w:rsidRPr="00587FDC" w:rsidRDefault="005750B0" w:rsidP="005750B0">
      <w:pPr>
        <w:rPr>
          <w:iCs/>
          <w:sz w:val="16"/>
          <w:szCs w:val="24"/>
        </w:rPr>
      </w:pPr>
      <w:bookmarkStart w:id="2" w:name="_Hlk156290045"/>
      <w:r w:rsidRPr="00587FDC">
        <w:rPr>
          <w:iCs/>
          <w:sz w:val="16"/>
          <w:szCs w:val="24"/>
        </w:rPr>
        <w:t xml:space="preserve">According to one narrative, </w:t>
      </w:r>
      <w:r w:rsidRPr="00587FDC">
        <w:rPr>
          <w:iCs/>
          <w:szCs w:val="24"/>
          <w:u w:val="single"/>
        </w:rPr>
        <w:t>the</w:t>
      </w:r>
      <w:r w:rsidRPr="00587FDC">
        <w:rPr>
          <w:iCs/>
          <w:sz w:val="16"/>
          <w:szCs w:val="24"/>
        </w:rPr>
        <w:t xml:space="preserve"> global </w:t>
      </w:r>
      <w:r w:rsidRPr="00587FDC">
        <w:rPr>
          <w:b/>
          <w:iCs/>
          <w:szCs w:val="24"/>
          <w:u w:val="single"/>
          <w:bdr w:val="single" w:sz="8" w:space="0" w:color="auto"/>
        </w:rPr>
        <w:t>economy</w:t>
      </w:r>
      <w:r w:rsidRPr="00587FDC">
        <w:rPr>
          <w:iCs/>
          <w:sz w:val="16"/>
          <w:szCs w:val="24"/>
        </w:rPr>
        <w:t xml:space="preserve"> </w:t>
      </w:r>
      <w:r w:rsidRPr="00587FDC">
        <w:rPr>
          <w:iCs/>
          <w:szCs w:val="24"/>
          <w:u w:val="single"/>
        </w:rPr>
        <w:t>has shown surprising resilience in</w:t>
      </w:r>
      <w:r w:rsidRPr="00587FDC">
        <w:rPr>
          <w:iCs/>
          <w:sz w:val="16"/>
          <w:szCs w:val="24"/>
        </w:rPr>
        <w:t xml:space="preserve"> the </w:t>
      </w:r>
      <w:r w:rsidRPr="00587FDC">
        <w:rPr>
          <w:iCs/>
          <w:szCs w:val="24"/>
          <w:u w:val="single"/>
        </w:rPr>
        <w:t>face of</w:t>
      </w:r>
      <w:r w:rsidRPr="00587FDC">
        <w:rPr>
          <w:iCs/>
          <w:sz w:val="16"/>
          <w:szCs w:val="24"/>
        </w:rPr>
        <w:t xml:space="preserve"> the most aggressive global </w:t>
      </w:r>
      <w:r w:rsidRPr="00587FDC">
        <w:rPr>
          <w:b/>
          <w:iCs/>
          <w:szCs w:val="24"/>
          <w:u w:val="single"/>
          <w:bdr w:val="single" w:sz="8" w:space="0" w:color="auto"/>
        </w:rPr>
        <w:t>tightening</w:t>
      </w:r>
      <w:r w:rsidRPr="00587FDC">
        <w:rPr>
          <w:iCs/>
          <w:sz w:val="16"/>
          <w:szCs w:val="24"/>
        </w:rPr>
        <w:t xml:space="preserve"> </w:t>
      </w:r>
      <w:r w:rsidRPr="00587FDC">
        <w:rPr>
          <w:iCs/>
          <w:szCs w:val="24"/>
          <w:u w:val="single"/>
        </w:rPr>
        <w:t>of monetary policy</w:t>
      </w:r>
      <w:r w:rsidRPr="00587FDC">
        <w:rPr>
          <w:iCs/>
          <w:sz w:val="16"/>
          <w:szCs w:val="24"/>
        </w:rPr>
        <w:t xml:space="preserve"> in decades. </w:t>
      </w:r>
      <w:r w:rsidRPr="00587FDC">
        <w:rPr>
          <w:iCs/>
          <w:szCs w:val="24"/>
          <w:highlight w:val="green"/>
          <w:u w:val="single"/>
        </w:rPr>
        <w:t>Despite</w:t>
      </w:r>
      <w:r w:rsidRPr="00587FDC">
        <w:rPr>
          <w:iCs/>
          <w:sz w:val="16"/>
          <w:szCs w:val="24"/>
        </w:rPr>
        <w:t xml:space="preserve"> </w:t>
      </w:r>
      <w:r w:rsidRPr="00587FDC">
        <w:rPr>
          <w:b/>
          <w:iCs/>
          <w:szCs w:val="24"/>
          <w:u w:val="single"/>
          <w:bdr w:val="single" w:sz="8" w:space="0" w:color="auto"/>
        </w:rPr>
        <w:t xml:space="preserve">widespread </w:t>
      </w:r>
      <w:r w:rsidRPr="00587FDC">
        <w:rPr>
          <w:b/>
          <w:iCs/>
          <w:szCs w:val="24"/>
          <w:highlight w:val="green"/>
          <w:u w:val="single"/>
          <w:bdr w:val="single" w:sz="8" w:space="0" w:color="auto"/>
        </w:rPr>
        <w:t>predictions</w:t>
      </w:r>
      <w:r w:rsidRPr="00587FDC">
        <w:rPr>
          <w:rStyle w:val="StyleUnderline"/>
          <w:highlight w:val="green"/>
        </w:rPr>
        <w:t xml:space="preserve"> </w:t>
      </w:r>
      <w:r w:rsidRPr="00587FDC">
        <w:rPr>
          <w:iCs/>
          <w:szCs w:val="24"/>
          <w:highlight w:val="green"/>
          <w:u w:val="single"/>
        </w:rPr>
        <w:t>of</w:t>
      </w:r>
      <w:r w:rsidRPr="00587FDC">
        <w:rPr>
          <w:iCs/>
          <w:szCs w:val="24"/>
          <w:u w:val="single"/>
        </w:rPr>
        <w:t xml:space="preserve"> a </w:t>
      </w:r>
      <w:r w:rsidRPr="00587FDC">
        <w:rPr>
          <w:iCs/>
          <w:szCs w:val="24"/>
          <w:highlight w:val="green"/>
          <w:u w:val="single"/>
        </w:rPr>
        <w:t>recession</w:t>
      </w:r>
      <w:r w:rsidRPr="00587FDC">
        <w:rPr>
          <w:iCs/>
          <w:szCs w:val="24"/>
          <w:u w:val="single"/>
        </w:rPr>
        <w:t xml:space="preserve"> in 2023</w:t>
      </w:r>
      <w:r w:rsidRPr="00587FDC">
        <w:rPr>
          <w:iCs/>
          <w:sz w:val="16"/>
          <w:szCs w:val="24"/>
        </w:rPr>
        <w:t xml:space="preserve"> (Figure 1.15),46 the perception of </w:t>
      </w:r>
      <w:r w:rsidRPr="00587FDC">
        <w:rPr>
          <w:iCs/>
          <w:szCs w:val="24"/>
          <w:u w:val="single"/>
        </w:rPr>
        <w:t>a</w:t>
      </w:r>
      <w:r w:rsidRPr="00587FDC">
        <w:rPr>
          <w:iCs/>
          <w:sz w:val="16"/>
          <w:szCs w:val="24"/>
        </w:rPr>
        <w:t xml:space="preserve"> ‘</w:t>
      </w:r>
      <w:r w:rsidRPr="00587FDC">
        <w:rPr>
          <w:b/>
          <w:iCs/>
          <w:szCs w:val="24"/>
          <w:highlight w:val="green"/>
          <w:u w:val="single"/>
          <w:bdr w:val="single" w:sz="8" w:space="0" w:color="auto"/>
        </w:rPr>
        <w:t>soft</w:t>
      </w:r>
      <w:r w:rsidRPr="00587FDC">
        <w:rPr>
          <w:iCs/>
          <w:sz w:val="16"/>
          <w:szCs w:val="24"/>
        </w:rPr>
        <w:t xml:space="preserve">er </w:t>
      </w:r>
      <w:r w:rsidRPr="00587FDC">
        <w:rPr>
          <w:b/>
          <w:iCs/>
          <w:szCs w:val="24"/>
          <w:highlight w:val="green"/>
          <w:u w:val="single"/>
          <w:bdr w:val="single" w:sz="8" w:space="0" w:color="auto"/>
        </w:rPr>
        <w:t>landing’</w:t>
      </w:r>
      <w:r w:rsidRPr="00587FDC">
        <w:rPr>
          <w:iCs/>
          <w:sz w:val="16"/>
          <w:szCs w:val="24"/>
        </w:rPr>
        <w:t xml:space="preserve"> </w:t>
      </w:r>
      <w:r w:rsidRPr="00587FDC">
        <w:rPr>
          <w:iCs/>
          <w:szCs w:val="24"/>
          <w:u w:val="single"/>
        </w:rPr>
        <w:t xml:space="preserve">appears to be </w:t>
      </w:r>
      <w:r w:rsidRPr="00587FDC">
        <w:rPr>
          <w:iCs/>
          <w:szCs w:val="24"/>
          <w:highlight w:val="green"/>
          <w:u w:val="single"/>
        </w:rPr>
        <w:t>prevailing</w:t>
      </w:r>
      <w:r w:rsidRPr="00587FDC">
        <w:rPr>
          <w:iCs/>
          <w:sz w:val="16"/>
          <w:szCs w:val="24"/>
        </w:rPr>
        <w:t xml:space="preserve">. Inflation is falling </w:t>
      </w:r>
      <w:r w:rsidRPr="00587FDC">
        <w:rPr>
          <w:iCs/>
          <w:szCs w:val="24"/>
          <w:u w:val="single"/>
        </w:rPr>
        <w:t>amid</w:t>
      </w:r>
      <w:r w:rsidRPr="00587FDC">
        <w:rPr>
          <w:iCs/>
          <w:sz w:val="16"/>
          <w:szCs w:val="24"/>
        </w:rPr>
        <w:t xml:space="preserve"> tight labour markets and </w:t>
      </w:r>
      <w:r w:rsidRPr="00587FDC">
        <w:rPr>
          <w:b/>
          <w:iCs/>
          <w:szCs w:val="24"/>
          <w:u w:val="single"/>
          <w:bdr w:val="single" w:sz="8" w:space="0" w:color="auto"/>
        </w:rPr>
        <w:t>stronger</w:t>
      </w:r>
      <w:r w:rsidRPr="00587FDC">
        <w:rPr>
          <w:iCs/>
          <w:sz w:val="16"/>
          <w:szCs w:val="24"/>
        </w:rPr>
        <w:t xml:space="preserve">-than-anticipated </w:t>
      </w:r>
      <w:r w:rsidRPr="00587FDC">
        <w:rPr>
          <w:iCs/>
          <w:szCs w:val="24"/>
          <w:u w:val="single"/>
        </w:rPr>
        <w:t>consumer spending and growth</w:t>
      </w:r>
      <w:r w:rsidRPr="00587FDC">
        <w:rPr>
          <w:iCs/>
          <w:sz w:val="16"/>
          <w:szCs w:val="24"/>
        </w:rPr>
        <w:t xml:space="preserve">, particularly </w:t>
      </w:r>
      <w:r w:rsidRPr="00587FDC">
        <w:rPr>
          <w:iCs/>
          <w:szCs w:val="24"/>
          <w:u w:val="single"/>
        </w:rPr>
        <w:t>in the</w:t>
      </w:r>
      <w:r w:rsidRPr="00587FDC">
        <w:rPr>
          <w:iCs/>
          <w:sz w:val="16"/>
          <w:szCs w:val="24"/>
        </w:rPr>
        <w:t xml:space="preserve"> </w:t>
      </w:r>
      <w:r w:rsidRPr="00587FDC">
        <w:rPr>
          <w:b/>
          <w:iCs/>
          <w:szCs w:val="24"/>
          <w:u w:val="single"/>
          <w:bdr w:val="single" w:sz="8" w:space="0" w:color="auto"/>
        </w:rPr>
        <w:t>U</w:t>
      </w:r>
      <w:r w:rsidRPr="00587FDC">
        <w:rPr>
          <w:iCs/>
          <w:sz w:val="16"/>
          <w:szCs w:val="24"/>
        </w:rPr>
        <w:t xml:space="preserve">nited </w:t>
      </w:r>
      <w:r w:rsidRPr="00587FDC">
        <w:rPr>
          <w:b/>
          <w:iCs/>
          <w:szCs w:val="24"/>
          <w:u w:val="single"/>
          <w:bdr w:val="single" w:sz="8" w:space="0" w:color="auto"/>
        </w:rPr>
        <w:t>S</w:t>
      </w:r>
      <w:r w:rsidRPr="00587FDC">
        <w:rPr>
          <w:iCs/>
          <w:sz w:val="16"/>
          <w:szCs w:val="24"/>
        </w:rPr>
        <w:t>tates.47</w:t>
      </w:r>
    </w:p>
    <w:p w14:paraId="1847B0FA" w14:textId="77777777" w:rsidR="005750B0" w:rsidRPr="00587FDC" w:rsidRDefault="005750B0" w:rsidP="005750B0">
      <w:pPr>
        <w:rPr>
          <w:iCs/>
          <w:sz w:val="16"/>
          <w:szCs w:val="24"/>
        </w:rPr>
      </w:pPr>
      <w:r w:rsidRPr="00587FDC">
        <w:rPr>
          <w:iCs/>
          <w:sz w:val="16"/>
          <w:szCs w:val="24"/>
        </w:rPr>
        <w:t xml:space="preserve">In another version, persistently elevated </w:t>
      </w:r>
      <w:r w:rsidRPr="00587FDC">
        <w:rPr>
          <w:rStyle w:val="StyleUnderline"/>
          <w:highlight w:val="green"/>
        </w:rPr>
        <w:t>inflation</w:t>
      </w:r>
      <w:r w:rsidRPr="00587FDC">
        <w:rPr>
          <w:iCs/>
          <w:sz w:val="16"/>
          <w:szCs w:val="24"/>
        </w:rPr>
        <w:t xml:space="preserve"> in many countries and high interest rates are </w:t>
      </w:r>
      <w:r w:rsidRPr="00587FDC">
        <w:rPr>
          <w:rStyle w:val="StyleUnderline"/>
          <w:highlight w:val="green"/>
        </w:rPr>
        <w:t>weigh</w:t>
      </w:r>
      <w:r w:rsidRPr="00587FDC">
        <w:rPr>
          <w:sz w:val="16"/>
          <w:szCs w:val="14"/>
        </w:rPr>
        <w:t>in</w:t>
      </w:r>
      <w:r w:rsidRPr="00587FDC">
        <w:rPr>
          <w:iCs/>
          <w:sz w:val="16"/>
          <w:szCs w:val="24"/>
        </w:rPr>
        <w:t xml:space="preserve">g </w:t>
      </w:r>
      <w:r w:rsidRPr="00587FDC">
        <w:rPr>
          <w:rStyle w:val="StyleUnderline"/>
          <w:highlight w:val="green"/>
        </w:rPr>
        <w:t>heavily on economic growth</w:t>
      </w:r>
      <w:r w:rsidRPr="00587FDC">
        <w:rPr>
          <w:rStyle w:val="StyleUnderline"/>
        </w:rPr>
        <w:t>, particularly in</w:t>
      </w:r>
      <w:r w:rsidRPr="00587FDC">
        <w:rPr>
          <w:iCs/>
          <w:sz w:val="16"/>
          <w:szCs w:val="24"/>
        </w:rPr>
        <w:t xml:space="preserve"> export- and </w:t>
      </w:r>
      <w:r w:rsidRPr="00587FDC">
        <w:rPr>
          <w:rStyle w:val="StyleUnderline"/>
        </w:rPr>
        <w:t>manufacturing</w:t>
      </w:r>
      <w:r w:rsidRPr="00587FDC">
        <w:rPr>
          <w:iCs/>
          <w:sz w:val="16"/>
          <w:szCs w:val="24"/>
        </w:rPr>
        <w:t xml:space="preserve">-led markets. An already visible </w:t>
      </w:r>
      <w:r w:rsidRPr="00587FDC">
        <w:rPr>
          <w:iCs/>
          <w:szCs w:val="24"/>
          <w:u w:val="single"/>
        </w:rPr>
        <w:t xml:space="preserve">economic </w:t>
      </w:r>
      <w:r w:rsidRPr="00587FDC">
        <w:rPr>
          <w:iCs/>
          <w:szCs w:val="24"/>
          <w:highlight w:val="green"/>
          <w:u w:val="single"/>
        </w:rPr>
        <w:t>downturn</w:t>
      </w:r>
      <w:r w:rsidRPr="00587FDC">
        <w:rPr>
          <w:iCs/>
          <w:szCs w:val="24"/>
          <w:u w:val="single"/>
        </w:rPr>
        <w:t xml:space="preserve"> is likely to</w:t>
      </w:r>
      <w:r w:rsidRPr="00587FDC">
        <w:rPr>
          <w:iCs/>
          <w:sz w:val="16"/>
          <w:szCs w:val="24"/>
        </w:rPr>
        <w:t xml:space="preserve"> </w:t>
      </w:r>
      <w:r w:rsidRPr="00587FDC">
        <w:rPr>
          <w:b/>
          <w:iCs/>
          <w:szCs w:val="24"/>
          <w:highlight w:val="green"/>
          <w:u w:val="single"/>
          <w:bdr w:val="single" w:sz="8" w:space="0" w:color="auto"/>
        </w:rPr>
        <w:t>spread</w:t>
      </w:r>
      <w:r w:rsidRPr="00587FDC">
        <w:rPr>
          <w:iCs/>
          <w:sz w:val="16"/>
          <w:szCs w:val="24"/>
        </w:rPr>
        <w:t xml:space="preserve">, </w:t>
      </w:r>
      <w:r w:rsidRPr="00587FDC">
        <w:rPr>
          <w:iCs/>
          <w:szCs w:val="24"/>
          <w:highlight w:val="green"/>
          <w:u w:val="single"/>
        </w:rPr>
        <w:t>with</w:t>
      </w:r>
      <w:r w:rsidRPr="00587FDC">
        <w:rPr>
          <w:iCs/>
          <w:szCs w:val="24"/>
          <w:u w:val="single"/>
        </w:rPr>
        <w:t xml:space="preserve"> a risk that</w:t>
      </w:r>
      <w:r w:rsidRPr="00587FDC">
        <w:rPr>
          <w:iCs/>
          <w:sz w:val="16"/>
          <w:szCs w:val="24"/>
        </w:rPr>
        <w:t xml:space="preserve"> </w:t>
      </w:r>
      <w:r w:rsidRPr="00587FDC">
        <w:rPr>
          <w:b/>
          <w:iCs/>
          <w:szCs w:val="24"/>
          <w:highlight w:val="green"/>
          <w:u w:val="single"/>
          <w:bdr w:val="single" w:sz="8" w:space="0" w:color="auto"/>
        </w:rPr>
        <w:t>new</w:t>
      </w:r>
      <w:r w:rsidRPr="00587FDC">
        <w:rPr>
          <w:iCs/>
          <w:sz w:val="16"/>
          <w:szCs w:val="24"/>
        </w:rPr>
        <w:t xml:space="preserve"> </w:t>
      </w:r>
      <w:r w:rsidRPr="00587FDC">
        <w:rPr>
          <w:iCs/>
          <w:szCs w:val="24"/>
          <w:u w:val="single"/>
        </w:rPr>
        <w:t xml:space="preserve">economic </w:t>
      </w:r>
      <w:r w:rsidRPr="00587FDC">
        <w:rPr>
          <w:iCs/>
          <w:szCs w:val="24"/>
          <w:highlight w:val="green"/>
          <w:u w:val="single"/>
        </w:rPr>
        <w:t>shocks</w:t>
      </w:r>
      <w:r w:rsidRPr="00587FDC">
        <w:rPr>
          <w:iCs/>
          <w:szCs w:val="24"/>
          <w:u w:val="single"/>
        </w:rPr>
        <w:t xml:space="preserve"> would be</w:t>
      </w:r>
      <w:r w:rsidRPr="00587FDC">
        <w:rPr>
          <w:iCs/>
          <w:sz w:val="16"/>
          <w:szCs w:val="24"/>
        </w:rPr>
        <w:t xml:space="preserve"> </w:t>
      </w:r>
      <w:r w:rsidRPr="00587FDC">
        <w:rPr>
          <w:b/>
          <w:iCs/>
          <w:szCs w:val="24"/>
          <w:highlight w:val="green"/>
          <w:u w:val="single"/>
          <w:bdr w:val="single" w:sz="8" w:space="0" w:color="auto"/>
        </w:rPr>
        <w:t>unmanageable</w:t>
      </w:r>
      <w:r w:rsidRPr="00587FDC">
        <w:rPr>
          <w:iCs/>
          <w:sz w:val="16"/>
          <w:szCs w:val="24"/>
        </w:rPr>
        <w:t xml:space="preserve"> </w:t>
      </w:r>
      <w:r w:rsidRPr="00587FDC">
        <w:rPr>
          <w:iCs/>
          <w:szCs w:val="24"/>
          <w:u w:val="single"/>
        </w:rPr>
        <w:t>in such</w:t>
      </w:r>
      <w:r w:rsidRPr="00587FDC">
        <w:rPr>
          <w:iCs/>
          <w:sz w:val="16"/>
          <w:szCs w:val="24"/>
        </w:rPr>
        <w:t xml:space="preserve"> </w:t>
      </w:r>
      <w:r w:rsidRPr="00587FDC">
        <w:rPr>
          <w:b/>
          <w:iCs/>
          <w:szCs w:val="24"/>
          <w:highlight w:val="green"/>
          <w:u w:val="single"/>
          <w:bdr w:val="single" w:sz="8" w:space="0" w:color="auto"/>
        </w:rPr>
        <w:t>fragility</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u w:val="single"/>
          <w:bdr w:val="single" w:sz="8" w:space="0" w:color="auto"/>
        </w:rPr>
        <w:t xml:space="preserve">debt </w:t>
      </w:r>
      <w:r w:rsidRPr="00587FDC">
        <w:rPr>
          <w:b/>
          <w:iCs/>
          <w:szCs w:val="24"/>
          <w:highlight w:val="green"/>
          <w:u w:val="single"/>
          <w:bdr w:val="single" w:sz="8" w:space="0" w:color="auto"/>
        </w:rPr>
        <w:t>passes</w:t>
      </w:r>
      <w:r w:rsidRPr="00587FDC">
        <w:rPr>
          <w:iCs/>
          <w:sz w:val="16"/>
          <w:szCs w:val="24"/>
          <w:highlight w:val="green"/>
        </w:rPr>
        <w:t xml:space="preserve"> </w:t>
      </w:r>
      <w:r w:rsidRPr="00587FDC">
        <w:rPr>
          <w:iCs/>
          <w:szCs w:val="24"/>
          <w:u w:val="single"/>
        </w:rPr>
        <w:t xml:space="preserve">the </w:t>
      </w:r>
      <w:r w:rsidRPr="00587FDC">
        <w:rPr>
          <w:iCs/>
          <w:szCs w:val="24"/>
          <w:highlight w:val="green"/>
          <w:u w:val="single"/>
        </w:rPr>
        <w:t>tipping point</w:t>
      </w:r>
      <w:r w:rsidRPr="00587FDC">
        <w:rPr>
          <w:iCs/>
          <w:szCs w:val="24"/>
          <w:u w:val="single"/>
        </w:rPr>
        <w:t xml:space="preserve"> of sustainability</w:t>
      </w:r>
      <w:r w:rsidRPr="00587FDC">
        <w:rPr>
          <w:iCs/>
          <w:sz w:val="16"/>
          <w:szCs w:val="24"/>
        </w:rPr>
        <w:t>.</w:t>
      </w:r>
    </w:p>
    <w:p w14:paraId="115D2FE1" w14:textId="77777777" w:rsidR="005750B0" w:rsidRPr="00587FDC" w:rsidRDefault="005750B0" w:rsidP="005750B0">
      <w:pPr>
        <w:rPr>
          <w:iCs/>
          <w:sz w:val="16"/>
          <w:szCs w:val="24"/>
        </w:rPr>
      </w:pPr>
      <w:r w:rsidRPr="00587FDC">
        <w:rPr>
          <w:iCs/>
          <w:sz w:val="16"/>
          <w:szCs w:val="24"/>
        </w:rPr>
        <w:t>[Figure omitted]</w:t>
      </w:r>
    </w:p>
    <w:p w14:paraId="3F028209" w14:textId="77777777" w:rsidR="005750B0" w:rsidRPr="00587FDC" w:rsidRDefault="005750B0" w:rsidP="005750B0">
      <w:pPr>
        <w:rPr>
          <w:iCs/>
          <w:sz w:val="16"/>
          <w:szCs w:val="24"/>
        </w:rPr>
      </w:pPr>
      <w:r w:rsidRPr="00587FDC">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5E436F0E" w14:textId="77777777" w:rsidR="005750B0" w:rsidRPr="00587FDC" w:rsidRDefault="005750B0" w:rsidP="005750B0">
      <w:pPr>
        <w:rPr>
          <w:iCs/>
          <w:sz w:val="16"/>
          <w:szCs w:val="24"/>
        </w:rPr>
      </w:pPr>
      <w:r w:rsidRPr="00587FDC">
        <w:rPr>
          <w:iCs/>
          <w:sz w:val="16"/>
          <w:szCs w:val="24"/>
        </w:rPr>
        <w:t xml:space="preserve">Supply-driven price pressures </w:t>
      </w:r>
    </w:p>
    <w:p w14:paraId="5C08597B" w14:textId="77777777" w:rsidR="005750B0" w:rsidRPr="00587FDC" w:rsidRDefault="005750B0" w:rsidP="005750B0">
      <w:pPr>
        <w:rPr>
          <w:iCs/>
          <w:sz w:val="16"/>
          <w:szCs w:val="24"/>
        </w:rPr>
      </w:pPr>
      <w:r w:rsidRPr="00587FDC">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75DA504" w14:textId="77777777" w:rsidR="005750B0" w:rsidRPr="00587FDC" w:rsidRDefault="005750B0" w:rsidP="005750B0">
      <w:pPr>
        <w:rPr>
          <w:iCs/>
          <w:sz w:val="16"/>
          <w:szCs w:val="24"/>
        </w:rPr>
      </w:pPr>
      <w:r w:rsidRPr="00587FDC">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E90626B" w14:textId="77777777" w:rsidR="005750B0" w:rsidRPr="00587FDC" w:rsidRDefault="005750B0" w:rsidP="005750B0">
      <w:pPr>
        <w:rPr>
          <w:iCs/>
          <w:sz w:val="16"/>
          <w:szCs w:val="24"/>
        </w:rPr>
      </w:pPr>
      <w:r w:rsidRPr="00587FDC">
        <w:rPr>
          <w:iCs/>
          <w:sz w:val="16"/>
          <w:szCs w:val="24"/>
        </w:rPr>
        <w:t>[Figures omitted]</w:t>
      </w:r>
    </w:p>
    <w:p w14:paraId="341C8627" w14:textId="77777777" w:rsidR="005750B0" w:rsidRPr="00587FDC" w:rsidRDefault="005750B0" w:rsidP="005750B0">
      <w:pPr>
        <w:rPr>
          <w:iCs/>
          <w:sz w:val="16"/>
          <w:szCs w:val="24"/>
        </w:rPr>
      </w:pPr>
      <w:r w:rsidRPr="00587FDC">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5535392" w14:textId="77777777" w:rsidR="005750B0" w:rsidRPr="00587FDC" w:rsidRDefault="005750B0" w:rsidP="005750B0">
      <w:pPr>
        <w:rPr>
          <w:iCs/>
          <w:sz w:val="16"/>
          <w:szCs w:val="24"/>
        </w:rPr>
      </w:pPr>
      <w:r w:rsidRPr="00587FDC">
        <w:rPr>
          <w:iCs/>
          <w:sz w:val="16"/>
          <w:szCs w:val="24"/>
        </w:rPr>
        <w:t xml:space="preserve">Uncertainty within global powerhouses </w:t>
      </w:r>
    </w:p>
    <w:p w14:paraId="28B9D3DE" w14:textId="77777777" w:rsidR="005750B0" w:rsidRPr="00587FDC" w:rsidRDefault="005750B0" w:rsidP="005750B0">
      <w:pPr>
        <w:rPr>
          <w:iCs/>
          <w:sz w:val="16"/>
          <w:szCs w:val="24"/>
        </w:rPr>
      </w:pPr>
      <w:r w:rsidRPr="00587FDC">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7C01BE97" w14:textId="77777777" w:rsidR="005750B0" w:rsidRPr="00587FDC" w:rsidRDefault="005750B0" w:rsidP="005750B0">
      <w:pPr>
        <w:rPr>
          <w:iCs/>
          <w:sz w:val="16"/>
          <w:szCs w:val="24"/>
        </w:rPr>
      </w:pPr>
      <w:r w:rsidRPr="00587FDC">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9F9A9FA" w14:textId="77777777" w:rsidR="005750B0" w:rsidRPr="00587FDC" w:rsidRDefault="005750B0" w:rsidP="005750B0">
      <w:pPr>
        <w:rPr>
          <w:iCs/>
          <w:sz w:val="16"/>
          <w:szCs w:val="24"/>
        </w:rPr>
      </w:pPr>
      <w:r w:rsidRPr="00587FDC">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87FDC">
        <w:rPr>
          <w:iCs/>
          <w:szCs w:val="24"/>
          <w:u w:val="single"/>
        </w:rPr>
        <w:t>Any</w:t>
      </w:r>
      <w:r w:rsidRPr="00587FDC">
        <w:rPr>
          <w:iCs/>
          <w:sz w:val="16"/>
          <w:szCs w:val="24"/>
        </w:rPr>
        <w:t xml:space="preserve"> </w:t>
      </w:r>
      <w:r w:rsidRPr="00587FDC">
        <w:rPr>
          <w:b/>
          <w:iCs/>
          <w:szCs w:val="24"/>
          <w:u w:val="single"/>
          <w:bdr w:val="single" w:sz="8" w:space="0" w:color="auto"/>
        </w:rPr>
        <w:t>fiscal consolidation</w:t>
      </w:r>
      <w:r w:rsidRPr="00587FDC">
        <w:rPr>
          <w:iCs/>
          <w:sz w:val="16"/>
          <w:szCs w:val="24"/>
        </w:rPr>
        <w:t xml:space="preserve"> </w:t>
      </w:r>
      <w:r w:rsidRPr="00587FDC">
        <w:rPr>
          <w:iCs/>
          <w:szCs w:val="24"/>
          <w:u w:val="single"/>
        </w:rPr>
        <w:t>in the</w:t>
      </w:r>
      <w:r w:rsidRPr="00587FDC">
        <w:rPr>
          <w:iCs/>
          <w:sz w:val="16"/>
          <w:szCs w:val="24"/>
        </w:rPr>
        <w:t xml:space="preserve"> </w:t>
      </w:r>
      <w:r w:rsidRPr="00587FDC">
        <w:rPr>
          <w:b/>
          <w:iCs/>
          <w:szCs w:val="24"/>
          <w:highlight w:val="green"/>
          <w:u w:val="single"/>
          <w:bdr w:val="single" w:sz="8" w:space="0" w:color="auto"/>
        </w:rPr>
        <w:t>U</w:t>
      </w:r>
      <w:r w:rsidRPr="00587FDC">
        <w:rPr>
          <w:iCs/>
          <w:sz w:val="16"/>
          <w:szCs w:val="24"/>
        </w:rPr>
        <w:t xml:space="preserve">nited </w:t>
      </w:r>
      <w:r w:rsidRPr="00587FDC">
        <w:rPr>
          <w:b/>
          <w:iCs/>
          <w:szCs w:val="24"/>
          <w:highlight w:val="green"/>
          <w:u w:val="single"/>
          <w:bdr w:val="single" w:sz="8" w:space="0" w:color="auto"/>
        </w:rPr>
        <w:t>S</w:t>
      </w:r>
      <w:r w:rsidRPr="00587FDC">
        <w:rPr>
          <w:iCs/>
          <w:sz w:val="16"/>
          <w:szCs w:val="24"/>
        </w:rPr>
        <w:t xml:space="preserve">tates – or a political stand-off relating to debt loads – </w:t>
      </w:r>
      <w:r w:rsidRPr="00587FDC">
        <w:rPr>
          <w:iCs/>
          <w:szCs w:val="24"/>
          <w:u w:val="single"/>
        </w:rPr>
        <w:t xml:space="preserve">could </w:t>
      </w:r>
      <w:r w:rsidRPr="00587FDC">
        <w:rPr>
          <w:iCs/>
          <w:szCs w:val="24"/>
          <w:highlight w:val="green"/>
          <w:u w:val="single"/>
        </w:rPr>
        <w:t>have</w:t>
      </w:r>
      <w:r w:rsidRPr="00587FDC">
        <w:rPr>
          <w:iCs/>
          <w:szCs w:val="24"/>
          <w:u w:val="single"/>
        </w:rPr>
        <w:t xml:space="preserve"> a</w:t>
      </w:r>
      <w:r w:rsidRPr="00587FDC">
        <w:rPr>
          <w:iCs/>
          <w:sz w:val="16"/>
          <w:szCs w:val="24"/>
        </w:rPr>
        <w:t xml:space="preserve"> </w:t>
      </w:r>
      <w:r w:rsidRPr="00587FDC">
        <w:rPr>
          <w:b/>
          <w:iCs/>
          <w:szCs w:val="24"/>
          <w:highlight w:val="green"/>
          <w:u w:val="single"/>
          <w:bdr w:val="single" w:sz="8" w:space="0" w:color="auto"/>
        </w:rPr>
        <w:t>profound</w:t>
      </w:r>
      <w:r w:rsidRPr="00587FDC">
        <w:rPr>
          <w:rStyle w:val="StyleUnderline"/>
          <w:highlight w:val="green"/>
        </w:rPr>
        <w:t xml:space="preserve"> </w:t>
      </w:r>
      <w:r w:rsidRPr="00587FDC">
        <w:rPr>
          <w:iCs/>
          <w:szCs w:val="24"/>
          <w:highlight w:val="green"/>
          <w:u w:val="single"/>
        </w:rPr>
        <w:t>effect on global markets</w:t>
      </w:r>
      <w:r w:rsidRPr="00587FDC">
        <w:rPr>
          <w:iCs/>
          <w:sz w:val="16"/>
          <w:szCs w:val="24"/>
        </w:rPr>
        <w:t xml:space="preserve"> and trade, while any overestimation of the slowdown could lead to earlier or sharper intervention on interest rates and </w:t>
      </w:r>
      <w:r w:rsidRPr="00587FDC">
        <w:rPr>
          <w:b/>
          <w:iCs/>
          <w:szCs w:val="24"/>
          <w:highlight w:val="green"/>
          <w:u w:val="single"/>
          <w:bdr w:val="single" w:sz="8" w:space="0" w:color="auto"/>
        </w:rPr>
        <w:t>re-spark</w:t>
      </w:r>
      <w:r w:rsidRPr="00587FDC">
        <w:rPr>
          <w:iCs/>
          <w:sz w:val="16"/>
          <w:szCs w:val="24"/>
        </w:rPr>
        <w:t xml:space="preserve"> demand-side </w:t>
      </w:r>
      <w:r w:rsidRPr="00587FDC">
        <w:rPr>
          <w:iCs/>
          <w:szCs w:val="24"/>
          <w:highlight w:val="green"/>
          <w:u w:val="single"/>
        </w:rPr>
        <w:t>price pressures</w:t>
      </w:r>
      <w:r w:rsidRPr="00587FDC">
        <w:rPr>
          <w:iCs/>
          <w:sz w:val="16"/>
          <w:szCs w:val="24"/>
        </w:rPr>
        <w:t>. The outcome of the US presidential elections in November creates additional uncertainty for the country’s economic outlook, depending on the policy choices of the next government.62</w:t>
      </w:r>
    </w:p>
    <w:bookmarkEnd w:id="2"/>
    <w:p w14:paraId="29FAD73B" w14:textId="77777777" w:rsidR="005750B0" w:rsidRPr="00587FDC" w:rsidRDefault="005750B0" w:rsidP="005750B0">
      <w:pPr>
        <w:rPr>
          <w:iCs/>
          <w:sz w:val="16"/>
          <w:szCs w:val="24"/>
        </w:rPr>
      </w:pPr>
      <w:r w:rsidRPr="00587FDC">
        <w:rPr>
          <w:iCs/>
          <w:sz w:val="16"/>
          <w:szCs w:val="24"/>
        </w:rPr>
        <w:t xml:space="preserve">Debt distress </w:t>
      </w:r>
    </w:p>
    <w:p w14:paraId="171FAC22" w14:textId="77777777" w:rsidR="005750B0" w:rsidRPr="00587FDC" w:rsidRDefault="005750B0" w:rsidP="005750B0">
      <w:pPr>
        <w:rPr>
          <w:iCs/>
          <w:sz w:val="16"/>
          <w:szCs w:val="24"/>
        </w:rPr>
      </w:pPr>
      <w:r w:rsidRPr="00587FDC">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351B4295" w14:textId="77777777" w:rsidR="005750B0" w:rsidRPr="00587FDC" w:rsidRDefault="005750B0" w:rsidP="005750B0">
      <w:pPr>
        <w:rPr>
          <w:iCs/>
          <w:sz w:val="16"/>
          <w:szCs w:val="24"/>
        </w:rPr>
      </w:pPr>
      <w:r w:rsidRPr="00587FDC">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1D62ABD" w14:textId="77777777" w:rsidR="005750B0" w:rsidRPr="00587FDC" w:rsidRDefault="005750B0" w:rsidP="005750B0">
      <w:pPr>
        <w:rPr>
          <w:iCs/>
          <w:sz w:val="16"/>
          <w:szCs w:val="24"/>
        </w:rPr>
      </w:pPr>
      <w:r w:rsidRPr="00587FDC">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587FDC">
        <w:rPr>
          <w:rStyle w:val="StyleUnderline"/>
          <w:highlight w:val="green"/>
        </w:rPr>
        <w:t>Given</w:t>
      </w:r>
      <w:r w:rsidRPr="00587FDC">
        <w:rPr>
          <w:iCs/>
          <w:sz w:val="16"/>
          <w:szCs w:val="24"/>
        </w:rPr>
        <w:t xml:space="preserve"> historically </w:t>
      </w:r>
      <w:r w:rsidRPr="00587FDC">
        <w:rPr>
          <w:rStyle w:val="StyleUnderline"/>
          <w:highlight w:val="green"/>
        </w:rPr>
        <w:t>high debt</w:t>
      </w:r>
      <w:r w:rsidRPr="00587FDC">
        <w:rPr>
          <w:iCs/>
          <w:sz w:val="16"/>
          <w:szCs w:val="24"/>
        </w:rPr>
        <w:t xml:space="preserve"> loads, many </w:t>
      </w:r>
      <w:r w:rsidRPr="00587FDC">
        <w:rPr>
          <w:rStyle w:val="StyleUnderline"/>
          <w:highlight w:val="green"/>
        </w:rPr>
        <w:t>governments</w:t>
      </w:r>
      <w:r w:rsidRPr="00587FDC">
        <w:rPr>
          <w:rStyle w:val="StyleUnderline"/>
        </w:rPr>
        <w:t xml:space="preserve"> might be </w:t>
      </w:r>
      <w:r w:rsidRPr="00587FDC">
        <w:rPr>
          <w:rStyle w:val="StyleUnderline"/>
          <w:highlight w:val="green"/>
        </w:rPr>
        <w:t>unable</w:t>
      </w:r>
      <w:r w:rsidRPr="00587FDC">
        <w:rPr>
          <w:rStyle w:val="StyleUnderline"/>
        </w:rPr>
        <w:t xml:space="preserve"> or unwilling to help </w:t>
      </w:r>
      <w:r w:rsidRPr="00587FDC">
        <w:rPr>
          <w:rStyle w:val="StyleUnderline"/>
          <w:highlight w:val="green"/>
        </w:rPr>
        <w:t>cushion economic impacts</w:t>
      </w:r>
      <w:r w:rsidRPr="00587FDC">
        <w:rPr>
          <w:rStyle w:val="StyleUnderline"/>
        </w:rPr>
        <w:t xml:space="preserve"> to the same degree </w:t>
      </w:r>
      <w:r w:rsidRPr="00587FDC">
        <w:rPr>
          <w:rStyle w:val="StyleUnderline"/>
          <w:highlight w:val="green"/>
        </w:rPr>
        <w:t xml:space="preserve">as they have in </w:t>
      </w:r>
      <w:r w:rsidRPr="00587FDC">
        <w:rPr>
          <w:rStyle w:val="Emphasis"/>
          <w:highlight w:val="green"/>
        </w:rPr>
        <w:t>recent years</w:t>
      </w:r>
      <w:r w:rsidRPr="00587FDC">
        <w:rPr>
          <w:iCs/>
          <w:sz w:val="16"/>
          <w:szCs w:val="24"/>
        </w:rPr>
        <w:t>, sharpening the slowdown for companies and individuals.</w:t>
      </w:r>
    </w:p>
    <w:p w14:paraId="403281FB" w14:textId="77777777" w:rsidR="005750B0" w:rsidRPr="00587FDC" w:rsidRDefault="005750B0" w:rsidP="005750B0">
      <w:pPr>
        <w:rPr>
          <w:iCs/>
          <w:sz w:val="16"/>
          <w:szCs w:val="24"/>
        </w:rPr>
      </w:pPr>
      <w:r w:rsidRPr="00587FDC">
        <w:rPr>
          <w:iCs/>
          <w:sz w:val="16"/>
          <w:szCs w:val="24"/>
        </w:rPr>
        <w:t>[Figure omitted]</w:t>
      </w:r>
    </w:p>
    <w:p w14:paraId="6CB1549F" w14:textId="77777777" w:rsidR="005750B0" w:rsidRPr="00587FDC" w:rsidRDefault="005750B0" w:rsidP="005750B0">
      <w:pPr>
        <w:rPr>
          <w:iCs/>
          <w:sz w:val="16"/>
          <w:szCs w:val="24"/>
        </w:rPr>
      </w:pPr>
      <w:r w:rsidRPr="00587FDC">
        <w:rPr>
          <w:iCs/>
          <w:sz w:val="16"/>
          <w:szCs w:val="24"/>
        </w:rPr>
        <w:t>Looking ahead</w:t>
      </w:r>
    </w:p>
    <w:p w14:paraId="6A083AD1" w14:textId="77777777" w:rsidR="005750B0" w:rsidRPr="00587FDC" w:rsidRDefault="005750B0" w:rsidP="005750B0">
      <w:pPr>
        <w:rPr>
          <w:iCs/>
          <w:sz w:val="16"/>
          <w:szCs w:val="24"/>
        </w:rPr>
      </w:pPr>
      <w:r w:rsidRPr="00587FDC">
        <w:rPr>
          <w:iCs/>
          <w:sz w:val="16"/>
          <w:szCs w:val="24"/>
        </w:rPr>
        <w:t xml:space="preserve">These </w:t>
      </w:r>
      <w:r w:rsidRPr="00587FDC">
        <w:rPr>
          <w:iCs/>
          <w:szCs w:val="24"/>
          <w:u w:val="single"/>
        </w:rPr>
        <w:t>results point to a</w:t>
      </w:r>
      <w:r w:rsidRPr="00587FDC">
        <w:rPr>
          <w:iCs/>
          <w:sz w:val="16"/>
          <w:szCs w:val="24"/>
        </w:rPr>
        <w:t xml:space="preserve"> </w:t>
      </w:r>
      <w:r w:rsidRPr="00587FDC">
        <w:rPr>
          <w:b/>
          <w:iCs/>
          <w:szCs w:val="24"/>
          <w:u w:val="single"/>
          <w:bdr w:val="single" w:sz="8" w:space="0" w:color="auto"/>
        </w:rPr>
        <w:t>global risks landscape</w:t>
      </w:r>
      <w:r w:rsidRPr="00587FDC">
        <w:rPr>
          <w:iCs/>
          <w:sz w:val="16"/>
          <w:szCs w:val="24"/>
        </w:rPr>
        <w:t xml:space="preserve"> </w:t>
      </w:r>
      <w:r w:rsidRPr="00587FDC">
        <w:rPr>
          <w:iCs/>
          <w:szCs w:val="24"/>
          <w:u w:val="single"/>
        </w:rPr>
        <w:t>where</w:t>
      </w:r>
      <w:r w:rsidRPr="00587FDC">
        <w:rPr>
          <w:iCs/>
          <w:sz w:val="16"/>
          <w:szCs w:val="24"/>
        </w:rPr>
        <w:t xml:space="preserve"> </w:t>
      </w:r>
      <w:r w:rsidRPr="00587FDC">
        <w:rPr>
          <w:b/>
          <w:iCs/>
          <w:szCs w:val="24"/>
          <w:u w:val="single"/>
          <w:bdr w:val="single" w:sz="8" w:space="0" w:color="auto"/>
        </w:rPr>
        <w:t>economic</w:t>
      </w:r>
      <w:r w:rsidRPr="00587FDC">
        <w:rPr>
          <w:iCs/>
          <w:sz w:val="16"/>
          <w:szCs w:val="24"/>
        </w:rPr>
        <w:t xml:space="preserve">, geopolitical and societal </w:t>
      </w:r>
      <w:r w:rsidRPr="00587FDC">
        <w:rPr>
          <w:b/>
          <w:iCs/>
          <w:szCs w:val="24"/>
          <w:u w:val="single"/>
          <w:bdr w:val="single" w:sz="8" w:space="0" w:color="auto"/>
        </w:rPr>
        <w:t>vulnerabilities</w:t>
      </w:r>
      <w:r w:rsidRPr="00587FDC">
        <w:rPr>
          <w:iCs/>
          <w:sz w:val="16"/>
          <w:szCs w:val="24"/>
        </w:rPr>
        <w:t xml:space="preserve"> </w:t>
      </w:r>
      <w:r w:rsidRPr="00587FDC">
        <w:rPr>
          <w:iCs/>
          <w:szCs w:val="24"/>
          <w:u w:val="single"/>
        </w:rPr>
        <w:t>will continue to build</w:t>
      </w:r>
      <w:r w:rsidRPr="00587FDC">
        <w:rPr>
          <w:iCs/>
          <w:sz w:val="16"/>
          <w:szCs w:val="24"/>
        </w:rPr>
        <w:t xml:space="preserve">. Worrying </w:t>
      </w:r>
      <w:r w:rsidRPr="00587FDC">
        <w:rPr>
          <w:iCs/>
          <w:szCs w:val="24"/>
          <w:u w:val="single"/>
        </w:rPr>
        <w:t>developments</w:t>
      </w:r>
      <w:r w:rsidRPr="00587FDC">
        <w:rPr>
          <w:iCs/>
          <w:sz w:val="16"/>
          <w:szCs w:val="24"/>
        </w:rPr>
        <w:t xml:space="preserve"> emerging today </w:t>
      </w:r>
      <w:r w:rsidRPr="00587FDC">
        <w:rPr>
          <w:iCs/>
          <w:szCs w:val="24"/>
          <w:u w:val="single"/>
        </w:rPr>
        <w:t>have the</w:t>
      </w:r>
      <w:r w:rsidRPr="00587FDC">
        <w:rPr>
          <w:iCs/>
          <w:sz w:val="16"/>
          <w:szCs w:val="24"/>
        </w:rPr>
        <w:t xml:space="preserve"> </w:t>
      </w:r>
      <w:r w:rsidRPr="00587FDC">
        <w:rPr>
          <w:b/>
          <w:iCs/>
          <w:szCs w:val="24"/>
          <w:u w:val="single"/>
          <w:bdr w:val="single" w:sz="8" w:space="0" w:color="auto"/>
        </w:rPr>
        <w:t>potential</w:t>
      </w:r>
      <w:r w:rsidRPr="00587FDC">
        <w:rPr>
          <w:iCs/>
          <w:sz w:val="16"/>
          <w:szCs w:val="24"/>
        </w:rPr>
        <w:t xml:space="preserve"> </w:t>
      </w:r>
      <w:r w:rsidRPr="00587FDC">
        <w:rPr>
          <w:iCs/>
          <w:szCs w:val="24"/>
          <w:u w:val="single"/>
        </w:rPr>
        <w:t>to become chronic global risks</w:t>
      </w:r>
      <w:r w:rsidRPr="00587FDC">
        <w:rPr>
          <w:iCs/>
          <w:sz w:val="16"/>
          <w:szCs w:val="24"/>
        </w:rPr>
        <w:t xml:space="preserve"> over the next decade.</w:t>
      </w:r>
    </w:p>
    <w:p w14:paraId="58C542DC" w14:textId="77777777" w:rsidR="005750B0" w:rsidRPr="00587FDC" w:rsidRDefault="005750B0" w:rsidP="005750B0">
      <w:pPr>
        <w:rPr>
          <w:iCs/>
          <w:sz w:val="16"/>
          <w:szCs w:val="24"/>
        </w:rPr>
      </w:pPr>
      <w:r w:rsidRPr="00587FDC">
        <w:rPr>
          <w:iCs/>
          <w:sz w:val="16"/>
          <w:szCs w:val="24"/>
        </w:rPr>
        <w:t xml:space="preserve">As constant upheaval becomes the norm, decades of investment in human </w:t>
      </w:r>
      <w:r w:rsidRPr="00587FDC">
        <w:rPr>
          <w:b/>
          <w:iCs/>
          <w:szCs w:val="24"/>
          <w:u w:val="single"/>
          <w:bdr w:val="single" w:sz="8" w:space="0" w:color="auto"/>
        </w:rPr>
        <w:t>development</w:t>
      </w:r>
      <w:r w:rsidRPr="00587FDC">
        <w:rPr>
          <w:iCs/>
          <w:sz w:val="16"/>
          <w:szCs w:val="24"/>
        </w:rPr>
        <w:t xml:space="preserve"> – </w:t>
      </w:r>
      <w:r w:rsidRPr="00587FDC">
        <w:rPr>
          <w:iCs/>
          <w:szCs w:val="24"/>
          <w:u w:val="single"/>
        </w:rPr>
        <w:t>and</w:t>
      </w:r>
      <w:r w:rsidRPr="00587FDC">
        <w:rPr>
          <w:iCs/>
          <w:sz w:val="16"/>
          <w:szCs w:val="24"/>
        </w:rPr>
        <w:t xml:space="preserve"> human </w:t>
      </w:r>
      <w:r w:rsidRPr="00587FDC">
        <w:rPr>
          <w:b/>
          <w:iCs/>
          <w:szCs w:val="24"/>
          <w:u w:val="single"/>
          <w:bdr w:val="single" w:sz="8" w:space="0" w:color="auto"/>
        </w:rPr>
        <w:t>resilience</w:t>
      </w:r>
      <w:r w:rsidRPr="00587FDC">
        <w:rPr>
          <w:iCs/>
          <w:sz w:val="16"/>
          <w:szCs w:val="24"/>
        </w:rPr>
        <w:t xml:space="preserve"> – </w:t>
      </w:r>
      <w:r w:rsidRPr="00587FDC">
        <w:rPr>
          <w:iCs/>
          <w:szCs w:val="24"/>
          <w:u w:val="single"/>
        </w:rPr>
        <w:t>are slowly being chipped away</w:t>
      </w:r>
      <w:r w:rsidRPr="00587FDC">
        <w:rPr>
          <w:iCs/>
          <w:sz w:val="16"/>
          <w:szCs w:val="24"/>
        </w:rPr>
        <w:t xml:space="preserve">, potentially </w:t>
      </w:r>
      <w:r w:rsidRPr="00587FDC">
        <w:rPr>
          <w:iCs/>
          <w:szCs w:val="24"/>
          <w:u w:val="single"/>
        </w:rPr>
        <w:t>leaving</w:t>
      </w:r>
      <w:r w:rsidRPr="00587FDC">
        <w:rPr>
          <w:iCs/>
          <w:sz w:val="16"/>
          <w:szCs w:val="24"/>
        </w:rPr>
        <w:t xml:space="preserve"> even comparatively strong </w:t>
      </w:r>
      <w:r w:rsidRPr="00587FDC">
        <w:rPr>
          <w:iCs/>
          <w:szCs w:val="24"/>
          <w:u w:val="single"/>
        </w:rPr>
        <w:t>states</w:t>
      </w:r>
      <w:r w:rsidRPr="00587FDC">
        <w:rPr>
          <w:iCs/>
          <w:sz w:val="16"/>
          <w:szCs w:val="24"/>
        </w:rPr>
        <w:t xml:space="preserve"> and individuals </w:t>
      </w:r>
      <w:r w:rsidRPr="00587FDC">
        <w:rPr>
          <w:b/>
          <w:iCs/>
          <w:szCs w:val="24"/>
          <w:u w:val="single"/>
          <w:bdr w:val="single" w:sz="8" w:space="0" w:color="auto"/>
        </w:rPr>
        <w:t>vulnerable</w:t>
      </w:r>
      <w:r w:rsidRPr="00587FDC">
        <w:rPr>
          <w:iCs/>
          <w:sz w:val="16"/>
          <w:szCs w:val="24"/>
        </w:rPr>
        <w:t xml:space="preserve"> </w:t>
      </w:r>
      <w:r w:rsidRPr="00587FDC">
        <w:rPr>
          <w:iCs/>
          <w:szCs w:val="24"/>
          <w:u w:val="single"/>
        </w:rPr>
        <w:t>to rapid shocks from novel and resurgent sources</w:t>
      </w:r>
      <w:r w:rsidRPr="00587FDC">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2A2D115" w14:textId="77777777" w:rsidR="005750B0" w:rsidRPr="00587FDC" w:rsidRDefault="005750B0" w:rsidP="005750B0">
      <w:pPr>
        <w:rPr>
          <w:iCs/>
          <w:sz w:val="16"/>
          <w:szCs w:val="24"/>
        </w:rPr>
      </w:pPr>
      <w:r w:rsidRPr="00587FDC">
        <w:rPr>
          <w:iCs/>
          <w:szCs w:val="24"/>
          <w:u w:val="single"/>
        </w:rPr>
        <w:t>How</w:t>
      </w:r>
      <w:r w:rsidRPr="00587FDC">
        <w:rPr>
          <w:iCs/>
          <w:sz w:val="16"/>
          <w:szCs w:val="24"/>
        </w:rPr>
        <w:t xml:space="preserve"> these </w:t>
      </w:r>
      <w:r w:rsidRPr="00587FDC">
        <w:rPr>
          <w:iCs/>
          <w:szCs w:val="24"/>
          <w:u w:val="single"/>
        </w:rPr>
        <w:t>global risks</w:t>
      </w:r>
      <w:r w:rsidRPr="00587FDC">
        <w:rPr>
          <w:iCs/>
          <w:sz w:val="16"/>
          <w:szCs w:val="24"/>
        </w:rPr>
        <w:t xml:space="preserve"> </w:t>
      </w:r>
      <w:r w:rsidRPr="00587FDC">
        <w:rPr>
          <w:b/>
          <w:iCs/>
          <w:szCs w:val="24"/>
          <w:u w:val="single"/>
          <w:bdr w:val="single" w:sz="8" w:space="0" w:color="auto"/>
        </w:rPr>
        <w:t>evolve</w:t>
      </w:r>
      <w:r w:rsidRPr="00587FDC">
        <w:rPr>
          <w:iCs/>
          <w:sz w:val="16"/>
          <w:szCs w:val="24"/>
        </w:rPr>
        <w:t xml:space="preserve"> </w:t>
      </w:r>
      <w:r w:rsidRPr="00587FDC">
        <w:rPr>
          <w:iCs/>
          <w:szCs w:val="24"/>
          <w:u w:val="single"/>
        </w:rPr>
        <w:t>will reflect the</w:t>
      </w:r>
      <w:r w:rsidRPr="00587FDC">
        <w:rPr>
          <w:iCs/>
          <w:sz w:val="16"/>
          <w:szCs w:val="24"/>
        </w:rPr>
        <w:t xml:space="preserve"> global </w:t>
      </w:r>
      <w:r w:rsidRPr="00587FDC">
        <w:rPr>
          <w:b/>
          <w:iCs/>
          <w:szCs w:val="24"/>
          <w:u w:val="single"/>
          <w:bdr w:val="single" w:sz="8" w:space="0" w:color="auto"/>
        </w:rPr>
        <w:t>conditions</w:t>
      </w:r>
      <w:r w:rsidRPr="00587FDC">
        <w:rPr>
          <w:iCs/>
          <w:sz w:val="16"/>
          <w:szCs w:val="24"/>
        </w:rPr>
        <w:t xml:space="preserve"> </w:t>
      </w:r>
      <w:r w:rsidRPr="00587FDC">
        <w:rPr>
          <w:iCs/>
          <w:szCs w:val="24"/>
          <w:u w:val="single"/>
        </w:rPr>
        <w:t>that are</w:t>
      </w:r>
      <w:r w:rsidRPr="00587FDC">
        <w:rPr>
          <w:iCs/>
          <w:sz w:val="16"/>
          <w:szCs w:val="24"/>
        </w:rPr>
        <w:t xml:space="preserve"> slowly </w:t>
      </w:r>
      <w:r w:rsidRPr="00587FDC">
        <w:rPr>
          <w:iCs/>
          <w:szCs w:val="24"/>
          <w:u w:val="single"/>
        </w:rPr>
        <w:t>taking shape</w:t>
      </w:r>
      <w:r w:rsidRPr="00587FDC">
        <w:rPr>
          <w:iCs/>
          <w:sz w:val="16"/>
          <w:szCs w:val="24"/>
        </w:rPr>
        <w:t xml:space="preserve"> across multiple spheres: geostrategic, environmental, demographic and technological. Chapter 2 discusses a </w:t>
      </w:r>
      <w:r w:rsidRPr="00587FDC">
        <w:rPr>
          <w:iCs/>
          <w:szCs w:val="24"/>
          <w:u w:val="single"/>
        </w:rPr>
        <w:t>world</w:t>
      </w:r>
      <w:r w:rsidRPr="00587FDC">
        <w:rPr>
          <w:iCs/>
          <w:sz w:val="16"/>
          <w:szCs w:val="24"/>
        </w:rPr>
        <w:t xml:space="preserve"> that </w:t>
      </w:r>
      <w:r w:rsidRPr="00587FDC">
        <w:rPr>
          <w:iCs/>
          <w:szCs w:val="24"/>
          <w:u w:val="single"/>
        </w:rPr>
        <w:t>is being</w:t>
      </w:r>
      <w:r w:rsidRPr="00587FDC">
        <w:rPr>
          <w:iCs/>
          <w:sz w:val="16"/>
          <w:szCs w:val="24"/>
        </w:rPr>
        <w:t xml:space="preserve"> </w:t>
      </w:r>
      <w:r w:rsidRPr="00587FDC">
        <w:rPr>
          <w:b/>
          <w:iCs/>
          <w:szCs w:val="24"/>
          <w:u w:val="single"/>
          <w:bdr w:val="single" w:sz="8" w:space="0" w:color="auto"/>
        </w:rPr>
        <w:t>stretched</w:t>
      </w:r>
      <w:r w:rsidRPr="00587FDC">
        <w:rPr>
          <w:iCs/>
          <w:sz w:val="16"/>
          <w:szCs w:val="24"/>
        </w:rPr>
        <w:t xml:space="preserve"> </w:t>
      </w:r>
      <w:r w:rsidRPr="00587FDC">
        <w:rPr>
          <w:iCs/>
          <w:szCs w:val="24"/>
          <w:u w:val="single"/>
        </w:rPr>
        <w:t>beyond its limit, highlighting</w:t>
      </w:r>
      <w:r w:rsidRPr="00587FDC">
        <w:rPr>
          <w:iCs/>
          <w:sz w:val="16"/>
          <w:szCs w:val="24"/>
        </w:rPr>
        <w:t xml:space="preserve"> a series of </w:t>
      </w:r>
      <w:r w:rsidRPr="00587FDC">
        <w:rPr>
          <w:b/>
          <w:iCs/>
          <w:szCs w:val="24"/>
          <w:u w:val="single"/>
          <w:bdr w:val="single" w:sz="8" w:space="0" w:color="auto"/>
        </w:rPr>
        <w:t>emergent risks</w:t>
      </w:r>
      <w:r w:rsidRPr="00587FDC">
        <w:rPr>
          <w:iCs/>
          <w:sz w:val="16"/>
          <w:szCs w:val="24"/>
        </w:rPr>
        <w:t xml:space="preserve"> </w:t>
      </w:r>
      <w:r w:rsidRPr="00587FDC">
        <w:rPr>
          <w:iCs/>
          <w:szCs w:val="24"/>
          <w:u w:val="single"/>
        </w:rPr>
        <w:t>that are arising in the context of</w:t>
      </w:r>
      <w:r w:rsidRPr="00587FDC">
        <w:rPr>
          <w:iCs/>
          <w:sz w:val="16"/>
          <w:szCs w:val="24"/>
        </w:rPr>
        <w:t xml:space="preserve"> these </w:t>
      </w:r>
      <w:r w:rsidRPr="00587FDC">
        <w:rPr>
          <w:b/>
          <w:iCs/>
          <w:szCs w:val="24"/>
          <w:u w:val="single"/>
          <w:bdr w:val="single" w:sz="8" w:space="0" w:color="auto"/>
        </w:rPr>
        <w:t>structural</w:t>
      </w:r>
      <w:r w:rsidRPr="00587FDC">
        <w:rPr>
          <w:iCs/>
          <w:sz w:val="16"/>
          <w:szCs w:val="24"/>
        </w:rPr>
        <w:t xml:space="preserve"> </w:t>
      </w:r>
      <w:r w:rsidRPr="00587FDC">
        <w:rPr>
          <w:iCs/>
          <w:szCs w:val="24"/>
          <w:u w:val="single"/>
        </w:rPr>
        <w:t>regime shifts</w:t>
      </w:r>
      <w:r w:rsidRPr="00587FDC">
        <w:rPr>
          <w:iCs/>
          <w:sz w:val="16"/>
          <w:szCs w:val="24"/>
        </w:rPr>
        <w:t>. A multiplicity of futures are conceivable over the next decade. While the next chapter explores the most concerning potential outcomes, Chapter 3 explores how a more positive path can be shaped through acting today.</w:t>
      </w:r>
    </w:p>
    <w:p w14:paraId="5B3BE054" w14:textId="77777777" w:rsidR="005750B0" w:rsidRPr="00587FDC" w:rsidRDefault="005750B0" w:rsidP="005750B0">
      <w:pPr>
        <w:rPr>
          <w:iCs/>
          <w:sz w:val="16"/>
          <w:szCs w:val="24"/>
        </w:rPr>
      </w:pPr>
      <w:r w:rsidRPr="00587FDC">
        <w:rPr>
          <w:iCs/>
          <w:sz w:val="16"/>
          <w:szCs w:val="24"/>
        </w:rPr>
        <w:t>[Endnotes omitted]</w:t>
      </w:r>
    </w:p>
    <w:p w14:paraId="2319DE38" w14:textId="77777777" w:rsidR="005750B0" w:rsidRPr="00587FDC" w:rsidRDefault="005750B0" w:rsidP="005750B0">
      <w:pPr>
        <w:rPr>
          <w:iCs/>
          <w:sz w:val="16"/>
          <w:szCs w:val="24"/>
        </w:rPr>
      </w:pPr>
      <w:r w:rsidRPr="00587FDC">
        <w:rPr>
          <w:iCs/>
          <w:sz w:val="16"/>
          <w:szCs w:val="24"/>
        </w:rPr>
        <w:t>Global Risks 2034: Over the limit</w:t>
      </w:r>
    </w:p>
    <w:p w14:paraId="326ECCCE" w14:textId="77777777" w:rsidR="005750B0" w:rsidRPr="00587FDC" w:rsidRDefault="005750B0" w:rsidP="005750B0">
      <w:pPr>
        <w:rPr>
          <w:iCs/>
          <w:sz w:val="16"/>
          <w:szCs w:val="24"/>
        </w:rPr>
      </w:pPr>
      <w:r w:rsidRPr="00587FDC">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FB3D918" w14:textId="77777777" w:rsidR="005750B0" w:rsidRPr="00587FDC" w:rsidRDefault="005750B0" w:rsidP="005750B0">
      <w:pPr>
        <w:rPr>
          <w:iCs/>
          <w:sz w:val="16"/>
          <w:szCs w:val="24"/>
        </w:rPr>
      </w:pPr>
      <w:r w:rsidRPr="00587FDC">
        <w:rPr>
          <w:iCs/>
          <w:sz w:val="16"/>
          <w:szCs w:val="24"/>
        </w:rPr>
        <w:t>The world in 2034</w:t>
      </w:r>
    </w:p>
    <w:p w14:paraId="119C5AE4" w14:textId="77777777" w:rsidR="005750B0" w:rsidRPr="00587FDC" w:rsidRDefault="005750B0" w:rsidP="005750B0">
      <w:pPr>
        <w:rPr>
          <w:iCs/>
          <w:sz w:val="16"/>
          <w:szCs w:val="24"/>
        </w:rPr>
      </w:pPr>
      <w:r w:rsidRPr="00587FDC">
        <w:rPr>
          <w:iCs/>
          <w:sz w:val="16"/>
          <w:szCs w:val="24"/>
        </w:rPr>
        <w:t xml:space="preserve">The next decade will usher in a period of significant change, </w:t>
      </w:r>
      <w:r w:rsidRPr="00587FDC">
        <w:rPr>
          <w:iCs/>
          <w:szCs w:val="24"/>
          <w:highlight w:val="green"/>
          <w:u w:val="single"/>
        </w:rPr>
        <w:t>stretching our</w:t>
      </w:r>
      <w:r w:rsidRPr="00587FDC">
        <w:rPr>
          <w:iCs/>
          <w:sz w:val="16"/>
          <w:szCs w:val="24"/>
          <w:highlight w:val="green"/>
        </w:rPr>
        <w:t xml:space="preserve"> </w:t>
      </w:r>
      <w:r w:rsidRPr="00587FDC">
        <w:rPr>
          <w:b/>
          <w:iCs/>
          <w:szCs w:val="24"/>
          <w:highlight w:val="green"/>
          <w:u w:val="single"/>
          <w:bdr w:val="single" w:sz="8" w:space="0" w:color="auto"/>
        </w:rPr>
        <w:t>adaptive capacity</w:t>
      </w:r>
      <w:r w:rsidRPr="00587FDC">
        <w:rPr>
          <w:iCs/>
          <w:sz w:val="16"/>
          <w:szCs w:val="24"/>
        </w:rPr>
        <w:t xml:space="preserve"> </w:t>
      </w:r>
      <w:r w:rsidRPr="00587FDC">
        <w:rPr>
          <w:iCs/>
          <w:szCs w:val="24"/>
          <w:u w:val="single"/>
        </w:rPr>
        <w:t>to the limit</w:t>
      </w:r>
      <w:r w:rsidRPr="00587FDC">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87FDC">
        <w:rPr>
          <w:iCs/>
          <w:szCs w:val="24"/>
          <w:u w:val="single"/>
        </w:rPr>
        <w:t>upheavals</w:t>
      </w:r>
      <w:r w:rsidRPr="00587FDC">
        <w:rPr>
          <w:iCs/>
          <w:sz w:val="16"/>
          <w:szCs w:val="24"/>
        </w:rPr>
        <w:t xml:space="preserve"> and an </w:t>
      </w:r>
      <w:r w:rsidRPr="00587FDC">
        <w:rPr>
          <w:b/>
          <w:iCs/>
          <w:szCs w:val="24"/>
          <w:highlight w:val="green"/>
          <w:u w:val="single"/>
          <w:bdr w:val="single" w:sz="8" w:space="0" w:color="auto"/>
        </w:rPr>
        <w:t>elevate</w:t>
      </w:r>
      <w:r w:rsidRPr="00587FDC">
        <w:rPr>
          <w:iCs/>
          <w:sz w:val="16"/>
          <w:szCs w:val="24"/>
        </w:rPr>
        <w:t xml:space="preserve">d </w:t>
      </w:r>
      <w:r w:rsidRPr="00587FDC">
        <w:rPr>
          <w:b/>
          <w:iCs/>
          <w:szCs w:val="24"/>
          <w:highlight w:val="green"/>
          <w:u w:val="single"/>
          <w:bdr w:val="single" w:sz="8" w:space="0" w:color="auto"/>
        </w:rPr>
        <w:t>risk</w:t>
      </w:r>
      <w:r w:rsidRPr="00587FDC">
        <w:rPr>
          <w:rStyle w:val="StyleUnderline"/>
          <w:highlight w:val="green"/>
        </w:rPr>
        <w:t xml:space="preserve"> of</w:t>
      </w:r>
      <w:r w:rsidRPr="00587FDC">
        <w:rPr>
          <w:iCs/>
          <w:szCs w:val="24"/>
          <w:highlight w:val="green"/>
          <w:u w:val="single"/>
        </w:rPr>
        <w:t xml:space="preserve"> global catastrophes</w:t>
      </w:r>
      <w:r w:rsidRPr="00587FDC">
        <w:rPr>
          <w:iCs/>
          <w:sz w:val="16"/>
          <w:szCs w:val="24"/>
        </w:rPr>
        <w:t xml:space="preserve"> at best (Chapter 1, Figure 1.1).</w:t>
      </w:r>
    </w:p>
    <w:p w14:paraId="3657A942" w14:textId="77777777" w:rsidR="005750B0" w:rsidRPr="00587FDC" w:rsidRDefault="005750B0" w:rsidP="005750B0">
      <w:pPr>
        <w:rPr>
          <w:iCs/>
          <w:sz w:val="16"/>
          <w:szCs w:val="24"/>
        </w:rPr>
      </w:pPr>
      <w:r w:rsidRPr="00587FDC">
        <w:rPr>
          <w:iCs/>
          <w:noProof/>
          <w:sz w:val="16"/>
          <w:szCs w:val="24"/>
        </w:rPr>
        <w:drawing>
          <wp:inline distT="0" distB="0" distL="0" distR="0" wp14:anchorId="20AAA0EE" wp14:editId="4CEC94CA">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1"/>
                    <a:stretch>
                      <a:fillRect/>
                    </a:stretch>
                  </pic:blipFill>
                  <pic:spPr>
                    <a:xfrm>
                      <a:off x="0" y="0"/>
                      <a:ext cx="2447678" cy="1671969"/>
                    </a:xfrm>
                    <a:prstGeom prst="rect">
                      <a:avLst/>
                    </a:prstGeom>
                  </pic:spPr>
                </pic:pic>
              </a:graphicData>
            </a:graphic>
          </wp:inline>
        </w:drawing>
      </w:r>
    </w:p>
    <w:p w14:paraId="5C0506F1" w14:textId="77777777" w:rsidR="005750B0" w:rsidRPr="00587FDC" w:rsidRDefault="005750B0" w:rsidP="005750B0">
      <w:pPr>
        <w:rPr>
          <w:iCs/>
          <w:sz w:val="16"/>
          <w:szCs w:val="24"/>
        </w:rPr>
      </w:pPr>
      <w:r w:rsidRPr="00587FDC">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7E82DB5" w14:textId="77777777" w:rsidR="005750B0" w:rsidRPr="00587FDC" w:rsidRDefault="005750B0" w:rsidP="005750B0">
      <w:pPr>
        <w:rPr>
          <w:iCs/>
          <w:sz w:val="16"/>
          <w:szCs w:val="24"/>
        </w:rPr>
      </w:pPr>
      <w:r w:rsidRPr="00587FDC">
        <w:rPr>
          <w:b/>
          <w:iCs/>
          <w:szCs w:val="24"/>
          <w:u w:val="single"/>
          <w:bdr w:val="single" w:sz="8" w:space="0" w:color="auto"/>
        </w:rPr>
        <w:t>Environmental</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u w:val="single"/>
          <w:bdr w:val="single" w:sz="8" w:space="0" w:color="auto"/>
        </w:rPr>
        <w:t>technological</w:t>
      </w:r>
      <w:r w:rsidRPr="00587FDC">
        <w:rPr>
          <w:iCs/>
          <w:sz w:val="16"/>
          <w:szCs w:val="24"/>
        </w:rPr>
        <w:t xml:space="preserve"> </w:t>
      </w:r>
      <w:r w:rsidRPr="00587FDC">
        <w:rPr>
          <w:iCs/>
          <w:szCs w:val="24"/>
          <w:u w:val="single"/>
        </w:rPr>
        <w:t>risks are</w:t>
      </w:r>
      <w:r w:rsidRPr="00587FDC">
        <w:rPr>
          <w:iCs/>
          <w:sz w:val="16"/>
          <w:szCs w:val="24"/>
        </w:rPr>
        <w:t xml:space="preserve"> among those </w:t>
      </w:r>
      <w:r w:rsidRPr="00587FDC">
        <w:rPr>
          <w:iCs/>
          <w:szCs w:val="24"/>
          <w:u w:val="single"/>
        </w:rPr>
        <w:t>expected to deteriorate</w:t>
      </w:r>
      <w:r w:rsidRPr="00587FDC">
        <w:rPr>
          <w:iCs/>
          <w:sz w:val="16"/>
          <w:szCs w:val="24"/>
        </w:rPr>
        <w:t xml:space="preserve"> the most </w:t>
      </w:r>
      <w:r w:rsidRPr="00587FDC">
        <w:rPr>
          <w:iCs/>
          <w:szCs w:val="24"/>
          <w:u w:val="single"/>
        </w:rPr>
        <w:t>in severity</w:t>
      </w:r>
      <w:r w:rsidRPr="00587FDC">
        <w:rPr>
          <w:iCs/>
          <w:sz w:val="16"/>
          <w:szCs w:val="24"/>
        </w:rPr>
        <w:t xml:space="preserve"> over this period and dominate the longer-term global risks landscape. Nearly all environmental risks are included in the top 10 rankings for the decade ahead (Figure 2.2). </w:t>
      </w:r>
      <w:r w:rsidRPr="00587FDC">
        <w:rPr>
          <w:b/>
          <w:iCs/>
          <w:szCs w:val="24"/>
          <w:u w:val="single"/>
          <w:bdr w:val="single" w:sz="8" w:space="0" w:color="auto"/>
        </w:rPr>
        <w:t>Extreme weather</w:t>
      </w:r>
      <w:r w:rsidRPr="00587FDC">
        <w:rPr>
          <w:iCs/>
          <w:sz w:val="16"/>
          <w:szCs w:val="24"/>
        </w:rPr>
        <w:t xml:space="preserve"> </w:t>
      </w:r>
      <w:r w:rsidRPr="00587FDC">
        <w:rPr>
          <w:iCs/>
          <w:szCs w:val="24"/>
          <w:u w:val="single"/>
        </w:rPr>
        <w:t>events are anticipated</w:t>
      </w:r>
      <w:r w:rsidRPr="00587FDC">
        <w:rPr>
          <w:iCs/>
          <w:sz w:val="16"/>
          <w:szCs w:val="24"/>
        </w:rPr>
        <w:t xml:space="preserve"> to become even more severe, as the top ranked risk over the next decade.</w:t>
      </w:r>
    </w:p>
    <w:p w14:paraId="312E50A5" w14:textId="77777777" w:rsidR="005750B0" w:rsidRPr="00587FDC" w:rsidRDefault="005750B0" w:rsidP="005750B0">
      <w:pPr>
        <w:rPr>
          <w:iCs/>
          <w:sz w:val="16"/>
          <w:szCs w:val="24"/>
        </w:rPr>
      </w:pPr>
      <w:r w:rsidRPr="00587FDC">
        <w:rPr>
          <w:iCs/>
          <w:sz w:val="16"/>
          <w:szCs w:val="24"/>
        </w:rPr>
        <w:t xml:space="preserve">Mirroring last year’s results, the </w:t>
      </w:r>
      <w:r w:rsidRPr="00587FDC">
        <w:rPr>
          <w:iCs/>
          <w:szCs w:val="24"/>
          <w:u w:val="single"/>
        </w:rPr>
        <w:t>perceived severity of</w:t>
      </w:r>
      <w:r w:rsidRPr="00587FDC">
        <w:rPr>
          <w:iCs/>
          <w:sz w:val="16"/>
          <w:szCs w:val="24"/>
        </w:rPr>
        <w:t xml:space="preserve"> </w:t>
      </w:r>
      <w:r w:rsidRPr="00587FDC">
        <w:rPr>
          <w:b/>
          <w:iCs/>
          <w:szCs w:val="24"/>
          <w:u w:val="single"/>
          <w:bdr w:val="single" w:sz="8" w:space="0" w:color="auto"/>
        </w:rPr>
        <w:t>Biodiversity loss</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highlight w:val="green"/>
          <w:u w:val="single"/>
          <w:bdr w:val="single" w:sz="8" w:space="0" w:color="auto"/>
        </w:rPr>
        <w:t>ecosystem collapse</w:t>
      </w:r>
      <w:r w:rsidRPr="00587FDC">
        <w:rPr>
          <w:iCs/>
          <w:sz w:val="16"/>
          <w:szCs w:val="24"/>
        </w:rPr>
        <w:t xml:space="preserve"> </w:t>
      </w:r>
      <w:r w:rsidRPr="00587FDC">
        <w:rPr>
          <w:iCs/>
          <w:szCs w:val="24"/>
          <w:u w:val="single"/>
        </w:rPr>
        <w:t>worsens</w:t>
      </w:r>
      <w:r w:rsidRPr="00587FDC">
        <w:rPr>
          <w:iCs/>
          <w:sz w:val="16"/>
          <w:szCs w:val="24"/>
        </w:rPr>
        <w:t xml:space="preserve"> the most of all </w:t>
      </w:r>
      <w:r w:rsidRPr="00587FDC">
        <w:rPr>
          <w:iCs/>
          <w:szCs w:val="24"/>
          <w:u w:val="single"/>
        </w:rPr>
        <w:t>risks</w:t>
      </w:r>
      <w:r w:rsidRPr="00587FDC">
        <w:rPr>
          <w:iCs/>
          <w:sz w:val="16"/>
          <w:szCs w:val="24"/>
        </w:rPr>
        <w:t xml:space="preserve">, increasing by a full two Likert points, rising from #20 in the short-term to 3rd place. Critical change to Earth systems (#2) and Natural </w:t>
      </w:r>
      <w:r w:rsidRPr="00587FDC">
        <w:rPr>
          <w:b/>
          <w:iCs/>
          <w:szCs w:val="24"/>
          <w:highlight w:val="green"/>
          <w:u w:val="single"/>
          <w:bdr w:val="single" w:sz="8" w:space="0" w:color="auto"/>
        </w:rPr>
        <w:t>resource shortages</w:t>
      </w:r>
      <w:r w:rsidRPr="00587FDC">
        <w:rPr>
          <w:iCs/>
          <w:sz w:val="16"/>
          <w:szCs w:val="24"/>
        </w:rPr>
        <w:t xml:space="preserve"> (#4) </w:t>
      </w:r>
      <w:r w:rsidRPr="00587FDC">
        <w:rPr>
          <w:iCs/>
          <w:szCs w:val="24"/>
          <w:u w:val="single"/>
        </w:rPr>
        <w:t>are</w:t>
      </w:r>
      <w:r w:rsidRPr="00587FDC">
        <w:rPr>
          <w:iCs/>
          <w:sz w:val="16"/>
          <w:szCs w:val="24"/>
        </w:rPr>
        <w:t xml:space="preserve"> also </w:t>
      </w:r>
      <w:r w:rsidRPr="00587FDC">
        <w:rPr>
          <w:iCs/>
          <w:szCs w:val="24"/>
          <w:u w:val="single"/>
        </w:rPr>
        <w:t>among those perceived to</w:t>
      </w:r>
      <w:r w:rsidRPr="00587FDC">
        <w:rPr>
          <w:iCs/>
          <w:sz w:val="16"/>
          <w:szCs w:val="24"/>
        </w:rPr>
        <w:t xml:space="preserve"> materially </w:t>
      </w:r>
      <w:r w:rsidRPr="00587FDC">
        <w:rPr>
          <w:iCs/>
          <w:szCs w:val="24"/>
          <w:u w:val="single"/>
        </w:rPr>
        <w:t>deteriorate</w:t>
      </w:r>
      <w:r w:rsidRPr="00587FDC">
        <w:rPr>
          <w:iCs/>
          <w:sz w:val="16"/>
          <w:szCs w:val="24"/>
        </w:rPr>
        <w:t xml:space="preserve">, contributing to their entrance into the top 10 ranking of risks over the next 10 years, while the related risk of Involuntary migration rises one place to #7 over the next decade. </w:t>
      </w:r>
      <w:r w:rsidRPr="00587FDC">
        <w:rPr>
          <w:b/>
          <w:iCs/>
          <w:szCs w:val="24"/>
          <w:highlight w:val="green"/>
          <w:u w:val="single"/>
          <w:bdr w:val="single" w:sz="8" w:space="0" w:color="auto"/>
        </w:rPr>
        <w:t>Pollution</w:t>
      </w:r>
      <w:r w:rsidRPr="00587FDC">
        <w:rPr>
          <w:iCs/>
          <w:sz w:val="16"/>
          <w:szCs w:val="24"/>
        </w:rPr>
        <w:t xml:space="preserve"> </w:t>
      </w:r>
      <w:r w:rsidRPr="00587FDC">
        <w:rPr>
          <w:iCs/>
          <w:szCs w:val="24"/>
          <w:u w:val="single"/>
        </w:rPr>
        <w:t>remains</w:t>
      </w:r>
      <w:r w:rsidRPr="00587FDC">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8D8A640" w14:textId="77777777" w:rsidR="005750B0" w:rsidRPr="00587FDC" w:rsidRDefault="005750B0" w:rsidP="005750B0">
      <w:pPr>
        <w:rPr>
          <w:iCs/>
          <w:sz w:val="16"/>
          <w:szCs w:val="24"/>
        </w:rPr>
      </w:pPr>
      <w:r w:rsidRPr="00587FDC">
        <w:rPr>
          <w:iCs/>
          <w:sz w:val="16"/>
          <w:szCs w:val="24"/>
        </w:rPr>
        <w:t>[Figure omitted]</w:t>
      </w:r>
    </w:p>
    <w:p w14:paraId="0A6EDD10" w14:textId="77777777" w:rsidR="005750B0" w:rsidRPr="00587FDC" w:rsidRDefault="005750B0" w:rsidP="005750B0">
      <w:pPr>
        <w:rPr>
          <w:iCs/>
          <w:sz w:val="16"/>
          <w:szCs w:val="24"/>
        </w:rPr>
      </w:pPr>
      <w:r w:rsidRPr="00587FDC">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A23734C" w14:textId="77777777" w:rsidR="005750B0" w:rsidRPr="00587FDC" w:rsidRDefault="005750B0" w:rsidP="005750B0">
      <w:pPr>
        <w:rPr>
          <w:iCs/>
          <w:sz w:val="16"/>
          <w:szCs w:val="24"/>
        </w:rPr>
      </w:pPr>
      <w:r w:rsidRPr="00587FDC">
        <w:rPr>
          <w:iCs/>
          <w:sz w:val="16"/>
          <w:szCs w:val="24"/>
        </w:rPr>
        <w:t xml:space="preserve">Concerns around </w:t>
      </w:r>
      <w:r w:rsidRPr="00587FDC">
        <w:rPr>
          <w:iCs/>
          <w:szCs w:val="24"/>
          <w:u w:val="single"/>
        </w:rPr>
        <w:t>the possible implications of</w:t>
      </w:r>
      <w:r w:rsidRPr="00587FDC">
        <w:rPr>
          <w:iCs/>
          <w:sz w:val="16"/>
          <w:szCs w:val="24"/>
        </w:rPr>
        <w:t xml:space="preserve"> recent </w:t>
      </w:r>
      <w:r w:rsidRPr="00587FDC">
        <w:rPr>
          <w:b/>
          <w:iCs/>
          <w:szCs w:val="24"/>
          <w:u w:val="single"/>
          <w:bdr w:val="single" w:sz="8" w:space="0" w:color="auto"/>
        </w:rPr>
        <w:t>technological developments</w:t>
      </w:r>
      <w:r w:rsidRPr="00587FDC">
        <w:rPr>
          <w:iCs/>
          <w:sz w:val="16"/>
          <w:szCs w:val="24"/>
        </w:rPr>
        <w:t xml:space="preserve"> </w:t>
      </w:r>
      <w:r w:rsidRPr="00587FDC">
        <w:rPr>
          <w:iCs/>
          <w:szCs w:val="24"/>
          <w:u w:val="single"/>
        </w:rPr>
        <w:t>are</w:t>
      </w:r>
      <w:r w:rsidRPr="00587FDC">
        <w:rPr>
          <w:iCs/>
          <w:sz w:val="16"/>
          <w:szCs w:val="24"/>
        </w:rPr>
        <w:t xml:space="preserve"> also clearly </w:t>
      </w:r>
      <w:r w:rsidRPr="00587FDC">
        <w:rPr>
          <w:iCs/>
          <w:szCs w:val="24"/>
          <w:u w:val="single"/>
        </w:rPr>
        <w:t>evident</w:t>
      </w:r>
      <w:r w:rsidRPr="00587FDC">
        <w:rPr>
          <w:iCs/>
          <w:sz w:val="16"/>
          <w:szCs w:val="24"/>
        </w:rPr>
        <w:t xml:space="preserve">. </w:t>
      </w:r>
      <w:r w:rsidRPr="00587FDC">
        <w:rPr>
          <w:b/>
          <w:iCs/>
          <w:szCs w:val="24"/>
          <w:highlight w:val="green"/>
          <w:u w:val="single"/>
          <w:bdr w:val="single" w:sz="8" w:space="0" w:color="auto"/>
        </w:rPr>
        <w:t>Adverse</w:t>
      </w:r>
      <w:r w:rsidRPr="00587FDC">
        <w:rPr>
          <w:b/>
          <w:iCs/>
          <w:szCs w:val="24"/>
          <w:u w:val="single"/>
          <w:bdr w:val="single" w:sz="8" w:space="0" w:color="auto"/>
        </w:rPr>
        <w:t xml:space="preserve"> outcomes of </w:t>
      </w:r>
      <w:r w:rsidRPr="00587FDC">
        <w:rPr>
          <w:b/>
          <w:iCs/>
          <w:szCs w:val="24"/>
          <w:highlight w:val="green"/>
          <w:u w:val="single"/>
          <w:bdr w:val="single" w:sz="8" w:space="0" w:color="auto"/>
        </w:rPr>
        <w:t>AI</w:t>
      </w:r>
      <w:r w:rsidRPr="00587FDC">
        <w:rPr>
          <w:b/>
          <w:iCs/>
          <w:szCs w:val="24"/>
          <w:u w:val="single"/>
          <w:bdr w:val="single" w:sz="8" w:space="0" w:color="auto"/>
        </w:rPr>
        <w:t xml:space="preserve"> technologies</w:t>
      </w:r>
      <w:r w:rsidRPr="00587FDC">
        <w:rPr>
          <w:iCs/>
          <w:sz w:val="16"/>
          <w:szCs w:val="24"/>
        </w:rPr>
        <w:t xml:space="preserve"> is </w:t>
      </w:r>
      <w:r w:rsidRPr="00587FDC">
        <w:rPr>
          <w:iCs/>
          <w:szCs w:val="24"/>
          <w:u w:val="single"/>
        </w:rPr>
        <w:t>anticipated to experience</w:t>
      </w:r>
      <w:r w:rsidRPr="00587FDC">
        <w:rPr>
          <w:iCs/>
          <w:sz w:val="16"/>
          <w:szCs w:val="24"/>
        </w:rPr>
        <w:t xml:space="preserve"> one of the largest deteriorations in </w:t>
      </w:r>
      <w:r w:rsidRPr="00587FDC">
        <w:rPr>
          <w:iCs/>
          <w:szCs w:val="24"/>
          <w:u w:val="single"/>
        </w:rPr>
        <w:t>severity</w:t>
      </w:r>
      <w:r w:rsidRPr="00587FDC">
        <w:rPr>
          <w:iCs/>
          <w:sz w:val="16"/>
          <w:szCs w:val="24"/>
        </w:rPr>
        <w:t xml:space="preserve">. It rapidly rises from #29 over the two-year period to #6 over the 10-year period, likely </w:t>
      </w:r>
      <w:r w:rsidRPr="00587FDC">
        <w:rPr>
          <w:iCs/>
          <w:szCs w:val="24"/>
          <w:highlight w:val="green"/>
          <w:u w:val="single"/>
        </w:rPr>
        <w:t>reflect</w:t>
      </w:r>
      <w:r w:rsidRPr="00587FDC">
        <w:rPr>
          <w:iCs/>
          <w:szCs w:val="24"/>
          <w:u w:val="single"/>
        </w:rPr>
        <w:t>ing the</w:t>
      </w:r>
      <w:r w:rsidRPr="00587FDC">
        <w:rPr>
          <w:iCs/>
          <w:sz w:val="16"/>
          <w:szCs w:val="24"/>
        </w:rPr>
        <w:t xml:space="preserve"> possible </w:t>
      </w:r>
      <w:r w:rsidRPr="00587FDC">
        <w:rPr>
          <w:b/>
          <w:iCs/>
          <w:szCs w:val="24"/>
          <w:u w:val="single"/>
          <w:bdr w:val="single" w:sz="8" w:space="0" w:color="auto"/>
        </w:rPr>
        <w:t>systemic</w:t>
      </w:r>
      <w:r w:rsidRPr="00587FDC">
        <w:rPr>
          <w:iCs/>
          <w:sz w:val="16"/>
          <w:szCs w:val="24"/>
        </w:rPr>
        <w:t xml:space="preserve"> </w:t>
      </w:r>
      <w:r w:rsidRPr="00587FDC">
        <w:rPr>
          <w:iCs/>
          <w:szCs w:val="24"/>
          <w:u w:val="single"/>
        </w:rPr>
        <w:t>or</w:t>
      </w:r>
      <w:r w:rsidRPr="00587FDC">
        <w:rPr>
          <w:iCs/>
          <w:sz w:val="16"/>
          <w:szCs w:val="24"/>
        </w:rPr>
        <w:t xml:space="preserve"> even </w:t>
      </w:r>
      <w:r w:rsidRPr="00587FDC">
        <w:rPr>
          <w:b/>
          <w:iCs/>
          <w:szCs w:val="24"/>
          <w:highlight w:val="green"/>
          <w:u w:val="single"/>
          <w:bdr w:val="single" w:sz="8" w:space="0" w:color="auto"/>
        </w:rPr>
        <w:t>existential</w:t>
      </w:r>
      <w:r w:rsidRPr="00587FDC">
        <w:rPr>
          <w:iCs/>
          <w:sz w:val="16"/>
          <w:szCs w:val="24"/>
        </w:rPr>
        <w:t xml:space="preserve"> nature of related </w:t>
      </w:r>
      <w:r w:rsidRPr="00587FDC">
        <w:rPr>
          <w:b/>
          <w:iCs/>
          <w:szCs w:val="24"/>
          <w:highlight w:val="green"/>
          <w:u w:val="single"/>
          <w:bdr w:val="single" w:sz="8" w:space="0" w:color="auto"/>
        </w:rPr>
        <w:t>risks</w:t>
      </w:r>
      <w:r w:rsidRPr="00587FDC">
        <w:rPr>
          <w:iCs/>
          <w:sz w:val="16"/>
          <w:szCs w:val="24"/>
        </w:rPr>
        <w:t xml:space="preserve"> </w:t>
      </w:r>
      <w:r w:rsidRPr="00587FDC">
        <w:rPr>
          <w:iCs/>
          <w:szCs w:val="24"/>
          <w:u w:val="single"/>
        </w:rPr>
        <w:t xml:space="preserve">as AI penetrates economic, social </w:t>
      </w:r>
      <w:r w:rsidRPr="00587FDC">
        <w:rPr>
          <w:iCs/>
          <w:szCs w:val="24"/>
          <w:highlight w:val="green"/>
          <w:u w:val="single"/>
        </w:rPr>
        <w:t>and</w:t>
      </w:r>
      <w:r w:rsidRPr="00587FDC">
        <w:rPr>
          <w:iCs/>
          <w:szCs w:val="24"/>
          <w:u w:val="single"/>
        </w:rPr>
        <w:t xml:space="preserve"> political systems</w:t>
      </w:r>
      <w:r w:rsidRPr="00587FDC">
        <w:rPr>
          <w:iCs/>
          <w:sz w:val="16"/>
          <w:szCs w:val="24"/>
        </w:rPr>
        <w:t xml:space="preserve"> (Chapter 2.4: AI in charge). Despite worsening severity scores over this time frame, the most prominent technological risks in the short term, Misinformation and </w:t>
      </w:r>
      <w:r w:rsidRPr="00587FDC">
        <w:rPr>
          <w:b/>
          <w:iCs/>
          <w:szCs w:val="24"/>
          <w:highlight w:val="green"/>
          <w:u w:val="single"/>
          <w:bdr w:val="single" w:sz="8" w:space="0" w:color="auto"/>
        </w:rPr>
        <w:t>disinfo</w:t>
      </w:r>
      <w:r w:rsidRPr="00587FDC">
        <w:rPr>
          <w:b/>
          <w:iCs/>
          <w:szCs w:val="24"/>
          <w:u w:val="single"/>
          <w:bdr w:val="single" w:sz="8" w:space="0" w:color="auto"/>
        </w:rPr>
        <w:t>rmation</w:t>
      </w:r>
      <w:r w:rsidRPr="00587FDC">
        <w:rPr>
          <w:iCs/>
          <w:sz w:val="16"/>
          <w:szCs w:val="24"/>
        </w:rPr>
        <w:t xml:space="preserve"> </w:t>
      </w:r>
      <w:r w:rsidRPr="00587FDC">
        <w:rPr>
          <w:iCs/>
          <w:szCs w:val="24"/>
          <w:u w:val="single"/>
        </w:rPr>
        <w:t>and</w:t>
      </w:r>
      <w:r w:rsidRPr="00587FDC">
        <w:rPr>
          <w:iCs/>
          <w:sz w:val="16"/>
          <w:szCs w:val="24"/>
        </w:rPr>
        <w:t xml:space="preserve"> </w:t>
      </w:r>
      <w:r w:rsidRPr="00587FDC">
        <w:rPr>
          <w:b/>
          <w:iCs/>
          <w:szCs w:val="24"/>
          <w:highlight w:val="green"/>
          <w:u w:val="single"/>
          <w:bdr w:val="single" w:sz="8" w:space="0" w:color="auto"/>
        </w:rPr>
        <w:t>Cyber insecurity</w:t>
      </w:r>
      <w:r w:rsidRPr="00587FDC">
        <w:rPr>
          <w:iCs/>
          <w:sz w:val="16"/>
          <w:szCs w:val="24"/>
        </w:rPr>
        <w:t xml:space="preserve">, drop in ranking but remain in the top 10 over the longer-term, at 5th and 8th place, respectively. The related risk of Societal polarization also drops from 3rd place in the short term to 9th place </w:t>
      </w:r>
      <w:r w:rsidRPr="00587FDC">
        <w:rPr>
          <w:iCs/>
          <w:szCs w:val="24"/>
          <w:u w:val="single"/>
        </w:rPr>
        <w:t>over the</w:t>
      </w:r>
      <w:r w:rsidRPr="00587FDC">
        <w:rPr>
          <w:iCs/>
          <w:sz w:val="16"/>
          <w:szCs w:val="24"/>
        </w:rPr>
        <w:t xml:space="preserve"> longer-term </w:t>
      </w:r>
      <w:r w:rsidRPr="00587FDC">
        <w:rPr>
          <w:iCs/>
          <w:szCs w:val="24"/>
          <w:u w:val="single"/>
        </w:rPr>
        <w:t>horizon</w:t>
      </w:r>
      <w:r w:rsidRPr="00587FDC">
        <w:rPr>
          <w:iCs/>
          <w:sz w:val="16"/>
          <w:szCs w:val="24"/>
        </w:rPr>
        <w:t>.</w:t>
      </w:r>
    </w:p>
    <w:p w14:paraId="1D0B0533" w14:textId="77777777" w:rsidR="005750B0" w:rsidRPr="00587FDC" w:rsidRDefault="005750B0" w:rsidP="005750B0">
      <w:pPr>
        <w:rPr>
          <w:iCs/>
          <w:sz w:val="16"/>
          <w:szCs w:val="24"/>
        </w:rPr>
      </w:pPr>
      <w:r w:rsidRPr="00587FDC">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AD34028" w14:textId="77777777" w:rsidR="005750B0" w:rsidRPr="00587FDC" w:rsidRDefault="005750B0" w:rsidP="005750B0">
      <w:pPr>
        <w:rPr>
          <w:iCs/>
          <w:sz w:val="16"/>
          <w:szCs w:val="24"/>
        </w:rPr>
      </w:pPr>
      <w:r w:rsidRPr="00587FDC">
        <w:rPr>
          <w:iCs/>
          <w:sz w:val="16"/>
          <w:szCs w:val="24"/>
        </w:rPr>
        <w:t>[Figure omitted]</w:t>
      </w:r>
    </w:p>
    <w:p w14:paraId="25511513" w14:textId="77777777" w:rsidR="005750B0" w:rsidRPr="00587FDC" w:rsidRDefault="005750B0" w:rsidP="005750B0">
      <w:pPr>
        <w:rPr>
          <w:iCs/>
          <w:sz w:val="16"/>
          <w:szCs w:val="24"/>
        </w:rPr>
      </w:pPr>
      <w:r w:rsidRPr="00587FDC">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2A24BE0" w14:textId="77777777" w:rsidR="005750B0" w:rsidRPr="00587FDC" w:rsidRDefault="005750B0" w:rsidP="005750B0">
      <w:pPr>
        <w:rPr>
          <w:iCs/>
          <w:sz w:val="16"/>
          <w:szCs w:val="24"/>
        </w:rPr>
      </w:pPr>
      <w:r w:rsidRPr="00587FDC">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587FDC">
        <w:rPr>
          <w:b/>
          <w:iCs/>
          <w:szCs w:val="24"/>
          <w:highlight w:val="green"/>
          <w:u w:val="single"/>
          <w:bdr w:val="single" w:sz="8" w:space="0" w:color="auto"/>
        </w:rPr>
        <w:t>terrorism</w:t>
      </w:r>
      <w:r w:rsidRPr="00587FDC">
        <w:rPr>
          <w:iCs/>
          <w:sz w:val="16"/>
          <w:szCs w:val="24"/>
        </w:rPr>
        <w:t xml:space="preserve"> </w:t>
      </w:r>
      <w:r w:rsidRPr="00587FDC">
        <w:rPr>
          <w:iCs/>
          <w:szCs w:val="24"/>
          <w:u w:val="single"/>
        </w:rPr>
        <w:t>has the potential to spark broader conflict and unrest</w:t>
      </w:r>
      <w:r w:rsidRPr="00587FDC">
        <w:rPr>
          <w:iCs/>
          <w:sz w:val="16"/>
          <w:szCs w:val="24"/>
        </w:rPr>
        <w:t>, such as the current conflict in the Middle East.2</w:t>
      </w:r>
    </w:p>
    <w:p w14:paraId="17459F47" w14:textId="77777777" w:rsidR="005750B0" w:rsidRDefault="005750B0" w:rsidP="005750B0">
      <w:pPr>
        <w:rPr>
          <w:iCs/>
          <w:sz w:val="16"/>
          <w:szCs w:val="24"/>
        </w:rPr>
      </w:pPr>
    </w:p>
    <w:p w14:paraId="64FC2488" w14:textId="77777777" w:rsidR="005750B0" w:rsidRDefault="005750B0" w:rsidP="005750B0">
      <w:pPr>
        <w:pStyle w:val="Heading3"/>
      </w:pPr>
      <w:r>
        <w:t>1NC---CP</w:t>
      </w:r>
    </w:p>
    <w:p w14:paraId="38126905" w14:textId="77777777" w:rsidR="005750B0" w:rsidRDefault="005750B0" w:rsidP="005750B0">
      <w:pPr>
        <w:pStyle w:val="Heading4"/>
      </w:pPr>
      <w:r>
        <w:t>The 50 states and all relevant territories should:</w:t>
      </w:r>
    </w:p>
    <w:p w14:paraId="3553C912" w14:textId="77777777" w:rsidR="005750B0" w:rsidRDefault="005750B0" w:rsidP="005750B0">
      <w:pPr>
        <w:pStyle w:val="Heading4"/>
      </w:pPr>
      <w:r>
        <w:t>---enact a cause of action for constitutional violations committed by state, local and federal government officials and persons of the United States;</w:t>
      </w:r>
    </w:p>
    <w:p w14:paraId="6A5592B9" w14:textId="77777777" w:rsidR="005750B0" w:rsidRDefault="005750B0" w:rsidP="005750B0">
      <w:pPr>
        <w:pStyle w:val="Heading4"/>
      </w:pPr>
      <w:r>
        <w:t>---impose vicarious liability on governments, government officials, and persons of the United States for wrongs committed;</w:t>
      </w:r>
    </w:p>
    <w:p w14:paraId="6FEAC594" w14:textId="77777777" w:rsidR="005750B0" w:rsidRPr="001B6A47" w:rsidRDefault="005750B0" w:rsidP="005750B0">
      <w:pPr>
        <w:pStyle w:val="Heading4"/>
      </w:pPr>
      <w:r>
        <w:t>---impose injunctive and compensatory remedies for constitutional violations by state, local, and federal government officials and persons of the United States;</w:t>
      </w:r>
    </w:p>
    <w:p w14:paraId="1CAAC112" w14:textId="77777777" w:rsidR="005750B0" w:rsidRPr="00F45B47" w:rsidRDefault="005750B0" w:rsidP="005750B0">
      <w:pPr>
        <w:pStyle w:val="Heading4"/>
      </w:pPr>
      <w:r>
        <w:t>---clarify that qualified immunity is not a defense to liability.</w:t>
      </w:r>
    </w:p>
    <w:p w14:paraId="5DBD7E38" w14:textId="77777777" w:rsidR="005750B0" w:rsidRDefault="005750B0" w:rsidP="005750B0">
      <w:pPr>
        <w:pStyle w:val="Heading4"/>
      </w:pPr>
      <w:r>
        <w:t xml:space="preserve">The counterplan creates a </w:t>
      </w:r>
      <w:r w:rsidRPr="00C856B4">
        <w:rPr>
          <w:u w:val="single"/>
        </w:rPr>
        <w:t>right of action</w:t>
      </w:r>
      <w:r>
        <w:t xml:space="preserve"> for violation of </w:t>
      </w:r>
      <w:r w:rsidRPr="00C856B4">
        <w:rPr>
          <w:u w:val="single"/>
        </w:rPr>
        <w:t>constitutional rights</w:t>
      </w:r>
      <w:r>
        <w:t xml:space="preserve">. That </w:t>
      </w:r>
      <w:r w:rsidRPr="00C856B4">
        <w:rPr>
          <w:u w:val="single"/>
        </w:rPr>
        <w:t>solves</w:t>
      </w:r>
      <w:r>
        <w:t xml:space="preserve"> and </w:t>
      </w:r>
      <w:r w:rsidRPr="00C856B4">
        <w:rPr>
          <w:u w:val="single"/>
        </w:rPr>
        <w:t>avoids preemption</w:t>
      </w:r>
      <w:r>
        <w:t xml:space="preserve">. </w:t>
      </w:r>
    </w:p>
    <w:p w14:paraId="49A00A67" w14:textId="77777777" w:rsidR="005750B0" w:rsidRDefault="005750B0" w:rsidP="005750B0">
      <w:r>
        <w:rPr>
          <w:rStyle w:val="Style13ptBold"/>
        </w:rPr>
        <w:t xml:space="preserve">Reinert </w:t>
      </w:r>
      <w:r w:rsidRPr="00B07DC7">
        <w:rPr>
          <w:rStyle w:val="Style13ptBold"/>
          <w:b w:val="0"/>
          <w:bCs w:val="0"/>
          <w:sz w:val="22"/>
        </w:rPr>
        <w:t>et al.</w:t>
      </w:r>
      <w:r>
        <w:rPr>
          <w:rStyle w:val="Style13ptBold"/>
        </w:rPr>
        <w:t xml:space="preserve"> 21 </w:t>
      </w:r>
      <w:r w:rsidRPr="00B07DC7">
        <w:t>[</w:t>
      </w:r>
      <w:r>
        <w:t xml:space="preserve">Benjamin N., Max Freund Professor of Litigation &amp; Advocacy at Cardozo School of Law, Joanna C. </w:t>
      </w:r>
      <w:r>
        <w:rPr>
          <w:b/>
          <w:bCs/>
        </w:rPr>
        <w:t>Schwartz</w:t>
      </w:r>
      <w:r>
        <w:t xml:space="preserve">, Professor of Law at UCLA Law School, James E. </w:t>
      </w:r>
      <w:r w:rsidRPr="00B07DC7">
        <w:rPr>
          <w:b/>
          <w:bCs/>
        </w:rPr>
        <w:t>Pfander</w:t>
      </w:r>
      <w:r>
        <w:t xml:space="preserve">, Owen L. Coon Professor of Law at Northwestern Pritzker School of Law, “NEW FEDERALISM AND CIVIL RIGHTS ENFORCEMENT”, 2021, </w:t>
      </w:r>
      <w:hyperlink r:id="rId12" w:history="1">
        <w:r w:rsidRPr="00C873A2">
          <w:rPr>
            <w:rStyle w:val="Hyperlink"/>
          </w:rPr>
          <w:t>https://escholarship.org/content/qt0pn7b2s9/qt0pn7b2s9.pdf</w:t>
        </w:r>
      </w:hyperlink>
      <w:r>
        <w:t xml:space="preserve">] </w:t>
      </w:r>
    </w:p>
    <w:p w14:paraId="1BBBE604" w14:textId="77777777" w:rsidR="005750B0" w:rsidRPr="00D90A17" w:rsidRDefault="005750B0" w:rsidP="005750B0">
      <w:pPr>
        <w:rPr>
          <w:rStyle w:val="Style13ptBold"/>
          <w:b w:val="0"/>
          <w:bCs w:val="0"/>
          <w:sz w:val="22"/>
        </w:rPr>
      </w:pPr>
      <w:r>
        <w:t xml:space="preserve">[PLANKS IN </w:t>
      </w:r>
      <w:r w:rsidRPr="00F45B47">
        <w:rPr>
          <w:highlight w:val="darkGray"/>
        </w:rPr>
        <w:t>GREY</w:t>
      </w:r>
      <w:r>
        <w:t>, DON’T REREAD]</w:t>
      </w:r>
    </w:p>
    <w:p w14:paraId="1273DDB4" w14:textId="77777777" w:rsidR="005750B0" w:rsidRPr="00595BB3" w:rsidRDefault="005750B0" w:rsidP="005750B0">
      <w:pPr>
        <w:rPr>
          <w:sz w:val="14"/>
        </w:rPr>
      </w:pPr>
      <w:r w:rsidRPr="00595BB3">
        <w:rPr>
          <w:sz w:val="14"/>
        </w:rPr>
        <w:t xml:space="preserve">Whatever steps are taken at the federal level to reform or eliminate the doctrines of qualified immunity and the limitations on municipal liability, </w:t>
      </w:r>
      <w:r w:rsidRPr="00F45B47">
        <w:rPr>
          <w:rStyle w:val="StyleUnderline"/>
        </w:rPr>
        <w:t xml:space="preserve">any </w:t>
      </w:r>
      <w:r w:rsidRPr="00F45B47">
        <w:rPr>
          <w:rStyle w:val="StyleUnderline"/>
          <w:highlight w:val="darkGray"/>
        </w:rPr>
        <w:t>state</w:t>
      </w:r>
      <w:r w:rsidRPr="00F45B47">
        <w:rPr>
          <w:rStyle w:val="StyleUnderline"/>
        </w:rPr>
        <w:t xml:space="preserve"> can </w:t>
      </w:r>
      <w:r w:rsidRPr="00F45B47">
        <w:rPr>
          <w:rStyle w:val="StyleUnderline"/>
          <w:highlight w:val="darkGray"/>
        </w:rPr>
        <w:t>enact</w:t>
      </w:r>
      <w:r w:rsidRPr="00F45B47">
        <w:rPr>
          <w:rStyle w:val="StyleUnderline"/>
        </w:rPr>
        <w:t xml:space="preserve"> a</w:t>
      </w:r>
      <w:r w:rsidRPr="00F45B47">
        <w:rPr>
          <w:sz w:val="14"/>
        </w:rPr>
        <w:t xml:space="preserve"> state </w:t>
      </w:r>
      <w:r w:rsidRPr="00F45B47">
        <w:rPr>
          <w:rStyle w:val="StyleUnderline"/>
          <w:highlight w:val="darkGray"/>
        </w:rPr>
        <w:t>law</w:t>
      </w:r>
      <w:r w:rsidRPr="00F45B47">
        <w:rPr>
          <w:rStyle w:val="StyleUnderline"/>
        </w:rPr>
        <w:t xml:space="preserve"> analogue to </w:t>
      </w:r>
      <w:r w:rsidRPr="00F45B47">
        <w:rPr>
          <w:rStyle w:val="Emphasis"/>
        </w:rPr>
        <w:t>Section 1983</w:t>
      </w:r>
      <w:r w:rsidRPr="00F45B47">
        <w:rPr>
          <w:sz w:val="14"/>
        </w:rPr>
        <w:t xml:space="preserve"> </w:t>
      </w:r>
      <w:r w:rsidRPr="00F45B47">
        <w:rPr>
          <w:rStyle w:val="StyleUnderline"/>
          <w:highlight w:val="darkGray"/>
        </w:rPr>
        <w:t>that allows</w:t>
      </w:r>
      <w:r w:rsidRPr="00F45B47">
        <w:rPr>
          <w:rStyle w:val="StyleUnderline"/>
        </w:rPr>
        <w:t xml:space="preserve"> people to bring</w:t>
      </w:r>
      <w:r w:rsidRPr="00F45B47">
        <w:rPr>
          <w:sz w:val="14"/>
        </w:rPr>
        <w:t xml:space="preserve"> an </w:t>
      </w:r>
      <w:r w:rsidRPr="00F45B47">
        <w:rPr>
          <w:rStyle w:val="StyleUnderline"/>
          <w:highlight w:val="darkGray"/>
        </w:rPr>
        <w:t>action under state law for</w:t>
      </w:r>
      <w:r w:rsidRPr="00F45B47">
        <w:rPr>
          <w:rStyle w:val="StyleUnderline"/>
        </w:rPr>
        <w:t xml:space="preserve"> the </w:t>
      </w:r>
      <w:r w:rsidRPr="00F45B47">
        <w:rPr>
          <w:rStyle w:val="StyleUnderline"/>
          <w:highlight w:val="darkGray"/>
        </w:rPr>
        <w:t>violation of</w:t>
      </w:r>
      <w:r w:rsidRPr="00F45B47">
        <w:rPr>
          <w:sz w:val="14"/>
        </w:rPr>
        <w:t xml:space="preserve"> their </w:t>
      </w:r>
      <w:r w:rsidRPr="00F45B47">
        <w:rPr>
          <w:rStyle w:val="Emphasis"/>
          <w:highlight w:val="darkGray"/>
        </w:rPr>
        <w:t>state</w:t>
      </w:r>
      <w:r w:rsidRPr="00F45B47">
        <w:rPr>
          <w:sz w:val="14"/>
          <w:highlight w:val="darkGray"/>
        </w:rPr>
        <w:t xml:space="preserve"> </w:t>
      </w:r>
      <w:r w:rsidRPr="00F45B47">
        <w:rPr>
          <w:rStyle w:val="StyleUnderline"/>
          <w:highlight w:val="darkGray"/>
        </w:rPr>
        <w:t>or</w:t>
      </w:r>
      <w:r w:rsidRPr="00F45B47">
        <w:rPr>
          <w:sz w:val="14"/>
          <w:highlight w:val="darkGray"/>
        </w:rPr>
        <w:t xml:space="preserve"> </w:t>
      </w:r>
      <w:r w:rsidRPr="00F45B47">
        <w:rPr>
          <w:rStyle w:val="Emphasis"/>
          <w:highlight w:val="darkGray"/>
        </w:rPr>
        <w:t>federal</w:t>
      </w:r>
      <w:r w:rsidRPr="00F45B47">
        <w:rPr>
          <w:rStyle w:val="Emphasis"/>
        </w:rPr>
        <w:t xml:space="preserve"> constitutional </w:t>
      </w:r>
      <w:r w:rsidRPr="00F45B47">
        <w:rPr>
          <w:rStyle w:val="Emphasis"/>
          <w:highlight w:val="darkGray"/>
        </w:rPr>
        <w:t>rights</w:t>
      </w:r>
      <w:r w:rsidRPr="00F45B47">
        <w:rPr>
          <w:sz w:val="14"/>
        </w:rPr>
        <w:t xml:space="preserve">, </w:t>
      </w:r>
      <w:r w:rsidRPr="00F45B47">
        <w:rPr>
          <w:rStyle w:val="StyleUnderline"/>
        </w:rPr>
        <w:t>forgoes</w:t>
      </w:r>
      <w:r w:rsidRPr="00F45B47">
        <w:rPr>
          <w:sz w:val="14"/>
        </w:rPr>
        <w:t xml:space="preserve"> the </w:t>
      </w:r>
      <w:r w:rsidRPr="00F45B47">
        <w:rPr>
          <w:rStyle w:val="StyleUnderline"/>
        </w:rPr>
        <w:t>limitations on relief created by</w:t>
      </w:r>
      <w:r w:rsidRPr="00F45B47">
        <w:rPr>
          <w:sz w:val="14"/>
        </w:rPr>
        <w:t xml:space="preserve"> the </w:t>
      </w:r>
      <w:r w:rsidRPr="00F45B47">
        <w:rPr>
          <w:rStyle w:val="Emphasis"/>
        </w:rPr>
        <w:t>Supreme Court</w:t>
      </w:r>
      <w:r w:rsidRPr="00F45B47">
        <w:rPr>
          <w:sz w:val="14"/>
        </w:rPr>
        <w:t xml:space="preserve">, and additionally </w:t>
      </w:r>
      <w:r w:rsidRPr="00F45B47">
        <w:rPr>
          <w:rStyle w:val="StyleUnderline"/>
        </w:rPr>
        <w:t>ensures</w:t>
      </w:r>
      <w:r w:rsidRPr="00F45B47">
        <w:rPr>
          <w:sz w:val="14"/>
        </w:rPr>
        <w:t xml:space="preserve"> that </w:t>
      </w:r>
      <w:r w:rsidRPr="00F45B47">
        <w:rPr>
          <w:rStyle w:val="StyleUnderline"/>
        </w:rPr>
        <w:t xml:space="preserve">people whose </w:t>
      </w:r>
      <w:r w:rsidRPr="00F45B47">
        <w:rPr>
          <w:rStyle w:val="Emphasis"/>
        </w:rPr>
        <w:t>rights</w:t>
      </w:r>
      <w:r w:rsidRPr="00F45B47">
        <w:rPr>
          <w:rStyle w:val="StyleUnderline"/>
        </w:rPr>
        <w:t xml:space="preserve"> were </w:t>
      </w:r>
      <w:r w:rsidRPr="00F45B47">
        <w:rPr>
          <w:rStyle w:val="Emphasis"/>
        </w:rPr>
        <w:t>violated</w:t>
      </w:r>
      <w:r w:rsidRPr="00F45B47">
        <w:rPr>
          <w:rStyle w:val="StyleUnderline"/>
        </w:rPr>
        <w:t xml:space="preserve"> in fact </w:t>
      </w:r>
      <w:r w:rsidRPr="00F45B47">
        <w:rPr>
          <w:rStyle w:val="Emphasis"/>
        </w:rPr>
        <w:t>recover</w:t>
      </w:r>
      <w:r w:rsidRPr="00F45B47">
        <w:rPr>
          <w:rStyle w:val="StyleUnderline"/>
        </w:rPr>
        <w:t xml:space="preserve"> for</w:t>
      </w:r>
      <w:r w:rsidRPr="00F45B47">
        <w:rPr>
          <w:sz w:val="14"/>
        </w:rPr>
        <w:t xml:space="preserve"> their </w:t>
      </w:r>
      <w:r w:rsidRPr="00F45B47">
        <w:rPr>
          <w:rStyle w:val="Emphasis"/>
        </w:rPr>
        <w:t>losses</w:t>
      </w:r>
      <w:r w:rsidRPr="00F45B47">
        <w:rPr>
          <w:sz w:val="14"/>
        </w:rPr>
        <w:t xml:space="preserve">.142 Such a statute would have several components. In addition to a state law cause of action, the </w:t>
      </w:r>
      <w:r w:rsidRPr="00F45B47">
        <w:rPr>
          <w:rStyle w:val="StyleUnderline"/>
        </w:rPr>
        <w:t xml:space="preserve">statute should </w:t>
      </w:r>
      <w:r w:rsidRPr="00F45B47">
        <w:rPr>
          <w:rStyle w:val="StyleUnderline"/>
          <w:highlight w:val="darkGray"/>
        </w:rPr>
        <w:t>make clear</w:t>
      </w:r>
      <w:r w:rsidRPr="00F45B47">
        <w:rPr>
          <w:sz w:val="14"/>
        </w:rPr>
        <w:t xml:space="preserve"> that </w:t>
      </w:r>
      <w:r w:rsidRPr="00F45B47">
        <w:rPr>
          <w:rStyle w:val="Emphasis"/>
          <w:highlight w:val="darkGray"/>
        </w:rPr>
        <w:t>qualified immunity</w:t>
      </w:r>
      <w:r w:rsidRPr="00F45B47">
        <w:rPr>
          <w:sz w:val="14"/>
        </w:rPr>
        <w:t xml:space="preserve"> </w:t>
      </w:r>
      <w:r w:rsidRPr="00F45B47">
        <w:rPr>
          <w:rStyle w:val="StyleUnderline"/>
        </w:rPr>
        <w:t xml:space="preserve">is </w:t>
      </w:r>
      <w:r w:rsidRPr="00F45B47">
        <w:rPr>
          <w:rStyle w:val="StyleUnderline"/>
          <w:highlight w:val="darkGray"/>
        </w:rPr>
        <w:t xml:space="preserve">not a </w:t>
      </w:r>
      <w:r w:rsidRPr="00F45B47">
        <w:rPr>
          <w:rStyle w:val="Emphasis"/>
          <w:highlight w:val="darkGray"/>
        </w:rPr>
        <w:t>defense</w:t>
      </w:r>
      <w:r w:rsidRPr="00F45B47">
        <w:rPr>
          <w:rStyle w:val="StyleUnderline"/>
        </w:rPr>
        <w:t xml:space="preserve"> </w:t>
      </w:r>
      <w:r w:rsidRPr="00F45B47">
        <w:rPr>
          <w:rStyle w:val="StyleUnderline"/>
          <w:highlight w:val="darkGray"/>
        </w:rPr>
        <w:t xml:space="preserve">to </w:t>
      </w:r>
      <w:r w:rsidRPr="00F45B47">
        <w:rPr>
          <w:rStyle w:val="Emphasis"/>
          <w:highlight w:val="darkGray"/>
        </w:rPr>
        <w:t>liability</w:t>
      </w:r>
      <w:r w:rsidRPr="00F45B47">
        <w:rPr>
          <w:sz w:val="14"/>
        </w:rPr>
        <w:t xml:space="preserve">.143 The statute </w:t>
      </w:r>
      <w:r w:rsidRPr="00F45B47">
        <w:rPr>
          <w:rStyle w:val="StyleUnderline"/>
        </w:rPr>
        <w:t>should</w:t>
      </w:r>
      <w:r w:rsidRPr="00F45B47">
        <w:rPr>
          <w:sz w:val="14"/>
        </w:rPr>
        <w:t xml:space="preserve"> also </w:t>
      </w:r>
      <w:r w:rsidRPr="00F45B47">
        <w:rPr>
          <w:rStyle w:val="StyleUnderline"/>
          <w:highlight w:val="darkGray"/>
        </w:rPr>
        <w:t>impose</w:t>
      </w:r>
      <w:r w:rsidRPr="00F45B47">
        <w:rPr>
          <w:sz w:val="14"/>
          <w:highlight w:val="darkGray"/>
        </w:rPr>
        <w:t xml:space="preserve"> </w:t>
      </w:r>
      <w:r w:rsidRPr="00F45B47">
        <w:rPr>
          <w:rStyle w:val="Emphasis"/>
          <w:highlight w:val="darkGray"/>
        </w:rPr>
        <w:t>vicarious liability</w:t>
      </w:r>
      <w:r w:rsidRPr="00F45B47">
        <w:rPr>
          <w:rStyle w:val="StyleUnderline"/>
          <w:highlight w:val="darkGray"/>
        </w:rPr>
        <w:t xml:space="preserve"> on</w:t>
      </w:r>
      <w:r w:rsidRPr="00F45B47">
        <w:rPr>
          <w:sz w:val="14"/>
        </w:rPr>
        <w:t xml:space="preserve"> local </w:t>
      </w:r>
      <w:r w:rsidRPr="00F45B47">
        <w:rPr>
          <w:rStyle w:val="StyleUnderline"/>
          <w:highlight w:val="darkGray"/>
        </w:rPr>
        <w:t xml:space="preserve">governments for </w:t>
      </w:r>
      <w:r w:rsidRPr="00F45B47">
        <w:rPr>
          <w:rStyle w:val="Emphasis"/>
          <w:highlight w:val="darkGray"/>
        </w:rPr>
        <w:t>wrongs committed</w:t>
      </w:r>
      <w:r w:rsidRPr="00F45B47">
        <w:rPr>
          <w:sz w:val="14"/>
        </w:rPr>
        <w:t xml:space="preserve"> by their</w:t>
      </w:r>
      <w:r w:rsidRPr="00595BB3">
        <w:rPr>
          <w:sz w:val="14"/>
        </w:rPr>
        <w:t xml:space="preserve"> officers, instead of requiring plaintiffs to meet the challenging Monell standard. In our view, a model state statute would additionally include an analogue to Section 1988, allowing fee-shifting for prevailing plaintiffs, to encourage attorneys to bring these cases. </w:t>
      </w:r>
    </w:p>
    <w:p w14:paraId="020D095A" w14:textId="77777777" w:rsidR="005750B0" w:rsidRPr="00595BB3" w:rsidRDefault="005750B0" w:rsidP="005750B0">
      <w:pPr>
        <w:rPr>
          <w:sz w:val="14"/>
        </w:rPr>
      </w:pPr>
      <w:r w:rsidRPr="00595BB3">
        <w:rPr>
          <w:sz w:val="14"/>
        </w:rPr>
        <w:t xml:space="preserve">Finally, a model statute would </w:t>
      </w:r>
      <w:r w:rsidRPr="000558FB">
        <w:rPr>
          <w:rStyle w:val="StyleUnderline"/>
        </w:rPr>
        <w:t>mandate</w:t>
      </w:r>
      <w:r w:rsidRPr="00595BB3">
        <w:rPr>
          <w:sz w:val="14"/>
        </w:rPr>
        <w:t xml:space="preserve"> that </w:t>
      </w:r>
      <w:r w:rsidRPr="000558FB">
        <w:rPr>
          <w:rStyle w:val="StyleUnderline"/>
        </w:rPr>
        <w:t xml:space="preserve">officers are </w:t>
      </w:r>
      <w:r w:rsidRPr="000558FB">
        <w:rPr>
          <w:rStyle w:val="Emphasis"/>
        </w:rPr>
        <w:t>indemnified</w:t>
      </w:r>
      <w:r w:rsidRPr="00595BB3">
        <w:rPr>
          <w:sz w:val="14"/>
        </w:rPr>
        <w:t xml:space="preserve">, </w:t>
      </w:r>
      <w:r w:rsidRPr="000558FB">
        <w:rPr>
          <w:rStyle w:val="StyleUnderline"/>
        </w:rPr>
        <w:t>so</w:t>
      </w:r>
      <w:r w:rsidRPr="00595BB3">
        <w:rPr>
          <w:sz w:val="14"/>
        </w:rPr>
        <w:t xml:space="preserve"> that </w:t>
      </w:r>
      <w:r w:rsidRPr="000558FB">
        <w:rPr>
          <w:rStyle w:val="StyleUnderline"/>
        </w:rPr>
        <w:t xml:space="preserve">plaintiffs can be assured </w:t>
      </w:r>
      <w:r w:rsidRPr="000558FB">
        <w:rPr>
          <w:rStyle w:val="Emphasis"/>
        </w:rPr>
        <w:t>compensation</w:t>
      </w:r>
      <w:r w:rsidRPr="000558FB">
        <w:rPr>
          <w:rStyle w:val="StyleUnderline"/>
        </w:rPr>
        <w:t xml:space="preserve"> for their </w:t>
      </w:r>
      <w:r w:rsidRPr="000558FB">
        <w:rPr>
          <w:rStyle w:val="Emphasis"/>
        </w:rPr>
        <w:t>losses</w:t>
      </w:r>
      <w:r w:rsidRPr="00595BB3">
        <w:rPr>
          <w:sz w:val="14"/>
        </w:rPr>
        <w:t xml:space="preserve">. </w:t>
      </w:r>
      <w:r w:rsidRPr="000558FB">
        <w:rPr>
          <w:rStyle w:val="StyleUnderline"/>
        </w:rPr>
        <w:t>California’s</w:t>
      </w:r>
      <w:r w:rsidRPr="00595BB3">
        <w:rPr>
          <w:sz w:val="14"/>
        </w:rPr>
        <w:t xml:space="preserve"> statute—along with statutes in several other states—</w:t>
      </w:r>
      <w:r w:rsidRPr="000558FB">
        <w:rPr>
          <w:rStyle w:val="StyleUnderline"/>
        </w:rPr>
        <w:t>has</w:t>
      </w:r>
      <w:r w:rsidRPr="00595BB3">
        <w:rPr>
          <w:sz w:val="14"/>
        </w:rPr>
        <w:t xml:space="preserve"> this type of </w:t>
      </w:r>
      <w:r w:rsidRPr="000558FB">
        <w:rPr>
          <w:rStyle w:val="StyleUnderline"/>
        </w:rPr>
        <w:t>broad indemnification</w:t>
      </w:r>
      <w:r w:rsidRPr="00595BB3">
        <w:rPr>
          <w:sz w:val="14"/>
        </w:rPr>
        <w:t xml:space="preserve"> provision and </w:t>
      </w:r>
      <w:r w:rsidRPr="000558FB">
        <w:rPr>
          <w:rStyle w:val="StyleUnderline"/>
        </w:rPr>
        <w:t>could be emulated by states with farther reaching limitations</w:t>
      </w:r>
      <w:r w:rsidRPr="00595BB3">
        <w:rPr>
          <w:sz w:val="14"/>
        </w:rPr>
        <w:t xml:space="preserve"> on indemnification. 144 By adopting the </w:t>
      </w:r>
      <w:r w:rsidRPr="000558FB">
        <w:rPr>
          <w:rStyle w:val="StyleUnderline"/>
        </w:rPr>
        <w:t>California model</w:t>
      </w:r>
      <w:r w:rsidRPr="00595BB3">
        <w:rPr>
          <w:sz w:val="14"/>
        </w:rPr>
        <w:t xml:space="preserve">, states would </w:t>
      </w:r>
      <w:r w:rsidRPr="000558FB">
        <w:rPr>
          <w:rStyle w:val="StyleUnderline"/>
        </w:rPr>
        <w:t>foreclose</w:t>
      </w:r>
      <w:r w:rsidRPr="00595BB3">
        <w:rPr>
          <w:sz w:val="14"/>
        </w:rPr>
        <w:t xml:space="preserve"> the </w:t>
      </w:r>
      <w:r w:rsidRPr="000558FB">
        <w:rPr>
          <w:rStyle w:val="StyleUnderline"/>
        </w:rPr>
        <w:t>argument that</w:t>
      </w:r>
      <w:r w:rsidRPr="00595BB3">
        <w:rPr>
          <w:sz w:val="14"/>
        </w:rPr>
        <w:t xml:space="preserve"> individual </w:t>
      </w:r>
      <w:r w:rsidRPr="000558FB">
        <w:rPr>
          <w:rStyle w:val="StyleUnderline"/>
        </w:rPr>
        <w:t>officers</w:t>
      </w:r>
      <w:r w:rsidRPr="00595BB3">
        <w:rPr>
          <w:sz w:val="14"/>
        </w:rPr>
        <w:t xml:space="preserve"> have </w:t>
      </w:r>
      <w:r w:rsidRPr="000558FB">
        <w:rPr>
          <w:rStyle w:val="StyleUnderline"/>
        </w:rPr>
        <w:t>acted so egregiously as to fall within</w:t>
      </w:r>
      <w:r w:rsidRPr="00595BB3">
        <w:rPr>
          <w:sz w:val="14"/>
        </w:rPr>
        <w:t xml:space="preserve"> an </w:t>
      </w:r>
      <w:r w:rsidRPr="000558FB">
        <w:rPr>
          <w:rStyle w:val="Emphasis"/>
        </w:rPr>
        <w:t>exception</w:t>
      </w:r>
      <w:r w:rsidRPr="000558FB">
        <w:rPr>
          <w:rStyle w:val="StyleUnderline"/>
        </w:rPr>
        <w:t xml:space="preserve"> in </w:t>
      </w:r>
      <w:r w:rsidRPr="000558FB">
        <w:rPr>
          <w:rStyle w:val="Emphasis"/>
        </w:rPr>
        <w:t>indemnification coverage</w:t>
      </w:r>
      <w:r w:rsidRPr="00595BB3">
        <w:rPr>
          <w:sz w:val="14"/>
        </w:rPr>
        <w:t xml:space="preserve">.145 Mandating indemnification would </w:t>
      </w:r>
      <w:r w:rsidRPr="000558FB">
        <w:rPr>
          <w:rStyle w:val="StyleUnderline"/>
        </w:rPr>
        <w:t>also prevent government attorneys from using</w:t>
      </w:r>
      <w:r w:rsidRPr="00595BB3">
        <w:rPr>
          <w:sz w:val="14"/>
        </w:rPr>
        <w:t xml:space="preserve"> the </w:t>
      </w:r>
      <w:r w:rsidRPr="000558FB">
        <w:rPr>
          <w:rStyle w:val="StyleUnderline"/>
        </w:rPr>
        <w:t>threat</w:t>
      </w:r>
      <w:r w:rsidRPr="00595BB3">
        <w:rPr>
          <w:sz w:val="14"/>
        </w:rPr>
        <w:t xml:space="preserve"> that they </w:t>
      </w:r>
      <w:r w:rsidRPr="000558FB">
        <w:rPr>
          <w:rStyle w:val="StyleUnderline"/>
        </w:rPr>
        <w:t xml:space="preserve">will deny </w:t>
      </w:r>
      <w:r w:rsidRPr="000558FB">
        <w:rPr>
          <w:rStyle w:val="Emphasis"/>
        </w:rPr>
        <w:t>indemnification strategically</w:t>
      </w:r>
      <w:r w:rsidRPr="00595BB3">
        <w:rPr>
          <w:sz w:val="14"/>
        </w:rPr>
        <w:t xml:space="preserve">, </w:t>
      </w:r>
      <w:r w:rsidRPr="000558FB">
        <w:rPr>
          <w:rStyle w:val="StyleUnderline"/>
        </w:rPr>
        <w:t xml:space="preserve">to reduce </w:t>
      </w:r>
      <w:r w:rsidRPr="000558FB">
        <w:rPr>
          <w:rStyle w:val="Emphasis"/>
        </w:rPr>
        <w:t>plaintiffs’ awards.</w:t>
      </w:r>
      <w:r w:rsidRPr="00595BB3">
        <w:rPr>
          <w:sz w:val="14"/>
        </w:rPr>
        <w:t xml:space="preserve"> State statutes </w:t>
      </w:r>
      <w:r w:rsidRPr="000558FB">
        <w:rPr>
          <w:rStyle w:val="StyleUnderline"/>
        </w:rPr>
        <w:t>should</w:t>
      </w:r>
      <w:r w:rsidRPr="00595BB3">
        <w:rPr>
          <w:sz w:val="14"/>
        </w:rPr>
        <w:t xml:space="preserve"> also </w:t>
      </w:r>
      <w:r w:rsidRPr="000558FB">
        <w:rPr>
          <w:rStyle w:val="StyleUnderline"/>
        </w:rPr>
        <w:t>prohibit indemnification caps</w:t>
      </w:r>
      <w:r w:rsidRPr="00595BB3">
        <w:rPr>
          <w:sz w:val="14"/>
        </w:rPr>
        <w:t xml:space="preserve"> if they wish to ensure plaintiffs are fully compensated.</w:t>
      </w:r>
    </w:p>
    <w:p w14:paraId="492C75B2" w14:textId="77777777" w:rsidR="005750B0" w:rsidRPr="00595BB3" w:rsidRDefault="005750B0" w:rsidP="005750B0">
      <w:pPr>
        <w:rPr>
          <w:sz w:val="14"/>
        </w:rPr>
      </w:pPr>
      <w:r w:rsidRPr="00595BB3">
        <w:rPr>
          <w:sz w:val="14"/>
        </w:rPr>
        <w:t xml:space="preserve">In the months after George Floyd’s killing, several state legislatures considered draft statutes that included some or all of these components.146 While most have not adopted legislation, </w:t>
      </w:r>
      <w:r w:rsidRPr="000558FB">
        <w:rPr>
          <w:rStyle w:val="StyleUnderline"/>
        </w:rPr>
        <w:t>Colorado</w:t>
      </w:r>
      <w:r w:rsidRPr="00595BB3">
        <w:rPr>
          <w:sz w:val="14"/>
        </w:rPr>
        <w:t xml:space="preserve"> enacted a </w:t>
      </w:r>
      <w:r w:rsidRPr="000558FB">
        <w:rPr>
          <w:rStyle w:val="StyleUnderline"/>
        </w:rPr>
        <w:t>law</w:t>
      </w:r>
      <w:r w:rsidRPr="00595BB3">
        <w:rPr>
          <w:sz w:val="14"/>
        </w:rPr>
        <w:t xml:space="preserve"> in 2020 that achieves almost all of these goals. It </w:t>
      </w:r>
      <w:r w:rsidRPr="000558FB">
        <w:rPr>
          <w:rStyle w:val="StyleUnderline"/>
        </w:rPr>
        <w:t>provides</w:t>
      </w:r>
      <w:r w:rsidRPr="00595BB3">
        <w:rPr>
          <w:sz w:val="14"/>
        </w:rPr>
        <w:t xml:space="preserve"> a </w:t>
      </w:r>
      <w:r w:rsidRPr="000558FB">
        <w:rPr>
          <w:rStyle w:val="Emphasis"/>
        </w:rPr>
        <w:t>private right of action</w:t>
      </w:r>
      <w:r w:rsidRPr="00595BB3">
        <w:rPr>
          <w:sz w:val="14"/>
        </w:rPr>
        <w:t xml:space="preserve"> </w:t>
      </w:r>
      <w:r w:rsidRPr="000558FB">
        <w:rPr>
          <w:rStyle w:val="StyleUnderline"/>
        </w:rPr>
        <w:t xml:space="preserve">for violations of </w:t>
      </w:r>
      <w:r w:rsidRPr="000558FB">
        <w:rPr>
          <w:rStyle w:val="Emphasis"/>
        </w:rPr>
        <w:t>state constitutional law</w:t>
      </w:r>
      <w:r w:rsidRPr="00595BB3">
        <w:rPr>
          <w:sz w:val="14"/>
        </w:rPr>
        <w:t xml:space="preserve"> by Colorado law enforcement officers and specifically prohibits the use of qualified immunity and state statutory immunities as defenses to claims brought under the section.147 The statute provides attorneys’ fees for prevailing plaintiffs. 148 The statute </w:t>
      </w:r>
      <w:r w:rsidRPr="000558FB">
        <w:rPr>
          <w:rStyle w:val="StyleUnderline"/>
        </w:rPr>
        <w:t>requires</w:t>
      </w:r>
      <w:r w:rsidRPr="00595BB3">
        <w:rPr>
          <w:sz w:val="14"/>
        </w:rPr>
        <w:t xml:space="preserve"> that </w:t>
      </w:r>
      <w:r w:rsidRPr="000558FB">
        <w:rPr>
          <w:rStyle w:val="StyleUnderline"/>
        </w:rPr>
        <w:t xml:space="preserve">local governments </w:t>
      </w:r>
      <w:r w:rsidRPr="000558FB">
        <w:rPr>
          <w:rStyle w:val="Emphasis"/>
        </w:rPr>
        <w:t>indemnify</w:t>
      </w:r>
      <w:r w:rsidRPr="00595BB3">
        <w:rPr>
          <w:sz w:val="14"/>
        </w:rPr>
        <w:t xml:space="preserve"> their </w:t>
      </w:r>
      <w:r w:rsidRPr="000558FB">
        <w:rPr>
          <w:rStyle w:val="StyleUnderline"/>
        </w:rPr>
        <w:t xml:space="preserve">officers unless they are </w:t>
      </w:r>
      <w:r w:rsidRPr="000558FB">
        <w:rPr>
          <w:rStyle w:val="Emphasis"/>
        </w:rPr>
        <w:t>convicted of a crime</w:t>
      </w:r>
      <w:r w:rsidRPr="000558FB">
        <w:rPr>
          <w:rStyle w:val="StyleUnderline"/>
        </w:rPr>
        <w:t xml:space="preserve"> and</w:t>
      </w:r>
      <w:r w:rsidRPr="00595BB3">
        <w:rPr>
          <w:sz w:val="14"/>
        </w:rPr>
        <w:t xml:space="preserve"> also requires that </w:t>
      </w:r>
      <w:r w:rsidRPr="000558FB">
        <w:rPr>
          <w:rStyle w:val="StyleUnderline"/>
        </w:rPr>
        <w:t>local governments require</w:t>
      </w:r>
      <w:r w:rsidRPr="00595BB3">
        <w:rPr>
          <w:sz w:val="14"/>
        </w:rPr>
        <w:t xml:space="preserve"> their </w:t>
      </w:r>
      <w:r w:rsidRPr="000558FB">
        <w:rPr>
          <w:rStyle w:val="StyleUnderline"/>
        </w:rPr>
        <w:t xml:space="preserve">officers to </w:t>
      </w:r>
      <w:r w:rsidRPr="000558FB">
        <w:rPr>
          <w:rStyle w:val="Emphasis"/>
        </w:rPr>
        <w:t>contribute</w:t>
      </w:r>
      <w:r w:rsidRPr="000558FB">
        <w:rPr>
          <w:rStyle w:val="StyleUnderline"/>
        </w:rPr>
        <w:t xml:space="preserve"> the lesser of 5% of the </w:t>
      </w:r>
      <w:r w:rsidRPr="000558FB">
        <w:rPr>
          <w:rStyle w:val="Emphasis"/>
        </w:rPr>
        <w:t>settlement</w:t>
      </w:r>
      <w:r w:rsidRPr="000558FB">
        <w:rPr>
          <w:rStyle w:val="StyleUnderline"/>
        </w:rPr>
        <w:t xml:space="preserve"> or </w:t>
      </w:r>
      <w:r w:rsidRPr="000558FB">
        <w:rPr>
          <w:rStyle w:val="Emphasis"/>
        </w:rPr>
        <w:t>judgment</w:t>
      </w:r>
      <w:r w:rsidRPr="000558FB">
        <w:rPr>
          <w:rStyle w:val="StyleUnderline"/>
        </w:rPr>
        <w:t xml:space="preserve"> or </w:t>
      </w:r>
      <w:r w:rsidRPr="000558FB">
        <w:rPr>
          <w:rStyle w:val="Emphasis"/>
        </w:rPr>
        <w:t>$25,000</w:t>
      </w:r>
      <w:r w:rsidRPr="000558FB">
        <w:rPr>
          <w:rStyle w:val="StyleUnderline"/>
        </w:rPr>
        <w:t xml:space="preserve"> if</w:t>
      </w:r>
      <w:r w:rsidRPr="00595BB3">
        <w:rPr>
          <w:sz w:val="14"/>
        </w:rPr>
        <w:t xml:space="preserve"> they are </w:t>
      </w:r>
      <w:r w:rsidRPr="000558FB">
        <w:rPr>
          <w:rStyle w:val="StyleUnderline"/>
        </w:rPr>
        <w:t xml:space="preserve">found by their employer to have acted in </w:t>
      </w:r>
      <w:r w:rsidRPr="000558FB">
        <w:rPr>
          <w:rStyle w:val="Emphasis"/>
        </w:rPr>
        <w:t>bad faith.</w:t>
      </w:r>
      <w:r w:rsidRPr="00595BB3">
        <w:rPr>
          <w:sz w:val="14"/>
        </w:rPr>
        <w:t xml:space="preserve">149 No other state legislatures seem to have considered this type of indemnification clause with a contribution requirement for bad faith actors. But other states— including California, Kansas, Massachusetts, New Mexico, New York, Rhode Island, Texas, Virginia, and Washington—have considered creating a state law cause of action for constitutional violations that require the employer to indemnify.150 </w:t>
      </w:r>
    </w:p>
    <w:p w14:paraId="49AC09C1" w14:textId="77777777" w:rsidR="005750B0" w:rsidRPr="00595BB3" w:rsidRDefault="005750B0" w:rsidP="005750B0">
      <w:pPr>
        <w:rPr>
          <w:sz w:val="14"/>
        </w:rPr>
      </w:pPr>
      <w:r w:rsidRPr="00595BB3">
        <w:rPr>
          <w:sz w:val="14"/>
        </w:rPr>
        <w:t xml:space="preserve">Overall, we endorse Colorado’s approach but offer a few design choices for state legislatures to consider. The first choice is a question of which officials any such law would cover. Colorado’s statute is limited to unconstitutional conduct by law enforcement officials. But Section 1983 has no such limitation, and </w:t>
      </w:r>
      <w:r w:rsidRPr="0085793A">
        <w:rPr>
          <w:rStyle w:val="StyleUnderline"/>
          <w:highlight w:val="green"/>
        </w:rPr>
        <w:t>states</w:t>
      </w:r>
      <w:r w:rsidRPr="00595BB3">
        <w:rPr>
          <w:rStyle w:val="StyleUnderline"/>
        </w:rPr>
        <w:t xml:space="preserve"> could </w:t>
      </w:r>
      <w:r w:rsidRPr="00595BB3">
        <w:rPr>
          <w:sz w:val="14"/>
        </w:rPr>
        <w:t xml:space="preserve">decide to </w:t>
      </w:r>
      <w:r w:rsidRPr="0085793A">
        <w:rPr>
          <w:rStyle w:val="StyleUnderline"/>
          <w:highlight w:val="green"/>
        </w:rPr>
        <w:t xml:space="preserve">expand liability to </w:t>
      </w:r>
      <w:r w:rsidRPr="0085793A">
        <w:rPr>
          <w:rStyle w:val="StyleUnderline"/>
        </w:rPr>
        <w:t>other</w:t>
      </w:r>
      <w:r w:rsidRPr="00595BB3">
        <w:rPr>
          <w:rStyle w:val="StyleUnderline"/>
        </w:rPr>
        <w:t xml:space="preserve"> types of </w:t>
      </w:r>
      <w:r w:rsidRPr="0085793A">
        <w:rPr>
          <w:rStyle w:val="Emphasis"/>
          <w:highlight w:val="green"/>
        </w:rPr>
        <w:t>government officials</w:t>
      </w:r>
      <w:r w:rsidRPr="00595BB3">
        <w:rPr>
          <w:sz w:val="14"/>
        </w:rPr>
        <w:t xml:space="preserve"> as well. Most states that have created a statutory cause of action have provided broader coverage, encompassing all persons acting under color of state law.151 Limiting the reach of such a statute to law enforcement might be considered responsive to the social movements that have focused attention on policing.152 But in our view, </w:t>
      </w:r>
      <w:r w:rsidRPr="0085793A">
        <w:rPr>
          <w:rStyle w:val="StyleUnderline"/>
        </w:rPr>
        <w:t>broader coverage</w:t>
      </w:r>
      <w:r w:rsidRPr="00595BB3">
        <w:rPr>
          <w:rStyle w:val="StyleUnderline"/>
        </w:rPr>
        <w:t xml:space="preserve"> is more </w:t>
      </w:r>
      <w:r w:rsidRPr="0085793A">
        <w:rPr>
          <w:rStyle w:val="StyleUnderline"/>
          <w:highlight w:val="green"/>
        </w:rPr>
        <w:t>consistent with</w:t>
      </w:r>
      <w:r w:rsidRPr="00595BB3">
        <w:rPr>
          <w:rStyle w:val="StyleUnderline"/>
        </w:rPr>
        <w:t xml:space="preserve"> the </w:t>
      </w:r>
      <w:r w:rsidRPr="00595BB3">
        <w:rPr>
          <w:rStyle w:val="Emphasis"/>
        </w:rPr>
        <w:t xml:space="preserve">overall </w:t>
      </w:r>
      <w:r w:rsidRPr="0085793A">
        <w:rPr>
          <w:rStyle w:val="Emphasis"/>
          <w:highlight w:val="green"/>
        </w:rPr>
        <w:t>goals</w:t>
      </w:r>
      <w:r w:rsidRPr="0085793A">
        <w:rPr>
          <w:rStyle w:val="StyleUnderline"/>
          <w:highlight w:val="green"/>
        </w:rPr>
        <w:t xml:space="preserve"> of</w:t>
      </w:r>
      <w:r w:rsidRPr="00595BB3">
        <w:rPr>
          <w:rStyle w:val="StyleUnderline"/>
        </w:rPr>
        <w:t xml:space="preserve"> </w:t>
      </w:r>
      <w:r w:rsidRPr="00595BB3">
        <w:rPr>
          <w:rStyle w:val="Emphasis"/>
        </w:rPr>
        <w:t xml:space="preserve">civil </w:t>
      </w:r>
      <w:r w:rsidRPr="0085793A">
        <w:rPr>
          <w:rStyle w:val="Emphasis"/>
          <w:highlight w:val="green"/>
        </w:rPr>
        <w:t>rights enforcement</w:t>
      </w:r>
      <w:r w:rsidRPr="00595BB3">
        <w:rPr>
          <w:rStyle w:val="StyleUnderline"/>
        </w:rPr>
        <w:t xml:space="preserve"> and </w:t>
      </w:r>
      <w:r w:rsidRPr="006A2EFC">
        <w:rPr>
          <w:rStyle w:val="StyleUnderline"/>
        </w:rPr>
        <w:t xml:space="preserve">eliminates </w:t>
      </w:r>
      <w:r w:rsidRPr="006A2EFC">
        <w:rPr>
          <w:rStyle w:val="Emphasis"/>
        </w:rPr>
        <w:t>difficult interpretive questions</w:t>
      </w:r>
      <w:r w:rsidRPr="006A2EFC">
        <w:rPr>
          <w:rStyle w:val="StyleUnderline"/>
        </w:rPr>
        <w:t xml:space="preserve"> </w:t>
      </w:r>
      <w:r w:rsidRPr="0085793A">
        <w:rPr>
          <w:rStyle w:val="StyleUnderline"/>
        </w:rPr>
        <w:t>regarding who is a law enforcement</w:t>
      </w:r>
      <w:r w:rsidRPr="00595BB3">
        <w:rPr>
          <w:rStyle w:val="StyleUnderline"/>
        </w:rPr>
        <w:t xml:space="preserve"> officer.</w:t>
      </w:r>
      <w:r w:rsidRPr="00595BB3">
        <w:rPr>
          <w:sz w:val="14"/>
        </w:rPr>
        <w:t>153</w:t>
      </w:r>
    </w:p>
    <w:p w14:paraId="67FF04A8" w14:textId="77777777" w:rsidR="005750B0" w:rsidRPr="00595BB3" w:rsidRDefault="005750B0" w:rsidP="005750B0">
      <w:pPr>
        <w:rPr>
          <w:sz w:val="14"/>
        </w:rPr>
      </w:pPr>
      <w:r w:rsidRPr="00595BB3">
        <w:rPr>
          <w:sz w:val="14"/>
        </w:rPr>
        <w:t xml:space="preserve">A second choice relates to which rights to enforce. The Colorado statute is limited to violations of state constitutional law. Some other statutes are limited to vindicating constitutional rights in specific contexts.154 But we see no reason why </w:t>
      </w:r>
      <w:r w:rsidRPr="0085793A">
        <w:rPr>
          <w:rStyle w:val="StyleUnderline"/>
          <w:highlight w:val="green"/>
        </w:rPr>
        <w:t xml:space="preserve">state </w:t>
      </w:r>
      <w:r w:rsidRPr="0085793A">
        <w:rPr>
          <w:rStyle w:val="StyleUnderline"/>
        </w:rPr>
        <w:t>lawmaker</w:t>
      </w:r>
      <w:r w:rsidRPr="0085793A">
        <w:rPr>
          <w:rStyle w:val="StyleUnderline"/>
          <w:highlight w:val="green"/>
        </w:rPr>
        <w:t xml:space="preserve">s </w:t>
      </w:r>
      <w:r w:rsidRPr="0085793A">
        <w:rPr>
          <w:rStyle w:val="StyleUnderline"/>
        </w:rPr>
        <w:t>can</w:t>
      </w:r>
      <w:r w:rsidRPr="0085793A">
        <w:rPr>
          <w:sz w:val="14"/>
        </w:rPr>
        <w:t>not</w:t>
      </w:r>
      <w:r w:rsidRPr="00595BB3">
        <w:rPr>
          <w:sz w:val="14"/>
        </w:rPr>
        <w:t xml:space="preserve"> </w:t>
      </w:r>
      <w:r w:rsidRPr="0085793A">
        <w:rPr>
          <w:rStyle w:val="StyleUnderline"/>
          <w:highlight w:val="green"/>
        </w:rPr>
        <w:t>create</w:t>
      </w:r>
      <w:r w:rsidRPr="00595BB3">
        <w:rPr>
          <w:rStyle w:val="StyleUnderline"/>
        </w:rPr>
        <w:t xml:space="preserve"> a </w:t>
      </w:r>
      <w:r w:rsidRPr="0085793A">
        <w:rPr>
          <w:rStyle w:val="Emphasis"/>
          <w:highlight w:val="green"/>
        </w:rPr>
        <w:t>cause of action</w:t>
      </w:r>
      <w:r w:rsidRPr="0085793A">
        <w:rPr>
          <w:rStyle w:val="StyleUnderline"/>
          <w:highlight w:val="green"/>
        </w:rPr>
        <w:t xml:space="preserve"> for</w:t>
      </w:r>
      <w:r w:rsidRPr="00595BB3">
        <w:rPr>
          <w:sz w:val="14"/>
        </w:rPr>
        <w:t xml:space="preserve"> the </w:t>
      </w:r>
      <w:r w:rsidRPr="0085793A">
        <w:rPr>
          <w:rStyle w:val="StyleUnderline"/>
          <w:highlight w:val="green"/>
        </w:rPr>
        <w:t xml:space="preserve">violation of </w:t>
      </w:r>
      <w:r w:rsidRPr="0085793A">
        <w:rPr>
          <w:rStyle w:val="Emphasis"/>
        </w:rPr>
        <w:t>state</w:t>
      </w:r>
      <w:r w:rsidRPr="0085793A">
        <w:rPr>
          <w:rStyle w:val="StyleUnderline"/>
        </w:rPr>
        <w:t xml:space="preserve"> and </w:t>
      </w:r>
      <w:r w:rsidRPr="0085793A">
        <w:rPr>
          <w:rStyle w:val="Emphasis"/>
        </w:rPr>
        <w:t>federal</w:t>
      </w:r>
      <w:r w:rsidRPr="00595BB3">
        <w:rPr>
          <w:rStyle w:val="StyleUnderline"/>
        </w:rPr>
        <w:t xml:space="preserve"> constitutional </w:t>
      </w:r>
      <w:r w:rsidRPr="0085793A">
        <w:rPr>
          <w:rStyle w:val="StyleUnderline"/>
          <w:highlight w:val="green"/>
        </w:rPr>
        <w:t>rights</w:t>
      </w:r>
      <w:r w:rsidRPr="00595BB3">
        <w:rPr>
          <w:sz w:val="14"/>
        </w:rPr>
        <w:t xml:space="preserve">. As a matter of federalism, </w:t>
      </w:r>
      <w:r w:rsidRPr="006A2EFC">
        <w:rPr>
          <w:rStyle w:val="Emphasis"/>
        </w:rPr>
        <w:t>states</w:t>
      </w:r>
      <w:r w:rsidRPr="00595BB3">
        <w:rPr>
          <w:sz w:val="14"/>
        </w:rPr>
        <w:t xml:space="preserve"> </w:t>
      </w:r>
      <w:r w:rsidRPr="00595BB3">
        <w:rPr>
          <w:rStyle w:val="StyleUnderline"/>
        </w:rPr>
        <w:t>and</w:t>
      </w:r>
      <w:r w:rsidRPr="00595BB3">
        <w:rPr>
          <w:sz w:val="14"/>
        </w:rPr>
        <w:t xml:space="preserve"> </w:t>
      </w:r>
      <w:r w:rsidRPr="00595BB3">
        <w:rPr>
          <w:rStyle w:val="Emphasis"/>
        </w:rPr>
        <w:t>state courts</w:t>
      </w:r>
      <w:r w:rsidRPr="00595BB3">
        <w:rPr>
          <w:sz w:val="14"/>
        </w:rPr>
        <w:t xml:space="preserve"> </w:t>
      </w:r>
      <w:r w:rsidRPr="00595BB3">
        <w:rPr>
          <w:rStyle w:val="StyleUnderline"/>
        </w:rPr>
        <w:t xml:space="preserve">have </w:t>
      </w:r>
      <w:r w:rsidRPr="0085793A">
        <w:rPr>
          <w:rStyle w:val="StyleUnderline"/>
          <w:highlight w:val="green"/>
        </w:rPr>
        <w:t xml:space="preserve">long </w:t>
      </w:r>
      <w:r w:rsidRPr="006A2EFC">
        <w:rPr>
          <w:rStyle w:val="StyleUnderline"/>
        </w:rPr>
        <w:t xml:space="preserve">been </w:t>
      </w:r>
      <w:r w:rsidRPr="0085793A">
        <w:rPr>
          <w:rStyle w:val="StyleUnderline"/>
          <w:highlight w:val="green"/>
        </w:rPr>
        <w:t xml:space="preserve">responsible for enforcing </w:t>
      </w:r>
      <w:r w:rsidRPr="0085793A">
        <w:rPr>
          <w:rStyle w:val="Emphasis"/>
          <w:highlight w:val="green"/>
        </w:rPr>
        <w:t>federal</w:t>
      </w:r>
      <w:r w:rsidRPr="00595BB3">
        <w:rPr>
          <w:rStyle w:val="Emphasis"/>
        </w:rPr>
        <w:t xml:space="preserve"> </w:t>
      </w:r>
      <w:r w:rsidRPr="0085793A">
        <w:rPr>
          <w:rStyle w:val="Emphasis"/>
          <w:highlight w:val="green"/>
        </w:rPr>
        <w:t>norms</w:t>
      </w:r>
      <w:r w:rsidRPr="00595BB3">
        <w:rPr>
          <w:sz w:val="14"/>
        </w:rPr>
        <w:t xml:space="preserve">.155 </w:t>
      </w:r>
      <w:r w:rsidRPr="0085793A">
        <w:rPr>
          <w:rStyle w:val="StyleUnderline"/>
        </w:rPr>
        <w:t xml:space="preserve">State legislative power is </w:t>
      </w:r>
      <w:r w:rsidRPr="0085793A">
        <w:rPr>
          <w:rStyle w:val="Emphasis"/>
        </w:rPr>
        <w:t>presumptively broad</w:t>
      </w:r>
      <w:r w:rsidRPr="00595BB3">
        <w:rPr>
          <w:sz w:val="14"/>
        </w:rPr>
        <w:t xml:space="preserve">, </w:t>
      </w:r>
      <w:r w:rsidRPr="0085793A">
        <w:rPr>
          <w:rStyle w:val="StyleUnderline"/>
        </w:rPr>
        <w:t>so long as they do not transgress constitutional boundaries</w:t>
      </w:r>
      <w:r w:rsidRPr="00595BB3">
        <w:rPr>
          <w:rStyle w:val="StyleUnderline"/>
        </w:rPr>
        <w:t xml:space="preserve">, and </w:t>
      </w:r>
      <w:r w:rsidRPr="0085793A">
        <w:rPr>
          <w:rStyle w:val="StyleUnderline"/>
          <w:highlight w:val="green"/>
        </w:rPr>
        <w:t>states already adopt laws that facilitate</w:t>
      </w:r>
      <w:r w:rsidRPr="00595BB3">
        <w:rPr>
          <w:sz w:val="14"/>
        </w:rPr>
        <w:t xml:space="preserve"> the effectuation of </w:t>
      </w:r>
      <w:r w:rsidRPr="0085793A">
        <w:rPr>
          <w:rStyle w:val="Emphasis"/>
          <w:highlight w:val="green"/>
        </w:rPr>
        <w:t>federal law</w:t>
      </w:r>
      <w:r w:rsidRPr="00595BB3">
        <w:rPr>
          <w:sz w:val="14"/>
        </w:rPr>
        <w:t xml:space="preserve">.156 And while only a few states have enacted statutes akin to the one we propose here, most provide for enforcement of both federal and state constitutional rights.157 </w:t>
      </w:r>
      <w:r w:rsidRPr="00595BB3">
        <w:rPr>
          <w:rStyle w:val="StyleUnderline"/>
        </w:rPr>
        <w:t xml:space="preserve">There is </w:t>
      </w:r>
      <w:r w:rsidRPr="0085793A">
        <w:rPr>
          <w:rStyle w:val="StyleUnderline"/>
          <w:highlight w:val="green"/>
        </w:rPr>
        <w:t xml:space="preserve">no </w:t>
      </w:r>
      <w:r w:rsidRPr="0085793A">
        <w:rPr>
          <w:rStyle w:val="Emphasis"/>
          <w:highlight w:val="green"/>
        </w:rPr>
        <w:t>sound federalism</w:t>
      </w:r>
      <w:r w:rsidRPr="00595BB3">
        <w:rPr>
          <w:rStyle w:val="Emphasis"/>
        </w:rPr>
        <w:t xml:space="preserve">-based </w:t>
      </w:r>
      <w:r w:rsidRPr="0085793A">
        <w:rPr>
          <w:rStyle w:val="Emphasis"/>
          <w:highlight w:val="green"/>
        </w:rPr>
        <w:t>reason</w:t>
      </w:r>
      <w:r w:rsidRPr="00595BB3">
        <w:rPr>
          <w:rStyle w:val="StyleUnderline"/>
        </w:rPr>
        <w:t xml:space="preserve"> </w:t>
      </w:r>
      <w:r w:rsidRPr="0085793A">
        <w:rPr>
          <w:rStyle w:val="StyleUnderline"/>
          <w:highlight w:val="green"/>
        </w:rPr>
        <w:t>that</w:t>
      </w:r>
      <w:r w:rsidRPr="00595BB3">
        <w:rPr>
          <w:rStyle w:val="StyleUnderline"/>
        </w:rPr>
        <w:t xml:space="preserve"> would </w:t>
      </w:r>
      <w:r w:rsidRPr="0085793A">
        <w:rPr>
          <w:rStyle w:val="Emphasis"/>
          <w:highlight w:val="green"/>
        </w:rPr>
        <w:t>bar states</w:t>
      </w:r>
      <w:r w:rsidRPr="0085793A">
        <w:rPr>
          <w:rStyle w:val="StyleUnderline"/>
          <w:highlight w:val="green"/>
        </w:rPr>
        <w:t xml:space="preserve"> from enforcing</w:t>
      </w:r>
      <w:r w:rsidRPr="00595BB3">
        <w:rPr>
          <w:rStyle w:val="StyleUnderline"/>
        </w:rPr>
        <w:t xml:space="preserve"> </w:t>
      </w:r>
      <w:r w:rsidRPr="0085793A">
        <w:rPr>
          <w:rStyle w:val="Emphasis"/>
          <w:highlight w:val="green"/>
        </w:rPr>
        <w:t>federal constitution</w:t>
      </w:r>
      <w:r w:rsidRPr="0085793A">
        <w:rPr>
          <w:rStyle w:val="Emphasis"/>
        </w:rPr>
        <w:t>al guarantees</w:t>
      </w:r>
      <w:r w:rsidRPr="00595BB3">
        <w:rPr>
          <w:rStyle w:val="StyleUnderline"/>
        </w:rPr>
        <w:t xml:space="preserve"> more </w:t>
      </w:r>
      <w:r w:rsidRPr="00595BB3">
        <w:rPr>
          <w:rStyle w:val="Emphasis"/>
        </w:rPr>
        <w:t>stringently</w:t>
      </w:r>
      <w:r w:rsidRPr="00595BB3">
        <w:rPr>
          <w:rStyle w:val="StyleUnderline"/>
        </w:rPr>
        <w:t xml:space="preserve"> than </w:t>
      </w:r>
      <w:r w:rsidRPr="00595BB3">
        <w:rPr>
          <w:rStyle w:val="Emphasis"/>
        </w:rPr>
        <w:t>Congress</w:t>
      </w:r>
      <w:r w:rsidRPr="00595BB3">
        <w:rPr>
          <w:sz w:val="14"/>
        </w:rPr>
        <w:t xml:space="preserve"> has. </w:t>
      </w:r>
    </w:p>
    <w:p w14:paraId="3D628F2D" w14:textId="77777777" w:rsidR="005750B0" w:rsidRPr="00595BB3" w:rsidRDefault="005750B0" w:rsidP="005750B0">
      <w:pPr>
        <w:rPr>
          <w:sz w:val="14"/>
        </w:rPr>
      </w:pPr>
      <w:r w:rsidRPr="00595BB3">
        <w:rPr>
          <w:sz w:val="14"/>
        </w:rPr>
        <w:t xml:space="preserve">We also believe there are several overlapping reasons for supporting a </w:t>
      </w:r>
      <w:r w:rsidRPr="00595BB3">
        <w:rPr>
          <w:rStyle w:val="StyleUnderline"/>
        </w:rPr>
        <w:t>state-created affirmative right to sue for violations of</w:t>
      </w:r>
      <w:r w:rsidRPr="00595BB3">
        <w:rPr>
          <w:sz w:val="14"/>
        </w:rPr>
        <w:t xml:space="preserve"> both the </w:t>
      </w:r>
      <w:r w:rsidRPr="00595BB3">
        <w:rPr>
          <w:rStyle w:val="Emphasis"/>
        </w:rPr>
        <w:t>state</w:t>
      </w:r>
      <w:r w:rsidRPr="00595BB3">
        <w:rPr>
          <w:rStyle w:val="StyleUnderline"/>
        </w:rPr>
        <w:t xml:space="preserve"> and </w:t>
      </w:r>
      <w:r w:rsidRPr="00595BB3">
        <w:rPr>
          <w:rStyle w:val="Emphasis"/>
        </w:rPr>
        <w:t>federal constitutions</w:t>
      </w:r>
      <w:r w:rsidRPr="00595BB3">
        <w:rPr>
          <w:sz w:val="14"/>
        </w:rPr>
        <w:t xml:space="preserve">. First, doing so would likely </w:t>
      </w:r>
      <w:r w:rsidRPr="0085793A">
        <w:rPr>
          <w:rStyle w:val="StyleUnderline"/>
          <w:highlight w:val="green"/>
        </w:rPr>
        <w:t>give litigants</w:t>
      </w:r>
      <w:r w:rsidRPr="00595BB3">
        <w:rPr>
          <w:sz w:val="14"/>
        </w:rPr>
        <w:t xml:space="preserve"> the </w:t>
      </w:r>
      <w:r w:rsidRPr="0085793A">
        <w:rPr>
          <w:rStyle w:val="StyleUnderline"/>
          <w:highlight w:val="green"/>
        </w:rPr>
        <w:t>option of</w:t>
      </w:r>
      <w:r w:rsidRPr="00595BB3">
        <w:rPr>
          <w:rStyle w:val="StyleUnderline"/>
        </w:rPr>
        <w:t xml:space="preserve"> </w:t>
      </w:r>
      <w:r w:rsidRPr="0085793A">
        <w:rPr>
          <w:rStyle w:val="StyleUnderline"/>
          <w:highlight w:val="green"/>
        </w:rPr>
        <w:t>litigating</w:t>
      </w:r>
      <w:r w:rsidRPr="00595BB3">
        <w:rPr>
          <w:sz w:val="14"/>
        </w:rPr>
        <w:t xml:space="preserve"> such </w:t>
      </w:r>
      <w:r w:rsidRPr="0085793A">
        <w:rPr>
          <w:rStyle w:val="StyleUnderline"/>
          <w:highlight w:val="green"/>
        </w:rPr>
        <w:t xml:space="preserve">claims in </w:t>
      </w:r>
      <w:r w:rsidRPr="0085793A">
        <w:rPr>
          <w:rStyle w:val="Emphasis"/>
          <w:highlight w:val="green"/>
        </w:rPr>
        <w:t>state</w:t>
      </w:r>
      <w:r w:rsidRPr="0085793A">
        <w:rPr>
          <w:rStyle w:val="StyleUnderline"/>
          <w:highlight w:val="green"/>
        </w:rPr>
        <w:t xml:space="preserve"> or </w:t>
      </w:r>
      <w:r w:rsidRPr="0085793A">
        <w:rPr>
          <w:rStyle w:val="Emphasis"/>
          <w:highlight w:val="green"/>
        </w:rPr>
        <w:t>federal court</w:t>
      </w:r>
      <w:r w:rsidRPr="00595BB3">
        <w:rPr>
          <w:rStyle w:val="StyleUnderline"/>
        </w:rPr>
        <w:t xml:space="preserve"> because such</w:t>
      </w:r>
      <w:r w:rsidRPr="00595BB3">
        <w:rPr>
          <w:sz w:val="14"/>
        </w:rPr>
        <w:t xml:space="preserve"> claims could “</w:t>
      </w:r>
      <w:r w:rsidRPr="00595BB3">
        <w:rPr>
          <w:rStyle w:val="StyleUnderline"/>
        </w:rPr>
        <w:t>arise under” federal law within the meaning of</w:t>
      </w:r>
      <w:r w:rsidRPr="00595BB3">
        <w:rPr>
          <w:sz w:val="14"/>
        </w:rPr>
        <w:t xml:space="preserve"> 28 U.S.C. </w:t>
      </w:r>
      <w:r w:rsidRPr="00595BB3">
        <w:rPr>
          <w:rStyle w:val="Emphasis"/>
        </w:rPr>
        <w:t>§ 1331</w:t>
      </w:r>
      <w:r w:rsidRPr="00595BB3">
        <w:rPr>
          <w:sz w:val="14"/>
        </w:rPr>
        <w:t xml:space="preserve">.158 Second, a </w:t>
      </w:r>
      <w:r w:rsidRPr="00595BB3">
        <w:rPr>
          <w:rStyle w:val="StyleUnderline"/>
        </w:rPr>
        <w:t>state law cause of action for violations of</w:t>
      </w:r>
      <w:r w:rsidRPr="00595BB3">
        <w:rPr>
          <w:sz w:val="14"/>
        </w:rPr>
        <w:t xml:space="preserve"> the </w:t>
      </w:r>
      <w:r w:rsidRPr="00595BB3">
        <w:rPr>
          <w:rStyle w:val="StyleUnderline"/>
        </w:rPr>
        <w:t>federal Constitution</w:t>
      </w:r>
      <w:r w:rsidRPr="00595BB3">
        <w:rPr>
          <w:sz w:val="14"/>
        </w:rPr>
        <w:t>—</w:t>
      </w:r>
      <w:r w:rsidRPr="0085793A">
        <w:rPr>
          <w:rStyle w:val="StyleUnderline"/>
        </w:rPr>
        <w:t xml:space="preserve">and </w:t>
      </w:r>
      <w:r w:rsidRPr="0085793A">
        <w:rPr>
          <w:rStyle w:val="StyleUnderline"/>
          <w:highlight w:val="green"/>
        </w:rPr>
        <w:t xml:space="preserve">no </w:t>
      </w:r>
      <w:r w:rsidRPr="0085793A">
        <w:rPr>
          <w:rStyle w:val="Emphasis"/>
          <w:highlight w:val="green"/>
        </w:rPr>
        <w:t xml:space="preserve">qualified immunity </w:t>
      </w:r>
      <w:r w:rsidRPr="006A2EFC">
        <w:rPr>
          <w:rStyle w:val="Emphasis"/>
        </w:rPr>
        <w:t>defense</w:t>
      </w:r>
      <w:r w:rsidRPr="00595BB3">
        <w:rPr>
          <w:sz w:val="14"/>
        </w:rPr>
        <w:t xml:space="preserve">—would </w:t>
      </w:r>
      <w:r w:rsidRPr="0085793A">
        <w:rPr>
          <w:rStyle w:val="StyleUnderline"/>
          <w:highlight w:val="green"/>
        </w:rPr>
        <w:t>increase</w:t>
      </w:r>
      <w:r w:rsidRPr="00595BB3">
        <w:rPr>
          <w:sz w:val="14"/>
        </w:rPr>
        <w:t xml:space="preserve"> the </w:t>
      </w:r>
      <w:r w:rsidRPr="0085793A">
        <w:rPr>
          <w:rStyle w:val="StyleUnderline"/>
          <w:highlight w:val="green"/>
        </w:rPr>
        <w:t xml:space="preserve">opportunities for </w:t>
      </w:r>
      <w:r w:rsidRPr="0085793A">
        <w:rPr>
          <w:rStyle w:val="StyleUnderline"/>
        </w:rPr>
        <w:t xml:space="preserve">federal and state </w:t>
      </w:r>
      <w:r w:rsidRPr="0085793A">
        <w:rPr>
          <w:rStyle w:val="StyleUnderline"/>
          <w:highlight w:val="green"/>
        </w:rPr>
        <w:t xml:space="preserve">courts to announce </w:t>
      </w:r>
      <w:r w:rsidRPr="0085793A">
        <w:rPr>
          <w:rStyle w:val="StyleUnderline"/>
        </w:rPr>
        <w:t xml:space="preserve">clear </w:t>
      </w:r>
      <w:r w:rsidRPr="0085793A">
        <w:rPr>
          <w:rStyle w:val="StyleUnderline"/>
          <w:highlight w:val="green"/>
        </w:rPr>
        <w:t xml:space="preserve">interpretations of </w:t>
      </w:r>
      <w:r w:rsidRPr="0085793A">
        <w:rPr>
          <w:rStyle w:val="Emphasis"/>
        </w:rPr>
        <w:t>federal</w:t>
      </w:r>
      <w:r w:rsidRPr="00595BB3">
        <w:rPr>
          <w:rStyle w:val="Emphasis"/>
        </w:rPr>
        <w:t xml:space="preserve"> constitutional </w:t>
      </w:r>
      <w:r w:rsidRPr="0085793A">
        <w:rPr>
          <w:rStyle w:val="Emphasis"/>
          <w:highlight w:val="green"/>
        </w:rPr>
        <w:t>rights</w:t>
      </w:r>
      <w:r w:rsidRPr="00595BB3">
        <w:rPr>
          <w:sz w:val="14"/>
        </w:rPr>
        <w:t xml:space="preserve">.159 This would </w:t>
      </w:r>
      <w:r w:rsidRPr="00595BB3">
        <w:rPr>
          <w:rStyle w:val="StyleUnderline"/>
        </w:rPr>
        <w:t xml:space="preserve">help </w:t>
      </w:r>
      <w:r w:rsidRPr="0085793A">
        <w:rPr>
          <w:rStyle w:val="StyleUnderline"/>
          <w:highlight w:val="green"/>
        </w:rPr>
        <w:t>solve</w:t>
      </w:r>
      <w:r w:rsidRPr="00595BB3">
        <w:rPr>
          <w:sz w:val="14"/>
        </w:rPr>
        <w:t xml:space="preserve"> the </w:t>
      </w:r>
      <w:r w:rsidRPr="0085793A">
        <w:rPr>
          <w:rStyle w:val="StyleUnderline"/>
        </w:rPr>
        <w:t xml:space="preserve">constitutional </w:t>
      </w:r>
      <w:r w:rsidRPr="0085793A">
        <w:rPr>
          <w:rStyle w:val="StyleUnderline"/>
          <w:highlight w:val="green"/>
        </w:rPr>
        <w:t>stagnation</w:t>
      </w:r>
      <w:r w:rsidRPr="00595BB3">
        <w:rPr>
          <w:rStyle w:val="StyleUnderline"/>
        </w:rPr>
        <w:t xml:space="preserve"> problem </w:t>
      </w:r>
      <w:r w:rsidRPr="0085793A">
        <w:rPr>
          <w:rStyle w:val="StyleUnderline"/>
          <w:highlight w:val="green"/>
        </w:rPr>
        <w:t>caused by</w:t>
      </w:r>
      <w:r w:rsidRPr="00595BB3">
        <w:rPr>
          <w:sz w:val="14"/>
        </w:rPr>
        <w:t xml:space="preserve"> the </w:t>
      </w:r>
      <w:r w:rsidRPr="0085793A">
        <w:rPr>
          <w:rStyle w:val="StyleUnderline"/>
          <w:highlight w:val="green"/>
        </w:rPr>
        <w:t>Supreme Court</w:t>
      </w:r>
      <w:r w:rsidRPr="0085793A">
        <w:rPr>
          <w:rStyle w:val="StyleUnderline"/>
        </w:rPr>
        <w:t>’s</w:t>
      </w:r>
      <w:r w:rsidRPr="00595BB3">
        <w:rPr>
          <w:sz w:val="14"/>
        </w:rPr>
        <w:t xml:space="preserve"> current </w:t>
      </w:r>
      <w:r w:rsidRPr="00595BB3">
        <w:rPr>
          <w:rStyle w:val="Emphasis"/>
        </w:rPr>
        <w:t>Section 1983 jurisprudence</w:t>
      </w:r>
      <w:r w:rsidRPr="00595BB3">
        <w:rPr>
          <w:sz w:val="14"/>
        </w:rPr>
        <w:t xml:space="preserve">. And finally, because as a historical matter there has been very little elaboration of state constitutional law in the context of affirmative civil rights claims,160 </w:t>
      </w:r>
      <w:r w:rsidRPr="00595BB3">
        <w:rPr>
          <w:rStyle w:val="StyleUnderline"/>
        </w:rPr>
        <w:t>state courts interpreting</w:t>
      </w:r>
      <w:r w:rsidRPr="00595BB3">
        <w:rPr>
          <w:sz w:val="14"/>
        </w:rPr>
        <w:t xml:space="preserve"> the </w:t>
      </w:r>
      <w:r w:rsidRPr="00595BB3">
        <w:rPr>
          <w:rStyle w:val="StyleUnderline"/>
        </w:rPr>
        <w:t>new statute could benefit from having</w:t>
      </w:r>
      <w:r w:rsidRPr="00595BB3">
        <w:rPr>
          <w:sz w:val="14"/>
        </w:rPr>
        <w:t xml:space="preserve"> a </w:t>
      </w:r>
      <w:r w:rsidRPr="00595BB3">
        <w:rPr>
          <w:rStyle w:val="StyleUnderline"/>
        </w:rPr>
        <w:t xml:space="preserve">body of familiar </w:t>
      </w:r>
      <w:r w:rsidRPr="00595BB3">
        <w:rPr>
          <w:rStyle w:val="Emphasis"/>
        </w:rPr>
        <w:t>federal law</w:t>
      </w:r>
      <w:r w:rsidRPr="00595BB3">
        <w:rPr>
          <w:sz w:val="14"/>
        </w:rPr>
        <w:t xml:space="preserve"> </w:t>
      </w:r>
      <w:r w:rsidRPr="00595BB3">
        <w:rPr>
          <w:rStyle w:val="StyleUnderline"/>
        </w:rPr>
        <w:t xml:space="preserve">to apply in tandem with less developed </w:t>
      </w:r>
      <w:r w:rsidRPr="00595BB3">
        <w:rPr>
          <w:rStyle w:val="Emphasis"/>
        </w:rPr>
        <w:t>state constitutional law</w:t>
      </w:r>
      <w:r w:rsidRPr="00595BB3">
        <w:rPr>
          <w:sz w:val="14"/>
        </w:rPr>
        <w:t xml:space="preserve">. </w:t>
      </w:r>
    </w:p>
    <w:p w14:paraId="091B8BA4" w14:textId="77777777" w:rsidR="005750B0" w:rsidRPr="00595BB3" w:rsidRDefault="005750B0" w:rsidP="005750B0">
      <w:pPr>
        <w:rPr>
          <w:sz w:val="14"/>
        </w:rPr>
      </w:pPr>
      <w:r w:rsidRPr="00595BB3">
        <w:rPr>
          <w:sz w:val="14"/>
        </w:rPr>
        <w:t xml:space="preserve">A third design choice relates to how to allocate financial liability for constitutional violations—should the statute institute both vicarious liability and certain indemnification, or just one of the two? Colorado’s statute takes a novel approach, described above. It requires indemnification in all cases unless the defendants are convicted of a crime.161 Certain indemnification ensures that injured parties are fully compensated and that the threat of indemnification denials cannot be used strategically. Another </w:t>
      </w:r>
      <w:r w:rsidRPr="00595BB3">
        <w:rPr>
          <w:rStyle w:val="StyleUnderline"/>
        </w:rPr>
        <w:t>way to ensure compensation</w:t>
      </w:r>
      <w:r w:rsidRPr="00595BB3">
        <w:rPr>
          <w:sz w:val="14"/>
        </w:rPr>
        <w:t xml:space="preserve">, either as an alternative or in tandem with certain indemnification, </w:t>
      </w:r>
      <w:r w:rsidRPr="00595BB3">
        <w:rPr>
          <w:rStyle w:val="StyleUnderline"/>
        </w:rPr>
        <w:t xml:space="preserve">is to provide for </w:t>
      </w:r>
      <w:r w:rsidRPr="0085793A">
        <w:rPr>
          <w:rStyle w:val="Emphasis"/>
          <w:highlight w:val="green"/>
        </w:rPr>
        <w:t xml:space="preserve">vicarious </w:t>
      </w:r>
      <w:r w:rsidRPr="006A2EFC">
        <w:rPr>
          <w:rStyle w:val="Emphasis"/>
        </w:rPr>
        <w:t xml:space="preserve">entity </w:t>
      </w:r>
      <w:r w:rsidRPr="0085793A">
        <w:rPr>
          <w:rStyle w:val="Emphasis"/>
          <w:highlight w:val="green"/>
        </w:rPr>
        <w:t>liability</w:t>
      </w:r>
      <w:r w:rsidRPr="00595BB3">
        <w:rPr>
          <w:rStyle w:val="StyleUnderline"/>
        </w:rPr>
        <w:t xml:space="preserve"> for states and municipalities</w:t>
      </w:r>
      <w:r w:rsidRPr="00595BB3">
        <w:rPr>
          <w:sz w:val="14"/>
        </w:rPr>
        <w:t xml:space="preserve"> </w:t>
      </w:r>
      <w:r w:rsidRPr="00595BB3">
        <w:rPr>
          <w:rStyle w:val="StyleUnderline"/>
        </w:rPr>
        <w:t>whose employees violate</w:t>
      </w:r>
      <w:r w:rsidRPr="00595BB3">
        <w:rPr>
          <w:sz w:val="14"/>
        </w:rPr>
        <w:t xml:space="preserve"> the state or federal </w:t>
      </w:r>
      <w:r w:rsidRPr="00595BB3">
        <w:rPr>
          <w:rStyle w:val="Emphasis"/>
        </w:rPr>
        <w:t>constitution</w:t>
      </w:r>
      <w:r w:rsidRPr="00595BB3">
        <w:rPr>
          <w:sz w:val="14"/>
        </w:rPr>
        <w:t xml:space="preserve">. To do this, </w:t>
      </w:r>
      <w:r w:rsidRPr="00595BB3">
        <w:rPr>
          <w:rStyle w:val="StyleUnderline"/>
        </w:rPr>
        <w:t>state legislatures</w:t>
      </w:r>
      <w:r w:rsidRPr="00595BB3">
        <w:rPr>
          <w:sz w:val="14"/>
        </w:rPr>
        <w:t xml:space="preserve"> would do well to </w:t>
      </w:r>
      <w:r w:rsidRPr="0085793A">
        <w:rPr>
          <w:rStyle w:val="StyleUnderline"/>
          <w:highlight w:val="green"/>
        </w:rPr>
        <w:t>make</w:t>
      </w:r>
      <w:r w:rsidRPr="00595BB3">
        <w:rPr>
          <w:rStyle w:val="StyleUnderline"/>
        </w:rPr>
        <w:t xml:space="preserve"> respondeat </w:t>
      </w:r>
      <w:r w:rsidRPr="006A2EFC">
        <w:rPr>
          <w:rStyle w:val="StyleUnderline"/>
        </w:rPr>
        <w:t xml:space="preserve">superior </w:t>
      </w:r>
      <w:r w:rsidRPr="0085793A">
        <w:rPr>
          <w:rStyle w:val="StyleUnderline"/>
          <w:highlight w:val="green"/>
        </w:rPr>
        <w:t>liability</w:t>
      </w:r>
      <w:r w:rsidRPr="0085793A">
        <w:rPr>
          <w:sz w:val="14"/>
          <w:highlight w:val="green"/>
        </w:rPr>
        <w:t xml:space="preserve"> </w:t>
      </w:r>
      <w:r w:rsidRPr="0085793A">
        <w:rPr>
          <w:rStyle w:val="Emphasis"/>
          <w:highlight w:val="green"/>
        </w:rPr>
        <w:t>explicit</w:t>
      </w:r>
      <w:r w:rsidRPr="00595BB3">
        <w:rPr>
          <w:sz w:val="14"/>
        </w:rPr>
        <w:t xml:space="preserve"> in any statute, thereby </w:t>
      </w:r>
      <w:r w:rsidRPr="0085793A">
        <w:rPr>
          <w:rStyle w:val="StyleUnderline"/>
          <w:highlight w:val="green"/>
        </w:rPr>
        <w:t xml:space="preserve">precluding courts from </w:t>
      </w:r>
      <w:r w:rsidRPr="0085793A">
        <w:rPr>
          <w:rStyle w:val="Emphasis"/>
          <w:highlight w:val="green"/>
        </w:rPr>
        <w:t>importing</w:t>
      </w:r>
      <w:r w:rsidRPr="00595BB3">
        <w:rPr>
          <w:sz w:val="14"/>
        </w:rPr>
        <w:t xml:space="preserve"> Section 1983’s </w:t>
      </w:r>
      <w:r w:rsidRPr="0085793A">
        <w:rPr>
          <w:rStyle w:val="Emphasis"/>
          <w:highlight w:val="green"/>
        </w:rPr>
        <w:t>Monell construct</w:t>
      </w:r>
      <w:r w:rsidRPr="00595BB3">
        <w:rPr>
          <w:sz w:val="14"/>
        </w:rPr>
        <w:t xml:space="preserve"> </w:t>
      </w:r>
      <w:r w:rsidRPr="00595BB3">
        <w:rPr>
          <w:rStyle w:val="StyleUnderline"/>
        </w:rPr>
        <w:t>into state law</w:t>
      </w:r>
      <w:r w:rsidRPr="00595BB3">
        <w:rPr>
          <w:sz w:val="14"/>
        </w:rPr>
        <w:t xml:space="preserve">. In so doing, </w:t>
      </w:r>
      <w:r w:rsidRPr="00595BB3">
        <w:rPr>
          <w:rStyle w:val="StyleUnderline"/>
        </w:rPr>
        <w:t>state legislatures</w:t>
      </w:r>
      <w:r w:rsidRPr="00595BB3">
        <w:rPr>
          <w:sz w:val="14"/>
        </w:rPr>
        <w:t xml:space="preserve"> also </w:t>
      </w:r>
      <w:r w:rsidRPr="00595BB3">
        <w:rPr>
          <w:rStyle w:val="StyleUnderline"/>
        </w:rPr>
        <w:t xml:space="preserve">would have to </w:t>
      </w:r>
      <w:r w:rsidRPr="0085793A">
        <w:rPr>
          <w:rStyle w:val="StyleUnderline"/>
          <w:highlight w:val="green"/>
        </w:rPr>
        <w:t xml:space="preserve">make clear </w:t>
      </w:r>
      <w:r w:rsidRPr="0085793A">
        <w:rPr>
          <w:rStyle w:val="StyleUnderline"/>
        </w:rPr>
        <w:t xml:space="preserve">any </w:t>
      </w:r>
      <w:r w:rsidRPr="0085793A">
        <w:rPr>
          <w:rStyle w:val="StyleUnderline"/>
          <w:highlight w:val="green"/>
        </w:rPr>
        <w:t xml:space="preserve">intent to </w:t>
      </w:r>
      <w:r w:rsidRPr="0085793A">
        <w:rPr>
          <w:rStyle w:val="Emphasis"/>
          <w:highlight w:val="green"/>
        </w:rPr>
        <w:t>waive sovereign immunity</w:t>
      </w:r>
      <w:r w:rsidRPr="00595BB3">
        <w:rPr>
          <w:sz w:val="14"/>
        </w:rPr>
        <w:t xml:space="preserve"> of state entities for this liability.162 As a functional matter this will </w:t>
      </w:r>
      <w:r w:rsidRPr="0085793A">
        <w:rPr>
          <w:rStyle w:val="StyleUnderline"/>
          <w:highlight w:val="green"/>
        </w:rPr>
        <w:t>have</w:t>
      </w:r>
      <w:r w:rsidRPr="00595BB3">
        <w:rPr>
          <w:rStyle w:val="StyleUnderline"/>
        </w:rPr>
        <w:t xml:space="preserve"> the </w:t>
      </w:r>
      <w:r w:rsidRPr="0085793A">
        <w:rPr>
          <w:rStyle w:val="StyleUnderline"/>
          <w:highlight w:val="green"/>
        </w:rPr>
        <w:t xml:space="preserve">same effect as </w:t>
      </w:r>
      <w:r w:rsidRPr="0085793A">
        <w:rPr>
          <w:rStyle w:val="Emphasis"/>
          <w:highlight w:val="green"/>
        </w:rPr>
        <w:t>certain indemnification</w:t>
      </w:r>
      <w:r w:rsidRPr="00595BB3">
        <w:rPr>
          <w:sz w:val="14"/>
        </w:rPr>
        <w:t xml:space="preserve">. But </w:t>
      </w:r>
      <w:r w:rsidRPr="00595BB3">
        <w:rPr>
          <w:rStyle w:val="StyleUnderline"/>
        </w:rPr>
        <w:t>making clear</w:t>
      </w:r>
      <w:r w:rsidRPr="00595BB3">
        <w:rPr>
          <w:sz w:val="14"/>
        </w:rPr>
        <w:t xml:space="preserve"> the </w:t>
      </w:r>
      <w:r w:rsidRPr="00595BB3">
        <w:rPr>
          <w:rStyle w:val="StyleUnderline"/>
        </w:rPr>
        <w:t xml:space="preserve">entity’s responsibility for the </w:t>
      </w:r>
      <w:r w:rsidRPr="00595BB3">
        <w:rPr>
          <w:rStyle w:val="Emphasis"/>
        </w:rPr>
        <w:t>tortious conduct</w:t>
      </w:r>
      <w:r w:rsidRPr="00595BB3">
        <w:rPr>
          <w:sz w:val="14"/>
        </w:rPr>
        <w:t xml:space="preserve"> of its employees might </w:t>
      </w:r>
      <w:r w:rsidRPr="00595BB3">
        <w:rPr>
          <w:rStyle w:val="StyleUnderline"/>
        </w:rPr>
        <w:t>simplify litigation</w:t>
      </w:r>
      <w:r w:rsidRPr="00595BB3">
        <w:rPr>
          <w:sz w:val="14"/>
        </w:rPr>
        <w:t xml:space="preserve"> and also help </w:t>
      </w:r>
      <w:r w:rsidRPr="00595BB3">
        <w:rPr>
          <w:rStyle w:val="StyleUnderline"/>
        </w:rPr>
        <w:t>shift discourse away from</w:t>
      </w:r>
      <w:r w:rsidRPr="00595BB3">
        <w:rPr>
          <w:sz w:val="14"/>
        </w:rPr>
        <w:t xml:space="preserve"> a “</w:t>
      </w:r>
      <w:r w:rsidRPr="00595BB3">
        <w:rPr>
          <w:rStyle w:val="Emphasis"/>
        </w:rPr>
        <w:t>bad apples” narrative</w:t>
      </w:r>
      <w:r w:rsidRPr="00595BB3">
        <w:rPr>
          <w:sz w:val="14"/>
        </w:rPr>
        <w:t xml:space="preserve"> toward an appreciation of the systemic nature of unconstitutional conduct. </w:t>
      </w:r>
    </w:p>
    <w:p w14:paraId="00C8C156" w14:textId="77777777" w:rsidR="005750B0" w:rsidRPr="00C00B2C" w:rsidRDefault="005750B0" w:rsidP="005750B0"/>
    <w:p w14:paraId="30ADC0E8" w14:textId="77777777" w:rsidR="005750B0" w:rsidRPr="005C3F25" w:rsidRDefault="005750B0" w:rsidP="005750B0">
      <w:pPr>
        <w:pStyle w:val="Heading4"/>
        <w:rPr>
          <w:u w:val="single"/>
        </w:rPr>
      </w:pPr>
      <w:r>
        <w:t xml:space="preserve">It creates </w:t>
      </w:r>
      <w:r w:rsidRPr="005C3F25">
        <w:rPr>
          <w:u w:val="single"/>
        </w:rPr>
        <w:t>deterrence against misconduct</w:t>
      </w:r>
      <w:r>
        <w:t xml:space="preserve">, provides </w:t>
      </w:r>
      <w:r w:rsidRPr="005C3F25">
        <w:rPr>
          <w:u w:val="single"/>
        </w:rPr>
        <w:t>leverage for plaintiffs</w:t>
      </w:r>
      <w:r>
        <w:t xml:space="preserve">, and independently </w:t>
      </w:r>
      <w:r w:rsidRPr="005C3F25">
        <w:rPr>
          <w:u w:val="single"/>
        </w:rPr>
        <w:t xml:space="preserve">revitalizes government accountability. </w:t>
      </w:r>
    </w:p>
    <w:p w14:paraId="14CE54C2" w14:textId="77777777" w:rsidR="005750B0" w:rsidRPr="004D58DD" w:rsidRDefault="005750B0" w:rsidP="005750B0">
      <w:r>
        <w:rPr>
          <w:rStyle w:val="Style13ptBold"/>
        </w:rPr>
        <w:t xml:space="preserve">Leong 23 </w:t>
      </w:r>
      <w:r w:rsidRPr="004D58DD">
        <w:t>[Nancy, Associate Dean for Faculty Scholarship &amp; William M. Beaney Memorial Research Chair, University of Denver Sturm College of Law, “</w:t>
      </w:r>
      <w:r>
        <w:t xml:space="preserve">CONSTITUTIONAL ACCOUNTABILITY THROUGH STATE TORT LAW”, 2023, </w:t>
      </w:r>
      <w:hyperlink r:id="rId13" w:history="1">
        <w:r w:rsidRPr="0040387B">
          <w:rPr>
            <w:rStyle w:val="Hyperlink"/>
          </w:rPr>
          <w:t>https://repository.law.wisc.edu/s/uwlaw/ark:/86871/w11656633</w:t>
        </w:r>
      </w:hyperlink>
      <w:r>
        <w:t xml:space="preserve">] </w:t>
      </w:r>
    </w:p>
    <w:p w14:paraId="4A96589A" w14:textId="77777777" w:rsidR="005750B0" w:rsidRPr="00C36CAF" w:rsidRDefault="005750B0" w:rsidP="005750B0">
      <w:pPr>
        <w:rPr>
          <w:sz w:val="16"/>
        </w:rPr>
      </w:pPr>
      <w:r w:rsidRPr="00C36CAF">
        <w:rPr>
          <w:sz w:val="16"/>
        </w:rPr>
        <w:t xml:space="preserve">In a world where the Supreme Court has severely curtailed remedial avenues for constitutional violations, </w:t>
      </w:r>
      <w:r w:rsidRPr="00C36CAF">
        <w:rPr>
          <w:rStyle w:val="Emphasis"/>
          <w:highlight w:val="green"/>
        </w:rPr>
        <w:t>state tort</w:t>
      </w:r>
      <w:r w:rsidRPr="00C36CAF">
        <w:rPr>
          <w:rStyle w:val="Emphasis"/>
        </w:rPr>
        <w:t xml:space="preserve"> </w:t>
      </w:r>
      <w:r w:rsidRPr="00C36CAF">
        <w:rPr>
          <w:sz w:val="16"/>
        </w:rPr>
        <w:t xml:space="preserve">presents an </w:t>
      </w:r>
      <w:r w:rsidRPr="00C36CAF">
        <w:rPr>
          <w:rStyle w:val="StyleUnderline"/>
          <w:highlight w:val="green"/>
        </w:rPr>
        <w:t>appealing</w:t>
      </w:r>
      <w:r w:rsidRPr="00C36CAF">
        <w:rPr>
          <w:sz w:val="16"/>
        </w:rPr>
        <w:t xml:space="preserve"> avenue </w:t>
      </w:r>
      <w:r w:rsidRPr="00C36CAF">
        <w:rPr>
          <w:rStyle w:val="StyleUnderline"/>
          <w:highlight w:val="green"/>
        </w:rPr>
        <w:t>for</w:t>
      </w:r>
      <w:r w:rsidRPr="00C36CAF">
        <w:rPr>
          <w:rStyle w:val="StyleUnderline"/>
        </w:rPr>
        <w:t xml:space="preserve"> </w:t>
      </w:r>
      <w:r w:rsidRPr="00C36CAF">
        <w:rPr>
          <w:rStyle w:val="Emphasis"/>
        </w:rPr>
        <w:t xml:space="preserve">constitutional </w:t>
      </w:r>
      <w:r w:rsidRPr="00C36CAF">
        <w:rPr>
          <w:rStyle w:val="Emphasis"/>
          <w:highlight w:val="green"/>
        </w:rPr>
        <w:t>enforcement</w:t>
      </w:r>
      <w:r w:rsidRPr="00C36CAF">
        <w:rPr>
          <w:rStyle w:val="StyleUnderline"/>
        </w:rPr>
        <w:t>.</w:t>
      </w:r>
      <w:r w:rsidRPr="00C36CAF">
        <w:rPr>
          <w:sz w:val="16"/>
        </w:rPr>
        <w:t xml:space="preserve"> Certain </w:t>
      </w:r>
      <w:r w:rsidRPr="00C36CAF">
        <w:rPr>
          <w:rStyle w:val="StyleUnderline"/>
          <w:highlight w:val="green"/>
        </w:rPr>
        <w:t xml:space="preserve">behavior by </w:t>
      </w:r>
      <w:r w:rsidRPr="00C36CAF">
        <w:rPr>
          <w:rStyle w:val="Emphasis"/>
          <w:highlight w:val="green"/>
        </w:rPr>
        <w:t>government officials</w:t>
      </w:r>
      <w:r w:rsidRPr="00C36CAF">
        <w:rPr>
          <w:sz w:val="16"/>
        </w:rPr>
        <w:t xml:space="preserve">—unreasonable </w:t>
      </w:r>
      <w:r w:rsidRPr="00C36CAF">
        <w:rPr>
          <w:rStyle w:val="Emphasis"/>
        </w:rPr>
        <w:t>use of force by police</w:t>
      </w:r>
      <w:r w:rsidRPr="00C36CAF">
        <w:rPr>
          <w:sz w:val="16"/>
        </w:rPr>
        <w:t xml:space="preserve">, abusive </w:t>
      </w:r>
      <w:r w:rsidRPr="00C36CAF">
        <w:rPr>
          <w:rStyle w:val="Emphasis"/>
        </w:rPr>
        <w:t>practices by corrections officers</w:t>
      </w:r>
      <w:r w:rsidRPr="00C36CAF">
        <w:rPr>
          <w:sz w:val="16"/>
        </w:rPr>
        <w:t>—</w:t>
      </w:r>
      <w:r w:rsidRPr="00C36CAF">
        <w:rPr>
          <w:rStyle w:val="StyleUnderline"/>
        </w:rPr>
        <w:t>violates the Constitution</w:t>
      </w:r>
      <w:r w:rsidRPr="00C36CAF">
        <w:rPr>
          <w:sz w:val="16"/>
        </w:rPr>
        <w:t xml:space="preserve">. Yet such behavior is difficult, perhaps nearly impossible, to remedy under Section 1983 for reasons unrelated to the merits of the claims: daunting justiciability hurdles, the plausibility pleading requirement, qualified immunity, the municipal policy or custom requirement, and strict limitations on attorneys’ fees that make securing counsel difficult.58 </w:t>
      </w:r>
    </w:p>
    <w:p w14:paraId="04D1DE08" w14:textId="77777777" w:rsidR="005750B0" w:rsidRPr="00C36CAF" w:rsidRDefault="005750B0" w:rsidP="005750B0">
      <w:pPr>
        <w:rPr>
          <w:sz w:val="16"/>
        </w:rPr>
      </w:pPr>
      <w:r w:rsidRPr="00C36CAF">
        <w:rPr>
          <w:sz w:val="16"/>
        </w:rPr>
        <w:t xml:space="preserve">In the face of these obstacles, </w:t>
      </w:r>
      <w:r w:rsidRPr="00C36CAF">
        <w:rPr>
          <w:rStyle w:val="Emphasis"/>
        </w:rPr>
        <w:t>state tort law</w:t>
      </w:r>
      <w:r w:rsidRPr="00C36CAF">
        <w:rPr>
          <w:sz w:val="16"/>
        </w:rPr>
        <w:t xml:space="preserve"> </w:t>
      </w:r>
      <w:r w:rsidRPr="00C36CAF">
        <w:rPr>
          <w:rStyle w:val="StyleUnderline"/>
          <w:highlight w:val="green"/>
        </w:rPr>
        <w:t>offers</w:t>
      </w:r>
      <w:r w:rsidRPr="00C36CAF">
        <w:rPr>
          <w:sz w:val="16"/>
        </w:rPr>
        <w:t xml:space="preserve"> an alternative </w:t>
      </w:r>
      <w:r w:rsidRPr="00C36CAF">
        <w:rPr>
          <w:rStyle w:val="StyleUnderline"/>
          <w:highlight w:val="green"/>
        </w:rPr>
        <w:t>avenue for</w:t>
      </w:r>
      <w:r w:rsidRPr="00C36CAF">
        <w:rPr>
          <w:rStyle w:val="StyleUnderline"/>
        </w:rPr>
        <w:t xml:space="preserve"> furthering</w:t>
      </w:r>
      <w:r w:rsidRPr="00C36CAF">
        <w:rPr>
          <w:sz w:val="16"/>
        </w:rPr>
        <w:t xml:space="preserve"> the twin </w:t>
      </w:r>
      <w:r w:rsidRPr="00C36CAF">
        <w:rPr>
          <w:rStyle w:val="StyleUnderline"/>
        </w:rPr>
        <w:t xml:space="preserve">aims of </w:t>
      </w:r>
      <w:r w:rsidRPr="00C36CAF">
        <w:rPr>
          <w:rStyle w:val="Emphasis"/>
          <w:highlight w:val="green"/>
        </w:rPr>
        <w:t>Section 1983</w:t>
      </w:r>
      <w:r w:rsidRPr="00C36CAF">
        <w:rPr>
          <w:rStyle w:val="StyleUnderline"/>
        </w:rPr>
        <w:t xml:space="preserve"> </w:t>
      </w:r>
      <w:r w:rsidRPr="00C36CAF">
        <w:rPr>
          <w:rStyle w:val="StyleUnderline"/>
          <w:highlight w:val="green"/>
        </w:rPr>
        <w:t>with respect to behavior that violates</w:t>
      </w:r>
      <w:r w:rsidRPr="00C36CAF">
        <w:rPr>
          <w:rStyle w:val="StyleUnderline"/>
        </w:rPr>
        <w:t xml:space="preserve"> the </w:t>
      </w:r>
      <w:r w:rsidRPr="00C36CAF">
        <w:rPr>
          <w:rStyle w:val="Emphasis"/>
          <w:highlight w:val="green"/>
        </w:rPr>
        <w:t>Constitution</w:t>
      </w:r>
      <w:r w:rsidRPr="00C36CAF">
        <w:rPr>
          <w:sz w:val="16"/>
        </w:rPr>
        <w:t xml:space="preserve">. It can </w:t>
      </w:r>
      <w:r w:rsidRPr="00C36CAF">
        <w:rPr>
          <w:rStyle w:val="Emphasis"/>
        </w:rPr>
        <w:t>compensate</w:t>
      </w:r>
      <w:r w:rsidRPr="00C36CAF">
        <w:rPr>
          <w:rStyle w:val="StyleUnderline"/>
        </w:rPr>
        <w:t xml:space="preserve"> injured plaintiffs for</w:t>
      </w:r>
      <w:r w:rsidRPr="00C36CAF">
        <w:rPr>
          <w:sz w:val="16"/>
        </w:rPr>
        <w:t xml:space="preserve"> the </w:t>
      </w:r>
      <w:r w:rsidRPr="00C36CAF">
        <w:rPr>
          <w:rStyle w:val="StyleUnderline"/>
        </w:rPr>
        <w:t>harms</w:t>
      </w:r>
      <w:r w:rsidRPr="00C36CAF">
        <w:rPr>
          <w:sz w:val="16"/>
        </w:rPr>
        <w:t xml:space="preserve"> they have suffered </w:t>
      </w:r>
      <w:r w:rsidRPr="00C36CAF">
        <w:rPr>
          <w:rStyle w:val="StyleUnderline"/>
        </w:rPr>
        <w:t>and</w:t>
      </w:r>
      <w:r w:rsidRPr="00C36CAF">
        <w:rPr>
          <w:sz w:val="16"/>
        </w:rPr>
        <w:t xml:space="preserve"> can </w:t>
      </w:r>
      <w:r w:rsidRPr="00C36CAF">
        <w:rPr>
          <w:rStyle w:val="Emphasis"/>
        </w:rPr>
        <w:t>deter</w:t>
      </w:r>
      <w:r w:rsidRPr="00C36CAF">
        <w:rPr>
          <w:sz w:val="16"/>
        </w:rPr>
        <w:t xml:space="preserve"> such </w:t>
      </w:r>
      <w:r w:rsidRPr="00C36CAF">
        <w:rPr>
          <w:rStyle w:val="StyleUnderline"/>
        </w:rPr>
        <w:t>behavior in the future</w:t>
      </w:r>
      <w:r w:rsidRPr="00C36CAF">
        <w:rPr>
          <w:sz w:val="16"/>
        </w:rPr>
        <w:t xml:space="preserve">.59 </w:t>
      </w:r>
      <w:r w:rsidRPr="00C36CAF">
        <w:rPr>
          <w:rStyle w:val="StyleUnderline"/>
        </w:rPr>
        <w:t>From</w:t>
      </w:r>
      <w:r w:rsidRPr="00C36CAF">
        <w:rPr>
          <w:sz w:val="16"/>
        </w:rPr>
        <w:t xml:space="preserve"> the </w:t>
      </w:r>
      <w:r w:rsidRPr="00C36CAF">
        <w:rPr>
          <w:rStyle w:val="StyleUnderline"/>
        </w:rPr>
        <w:t>plaintiff’s perspective</w:t>
      </w:r>
      <w:r w:rsidRPr="00C36CAF">
        <w:rPr>
          <w:sz w:val="16"/>
        </w:rPr>
        <w:t xml:space="preserve">, it may </w:t>
      </w:r>
      <w:r w:rsidRPr="00C36CAF">
        <w:rPr>
          <w:rStyle w:val="StyleUnderline"/>
        </w:rPr>
        <w:t>not matter</w:t>
      </w:r>
      <w:r w:rsidRPr="00C36CAF">
        <w:rPr>
          <w:sz w:val="16"/>
        </w:rPr>
        <w:t xml:space="preserve"> very much </w:t>
      </w:r>
      <w:r w:rsidRPr="00C36CAF">
        <w:rPr>
          <w:rStyle w:val="StyleUnderline"/>
        </w:rPr>
        <w:t>whether</w:t>
      </w:r>
      <w:r w:rsidRPr="00C36CAF">
        <w:rPr>
          <w:sz w:val="16"/>
        </w:rPr>
        <w:t xml:space="preserve"> </w:t>
      </w:r>
      <w:r w:rsidRPr="00C36CAF">
        <w:rPr>
          <w:rStyle w:val="StyleUnderline"/>
        </w:rPr>
        <w:t>they prevail on</w:t>
      </w:r>
      <w:r w:rsidRPr="00C36CAF">
        <w:rPr>
          <w:sz w:val="16"/>
        </w:rPr>
        <w:t xml:space="preserve"> a </w:t>
      </w:r>
      <w:r w:rsidRPr="00C36CAF">
        <w:rPr>
          <w:rStyle w:val="Emphasis"/>
        </w:rPr>
        <w:t>Section 1983 claim</w:t>
      </w:r>
      <w:r w:rsidRPr="00C36CAF">
        <w:rPr>
          <w:sz w:val="16"/>
        </w:rPr>
        <w:t xml:space="preserve"> </w:t>
      </w:r>
      <w:r w:rsidRPr="00C36CAF">
        <w:rPr>
          <w:rStyle w:val="StyleUnderline"/>
        </w:rPr>
        <w:t>or</w:t>
      </w:r>
      <w:r w:rsidRPr="00C36CAF">
        <w:rPr>
          <w:sz w:val="16"/>
        </w:rPr>
        <w:t xml:space="preserve"> a </w:t>
      </w:r>
      <w:r w:rsidRPr="00C36CAF">
        <w:rPr>
          <w:rStyle w:val="Emphasis"/>
        </w:rPr>
        <w:t>tort claim</w:t>
      </w:r>
      <w:r w:rsidRPr="00C36CAF">
        <w:rPr>
          <w:sz w:val="16"/>
        </w:rPr>
        <w:t xml:space="preserve">. A jury verdict or a settlement on either one is money in the plaintiff’s pocket—indeed, the state tort claim may offer more money in some circumstances.60 Further, for a plaintiff who hopes to motivate structural reform, victory on either a Section 1983 claim or a tort claim can do so. A plaintiff who wants to create incentives for a police department to discontinue use of tasers or chokeholds can do so regardless of whether the mechanism is a Fourth Amendment claim or a state tort claim for battery.61 A </w:t>
      </w:r>
      <w:r w:rsidRPr="00C36CAF">
        <w:rPr>
          <w:rStyle w:val="StyleUnderline"/>
          <w:highlight w:val="green"/>
        </w:rPr>
        <w:t>plaintiff’s victory</w:t>
      </w:r>
      <w:r w:rsidRPr="00C36CAF">
        <w:rPr>
          <w:sz w:val="16"/>
        </w:rPr>
        <w:t xml:space="preserve"> can thus </w:t>
      </w:r>
      <w:r w:rsidRPr="00C36CAF">
        <w:rPr>
          <w:rStyle w:val="StyleUnderline"/>
          <w:highlight w:val="green"/>
        </w:rPr>
        <w:t>further</w:t>
      </w:r>
      <w:r w:rsidRPr="00C36CAF">
        <w:rPr>
          <w:sz w:val="16"/>
        </w:rPr>
        <w:t xml:space="preserve"> either or both of the </w:t>
      </w:r>
      <w:r w:rsidRPr="00C36CAF">
        <w:rPr>
          <w:rStyle w:val="StyleUnderline"/>
        </w:rPr>
        <w:t xml:space="preserve">rationales of </w:t>
      </w:r>
      <w:r w:rsidRPr="00C36CAF">
        <w:rPr>
          <w:rStyle w:val="Emphasis"/>
          <w:highlight w:val="green"/>
        </w:rPr>
        <w:t>compensation</w:t>
      </w:r>
      <w:r w:rsidRPr="00C36CAF">
        <w:rPr>
          <w:rStyle w:val="StyleUnderline"/>
          <w:highlight w:val="green"/>
        </w:rPr>
        <w:t xml:space="preserve"> and </w:t>
      </w:r>
      <w:r w:rsidRPr="00C36CAF">
        <w:rPr>
          <w:rStyle w:val="Emphasis"/>
          <w:highlight w:val="green"/>
        </w:rPr>
        <w:t>deterrence</w:t>
      </w:r>
      <w:r w:rsidRPr="00C36CAF">
        <w:rPr>
          <w:sz w:val="16"/>
        </w:rPr>
        <w:t xml:space="preserve">. And for public interest lawyers trying to motivate change on the ground, for some purposes it may not matter whether they win on a Section 1983 claim or a state tort claim.62 </w:t>
      </w:r>
    </w:p>
    <w:p w14:paraId="023F9F0B" w14:textId="77777777" w:rsidR="005750B0" w:rsidRPr="00C36CAF" w:rsidRDefault="005750B0" w:rsidP="005750B0">
      <w:pPr>
        <w:rPr>
          <w:sz w:val="16"/>
        </w:rPr>
      </w:pPr>
      <w:r w:rsidRPr="00C36CAF">
        <w:rPr>
          <w:sz w:val="16"/>
        </w:rPr>
        <w:t xml:space="preserve">At a time when success is rare for civil rights plaintiffs,63 state tort law </w:t>
      </w:r>
      <w:r w:rsidRPr="00C36CAF">
        <w:rPr>
          <w:rStyle w:val="StyleUnderline"/>
        </w:rPr>
        <w:t xml:space="preserve">also </w:t>
      </w:r>
      <w:r w:rsidRPr="009061F6">
        <w:rPr>
          <w:rStyle w:val="StyleUnderline"/>
        </w:rPr>
        <w:t>offers</w:t>
      </w:r>
      <w:r w:rsidRPr="00C36CAF">
        <w:rPr>
          <w:sz w:val="16"/>
        </w:rPr>
        <w:t xml:space="preserve"> some </w:t>
      </w:r>
      <w:r w:rsidRPr="00C36CAF">
        <w:rPr>
          <w:rStyle w:val="Emphasis"/>
        </w:rPr>
        <w:t>strategic benefits</w:t>
      </w:r>
      <w:r w:rsidRPr="00C36CAF">
        <w:rPr>
          <w:sz w:val="16"/>
        </w:rPr>
        <w:t xml:space="preserve">. Given that few Section 1983 claims actually reach a jury trial, settlement position is a concern of great importance to plaintiffs.64 The addition of a plausible </w:t>
      </w:r>
      <w:r w:rsidRPr="00C36CAF">
        <w:rPr>
          <w:rStyle w:val="Emphasis"/>
        </w:rPr>
        <w:t>state tort claim</w:t>
      </w:r>
      <w:r w:rsidRPr="00C36CAF">
        <w:rPr>
          <w:sz w:val="16"/>
        </w:rPr>
        <w:t xml:space="preserve"> to a complaint can </w:t>
      </w:r>
      <w:r w:rsidRPr="00C36CAF">
        <w:rPr>
          <w:rStyle w:val="StyleUnderline"/>
          <w:highlight w:val="green"/>
        </w:rPr>
        <w:t xml:space="preserve">provide </w:t>
      </w:r>
      <w:r w:rsidRPr="00C36CAF">
        <w:rPr>
          <w:rStyle w:val="Emphasis"/>
          <w:highlight w:val="green"/>
        </w:rPr>
        <w:t>additional leverage</w:t>
      </w:r>
      <w:r w:rsidRPr="00C36CAF">
        <w:rPr>
          <w:sz w:val="16"/>
        </w:rPr>
        <w:t xml:space="preserve"> </w:t>
      </w:r>
      <w:r w:rsidRPr="00C36CAF">
        <w:rPr>
          <w:rStyle w:val="StyleUnderline"/>
        </w:rPr>
        <w:t>to settle</w:t>
      </w:r>
      <w:r w:rsidRPr="00C36CAF">
        <w:rPr>
          <w:sz w:val="16"/>
        </w:rPr>
        <w:t xml:space="preserve"> and to increase the settlement amount.65 Further, procedural differences between federal constitutional claims and state tort claims can also place the plaintiff in a better position. For example, a state court may offer notice pleading rather than Iqbal’s plausibility standard. </w:t>
      </w:r>
    </w:p>
    <w:p w14:paraId="5DC51D12" w14:textId="77777777" w:rsidR="005750B0" w:rsidRPr="00C36CAF" w:rsidRDefault="005750B0" w:rsidP="005750B0">
      <w:pPr>
        <w:rPr>
          <w:sz w:val="16"/>
        </w:rPr>
      </w:pPr>
      <w:r w:rsidRPr="00C36CAF">
        <w:rPr>
          <w:sz w:val="16"/>
        </w:rPr>
        <w:t xml:space="preserve">Parallel pleading of constitutional claims under Section 1983 and </w:t>
      </w:r>
      <w:r w:rsidRPr="00C36CAF">
        <w:rPr>
          <w:rStyle w:val="StyleUnderline"/>
        </w:rPr>
        <w:t>tort claims under state law</w:t>
      </w:r>
      <w:r w:rsidRPr="00C36CAF">
        <w:rPr>
          <w:sz w:val="16"/>
        </w:rPr>
        <w:t xml:space="preserve"> also </w:t>
      </w:r>
      <w:r w:rsidRPr="009061F6">
        <w:rPr>
          <w:rStyle w:val="StyleUnderline"/>
        </w:rPr>
        <w:t>has</w:t>
      </w:r>
      <w:r w:rsidRPr="00C36CAF">
        <w:rPr>
          <w:sz w:val="16"/>
        </w:rPr>
        <w:t xml:space="preserve"> potential </w:t>
      </w:r>
      <w:r w:rsidRPr="009061F6">
        <w:rPr>
          <w:rStyle w:val="Emphasis"/>
        </w:rPr>
        <w:t>jurisprudential benefits</w:t>
      </w:r>
      <w:r w:rsidRPr="00C36CAF">
        <w:rPr>
          <w:sz w:val="16"/>
        </w:rPr>
        <w:t xml:space="preserve">. A court’s simultaneous consideration of such claims can </w:t>
      </w:r>
      <w:r w:rsidRPr="00C36CAF">
        <w:rPr>
          <w:rStyle w:val="StyleUnderline"/>
        </w:rPr>
        <w:t>help</w:t>
      </w:r>
      <w:r w:rsidRPr="00C36CAF">
        <w:rPr>
          <w:sz w:val="16"/>
        </w:rPr>
        <w:t xml:space="preserve"> the </w:t>
      </w:r>
      <w:r w:rsidRPr="00C36CAF">
        <w:rPr>
          <w:rStyle w:val="StyleUnderline"/>
        </w:rPr>
        <w:t>court</w:t>
      </w:r>
      <w:r w:rsidRPr="00C36CAF">
        <w:rPr>
          <w:sz w:val="16"/>
        </w:rPr>
        <w:t xml:space="preserve"> to </w:t>
      </w:r>
      <w:r w:rsidRPr="00C36CAF">
        <w:rPr>
          <w:rStyle w:val="StyleUnderline"/>
        </w:rPr>
        <w:t>differentiate</w:t>
      </w:r>
      <w:r w:rsidRPr="00C36CAF">
        <w:rPr>
          <w:sz w:val="16"/>
        </w:rPr>
        <w:t xml:space="preserve"> such </w:t>
      </w:r>
      <w:r w:rsidRPr="00C36CAF">
        <w:rPr>
          <w:rStyle w:val="StyleUnderline"/>
        </w:rPr>
        <w:t>claims</w:t>
      </w:r>
      <w:r w:rsidRPr="00C36CAF">
        <w:rPr>
          <w:sz w:val="16"/>
        </w:rPr>
        <w:t xml:space="preserve">, </w:t>
      </w:r>
      <w:r w:rsidRPr="00C36CAF">
        <w:rPr>
          <w:rStyle w:val="StyleUnderline"/>
        </w:rPr>
        <w:t>clarifying</w:t>
      </w:r>
      <w:r w:rsidRPr="00C36CAF">
        <w:rPr>
          <w:sz w:val="16"/>
        </w:rPr>
        <w:t xml:space="preserve"> the </w:t>
      </w:r>
      <w:r w:rsidRPr="00C36CAF">
        <w:rPr>
          <w:rStyle w:val="StyleUnderline"/>
        </w:rPr>
        <w:t xml:space="preserve">elements that are </w:t>
      </w:r>
      <w:r w:rsidRPr="00C36CAF">
        <w:rPr>
          <w:rStyle w:val="Emphasis"/>
        </w:rPr>
        <w:t>congruous</w:t>
      </w:r>
      <w:r w:rsidRPr="00C36CAF">
        <w:rPr>
          <w:rStyle w:val="StyleUnderline"/>
        </w:rPr>
        <w:t xml:space="preserve"> and those that </w:t>
      </w:r>
      <w:r w:rsidRPr="00C36CAF">
        <w:rPr>
          <w:rStyle w:val="Emphasis"/>
        </w:rPr>
        <w:t>diverge</w:t>
      </w:r>
      <w:r w:rsidRPr="00C36CAF">
        <w:rPr>
          <w:sz w:val="16"/>
        </w:rPr>
        <w:t xml:space="preserve">. Case law includes many examples of federal and state courts carefully considering both federal constitutional and state court claims arising out of the same facts.66 The </w:t>
      </w:r>
      <w:r w:rsidRPr="00C36CAF">
        <w:rPr>
          <w:rStyle w:val="StyleUnderline"/>
        </w:rPr>
        <w:t>distinct articulation of</w:t>
      </w:r>
      <w:r w:rsidRPr="00C36CAF">
        <w:rPr>
          <w:sz w:val="16"/>
        </w:rPr>
        <w:t xml:space="preserve"> the </w:t>
      </w:r>
      <w:r w:rsidRPr="00C36CAF">
        <w:rPr>
          <w:rStyle w:val="StyleUnderline"/>
        </w:rPr>
        <w:t xml:space="preserve">elements of </w:t>
      </w:r>
      <w:r w:rsidRPr="00C36CAF">
        <w:rPr>
          <w:rStyle w:val="Emphasis"/>
        </w:rPr>
        <w:t>each claim</w:t>
      </w:r>
      <w:r w:rsidRPr="00C36CAF">
        <w:rPr>
          <w:sz w:val="16"/>
        </w:rPr>
        <w:t xml:space="preserve"> in a complaint </w:t>
      </w:r>
      <w:r w:rsidRPr="00C36CAF">
        <w:rPr>
          <w:rStyle w:val="StyleUnderline"/>
        </w:rPr>
        <w:t>furthers</w:t>
      </w:r>
      <w:r w:rsidRPr="00C36CAF">
        <w:rPr>
          <w:sz w:val="16"/>
        </w:rPr>
        <w:t xml:space="preserve"> this </w:t>
      </w:r>
      <w:r w:rsidRPr="00C36CAF">
        <w:rPr>
          <w:rStyle w:val="StyleUnderline"/>
        </w:rPr>
        <w:t>endeavor by highlighting</w:t>
      </w:r>
      <w:r w:rsidRPr="00C36CAF">
        <w:rPr>
          <w:sz w:val="16"/>
        </w:rPr>
        <w:t xml:space="preserve"> the </w:t>
      </w:r>
      <w:r w:rsidRPr="00C36CAF">
        <w:rPr>
          <w:rStyle w:val="Emphasis"/>
        </w:rPr>
        <w:t>distinctions</w:t>
      </w:r>
      <w:r w:rsidRPr="00C36CAF">
        <w:rPr>
          <w:sz w:val="16"/>
        </w:rPr>
        <w:t xml:space="preserve"> between the two claims.67 Likewise, other commentators and I have previously argued that </w:t>
      </w:r>
      <w:r w:rsidRPr="00C36CAF">
        <w:rPr>
          <w:rStyle w:val="StyleUnderline"/>
          <w:highlight w:val="green"/>
        </w:rPr>
        <w:t>litigating</w:t>
      </w:r>
      <w:r w:rsidRPr="00C36CAF">
        <w:rPr>
          <w:sz w:val="16"/>
        </w:rPr>
        <w:t xml:space="preserve"> constitutional </w:t>
      </w:r>
      <w:r w:rsidRPr="009061F6">
        <w:rPr>
          <w:rStyle w:val="Emphasis"/>
        </w:rPr>
        <w:t>rights</w:t>
      </w:r>
      <w:r w:rsidRPr="009061F6">
        <w:rPr>
          <w:sz w:val="16"/>
        </w:rPr>
        <w:t xml:space="preserve"> </w:t>
      </w:r>
      <w:r w:rsidRPr="009061F6">
        <w:rPr>
          <w:rStyle w:val="StyleUnderline"/>
        </w:rPr>
        <w:t xml:space="preserve">in </w:t>
      </w:r>
      <w:r w:rsidRPr="009061F6">
        <w:rPr>
          <w:rStyle w:val="Emphasis"/>
        </w:rPr>
        <w:t>multiple remedial contexts</w:t>
      </w:r>
      <w:r w:rsidRPr="009061F6">
        <w:rPr>
          <w:sz w:val="16"/>
        </w:rPr>
        <w:t xml:space="preserve"> can </w:t>
      </w:r>
      <w:r w:rsidRPr="009061F6">
        <w:rPr>
          <w:rStyle w:val="StyleUnderline"/>
        </w:rPr>
        <w:t>enrich</w:t>
      </w:r>
      <w:r w:rsidRPr="009061F6">
        <w:rPr>
          <w:sz w:val="16"/>
        </w:rPr>
        <w:t xml:space="preserve"> our </w:t>
      </w:r>
      <w:r w:rsidRPr="009061F6">
        <w:rPr>
          <w:rStyle w:val="StyleUnderline"/>
        </w:rPr>
        <w:t xml:space="preserve">understanding of the </w:t>
      </w:r>
      <w:r w:rsidRPr="009061F6">
        <w:rPr>
          <w:rStyle w:val="Emphasis"/>
        </w:rPr>
        <w:t>rights</w:t>
      </w:r>
      <w:r w:rsidRPr="009061F6">
        <w:rPr>
          <w:sz w:val="16"/>
        </w:rPr>
        <w:t xml:space="preserve">.68 </w:t>
      </w:r>
      <w:r w:rsidRPr="009061F6">
        <w:rPr>
          <w:rStyle w:val="StyleUnderline"/>
        </w:rPr>
        <w:t xml:space="preserve">Litigating both </w:t>
      </w:r>
      <w:r w:rsidRPr="009061F6">
        <w:rPr>
          <w:rStyle w:val="Emphasis"/>
        </w:rPr>
        <w:t>tort</w:t>
      </w:r>
      <w:r w:rsidRPr="009061F6">
        <w:rPr>
          <w:rStyle w:val="StyleUnderline"/>
        </w:rPr>
        <w:t xml:space="preserve"> and </w:t>
      </w:r>
      <w:r w:rsidRPr="009061F6">
        <w:rPr>
          <w:rStyle w:val="Emphasis"/>
        </w:rPr>
        <w:t>constitutional claims</w:t>
      </w:r>
      <w:r w:rsidRPr="00C36CAF">
        <w:rPr>
          <w:sz w:val="16"/>
        </w:rPr>
        <w:t xml:space="preserve"> </w:t>
      </w:r>
      <w:r w:rsidRPr="00C36CAF">
        <w:rPr>
          <w:rStyle w:val="StyleUnderline"/>
          <w:highlight w:val="green"/>
        </w:rPr>
        <w:t>in response to</w:t>
      </w:r>
      <w:r w:rsidRPr="00C36CAF">
        <w:rPr>
          <w:rStyle w:val="StyleUnderline"/>
        </w:rPr>
        <w:t xml:space="preserve"> a </w:t>
      </w:r>
      <w:r w:rsidRPr="00C36CAF">
        <w:rPr>
          <w:rStyle w:val="Emphasis"/>
          <w:highlight w:val="green"/>
        </w:rPr>
        <w:t>single instance</w:t>
      </w:r>
      <w:r w:rsidRPr="00C36CAF">
        <w:rPr>
          <w:rStyle w:val="StyleUnderline"/>
        </w:rPr>
        <w:t xml:space="preserve"> </w:t>
      </w:r>
      <w:r w:rsidRPr="00C36CAF">
        <w:rPr>
          <w:rStyle w:val="StyleUnderline"/>
          <w:highlight w:val="green"/>
        </w:rPr>
        <w:t>of</w:t>
      </w:r>
      <w:r w:rsidRPr="00C36CAF">
        <w:rPr>
          <w:sz w:val="16"/>
          <w:highlight w:val="green"/>
        </w:rPr>
        <w:t xml:space="preserve"> </w:t>
      </w:r>
      <w:r w:rsidRPr="00C36CAF">
        <w:rPr>
          <w:rStyle w:val="StyleUnderline"/>
          <w:highlight w:val="green"/>
        </w:rPr>
        <w:t>problematic</w:t>
      </w:r>
      <w:r w:rsidRPr="00C36CAF">
        <w:rPr>
          <w:rStyle w:val="StyleUnderline"/>
        </w:rPr>
        <w:t xml:space="preserve"> official </w:t>
      </w:r>
      <w:r w:rsidRPr="00C36CAF">
        <w:rPr>
          <w:rStyle w:val="StyleUnderline"/>
          <w:highlight w:val="green"/>
        </w:rPr>
        <w:t>conduct</w:t>
      </w:r>
      <w:r w:rsidRPr="00C36CAF">
        <w:rPr>
          <w:rStyle w:val="StyleUnderline"/>
        </w:rPr>
        <w:t xml:space="preserve"> </w:t>
      </w:r>
      <w:r w:rsidRPr="00C36CAF">
        <w:rPr>
          <w:rStyle w:val="StyleUnderline"/>
          <w:highlight w:val="green"/>
        </w:rPr>
        <w:t>provides</w:t>
      </w:r>
      <w:r w:rsidRPr="00C36CAF">
        <w:rPr>
          <w:sz w:val="16"/>
        </w:rPr>
        <w:t xml:space="preserve"> an </w:t>
      </w:r>
      <w:r w:rsidRPr="00C36CAF">
        <w:rPr>
          <w:rStyle w:val="StyleUnderline"/>
          <w:highlight w:val="green"/>
        </w:rPr>
        <w:t>opportunity to examine</w:t>
      </w:r>
      <w:r w:rsidRPr="00C36CAF">
        <w:rPr>
          <w:sz w:val="16"/>
        </w:rPr>
        <w:t xml:space="preserve"> the </w:t>
      </w:r>
      <w:r w:rsidRPr="00C36CAF">
        <w:rPr>
          <w:rStyle w:val="StyleUnderline"/>
          <w:highlight w:val="green"/>
        </w:rPr>
        <w:t>implications of</w:t>
      </w:r>
      <w:r w:rsidRPr="00C36CAF">
        <w:rPr>
          <w:sz w:val="16"/>
        </w:rPr>
        <w:t xml:space="preserve"> the </w:t>
      </w:r>
      <w:r w:rsidRPr="00C36CAF">
        <w:rPr>
          <w:rStyle w:val="StyleUnderline"/>
          <w:highlight w:val="green"/>
        </w:rPr>
        <w:t>behavior</w:t>
      </w:r>
      <w:r w:rsidRPr="00C36CAF">
        <w:rPr>
          <w:rStyle w:val="StyleUnderline"/>
        </w:rPr>
        <w:t xml:space="preserve"> through </w:t>
      </w:r>
      <w:r w:rsidRPr="00C36CAF">
        <w:rPr>
          <w:rStyle w:val="Emphasis"/>
        </w:rPr>
        <w:t>two distinct lenses.</w:t>
      </w:r>
      <w:r w:rsidRPr="00C36CAF">
        <w:rPr>
          <w:sz w:val="16"/>
        </w:rPr>
        <w:t xml:space="preserve"> </w:t>
      </w:r>
    </w:p>
    <w:p w14:paraId="6DF91E98" w14:textId="77777777" w:rsidR="005750B0" w:rsidRDefault="005750B0" w:rsidP="005750B0">
      <w:pPr>
        <w:pStyle w:val="Heading2"/>
      </w:pPr>
      <w:r>
        <w:t>Expertise ADV</w:t>
      </w:r>
    </w:p>
    <w:p w14:paraId="0917A302" w14:textId="77777777" w:rsidR="005750B0" w:rsidRDefault="005750B0" w:rsidP="005750B0">
      <w:pPr>
        <w:pStyle w:val="Heading3"/>
      </w:pPr>
      <w:r>
        <w:t>1NC---Agency Adv</w:t>
      </w:r>
    </w:p>
    <w:p w14:paraId="6AD54BE1" w14:textId="77777777" w:rsidR="005750B0" w:rsidRPr="00961082" w:rsidRDefault="005750B0" w:rsidP="005750B0">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13CCF3DF" w14:textId="77777777" w:rsidR="005750B0" w:rsidRPr="00961082" w:rsidRDefault="005750B0" w:rsidP="005750B0">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4" w:history="1">
        <w:r w:rsidRPr="00961082">
          <w:rPr>
            <w:rStyle w:val="Hyperlink"/>
          </w:rPr>
          <w:t>https://harvardlawreview.org/2018/04/reconstructing-the-administrative-state-in-an-era-of-economic-and-democratic-crisis/</w:t>
        </w:r>
      </w:hyperlink>
      <w:r>
        <w:t>]</w:t>
      </w:r>
    </w:p>
    <w:p w14:paraId="38B472AD" w14:textId="77777777" w:rsidR="005750B0" w:rsidRPr="00961082" w:rsidRDefault="005750B0" w:rsidP="005750B0">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7DA02751" w14:textId="77777777" w:rsidR="005750B0" w:rsidRPr="00961082" w:rsidRDefault="005750B0" w:rsidP="005750B0">
      <w:pPr>
        <w:rPr>
          <w:sz w:val="16"/>
        </w:rPr>
      </w:pPr>
      <w:r w:rsidRPr="00961082">
        <w:rPr>
          <w:sz w:val="16"/>
        </w:rPr>
        <w:t>Footnote 6. Gillian E. Metzger, The Supreme Court, 2016 Term — Foreword: 1930s Redux: The Administrative State Under Siege, 131 HARV. L. REV. 1 (2017); id. at 4.</w:t>
      </w:r>
    </w:p>
    <w:p w14:paraId="041151C7" w14:textId="77777777" w:rsidR="005750B0" w:rsidRPr="007E555D" w:rsidRDefault="005750B0" w:rsidP="005750B0">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277B02CE" w14:textId="77777777" w:rsidR="005750B0" w:rsidRPr="00961082" w:rsidRDefault="005750B0" w:rsidP="005750B0">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35276590" w14:textId="77777777" w:rsidR="005750B0" w:rsidRPr="00961082" w:rsidRDefault="005750B0" w:rsidP="005750B0">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43701F27" w14:textId="77777777" w:rsidR="005750B0" w:rsidRPr="00961082" w:rsidRDefault="005750B0" w:rsidP="005750B0">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3F67ECD7" w14:textId="77777777" w:rsidR="005750B0" w:rsidRPr="00961082" w:rsidRDefault="005750B0" w:rsidP="005750B0">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10F5CD80" w14:textId="77777777" w:rsidR="005750B0" w:rsidRPr="00961082" w:rsidRDefault="005750B0" w:rsidP="005750B0">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40D94F5D" w14:textId="77777777" w:rsidR="005750B0" w:rsidRPr="007E555D" w:rsidRDefault="005750B0" w:rsidP="005750B0">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6BC66E89" w14:textId="77777777" w:rsidR="005750B0" w:rsidRPr="007E555D" w:rsidRDefault="005750B0" w:rsidP="005750B0">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368B701C" w14:textId="77777777" w:rsidR="005750B0" w:rsidRPr="007E555D" w:rsidRDefault="005750B0" w:rsidP="005750B0">
      <w:pPr>
        <w:rPr>
          <w:sz w:val="16"/>
        </w:rPr>
      </w:pPr>
      <w:r w:rsidRPr="007E555D">
        <w:rPr>
          <w:sz w:val="16"/>
        </w:rPr>
        <w:t>Footnote 11. For an excellent discussion of the informal norms shaping executive judgment, see Daphna Renan, Presidential Norms and Article II, 131 HARV. L. REV. (forthcoming 2018).</w:t>
      </w:r>
    </w:p>
    <w:p w14:paraId="1E58C335" w14:textId="77777777" w:rsidR="005750B0" w:rsidRPr="007E555D" w:rsidRDefault="005750B0" w:rsidP="005750B0">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4E458459" w14:textId="77777777" w:rsidR="005750B0" w:rsidRDefault="005750B0" w:rsidP="005750B0">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5BF317BB" w14:textId="77777777" w:rsidR="005750B0" w:rsidRPr="00C56DE9" w:rsidRDefault="005750B0" w:rsidP="005750B0">
      <w:pPr>
        <w:pStyle w:val="Heading4"/>
        <w:rPr>
          <w:b w:val="0"/>
          <w:bCs/>
        </w:rPr>
      </w:pPr>
      <w:r>
        <w:t xml:space="preserve">The admin state’s </w:t>
      </w:r>
      <w:r w:rsidRPr="00BE3545">
        <w:rPr>
          <w:u w:val="single"/>
        </w:rPr>
        <w:t>fine</w:t>
      </w:r>
      <w:r>
        <w:t xml:space="preserve">. </w:t>
      </w:r>
      <w:r w:rsidRPr="00C56DE9">
        <w:rPr>
          <w:b w:val="0"/>
          <w:bCs/>
        </w:rPr>
        <w:t>Workers are “</w:t>
      </w:r>
      <w:r w:rsidRPr="00C56DE9">
        <w:rPr>
          <w:b w:val="0"/>
          <w:bCs/>
          <w:u w:val="single"/>
        </w:rPr>
        <w:t>sticking it out</w:t>
      </w:r>
      <w:r w:rsidRPr="00C56DE9">
        <w:rPr>
          <w:b w:val="0"/>
          <w:bCs/>
        </w:rPr>
        <w:t xml:space="preserve">,” and </w:t>
      </w:r>
      <w:r w:rsidRPr="00C56DE9">
        <w:rPr>
          <w:b w:val="0"/>
          <w:bCs/>
          <w:u w:val="single"/>
        </w:rPr>
        <w:t>other measures</w:t>
      </w:r>
      <w:r w:rsidRPr="00C56DE9">
        <w:rPr>
          <w:b w:val="0"/>
          <w:bCs/>
        </w:rPr>
        <w:t xml:space="preserve"> solve.</w:t>
      </w:r>
    </w:p>
    <w:p w14:paraId="17E25321" w14:textId="77777777" w:rsidR="005750B0" w:rsidRDefault="005750B0" w:rsidP="005750B0">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609BC592" w14:textId="77777777" w:rsidR="005750B0" w:rsidRPr="00F724FD" w:rsidRDefault="005750B0" w:rsidP="005750B0">
      <w:pPr>
        <w:rPr>
          <w:sz w:val="16"/>
        </w:rPr>
      </w:pPr>
      <w:r w:rsidRPr="00F724FD">
        <w:rPr>
          <w:sz w:val="16"/>
        </w:rPr>
        <w:t xml:space="preserve">But </w:t>
      </w:r>
      <w:r w:rsidRPr="00BE3545">
        <w:rPr>
          <w:rStyle w:val="StyleUnderline"/>
        </w:rPr>
        <w:t xml:space="preserve">if </w:t>
      </w:r>
      <w:r w:rsidRPr="007F07CB">
        <w:rPr>
          <w:rStyle w:val="Emphasis"/>
          <w:highlight w:val="green"/>
        </w:rPr>
        <w:t>Trump</w:t>
      </w:r>
      <w:r w:rsidRPr="00BE3545">
        <w:rPr>
          <w:rStyle w:val="StyleUnderline"/>
        </w:rPr>
        <w:t xml:space="preserve">’s goal was to </w:t>
      </w:r>
      <w:r w:rsidRPr="007F07CB">
        <w:rPr>
          <w:rStyle w:val="Emphasis"/>
          <w:highlight w:val="green"/>
        </w:rPr>
        <w:t>dismantle</w:t>
      </w:r>
      <w:r w:rsidRPr="00BE3545">
        <w:rPr>
          <w:rStyle w:val="StyleUnderline"/>
        </w:rPr>
        <w:t xml:space="preserve"> the </w:t>
      </w:r>
      <w:r w:rsidRPr="007F07CB">
        <w:rPr>
          <w:rStyle w:val="Emphasis"/>
          <w:highlight w:val="gree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7F07CB">
        <w:rPr>
          <w:rStyle w:val="StyleUnderline"/>
          <w:highlight w:val="green"/>
        </w:rPr>
        <w:t xml:space="preserve">he’s got a </w:t>
      </w:r>
      <w:r w:rsidRPr="007F07CB">
        <w:rPr>
          <w:rStyle w:val="Emphasis"/>
          <w:highlight w:val="green"/>
        </w:rPr>
        <w:t>long way to go</w:t>
      </w:r>
      <w:r w:rsidRPr="00F724FD">
        <w:rPr>
          <w:sz w:val="16"/>
        </w:rPr>
        <w:t xml:space="preserve">. Although he’s disrupted swaths of the government, </w:t>
      </w:r>
      <w:r w:rsidRPr="00BE3545">
        <w:rPr>
          <w:rStyle w:val="StyleUnderline"/>
        </w:rPr>
        <w:t xml:space="preserve">the </w:t>
      </w:r>
      <w:r w:rsidRPr="007F07CB">
        <w:rPr>
          <w:rStyle w:val="Emphasis"/>
          <w:highlight w:val="gree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7F07CB">
        <w:rPr>
          <w:rStyle w:val="StyleUnderline"/>
          <w:highlight w:val="green"/>
        </w:rPr>
        <w:t xml:space="preserve">are </w:t>
      </w:r>
      <w:r w:rsidRPr="007F07CB">
        <w:rPr>
          <w:rStyle w:val="Emphasis"/>
          <w:highlight w:val="green"/>
        </w:rPr>
        <w:t>sticking it out</w:t>
      </w:r>
      <w:r w:rsidRPr="00F724FD">
        <w:rPr>
          <w:sz w:val="16"/>
        </w:rPr>
        <w:t>, according to Labor Department statistics and the White House’s own admission.</w:t>
      </w:r>
    </w:p>
    <w:p w14:paraId="52F74ECD" w14:textId="77777777" w:rsidR="005750B0" w:rsidRPr="00F724FD" w:rsidRDefault="005750B0" w:rsidP="005750B0">
      <w:pPr>
        <w:rPr>
          <w:sz w:val="16"/>
        </w:rPr>
      </w:pPr>
      <w:r w:rsidRPr="00F724FD">
        <w:rPr>
          <w:sz w:val="16"/>
        </w:rPr>
        <w:t xml:space="preserve">Many of those who’ve chosen to remain are keeping their heads down. Some aren’t — and </w:t>
      </w:r>
      <w:r w:rsidRPr="00F95779">
        <w:rPr>
          <w:sz w:val="16"/>
        </w:rPr>
        <w:t xml:space="preserve">their </w:t>
      </w:r>
      <w:r w:rsidRPr="00F95779">
        <w:rPr>
          <w:rStyle w:val="Emphasis"/>
        </w:rPr>
        <w:t>open defiance</w:t>
      </w:r>
      <w:r w:rsidRPr="00F95779">
        <w:rPr>
          <w:rStyle w:val="StyleUnderline"/>
        </w:rPr>
        <w:t xml:space="preserve"> of Trump administration policies may </w:t>
      </w:r>
      <w:r w:rsidRPr="00F95779">
        <w:rPr>
          <w:rStyle w:val="Emphasis"/>
        </w:rPr>
        <w:t xml:space="preserve">make it </w:t>
      </w:r>
      <w:r w:rsidRPr="007F07CB">
        <w:rPr>
          <w:rStyle w:val="Emphasis"/>
          <w:highlight w:val="green"/>
        </w:rPr>
        <w:t>hard</w:t>
      </w:r>
      <w:r w:rsidRPr="00951EB9">
        <w:rPr>
          <w:rStyle w:val="Emphasis"/>
        </w:rPr>
        <w:t>er</w:t>
      </w:r>
      <w:r w:rsidRPr="00BE3545">
        <w:rPr>
          <w:rStyle w:val="StyleUnderline"/>
        </w:rPr>
        <w:t xml:space="preserve"> for the administration </w:t>
      </w:r>
      <w:r w:rsidRPr="007F07CB">
        <w:rPr>
          <w:rStyle w:val="StyleUnderline"/>
          <w:highlight w:val="green"/>
        </w:rPr>
        <w:t xml:space="preserve">to </w:t>
      </w:r>
      <w:r w:rsidRPr="007F07CB">
        <w:rPr>
          <w:rStyle w:val="Emphasis"/>
          <w:highlight w:val="green"/>
        </w:rPr>
        <w:t>achieve Trump’s goals</w:t>
      </w:r>
      <w:r w:rsidRPr="00BE3545">
        <w:rPr>
          <w:rStyle w:val="StyleUnderline"/>
        </w:rPr>
        <w:t xml:space="preserve"> — much </w:t>
      </w:r>
      <w:r w:rsidRPr="007F07CB">
        <w:rPr>
          <w:rStyle w:val="StyleUnderline"/>
          <w:highlight w:val="green"/>
        </w:rPr>
        <w:t>like</w:t>
      </w:r>
      <w:r w:rsidRPr="00BE3545">
        <w:rPr>
          <w:rStyle w:val="StyleUnderline"/>
        </w:rPr>
        <w:t xml:space="preserve"> Trump complained they did in </w:t>
      </w:r>
      <w:r w:rsidRPr="007F07CB">
        <w:rPr>
          <w:rStyle w:val="Emphasis"/>
          <w:highlight w:val="green"/>
        </w:rPr>
        <w:t>his first term</w:t>
      </w:r>
      <w:r w:rsidRPr="00F724FD">
        <w:rPr>
          <w:sz w:val="16"/>
        </w:rPr>
        <w:t>.</w:t>
      </w:r>
    </w:p>
    <w:p w14:paraId="7496E35D" w14:textId="77777777" w:rsidR="005750B0" w:rsidRPr="00F724FD" w:rsidRDefault="005750B0" w:rsidP="005750B0">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5B9D5F45" w14:textId="77777777" w:rsidR="005750B0" w:rsidRPr="00F724FD" w:rsidRDefault="005750B0" w:rsidP="005750B0">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F5CB6E7" w14:textId="77777777" w:rsidR="005750B0" w:rsidRPr="00F724FD" w:rsidRDefault="005750B0" w:rsidP="005750B0">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62E197C7" w14:textId="77777777" w:rsidR="005750B0" w:rsidRPr="00F724FD" w:rsidRDefault="005750B0" w:rsidP="005750B0">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0388A1A9" w14:textId="77777777" w:rsidR="005750B0" w:rsidRPr="00F724FD" w:rsidRDefault="005750B0" w:rsidP="005750B0">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2BAE873E" w14:textId="77777777" w:rsidR="005750B0" w:rsidRPr="00F724FD" w:rsidRDefault="005750B0" w:rsidP="005750B0">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1872DDD" w14:textId="77777777" w:rsidR="005750B0" w:rsidRPr="00F724FD" w:rsidRDefault="005750B0" w:rsidP="005750B0">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9F7570C" w14:textId="77777777" w:rsidR="005750B0" w:rsidRPr="00F724FD" w:rsidRDefault="005750B0" w:rsidP="005750B0">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7F07CB">
        <w:rPr>
          <w:rStyle w:val="Emphasis"/>
          <w:highlight w:val="green"/>
        </w:rPr>
        <w:t>percent</w:t>
      </w:r>
      <w:r w:rsidRPr="00BE3545">
        <w:rPr>
          <w:rStyle w:val="StyleUnderline"/>
        </w:rPr>
        <w:t xml:space="preserve">age of federal workers </w:t>
      </w:r>
      <w:r w:rsidRPr="007F07CB">
        <w:rPr>
          <w:rStyle w:val="StyleUnderline"/>
          <w:highlight w:val="green"/>
        </w:rPr>
        <w:t>quitting</w:t>
      </w:r>
      <w:r w:rsidRPr="00BE3545">
        <w:rPr>
          <w:rStyle w:val="StyleUnderline"/>
        </w:rPr>
        <w:t xml:space="preserve"> each month </w:t>
      </w:r>
      <w:r w:rsidRPr="007F07CB">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7F07CB">
        <w:rPr>
          <w:rStyle w:val="StyleUnderline"/>
          <w:highlight w:val="green"/>
        </w:rPr>
        <w:t>same</w:t>
      </w:r>
      <w:r w:rsidRPr="00BE3545">
        <w:rPr>
          <w:rStyle w:val="StyleUnderline"/>
        </w:rPr>
        <w:t xml:space="preserve"> percentage </w:t>
      </w:r>
      <w:r w:rsidRPr="007F07CB">
        <w:rPr>
          <w:rStyle w:val="StyleUnderline"/>
          <w:highlight w:val="green"/>
        </w:rPr>
        <w:t>as</w:t>
      </w:r>
      <w:r w:rsidRPr="00BE3545">
        <w:rPr>
          <w:rStyle w:val="StyleUnderline"/>
        </w:rPr>
        <w:t xml:space="preserve"> last year </w:t>
      </w:r>
      <w:r w:rsidRPr="007F07CB">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40D32015" w14:textId="77777777" w:rsidR="005750B0" w:rsidRPr="00F724FD" w:rsidRDefault="005750B0" w:rsidP="005750B0">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E828C5C" w14:textId="77777777" w:rsidR="005750B0" w:rsidRPr="00F724FD" w:rsidRDefault="005750B0" w:rsidP="005750B0">
      <w:pPr>
        <w:rPr>
          <w:sz w:val="16"/>
        </w:rPr>
      </w:pPr>
      <w:r w:rsidRPr="00BE3545">
        <w:rPr>
          <w:rStyle w:val="StyleUnderline"/>
        </w:rPr>
        <w:t xml:space="preserve">The quit rate among federal workers </w:t>
      </w:r>
      <w:r w:rsidRPr="00F95779">
        <w:rPr>
          <w:rStyle w:val="StyleUnderline"/>
        </w:rPr>
        <w:t xml:space="preserve">is still </w:t>
      </w:r>
      <w:r w:rsidRPr="00F95779">
        <w:rPr>
          <w:rStyle w:val="Emphasis"/>
        </w:rPr>
        <w:t>far below</w:t>
      </w:r>
      <w:r w:rsidRPr="00F95779">
        <w:rPr>
          <w:rStyle w:val="StyleUnderline"/>
        </w:rPr>
        <w:t xml:space="preserve"> the 2.2 percent rate of the </w:t>
      </w:r>
      <w:r w:rsidRPr="00F95779">
        <w:rPr>
          <w:rStyle w:val="Emphasis"/>
        </w:rPr>
        <w:t>private sector</w:t>
      </w:r>
      <w:r w:rsidRPr="00F724FD">
        <w:rPr>
          <w:sz w:val="16"/>
        </w:rPr>
        <w:t>.</w:t>
      </w:r>
    </w:p>
    <w:p w14:paraId="714F913E" w14:textId="77777777" w:rsidR="005750B0" w:rsidRPr="00F724FD" w:rsidRDefault="005750B0" w:rsidP="005750B0">
      <w:pPr>
        <w:rPr>
          <w:sz w:val="16"/>
        </w:rPr>
      </w:pPr>
      <w:r w:rsidRPr="00F724FD">
        <w:rPr>
          <w:sz w:val="16"/>
        </w:rPr>
        <w:t>That’s despite the White House’s estimate that 80 percent of the departures were voluntary.</w:t>
      </w:r>
    </w:p>
    <w:p w14:paraId="1483E00D" w14:textId="77777777" w:rsidR="005750B0" w:rsidRPr="00F724FD" w:rsidRDefault="005750B0" w:rsidP="005750B0">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22371530" w14:textId="77777777" w:rsidR="005750B0" w:rsidRPr="00F724FD" w:rsidRDefault="005750B0" w:rsidP="005750B0">
      <w:pPr>
        <w:rPr>
          <w:sz w:val="16"/>
        </w:rPr>
      </w:pPr>
      <w:r w:rsidRPr="00F724FD">
        <w:rPr>
          <w:sz w:val="16"/>
        </w:rPr>
        <w:t xml:space="preserve">Rather than go quietly, </w:t>
      </w:r>
      <w:r w:rsidRPr="007F07CB">
        <w:rPr>
          <w:rStyle w:val="StyleUnderline"/>
          <w:highlight w:val="green"/>
        </w:rPr>
        <w:t xml:space="preserve">workers who </w:t>
      </w:r>
      <w:r w:rsidRPr="007F07CB">
        <w:rPr>
          <w:rStyle w:val="Emphasis"/>
          <w:highlight w:val="green"/>
        </w:rPr>
        <w:t>resent</w:t>
      </w:r>
      <w:r w:rsidRPr="007F07CB">
        <w:rPr>
          <w:rStyle w:val="StyleUnderline"/>
          <w:highlight w:val="green"/>
        </w:rPr>
        <w:t xml:space="preserve"> Trump</w:t>
      </w:r>
      <w:r w:rsidRPr="00BE3545">
        <w:rPr>
          <w:rStyle w:val="StyleUnderline"/>
        </w:rPr>
        <w:t xml:space="preserve">’s attacks, as well as the damage they say the president has done to the programs they work on, </w:t>
      </w:r>
      <w:r w:rsidRPr="007F07CB">
        <w:rPr>
          <w:rStyle w:val="Emphasis"/>
          <w:highlight w:val="green"/>
        </w:rPr>
        <w:t>intend to fight it out</w:t>
      </w:r>
      <w:r w:rsidRPr="00F724FD">
        <w:rPr>
          <w:sz w:val="16"/>
        </w:rPr>
        <w:t>.</w:t>
      </w:r>
    </w:p>
    <w:p w14:paraId="36348A56" w14:textId="77777777" w:rsidR="005750B0" w:rsidRPr="00F724FD" w:rsidRDefault="005750B0" w:rsidP="005750B0">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8ABCC0D" w14:textId="77777777" w:rsidR="005750B0" w:rsidRPr="00F724FD" w:rsidRDefault="005750B0" w:rsidP="005750B0">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1BFDB27" w14:textId="77777777" w:rsidR="005750B0" w:rsidRPr="00F724FD" w:rsidRDefault="005750B0" w:rsidP="005750B0">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8472523" w14:textId="77777777" w:rsidR="005750B0" w:rsidRPr="00F724FD" w:rsidRDefault="005750B0" w:rsidP="005750B0">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C686B82" w14:textId="77777777" w:rsidR="005750B0" w:rsidRPr="00F724FD" w:rsidRDefault="005750B0" w:rsidP="005750B0">
      <w:pPr>
        <w:rPr>
          <w:sz w:val="16"/>
        </w:rPr>
      </w:pPr>
      <w:r w:rsidRPr="007F07CB">
        <w:rPr>
          <w:rStyle w:val="StyleUnderline"/>
          <w:highlight w:val="green"/>
        </w:rPr>
        <w:t>Those</w:t>
      </w:r>
      <w:r w:rsidRPr="006E7DB9">
        <w:rPr>
          <w:rStyle w:val="StyleUnderline"/>
        </w:rPr>
        <w:t xml:space="preserve"> in the crosshairs</w:t>
      </w:r>
      <w:r w:rsidRPr="00F724FD">
        <w:rPr>
          <w:sz w:val="16"/>
        </w:rPr>
        <w:t xml:space="preserve"> say they’re </w:t>
      </w:r>
      <w:r w:rsidRPr="007F07CB">
        <w:rPr>
          <w:rStyle w:val="Emphasis"/>
          <w:highlight w:val="green"/>
        </w:rPr>
        <w:t>lean</w:t>
      </w:r>
      <w:r w:rsidRPr="00F724FD">
        <w:rPr>
          <w:sz w:val="16"/>
        </w:rPr>
        <w:t xml:space="preserve">ing </w:t>
      </w:r>
      <w:r w:rsidRPr="007F07CB">
        <w:rPr>
          <w:rStyle w:val="StyleUnderline"/>
          <w:highlight w:val="green"/>
        </w:rPr>
        <w:t>on</w:t>
      </w:r>
      <w:r w:rsidRPr="006E7DB9">
        <w:rPr>
          <w:rStyle w:val="StyleUnderline"/>
        </w:rPr>
        <w:t xml:space="preserve"> the </w:t>
      </w:r>
      <w:r w:rsidRPr="007F07CB">
        <w:rPr>
          <w:rStyle w:val="Emphasis"/>
          <w:highlight w:val="green"/>
        </w:rPr>
        <w:t>extensive</w:t>
      </w:r>
      <w:r w:rsidRPr="00951EB9">
        <w:rPr>
          <w:rStyle w:val="Emphasis"/>
        </w:rPr>
        <w:t xml:space="preserve"> system of </w:t>
      </w:r>
      <w:r w:rsidRPr="007F07CB">
        <w:rPr>
          <w:rStyle w:val="Emphasis"/>
          <w:highlight w:val="green"/>
        </w:rPr>
        <w:t>protections</w:t>
      </w:r>
      <w:r w:rsidRPr="007F07CB">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3CF1321E" w14:textId="77777777" w:rsidR="005750B0" w:rsidRPr="00F724FD" w:rsidRDefault="005750B0" w:rsidP="005750B0">
      <w:pPr>
        <w:rPr>
          <w:sz w:val="16"/>
        </w:rPr>
      </w:pPr>
      <w:r w:rsidRPr="00F724FD">
        <w:rPr>
          <w:sz w:val="16"/>
        </w:rPr>
        <w:t xml:space="preserve">“It’s not perfect, but </w:t>
      </w:r>
      <w:r w:rsidRPr="006E7DB9">
        <w:rPr>
          <w:rStyle w:val="StyleUnderline"/>
        </w:rPr>
        <w:t xml:space="preserve">it’s set up </w:t>
      </w:r>
      <w:r w:rsidRPr="007F07CB">
        <w:rPr>
          <w:rStyle w:val="StyleUnderline"/>
          <w:highlight w:val="green"/>
        </w:rPr>
        <w:t>to give</w:t>
      </w:r>
      <w:r w:rsidRPr="006E7DB9">
        <w:rPr>
          <w:rStyle w:val="StyleUnderline"/>
        </w:rPr>
        <w:t xml:space="preserve"> people </w:t>
      </w:r>
      <w:r w:rsidRPr="007F07CB">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0C1C8537" w14:textId="77777777" w:rsidR="005750B0" w:rsidRPr="00F724FD" w:rsidRDefault="005750B0" w:rsidP="005750B0">
      <w:pPr>
        <w:rPr>
          <w:sz w:val="16"/>
        </w:rPr>
      </w:pPr>
      <w:r w:rsidRPr="007F07CB">
        <w:rPr>
          <w:rStyle w:val="StyleUnderline"/>
          <w:highlight w:val="green"/>
        </w:rPr>
        <w:t>AFGE</w:t>
      </w:r>
      <w:r w:rsidRPr="006E7DB9">
        <w:rPr>
          <w:rStyle w:val="StyleUnderline"/>
        </w:rPr>
        <w:t xml:space="preserve"> and its allies have </w:t>
      </w:r>
      <w:r w:rsidRPr="007F07CB">
        <w:rPr>
          <w:rStyle w:val="StyleUnderline"/>
          <w:highlight w:val="green"/>
        </w:rPr>
        <w:t>filed</w:t>
      </w:r>
      <w:r w:rsidRPr="006E7DB9">
        <w:rPr>
          <w:rStyle w:val="StyleUnderline"/>
        </w:rPr>
        <w:t xml:space="preserve"> at least a </w:t>
      </w:r>
      <w:r w:rsidRPr="007F07CB">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7F07CB">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3D2F3A11" w14:textId="77777777" w:rsidR="005750B0" w:rsidRDefault="005750B0" w:rsidP="005750B0">
      <w:pPr>
        <w:pStyle w:val="Heading3"/>
      </w:pPr>
      <w:r>
        <w:t>1NC---Expertise !---A2: Schulman [Michigan]</w:t>
      </w:r>
    </w:p>
    <w:p w14:paraId="326869E4" w14:textId="77777777" w:rsidR="005750B0" w:rsidRPr="00617DB7" w:rsidRDefault="005750B0" w:rsidP="005750B0">
      <w:pPr>
        <w:pStyle w:val="Heading3"/>
      </w:pPr>
      <w:r w:rsidRPr="00961082">
        <w:t>1NC---Terror !--</w:t>
      </w:r>
      <w:r>
        <w:t>-</w:t>
      </w:r>
      <w:r w:rsidRPr="00961082">
        <w:t>CBRN</w:t>
      </w:r>
      <w:bookmarkStart w:id="3" w:name="cbrnterror"/>
      <w:bookmarkEnd w:id="3"/>
    </w:p>
    <w:p w14:paraId="6AB321CC" w14:textId="77777777" w:rsidR="005750B0" w:rsidRPr="00961082" w:rsidRDefault="005750B0" w:rsidP="005750B0">
      <w:pPr>
        <w:pStyle w:val="Heading4"/>
      </w:pPr>
      <w:r w:rsidRPr="00961082">
        <w:t xml:space="preserve">No </w:t>
      </w:r>
      <w:r>
        <w:t xml:space="preserve">chance of </w:t>
      </w:r>
      <w:r w:rsidRPr="00961082">
        <w:t>CBRN terror.</w:t>
      </w:r>
    </w:p>
    <w:p w14:paraId="7524845F" w14:textId="77777777" w:rsidR="005750B0" w:rsidRDefault="005750B0" w:rsidP="005750B0">
      <w:r w:rsidRPr="00961082">
        <w:rPr>
          <w:rStyle w:val="Style13ptBold"/>
        </w:rPr>
        <w:t>Koblentz 20</w:t>
      </w:r>
      <w:r w:rsidRPr="00961082">
        <w:t xml:space="preserve"> (Dr. Gregory D. Koblentz, Associate Professor and Director of the Biodefense Graduate Program at George Mason University's Schar School of Policy and Government; “Emerging Technologies and the Future of CBRN Terrorism</w:t>
      </w:r>
      <w:r>
        <w:t>,”</w:t>
      </w:r>
      <w:r w:rsidRPr="00961082">
        <w:t xml:space="preserve"> The Washington Quarterly, Vol. 43, 06-16-2020, Issue 2, Accessed through T&amp;F, </w:t>
      </w:r>
      <w:r w:rsidRPr="00F506BE">
        <w:t>https://doi.org/10.1080/0163660X.2020.1770969</w:t>
      </w:r>
      <w:r w:rsidRPr="00961082">
        <w:t>)</w:t>
      </w:r>
    </w:p>
    <w:p w14:paraId="14F7149E" w14:textId="77777777" w:rsidR="005750B0" w:rsidRPr="00961082" w:rsidRDefault="005750B0" w:rsidP="005750B0">
      <w:r>
        <w:t>---CBRN=chemical, biological, radiological, nuclear weapons</w:t>
      </w:r>
    </w:p>
    <w:p w14:paraId="65DEBEA6" w14:textId="77777777" w:rsidR="005750B0" w:rsidRPr="00961082" w:rsidRDefault="005750B0" w:rsidP="005750B0">
      <w:pPr>
        <w:rPr>
          <w:sz w:val="16"/>
        </w:rPr>
      </w:pPr>
      <w:r w:rsidRPr="00961082">
        <w:rPr>
          <w:sz w:val="16"/>
        </w:rPr>
        <w:t>Cautions and Caveats</w:t>
      </w:r>
    </w:p>
    <w:p w14:paraId="2D44CA8F" w14:textId="77777777" w:rsidR="005750B0" w:rsidRPr="00961082" w:rsidRDefault="005750B0" w:rsidP="005750B0">
      <w:pPr>
        <w:rPr>
          <w:sz w:val="16"/>
        </w:rPr>
      </w:pPr>
      <w:r w:rsidRPr="00961082">
        <w:rPr>
          <w:sz w:val="16"/>
        </w:rPr>
        <w:t xml:space="preserve">It is important to note that </w:t>
      </w:r>
      <w:r w:rsidRPr="00961082">
        <w:rPr>
          <w:rStyle w:val="StyleUnderline"/>
        </w:rPr>
        <w:t>scientific advances and</w:t>
      </w:r>
      <w:r w:rsidRPr="00961082">
        <w:rPr>
          <w:sz w:val="16"/>
        </w:rPr>
        <w:t xml:space="preserve"> the </w:t>
      </w:r>
      <w:r w:rsidRPr="000153EF">
        <w:rPr>
          <w:rStyle w:val="Emphasis"/>
        </w:rPr>
        <w:t>emergence</w:t>
      </w:r>
      <w:r w:rsidRPr="000153EF">
        <w:rPr>
          <w:rStyle w:val="StyleUnderline"/>
        </w:rPr>
        <w:t xml:space="preserve"> of </w:t>
      </w:r>
      <w:r w:rsidRPr="000153EF">
        <w:rPr>
          <w:rStyle w:val="Emphasis"/>
        </w:rPr>
        <w:t>new tech</w:t>
      </w:r>
      <w:r w:rsidRPr="000153EF">
        <w:rPr>
          <w:rStyle w:val="StyleUnderline"/>
        </w:rPr>
        <w:t xml:space="preserve">nologies are </w:t>
      </w:r>
      <w:r w:rsidRPr="000153EF">
        <w:rPr>
          <w:rStyle w:val="Emphasis"/>
        </w:rPr>
        <w:t>not</w:t>
      </w:r>
      <w:r w:rsidRPr="000153EF">
        <w:rPr>
          <w:rStyle w:val="StyleUnderline"/>
        </w:rPr>
        <w:t xml:space="preserve"> the only, or even the </w:t>
      </w:r>
      <w:r w:rsidRPr="000153EF">
        <w:rPr>
          <w:rStyle w:val="Emphasis"/>
        </w:rPr>
        <w:t>most important</w:t>
      </w:r>
      <w:r w:rsidRPr="000153EF">
        <w:rPr>
          <w:rStyle w:val="StyleUnderline"/>
        </w:rPr>
        <w:t xml:space="preserve">, factors </w:t>
      </w:r>
      <w:r w:rsidRPr="000153EF">
        <w:rPr>
          <w:rStyle w:val="Emphasis"/>
        </w:rPr>
        <w:t>influencing</w:t>
      </w:r>
      <w:r w:rsidRPr="000153EF">
        <w:rPr>
          <w:rStyle w:val="StyleUnderline"/>
        </w:rPr>
        <w:t xml:space="preserve"> the </w:t>
      </w:r>
      <w:r w:rsidRPr="00BF6F2B">
        <w:rPr>
          <w:rStyle w:val="Emphasis"/>
          <w:highlight w:val="green"/>
        </w:rPr>
        <w:t>likelihood</w:t>
      </w:r>
      <w:r w:rsidRPr="00BF6F2B">
        <w:rPr>
          <w:rStyle w:val="StyleUnderline"/>
          <w:highlight w:val="green"/>
        </w:rPr>
        <w:t xml:space="preserve"> of </w:t>
      </w:r>
      <w:r w:rsidRPr="00BF6F2B">
        <w:rPr>
          <w:rStyle w:val="Emphasis"/>
          <w:highlight w:val="green"/>
        </w:rPr>
        <w:t>terrorist</w:t>
      </w:r>
      <w:r w:rsidRPr="000153EF">
        <w:rPr>
          <w:rStyle w:val="Emphasis"/>
        </w:rPr>
        <w:t xml:space="preserve"> group</w:t>
      </w:r>
      <w:r w:rsidRPr="00BF6F2B">
        <w:rPr>
          <w:rStyle w:val="Emphasis"/>
          <w:highlight w:val="green"/>
        </w:rPr>
        <w:t>s</w:t>
      </w:r>
      <w:r w:rsidRPr="000153EF">
        <w:rPr>
          <w:rStyle w:val="StyleUnderline"/>
        </w:rPr>
        <w:t xml:space="preserve"> acquiring and </w:t>
      </w:r>
      <w:r w:rsidRPr="00BF6F2B">
        <w:rPr>
          <w:rStyle w:val="Emphasis"/>
          <w:highlight w:val="green"/>
        </w:rPr>
        <w:t>using CBRN weapons</w:t>
      </w:r>
      <w:r w:rsidRPr="000153EF">
        <w:rPr>
          <w:sz w:val="16"/>
        </w:rPr>
        <w:t>. Thankfully</w:t>
      </w:r>
      <w:r w:rsidRPr="00961082">
        <w:rPr>
          <w:sz w:val="16"/>
        </w:rPr>
        <w:t xml:space="preserve">, the </w:t>
      </w:r>
      <w:r w:rsidRPr="00BF6F2B">
        <w:rPr>
          <w:rStyle w:val="StyleUnderline"/>
          <w:highlight w:val="green"/>
        </w:rPr>
        <w:t>number of</w:t>
      </w:r>
      <w:r w:rsidRPr="00961082">
        <w:rPr>
          <w:rStyle w:val="StyleUnderline"/>
        </w:rPr>
        <w:t xml:space="preserve"> terrorist </w:t>
      </w:r>
      <w:r w:rsidRPr="00BF6F2B">
        <w:rPr>
          <w:rStyle w:val="StyleUnderline"/>
          <w:highlight w:val="green"/>
        </w:rPr>
        <w:t>groups</w:t>
      </w:r>
      <w:r w:rsidRPr="00961082">
        <w:rPr>
          <w:rStyle w:val="StyleUnderline"/>
        </w:rPr>
        <w:t xml:space="preserve"> motivated to acquire these weapons </w:t>
      </w:r>
      <w:r w:rsidRPr="00BF6F2B">
        <w:rPr>
          <w:rStyle w:val="StyleUnderline"/>
          <w:highlight w:val="green"/>
        </w:rPr>
        <w:t>has been limited, despite</w:t>
      </w:r>
      <w:r w:rsidRPr="000153EF">
        <w:rPr>
          <w:rStyle w:val="StyleUnderline"/>
        </w:rPr>
        <w:t xml:space="preserve"> </w:t>
      </w:r>
      <w:r w:rsidRPr="00BF6F2B">
        <w:rPr>
          <w:rStyle w:val="StyleUnderline"/>
          <w:highlight w:val="green"/>
        </w:rPr>
        <w:t>many that have</w:t>
      </w:r>
      <w:r w:rsidRPr="00961082">
        <w:rPr>
          <w:sz w:val="16"/>
        </w:rPr>
        <w:t xml:space="preserve"> the requisite </w:t>
      </w:r>
      <w:r w:rsidRPr="00961082">
        <w:rPr>
          <w:rStyle w:val="StyleUnderline"/>
        </w:rPr>
        <w:t xml:space="preserve">technical and financial </w:t>
      </w:r>
      <w:r w:rsidRPr="00BF6F2B">
        <w:rPr>
          <w:rStyle w:val="StyleUnderline"/>
          <w:highlight w:val="green"/>
        </w:rPr>
        <w:t>resources</w:t>
      </w:r>
      <w:r w:rsidRPr="00961082">
        <w:rPr>
          <w:sz w:val="16"/>
        </w:rPr>
        <w:t xml:space="preserve">.60 The </w:t>
      </w:r>
      <w:r w:rsidRPr="00BF6F2B">
        <w:rPr>
          <w:rStyle w:val="Emphasis"/>
          <w:highlight w:val="green"/>
        </w:rPr>
        <w:t>vast majority</w:t>
      </w:r>
      <w:r w:rsidRPr="00961082">
        <w:rPr>
          <w:rStyle w:val="StyleUnderline"/>
        </w:rPr>
        <w:t xml:space="preserve"> of </w:t>
      </w:r>
      <w:r w:rsidRPr="00961082">
        <w:rPr>
          <w:rStyle w:val="Emphasis"/>
        </w:rPr>
        <w:t>terrorist</w:t>
      </w:r>
      <w:r w:rsidRPr="00961082">
        <w:rPr>
          <w:rStyle w:val="StyleUnderline"/>
        </w:rPr>
        <w:t xml:space="preserve"> groups have been </w:t>
      </w:r>
      <w:r w:rsidRPr="00BF6F2B">
        <w:rPr>
          <w:rStyle w:val="Emphasis"/>
          <w:highlight w:val="green"/>
        </w:rPr>
        <w:t>satisfied</w:t>
      </w:r>
      <w:r w:rsidRPr="00BF6F2B">
        <w:rPr>
          <w:rStyle w:val="StyleUnderline"/>
          <w:highlight w:val="green"/>
        </w:rPr>
        <w:t xml:space="preserve"> with </w:t>
      </w:r>
      <w:r w:rsidRPr="00BF6F2B">
        <w:rPr>
          <w:rStyle w:val="Emphasis"/>
          <w:highlight w:val="green"/>
        </w:rPr>
        <w:t>conventional</w:t>
      </w:r>
      <w:r w:rsidRPr="00961082">
        <w:rPr>
          <w:rStyle w:val="Emphasis"/>
        </w:rPr>
        <w:t xml:space="preserve"> weapons</w:t>
      </w:r>
      <w:r w:rsidRPr="00961082">
        <w:rPr>
          <w:sz w:val="16"/>
        </w:rPr>
        <w:t xml:space="preserve"> such as guns and bombs.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431BAB23" w14:textId="77777777" w:rsidR="005750B0" w:rsidRPr="00961082" w:rsidRDefault="005750B0" w:rsidP="005750B0">
      <w:pPr>
        <w:rPr>
          <w:sz w:val="16"/>
        </w:rPr>
      </w:pPr>
      <w:r w:rsidRPr="00961082">
        <w:rPr>
          <w:sz w:val="16"/>
        </w:rPr>
        <w:t xml:space="preserve">In addition, the </w:t>
      </w:r>
      <w:r w:rsidRPr="00BF6F2B">
        <w:rPr>
          <w:rStyle w:val="StyleUnderline"/>
          <w:highlight w:val="green"/>
        </w:rPr>
        <w:t>ability</w:t>
      </w:r>
      <w:r w:rsidRPr="00961082">
        <w:rPr>
          <w:rStyle w:val="StyleUnderline"/>
        </w:rPr>
        <w:t xml:space="preserve"> of a terrorist </w:t>
      </w:r>
      <w:r w:rsidRPr="000153EF">
        <w:rPr>
          <w:rStyle w:val="StyleUnderline"/>
        </w:rPr>
        <w:t xml:space="preserve">group to convert CBRN-related material into a weapon </w:t>
      </w:r>
      <w:r w:rsidRPr="00BF6F2B">
        <w:rPr>
          <w:rStyle w:val="StyleUnderline"/>
          <w:highlight w:val="green"/>
        </w:rPr>
        <w:t>depends on</w:t>
      </w:r>
      <w:r w:rsidRPr="00961082">
        <w:t xml:space="preserve"> </w:t>
      </w:r>
      <w:r w:rsidRPr="00961082">
        <w:rPr>
          <w:sz w:val="16"/>
        </w:rPr>
        <w:t xml:space="preserve">intangible factors such as </w:t>
      </w:r>
      <w:r w:rsidRPr="00BF6F2B">
        <w:rPr>
          <w:rStyle w:val="Emphasis"/>
          <w:highlight w:val="green"/>
        </w:rPr>
        <w:t>tacit knowledge</w:t>
      </w:r>
      <w:r w:rsidRPr="00961082">
        <w:rPr>
          <w:sz w:val="16"/>
        </w:rPr>
        <w:t xml:space="preserve"> (the unarticulated knowledge that can only be gained through hands-on, trial-and-error experience or mentorship), the </w:t>
      </w:r>
      <w:r w:rsidRPr="00961082">
        <w:rPr>
          <w:rStyle w:val="Emphasis"/>
        </w:rPr>
        <w:t>ability</w:t>
      </w:r>
      <w:r w:rsidRPr="00961082">
        <w:rPr>
          <w:rStyle w:val="StyleUnderline"/>
        </w:rPr>
        <w:t xml:space="preserve"> of the group to </w:t>
      </w:r>
      <w:r w:rsidRPr="00961082">
        <w:rPr>
          <w:rStyle w:val="Emphasis"/>
        </w:rPr>
        <w:t>create and share</w:t>
      </w:r>
      <w:r w:rsidRPr="00961082">
        <w:rPr>
          <w:rStyle w:val="StyleUnderline"/>
        </w:rPr>
        <w:t xml:space="preserve"> such </w:t>
      </w:r>
      <w:r w:rsidRPr="00961082">
        <w:rPr>
          <w:rStyle w:val="Emphasis"/>
        </w:rPr>
        <w:t>knowledge</w:t>
      </w:r>
      <w:r w:rsidRPr="00961082">
        <w:rPr>
          <w:rStyle w:val="StyleUnderline"/>
        </w:rPr>
        <w:t xml:space="preserve">, </w:t>
      </w:r>
      <w:r w:rsidRPr="00BF6F2B">
        <w:rPr>
          <w:rStyle w:val="StyleUnderline"/>
          <w:highlight w:val="green"/>
        </w:rPr>
        <w:t xml:space="preserve">and its ability to </w:t>
      </w:r>
      <w:r w:rsidRPr="00BF6F2B">
        <w:rPr>
          <w:rStyle w:val="Emphasis"/>
          <w:highlight w:val="green"/>
        </w:rPr>
        <w:t>assemble</w:t>
      </w:r>
      <w:r w:rsidRPr="00961082">
        <w:rPr>
          <w:rStyle w:val="StyleUnderline"/>
        </w:rPr>
        <w:t xml:space="preserve"> and successfully </w:t>
      </w:r>
      <w:r w:rsidRPr="00961082">
        <w:rPr>
          <w:rStyle w:val="Emphasis"/>
        </w:rPr>
        <w:t>manage</w:t>
      </w:r>
      <w:r w:rsidRPr="00961082">
        <w:rPr>
          <w:rStyle w:val="StyleUnderline"/>
        </w:rPr>
        <w:t xml:space="preserve"> </w:t>
      </w:r>
      <w:r w:rsidRPr="00961082">
        <w:rPr>
          <w:rStyle w:val="Emphasis"/>
        </w:rPr>
        <w:t>interdisciplinary teams</w:t>
      </w:r>
      <w:r w:rsidRPr="00961082">
        <w:rPr>
          <w:sz w:val="16"/>
        </w:rPr>
        <w:t xml:space="preserve">.62 </w:t>
      </w:r>
      <w:r w:rsidRPr="00961082">
        <w:rPr>
          <w:rStyle w:val="StyleUnderline"/>
        </w:rPr>
        <w:t xml:space="preserve">Terrorist </w:t>
      </w:r>
      <w:r w:rsidRPr="00BF6F2B">
        <w:rPr>
          <w:rStyle w:val="StyleUnderline"/>
          <w:highlight w:val="green"/>
        </w:rPr>
        <w:t>groups</w:t>
      </w:r>
      <w:r w:rsidRPr="00961082">
        <w:rPr>
          <w:rStyle w:val="StyleUnderline"/>
        </w:rPr>
        <w:t xml:space="preserve">, especially those </w:t>
      </w:r>
      <w:r w:rsidRPr="00961082">
        <w:rPr>
          <w:rStyle w:val="Emphasis"/>
        </w:rPr>
        <w:t>facing pressure</w:t>
      </w:r>
      <w:r w:rsidRPr="00961082">
        <w:rPr>
          <w:rStyle w:val="StyleUnderline"/>
        </w:rPr>
        <w:t xml:space="preserve"> from </w:t>
      </w:r>
      <w:r w:rsidRPr="00961082">
        <w:rPr>
          <w:rStyle w:val="Emphasis"/>
        </w:rPr>
        <w:t>law enforcement</w:t>
      </w:r>
      <w:r w:rsidRPr="00961082">
        <w:rPr>
          <w:rStyle w:val="StyleUnderline"/>
        </w:rPr>
        <w:t xml:space="preserve"> and </w:t>
      </w:r>
      <w:r w:rsidRPr="00961082">
        <w:rPr>
          <w:rStyle w:val="Emphasis"/>
        </w:rPr>
        <w:t>intel</w:t>
      </w:r>
      <w:r w:rsidRPr="00961082">
        <w:rPr>
          <w:rStyle w:val="StyleUnderline"/>
        </w:rPr>
        <w:t xml:space="preserve">ligence agencies, </w:t>
      </w:r>
      <w:r w:rsidRPr="00BF6F2B">
        <w:rPr>
          <w:rStyle w:val="StyleUnderline"/>
          <w:highlight w:val="green"/>
        </w:rPr>
        <w:t xml:space="preserve">have had </w:t>
      </w:r>
      <w:r w:rsidRPr="00BF6F2B">
        <w:rPr>
          <w:rStyle w:val="Emphasis"/>
          <w:highlight w:val="green"/>
        </w:rPr>
        <w:t>difficulties</w:t>
      </w:r>
      <w:r w:rsidRPr="00BF6F2B">
        <w:rPr>
          <w:rStyle w:val="StyleUnderline"/>
          <w:highlight w:val="green"/>
        </w:rPr>
        <w:t xml:space="preserve"> </w:t>
      </w:r>
      <w:r w:rsidRPr="00BF6F2B">
        <w:rPr>
          <w:rStyle w:val="Emphasis"/>
          <w:highlight w:val="green"/>
        </w:rPr>
        <w:t>recruiting</w:t>
      </w:r>
      <w:r w:rsidRPr="00961082">
        <w:rPr>
          <w:rStyle w:val="StyleUnderline"/>
        </w:rPr>
        <w:t xml:space="preserve">, </w:t>
      </w:r>
      <w:r w:rsidRPr="00961082">
        <w:rPr>
          <w:rStyle w:val="Emphasis"/>
        </w:rPr>
        <w:t>retaining</w:t>
      </w:r>
      <w:r w:rsidRPr="00961082">
        <w:rPr>
          <w:rStyle w:val="StyleUnderline"/>
        </w:rPr>
        <w:t xml:space="preserve">, </w:t>
      </w:r>
      <w:r w:rsidRPr="00BF6F2B">
        <w:rPr>
          <w:rStyle w:val="StyleUnderline"/>
          <w:highlight w:val="green"/>
        </w:rPr>
        <w:t>and</w:t>
      </w:r>
      <w:r w:rsidRPr="00961082">
        <w:rPr>
          <w:rStyle w:val="StyleUnderline"/>
        </w:rPr>
        <w:t xml:space="preserve"> effectively </w:t>
      </w:r>
      <w:r w:rsidRPr="00BF6F2B">
        <w:rPr>
          <w:rStyle w:val="Emphasis"/>
          <w:highlight w:val="green"/>
        </w:rPr>
        <w:t>utilizing</w:t>
      </w:r>
      <w:r w:rsidRPr="00BF6F2B">
        <w:rPr>
          <w:rStyle w:val="StyleUnderline"/>
          <w:highlight w:val="green"/>
        </w:rPr>
        <w:t xml:space="preserve"> individuals with</w:t>
      </w:r>
      <w:r w:rsidRPr="00961082">
        <w:rPr>
          <w:sz w:val="16"/>
        </w:rPr>
        <w:t xml:space="preserve"> the </w:t>
      </w:r>
      <w:r w:rsidRPr="00961082">
        <w:rPr>
          <w:rStyle w:val="StyleUnderline"/>
        </w:rPr>
        <w:t xml:space="preserve">right </w:t>
      </w:r>
      <w:r w:rsidRPr="00961082">
        <w:rPr>
          <w:rStyle w:val="Emphasis"/>
        </w:rPr>
        <w:t>combination</w:t>
      </w:r>
      <w:r w:rsidRPr="00961082">
        <w:rPr>
          <w:rStyle w:val="StyleUnderline"/>
        </w:rPr>
        <w:t xml:space="preserve"> of </w:t>
      </w:r>
      <w:r w:rsidRPr="00961082">
        <w:rPr>
          <w:rStyle w:val="Emphasis"/>
        </w:rPr>
        <w:t>scientific</w:t>
      </w:r>
      <w:r w:rsidRPr="00961082">
        <w:rPr>
          <w:rStyle w:val="StyleUnderline"/>
        </w:rPr>
        <w:t xml:space="preserve">, </w:t>
      </w:r>
      <w:r w:rsidRPr="00961082">
        <w:rPr>
          <w:rStyle w:val="Emphasis"/>
        </w:rPr>
        <w:t>technical</w:t>
      </w:r>
      <w:r w:rsidRPr="00961082">
        <w:rPr>
          <w:rStyle w:val="StyleUnderline"/>
        </w:rPr>
        <w:t xml:space="preserve">, and </w:t>
      </w:r>
      <w:r w:rsidRPr="00961082">
        <w:rPr>
          <w:rStyle w:val="Emphasis"/>
        </w:rPr>
        <w:t xml:space="preserve">organizational </w:t>
      </w:r>
      <w:r w:rsidRPr="00BF6F2B">
        <w:rPr>
          <w:rStyle w:val="Emphasis"/>
          <w:highlight w:val="green"/>
        </w:rPr>
        <w:t>skills</w:t>
      </w:r>
      <w:r w:rsidRPr="00961082">
        <w:rPr>
          <w:rStyle w:val="StyleUnderline"/>
        </w:rPr>
        <w:t xml:space="preserve"> to develop effective CBRN weapons</w:t>
      </w:r>
      <w:r w:rsidRPr="00961082">
        <w:rPr>
          <w:sz w:val="16"/>
        </w:rPr>
        <w:t>.</w:t>
      </w:r>
    </w:p>
    <w:p w14:paraId="178139BB" w14:textId="77777777" w:rsidR="005750B0" w:rsidRPr="00961082" w:rsidRDefault="005750B0" w:rsidP="005750B0">
      <w:pPr>
        <w:rPr>
          <w:sz w:val="16"/>
        </w:rPr>
      </w:pPr>
      <w:r w:rsidRPr="00961082">
        <w:rPr>
          <w:rStyle w:val="StyleUnderline"/>
        </w:rPr>
        <w:t>Developing a CBRN weapon capable of</w:t>
      </w:r>
      <w:r w:rsidRPr="00961082">
        <w:t xml:space="preserve"> </w:t>
      </w:r>
      <w:r w:rsidRPr="00961082">
        <w:rPr>
          <w:sz w:val="16"/>
        </w:rPr>
        <w:t xml:space="preserve">causing </w:t>
      </w:r>
      <w:r w:rsidRPr="00961082">
        <w:rPr>
          <w:rStyle w:val="Emphasis"/>
        </w:rPr>
        <w:t>mass casualties</w:t>
      </w:r>
      <w:r w:rsidRPr="00961082">
        <w:rPr>
          <w:rStyle w:val="StyleUnderline"/>
        </w:rPr>
        <w:t xml:space="preserve"> is also a </w:t>
      </w:r>
      <w:r w:rsidRPr="00961082">
        <w:rPr>
          <w:rStyle w:val="Emphasis"/>
        </w:rPr>
        <w:t>very complex</w:t>
      </w:r>
      <w:r w:rsidRPr="00961082">
        <w:rPr>
          <w:rStyle w:val="StyleUnderline"/>
        </w:rPr>
        <w:t xml:space="preserve"> process. A scientific </w:t>
      </w:r>
      <w:r w:rsidRPr="00BF6F2B">
        <w:rPr>
          <w:rStyle w:val="StyleUnderline"/>
          <w:highlight w:val="green"/>
        </w:rPr>
        <w:t>breakthrough that makes</w:t>
      </w:r>
      <w:r w:rsidRPr="00961082">
        <w:rPr>
          <w:rStyle w:val="StyleUnderline"/>
        </w:rPr>
        <w:t xml:space="preserve"> </w:t>
      </w:r>
      <w:r w:rsidRPr="00961082">
        <w:rPr>
          <w:rStyle w:val="Emphasis"/>
        </w:rPr>
        <w:t>developing</w:t>
      </w:r>
      <w:r w:rsidRPr="00961082">
        <w:rPr>
          <w:rStyle w:val="StyleUnderline"/>
        </w:rPr>
        <w:t xml:space="preserve"> or acquiring </w:t>
      </w:r>
      <w:r w:rsidRPr="00BF6F2B">
        <w:rPr>
          <w:rStyle w:val="Emphasis"/>
          <w:highlight w:val="green"/>
        </w:rPr>
        <w:t>one component</w:t>
      </w:r>
      <w:r w:rsidRPr="00961082">
        <w:rPr>
          <w:sz w:val="16"/>
        </w:rPr>
        <w:t xml:space="preserve"> of a weapon </w:t>
      </w:r>
      <w:r w:rsidRPr="00BF6F2B">
        <w:rPr>
          <w:rStyle w:val="StyleUnderline"/>
          <w:highlight w:val="green"/>
        </w:rPr>
        <w:t>easier</w:t>
      </w:r>
      <w:r w:rsidRPr="00961082">
        <w:rPr>
          <w:rStyle w:val="StyleUnderline"/>
        </w:rPr>
        <w:t xml:space="preserve"> might </w:t>
      </w:r>
      <w:r w:rsidRPr="00BF6F2B">
        <w:rPr>
          <w:rStyle w:val="StyleUnderline"/>
          <w:highlight w:val="green"/>
        </w:rPr>
        <w:t>not have any impact on</w:t>
      </w:r>
      <w:r w:rsidRPr="00961082">
        <w:rPr>
          <w:rStyle w:val="StyleUnderline"/>
        </w:rPr>
        <w:t xml:space="preserve"> the </w:t>
      </w:r>
      <w:r w:rsidRPr="00BF6F2B">
        <w:rPr>
          <w:rStyle w:val="StyleUnderline"/>
          <w:highlight w:val="green"/>
        </w:rPr>
        <w:t>other stages</w:t>
      </w:r>
      <w:r w:rsidRPr="00961082">
        <w:rPr>
          <w:rStyle w:val="StyleUnderline"/>
        </w:rPr>
        <w:t xml:space="preserve"> in the weaponization process</w:t>
      </w:r>
      <w:r w:rsidRPr="00961082">
        <w:rPr>
          <w:sz w:val="16"/>
        </w:rPr>
        <w:t xml:space="preserve">. Thus, the </w:t>
      </w:r>
      <w:r w:rsidRPr="00961082">
        <w:rPr>
          <w:rStyle w:val="StyleUnderline"/>
        </w:rPr>
        <w:t>impact of a single scientific breakthrough</w:t>
      </w:r>
      <w:r w:rsidRPr="00961082">
        <w:rPr>
          <w:sz w:val="16"/>
        </w:rPr>
        <w:t xml:space="preserve"> or a novel technology on the acquisition of a CBRN weapon </w:t>
      </w:r>
      <w:r w:rsidRPr="00961082">
        <w:rPr>
          <w:rStyle w:val="StyleUnderline"/>
        </w:rPr>
        <w:t>should not be exaggerated</w:t>
      </w:r>
      <w:r w:rsidRPr="00961082">
        <w:rPr>
          <w:sz w:val="16"/>
        </w:rPr>
        <w:t xml:space="preserve">. For example, </w:t>
      </w:r>
      <w:r w:rsidRPr="00BF6F2B">
        <w:rPr>
          <w:rStyle w:val="Emphasis"/>
          <w:highlight w:val="green"/>
        </w:rPr>
        <w:t>syn</w:t>
      </w:r>
      <w:r w:rsidRPr="00961082">
        <w:rPr>
          <w:rStyle w:val="StyleUnderline"/>
        </w:rPr>
        <w:t xml:space="preserve">thetic </w:t>
      </w:r>
      <w:r w:rsidRPr="00BF6F2B">
        <w:rPr>
          <w:rStyle w:val="Emphasis"/>
          <w:highlight w:val="green"/>
        </w:rPr>
        <w:t>bio</w:t>
      </w:r>
      <w:r w:rsidRPr="00961082">
        <w:rPr>
          <w:rStyle w:val="StyleUnderline"/>
        </w:rPr>
        <w:t>logy might make it easier</w:t>
      </w:r>
      <w:r w:rsidRPr="00961082">
        <w:rPr>
          <w:sz w:val="16"/>
        </w:rPr>
        <w:t xml:space="preserve"> for a non-state actor </w:t>
      </w:r>
      <w:r w:rsidRPr="00961082">
        <w:rPr>
          <w:rStyle w:val="StyleUnderline"/>
        </w:rPr>
        <w:t>to create</w:t>
      </w:r>
      <w:r w:rsidRPr="00961082">
        <w:rPr>
          <w:sz w:val="16"/>
        </w:rPr>
        <w:t xml:space="preserve"> a pathogen, </w:t>
      </w:r>
      <w:r w:rsidRPr="00961082">
        <w:rPr>
          <w:rStyle w:val="StyleUnderline"/>
        </w:rPr>
        <w:t>but</w:t>
      </w:r>
      <w:r w:rsidRPr="00961082">
        <w:rPr>
          <w:sz w:val="16"/>
        </w:rPr>
        <w:t xml:space="preserve"> that technology </w:t>
      </w:r>
      <w:r w:rsidRPr="00BF6F2B">
        <w:rPr>
          <w:rStyle w:val="Emphasis"/>
          <w:highlight w:val="green"/>
        </w:rPr>
        <w:t>does not help</w:t>
      </w:r>
      <w:r w:rsidRPr="00961082">
        <w:rPr>
          <w:rStyle w:val="StyleUnderline"/>
        </w:rPr>
        <w:t xml:space="preserve"> terrorists improve their </w:t>
      </w:r>
      <w:r w:rsidRPr="00BF6F2B">
        <w:rPr>
          <w:rStyle w:val="Emphasis"/>
          <w:highlight w:val="green"/>
        </w:rPr>
        <w:t>ability to disseminate</w:t>
      </w:r>
      <w:r w:rsidRPr="00961082">
        <w:rPr>
          <w:rStyle w:val="StyleUnderline"/>
        </w:rPr>
        <w:t xml:space="preserve"> the pathogen on a large scale</w:t>
      </w:r>
      <w:r w:rsidRPr="00961082">
        <w:rPr>
          <w:sz w:val="16"/>
        </w:rPr>
        <w:t>.63</w:t>
      </w:r>
    </w:p>
    <w:p w14:paraId="53907082" w14:textId="77777777" w:rsidR="005750B0" w:rsidRPr="00961082" w:rsidRDefault="005750B0" w:rsidP="005750B0">
      <w:pPr>
        <w:rPr>
          <w:sz w:val="16"/>
        </w:rPr>
      </w:pPr>
      <w:r w:rsidRPr="00961082">
        <w:rPr>
          <w:sz w:val="16"/>
        </w:rPr>
        <w:t xml:space="preserve">Likewise, it is important to assess the </w:t>
      </w:r>
      <w:r w:rsidRPr="00961082">
        <w:rPr>
          <w:rStyle w:val="StyleUnderline"/>
        </w:rPr>
        <w:t>specific contributions that a particular technology can make to a specific aspect of</w:t>
      </w:r>
      <w:r w:rsidRPr="00961082">
        <w:rPr>
          <w:sz w:val="16"/>
        </w:rPr>
        <w:t xml:space="preserve"> the </w:t>
      </w:r>
      <w:r w:rsidRPr="00961082">
        <w:rPr>
          <w:rStyle w:val="StyleUnderline"/>
        </w:rPr>
        <w:t>CBRN threat in practice, not just in theory</w:t>
      </w:r>
      <w:r w:rsidRPr="00961082">
        <w:rPr>
          <w:sz w:val="16"/>
        </w:rPr>
        <w:t xml:space="preserve">. In the case of </w:t>
      </w:r>
      <w:r w:rsidRPr="00BF6F2B">
        <w:rPr>
          <w:rStyle w:val="StyleUnderline"/>
          <w:highlight w:val="green"/>
        </w:rPr>
        <w:t>3D printing</w:t>
      </w:r>
      <w:r w:rsidRPr="00961082">
        <w:rPr>
          <w:sz w:val="16"/>
        </w:rPr>
        <w:t xml:space="preserve">, this manufacturing technology </w:t>
      </w:r>
      <w:r w:rsidRPr="00961082">
        <w:rPr>
          <w:rStyle w:val="StyleUnderline"/>
        </w:rPr>
        <w:t xml:space="preserve">is </w:t>
      </w:r>
      <w:r w:rsidRPr="00BF6F2B">
        <w:rPr>
          <w:rStyle w:val="Emphasis"/>
          <w:highlight w:val="green"/>
        </w:rPr>
        <w:t>not appropriate</w:t>
      </w:r>
      <w:r w:rsidRPr="000153EF">
        <w:rPr>
          <w:rStyle w:val="StyleUnderline"/>
        </w:rPr>
        <w:t xml:space="preserve"> for</w:t>
      </w:r>
      <w:r w:rsidRPr="00961082">
        <w:rPr>
          <w:rStyle w:val="StyleUnderline"/>
        </w:rPr>
        <w:t xml:space="preserve"> working with </w:t>
      </w:r>
      <w:r w:rsidRPr="00BF6F2B">
        <w:rPr>
          <w:rStyle w:val="Emphasis"/>
          <w:highlight w:val="green"/>
        </w:rPr>
        <w:t>metals</w:t>
      </w:r>
      <w:r w:rsidRPr="000153EF">
        <w:rPr>
          <w:rStyle w:val="StyleUnderline"/>
        </w:rPr>
        <w:t xml:space="preserve"> that </w:t>
      </w:r>
      <w:r w:rsidRPr="00BF6F2B">
        <w:rPr>
          <w:rStyle w:val="StyleUnderline"/>
          <w:highlight w:val="green"/>
        </w:rPr>
        <w:t xml:space="preserve">are </w:t>
      </w:r>
      <w:r w:rsidRPr="00BF6F2B">
        <w:rPr>
          <w:rStyle w:val="Emphasis"/>
          <w:highlight w:val="green"/>
        </w:rPr>
        <w:t>toxic</w:t>
      </w:r>
      <w:r w:rsidRPr="00BF6F2B">
        <w:rPr>
          <w:rStyle w:val="StyleUnderline"/>
          <w:highlight w:val="green"/>
        </w:rPr>
        <w:t xml:space="preserve"> or </w:t>
      </w:r>
      <w:r w:rsidRPr="00BF6F2B">
        <w:rPr>
          <w:rStyle w:val="Emphasis"/>
          <w:highlight w:val="green"/>
        </w:rPr>
        <w:t>radioactive</w:t>
      </w:r>
      <w:r w:rsidRPr="00961082">
        <w:rPr>
          <w:sz w:val="16"/>
        </w:rPr>
        <w:t xml:space="preserve">. While microreactors are well-suited to covertly producing small quantities of highly pure chemicals, </w:t>
      </w:r>
      <w:r w:rsidRPr="00961082">
        <w:rPr>
          <w:rStyle w:val="StyleUnderline"/>
        </w:rPr>
        <w:t xml:space="preserve">they are </w:t>
      </w:r>
      <w:r w:rsidRPr="00961082">
        <w:rPr>
          <w:rStyle w:val="Emphasis"/>
        </w:rPr>
        <w:t>not well-suited</w:t>
      </w:r>
      <w:r w:rsidRPr="00961082">
        <w:rPr>
          <w:rStyle w:val="StyleUnderline"/>
        </w:rPr>
        <w:t xml:space="preserve"> to</w:t>
      </w:r>
      <w:r w:rsidRPr="00961082">
        <w:rPr>
          <w:sz w:val="16"/>
        </w:rPr>
        <w:t xml:space="preserve"> the </w:t>
      </w:r>
      <w:r w:rsidRPr="00961082">
        <w:rPr>
          <w:rStyle w:val="StyleUnderline"/>
        </w:rPr>
        <w:t xml:space="preserve">production of </w:t>
      </w:r>
      <w:r w:rsidRPr="00961082">
        <w:rPr>
          <w:rStyle w:val="Emphasis"/>
        </w:rPr>
        <w:t>most chemical warfare agents</w:t>
      </w:r>
      <w:r w:rsidRPr="00961082">
        <w:rPr>
          <w:sz w:val="16"/>
        </w:rPr>
        <w:t xml:space="preserve"> and </w:t>
      </w:r>
      <w:r w:rsidRPr="000153EF">
        <w:rPr>
          <w:sz w:val="16"/>
        </w:rPr>
        <w:t xml:space="preserve">precursors </w:t>
      </w:r>
      <w:r w:rsidRPr="000153EF">
        <w:rPr>
          <w:rStyle w:val="StyleUnderline"/>
        </w:rPr>
        <w:t xml:space="preserve">due to </w:t>
      </w:r>
      <w:r w:rsidRPr="00BF6F2B">
        <w:rPr>
          <w:rStyle w:val="Emphasis"/>
          <w:highlight w:val="green"/>
        </w:rPr>
        <w:t>excessive heat</w:t>
      </w:r>
      <w:r w:rsidRPr="00961082">
        <w:rPr>
          <w:rStyle w:val="StyleUnderline"/>
        </w:rPr>
        <w:t xml:space="preserve"> generated</w:t>
      </w:r>
      <w:r w:rsidRPr="00961082">
        <w:rPr>
          <w:sz w:val="16"/>
        </w:rPr>
        <w:t xml:space="preserve"> by their synthesis </w:t>
      </w:r>
      <w:r w:rsidRPr="00BF6F2B">
        <w:rPr>
          <w:rStyle w:val="StyleUnderline"/>
          <w:highlight w:val="green"/>
        </w:rPr>
        <w:t>and</w:t>
      </w:r>
      <w:r w:rsidRPr="00961082">
        <w:rPr>
          <w:rStyle w:val="StyleUnderline"/>
        </w:rPr>
        <w:t xml:space="preserve"> by the </w:t>
      </w:r>
      <w:r w:rsidRPr="00961082">
        <w:rPr>
          <w:rStyle w:val="Emphasis"/>
        </w:rPr>
        <w:t>production</w:t>
      </w:r>
      <w:r w:rsidRPr="00961082">
        <w:rPr>
          <w:rStyle w:val="StyleUnderline"/>
        </w:rPr>
        <w:t xml:space="preserve"> of </w:t>
      </w:r>
      <w:r w:rsidRPr="00BF6F2B">
        <w:rPr>
          <w:rStyle w:val="Emphasis"/>
          <w:highlight w:val="green"/>
        </w:rPr>
        <w:t>solid byproducts</w:t>
      </w:r>
      <w:r w:rsidRPr="000153EF">
        <w:rPr>
          <w:rStyle w:val="StyleUnderline"/>
        </w:rPr>
        <w:t xml:space="preserve"> that</w:t>
      </w:r>
      <w:r w:rsidRPr="00961082">
        <w:rPr>
          <w:rStyle w:val="StyleUnderline"/>
        </w:rPr>
        <w:t xml:space="preserve"> would </w:t>
      </w:r>
      <w:r w:rsidRPr="00BF6F2B">
        <w:rPr>
          <w:rStyle w:val="Emphasis"/>
          <w:highlight w:val="green"/>
        </w:rPr>
        <w:t>clog</w:t>
      </w:r>
      <w:r w:rsidRPr="00961082">
        <w:rPr>
          <w:sz w:val="16"/>
        </w:rPr>
        <w:t xml:space="preserve"> the </w:t>
      </w:r>
      <w:r w:rsidRPr="00961082">
        <w:rPr>
          <w:rStyle w:val="Emphasis"/>
        </w:rPr>
        <w:t xml:space="preserve">microfluidic </w:t>
      </w:r>
      <w:r w:rsidRPr="00BF6F2B">
        <w:rPr>
          <w:rStyle w:val="Emphasis"/>
          <w:highlight w:val="green"/>
        </w:rPr>
        <w:t>channels</w:t>
      </w:r>
      <w:r w:rsidRPr="00961082">
        <w:rPr>
          <w:sz w:val="16"/>
        </w:rPr>
        <w:t xml:space="preserve"> at the heart of this technology.64</w:t>
      </w:r>
    </w:p>
    <w:p w14:paraId="67390031" w14:textId="77777777" w:rsidR="005750B0" w:rsidRDefault="005750B0" w:rsidP="005750B0">
      <w:pPr>
        <w:rPr>
          <w:sz w:val="16"/>
        </w:rPr>
      </w:pPr>
      <w:r w:rsidRPr="00961082">
        <w:rPr>
          <w:sz w:val="16"/>
        </w:rPr>
        <w:t xml:space="preserve">Finally, </w:t>
      </w:r>
      <w:r w:rsidRPr="00BF6F2B">
        <w:rPr>
          <w:rStyle w:val="StyleUnderline"/>
          <w:highlight w:val="green"/>
        </w:rPr>
        <w:t>advances in</w:t>
      </w:r>
      <w:r w:rsidRPr="00961082">
        <w:rPr>
          <w:rStyle w:val="StyleUnderline"/>
        </w:rPr>
        <w:t xml:space="preserve"> science and </w:t>
      </w:r>
      <w:r w:rsidRPr="00BF6F2B">
        <w:rPr>
          <w:rStyle w:val="Emphasis"/>
          <w:highlight w:val="green"/>
        </w:rPr>
        <w:t>tech</w:t>
      </w:r>
      <w:r w:rsidRPr="00961082">
        <w:rPr>
          <w:rStyle w:val="StyleUnderline"/>
        </w:rPr>
        <w:t>nology represent</w:t>
      </w:r>
      <w:r w:rsidRPr="00961082">
        <w:rPr>
          <w:sz w:val="16"/>
        </w:rPr>
        <w:t xml:space="preserve"> not just threats, but also </w:t>
      </w:r>
      <w:r w:rsidRPr="00961082">
        <w:rPr>
          <w:rStyle w:val="StyleUnderline"/>
        </w:rPr>
        <w:t xml:space="preserve">opportunities to </w:t>
      </w:r>
      <w:r w:rsidRPr="00BF6F2B">
        <w:rPr>
          <w:rStyle w:val="StyleUnderline"/>
          <w:highlight w:val="green"/>
        </w:rPr>
        <w:t>make it harder</w:t>
      </w:r>
      <w:r w:rsidRPr="00961082">
        <w:rPr>
          <w:rStyle w:val="StyleUnderline"/>
        </w:rPr>
        <w:t xml:space="preserve"> for terrorist groups </w:t>
      </w:r>
      <w:r w:rsidRPr="00BF6F2B">
        <w:rPr>
          <w:rStyle w:val="StyleUnderline"/>
          <w:highlight w:val="green"/>
        </w:rPr>
        <w:t>to acquire</w:t>
      </w:r>
      <w:r w:rsidRPr="00961082">
        <w:rPr>
          <w:rStyle w:val="StyleUnderline"/>
        </w:rPr>
        <w:t xml:space="preserve"> CBRN weapons</w:t>
      </w:r>
      <w:r w:rsidRPr="00961082">
        <w:rPr>
          <w:sz w:val="16"/>
        </w:rPr>
        <w:t xml:space="preserve">. </w:t>
      </w:r>
      <w:r w:rsidRPr="00BF6F2B">
        <w:rPr>
          <w:rStyle w:val="Emphasis"/>
          <w:highlight w:val="green"/>
        </w:rPr>
        <w:t>U</w:t>
      </w:r>
      <w:r w:rsidRPr="00961082">
        <w:rPr>
          <w:sz w:val="16"/>
        </w:rPr>
        <w:t xml:space="preserve">nmanned </w:t>
      </w:r>
      <w:r w:rsidRPr="00BF6F2B">
        <w:rPr>
          <w:rStyle w:val="Emphasis"/>
          <w:highlight w:val="green"/>
        </w:rPr>
        <w:t>a</w:t>
      </w:r>
      <w:r w:rsidRPr="00961082">
        <w:rPr>
          <w:sz w:val="16"/>
        </w:rPr>
        <w:t xml:space="preserve">erial and ground </w:t>
      </w:r>
      <w:r w:rsidRPr="00BF6F2B">
        <w:rPr>
          <w:rStyle w:val="Emphasis"/>
          <w:highlight w:val="green"/>
        </w:rPr>
        <w:t>v</w:t>
      </w:r>
      <w:r w:rsidRPr="00961082">
        <w:rPr>
          <w:sz w:val="16"/>
        </w:rPr>
        <w:t>ehicle</w:t>
      </w:r>
      <w:r w:rsidRPr="00BF6F2B">
        <w:rPr>
          <w:rStyle w:val="Emphasis"/>
          <w:highlight w:val="green"/>
        </w:rPr>
        <w:t>s</w:t>
      </w:r>
      <w:r w:rsidRPr="00961082">
        <w:rPr>
          <w:sz w:val="16"/>
        </w:rPr>
        <w:t xml:space="preserve"> </w:t>
      </w:r>
      <w:r w:rsidRPr="00961082">
        <w:rPr>
          <w:rStyle w:val="StyleUnderline"/>
        </w:rPr>
        <w:t xml:space="preserve">can be </w:t>
      </w:r>
      <w:r w:rsidRPr="00BF6F2B">
        <w:rPr>
          <w:rStyle w:val="StyleUnderline"/>
          <w:highlight w:val="green"/>
        </w:rPr>
        <w:t>used for border security</w:t>
      </w:r>
      <w:r w:rsidRPr="00961082">
        <w:rPr>
          <w:rStyle w:val="StyleUnderline"/>
        </w:rPr>
        <w:t xml:space="preserve">, CBRN weapon </w:t>
      </w:r>
      <w:r w:rsidRPr="00BF6F2B">
        <w:rPr>
          <w:rStyle w:val="StyleUnderline"/>
          <w:highlight w:val="green"/>
        </w:rPr>
        <w:t>detection, and</w:t>
      </w:r>
      <w:r w:rsidRPr="00961082">
        <w:rPr>
          <w:rStyle w:val="StyleUnderline"/>
        </w:rPr>
        <w:t xml:space="preserve"> bomb </w:t>
      </w:r>
      <w:r w:rsidRPr="00BF6F2B">
        <w:rPr>
          <w:rStyle w:val="StyleUnderline"/>
          <w:highlight w:val="green"/>
        </w:rPr>
        <w:t>disposal</w:t>
      </w:r>
      <w:r w:rsidRPr="00961082">
        <w:rPr>
          <w:sz w:val="16"/>
        </w:rPr>
        <w:t xml:space="preserve">. For example, the EU is sponsoring the development of unmanned aerial and ground vehicles to investigate CBRN crime scenes under the ROCSAFE project.65 </w:t>
      </w:r>
      <w:r w:rsidRPr="00BF6F2B">
        <w:rPr>
          <w:rStyle w:val="StyleUnderline"/>
          <w:highlight w:val="green"/>
        </w:rPr>
        <w:t>Biometrics</w:t>
      </w:r>
      <w:r w:rsidRPr="00961082">
        <w:rPr>
          <w:rStyle w:val="StyleUnderline"/>
        </w:rPr>
        <w:t xml:space="preserve"> and radio frequency ID chips can be used to </w:t>
      </w:r>
      <w:r w:rsidRPr="00BF6F2B">
        <w:rPr>
          <w:rStyle w:val="StyleUnderline"/>
          <w:highlight w:val="green"/>
        </w:rPr>
        <w:t xml:space="preserve">improve </w:t>
      </w:r>
      <w:r w:rsidRPr="00BF6F2B">
        <w:rPr>
          <w:rStyle w:val="Emphasis"/>
          <w:highlight w:val="green"/>
        </w:rPr>
        <w:t>physical security</w:t>
      </w:r>
      <w:r w:rsidRPr="00961082">
        <w:rPr>
          <w:rStyle w:val="Emphasis"/>
        </w:rPr>
        <w:t xml:space="preserve"> measures</w:t>
      </w:r>
      <w:r w:rsidRPr="00961082">
        <w:rPr>
          <w:rStyle w:val="StyleUnderline"/>
        </w:rPr>
        <w:t xml:space="preserve"> and </w:t>
      </w:r>
      <w:r w:rsidRPr="00961082">
        <w:rPr>
          <w:rStyle w:val="Emphasis"/>
        </w:rPr>
        <w:t>inventory control</w:t>
      </w:r>
      <w:r w:rsidRPr="00961082">
        <w:rPr>
          <w:rStyle w:val="StyleUnderline"/>
        </w:rPr>
        <w:t xml:space="preserve"> to prevent unauthorized access to CBRN materials</w:t>
      </w:r>
      <w:r w:rsidRPr="00961082">
        <w:rPr>
          <w:sz w:val="16"/>
        </w:rPr>
        <w:t xml:space="preserve">. Advances in science and technology are also leading to </w:t>
      </w:r>
      <w:r w:rsidRPr="00961082">
        <w:rPr>
          <w:rStyle w:val="Emphasis"/>
        </w:rPr>
        <w:t xml:space="preserve">improved </w:t>
      </w:r>
      <w:r w:rsidRPr="00BF6F2B">
        <w:rPr>
          <w:rStyle w:val="Emphasis"/>
          <w:highlight w:val="green"/>
        </w:rPr>
        <w:t>sensors</w:t>
      </w:r>
      <w:r w:rsidRPr="00961082">
        <w:rPr>
          <w:sz w:val="16"/>
        </w:rPr>
        <w:t xml:space="preserve"> that </w:t>
      </w:r>
      <w:r w:rsidRPr="00961082">
        <w:rPr>
          <w:rStyle w:val="StyleUnderline"/>
        </w:rPr>
        <w:t xml:space="preserve">can be used to </w:t>
      </w:r>
      <w:r w:rsidRPr="00BF6F2B">
        <w:rPr>
          <w:rStyle w:val="StyleUnderline"/>
          <w:highlight w:val="green"/>
        </w:rPr>
        <w:t>detect</w:t>
      </w:r>
      <w:r w:rsidRPr="00961082">
        <w:rPr>
          <w:rStyle w:val="StyleUnderline"/>
        </w:rPr>
        <w:t xml:space="preserve"> the </w:t>
      </w:r>
      <w:r w:rsidRPr="00BF6F2B">
        <w:rPr>
          <w:rStyle w:val="Emphasis"/>
          <w:highlight w:val="green"/>
        </w:rPr>
        <w:t>production</w:t>
      </w:r>
      <w:r w:rsidRPr="00961082">
        <w:rPr>
          <w:rStyle w:val="StyleUnderline"/>
        </w:rPr>
        <w:t xml:space="preserve">, </w:t>
      </w:r>
      <w:r w:rsidRPr="00961082">
        <w:rPr>
          <w:rStyle w:val="Emphasis"/>
        </w:rPr>
        <w:t>transportation</w:t>
      </w:r>
      <w:r w:rsidRPr="00961082">
        <w:rPr>
          <w:rStyle w:val="StyleUnderline"/>
        </w:rPr>
        <w:t xml:space="preserve">, and </w:t>
      </w:r>
      <w:r w:rsidRPr="00961082">
        <w:rPr>
          <w:rStyle w:val="Emphasis"/>
        </w:rPr>
        <w:t>use</w:t>
      </w:r>
      <w:r w:rsidRPr="00961082">
        <w:rPr>
          <w:rStyle w:val="StyleUnderline"/>
        </w:rPr>
        <w:t xml:space="preserve"> of CBRN weapons</w:t>
      </w:r>
      <w:r w:rsidRPr="00961082">
        <w:rPr>
          <w:sz w:val="16"/>
        </w:rPr>
        <w:t xml:space="preserve">. The </w:t>
      </w:r>
      <w:r w:rsidRPr="00961082">
        <w:rPr>
          <w:rStyle w:val="StyleUnderline"/>
        </w:rPr>
        <w:t>development of dedicated laboratories and new techniques to analyze CBRN materials has also contributed to impressive advances in nuclear, biological, and chemical forensics, which are crucial for attribution</w:t>
      </w:r>
      <w:r w:rsidRPr="00961082">
        <w:rPr>
          <w:sz w:val="16"/>
        </w:rPr>
        <w:t>.66</w:t>
      </w:r>
    </w:p>
    <w:p w14:paraId="10C95742" w14:textId="77777777" w:rsidR="005750B0" w:rsidRDefault="005750B0" w:rsidP="005750B0">
      <w:pPr>
        <w:pStyle w:val="Heading3"/>
      </w:pPr>
      <w:r w:rsidRPr="00961082">
        <w:t>1NC---</w:t>
      </w:r>
      <w:r>
        <w:t>Pandemics !</w:t>
      </w:r>
    </w:p>
    <w:p w14:paraId="02128CDF" w14:textId="77777777" w:rsidR="005750B0" w:rsidRPr="00961082" w:rsidRDefault="005750B0" w:rsidP="005750B0">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1CB2EECD" w14:textId="77777777" w:rsidR="005750B0" w:rsidRPr="00961082" w:rsidRDefault="005750B0" w:rsidP="005750B0">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177FF343" w14:textId="77777777" w:rsidR="005750B0" w:rsidRPr="00961082" w:rsidRDefault="005750B0" w:rsidP="005750B0">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22A41214" w14:textId="77777777" w:rsidR="005750B0" w:rsidRPr="00961082" w:rsidRDefault="005750B0" w:rsidP="005750B0">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0B5660B6" w14:textId="77777777" w:rsidR="005750B0" w:rsidRPr="00961082" w:rsidRDefault="005750B0" w:rsidP="005750B0">
      <w:pPr>
        <w:rPr>
          <w:sz w:val="16"/>
        </w:rPr>
      </w:pPr>
      <w:r w:rsidRPr="00961082">
        <w:rPr>
          <w:sz w:val="16"/>
        </w:rPr>
        <w:t>[[FOOTNOTE 15]]</w:t>
      </w:r>
    </w:p>
    <w:p w14:paraId="0BC8D89F" w14:textId="77777777" w:rsidR="005750B0" w:rsidRDefault="005750B0" w:rsidP="005750B0">
      <w:pPr>
        <w:rPr>
          <w:rStyle w:val="Emphasis"/>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p>
    <w:p w14:paraId="332B0F93" w14:textId="77777777" w:rsidR="005750B0" w:rsidRDefault="005750B0" w:rsidP="005750B0">
      <w:pPr>
        <w:rPr>
          <w:rStyle w:val="Emphasis"/>
        </w:rPr>
      </w:pPr>
    </w:p>
    <w:p w14:paraId="16013CA4" w14:textId="77777777" w:rsidR="005750B0" w:rsidRPr="00B054F7" w:rsidRDefault="005750B0" w:rsidP="005750B0">
      <w:pPr>
        <w:rPr>
          <w:rStyle w:val="Style13ptBold"/>
        </w:rPr>
      </w:pPr>
      <w:r>
        <w:rPr>
          <w:rStyle w:val="Style13ptBold"/>
        </w:rPr>
        <w:t>&lt;&lt;CUT&gt;&gt;</w:t>
      </w:r>
    </w:p>
    <w:p w14:paraId="488028EF" w14:textId="77777777" w:rsidR="005750B0" w:rsidRDefault="005750B0" w:rsidP="005750B0">
      <w:pPr>
        <w:rPr>
          <w:rStyle w:val="Emphasis"/>
        </w:rPr>
      </w:pPr>
    </w:p>
    <w:p w14:paraId="77AF2BFE" w14:textId="77777777" w:rsidR="005750B0" w:rsidRPr="00961082" w:rsidRDefault="005750B0" w:rsidP="005750B0">
      <w:pPr>
        <w:rPr>
          <w:sz w:val="16"/>
        </w:rPr>
      </w:pP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1637A0F1" w14:textId="77777777" w:rsidR="005750B0" w:rsidRPr="00961082" w:rsidRDefault="005750B0" w:rsidP="005750B0">
      <w:pPr>
        <w:rPr>
          <w:sz w:val="16"/>
        </w:rPr>
      </w:pPr>
      <w:r w:rsidRPr="00961082">
        <w:rPr>
          <w:sz w:val="16"/>
        </w:rPr>
        <w:t>[[END FOOTNOTE 15]]</w:t>
      </w:r>
    </w:p>
    <w:p w14:paraId="6F260627" w14:textId="77777777" w:rsidR="005750B0" w:rsidRPr="00961082" w:rsidRDefault="005750B0" w:rsidP="005750B0">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20C706BF" w14:textId="77777777" w:rsidR="005750B0" w:rsidRPr="00961082" w:rsidRDefault="005750B0" w:rsidP="005750B0">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0E5A9B8A" w14:textId="77777777" w:rsidR="005750B0" w:rsidRPr="00961082" w:rsidRDefault="005750B0" w:rsidP="005750B0">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450DC1EB" w14:textId="77777777" w:rsidR="005750B0" w:rsidRPr="00961082" w:rsidRDefault="005750B0" w:rsidP="005750B0">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BD52478" w14:textId="77777777" w:rsidR="005750B0" w:rsidRPr="00961082" w:rsidRDefault="005750B0" w:rsidP="005750B0">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7AE4F019" w14:textId="77777777" w:rsidR="005750B0" w:rsidRPr="00961082" w:rsidRDefault="005750B0" w:rsidP="005750B0">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3BDBED7D" w14:textId="77777777" w:rsidR="005750B0" w:rsidRPr="00961082" w:rsidRDefault="005750B0" w:rsidP="005750B0">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7F32985E" w14:textId="77777777" w:rsidR="005750B0" w:rsidRDefault="005750B0" w:rsidP="005750B0">
      <w:pPr>
        <w:pStyle w:val="Heading3"/>
      </w:pPr>
      <w:r>
        <w:t>1NC---Pandemics !---Kim</w:t>
      </w:r>
    </w:p>
    <w:p w14:paraId="530C44AF" w14:textId="77777777" w:rsidR="005750B0" w:rsidRDefault="005750B0" w:rsidP="005750B0">
      <w:pPr>
        <w:pStyle w:val="Heading4"/>
        <w:rPr>
          <w:u w:val="single"/>
        </w:rPr>
      </w:pPr>
      <w:r>
        <w:t xml:space="preserve">Kim says existential disease is </w:t>
      </w:r>
      <w:r>
        <w:rPr>
          <w:u w:val="single"/>
        </w:rPr>
        <w:t>unlikely</w:t>
      </w:r>
      <w:r>
        <w:t xml:space="preserve"> and </w:t>
      </w:r>
      <w:r>
        <w:rPr>
          <w:u w:val="single"/>
        </w:rPr>
        <w:t>prevention measures solve</w:t>
      </w:r>
    </w:p>
    <w:p w14:paraId="18B3D534" w14:textId="77777777" w:rsidR="005750B0" w:rsidRDefault="005750B0" w:rsidP="005750B0"/>
    <w:p w14:paraId="4606E762" w14:textId="77777777" w:rsidR="005750B0" w:rsidRPr="000779DD" w:rsidRDefault="005750B0" w:rsidP="005750B0">
      <w:r>
        <w:t>[For reference. MSU = Green]</w:t>
      </w:r>
    </w:p>
    <w:p w14:paraId="11E77CFC" w14:textId="77777777" w:rsidR="005750B0" w:rsidRDefault="005750B0" w:rsidP="005750B0">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78B295FA" w14:textId="77777777" w:rsidR="005750B0" w:rsidRPr="0046229D" w:rsidRDefault="005750B0" w:rsidP="005750B0">
      <w:r w:rsidRPr="0046229D">
        <w:t>Kiseong, “Network Analysis to Identify the Risk of Epidemic Spreading,” Applied Sciences, vol. 11, no. 7, 7, Multidisciplinary Digital Publishing Institute, 01/2021, p. 2997</w:t>
      </w:r>
    </w:p>
    <w:p w14:paraId="76308E21" w14:textId="77777777" w:rsidR="005750B0" w:rsidRPr="0046229D" w:rsidRDefault="005750B0" w:rsidP="005750B0">
      <w:pPr>
        <w:rPr>
          <w:sz w:val="16"/>
        </w:rPr>
      </w:pPr>
      <w:r w:rsidRPr="0046229D">
        <w:rPr>
          <w:sz w:val="16"/>
        </w:rPr>
        <w:t xml:space="preserve">Several </w:t>
      </w:r>
      <w:r w:rsidRPr="006B3CAC">
        <w:rPr>
          <w:rStyle w:val="Emphasis"/>
          <w:highlight w:val="yellow"/>
        </w:rPr>
        <w:t>epidemics</w:t>
      </w:r>
      <w:r w:rsidRPr="0046229D">
        <w:rPr>
          <w:rStyle w:val="StyleUnderline"/>
        </w:rPr>
        <w:t xml:space="preserve">, such as the Black Death and the Spanish flu, have </w:t>
      </w:r>
      <w:r w:rsidRPr="006B3CAC">
        <w:rPr>
          <w:rStyle w:val="Emphasis"/>
          <w:highlight w:val="yellow"/>
        </w:rPr>
        <w:t>threaten</w:t>
      </w:r>
      <w:r w:rsidRPr="0046229D">
        <w:rPr>
          <w:rStyle w:val="StyleUnderline"/>
        </w:rPr>
        <w:t xml:space="preserve">ed </w:t>
      </w:r>
      <w:r w:rsidRPr="006B3CAC">
        <w:rPr>
          <w:rStyle w:val="Emphasis"/>
          <w:highlight w:val="yellow"/>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6B3CAC">
        <w:rPr>
          <w:rStyle w:val="StyleUnderline"/>
          <w:highlight w:val="yellow"/>
        </w:rPr>
        <w:t>we present</w:t>
      </w:r>
      <w:r w:rsidRPr="0046229D">
        <w:rPr>
          <w:sz w:val="16"/>
        </w:rPr>
        <w:t xml:space="preserve"> the results of </w:t>
      </w:r>
      <w:r w:rsidRPr="006B3CAC">
        <w:rPr>
          <w:rStyle w:val="Emphasis"/>
          <w:highlight w:val="yellow"/>
        </w:rPr>
        <w:t>a</w:t>
      </w:r>
      <w:r w:rsidRPr="0046229D">
        <w:rPr>
          <w:rStyle w:val="StyleUnderline"/>
        </w:rPr>
        <w:t xml:space="preserve">n epidemic </w:t>
      </w:r>
      <w:r w:rsidRPr="006B3CAC">
        <w:rPr>
          <w:rStyle w:val="Emphasis"/>
          <w:highlight w:val="yellow"/>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6B3CAC">
        <w:rPr>
          <w:rStyle w:val="StyleUnderline"/>
          <w:highlight w:val="green"/>
        </w:rPr>
        <w:t>humans</w:t>
      </w:r>
      <w:r w:rsidRPr="0046229D">
        <w:rPr>
          <w:sz w:val="16"/>
        </w:rPr>
        <w:t xml:space="preserve"> should be </w:t>
      </w:r>
      <w:r w:rsidRPr="006B3CAC">
        <w:rPr>
          <w:rStyle w:val="Emphasis"/>
          <w:highlight w:val="green"/>
        </w:rPr>
        <w:t>safe</w:t>
      </w:r>
      <w:r w:rsidRPr="0046229D">
        <w:rPr>
          <w:sz w:val="16"/>
        </w:rPr>
        <w:t xml:space="preserve"> </w:t>
      </w:r>
      <w:r w:rsidRPr="006B3CAC">
        <w:rPr>
          <w:rStyle w:val="StyleUnderline"/>
          <w:highlight w:val="green"/>
        </w:rPr>
        <w:t>if the fatality rate is below 100%</w:t>
      </w:r>
      <w:r w:rsidRPr="0046229D">
        <w:rPr>
          <w:sz w:val="16"/>
        </w:rPr>
        <w:t xml:space="preserve">. Second, </w:t>
      </w:r>
      <w:r w:rsidRPr="006B3CAC">
        <w:rPr>
          <w:rStyle w:val="StyleUnderline"/>
          <w:highlight w:val="green"/>
        </w:rPr>
        <w:t>even when</w:t>
      </w:r>
      <w:r w:rsidRPr="0046229D">
        <w:rPr>
          <w:sz w:val="16"/>
        </w:rPr>
        <w:t xml:space="preserve"> the fatality rate is </w:t>
      </w:r>
      <w:r w:rsidRPr="006B3CAC">
        <w:rPr>
          <w:rStyle w:val="StyleUnderline"/>
          <w:highlight w:val="green"/>
        </w:rPr>
        <w:t xml:space="preserve">100%, humans would be </w:t>
      </w:r>
      <w:r w:rsidRPr="006B3CAC">
        <w:rPr>
          <w:rStyle w:val="Emphasis"/>
          <w:highlight w:val="green"/>
        </w:rPr>
        <w:t>safe</w:t>
      </w:r>
      <w:r w:rsidRPr="0046229D">
        <w:rPr>
          <w:sz w:val="16"/>
        </w:rPr>
        <w:t xml:space="preserve"> if the average degree of human social networks is below a threshold value. Nevertheless, </w:t>
      </w:r>
      <w:r w:rsidRPr="006B3CAC">
        <w:rPr>
          <w:rStyle w:val="Emphasis"/>
          <w:highlight w:val="yellow"/>
        </w:rPr>
        <w:t>certain</w:t>
      </w:r>
      <w:r w:rsidRPr="006B3CAC">
        <w:rPr>
          <w:sz w:val="16"/>
          <w:highlight w:val="yellow"/>
        </w:rPr>
        <w:t xml:space="preserve"> </w:t>
      </w:r>
      <w:r w:rsidRPr="006B3CAC">
        <w:rPr>
          <w:rStyle w:val="StyleUnderline"/>
          <w:highlight w:val="yellow"/>
        </w:rPr>
        <w:t>diseases</w:t>
      </w:r>
      <w:r w:rsidRPr="0046229D">
        <w:rPr>
          <w:rStyle w:val="StyleUnderline"/>
        </w:rPr>
        <w:t xml:space="preserve"> </w:t>
      </w:r>
      <w:r w:rsidRPr="006B3CAC">
        <w:rPr>
          <w:rStyle w:val="Emphasis"/>
          <w:highlight w:val="yellow"/>
        </w:rPr>
        <w:t>can</w:t>
      </w:r>
      <w:r w:rsidRPr="0046229D">
        <w:rPr>
          <w:sz w:val="16"/>
        </w:rPr>
        <w:t xml:space="preserve"> potentially </w:t>
      </w:r>
      <w:r w:rsidRPr="006B3CAC">
        <w:rPr>
          <w:rStyle w:val="Emphasis"/>
          <w:highlight w:val="yellow"/>
        </w:rPr>
        <w:t>infect all nodes in</w:t>
      </w:r>
      <w:r w:rsidRPr="0046229D">
        <w:rPr>
          <w:rStyle w:val="Emphasis"/>
        </w:rPr>
        <w:t xml:space="preserve"> the </w:t>
      </w:r>
      <w:r w:rsidRPr="006B3CAC">
        <w:rPr>
          <w:rStyle w:val="Emphasis"/>
          <w:highlight w:val="yellow"/>
        </w:rPr>
        <w:t>human</w:t>
      </w:r>
      <w:r w:rsidRPr="0046229D">
        <w:rPr>
          <w:rStyle w:val="Emphasis"/>
        </w:rPr>
        <w:t xml:space="preserve"> social </w:t>
      </w:r>
      <w:r w:rsidRPr="006B3CAC">
        <w:rPr>
          <w:rStyle w:val="Emphasis"/>
          <w:highlight w:val="yellow"/>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6B3CAC">
        <w:rPr>
          <w:rStyle w:val="StyleUnderline"/>
          <w:highlight w:val="yellow"/>
        </w:rPr>
        <w:t>These</w:t>
      </w:r>
      <w:r w:rsidRPr="0046229D">
        <w:rPr>
          <w:sz w:val="16"/>
        </w:rPr>
        <w:t xml:space="preserve"> results indicated that certain infectious </w:t>
      </w:r>
      <w:r w:rsidRPr="0046229D">
        <w:rPr>
          <w:rStyle w:val="StyleUnderline"/>
        </w:rPr>
        <w:t xml:space="preserve">diseases </w:t>
      </w:r>
      <w:r w:rsidRPr="006B3CAC">
        <w:rPr>
          <w:rStyle w:val="Emphasis"/>
          <w:highlight w:val="yellow"/>
        </w:rPr>
        <w:t>lead to human extinction</w:t>
      </w:r>
      <w:r w:rsidRPr="0046229D">
        <w:rPr>
          <w:sz w:val="16"/>
        </w:rPr>
        <w:t xml:space="preserve"> and can be prevented by minimizing human contact.</w:t>
      </w:r>
    </w:p>
    <w:p w14:paraId="3FC980FF" w14:textId="77777777" w:rsidR="005750B0" w:rsidRPr="0046229D" w:rsidRDefault="005750B0" w:rsidP="005750B0">
      <w:pPr>
        <w:rPr>
          <w:sz w:val="16"/>
        </w:rPr>
      </w:pPr>
      <w:r w:rsidRPr="0046229D">
        <w:rPr>
          <w:sz w:val="16"/>
        </w:rPr>
        <w:t>1. Introduction</w:t>
      </w:r>
    </w:p>
    <w:p w14:paraId="30669DF7" w14:textId="77777777" w:rsidR="005750B0" w:rsidRPr="0046229D" w:rsidRDefault="005750B0" w:rsidP="005750B0">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6B3CAC">
        <w:rPr>
          <w:rStyle w:val="StyleUnderline"/>
          <w:highlight w:val="yellow"/>
        </w:rPr>
        <w:t xml:space="preserve">the </w:t>
      </w:r>
      <w:r w:rsidRPr="006B3CAC">
        <w:rPr>
          <w:rStyle w:val="Emphasis"/>
          <w:highlight w:val="yellow"/>
        </w:rPr>
        <w:t>Black Death</w:t>
      </w:r>
      <w:r w:rsidRPr="0046229D">
        <w:rPr>
          <w:sz w:val="16"/>
        </w:rPr>
        <w:t xml:space="preserve"> [4,5], </w:t>
      </w:r>
      <w:r w:rsidRPr="0046229D">
        <w:rPr>
          <w:rStyle w:val="StyleUnderline"/>
        </w:rPr>
        <w:t>Spanish flu</w:t>
      </w:r>
      <w:r w:rsidRPr="0046229D">
        <w:rPr>
          <w:sz w:val="16"/>
        </w:rPr>
        <w:t xml:space="preserve"> [6], and those caused by </w:t>
      </w:r>
      <w:r w:rsidRPr="006B3CAC">
        <w:rPr>
          <w:rStyle w:val="Emphasis"/>
          <w:highlight w:val="yellow"/>
        </w:rPr>
        <w:t>smallpox</w:t>
      </w:r>
      <w:r w:rsidRPr="0046229D">
        <w:rPr>
          <w:sz w:val="16"/>
        </w:rPr>
        <w:t xml:space="preserve"> [7], severe acute respiratory syndrome (</w:t>
      </w:r>
      <w:r w:rsidRPr="006B3CAC">
        <w:rPr>
          <w:rStyle w:val="Emphasis"/>
          <w:highlight w:val="yellow"/>
        </w:rPr>
        <w:t>SARS</w:t>
      </w:r>
      <w:r w:rsidRPr="0046229D">
        <w:rPr>
          <w:sz w:val="16"/>
        </w:rPr>
        <w:t xml:space="preserve">) [8], </w:t>
      </w:r>
      <w:r w:rsidRPr="006B3CAC">
        <w:rPr>
          <w:rStyle w:val="StyleUnderline"/>
          <w:highlight w:val="yellow"/>
        </w:rPr>
        <w:t xml:space="preserve">and </w:t>
      </w:r>
      <w:r w:rsidRPr="006B3CAC">
        <w:rPr>
          <w:rStyle w:val="Emphasis"/>
          <w:highlight w:val="yellow"/>
        </w:rPr>
        <w:t>Ebola</w:t>
      </w:r>
      <w:r w:rsidRPr="0046229D">
        <w:rPr>
          <w:sz w:val="16"/>
        </w:rPr>
        <w:t xml:space="preserve"> [9], </w:t>
      </w:r>
      <w:r w:rsidRPr="0046229D">
        <w:rPr>
          <w:rStyle w:val="StyleUnderline"/>
        </w:rPr>
        <w:t xml:space="preserve">have </w:t>
      </w:r>
      <w:r w:rsidRPr="006B3CAC">
        <w:rPr>
          <w:rStyle w:val="StyleUnderline"/>
          <w:highlight w:val="yellow"/>
        </w:rPr>
        <w:t xml:space="preserve">affected a </w:t>
      </w:r>
      <w:r w:rsidRPr="006B3CAC">
        <w:rPr>
          <w:rStyle w:val="Emphasis"/>
          <w:highlight w:val="yellow"/>
        </w:rPr>
        <w:t>large population</w:t>
      </w:r>
      <w:r w:rsidRPr="0046229D">
        <w:rPr>
          <w:rStyle w:val="StyleUnderline"/>
        </w:rPr>
        <w:t xml:space="preserve"> throughout history. The </w:t>
      </w:r>
      <w:r w:rsidRPr="006B3CAC">
        <w:rPr>
          <w:rStyle w:val="StyleUnderline"/>
          <w:highlight w:val="yellow"/>
        </w:rPr>
        <w:t>risk</w:t>
      </w:r>
      <w:r w:rsidRPr="0046229D">
        <w:rPr>
          <w:rStyle w:val="StyleUnderline"/>
        </w:rPr>
        <w:t xml:space="preserve"> of pandemics </w:t>
      </w:r>
      <w:r w:rsidRPr="006B3CAC">
        <w:rPr>
          <w:rStyle w:val="Emphasis"/>
          <w:highlight w:val="yellow"/>
        </w:rPr>
        <w:t>increases</w:t>
      </w:r>
      <w:r w:rsidRPr="006B3CAC">
        <w:rPr>
          <w:sz w:val="16"/>
          <w:highlight w:val="yellow"/>
        </w:rPr>
        <w:t xml:space="preserve"> </w:t>
      </w:r>
      <w:r w:rsidRPr="006B3CAC">
        <w:rPr>
          <w:rStyle w:val="StyleUnderline"/>
          <w:highlight w:val="yellow"/>
        </w:rPr>
        <w:t>with</w:t>
      </w:r>
      <w:r w:rsidRPr="0046229D">
        <w:rPr>
          <w:rStyle w:val="StyleUnderline"/>
        </w:rPr>
        <w:t xml:space="preserve"> an increase in population </w:t>
      </w:r>
      <w:r w:rsidRPr="006B3CAC">
        <w:rPr>
          <w:rStyle w:val="Emphasis"/>
          <w:highlight w:val="yellow"/>
        </w:rPr>
        <w:t>mobility</w:t>
      </w:r>
      <w:r w:rsidRPr="0046229D">
        <w:rPr>
          <w:sz w:val="16"/>
        </w:rPr>
        <w:t xml:space="preserve"> between cities, nations, and continents, thereby </w:t>
      </w:r>
      <w:r w:rsidRPr="006B3CAC">
        <w:rPr>
          <w:rStyle w:val="StyleUnderline"/>
          <w:highlight w:val="yellow"/>
        </w:rPr>
        <w:t xml:space="preserve">threatening </w:t>
      </w:r>
      <w:r w:rsidRPr="006B3CAC">
        <w:rPr>
          <w:rStyle w:val="Emphasis"/>
          <w:highlight w:val="yellow"/>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BC6D2B6" w14:textId="77777777" w:rsidR="005750B0" w:rsidRPr="0046229D" w:rsidRDefault="005750B0" w:rsidP="005750B0">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58E82FB" w14:textId="77777777" w:rsidR="005750B0" w:rsidRPr="0046229D" w:rsidRDefault="005750B0" w:rsidP="005750B0">
      <w:pPr>
        <w:rPr>
          <w:sz w:val="16"/>
        </w:rPr>
      </w:pPr>
      <w:r w:rsidRPr="0046229D">
        <w:rPr>
          <w:sz w:val="16"/>
        </w:rPr>
        <w:t>2. Materials and Methods</w:t>
      </w:r>
    </w:p>
    <w:p w14:paraId="0743C28F" w14:textId="77777777" w:rsidR="005750B0" w:rsidRPr="0046229D" w:rsidRDefault="005750B0" w:rsidP="005750B0">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D8BA697" w14:textId="77777777" w:rsidR="005750B0" w:rsidRPr="0046229D" w:rsidRDefault="005750B0" w:rsidP="005750B0">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182C301" w14:textId="77777777" w:rsidR="005750B0" w:rsidRPr="0046229D" w:rsidRDefault="005750B0" w:rsidP="005750B0">
      <w:pPr>
        <w:rPr>
          <w:sz w:val="16"/>
        </w:rPr>
      </w:pPr>
      <w:r w:rsidRPr="0046229D">
        <w:rPr>
          <w:sz w:val="16"/>
        </w:rPr>
        <w:t>2.1. Network Generation Based on a Scale-Free Model</w:t>
      </w:r>
    </w:p>
    <w:p w14:paraId="107FB02B" w14:textId="77777777" w:rsidR="005750B0" w:rsidRPr="0046229D" w:rsidRDefault="005750B0" w:rsidP="005750B0">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D961AF2" w14:textId="77777777" w:rsidR="005750B0" w:rsidRPr="0046229D" w:rsidRDefault="005750B0" w:rsidP="005750B0">
      <w:pPr>
        <w:rPr>
          <w:sz w:val="10"/>
        </w:rPr>
      </w:pPr>
      <w:r w:rsidRPr="0046229D">
        <w:rPr>
          <w:sz w:val="10"/>
        </w:rPr>
        <w:t>Figure 2. Degree distribution of the scale-free network. We analyzed the degree distribution of the network based on the number of nodes (N) and mean degree (k).</w:t>
      </w:r>
    </w:p>
    <w:p w14:paraId="5294732B" w14:textId="77777777" w:rsidR="005750B0" w:rsidRPr="0046229D" w:rsidRDefault="005750B0" w:rsidP="005750B0">
      <w:pPr>
        <w:rPr>
          <w:sz w:val="10"/>
        </w:rPr>
      </w:pPr>
      <w:r w:rsidRPr="0046229D">
        <w:rPr>
          <w:sz w:val="10"/>
        </w:rPr>
        <w:t>2.2. Epidemic Spreading Based on the SIR Model</w:t>
      </w:r>
    </w:p>
    <w:p w14:paraId="24131220" w14:textId="77777777" w:rsidR="005750B0" w:rsidRPr="0046229D" w:rsidRDefault="005750B0" w:rsidP="005750B0">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AAB1B29" w14:textId="77777777" w:rsidR="005750B0" w:rsidRPr="0046229D" w:rsidRDefault="005750B0" w:rsidP="005750B0">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13DBCF3" w14:textId="77777777" w:rsidR="005750B0" w:rsidRPr="0046229D" w:rsidRDefault="005750B0" w:rsidP="005750B0">
      <w:pPr>
        <w:rPr>
          <w:sz w:val="10"/>
        </w:rPr>
      </w:pPr>
      <w:r w:rsidRPr="0046229D">
        <w:rPr>
          <w:sz w:val="10"/>
        </w:rPr>
        <w:t>2.3. Investigation of Epidemic Status Based on the Monte Carlo Method</w:t>
      </w:r>
    </w:p>
    <w:p w14:paraId="188693F1" w14:textId="77777777" w:rsidR="005750B0" w:rsidRPr="0046229D" w:rsidRDefault="005750B0" w:rsidP="005750B0">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DE639F9" w14:textId="77777777" w:rsidR="005750B0" w:rsidRPr="0046229D" w:rsidRDefault="005750B0" w:rsidP="005750B0">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44AF2DB" w14:textId="77777777" w:rsidR="005750B0" w:rsidRPr="0046229D" w:rsidRDefault="005750B0" w:rsidP="005750B0">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A537687" w14:textId="77777777" w:rsidR="005750B0" w:rsidRPr="0046229D" w:rsidRDefault="005750B0" w:rsidP="005750B0">
      <w:pPr>
        <w:rPr>
          <w:sz w:val="10"/>
        </w:rPr>
      </w:pPr>
      <w:r w:rsidRPr="0046229D">
        <w:rPr>
          <w:sz w:val="10"/>
        </w:rPr>
        <w:t>2.4. Simulation Parameters</w:t>
      </w:r>
    </w:p>
    <w:p w14:paraId="7EF6F101" w14:textId="77777777" w:rsidR="005750B0" w:rsidRPr="0046229D" w:rsidRDefault="005750B0" w:rsidP="005750B0">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288BD01" w14:textId="77777777" w:rsidR="005750B0" w:rsidRPr="006B3CAC" w:rsidRDefault="005750B0" w:rsidP="005750B0">
      <w:r w:rsidRPr="006B3CAC">
        <w:rPr>
          <w:rStyle w:val="StyleUnderline"/>
          <w:highlight w:val="green"/>
        </w:rPr>
        <w:t>The fatality rate determines</w:t>
      </w:r>
      <w:r w:rsidRPr="006B3CAC">
        <w:t xml:space="preserve"> the </w:t>
      </w:r>
      <w:r w:rsidRPr="006B3CAC">
        <w:rPr>
          <w:rStyle w:val="StyleUnderline"/>
          <w:highlight w:val="green"/>
        </w:rPr>
        <w:t>ratio of deceased and recovered</w:t>
      </w:r>
      <w:r w:rsidRPr="006B3CAC">
        <w:t xml:space="preserve"> individuals in the final population [37,38,39]. If the fatality rate is below 100%, the recovered population contains both dead and recovered individuals. Such a situation does not always cause a pandemic. </w:t>
      </w:r>
      <w:r w:rsidRPr="006B3CAC">
        <w:rPr>
          <w:rStyle w:val="Emphasis"/>
          <w:highlight w:val="green"/>
        </w:rPr>
        <w:t>In this simulation</w:t>
      </w:r>
      <w:r w:rsidRPr="006B3CAC">
        <w:t xml:space="preserve">, </w:t>
      </w:r>
      <w:r w:rsidRPr="006B3CAC">
        <w:rPr>
          <w:rStyle w:val="StyleUnderline"/>
          <w:highlight w:val="green"/>
        </w:rPr>
        <w:t xml:space="preserve">we assumed a </w:t>
      </w:r>
      <w:r w:rsidRPr="006B3CAC">
        <w:rPr>
          <w:rStyle w:val="Emphasis"/>
          <w:highlight w:val="green"/>
        </w:rPr>
        <w:t>100% fatality rate</w:t>
      </w:r>
      <w:r w:rsidRPr="006B3CAC">
        <w:t>. To accomplish this, we enumerated the recovered nodes as dead for considering the pandemic risk.</w:t>
      </w:r>
    </w:p>
    <w:p w14:paraId="32C7C321" w14:textId="77777777" w:rsidR="005750B0" w:rsidRPr="0046229D" w:rsidRDefault="005750B0" w:rsidP="005750B0">
      <w:pPr>
        <w:rPr>
          <w:sz w:val="16"/>
        </w:rPr>
      </w:pPr>
      <w:r w:rsidRPr="0046229D">
        <w:rPr>
          <w:sz w:val="16"/>
        </w:rPr>
        <w:t>3. Results</w:t>
      </w:r>
    </w:p>
    <w:p w14:paraId="349594D1" w14:textId="77777777" w:rsidR="005750B0" w:rsidRPr="0046229D" w:rsidRDefault="005750B0" w:rsidP="005750B0">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6B3CAC">
        <w:rPr>
          <w:rStyle w:val="StyleUnderline"/>
          <w:highlight w:val="yellow"/>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6B3CAC">
        <w:rPr>
          <w:rStyle w:val="StyleUnderline"/>
          <w:highlight w:val="yellow"/>
        </w:rPr>
        <w:t xml:space="preserve">will </w:t>
      </w:r>
      <w:r w:rsidRPr="006B3CAC">
        <w:rPr>
          <w:rStyle w:val="Emphasis"/>
          <w:highlight w:val="yellow"/>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97AE8DF" w14:textId="77777777" w:rsidR="005750B0" w:rsidRPr="0046229D" w:rsidRDefault="005750B0" w:rsidP="005750B0">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B448FC6" w14:textId="77777777" w:rsidR="005750B0" w:rsidRPr="0046229D" w:rsidRDefault="005750B0" w:rsidP="005750B0">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04C73D4" w14:textId="77777777" w:rsidR="005750B0" w:rsidRPr="0046229D" w:rsidRDefault="005750B0" w:rsidP="005750B0">
      <w:pPr>
        <w:rPr>
          <w:sz w:val="10"/>
        </w:rPr>
      </w:pPr>
      <w:r w:rsidRPr="0046229D">
        <w:rPr>
          <w:sz w:val="10"/>
        </w:rPr>
        <w:t>4. Discussion</w:t>
      </w:r>
    </w:p>
    <w:p w14:paraId="100437C7" w14:textId="77777777" w:rsidR="005750B0" w:rsidRPr="0046229D" w:rsidRDefault="005750B0" w:rsidP="005750B0">
      <w:pPr>
        <w:rPr>
          <w:sz w:val="16"/>
        </w:rPr>
      </w:pPr>
      <w:r w:rsidRPr="0046229D">
        <w:rPr>
          <w:rStyle w:val="StyleUnderline"/>
        </w:rPr>
        <w:t xml:space="preserve">Many </w:t>
      </w:r>
      <w:r w:rsidRPr="006B3CAC">
        <w:rPr>
          <w:rStyle w:val="Emphasis"/>
          <w:highlight w:val="yellow"/>
        </w:rPr>
        <w:t>previous</w:t>
      </w:r>
      <w:r w:rsidRPr="006B3CAC">
        <w:rPr>
          <w:rStyle w:val="StyleUnderline"/>
          <w:highlight w:val="yellow"/>
        </w:rPr>
        <w:t xml:space="preserve"> studies</w:t>
      </w:r>
      <w:r w:rsidRPr="0046229D">
        <w:rPr>
          <w:rStyle w:val="StyleUnderline"/>
        </w:rPr>
        <w:t xml:space="preserve"> have </w:t>
      </w:r>
      <w:r w:rsidRPr="006B3CAC">
        <w:rPr>
          <w:rStyle w:val="StyleUnderline"/>
          <w:highlight w:val="yellow"/>
        </w:rPr>
        <w:t xml:space="preserve">made </w:t>
      </w:r>
      <w:r w:rsidRPr="006B3CAC">
        <w:rPr>
          <w:rStyle w:val="Emphasis"/>
          <w:highlight w:val="yellow"/>
        </w:rPr>
        <w:t>stochastic</w:t>
      </w:r>
      <w:r w:rsidRPr="0046229D">
        <w:rPr>
          <w:sz w:val="16"/>
        </w:rPr>
        <w:t xml:space="preserve"> </w:t>
      </w:r>
      <w:r w:rsidRPr="0046229D">
        <w:rPr>
          <w:rStyle w:val="StyleUnderline"/>
        </w:rPr>
        <w:t xml:space="preserve">SIR </w:t>
      </w:r>
      <w:r w:rsidRPr="006B3CAC">
        <w:rPr>
          <w:rStyle w:val="StyleUnderline"/>
          <w:highlight w:val="yellow"/>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6B3CAC">
        <w:rPr>
          <w:rStyle w:val="StyleUnderline"/>
          <w:highlight w:val="yellow"/>
        </w:rPr>
        <w:t>However</w:t>
      </w:r>
      <w:r w:rsidRPr="0046229D">
        <w:rPr>
          <w:rStyle w:val="StyleUnderline"/>
        </w:rPr>
        <w:t xml:space="preserve">, they </w:t>
      </w:r>
      <w:r w:rsidRPr="006B3CAC">
        <w:rPr>
          <w:rStyle w:val="StyleUnderline"/>
          <w:highlight w:val="yellow"/>
        </w:rPr>
        <w:t>did not conduct</w:t>
      </w:r>
      <w:r w:rsidRPr="0046229D">
        <w:rPr>
          <w:rStyle w:val="StyleUnderline"/>
        </w:rPr>
        <w:t xml:space="preserve"> a</w:t>
      </w:r>
      <w:r w:rsidRPr="0046229D">
        <w:rPr>
          <w:sz w:val="16"/>
        </w:rPr>
        <w:t xml:space="preserve"> </w:t>
      </w:r>
      <w:r w:rsidRPr="006B3CAC">
        <w:rPr>
          <w:rStyle w:val="Emphasis"/>
          <w:highlight w:val="yellow"/>
        </w:rPr>
        <w:t>quantitative</w:t>
      </w:r>
      <w:r w:rsidRPr="006B3CAC">
        <w:rPr>
          <w:sz w:val="16"/>
          <w:highlight w:val="yellow"/>
        </w:rPr>
        <w:t xml:space="preserve"> </w:t>
      </w:r>
      <w:r w:rsidRPr="006B3CAC">
        <w:rPr>
          <w:rStyle w:val="StyleUnderline"/>
          <w:highlight w:val="yellow"/>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6B3CAC">
        <w:rPr>
          <w:rStyle w:val="StyleUnderline"/>
          <w:highlight w:val="yellow"/>
        </w:rPr>
        <w:t xml:space="preserve">we consider </w:t>
      </w:r>
      <w:r w:rsidRPr="006B3CAC">
        <w:rPr>
          <w:rStyle w:val="Emphasis"/>
          <w:highlight w:val="yellow"/>
        </w:rPr>
        <w:t>various</w:t>
      </w:r>
      <w:r w:rsidRPr="0046229D">
        <w:rPr>
          <w:rStyle w:val="StyleUnderline"/>
        </w:rPr>
        <w:t xml:space="preserve"> connectivity and </w:t>
      </w:r>
      <w:r w:rsidRPr="006B3CAC">
        <w:rPr>
          <w:rStyle w:val="Emphasis"/>
          <w:highlight w:val="yellow"/>
        </w:rPr>
        <w:t>disease</w:t>
      </w:r>
      <w:r w:rsidRPr="006B3CAC">
        <w:rPr>
          <w:rStyle w:val="StyleUnderline"/>
          <w:highlight w:val="yellow"/>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6B3CAC">
        <w:rPr>
          <w:rStyle w:val="StyleUnderline"/>
          <w:highlight w:val="yellow"/>
        </w:rPr>
        <w:t xml:space="preserve">results </w:t>
      </w:r>
      <w:r w:rsidRPr="006B3CAC">
        <w:rPr>
          <w:rStyle w:val="Emphasis"/>
          <w:highlight w:val="yellow"/>
        </w:rPr>
        <w:t>reveal</w:t>
      </w:r>
      <w:r w:rsidRPr="0046229D">
        <w:rPr>
          <w:rStyle w:val="StyleUnderline"/>
        </w:rPr>
        <w:t xml:space="preserve">ed that </w:t>
      </w:r>
      <w:r w:rsidRPr="006B3CAC">
        <w:rPr>
          <w:rStyle w:val="Emphasis"/>
          <w:highlight w:val="yellow"/>
        </w:rPr>
        <w:t>certain</w:t>
      </w:r>
      <w:r w:rsidRPr="0046229D">
        <w:rPr>
          <w:rStyle w:val="Emphasis"/>
        </w:rPr>
        <w:t xml:space="preserve"> infectious </w:t>
      </w:r>
      <w:r w:rsidRPr="006B3CAC">
        <w:rPr>
          <w:rStyle w:val="Emphasis"/>
          <w:highlight w:val="yellow"/>
        </w:rPr>
        <w:t>diseases</w:t>
      </w:r>
      <w:r w:rsidRPr="0046229D">
        <w:rPr>
          <w:rStyle w:val="Emphasis"/>
        </w:rPr>
        <w:t xml:space="preserve"> can </w:t>
      </w:r>
      <w:r w:rsidRPr="006B3CAC">
        <w:rPr>
          <w:rStyle w:val="Emphasis"/>
          <w:highlight w:val="yellow"/>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w:t>
      </w:r>
      <w:r w:rsidRPr="006B3CAC">
        <w:rPr>
          <w:rStyle w:val="StyleUnderline"/>
          <w:highlight w:val="green"/>
        </w:rPr>
        <w:t>extinction</w:t>
      </w:r>
      <w:r w:rsidRPr="0046229D">
        <w:rPr>
          <w:sz w:val="16"/>
        </w:rPr>
        <w:t xml:space="preserve"> event. The </w:t>
      </w:r>
      <w:r w:rsidRPr="006B3CAC">
        <w:rPr>
          <w:rStyle w:val="StyleUnderline"/>
          <w:highlight w:val="green"/>
        </w:rPr>
        <w:t>risk</w:t>
      </w:r>
      <w:r w:rsidRPr="0046229D">
        <w:rPr>
          <w:sz w:val="16"/>
        </w:rPr>
        <w:t xml:space="preserve"> of infectious disease is </w:t>
      </w:r>
      <w:r w:rsidRPr="006B3CAC">
        <w:rPr>
          <w:rStyle w:val="StyleUnderline"/>
          <w:highlight w:val="green"/>
        </w:rPr>
        <w:t>influenced by</w:t>
      </w:r>
      <w:r w:rsidRPr="0046229D">
        <w:rPr>
          <w:sz w:val="16"/>
        </w:rPr>
        <w:t xml:space="preserve"> the </w:t>
      </w:r>
      <w:r w:rsidRPr="006B3CAC">
        <w:rPr>
          <w:rStyle w:val="Emphasis"/>
          <w:highlight w:val="green"/>
        </w:rPr>
        <w:t>network structure</w:t>
      </w:r>
      <w:r w:rsidRPr="0046229D">
        <w:rPr>
          <w:sz w:val="16"/>
        </w:rPr>
        <w:t xml:space="preserve">. A dense network has a higher risk of spreading infectious disease than a sparse network, as we observed in the extinctive spreading maps. According to our results, </w:t>
      </w:r>
      <w:r w:rsidRPr="006B3CAC">
        <w:rPr>
          <w:rStyle w:val="StyleUnderline"/>
          <w:highlight w:val="green"/>
        </w:rPr>
        <w:t>when</w:t>
      </w:r>
      <w:r w:rsidRPr="0046229D">
        <w:rPr>
          <w:sz w:val="16"/>
        </w:rPr>
        <w:t xml:space="preserve"> the average degree of </w:t>
      </w:r>
      <w:r w:rsidRPr="006B3CAC">
        <w:rPr>
          <w:rStyle w:val="StyleUnderline"/>
          <w:highlight w:val="green"/>
        </w:rPr>
        <w:t>human social networks</w:t>
      </w:r>
      <w:r w:rsidRPr="0046229D">
        <w:rPr>
          <w:sz w:val="16"/>
        </w:rPr>
        <w:t xml:space="preserve"> is </w:t>
      </w:r>
      <w:r w:rsidRPr="006B3CAC">
        <w:rPr>
          <w:rStyle w:val="Emphasis"/>
          <w:highlight w:val="green"/>
        </w:rPr>
        <w:t>below the risk threshold</w:t>
      </w:r>
      <w:r w:rsidRPr="0046229D">
        <w:rPr>
          <w:sz w:val="16"/>
        </w:rPr>
        <w:t xml:space="preserve">, i.e., less than 4 in this study, </w:t>
      </w:r>
      <w:r w:rsidRPr="006B3CAC">
        <w:rPr>
          <w:rStyle w:val="Emphasis"/>
          <w:highlight w:val="green"/>
        </w:rPr>
        <w:t>human society is safe</w:t>
      </w:r>
      <w:r w:rsidRPr="0046229D">
        <w:rPr>
          <w:sz w:val="16"/>
        </w:rPr>
        <w:t xml:space="preserve"> </w:t>
      </w:r>
      <w:r w:rsidRPr="006B3CAC">
        <w:rPr>
          <w:rStyle w:val="StyleUnderline"/>
          <w:highlight w:val="green"/>
        </w:rPr>
        <w:t>from an extinctive outbreak</w:t>
      </w:r>
      <w:r w:rsidRPr="0046229D">
        <w:rPr>
          <w:sz w:val="16"/>
        </w:rPr>
        <w:t xml:space="preserve"> based on our knowledge regarding the epidemic parameters of the infectious disease. Nevertheless, in other cases, </w:t>
      </w:r>
      <w:r w:rsidRPr="006B3CAC">
        <w:rPr>
          <w:rStyle w:val="Emphasis"/>
          <w:highlight w:val="yellow"/>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6B3CAC">
        <w:rPr>
          <w:rStyle w:val="StyleUnderline"/>
          <w:highlight w:val="green"/>
        </w:rPr>
        <w:t>lowering</w:t>
      </w:r>
      <w:r w:rsidRPr="0046229D">
        <w:rPr>
          <w:sz w:val="16"/>
        </w:rPr>
        <w:t xml:space="preserve"> the average </w:t>
      </w:r>
      <w:r w:rsidRPr="006B3CAC">
        <w:rPr>
          <w:rStyle w:val="StyleUnderline"/>
          <w:highlight w:val="green"/>
        </w:rPr>
        <w:t>contact level</w:t>
      </w:r>
      <w:r w:rsidRPr="0046229D">
        <w:rPr>
          <w:sz w:val="16"/>
        </w:rPr>
        <w:t xml:space="preserve"> of society is an appropriate way to </w:t>
      </w:r>
      <w:r w:rsidRPr="006B3CAC">
        <w:rPr>
          <w:rStyle w:val="StyleUnderline"/>
          <w:highlight w:val="green"/>
        </w:rPr>
        <w:t>increase</w:t>
      </w:r>
      <w:r w:rsidRPr="0046229D">
        <w:rPr>
          <w:sz w:val="16"/>
        </w:rPr>
        <w:t xml:space="preserve"> the robustness of </w:t>
      </w:r>
      <w:r w:rsidRPr="006B3CAC">
        <w:rPr>
          <w:rStyle w:val="StyleUnderline"/>
          <w:highlight w:val="green"/>
        </w:rPr>
        <w:t>strategies against</w:t>
      </w:r>
      <w:r w:rsidRPr="0046229D">
        <w:rPr>
          <w:sz w:val="16"/>
        </w:rPr>
        <w:t xml:space="preserve"> the occurrence of </w:t>
      </w:r>
      <w:r w:rsidRPr="006B3CAC">
        <w:rPr>
          <w:rStyle w:val="StyleUnderline"/>
          <w:highlight w:val="green"/>
        </w:rPr>
        <w:t>extinction</w:t>
      </w:r>
      <w:r w:rsidRPr="0046229D">
        <w:rPr>
          <w:sz w:val="16"/>
        </w:rPr>
        <w:t xml:space="preserve">. </w:t>
      </w:r>
      <w:r w:rsidRPr="006B3CAC">
        <w:rPr>
          <w:rStyle w:val="Emphasis"/>
          <w:highlight w:val="green"/>
        </w:rPr>
        <w:t>In the real world</w:t>
      </w:r>
      <w:r w:rsidRPr="0046229D">
        <w:rPr>
          <w:sz w:val="16"/>
        </w:rPr>
        <w:t xml:space="preserve">, </w:t>
      </w:r>
      <w:r w:rsidRPr="006B3CAC">
        <w:rPr>
          <w:rStyle w:val="StyleUnderline"/>
          <w:highlight w:val="green"/>
        </w:rPr>
        <w:t xml:space="preserve">reducing network density </w:t>
      </w:r>
      <w:r w:rsidRPr="006B3CAC">
        <w:rPr>
          <w:rStyle w:val="Emphasis"/>
          <w:highlight w:val="green"/>
        </w:rPr>
        <w:t>can be accomplished</w:t>
      </w:r>
      <w:r w:rsidRPr="0046229D">
        <w:rPr>
          <w:sz w:val="16"/>
        </w:rPr>
        <w:t xml:space="preserve"> </w:t>
      </w:r>
      <w:r w:rsidRPr="006B3CAC">
        <w:rPr>
          <w:rStyle w:val="StyleUnderline"/>
          <w:highlight w:val="green"/>
        </w:rPr>
        <w:t>by</w:t>
      </w:r>
      <w:r w:rsidRPr="0046229D">
        <w:rPr>
          <w:sz w:val="16"/>
        </w:rPr>
        <w:t xml:space="preserve"> </w:t>
      </w:r>
      <w:r w:rsidRPr="006B3CAC">
        <w:rPr>
          <w:rStyle w:val="Emphasis"/>
          <w:highlight w:val="green"/>
        </w:rPr>
        <w:t>epidemic prevention activity</w:t>
      </w:r>
      <w:r w:rsidRPr="0046229D">
        <w:rPr>
          <w:sz w:val="16"/>
        </w:rPr>
        <w:t xml:space="preserve">, </w:t>
      </w:r>
      <w:r w:rsidRPr="006B3CAC">
        <w:rPr>
          <w:rStyle w:val="StyleUnderline"/>
          <w:highlight w:val="green"/>
        </w:rPr>
        <w:t>such as isolation</w:t>
      </w:r>
      <w:r w:rsidRPr="0046229D">
        <w:rPr>
          <w:sz w:val="16"/>
        </w:rPr>
        <w:t xml:space="preserve"> and quarantine treatment. </w:t>
      </w:r>
      <w:r w:rsidRPr="006B3CAC">
        <w:rPr>
          <w:rStyle w:val="StyleUnderline"/>
          <w:highlight w:val="green"/>
        </w:rPr>
        <w:t>This action</w:t>
      </w:r>
      <w:r w:rsidRPr="0046229D">
        <w:rPr>
          <w:sz w:val="16"/>
        </w:rPr>
        <w:t xml:space="preserve"> </w:t>
      </w:r>
      <w:r w:rsidRPr="006B3CAC">
        <w:rPr>
          <w:rStyle w:val="Emphasis"/>
          <w:highlight w:val="green"/>
        </w:rPr>
        <w:t>prevents</w:t>
      </w:r>
      <w:r w:rsidRPr="0046229D">
        <w:rPr>
          <w:sz w:val="16"/>
        </w:rPr>
        <w:t xml:space="preserve"> epidemic risk to the society, thereby avoiding </w:t>
      </w:r>
      <w:r w:rsidRPr="006B3CAC">
        <w:rPr>
          <w:rStyle w:val="Emphasis"/>
          <w:highlight w:val="green"/>
        </w:rPr>
        <w:t>human extinction.</w:t>
      </w:r>
    </w:p>
    <w:p w14:paraId="0CDC83C5" w14:textId="77777777" w:rsidR="005750B0" w:rsidRPr="0046229D" w:rsidRDefault="005750B0" w:rsidP="005750B0">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2B7E070" w14:textId="77777777" w:rsidR="005750B0" w:rsidRPr="0046229D" w:rsidRDefault="005750B0" w:rsidP="005750B0">
      <w:pPr>
        <w:rPr>
          <w:sz w:val="16"/>
        </w:rPr>
      </w:pPr>
      <w:r w:rsidRPr="0046229D">
        <w:rPr>
          <w:sz w:val="16"/>
        </w:rPr>
        <w:t>5. Conclusions</w:t>
      </w:r>
    </w:p>
    <w:p w14:paraId="6329D360" w14:textId="77777777" w:rsidR="005750B0" w:rsidRPr="0002697F" w:rsidRDefault="005750B0" w:rsidP="005750B0">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w:t>
      </w:r>
      <w:r w:rsidRPr="006B3CAC">
        <w:rPr>
          <w:rStyle w:val="StyleUnderline"/>
          <w:highlight w:val="green"/>
        </w:rPr>
        <w:t>diseases</w:t>
      </w:r>
      <w:r w:rsidRPr="0046229D">
        <w:rPr>
          <w:rStyle w:val="StyleUnderline"/>
        </w:rPr>
        <w:t xml:space="preserve"> </w:t>
      </w:r>
      <w:r w:rsidRPr="0046229D">
        <w:rPr>
          <w:rStyle w:val="Emphasis"/>
        </w:rPr>
        <w:t xml:space="preserve">can </w:t>
      </w:r>
      <w:r w:rsidRPr="006B3CAC">
        <w:rPr>
          <w:rStyle w:val="Emphasis"/>
          <w:highlight w:val="green"/>
        </w:rPr>
        <w:t>lead to extinction</w:t>
      </w:r>
      <w:r w:rsidRPr="0046229D">
        <w:rPr>
          <w:sz w:val="16"/>
        </w:rPr>
        <w:t xml:space="preserve"> and </w:t>
      </w:r>
      <w:r w:rsidRPr="006B3CAC">
        <w:rPr>
          <w:rStyle w:val="Emphasis"/>
          <w:highlight w:val="green"/>
        </w:rPr>
        <w:t>can be prevented</w:t>
      </w:r>
      <w:r w:rsidRPr="0046229D">
        <w:rPr>
          <w:sz w:val="16"/>
        </w:rPr>
        <w:t xml:space="preserve"> </w:t>
      </w:r>
      <w:r w:rsidRPr="006B3CAC">
        <w:rPr>
          <w:rStyle w:val="StyleUnderline"/>
          <w:highlight w:val="green"/>
        </w:rPr>
        <w:t>by minimizing human contact</w:t>
      </w:r>
      <w:r w:rsidRPr="0046229D">
        <w:rPr>
          <w:sz w:val="16"/>
        </w:rPr>
        <w:t xml:space="preserve">.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w:t>
      </w:r>
      <w:r w:rsidRPr="006B3CAC">
        <w:rPr>
          <w:rStyle w:val="StyleUnderline"/>
          <w:highlight w:val="green"/>
        </w:rPr>
        <w:t xml:space="preserve">such as </w:t>
      </w:r>
      <w:r w:rsidRPr="006B3CAC">
        <w:rPr>
          <w:rStyle w:val="Emphasis"/>
          <w:highlight w:val="green"/>
        </w:rPr>
        <w:t>quarantine</w:t>
      </w:r>
      <w:r w:rsidRPr="0046229D">
        <w:rPr>
          <w:sz w:val="16"/>
        </w:rPr>
        <w:t>.</w:t>
      </w:r>
    </w:p>
    <w:p w14:paraId="569F0018" w14:textId="77777777" w:rsidR="005750B0" w:rsidRPr="000779DD" w:rsidRDefault="005750B0" w:rsidP="005750B0"/>
    <w:p w14:paraId="2CD38331" w14:textId="77777777" w:rsidR="005750B0" w:rsidRPr="00F3709F" w:rsidRDefault="005750B0" w:rsidP="005750B0">
      <w:pPr>
        <w:pStyle w:val="Heading3"/>
        <w:rPr>
          <w:rFonts w:cs="Calibri"/>
        </w:rPr>
      </w:pPr>
      <w:r w:rsidRPr="00F3709F">
        <w:t>1NC---AT: Grid !</w:t>
      </w:r>
    </w:p>
    <w:p w14:paraId="63D8BD68" w14:textId="77777777" w:rsidR="005750B0" w:rsidRPr="00096EE0" w:rsidRDefault="005750B0" w:rsidP="005750B0">
      <w:pPr>
        <w:pStyle w:val="Heading4"/>
      </w:pPr>
      <w:r>
        <w:t xml:space="preserve">No grid impact---critical infrastructure is </w:t>
      </w:r>
      <w:r w:rsidRPr="00096EE0">
        <w:rPr>
          <w:u w:val="single"/>
        </w:rPr>
        <w:t>quickly repairable</w:t>
      </w:r>
      <w:r>
        <w:t xml:space="preserve"> to mitigate damage</w:t>
      </w:r>
    </w:p>
    <w:p w14:paraId="0CE7225D" w14:textId="77777777" w:rsidR="005750B0" w:rsidRPr="00944F81" w:rsidRDefault="005750B0" w:rsidP="005750B0">
      <w:r w:rsidRPr="00944F81">
        <w:rPr>
          <w:rStyle w:val="Style13ptBold"/>
        </w:rPr>
        <w:t>Stewart</w:t>
      </w:r>
      <w:r>
        <w:t xml:space="preserve"> &amp; Mueller</w:t>
      </w:r>
      <w:r w:rsidRPr="00944F81">
        <w:t xml:space="preserve"> </w:t>
      </w:r>
      <w:r w:rsidRPr="00944F81">
        <w:rPr>
          <w:rStyle w:val="Style13ptBold"/>
        </w:rPr>
        <w:t>20</w:t>
      </w:r>
      <w:r w:rsidRPr="00944F81">
        <w:t xml:space="preserve"> </w:t>
      </w:r>
      <w:r>
        <w:t>[</w:t>
      </w:r>
      <w:r w:rsidRPr="00944F81">
        <w:t xml:space="preserve">Mark Stewart, Centre for Infrastructure Performance and Reliability, The University of Newcastle; </w:t>
      </w:r>
      <w:r>
        <w:t xml:space="preserve">and </w:t>
      </w:r>
      <w:r w:rsidRPr="00944F81">
        <w:t>Dr. John Mueller, Professor of Political Science at Ohio State University, Woody Hayes Chair of National Security Studies at the Mershon Center for International Security Studies, Senior Fellow at the Cato Institute, Member of the American Academy of Arts and Sciences; “Terrorism risks, chasing ghosts and infrastructure resilience,” Sustainable and Resilient Infrastructure Journal, Vol. 5, 2020, Taylor &amp; Francis, https://doi.org/10.1080/23789689.2018.1448664]</w:t>
      </w:r>
    </w:p>
    <w:p w14:paraId="1A1E0CA0" w14:textId="77777777" w:rsidR="005750B0" w:rsidRPr="00961082" w:rsidRDefault="005750B0" w:rsidP="005750B0">
      <w:pPr>
        <w:rPr>
          <w:sz w:val="16"/>
        </w:rPr>
      </w:pPr>
      <w:r w:rsidRPr="00096EE0">
        <w:rPr>
          <w:rStyle w:val="Emphasis"/>
        </w:rPr>
        <w:t>Bridges</w:t>
      </w:r>
      <w:r w:rsidRPr="00961082">
        <w:rPr>
          <w:rStyle w:val="StyleUnderline"/>
        </w:rPr>
        <w:t xml:space="preserve">, </w:t>
      </w:r>
      <w:r w:rsidRPr="00096EE0">
        <w:rPr>
          <w:rStyle w:val="Emphasis"/>
        </w:rPr>
        <w:t>pipelines</w:t>
      </w:r>
      <w:r w:rsidRPr="00961082">
        <w:rPr>
          <w:rStyle w:val="StyleUnderline"/>
        </w:rPr>
        <w:t xml:space="preserve">, </w:t>
      </w:r>
      <w:r w:rsidRPr="00096EE0">
        <w:rPr>
          <w:rStyle w:val="Emphasis"/>
        </w:rPr>
        <w:t>railroads</w:t>
      </w:r>
      <w:r w:rsidRPr="00961082">
        <w:rPr>
          <w:rStyle w:val="StyleUnderline"/>
        </w:rPr>
        <w:t xml:space="preserve">, </w:t>
      </w:r>
      <w:r w:rsidRPr="00096EE0">
        <w:rPr>
          <w:rStyle w:val="Emphasis"/>
        </w:rPr>
        <w:t>roads</w:t>
      </w:r>
      <w:r w:rsidRPr="00961082">
        <w:rPr>
          <w:rStyle w:val="StyleUnderline"/>
        </w:rPr>
        <w:t xml:space="preserve">, </w:t>
      </w:r>
      <w:r w:rsidRPr="008E77AE">
        <w:rPr>
          <w:rStyle w:val="Emphasis"/>
          <w:highlight w:val="green"/>
        </w:rPr>
        <w:t>power lines</w:t>
      </w:r>
      <w:r w:rsidRPr="008E77AE">
        <w:rPr>
          <w:rStyle w:val="StyleUnderline"/>
          <w:highlight w:val="green"/>
        </w:rPr>
        <w:t>, communication</w:t>
      </w:r>
      <w:r w:rsidRPr="00096EE0">
        <w:rPr>
          <w:rStyle w:val="StyleUnderline"/>
        </w:rPr>
        <w:t xml:space="preserve"> facilities</w:t>
      </w:r>
      <w:r w:rsidRPr="00961082">
        <w:rPr>
          <w:rStyle w:val="StyleUnderline"/>
        </w:rPr>
        <w:t xml:space="preserve"> </w:t>
      </w:r>
      <w:r w:rsidRPr="008E77AE">
        <w:rPr>
          <w:rStyle w:val="StyleUnderline"/>
          <w:highlight w:val="green"/>
        </w:rPr>
        <w:t xml:space="preserve">and </w:t>
      </w:r>
      <w:r w:rsidRPr="008E77AE">
        <w:rPr>
          <w:rStyle w:val="Emphasis"/>
          <w:highlight w:val="green"/>
        </w:rPr>
        <w:t>other utilities</w:t>
      </w:r>
      <w:r w:rsidRPr="00961082">
        <w:rPr>
          <w:sz w:val="16"/>
        </w:rPr>
        <w:t xml:space="preserve"> or lifelines </w:t>
      </w:r>
      <w:r w:rsidRPr="00961082">
        <w:rPr>
          <w:rStyle w:val="StyleUnderline"/>
        </w:rPr>
        <w:t>are all vulnerable to terrorist attack</w:t>
      </w:r>
      <w:r w:rsidRPr="00961082">
        <w:rPr>
          <w:sz w:val="16"/>
        </w:rPr>
        <w:t xml:space="preserve"> because they are located in every community, are difficult to protect, and are often in isolated or remote locations. Damage to these infrastructure elements can cause short- and long-term social and economic effects, and this, in principle, should make them highly attractive targets for terrorists.</w:t>
      </w:r>
    </w:p>
    <w:p w14:paraId="0DD70A81" w14:textId="77777777" w:rsidR="005750B0" w:rsidRPr="00961082" w:rsidRDefault="005750B0" w:rsidP="005750B0">
      <w:pPr>
        <w:rPr>
          <w:sz w:val="16"/>
        </w:rPr>
      </w:pPr>
      <w:r w:rsidRPr="00961082">
        <w:rPr>
          <w:sz w:val="16"/>
        </w:rPr>
        <w:t xml:space="preserve">Yet most </w:t>
      </w:r>
      <w:r w:rsidRPr="00961082">
        <w:rPr>
          <w:rStyle w:val="StyleUnderline"/>
        </w:rPr>
        <w:t xml:space="preserve">damage </w:t>
      </w:r>
      <w:r w:rsidRPr="008E77AE">
        <w:rPr>
          <w:rStyle w:val="StyleUnderline"/>
          <w:highlight w:val="green"/>
        </w:rPr>
        <w:t xml:space="preserve">can be </w:t>
      </w:r>
      <w:r w:rsidRPr="008E77AE">
        <w:rPr>
          <w:rStyle w:val="Emphasis"/>
          <w:highlight w:val="green"/>
        </w:rPr>
        <w:t>repaired</w:t>
      </w:r>
      <w:r w:rsidRPr="00096EE0">
        <w:rPr>
          <w:rStyle w:val="Emphasis"/>
        </w:rPr>
        <w:t xml:space="preserve"> fairly </w:t>
      </w:r>
      <w:r w:rsidRPr="008E77AE">
        <w:rPr>
          <w:rStyle w:val="Emphasis"/>
          <w:highlight w:val="green"/>
        </w:rPr>
        <w:t>quickly</w:t>
      </w:r>
      <w:r w:rsidRPr="00961082">
        <w:rPr>
          <w:sz w:val="16"/>
        </w:rPr>
        <w:t xml:space="preserve">. In Iraq, where there have been many IED attacks on such elements, repair teams from the Iraqi Ministry of Oil, working in the most hostile security environment imaginable, can right the damage in several days or in some cases several weeks. The </w:t>
      </w:r>
      <w:r w:rsidRPr="00096EE0">
        <w:rPr>
          <w:rStyle w:val="StyleUnderline"/>
        </w:rPr>
        <w:t xml:space="preserve">vulnerability of pipelines also makes them </w:t>
      </w:r>
      <w:r w:rsidRPr="00096EE0">
        <w:rPr>
          <w:rStyle w:val="Emphasis"/>
        </w:rPr>
        <w:t>resilient</w:t>
      </w:r>
      <w:r w:rsidRPr="00096EE0">
        <w:rPr>
          <w:rStyle w:val="StyleUnderline"/>
        </w:rPr>
        <w:t xml:space="preserve"> because</w:t>
      </w:r>
      <w:r w:rsidRPr="00961082">
        <w:rPr>
          <w:rStyle w:val="StyleUnderline"/>
        </w:rPr>
        <w:t xml:space="preserve"> if they are easily accessible to terrorists, </w:t>
      </w:r>
      <w:r w:rsidRPr="008E77AE">
        <w:rPr>
          <w:rStyle w:val="StyleUnderline"/>
          <w:highlight w:val="green"/>
        </w:rPr>
        <w:t>they are</w:t>
      </w:r>
      <w:r w:rsidRPr="00096EE0">
        <w:rPr>
          <w:rStyle w:val="StyleUnderline"/>
        </w:rPr>
        <w:t xml:space="preserve"> equally</w:t>
      </w:r>
      <w:r w:rsidRPr="00961082">
        <w:rPr>
          <w:rStyle w:val="StyleUnderline"/>
        </w:rPr>
        <w:t xml:space="preserve"> </w:t>
      </w:r>
      <w:r w:rsidRPr="008E77AE">
        <w:rPr>
          <w:rStyle w:val="Emphasis"/>
          <w:highlight w:val="green"/>
        </w:rPr>
        <w:t>easily accessible</w:t>
      </w:r>
      <w:r w:rsidRPr="008E77AE">
        <w:rPr>
          <w:rStyle w:val="StyleUnderline"/>
          <w:highlight w:val="green"/>
        </w:rPr>
        <w:t xml:space="preserve"> to repair teams</w:t>
      </w:r>
      <w:r w:rsidRPr="00961082">
        <w:rPr>
          <w:sz w:val="16"/>
        </w:rPr>
        <w:t>.</w:t>
      </w:r>
    </w:p>
    <w:p w14:paraId="0DBAA912" w14:textId="77777777" w:rsidR="005750B0" w:rsidRPr="00961082" w:rsidRDefault="005750B0" w:rsidP="005750B0">
      <w:pPr>
        <w:rPr>
          <w:sz w:val="16"/>
        </w:rPr>
      </w:pPr>
      <w:r w:rsidRPr="00961082">
        <w:rPr>
          <w:rStyle w:val="StyleUnderline"/>
        </w:rPr>
        <w:t xml:space="preserve">Off-shore </w:t>
      </w:r>
      <w:r w:rsidRPr="00961082">
        <w:rPr>
          <w:rStyle w:val="Emphasis"/>
        </w:rPr>
        <w:t>oil</w:t>
      </w:r>
      <w:r w:rsidRPr="00961082">
        <w:rPr>
          <w:rStyle w:val="StyleUnderline"/>
        </w:rPr>
        <w:t xml:space="preserve"> and </w:t>
      </w:r>
      <w:r w:rsidRPr="00961082">
        <w:rPr>
          <w:rStyle w:val="Emphasis"/>
        </w:rPr>
        <w:t>gas</w:t>
      </w:r>
      <w:r w:rsidRPr="00961082">
        <w:rPr>
          <w:rStyle w:val="StyleUnderline"/>
        </w:rPr>
        <w:t xml:space="preserve"> platforms are vulnerable to terrorism</w:t>
      </w:r>
      <w:r w:rsidRPr="00961082">
        <w:rPr>
          <w:sz w:val="16"/>
        </w:rPr>
        <w:t xml:space="preserve"> because of their remote locations, </w:t>
      </w:r>
      <w:r w:rsidRPr="00961082">
        <w:rPr>
          <w:rStyle w:val="StyleUnderline"/>
        </w:rPr>
        <w:t xml:space="preserve">but they are often located in </w:t>
      </w:r>
      <w:r w:rsidRPr="00961082">
        <w:rPr>
          <w:rStyle w:val="Emphasis"/>
        </w:rPr>
        <w:t>severe marine environments</w:t>
      </w:r>
      <w:r w:rsidRPr="00961082">
        <w:rPr>
          <w:rStyle w:val="StyleUnderline"/>
        </w:rPr>
        <w:t xml:space="preserve"> that would make any attack particularly dangerous, if not </w:t>
      </w:r>
      <w:r w:rsidRPr="00961082">
        <w:rPr>
          <w:rStyle w:val="Emphasis"/>
        </w:rPr>
        <w:t>impossible</w:t>
      </w:r>
      <w:r w:rsidRPr="00961082">
        <w:rPr>
          <w:rStyle w:val="StyleUnderline"/>
        </w:rPr>
        <w:t>, for would-be terrorists. Offshore platforms are more vulnerable to hurricanes, earthquakes, storms and ship impact</w:t>
      </w:r>
      <w:r w:rsidRPr="00961082">
        <w:rPr>
          <w:sz w:val="16"/>
        </w:rPr>
        <w:t xml:space="preserve">. And as we have seen with the 2010 Gulf of Mexico BP oil spill, they are equally vulnerable to equipment malfunction and operator error – in fact, there have been numerous instances of explosions, blowouts and other accidents over the years. </w:t>
      </w:r>
      <w:r w:rsidRPr="008E77AE">
        <w:rPr>
          <w:rStyle w:val="Emphasis"/>
          <w:highlight w:val="green"/>
        </w:rPr>
        <w:t>Contingency plans</w:t>
      </w:r>
      <w:r w:rsidRPr="008E77AE">
        <w:rPr>
          <w:rStyle w:val="StyleUnderline"/>
          <w:highlight w:val="green"/>
        </w:rPr>
        <w:t xml:space="preserve"> are </w:t>
      </w:r>
      <w:r w:rsidRPr="008E77AE">
        <w:rPr>
          <w:rStyle w:val="Emphasis"/>
          <w:highlight w:val="green"/>
        </w:rPr>
        <w:t>available</w:t>
      </w:r>
      <w:r w:rsidRPr="00961082">
        <w:rPr>
          <w:sz w:val="16"/>
        </w:rPr>
        <w:t xml:space="preserve"> for most of these events, </w:t>
      </w:r>
      <w:r w:rsidRPr="008E77AE">
        <w:rPr>
          <w:rStyle w:val="StyleUnderline"/>
          <w:highlight w:val="green"/>
        </w:rPr>
        <w:t>which</w:t>
      </w:r>
      <w:r w:rsidRPr="00961082">
        <w:rPr>
          <w:rStyle w:val="StyleUnderline"/>
        </w:rPr>
        <w:t xml:space="preserve"> in most cases </w:t>
      </w:r>
      <w:r w:rsidRPr="008E77AE">
        <w:rPr>
          <w:rStyle w:val="StyleUnderline"/>
          <w:highlight w:val="green"/>
        </w:rPr>
        <w:t>would</w:t>
      </w:r>
      <w:r w:rsidRPr="00961082">
        <w:rPr>
          <w:rStyle w:val="StyleUnderline"/>
        </w:rPr>
        <w:t xml:space="preserve"> be equally appropriate to </w:t>
      </w:r>
      <w:r w:rsidRPr="008E77AE">
        <w:rPr>
          <w:rStyle w:val="Emphasis"/>
          <w:highlight w:val="green"/>
        </w:rPr>
        <w:t>mitigate</w:t>
      </w:r>
      <w:r w:rsidRPr="00096EE0">
        <w:rPr>
          <w:rStyle w:val="StyleUnderline"/>
        </w:rPr>
        <w:t xml:space="preserve"> the </w:t>
      </w:r>
      <w:r w:rsidRPr="008E77AE">
        <w:rPr>
          <w:rStyle w:val="Emphasis"/>
          <w:highlight w:val="green"/>
        </w:rPr>
        <w:t>effects</w:t>
      </w:r>
      <w:r w:rsidRPr="008E77AE">
        <w:rPr>
          <w:rStyle w:val="StyleUnderline"/>
          <w:highlight w:val="green"/>
        </w:rPr>
        <w:t xml:space="preserve"> of</w:t>
      </w:r>
      <w:r w:rsidRPr="00971284">
        <w:rPr>
          <w:rStyle w:val="StyleUnderline"/>
        </w:rPr>
        <w:t xml:space="preserve"> a </w:t>
      </w:r>
      <w:r w:rsidRPr="00971284">
        <w:rPr>
          <w:rStyle w:val="Emphasis"/>
        </w:rPr>
        <w:t xml:space="preserve">terrorist </w:t>
      </w:r>
      <w:r w:rsidRPr="008E77AE">
        <w:rPr>
          <w:rStyle w:val="Emphasis"/>
          <w:highlight w:val="green"/>
        </w:rPr>
        <w:t>attack</w:t>
      </w:r>
      <w:r w:rsidRPr="00961082">
        <w:rPr>
          <w:sz w:val="16"/>
        </w:rPr>
        <w:t>.</w:t>
      </w:r>
    </w:p>
    <w:p w14:paraId="4CF4BF7A" w14:textId="77777777" w:rsidR="005750B0" w:rsidRPr="00961082" w:rsidRDefault="005750B0" w:rsidP="005750B0">
      <w:pPr>
        <w:rPr>
          <w:sz w:val="16"/>
        </w:rPr>
      </w:pPr>
      <w:r w:rsidRPr="00961082">
        <w:rPr>
          <w:sz w:val="16"/>
        </w:rPr>
        <w:t xml:space="preserve">Most </w:t>
      </w:r>
      <w:r w:rsidRPr="008E77AE">
        <w:rPr>
          <w:rStyle w:val="Emphasis"/>
          <w:highlight w:val="green"/>
        </w:rPr>
        <w:t>other infrastructure</w:t>
      </w:r>
      <w:r w:rsidRPr="008E77AE">
        <w:rPr>
          <w:rStyle w:val="StyleUnderline"/>
          <w:highlight w:val="green"/>
        </w:rPr>
        <w:t xml:space="preserve"> is</w:t>
      </w:r>
      <w:r w:rsidRPr="00961082">
        <w:rPr>
          <w:rStyle w:val="StyleUnderline"/>
        </w:rPr>
        <w:t xml:space="preserve"> </w:t>
      </w:r>
      <w:r w:rsidRPr="00961082">
        <w:rPr>
          <w:rStyle w:val="Emphasis"/>
        </w:rPr>
        <w:t xml:space="preserve">similarly </w:t>
      </w:r>
      <w:r w:rsidRPr="008E77AE">
        <w:rPr>
          <w:rStyle w:val="Emphasis"/>
          <w:highlight w:val="green"/>
        </w:rPr>
        <w:t>resilient</w:t>
      </w:r>
      <w:r w:rsidRPr="008E77AE">
        <w:rPr>
          <w:rStyle w:val="StyleUnderline"/>
          <w:highlight w:val="green"/>
        </w:rPr>
        <w:t xml:space="preserve"> and</w:t>
      </w:r>
      <w:r w:rsidRPr="00096EE0">
        <w:rPr>
          <w:rStyle w:val="StyleUnderline"/>
        </w:rPr>
        <w:t xml:space="preserve"> can be </w:t>
      </w:r>
      <w:r w:rsidRPr="008E77AE">
        <w:rPr>
          <w:rStyle w:val="Emphasis"/>
          <w:highlight w:val="green"/>
        </w:rPr>
        <w:t>readily repaired</w:t>
      </w:r>
      <w:r w:rsidRPr="008E77AE">
        <w:rPr>
          <w:rStyle w:val="StyleUnderline"/>
          <w:highlight w:val="green"/>
        </w:rPr>
        <w:t xml:space="preserve">, resulting in </w:t>
      </w:r>
      <w:r w:rsidRPr="008E77AE">
        <w:rPr>
          <w:rStyle w:val="Emphasis"/>
          <w:highlight w:val="green"/>
        </w:rPr>
        <w:t>minimal</w:t>
      </w:r>
      <w:r w:rsidRPr="00961082">
        <w:rPr>
          <w:rStyle w:val="Emphasis"/>
        </w:rPr>
        <w:t xml:space="preserve"> damage</w:t>
      </w:r>
      <w:r w:rsidRPr="00961082">
        <w:rPr>
          <w:rStyle w:val="StyleUnderline"/>
        </w:rPr>
        <w:t xml:space="preserve"> or </w:t>
      </w:r>
      <w:r w:rsidRPr="008E77AE">
        <w:rPr>
          <w:rStyle w:val="Emphasis"/>
          <w:highlight w:val="green"/>
        </w:rPr>
        <w:t>disruption</w:t>
      </w:r>
      <w:r w:rsidRPr="00961082">
        <w:rPr>
          <w:rStyle w:val="StyleUnderline"/>
        </w:rPr>
        <w:t xml:space="preserve"> to communities</w:t>
      </w:r>
      <w:r w:rsidRPr="00961082">
        <w:rPr>
          <w:sz w:val="16"/>
        </w:rPr>
        <w:t xml:space="preserve">. This can be seen, </w:t>
      </w:r>
      <w:r w:rsidRPr="00096EE0">
        <w:rPr>
          <w:rStyle w:val="StyleUnderline"/>
        </w:rPr>
        <w:t xml:space="preserve">for example, </w:t>
      </w:r>
      <w:r w:rsidRPr="008E77AE">
        <w:rPr>
          <w:rStyle w:val="StyleUnderline"/>
          <w:highlight w:val="green"/>
        </w:rPr>
        <w:t xml:space="preserve">when </w:t>
      </w:r>
      <w:r w:rsidRPr="008E77AE">
        <w:rPr>
          <w:rStyle w:val="Emphasis"/>
          <w:highlight w:val="green"/>
        </w:rPr>
        <w:t>power</w:t>
      </w:r>
      <w:r w:rsidRPr="00096EE0">
        <w:rPr>
          <w:rStyle w:val="StyleUnderline"/>
        </w:rPr>
        <w:t xml:space="preserve"> poles </w:t>
      </w:r>
      <w:r w:rsidRPr="008E77AE">
        <w:rPr>
          <w:rStyle w:val="StyleUnderline"/>
          <w:highlight w:val="green"/>
        </w:rPr>
        <w:t xml:space="preserve">or </w:t>
      </w:r>
      <w:r w:rsidRPr="008E77AE">
        <w:rPr>
          <w:rStyle w:val="Emphasis"/>
          <w:highlight w:val="green"/>
        </w:rPr>
        <w:t>transmission</w:t>
      </w:r>
      <w:r w:rsidRPr="00096EE0">
        <w:rPr>
          <w:rStyle w:val="StyleUnderline"/>
        </w:rPr>
        <w:t xml:space="preserve"> towers are </w:t>
      </w:r>
      <w:r w:rsidRPr="008E77AE">
        <w:rPr>
          <w:rStyle w:val="StyleUnderline"/>
          <w:highlight w:val="green"/>
        </w:rPr>
        <w:t>damaged</w:t>
      </w:r>
      <w:r w:rsidRPr="00961082">
        <w:rPr>
          <w:sz w:val="16"/>
        </w:rPr>
        <w:t xml:space="preserve"> in a storm, when communication cables are accidentally severed by construction workers, or when pipelines catch fire or explode because of accidents or lack of maintenance. Moreover, </w:t>
      </w:r>
      <w:r w:rsidRPr="008E77AE">
        <w:rPr>
          <w:rStyle w:val="Emphasis"/>
          <w:highlight w:val="green"/>
        </w:rPr>
        <w:t>alternate means</w:t>
      </w:r>
      <w:r w:rsidRPr="008E77AE">
        <w:rPr>
          <w:rStyle w:val="StyleUnderline"/>
          <w:highlight w:val="green"/>
        </w:rPr>
        <w:t xml:space="preserve"> of </w:t>
      </w:r>
      <w:r w:rsidRPr="008E77AE">
        <w:rPr>
          <w:rStyle w:val="Emphasis"/>
          <w:highlight w:val="green"/>
        </w:rPr>
        <w:t>supply</w:t>
      </w:r>
      <w:r w:rsidRPr="008E77AE">
        <w:rPr>
          <w:rStyle w:val="StyleUnderline"/>
          <w:highlight w:val="green"/>
        </w:rPr>
        <w:t xml:space="preserve"> are</w:t>
      </w:r>
      <w:r w:rsidRPr="00961082">
        <w:rPr>
          <w:rStyle w:val="StyleUnderline"/>
        </w:rPr>
        <w:t xml:space="preserve"> also </w:t>
      </w:r>
      <w:r w:rsidRPr="00096EE0">
        <w:rPr>
          <w:rStyle w:val="StyleUnderline"/>
        </w:rPr>
        <w:t xml:space="preserve">often </w:t>
      </w:r>
      <w:r w:rsidRPr="008E77AE">
        <w:rPr>
          <w:rStyle w:val="Emphasis"/>
          <w:highlight w:val="green"/>
        </w:rPr>
        <w:t>available</w:t>
      </w:r>
      <w:r w:rsidRPr="008E77AE">
        <w:rPr>
          <w:rStyle w:val="StyleUnderline"/>
          <w:highlight w:val="green"/>
        </w:rPr>
        <w:t xml:space="preserve">, and </w:t>
      </w:r>
      <w:r w:rsidRPr="008E77AE">
        <w:rPr>
          <w:rStyle w:val="Emphasis"/>
          <w:highlight w:val="green"/>
        </w:rPr>
        <w:t>diversions</w:t>
      </w:r>
      <w:r w:rsidRPr="00096EE0">
        <w:rPr>
          <w:rStyle w:val="StyleUnderline"/>
        </w:rPr>
        <w:t xml:space="preserve"> around damaged infrastructure can </w:t>
      </w:r>
      <w:r w:rsidRPr="008E77AE">
        <w:rPr>
          <w:rStyle w:val="StyleUnderline"/>
          <w:highlight w:val="green"/>
        </w:rPr>
        <w:t>allow</w:t>
      </w:r>
      <w:r w:rsidRPr="00961082">
        <w:rPr>
          <w:rStyle w:val="StyleUnderline"/>
        </w:rPr>
        <w:t xml:space="preserve"> lines of </w:t>
      </w:r>
      <w:r w:rsidRPr="008E77AE">
        <w:rPr>
          <w:rStyle w:val="Emphasis"/>
          <w:highlight w:val="green"/>
        </w:rPr>
        <w:t>transport</w:t>
      </w:r>
      <w:r w:rsidRPr="008E77AE">
        <w:rPr>
          <w:rStyle w:val="StyleUnderline"/>
          <w:highlight w:val="green"/>
        </w:rPr>
        <w:t xml:space="preserve">, </w:t>
      </w:r>
      <w:r w:rsidRPr="008E77AE">
        <w:rPr>
          <w:rStyle w:val="Emphasis"/>
          <w:highlight w:val="green"/>
        </w:rPr>
        <w:t>supply</w:t>
      </w:r>
      <w:r w:rsidRPr="008E77AE">
        <w:rPr>
          <w:rStyle w:val="StyleUnderline"/>
          <w:highlight w:val="green"/>
        </w:rPr>
        <w:t xml:space="preserve"> or </w:t>
      </w:r>
      <w:r w:rsidRPr="008E77AE">
        <w:rPr>
          <w:rStyle w:val="Emphasis"/>
          <w:highlight w:val="green"/>
        </w:rPr>
        <w:t>communication</w:t>
      </w:r>
      <w:r w:rsidRPr="008E77AE">
        <w:rPr>
          <w:rStyle w:val="StyleUnderline"/>
          <w:highlight w:val="green"/>
        </w:rPr>
        <w:t xml:space="preserve"> to be </w:t>
      </w:r>
      <w:r w:rsidRPr="008E77AE">
        <w:rPr>
          <w:rStyle w:val="Emphasis"/>
          <w:highlight w:val="green"/>
        </w:rPr>
        <w:t>maintained</w:t>
      </w:r>
      <w:r w:rsidRPr="00961082">
        <w:rPr>
          <w:sz w:val="16"/>
        </w:rPr>
        <w:t>.</w:t>
      </w:r>
    </w:p>
    <w:p w14:paraId="64627E0A" w14:textId="77777777" w:rsidR="005750B0" w:rsidRPr="00961082" w:rsidRDefault="005750B0" w:rsidP="005750B0">
      <w:pPr>
        <w:rPr>
          <w:sz w:val="16"/>
        </w:rPr>
      </w:pPr>
      <w:r w:rsidRPr="00961082">
        <w:rPr>
          <w:sz w:val="16"/>
        </w:rPr>
        <w:t xml:space="preserve">Thus, </w:t>
      </w:r>
      <w:r w:rsidRPr="00961082">
        <w:rPr>
          <w:rStyle w:val="StyleUnderline"/>
        </w:rPr>
        <w:t xml:space="preserve">terrorist </w:t>
      </w:r>
      <w:r w:rsidRPr="008E77AE">
        <w:rPr>
          <w:rStyle w:val="StyleUnderline"/>
          <w:highlight w:val="green"/>
        </w:rPr>
        <w:t>attacks</w:t>
      </w:r>
      <w:r w:rsidRPr="00096EE0">
        <w:rPr>
          <w:rStyle w:val="StyleUnderline"/>
        </w:rPr>
        <w:t xml:space="preserve"> on such infrastructure</w:t>
      </w:r>
      <w:r w:rsidRPr="00961082">
        <w:rPr>
          <w:rStyle w:val="StyleUnderline"/>
        </w:rPr>
        <w:t xml:space="preserve"> elements </w:t>
      </w:r>
      <w:r w:rsidRPr="00096EE0">
        <w:rPr>
          <w:rStyle w:val="StyleUnderline"/>
        </w:rPr>
        <w:t xml:space="preserve">are </w:t>
      </w:r>
      <w:r w:rsidRPr="008E77AE">
        <w:rPr>
          <w:rStyle w:val="Emphasis"/>
          <w:highlight w:val="green"/>
        </w:rPr>
        <w:t>unlikely</w:t>
      </w:r>
      <w:r w:rsidRPr="008E77AE">
        <w:rPr>
          <w:rStyle w:val="StyleUnderline"/>
          <w:highlight w:val="green"/>
        </w:rPr>
        <w:t xml:space="preserve"> to cause</w:t>
      </w:r>
      <w:r w:rsidRPr="00096EE0">
        <w:rPr>
          <w:rStyle w:val="StyleUnderline"/>
        </w:rPr>
        <w:t xml:space="preserve"> significant </w:t>
      </w:r>
      <w:r w:rsidRPr="008E77AE">
        <w:rPr>
          <w:rStyle w:val="Emphasis"/>
          <w:highlight w:val="green"/>
        </w:rPr>
        <w:t>long-term losses</w:t>
      </w:r>
      <w:r w:rsidRPr="00961082">
        <w:rPr>
          <w:rStyle w:val="StyleUnderline"/>
        </w:rPr>
        <w:t xml:space="preserve"> to soci</w:t>
      </w:r>
      <w:r w:rsidRPr="00096EE0">
        <w:rPr>
          <w:rStyle w:val="StyleUnderline"/>
        </w:rPr>
        <w:t xml:space="preserve">ety </w:t>
      </w:r>
      <w:r w:rsidRPr="008E77AE">
        <w:rPr>
          <w:rStyle w:val="StyleUnderline"/>
          <w:highlight w:val="green"/>
        </w:rPr>
        <w:t>because</w:t>
      </w:r>
      <w:r w:rsidRPr="00096EE0">
        <w:rPr>
          <w:rStyle w:val="StyleUnderline"/>
        </w:rPr>
        <w:t xml:space="preserve"> </w:t>
      </w:r>
      <w:r w:rsidRPr="00096EE0">
        <w:rPr>
          <w:rStyle w:val="Emphasis"/>
        </w:rPr>
        <w:t>damage</w:t>
      </w:r>
      <w:r w:rsidRPr="00096EE0">
        <w:rPr>
          <w:rStyle w:val="StyleUnderline"/>
        </w:rPr>
        <w:t xml:space="preserve"> is often </w:t>
      </w:r>
      <w:r w:rsidRPr="008E77AE">
        <w:rPr>
          <w:rStyle w:val="Emphasis"/>
          <w:highlight w:val="green"/>
        </w:rPr>
        <w:t>repairable</w:t>
      </w:r>
      <w:r w:rsidRPr="00096EE0">
        <w:rPr>
          <w:rStyle w:val="StyleUnderline"/>
        </w:rPr>
        <w:t xml:space="preserve"> at an entirely </w:t>
      </w:r>
      <w:r w:rsidRPr="00096EE0">
        <w:rPr>
          <w:rStyle w:val="Emphasis"/>
        </w:rPr>
        <w:t>bearable cost</w:t>
      </w:r>
      <w:r w:rsidRPr="00096EE0">
        <w:rPr>
          <w:rStyle w:val="StyleUnderline"/>
        </w:rPr>
        <w:t xml:space="preserve"> and </w:t>
      </w:r>
      <w:r w:rsidRPr="008E77AE">
        <w:rPr>
          <w:rStyle w:val="StyleUnderline"/>
          <w:highlight w:val="green"/>
        </w:rPr>
        <w:t>in</w:t>
      </w:r>
      <w:r w:rsidRPr="00096EE0">
        <w:rPr>
          <w:rStyle w:val="StyleUnderline"/>
        </w:rPr>
        <w:t xml:space="preserve"> a </w:t>
      </w:r>
      <w:r w:rsidRPr="008E77AE">
        <w:rPr>
          <w:rStyle w:val="Emphasis"/>
          <w:highlight w:val="green"/>
        </w:rPr>
        <w:t>timely fashion</w:t>
      </w:r>
      <w:r w:rsidRPr="00096EE0">
        <w:rPr>
          <w:sz w:val="16"/>
        </w:rPr>
        <w:t>. It is important for society to become ‘resilient,’ arguing that ‘the more resilient we become as a society, the less consequential acts of terrorism become’ (Flynn, 2004). That is, particularly given the limited damage terrorism is likely to perpetrate, society should prepare itself to be able to absorb the effects, deal with them, keep things in perspective, and then, in an orderly manner, get on with its normal task without unnecessarily inflicting further damage on itself by excessive reaction or, as Flynn puts it, by ‘spooking’ itself. To do otherwise is to play into the hands of the terrorists (Mueller &amp; Stewart, 2012, 2016a). However, only about 15% of U.S. domestic homeland security expenditures are devoted to mitigation and resilience (OMB 2016). For a fuller discussion, see our first two books (Mueller &amp; Stewart, 2011, 2016a).</w:t>
      </w:r>
    </w:p>
    <w:p w14:paraId="5446981D" w14:textId="77777777" w:rsidR="005750B0" w:rsidRDefault="005750B0" w:rsidP="005750B0">
      <w:pPr>
        <w:pStyle w:val="Heading3"/>
      </w:pPr>
      <w:r>
        <w:t xml:space="preserve">1NC---AT: </w:t>
      </w:r>
      <w:r w:rsidRPr="00961082">
        <w:t>Environment</w:t>
      </w:r>
      <w:r>
        <w:t xml:space="preserve"> !</w:t>
      </w:r>
    </w:p>
    <w:p w14:paraId="334683DA" w14:textId="77777777" w:rsidR="005750B0" w:rsidRDefault="005750B0" w:rsidP="005750B0">
      <w:pPr>
        <w:pStyle w:val="Heading4"/>
      </w:pPr>
      <w:r>
        <w:t xml:space="preserve">The </w:t>
      </w:r>
      <w:r>
        <w:rPr>
          <w:u w:val="single"/>
        </w:rPr>
        <w:t>overall</w:t>
      </w:r>
      <w:r>
        <w:t xml:space="preserve"> environment is </w:t>
      </w:r>
      <w:r>
        <w:rPr>
          <w:u w:val="single"/>
        </w:rPr>
        <w:t>resilient</w:t>
      </w:r>
      <w:r>
        <w:t xml:space="preserve">---‘existential’ threats are </w:t>
      </w:r>
      <w:r>
        <w:rPr>
          <w:u w:val="single"/>
        </w:rPr>
        <w:t>false</w:t>
      </w:r>
      <w:r w:rsidRPr="00C11396">
        <w:t>.</w:t>
      </w:r>
    </w:p>
    <w:p w14:paraId="333D0A94" w14:textId="77777777" w:rsidR="005750B0" w:rsidRDefault="005750B0" w:rsidP="005750B0">
      <w:r>
        <w:t xml:space="preserve">Ronald </w:t>
      </w:r>
      <w:r w:rsidRPr="0042595D">
        <w:rPr>
          <w:rStyle w:val="Style13ptBold"/>
        </w:rPr>
        <w:t>Bailey 20</w:t>
      </w:r>
      <w:r>
        <w:t xml:space="preserve">, Science Correspondent at Reason, Member of the Society of Environmental Journalists and the American Society for Bioethics and Humanities, “The Global Environmental Apocalypse Has Been Canceled”, Reason Magazine, 8/1/2020, </w:t>
      </w:r>
      <w:r w:rsidRPr="00DD73B7">
        <w:t>https://reason.com/2020/08/01/the-global-environmental-apocalypse-has-been-canceled/</w:t>
      </w:r>
      <w:r>
        <w:t xml:space="preserve"> [grammar edit]</w:t>
      </w:r>
    </w:p>
    <w:p w14:paraId="47CB9513" w14:textId="77777777" w:rsidR="005750B0" w:rsidRPr="00A915BF" w:rsidRDefault="005750B0" w:rsidP="005750B0">
      <w:pPr>
        <w:rPr>
          <w:rStyle w:val="StyleUnderline"/>
        </w:rPr>
      </w:pPr>
      <w:r w:rsidRPr="00BF6F2B">
        <w:rPr>
          <w:rStyle w:val="StyleUnderline"/>
          <w:highlight w:val="green"/>
        </w:rPr>
        <w:t>According to</w:t>
      </w:r>
      <w:r w:rsidRPr="00A915BF">
        <w:rPr>
          <w:sz w:val="16"/>
        </w:rPr>
        <w:t xml:space="preserve"> these </w:t>
      </w:r>
      <w:r w:rsidRPr="00BF6F2B">
        <w:rPr>
          <w:rStyle w:val="StyleUnderline"/>
          <w:highlight w:val="green"/>
        </w:rPr>
        <w:t>activists</w:t>
      </w:r>
      <w:r w:rsidRPr="00A915BF">
        <w:rPr>
          <w:sz w:val="16"/>
        </w:rPr>
        <w:t xml:space="preserve"> and politicians, </w:t>
      </w:r>
      <w:r w:rsidRPr="00A915BF">
        <w:rPr>
          <w:rStyle w:val="StyleUnderline"/>
        </w:rPr>
        <w:t xml:space="preserve">humanity is beset on all sides by </w:t>
      </w:r>
      <w:r w:rsidRPr="00BF6F2B">
        <w:rPr>
          <w:rStyle w:val="StyleUnderline"/>
          <w:highlight w:val="green"/>
        </w:rPr>
        <w:t>catastrophes</w:t>
      </w:r>
      <w:r w:rsidRPr="00A915BF">
        <w:rPr>
          <w:rStyle w:val="StyleUnderline"/>
        </w:rPr>
        <w:t xml:space="preserve"> that </w:t>
      </w:r>
      <w:r w:rsidRPr="00BF6F2B">
        <w:rPr>
          <w:rStyle w:val="StyleUnderline"/>
          <w:highlight w:val="green"/>
        </w:rPr>
        <w:t xml:space="preserve">could </w:t>
      </w:r>
      <w:r w:rsidRPr="00BF6F2B">
        <w:rPr>
          <w:rStyle w:val="Emphasis"/>
          <w:highlight w:val="green"/>
        </w:rPr>
        <w:t>kill</w:t>
      </w:r>
      <w:r w:rsidRPr="00A915BF">
        <w:rPr>
          <w:rStyle w:val="Emphasis"/>
        </w:rPr>
        <w:t xml:space="preserve"> off </w:t>
      </w:r>
      <w:r w:rsidRPr="00BF6F2B">
        <w:rPr>
          <w:rStyle w:val="Emphasis"/>
          <w:highlight w:val="green"/>
        </w:rPr>
        <w:t>civilization</w:t>
      </w:r>
      <w:r w:rsidRPr="00A915BF">
        <w:rPr>
          <w:sz w:val="16"/>
        </w:rPr>
        <w:t xml:space="preserve">, and maybe even our species. </w:t>
      </w:r>
      <w:r w:rsidRPr="00A915BF">
        <w:rPr>
          <w:rStyle w:val="StyleUnderline"/>
        </w:rPr>
        <w:t>Are they right?</w:t>
      </w:r>
    </w:p>
    <w:p w14:paraId="6822D46A" w14:textId="77777777" w:rsidR="005750B0" w:rsidRPr="00A915BF" w:rsidRDefault="005750B0" w:rsidP="005750B0">
      <w:pPr>
        <w:rPr>
          <w:sz w:val="16"/>
        </w:rPr>
      </w:pPr>
      <w:r w:rsidRPr="00A915BF">
        <w:rPr>
          <w:sz w:val="16"/>
        </w:rPr>
        <w:t>Absolutely not, answers the longtime environmental activist Michael Shellenberger in an engaging new book, Apocalypse Never: Why Environmental Alarmism Hurts Us All. "</w:t>
      </w:r>
      <w:r w:rsidRPr="00BF6F2B">
        <w:rPr>
          <w:rStyle w:val="StyleUnderline"/>
          <w:highlight w:val="green"/>
        </w:rPr>
        <w:t>Much</w:t>
      </w:r>
      <w:r w:rsidRPr="00A915BF">
        <w:rPr>
          <w:rStyle w:val="StyleUnderline"/>
        </w:rPr>
        <w:t xml:space="preserve"> of what people are being told about the environment</w:t>
      </w:r>
      <w:r w:rsidRPr="00A915BF">
        <w:rPr>
          <w:sz w:val="16"/>
        </w:rPr>
        <w:t xml:space="preserve">, including the climate, </w:t>
      </w:r>
      <w:r w:rsidRPr="00BF6F2B">
        <w:rPr>
          <w:rStyle w:val="StyleUnderline"/>
          <w:highlight w:val="green"/>
        </w:rPr>
        <w:t xml:space="preserve">is </w:t>
      </w:r>
      <w:r w:rsidRPr="00BF6F2B">
        <w:rPr>
          <w:rStyle w:val="Emphasis"/>
          <w:highlight w:val="green"/>
        </w:rPr>
        <w:t>wrong</w:t>
      </w:r>
      <w:r w:rsidRPr="00A915BF">
        <w:rPr>
          <w:sz w:val="16"/>
        </w:rPr>
        <w:t xml:space="preserve">, and we desperately need to get it right," he writes. "I decided to write Apocalypse Never after getting fed up with </w:t>
      </w:r>
      <w:r w:rsidRPr="00A915BF">
        <w:rPr>
          <w:rStyle w:val="StyleUnderline"/>
        </w:rPr>
        <w:t xml:space="preserve">the </w:t>
      </w:r>
      <w:r w:rsidRPr="00BF6F2B">
        <w:rPr>
          <w:rStyle w:val="Emphasis"/>
          <w:highlight w:val="green"/>
        </w:rPr>
        <w:t>exaggeration</w:t>
      </w:r>
      <w:r w:rsidRPr="00A915BF">
        <w:rPr>
          <w:rStyle w:val="StyleUnderline"/>
        </w:rPr>
        <w:t xml:space="preserve">, </w:t>
      </w:r>
      <w:r w:rsidRPr="00A915BF">
        <w:rPr>
          <w:rStyle w:val="Emphasis"/>
        </w:rPr>
        <w:t>alarmism</w:t>
      </w:r>
      <w:r w:rsidRPr="00A915BF">
        <w:rPr>
          <w:sz w:val="16"/>
        </w:rPr>
        <w:t xml:space="preserve">, and extremism that </w:t>
      </w:r>
      <w:r w:rsidRPr="00A915BF">
        <w:rPr>
          <w:rStyle w:val="StyleUnderline"/>
        </w:rPr>
        <w:t>are the enemy of</w:t>
      </w:r>
      <w:r w:rsidRPr="00A915BF">
        <w:rPr>
          <w:sz w:val="16"/>
        </w:rPr>
        <w:t xml:space="preserve"> positive, humanistic, and </w:t>
      </w:r>
      <w:r w:rsidRPr="00A915BF">
        <w:rPr>
          <w:rStyle w:val="StyleUnderline"/>
        </w:rPr>
        <w:t>rational environmentalism</w:t>
      </w:r>
      <w:r w:rsidRPr="00A915BF">
        <w:rPr>
          <w:sz w:val="16"/>
        </w:rPr>
        <w:t xml:space="preserve">." While fully acknowledging that significant global </w:t>
      </w:r>
      <w:r w:rsidRPr="00BF6F2B">
        <w:rPr>
          <w:rStyle w:val="Emphasis"/>
          <w:highlight w:val="green"/>
        </w:rPr>
        <w:t>environmental problems</w:t>
      </w:r>
      <w:r w:rsidRPr="00A915BF">
        <w:rPr>
          <w:sz w:val="16"/>
        </w:rPr>
        <w:t xml:space="preserve"> exist, Shellenberger argues that they </w:t>
      </w:r>
      <w:r w:rsidRPr="00BF6F2B">
        <w:rPr>
          <w:rStyle w:val="Emphasis"/>
          <w:highlight w:val="green"/>
        </w:rPr>
        <w:t>do not constitute</w:t>
      </w:r>
      <w:r w:rsidRPr="00A915BF">
        <w:rPr>
          <w:rStyle w:val="Emphasis"/>
        </w:rPr>
        <w:t xml:space="preserve"> inexorable </w:t>
      </w:r>
      <w:r w:rsidRPr="00BF6F2B">
        <w:rPr>
          <w:rStyle w:val="Emphasis"/>
          <w:highlight w:val="green"/>
        </w:rPr>
        <w:t>existential threats</w:t>
      </w:r>
      <w:r w:rsidRPr="00A915BF">
        <w:rPr>
          <w:sz w:val="16"/>
        </w:rPr>
        <w:t xml:space="preserve">. Economic </w:t>
      </w:r>
      <w:r w:rsidRPr="00BF6F2B">
        <w:rPr>
          <w:rStyle w:val="StyleUnderline"/>
          <w:highlight w:val="green"/>
        </w:rPr>
        <w:t xml:space="preserve">growth and </w:t>
      </w:r>
      <w:r w:rsidRPr="00BF6F2B">
        <w:rPr>
          <w:rStyle w:val="Emphasis"/>
          <w:highlight w:val="green"/>
        </w:rPr>
        <w:t>tech</w:t>
      </w:r>
      <w:r w:rsidRPr="00A915BF">
        <w:rPr>
          <w:sz w:val="16"/>
        </w:rPr>
        <w:t xml:space="preserve">nological </w:t>
      </w:r>
      <w:r w:rsidRPr="00BF6F2B">
        <w:rPr>
          <w:rStyle w:val="StyleUnderline"/>
          <w:highlight w:val="green"/>
        </w:rPr>
        <w:t>progress</w:t>
      </w:r>
      <w:r w:rsidRPr="00A915BF">
        <w:rPr>
          <w:sz w:val="16"/>
        </w:rPr>
        <w:t xml:space="preserve">, he says, </w:t>
      </w:r>
      <w:r w:rsidRPr="00A915BF">
        <w:rPr>
          <w:rStyle w:val="StyleUnderline"/>
        </w:rPr>
        <w:t xml:space="preserve">can </w:t>
      </w:r>
      <w:r w:rsidRPr="00BF6F2B">
        <w:rPr>
          <w:rStyle w:val="StyleUnderline"/>
          <w:highlight w:val="green"/>
        </w:rPr>
        <w:t>ameliorate them</w:t>
      </w:r>
      <w:r w:rsidRPr="00A915BF">
        <w:rPr>
          <w:sz w:val="16"/>
        </w:rPr>
        <w:t>.</w:t>
      </w:r>
    </w:p>
    <w:p w14:paraId="1B3BD089" w14:textId="77777777" w:rsidR="005750B0" w:rsidRPr="00A915BF" w:rsidRDefault="005750B0" w:rsidP="005750B0">
      <w:pPr>
        <w:rPr>
          <w:sz w:val="16"/>
        </w:rPr>
      </w:pPr>
      <w:r w:rsidRPr="00A915BF">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60BBCC11" w14:textId="77777777" w:rsidR="005750B0" w:rsidRPr="00A915BF" w:rsidRDefault="005750B0" w:rsidP="005750B0">
      <w:pPr>
        <w:rPr>
          <w:sz w:val="16"/>
        </w:rPr>
      </w:pPr>
      <w:r w:rsidRPr="00A915BF">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1F90A023" w14:textId="77777777" w:rsidR="005750B0" w:rsidRPr="00A915BF" w:rsidRDefault="005750B0" w:rsidP="005750B0">
      <w:pPr>
        <w:rPr>
          <w:sz w:val="16"/>
        </w:rPr>
      </w:pPr>
      <w:r w:rsidRPr="00A915BF">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0A5C3124" w14:textId="77777777" w:rsidR="005750B0" w:rsidRPr="00A915BF" w:rsidRDefault="005750B0" w:rsidP="005750B0">
      <w:pPr>
        <w:rPr>
          <w:sz w:val="16"/>
        </w:rPr>
      </w:pPr>
      <w:r w:rsidRPr="00A915BF">
        <w:rPr>
          <w:sz w:val="16"/>
        </w:rPr>
        <w:t>Ohio Passes Controversial Conscience Clause for Doctors</w:t>
      </w:r>
    </w:p>
    <w:p w14:paraId="0DD5DE10" w14:textId="77777777" w:rsidR="005750B0" w:rsidRPr="00A915BF" w:rsidRDefault="005750B0" w:rsidP="005750B0">
      <w:pPr>
        <w:rPr>
          <w:sz w:val="16"/>
        </w:rPr>
      </w:pPr>
      <w:r w:rsidRPr="00A915BF">
        <w:rPr>
          <w:sz w:val="16"/>
        </w:rPr>
        <w:t>So what does he say about climate change? "On behalf of environmentalists everywhere, I would like to formally apologize for the climate scare we created over the last 30 years," he wrote in an essay to promote his new book. "</w:t>
      </w:r>
      <w:r w:rsidRPr="00BF6F2B">
        <w:rPr>
          <w:rStyle w:val="StyleUnderline"/>
          <w:highlight w:val="green"/>
        </w:rPr>
        <w:t>Climate</w:t>
      </w:r>
      <w:r w:rsidRPr="00A915BF">
        <w:rPr>
          <w:rStyle w:val="StyleUnderline"/>
        </w:rPr>
        <w:t xml:space="preserve"> change </w:t>
      </w:r>
      <w:r w:rsidRPr="00BF6F2B">
        <w:rPr>
          <w:rStyle w:val="StyleUnderline"/>
          <w:highlight w:val="green"/>
        </w:rPr>
        <w:t>is</w:t>
      </w:r>
      <w:r w:rsidRPr="00A915BF">
        <w:rPr>
          <w:rStyle w:val="StyleUnderline"/>
        </w:rPr>
        <w:t xml:space="preserve"> happening. It's just </w:t>
      </w:r>
      <w:r w:rsidRPr="00BF6F2B">
        <w:rPr>
          <w:rStyle w:val="Emphasis"/>
          <w:highlight w:val="green"/>
        </w:rPr>
        <w:t>not the end of the world</w:t>
      </w:r>
      <w:r w:rsidRPr="00A915BF">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60B4D730" w14:textId="77777777" w:rsidR="005750B0" w:rsidRPr="00A915BF" w:rsidRDefault="005750B0" w:rsidP="005750B0">
      <w:pPr>
        <w:rPr>
          <w:sz w:val="16"/>
        </w:rPr>
      </w:pPr>
      <w:r w:rsidRPr="00A915BF">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BF6F2B">
        <w:rPr>
          <w:rStyle w:val="StyleUnderline"/>
          <w:highlight w:val="green"/>
        </w:rPr>
        <w:t>human[s]</w:t>
      </w:r>
      <w:r w:rsidRPr="00A915BF">
        <w:rPr>
          <w:rStyle w:val="StyleUnderline"/>
        </w:rPr>
        <w:t xml:space="preserve"> being </w:t>
      </w:r>
      <w:r w:rsidRPr="00BF6F2B">
        <w:rPr>
          <w:rStyle w:val="StyleUnderline"/>
          <w:highlight w:val="green"/>
        </w:rPr>
        <w:t xml:space="preserve">are </w:t>
      </w:r>
      <w:r w:rsidRPr="00BF6F2B">
        <w:rPr>
          <w:rStyle w:val="Emphasis"/>
          <w:highlight w:val="green"/>
        </w:rPr>
        <w:t>not</w:t>
      </w:r>
      <w:r w:rsidRPr="00BF6F2B">
        <w:rPr>
          <w:rStyle w:val="StyleUnderline"/>
          <w:highlight w:val="green"/>
        </w:rPr>
        <w:t xml:space="preserve"> causing</w:t>
      </w:r>
      <w:r w:rsidRPr="00A915BF">
        <w:rPr>
          <w:rStyle w:val="StyleUnderline"/>
        </w:rPr>
        <w:t xml:space="preserve"> a </w:t>
      </w:r>
      <w:r w:rsidRPr="00A915BF">
        <w:rPr>
          <w:rStyle w:val="Emphasis"/>
        </w:rPr>
        <w:t xml:space="preserve">"sixth </w:t>
      </w:r>
      <w:r w:rsidRPr="00BF6F2B">
        <w:rPr>
          <w:rStyle w:val="Emphasis"/>
          <w:highlight w:val="green"/>
        </w:rPr>
        <w:t>mass extinction</w:t>
      </w:r>
      <w:r w:rsidRPr="00A915BF">
        <w:rPr>
          <w:rStyle w:val="Emphasis"/>
        </w:rPr>
        <w:t>,"</w:t>
      </w:r>
      <w:r w:rsidRPr="00A915BF">
        <w:rPr>
          <w:sz w:val="16"/>
        </w:rPr>
        <w:t xml:space="preserve"> (2) </w:t>
      </w:r>
      <w:r w:rsidRPr="00A915BF">
        <w:rPr>
          <w:rStyle w:val="StyleUnderline"/>
        </w:rPr>
        <w:t xml:space="preserve">the </w:t>
      </w:r>
      <w:r w:rsidRPr="00BF6F2B">
        <w:rPr>
          <w:rStyle w:val="StyleUnderline"/>
          <w:highlight w:val="green"/>
        </w:rPr>
        <w:t>Amazon</w:t>
      </w:r>
      <w:r w:rsidRPr="00A915BF">
        <w:rPr>
          <w:rStyle w:val="StyleUnderline"/>
        </w:rPr>
        <w:t xml:space="preserve"> rainforests </w:t>
      </w:r>
      <w:r w:rsidRPr="00BF6F2B">
        <w:rPr>
          <w:rStyle w:val="StyleUnderline"/>
          <w:highlight w:val="green"/>
        </w:rPr>
        <w:t>are not the "lungs</w:t>
      </w:r>
      <w:r w:rsidRPr="00A915BF">
        <w:rPr>
          <w:rStyle w:val="StyleUnderline"/>
        </w:rPr>
        <w:t xml:space="preserve"> of the world,"</w:t>
      </w:r>
      <w:r w:rsidRPr="00A915BF">
        <w:rPr>
          <w:sz w:val="16"/>
        </w:rPr>
        <w:t xml:space="preserve"> (3) </w:t>
      </w:r>
      <w:r w:rsidRPr="00A915BF">
        <w:rPr>
          <w:rStyle w:val="StyleUnderline"/>
        </w:rPr>
        <w:t>climate change is not making natural disasters worse, and</w:t>
      </w:r>
      <w:r w:rsidRPr="00A915BF">
        <w:rPr>
          <w:sz w:val="16"/>
        </w:rPr>
        <w:t xml:space="preserve"> (4) </w:t>
      </w:r>
      <w:r w:rsidRPr="00BF6F2B">
        <w:rPr>
          <w:rStyle w:val="StyleUnderline"/>
          <w:highlight w:val="green"/>
        </w:rPr>
        <w:t>fires</w:t>
      </w:r>
      <w:r w:rsidRPr="00A915BF">
        <w:rPr>
          <w:rStyle w:val="StyleUnderline"/>
        </w:rPr>
        <w:t xml:space="preserve"> have </w:t>
      </w:r>
      <w:r w:rsidRPr="00BF6F2B">
        <w:rPr>
          <w:rStyle w:val="StyleUnderline"/>
          <w:highlight w:val="green"/>
        </w:rPr>
        <w:t>declined</w:t>
      </w:r>
      <w:r w:rsidRPr="00A915BF">
        <w:rPr>
          <w:rStyle w:val="StyleUnderline"/>
        </w:rPr>
        <w:t xml:space="preserve"> 25 percent around the world since 2003</w:t>
      </w:r>
      <w:r w:rsidRPr="00A915BF">
        <w:rPr>
          <w:sz w:val="16"/>
        </w:rPr>
        <w:t>.</w:t>
      </w:r>
    </w:p>
    <w:p w14:paraId="14B0424D" w14:textId="77777777" w:rsidR="005750B0" w:rsidRDefault="005750B0" w:rsidP="005750B0">
      <w:pPr>
        <w:rPr>
          <w:sz w:val="16"/>
        </w:rPr>
      </w:pPr>
      <w:r w:rsidRPr="00A915BF">
        <w:rPr>
          <w:sz w:val="16"/>
        </w:rPr>
        <w:t xml:space="preserve">Shellenberger isn't denying the reality of man-made climate change. He's arguing that </w:t>
      </w:r>
      <w:r w:rsidRPr="00BF6F2B">
        <w:rPr>
          <w:rStyle w:val="StyleUnderline"/>
          <w:highlight w:val="green"/>
        </w:rPr>
        <w:t>humanity is</w:t>
      </w:r>
      <w:r w:rsidRPr="00A915BF">
        <w:rPr>
          <w:rStyle w:val="StyleUnderline"/>
        </w:rPr>
        <w:t xml:space="preserve"> </w:t>
      </w:r>
      <w:r w:rsidRPr="00A915BF">
        <w:rPr>
          <w:rStyle w:val="Emphasis"/>
        </w:rPr>
        <w:t xml:space="preserve">already </w:t>
      </w:r>
      <w:r w:rsidRPr="00BF6F2B">
        <w:rPr>
          <w:rStyle w:val="Emphasis"/>
          <w:highlight w:val="green"/>
        </w:rPr>
        <w:t>adapting</w:t>
      </w:r>
      <w:r w:rsidRPr="00A915BF">
        <w:rPr>
          <w:rStyle w:val="StyleUnderline"/>
        </w:rPr>
        <w:t xml:space="preserve"> to the ways climate change has been making weather patterns evolve, </w:t>
      </w:r>
      <w:r w:rsidRPr="00BF6F2B">
        <w:rPr>
          <w:rStyle w:val="StyleUnderline"/>
          <w:highlight w:val="green"/>
        </w:rPr>
        <w:t>and</w:t>
      </w:r>
      <w:r w:rsidRPr="00A915BF">
        <w:rPr>
          <w:rStyle w:val="StyleUnderline"/>
        </w:rPr>
        <w:t xml:space="preserve"> that we </w:t>
      </w:r>
      <w:r w:rsidRPr="00BF6F2B">
        <w:rPr>
          <w:rStyle w:val="Emphasis"/>
          <w:highlight w:val="green"/>
        </w:rPr>
        <w:t>will continue</w:t>
      </w:r>
      <w:r w:rsidRPr="00A915BF">
        <w:rPr>
          <w:rStyle w:val="StyleUnderline"/>
        </w:rPr>
        <w:t xml:space="preserve"> to adapt successfully in the future</w:t>
      </w:r>
      <w:r w:rsidRPr="00A915BF">
        <w:rPr>
          <w:sz w:val="16"/>
        </w:rPr>
        <w:t xml:space="preserve">. His book is ultimately a sustained argument that poverty is world's most important environmental problem, and that </w:t>
      </w:r>
      <w:r w:rsidRPr="00A915BF">
        <w:rPr>
          <w:rStyle w:val="StyleUnderline"/>
        </w:rPr>
        <w:t xml:space="preserve">rising </w:t>
      </w:r>
      <w:r w:rsidRPr="00BF6F2B">
        <w:rPr>
          <w:rStyle w:val="Emphasis"/>
          <w:highlight w:val="green"/>
        </w:rPr>
        <w:t>prosperity</w:t>
      </w:r>
      <w:r w:rsidRPr="00BF6F2B">
        <w:rPr>
          <w:rStyle w:val="StyleUnderline"/>
          <w:highlight w:val="green"/>
        </w:rPr>
        <w:t xml:space="preserve"> and</w:t>
      </w:r>
      <w:r w:rsidRPr="00A915BF">
        <w:rPr>
          <w:rStyle w:val="StyleUnderline"/>
        </w:rPr>
        <w:t xml:space="preserve"> increasing </w:t>
      </w:r>
      <w:r w:rsidRPr="00BF6F2B">
        <w:rPr>
          <w:rStyle w:val="Emphasis"/>
          <w:highlight w:val="green"/>
        </w:rPr>
        <w:t>tech</w:t>
      </w:r>
      <w:r w:rsidRPr="00A915BF">
        <w:rPr>
          <w:rStyle w:val="Emphasis"/>
        </w:rPr>
        <w:t xml:space="preserve">nological </w:t>
      </w:r>
      <w:r w:rsidRPr="00BF6F2B">
        <w:rPr>
          <w:rStyle w:val="Emphasis"/>
          <w:highlight w:val="green"/>
        </w:rPr>
        <w:t>prowess</w:t>
      </w:r>
      <w:r w:rsidRPr="00BF6F2B">
        <w:rPr>
          <w:rStyle w:val="StyleUnderline"/>
          <w:highlight w:val="green"/>
        </w:rPr>
        <w:t xml:space="preserve"> will</w:t>
      </w:r>
      <w:r w:rsidRPr="00A915BF">
        <w:rPr>
          <w:sz w:val="16"/>
        </w:rPr>
        <w:t xml:space="preserve"> ameliorate or </w:t>
      </w:r>
      <w:r w:rsidRPr="00BF6F2B">
        <w:rPr>
          <w:rStyle w:val="Emphasis"/>
          <w:highlight w:val="green"/>
        </w:rPr>
        <w:t>reverse</w:t>
      </w:r>
      <w:r w:rsidRPr="00BF6F2B">
        <w:rPr>
          <w:rStyle w:val="StyleUnderline"/>
          <w:highlight w:val="green"/>
        </w:rPr>
        <w:t xml:space="preserve"> most</w:t>
      </w:r>
      <w:r w:rsidRPr="00A915BF">
        <w:rPr>
          <w:rStyle w:val="StyleUnderline"/>
        </w:rPr>
        <w:t xml:space="preserve"> deleterious environmental </w:t>
      </w:r>
      <w:r w:rsidRPr="00BF6F2B">
        <w:rPr>
          <w:rStyle w:val="StyleUnderline"/>
          <w:highlight w:val="green"/>
        </w:rPr>
        <w:t>trends</w:t>
      </w:r>
      <w:r w:rsidRPr="00A915BF">
        <w:rPr>
          <w:sz w:val="16"/>
        </w:rPr>
        <w:t>.</w:t>
      </w:r>
    </w:p>
    <w:p w14:paraId="48EC5319" w14:textId="77777777" w:rsidR="005750B0" w:rsidRDefault="005750B0" w:rsidP="005750B0">
      <w:pPr>
        <w:pStyle w:val="Heading3"/>
      </w:pPr>
      <w:r>
        <w:t>1NC---AT: Econ !</w:t>
      </w:r>
    </w:p>
    <w:p w14:paraId="2D3CB8BB" w14:textId="77777777" w:rsidR="005750B0" w:rsidRPr="00D3338E" w:rsidRDefault="005750B0" w:rsidP="005750B0">
      <w:pPr>
        <w:pStyle w:val="Heading4"/>
      </w:pPr>
      <w:r w:rsidRPr="00ED7325">
        <w:t>Economy</w:t>
      </w:r>
      <w:r>
        <w:t xml:space="preserve"> is </w:t>
      </w:r>
      <w:r>
        <w:rPr>
          <w:u w:val="single"/>
        </w:rPr>
        <w:t>robust now</w:t>
      </w:r>
      <w:r>
        <w:t xml:space="preserve"> absent tariffs</w:t>
      </w:r>
    </w:p>
    <w:p w14:paraId="0D879ED3" w14:textId="77777777" w:rsidR="005750B0" w:rsidRPr="00EF0099" w:rsidRDefault="005750B0" w:rsidP="005750B0">
      <w:r w:rsidRPr="00EF0099">
        <w:rPr>
          <w:rStyle w:val="Style13ptBold"/>
        </w:rPr>
        <w:t xml:space="preserve">Hill </w:t>
      </w:r>
      <w:r>
        <w:rPr>
          <w:rStyle w:val="Style13ptBold"/>
        </w:rPr>
        <w:t>25</w:t>
      </w:r>
      <w:r>
        <w:t xml:space="preserve"> [Steven Hill was policy director for the Center for Humane Technology, co-founder of FairVote, and political reform director at New America. 10-28-2025 https://thefulcrum.us/economy/america-economic-confidence]</w:t>
      </w:r>
    </w:p>
    <w:p w14:paraId="26E4C3AB" w14:textId="77777777" w:rsidR="005750B0" w:rsidRPr="00D3338E" w:rsidRDefault="005750B0" w:rsidP="005750B0">
      <w:pPr>
        <w:rPr>
          <w:sz w:val="14"/>
        </w:rPr>
      </w:pPr>
      <w:r w:rsidRPr="00D3338E">
        <w:rPr>
          <w:sz w:val="14"/>
        </w:rPr>
        <w:t xml:space="preserve">Nevertheless, </w:t>
      </w:r>
      <w:r w:rsidRPr="00D3338E">
        <w:rPr>
          <w:rStyle w:val="StyleUnderline"/>
        </w:rPr>
        <w:t xml:space="preserve">a number of </w:t>
      </w:r>
      <w:r w:rsidRPr="00D3338E">
        <w:rPr>
          <w:rStyle w:val="Emphasis"/>
          <w:highlight w:val="green"/>
        </w:rPr>
        <w:t>independent studies</w:t>
      </w:r>
      <w:r w:rsidRPr="00D3338E">
        <w:rPr>
          <w:sz w:val="14"/>
          <w:highlight w:val="green"/>
        </w:rPr>
        <w:t xml:space="preserve"> </w:t>
      </w:r>
      <w:r w:rsidRPr="00D3338E">
        <w:rPr>
          <w:rStyle w:val="StyleUnderline"/>
          <w:highlight w:val="green"/>
        </w:rPr>
        <w:t>and</w:t>
      </w:r>
      <w:r w:rsidRPr="00D3338E">
        <w:rPr>
          <w:sz w:val="14"/>
        </w:rPr>
        <w:t xml:space="preserve"> opinion </w:t>
      </w:r>
      <w:r w:rsidRPr="00D3338E">
        <w:rPr>
          <w:rStyle w:val="Emphasis"/>
          <w:highlight w:val="green"/>
        </w:rPr>
        <w:t>polls</w:t>
      </w:r>
      <w:r w:rsidRPr="00D3338E">
        <w:rPr>
          <w:sz w:val="14"/>
        </w:rPr>
        <w:t xml:space="preserve"> have been </w:t>
      </w:r>
      <w:r w:rsidRPr="00D3338E">
        <w:rPr>
          <w:rStyle w:val="StyleUnderline"/>
        </w:rPr>
        <w:t xml:space="preserve">released </w:t>
      </w:r>
      <w:r w:rsidRPr="00D3338E">
        <w:rPr>
          <w:rStyle w:val="StyleUnderline"/>
          <w:highlight w:val="green"/>
        </w:rPr>
        <w:t>in recent days</w:t>
      </w:r>
      <w:r w:rsidRPr="00D3338E">
        <w:rPr>
          <w:sz w:val="14"/>
        </w:rPr>
        <w:t xml:space="preserve"> that </w:t>
      </w:r>
      <w:r w:rsidRPr="00D3338E">
        <w:rPr>
          <w:rStyle w:val="StyleUnderline"/>
          <w:highlight w:val="green"/>
        </w:rPr>
        <w:t>provide</w:t>
      </w:r>
      <w:r w:rsidRPr="00D3338E">
        <w:rPr>
          <w:rStyle w:val="StyleUnderline"/>
        </w:rPr>
        <w:t xml:space="preserve"> a </w:t>
      </w:r>
      <w:r w:rsidRPr="00D3338E">
        <w:rPr>
          <w:rStyle w:val="StyleUnderline"/>
          <w:highlight w:val="green"/>
        </w:rPr>
        <w:t>glimpse of</w:t>
      </w:r>
      <w:r w:rsidRPr="00D3338E">
        <w:rPr>
          <w:rStyle w:val="StyleUnderline"/>
        </w:rPr>
        <w:t xml:space="preserve"> the </w:t>
      </w:r>
      <w:r w:rsidRPr="00D3338E">
        <w:rPr>
          <w:rStyle w:val="StyleUnderline"/>
          <w:highlight w:val="green"/>
        </w:rPr>
        <w:t>economic</w:t>
      </w:r>
      <w:r w:rsidRPr="00D3338E">
        <w:rPr>
          <w:sz w:val="14"/>
        </w:rPr>
        <w:t xml:space="preserve"> </w:t>
      </w:r>
      <w:r w:rsidRPr="00D3338E">
        <w:rPr>
          <w:rStyle w:val="StyleUnderline"/>
          <w:highlight w:val="green"/>
        </w:rPr>
        <w:t>outlook</w:t>
      </w:r>
      <w:r w:rsidRPr="00D3338E">
        <w:rPr>
          <w:sz w:val="14"/>
        </w:rPr>
        <w:t>. Though it must be said, sometimes sifting through the mountains of conflicting data is reminiscent of the odd practices that ancient humans developed for telling the future, such as interpreting clouds (known as aeromancy), reading coffee grounds or tea leaves (tasseography), or examining animal entrails (extispicy). Making matters even more confusing, our economic predictions all too often get caught up in partisanship: my set of facts or yours?</w:t>
      </w:r>
    </w:p>
    <w:p w14:paraId="313347BF" w14:textId="77777777" w:rsidR="005750B0" w:rsidRPr="00D3338E" w:rsidRDefault="005750B0" w:rsidP="005750B0">
      <w:pPr>
        <w:rPr>
          <w:sz w:val="14"/>
        </w:rPr>
      </w:pPr>
      <w:r w:rsidRPr="00D3338E">
        <w:rPr>
          <w:sz w:val="14"/>
        </w:rPr>
        <w:t>No wonder celebrated economist John Kenneth Galbraith once observed, “The only function of economic forecasting is to make astrology look respectable.” Still, the new slew of independent economic reports and polls helps us get a read on the economy.</w:t>
      </w:r>
    </w:p>
    <w:p w14:paraId="17542EF3" w14:textId="77777777" w:rsidR="005750B0" w:rsidRPr="00D3338E" w:rsidRDefault="005750B0" w:rsidP="005750B0">
      <w:pPr>
        <w:rPr>
          <w:sz w:val="14"/>
        </w:rPr>
      </w:pPr>
      <w:r w:rsidRPr="00D3338E">
        <w:rPr>
          <w:sz w:val="14"/>
        </w:rPr>
        <w:t xml:space="preserve">On the positive side, </w:t>
      </w:r>
      <w:r w:rsidRPr="00D3338E">
        <w:rPr>
          <w:rStyle w:val="StyleUnderline"/>
        </w:rPr>
        <w:t xml:space="preserve">economic </w:t>
      </w:r>
      <w:r w:rsidRPr="00D3338E">
        <w:rPr>
          <w:rStyle w:val="StyleUnderline"/>
          <w:highlight w:val="green"/>
        </w:rPr>
        <w:t>growth</w:t>
      </w:r>
      <w:r w:rsidRPr="00D3338E">
        <w:rPr>
          <w:sz w:val="14"/>
        </w:rPr>
        <w:t xml:space="preserve"> rebounded in recent months, </w:t>
      </w:r>
      <w:r w:rsidRPr="00D3338E">
        <w:rPr>
          <w:rStyle w:val="StyleUnderline"/>
        </w:rPr>
        <w:t>expanding</w:t>
      </w:r>
      <w:r w:rsidRPr="00D3338E">
        <w:rPr>
          <w:sz w:val="14"/>
        </w:rPr>
        <w:t xml:space="preserve"> </w:t>
      </w:r>
      <w:r w:rsidRPr="00D3338E">
        <w:rPr>
          <w:rStyle w:val="StyleUnderline"/>
        </w:rPr>
        <w:t xml:space="preserve">at </w:t>
      </w:r>
      <w:r w:rsidRPr="00D3338E">
        <w:rPr>
          <w:rStyle w:val="StyleUnderline"/>
          <w:highlight w:val="green"/>
        </w:rPr>
        <w:t xml:space="preserve">a </w:t>
      </w:r>
      <w:r w:rsidRPr="00D3338E">
        <w:rPr>
          <w:rStyle w:val="Emphasis"/>
          <w:highlight w:val="green"/>
        </w:rPr>
        <w:t>robust</w:t>
      </w:r>
      <w:r w:rsidRPr="00D3338E">
        <w:rPr>
          <w:rStyle w:val="StyleUnderline"/>
          <w:highlight w:val="green"/>
        </w:rPr>
        <w:t xml:space="preserve"> 3.9%</w:t>
      </w:r>
      <w:r w:rsidRPr="00D3338E">
        <w:rPr>
          <w:rStyle w:val="StyleUnderline"/>
        </w:rPr>
        <w:t xml:space="preserve"> annualized rate</w:t>
      </w:r>
      <w:r w:rsidRPr="00D3338E">
        <w:rPr>
          <w:sz w:val="14"/>
        </w:rPr>
        <w:t xml:space="preserve">, following a contraction in the first months of the year. That growth has been a product of consumer spending remaining resilient, especially on back-to-school shopping and other retail sales. Also positive, </w:t>
      </w:r>
      <w:r w:rsidRPr="00D3338E">
        <w:rPr>
          <w:rStyle w:val="StyleUnderline"/>
        </w:rPr>
        <w:t xml:space="preserve">the </w:t>
      </w:r>
      <w:r w:rsidRPr="00D3338E">
        <w:rPr>
          <w:rStyle w:val="Emphasis"/>
          <w:highlight w:val="green"/>
        </w:rPr>
        <w:t>inflation</w:t>
      </w:r>
      <w:r w:rsidRPr="00D3338E">
        <w:rPr>
          <w:rStyle w:val="StyleUnderline"/>
        </w:rPr>
        <w:t xml:space="preserve"> rate has </w:t>
      </w:r>
      <w:r w:rsidRPr="00D3338E">
        <w:rPr>
          <w:rStyle w:val="Emphasis"/>
          <w:highlight w:val="green"/>
        </w:rPr>
        <w:t>held steady</w:t>
      </w:r>
      <w:r w:rsidRPr="00D3338E">
        <w:rPr>
          <w:sz w:val="14"/>
        </w:rPr>
        <w:t xml:space="preserve">, </w:t>
      </w:r>
      <w:r w:rsidRPr="00D3338E">
        <w:rPr>
          <w:rStyle w:val="StyleUnderline"/>
        </w:rPr>
        <w:t>at first declining a bit</w:t>
      </w:r>
      <w:r w:rsidRPr="00D3338E">
        <w:rPr>
          <w:sz w:val="14"/>
        </w:rPr>
        <w:t xml:space="preserve"> from 3% in January, when President Donald Trump took office, but recently inching back up to 3%. Still, where are the predicted price increases from Trump’s double-digit tariffs? Nobody knows (more on that below). </w:t>
      </w:r>
      <w:r w:rsidRPr="00D3338E">
        <w:rPr>
          <w:rStyle w:val="StyleUnderline"/>
        </w:rPr>
        <w:t xml:space="preserve">And the </w:t>
      </w:r>
      <w:r w:rsidRPr="00D3338E">
        <w:rPr>
          <w:sz w:val="14"/>
        </w:rPr>
        <w:t xml:space="preserve">S&amp;P 500 </w:t>
      </w:r>
      <w:r w:rsidRPr="00D3338E">
        <w:rPr>
          <w:rStyle w:val="Emphasis"/>
          <w:highlight w:val="green"/>
        </w:rPr>
        <w:t>stock market</w:t>
      </w:r>
      <w:r w:rsidRPr="00D3338E">
        <w:rPr>
          <w:sz w:val="14"/>
        </w:rPr>
        <w:t xml:space="preserve"> </w:t>
      </w:r>
      <w:r w:rsidRPr="00D3338E">
        <w:rPr>
          <w:rStyle w:val="StyleUnderline"/>
        </w:rPr>
        <w:t xml:space="preserve">is </w:t>
      </w:r>
      <w:r w:rsidRPr="00D3338E">
        <w:rPr>
          <w:rStyle w:val="StyleUnderline"/>
          <w:highlight w:val="green"/>
        </w:rPr>
        <w:t>up</w:t>
      </w:r>
      <w:r w:rsidRPr="00D3338E">
        <w:rPr>
          <w:sz w:val="14"/>
        </w:rPr>
        <w:t xml:space="preserve"> about 14.5% since the beginning of the year, which makes the 10% of wealthiest Americans, who own 90% of stocks, extremely happy.</w:t>
      </w:r>
    </w:p>
    <w:p w14:paraId="1399DB79" w14:textId="77777777" w:rsidR="005750B0" w:rsidRPr="00D3338E" w:rsidRDefault="005750B0" w:rsidP="005750B0">
      <w:pPr>
        <w:rPr>
          <w:sz w:val="14"/>
        </w:rPr>
      </w:pPr>
      <w:r w:rsidRPr="00D3338E">
        <w:rPr>
          <w:sz w:val="14"/>
        </w:rPr>
        <w:t>But do these rosy numbers reflect everyday people's reality? Most people don’t own much stock, and as President Joe Biden found out the hard way, millions of Americans can often experience a wide gap between what the official “inflation rate” measures and actual pricing levels. President Biden kept insisting that the inflation rate was going down from its pandemic high of 9% in June 2022, even as the price of a hamburger in a restaurant kept going up, up, up to $18. Biden’s successor, Kamala Harris, lost the election substantially due to dissatisfaction over the rising cost of living.</w:t>
      </w:r>
    </w:p>
    <w:p w14:paraId="10857778" w14:textId="77777777" w:rsidR="005750B0" w:rsidRPr="00D3338E" w:rsidRDefault="005750B0" w:rsidP="005750B0">
      <w:pPr>
        <w:rPr>
          <w:sz w:val="14"/>
        </w:rPr>
      </w:pPr>
      <w:r w:rsidRPr="00D3338E">
        <w:rPr>
          <w:sz w:val="14"/>
        </w:rPr>
        <w:t>New numbers, a new economic reality</w:t>
      </w:r>
    </w:p>
    <w:p w14:paraId="6B44E725" w14:textId="77777777" w:rsidR="005750B0" w:rsidRPr="00D3338E" w:rsidRDefault="005750B0" w:rsidP="005750B0">
      <w:pPr>
        <w:rPr>
          <w:sz w:val="14"/>
        </w:rPr>
      </w:pPr>
      <w:r w:rsidRPr="00D3338E">
        <w:rPr>
          <w:sz w:val="14"/>
        </w:rPr>
        <w:t>So it’s unfortunate news for President Trump that a new Harris poll recently found that 74% of Americans are reporting soaring prices in their own lives. Nearly three-quarters of Americans say that their costs have risen, with a range of between $100 and $749 per month. The price hikes were reported across the political spectrum by Democrats, Republicans, and independents. A majority (53%) think the economy is getting worse, compared with 48% who said the same last year.</w:t>
      </w:r>
    </w:p>
    <w:p w14:paraId="4D646B41" w14:textId="77777777" w:rsidR="005750B0" w:rsidRPr="00D3338E" w:rsidRDefault="005750B0" w:rsidP="005750B0">
      <w:pPr>
        <w:rPr>
          <w:sz w:val="14"/>
        </w:rPr>
      </w:pPr>
      <w:r w:rsidRPr="00D3338E">
        <w:rPr>
          <w:sz w:val="14"/>
        </w:rPr>
        <w:t xml:space="preserve">Other </w:t>
      </w:r>
      <w:r w:rsidRPr="00D3338E">
        <w:rPr>
          <w:rStyle w:val="StyleUnderline"/>
        </w:rPr>
        <w:t>data points indicate</w:t>
      </w:r>
      <w:r w:rsidRPr="00D3338E">
        <w:rPr>
          <w:sz w:val="14"/>
        </w:rPr>
        <w:t xml:space="preserve"> more </w:t>
      </w:r>
      <w:r w:rsidRPr="00D3338E">
        <w:rPr>
          <w:rStyle w:val="Emphasis"/>
        </w:rPr>
        <w:t>red flags</w:t>
      </w:r>
      <w:r w:rsidRPr="00D3338E">
        <w:rPr>
          <w:sz w:val="14"/>
        </w:rPr>
        <w:t>. For example, the New York Times recently reported that more Americans are struggling to make their monthly car-loan payments. That’s generally a sign that lower-income consumers are under growing financial pressure. Repossessions have swelled, and more indebted drivers are trading in vehicles for cash even though the vehicle is worth less than their loan, meaning they are underwater and mired in debt.</w:t>
      </w:r>
    </w:p>
    <w:p w14:paraId="20737D59" w14:textId="77777777" w:rsidR="005750B0" w:rsidRPr="00D3338E" w:rsidRDefault="005750B0" w:rsidP="005750B0">
      <w:pPr>
        <w:rPr>
          <w:sz w:val="14"/>
        </w:rPr>
      </w:pPr>
      <w:r w:rsidRPr="00D3338E">
        <w:rPr>
          <w:rStyle w:val="StyleUnderline"/>
          <w:highlight w:val="green"/>
        </w:rPr>
        <w:t>While</w:t>
      </w:r>
      <w:r w:rsidRPr="00D3338E">
        <w:rPr>
          <w:sz w:val="14"/>
        </w:rPr>
        <w:t xml:space="preserve"> the </w:t>
      </w:r>
      <w:r w:rsidRPr="00D3338E">
        <w:rPr>
          <w:rStyle w:val="StyleUnderline"/>
          <w:highlight w:val="green"/>
        </w:rPr>
        <w:t>Trump</w:t>
      </w:r>
      <w:r w:rsidRPr="00D3338E">
        <w:rPr>
          <w:sz w:val="14"/>
        </w:rPr>
        <w:t xml:space="preserve"> administration has been able to boast about </w:t>
      </w:r>
      <w:r w:rsidRPr="00D3338E">
        <w:rPr>
          <w:rStyle w:val="StyleUnderline"/>
          <w:highlight w:val="green"/>
        </w:rPr>
        <w:t>restrained inflation despite</w:t>
      </w:r>
      <w:r w:rsidRPr="00D3338E">
        <w:rPr>
          <w:rStyle w:val="StyleUnderline"/>
        </w:rPr>
        <w:t xml:space="preserve"> its high </w:t>
      </w:r>
      <w:r w:rsidRPr="00D3338E">
        <w:rPr>
          <w:rStyle w:val="StyleUnderline"/>
          <w:highlight w:val="green"/>
        </w:rPr>
        <w:t>tariff</w:t>
      </w:r>
      <w:r w:rsidRPr="00D3338E">
        <w:rPr>
          <w:rStyle w:val="StyleUnderline"/>
        </w:rPr>
        <w:t xml:space="preserve"> policy</w:t>
      </w:r>
      <w:r w:rsidRPr="00D3338E">
        <w:rPr>
          <w:sz w:val="14"/>
        </w:rPr>
        <w:t xml:space="preserve">, unfortunately, </w:t>
      </w:r>
      <w:r w:rsidRPr="00D3338E">
        <w:rPr>
          <w:rStyle w:val="StyleUnderline"/>
          <w:highlight w:val="green"/>
        </w:rPr>
        <w:t>that</w:t>
      </w:r>
      <w:r w:rsidRPr="00D3338E">
        <w:rPr>
          <w:rStyle w:val="StyleUnderline"/>
        </w:rPr>
        <w:t xml:space="preserve"> advantage may be </w:t>
      </w:r>
      <w:r w:rsidRPr="00D3338E">
        <w:rPr>
          <w:rStyle w:val="Emphasis"/>
          <w:highlight w:val="green"/>
        </w:rPr>
        <w:t>about to expire</w:t>
      </w:r>
      <w:r w:rsidRPr="00D3338E">
        <w:rPr>
          <w:rStyle w:val="StyleUnderline"/>
        </w:rPr>
        <w:t>.</w:t>
      </w:r>
      <w:r w:rsidRPr="00D3338E">
        <w:rPr>
          <w:sz w:val="14"/>
        </w:rPr>
        <w:t xml:space="preserve"> The most recent Consumer Price Index shows that </w:t>
      </w:r>
      <w:r w:rsidRPr="00D3338E">
        <w:rPr>
          <w:rStyle w:val="StyleUnderline"/>
          <w:highlight w:val="green"/>
        </w:rPr>
        <w:t>inflation</w:t>
      </w:r>
      <w:r w:rsidRPr="00D3338E">
        <w:rPr>
          <w:rStyle w:val="StyleUnderline"/>
        </w:rPr>
        <w:t xml:space="preserve"> has </w:t>
      </w:r>
      <w:r w:rsidRPr="00D3338E">
        <w:rPr>
          <w:rStyle w:val="StyleUnderline"/>
          <w:highlight w:val="green"/>
        </w:rPr>
        <w:t>ticked back up</w:t>
      </w:r>
      <w:r w:rsidRPr="00D3338E">
        <w:rPr>
          <w:rStyle w:val="StyleUnderline"/>
        </w:rPr>
        <w:t xml:space="preserve"> on certain key goods</w:t>
      </w:r>
      <w:r w:rsidRPr="00D3338E">
        <w:rPr>
          <w:sz w:val="14"/>
        </w:rPr>
        <w:t xml:space="preserve">, like coffee (prices up 19 percent for the year), and the cost of clothing and apparel, furniture, airline fares, personal care, and more all increased substantially in September. Is this the long-awaited impact of the Trump administration’s tariffs? </w:t>
      </w:r>
      <w:r w:rsidRPr="00D3338E">
        <w:rPr>
          <w:rStyle w:val="StyleUnderline"/>
        </w:rPr>
        <w:t>Tariffs</w:t>
      </w:r>
      <w:r w:rsidRPr="00D3338E">
        <w:rPr>
          <w:sz w:val="14"/>
        </w:rPr>
        <w:t xml:space="preserve"> can </w:t>
      </w:r>
      <w:r w:rsidRPr="00D3338E">
        <w:rPr>
          <w:rStyle w:val="StyleUnderline"/>
        </w:rPr>
        <w:t>especially affect the prices of goods</w:t>
      </w:r>
      <w:r w:rsidRPr="00D3338E">
        <w:rPr>
          <w:sz w:val="14"/>
        </w:rPr>
        <w:t xml:space="preserve"> like groceries, which 47% of Americans now say are harder to afford than a year ago, including 54% of independent voters.</w:t>
      </w:r>
    </w:p>
    <w:p w14:paraId="099C85EB" w14:textId="77777777" w:rsidR="005750B0" w:rsidRPr="00D3338E" w:rsidRDefault="005750B0" w:rsidP="005750B0">
      <w:pPr>
        <w:rPr>
          <w:sz w:val="14"/>
        </w:rPr>
      </w:pPr>
      <w:r w:rsidRPr="00D3338E">
        <w:rPr>
          <w:sz w:val="14"/>
        </w:rPr>
        <w:t>The slow rise of prices from tariffs has been difficult to detect. Tariff-fueled price increases have been a little like a New York Yankees World Series championship—much promised but infrequently delivered. However</w:t>
      </w:r>
      <w:r w:rsidRPr="00D3338E">
        <w:rPr>
          <w:rStyle w:val="StyleUnderline"/>
        </w:rPr>
        <w:t xml:space="preserve">, if the </w:t>
      </w:r>
      <w:r w:rsidRPr="00D3338E">
        <w:rPr>
          <w:rStyle w:val="StyleUnderline"/>
          <w:highlight w:val="green"/>
        </w:rPr>
        <w:t>tariff impacts</w:t>
      </w:r>
      <w:r w:rsidRPr="00D3338E">
        <w:rPr>
          <w:rStyle w:val="StyleUnderline"/>
        </w:rPr>
        <w:t xml:space="preserve"> are</w:t>
      </w:r>
      <w:r w:rsidRPr="00D3338E">
        <w:rPr>
          <w:sz w:val="14"/>
        </w:rPr>
        <w:t xml:space="preserve"> </w:t>
      </w:r>
      <w:r w:rsidRPr="00D3338E">
        <w:rPr>
          <w:rStyle w:val="Emphasis"/>
          <w:highlight w:val="green"/>
        </w:rPr>
        <w:t>starting to wash up</w:t>
      </w:r>
      <w:r w:rsidRPr="00D3338E">
        <w:rPr>
          <w:rStyle w:val="Emphasis"/>
        </w:rPr>
        <w:t xml:space="preserve"> on American shores</w:t>
      </w:r>
      <w:r w:rsidRPr="00D3338E">
        <w:rPr>
          <w:sz w:val="14"/>
        </w:rPr>
        <w:t xml:space="preserve">, </w:t>
      </w:r>
      <w:r w:rsidRPr="00D3338E">
        <w:rPr>
          <w:rStyle w:val="StyleUnderline"/>
        </w:rPr>
        <w:t xml:space="preserve">the </w:t>
      </w:r>
      <w:r w:rsidRPr="00D3338E">
        <w:rPr>
          <w:rStyle w:val="StyleUnderline"/>
          <w:highlight w:val="green"/>
        </w:rPr>
        <w:t xml:space="preserve">impact </w:t>
      </w:r>
      <w:r w:rsidRPr="00D3338E">
        <w:rPr>
          <w:rStyle w:val="StyleUnderline"/>
        </w:rPr>
        <w:t xml:space="preserve">could be </w:t>
      </w:r>
      <w:r w:rsidRPr="00D3338E">
        <w:rPr>
          <w:rStyle w:val="Emphasis"/>
          <w:highlight w:val="green"/>
        </w:rPr>
        <w:t>substantial</w:t>
      </w:r>
      <w:r w:rsidRPr="00D3338E">
        <w:rPr>
          <w:sz w:val="14"/>
        </w:rPr>
        <w:t>. The economists at the Yale Budget Lab have calculated that households will eventually see an average increase of $2,300 in costs per year due to Trump’s tariffs, an average of $191 per month.</w:t>
      </w:r>
    </w:p>
    <w:p w14:paraId="54CA3FE4" w14:textId="77777777" w:rsidR="005750B0" w:rsidRPr="00D3338E" w:rsidRDefault="005750B0" w:rsidP="005750B0">
      <w:pPr>
        <w:rPr>
          <w:sz w:val="14"/>
        </w:rPr>
      </w:pPr>
      <w:r w:rsidRPr="00D3338E">
        <w:rPr>
          <w:sz w:val="14"/>
        </w:rPr>
        <w:t>What about jobs and employment? Due to the federal government shutdown, official employment data has not been released since Oct. 1. But the Federal Reserve has its own self-funded independent economic reporting, and its data points to a continuation of weak job growth and a sharp slowdown in hiring, which Federal Reserve Chair Jerome Powell cited in September when the central bank made its first interest rate cut of 2025. It also shows possible cracks in consumer spending, and recent business confidence surveys point to a decline, especially in manufacturing, but less so in the service sector.</w:t>
      </w:r>
    </w:p>
    <w:p w14:paraId="6E01FE85" w14:textId="77777777" w:rsidR="005750B0" w:rsidRDefault="005750B0" w:rsidP="005750B0">
      <w:pPr>
        <w:rPr>
          <w:sz w:val="14"/>
        </w:rPr>
      </w:pPr>
      <w:r w:rsidRPr="00D3338E">
        <w:rPr>
          <w:sz w:val="14"/>
        </w:rPr>
        <w:t xml:space="preserve">And </w:t>
      </w:r>
      <w:r w:rsidRPr="00D3338E">
        <w:rPr>
          <w:rStyle w:val="StyleUnderline"/>
          <w:highlight w:val="green"/>
        </w:rPr>
        <w:t>businesses</w:t>
      </w:r>
      <w:r w:rsidRPr="00D3338E">
        <w:rPr>
          <w:rStyle w:val="StyleUnderline"/>
        </w:rPr>
        <w:t xml:space="preserve"> are </w:t>
      </w:r>
      <w:r w:rsidRPr="00D3338E">
        <w:rPr>
          <w:rStyle w:val="StyleUnderline"/>
          <w:highlight w:val="green"/>
        </w:rPr>
        <w:t xml:space="preserve">warning of </w:t>
      </w:r>
      <w:r w:rsidRPr="00D3338E">
        <w:rPr>
          <w:rStyle w:val="Emphasis"/>
          <w:highlight w:val="green"/>
        </w:rPr>
        <w:t>coming price increases</w:t>
      </w:r>
      <w:r w:rsidRPr="00D3338E">
        <w:rPr>
          <w:sz w:val="14"/>
        </w:rPr>
        <w:t xml:space="preserve">. </w:t>
      </w:r>
      <w:r w:rsidRPr="00D3338E">
        <w:rPr>
          <w:rStyle w:val="StyleUnderline"/>
        </w:rPr>
        <w:t xml:space="preserve">Many </w:t>
      </w:r>
      <w:r w:rsidRPr="00D3338E">
        <w:rPr>
          <w:rStyle w:val="StyleUnderline"/>
          <w:highlight w:val="green"/>
        </w:rPr>
        <w:t>companies stockpiled</w:t>
      </w:r>
      <w:r w:rsidRPr="00D3338E">
        <w:rPr>
          <w:rStyle w:val="StyleUnderline"/>
        </w:rPr>
        <w:t xml:space="preserve"> inventory </w:t>
      </w:r>
      <w:r w:rsidRPr="00D3338E">
        <w:rPr>
          <w:rStyle w:val="StyleUnderline"/>
          <w:highlight w:val="green"/>
        </w:rPr>
        <w:t>before</w:t>
      </w:r>
      <w:r w:rsidRPr="00D3338E">
        <w:rPr>
          <w:rStyle w:val="StyleUnderline"/>
        </w:rPr>
        <w:t xml:space="preserve"> Trump ordered </w:t>
      </w:r>
      <w:r w:rsidRPr="00D3338E">
        <w:rPr>
          <w:rStyle w:val="StyleUnderline"/>
          <w:highlight w:val="green"/>
        </w:rPr>
        <w:t>tariffs, giving them</w:t>
      </w:r>
      <w:r w:rsidRPr="00D3338E">
        <w:rPr>
          <w:rStyle w:val="StyleUnderline"/>
        </w:rPr>
        <w:t xml:space="preserve"> extra </w:t>
      </w:r>
      <w:r w:rsidRPr="00D3338E">
        <w:rPr>
          <w:rStyle w:val="StyleUnderline"/>
          <w:highlight w:val="green"/>
        </w:rPr>
        <w:t>supply</w:t>
      </w:r>
      <w:r w:rsidRPr="00D3338E">
        <w:rPr>
          <w:rStyle w:val="StyleUnderline"/>
        </w:rPr>
        <w:t xml:space="preserve"> to exhaust before needing to reorde</w:t>
      </w:r>
      <w:r w:rsidRPr="00D3338E">
        <w:rPr>
          <w:sz w:val="14"/>
        </w:rPr>
        <w:t xml:space="preserve">r. </w:t>
      </w:r>
      <w:r w:rsidRPr="00D3338E">
        <w:rPr>
          <w:rStyle w:val="StyleUnderline"/>
          <w:highlight w:val="green"/>
        </w:rPr>
        <w:t>Some</w:t>
      </w:r>
      <w:r w:rsidRPr="00D3338E">
        <w:rPr>
          <w:rStyle w:val="StyleUnderline"/>
        </w:rPr>
        <w:t xml:space="preserve"> businesses have </w:t>
      </w:r>
      <w:r w:rsidRPr="00D3338E">
        <w:rPr>
          <w:rStyle w:val="StyleUnderline"/>
          <w:highlight w:val="green"/>
        </w:rPr>
        <w:t>resisted raising prices</w:t>
      </w:r>
      <w:r w:rsidRPr="00D3338E">
        <w:rPr>
          <w:rStyle w:val="StyleUnderline"/>
        </w:rPr>
        <w:t xml:space="preserve"> on their customers, for fear that it would discourage consumers from spending. </w:t>
      </w:r>
      <w:r w:rsidRPr="00D3338E">
        <w:rPr>
          <w:rStyle w:val="StyleUnderline"/>
          <w:highlight w:val="green"/>
        </w:rPr>
        <w:t>But</w:t>
      </w:r>
      <w:r w:rsidRPr="00D3338E">
        <w:rPr>
          <w:rStyle w:val="StyleUnderline"/>
        </w:rPr>
        <w:t xml:space="preserve"> eventually, </w:t>
      </w:r>
      <w:r w:rsidRPr="00D3338E">
        <w:rPr>
          <w:rStyle w:val="Emphasis"/>
          <w:highlight w:val="green"/>
        </w:rPr>
        <w:t>that buffer will run out</w:t>
      </w:r>
      <w:r w:rsidRPr="00D3338E">
        <w:rPr>
          <w:sz w:val="14"/>
        </w:rPr>
        <w:t>.</w:t>
      </w:r>
    </w:p>
    <w:p w14:paraId="5D8E1559" w14:textId="77777777" w:rsidR="005750B0" w:rsidRPr="00ED7325" w:rsidRDefault="005750B0" w:rsidP="005750B0"/>
    <w:p w14:paraId="2ED5D9DD" w14:textId="77777777" w:rsidR="005750B0" w:rsidRDefault="005750B0" w:rsidP="005750B0">
      <w:pPr>
        <w:pStyle w:val="Heading2"/>
      </w:pPr>
      <w:bookmarkStart w:id="4" w:name="environment"/>
      <w:bookmarkEnd w:id="4"/>
      <w:r>
        <w:t>Overreach ADV</w:t>
      </w:r>
    </w:p>
    <w:p w14:paraId="5D13C7A7" w14:textId="77777777" w:rsidR="005750B0" w:rsidRDefault="005750B0" w:rsidP="005750B0"/>
    <w:p w14:paraId="5ADF3FBC" w14:textId="77777777" w:rsidR="005750B0" w:rsidRDefault="005750B0" w:rsidP="005750B0">
      <w:pPr>
        <w:pStyle w:val="Heading3"/>
      </w:pPr>
      <w:r>
        <w:t>1NC---Agency Adv---Humphrey’s AC</w:t>
      </w:r>
    </w:p>
    <w:p w14:paraId="419D08FB" w14:textId="77777777" w:rsidR="005750B0" w:rsidRPr="001D04C9" w:rsidRDefault="005750B0" w:rsidP="005750B0">
      <w:pPr>
        <w:pStyle w:val="Heading4"/>
        <w:rPr>
          <w:u w:val="single"/>
        </w:rPr>
      </w:pPr>
      <w:r>
        <w:t xml:space="preserve">Humphrey’s overrule </w:t>
      </w:r>
      <w:r>
        <w:rPr>
          <w:u w:val="single"/>
        </w:rPr>
        <w:t>is coming</w:t>
      </w:r>
      <w:r>
        <w:t xml:space="preserve"> and </w:t>
      </w:r>
      <w:r>
        <w:rPr>
          <w:u w:val="single"/>
        </w:rPr>
        <w:t>destroys the case</w:t>
      </w:r>
    </w:p>
    <w:p w14:paraId="406E5E6C" w14:textId="77777777" w:rsidR="005750B0" w:rsidRDefault="005750B0" w:rsidP="005750B0">
      <w:r w:rsidRPr="00A539CB">
        <w:rPr>
          <w:rStyle w:val="Style13ptBold"/>
        </w:rPr>
        <w:t xml:space="preserve">Litman </w:t>
      </w:r>
      <w:r>
        <w:rPr>
          <w:rStyle w:val="Style13ptBold"/>
        </w:rPr>
        <w:t>et al</w:t>
      </w:r>
      <w:r w:rsidRPr="00A539CB">
        <w:rPr>
          <w:rStyle w:val="Style13ptBold"/>
        </w:rPr>
        <w:t xml:space="preserve"> </w:t>
      </w:r>
      <w:r>
        <w:rPr>
          <w:rStyle w:val="Style13ptBold"/>
        </w:rPr>
        <w:t xml:space="preserve">12-15 </w:t>
      </w:r>
      <w:r>
        <w:t xml:space="preserve">[Leah Litman, professor of law at the University of Michigan Law School, Kate Shaw, professor of law at the University of Pennsylvania Law School, and Melissa Murray, Frederick I. and Grace Stokes Professor of Law and the faculty director of the Birnbaum Women's Leadership Center at New York University School of Law, 12-15-2025 transcription here: </w:t>
      </w:r>
      <w:r w:rsidRPr="00F849B1">
        <w:t>https://app.podscribe.com/episode/143427992?transcriptVersionReqId=dca021fb-e0bd-4dcb-879f-3c6affd6914a</w:t>
      </w:r>
      <w:r>
        <w:t>]</w:t>
      </w:r>
    </w:p>
    <w:p w14:paraId="65293BE2" w14:textId="77777777" w:rsidR="005750B0" w:rsidRPr="00786698" w:rsidRDefault="005750B0" w:rsidP="005750B0">
      <w:pPr>
        <w:rPr>
          <w:rStyle w:val="StyleUnderline"/>
        </w:rPr>
      </w:pPr>
      <w:r w:rsidRPr="00F849B1">
        <w:rPr>
          <w:sz w:val="8"/>
        </w:rPr>
        <w:t xml:space="preserve">First the recaps. Let's start off with, hmm, I don't know, </w:t>
      </w:r>
      <w:r w:rsidRPr="00A8387B">
        <w:rPr>
          <w:rStyle w:val="StyleUnderline"/>
        </w:rPr>
        <w:t>Trump vs. Slaughter</w:t>
      </w:r>
      <w:r w:rsidRPr="00F849B1">
        <w:rPr>
          <w:sz w:val="8"/>
        </w:rPr>
        <w:t xml:space="preserve">. This of course is </w:t>
      </w:r>
      <w:r w:rsidRPr="000B73E1">
        <w:rPr>
          <w:rStyle w:val="StyleUnderline"/>
        </w:rPr>
        <w:t xml:space="preserve">the case about </w:t>
      </w:r>
      <w:r w:rsidRPr="00786698">
        <w:rPr>
          <w:rStyle w:val="StyleUnderline"/>
          <w:highlight w:val="green"/>
        </w:rPr>
        <w:t>whether SCOTUS is gonna</w:t>
      </w:r>
      <w:r w:rsidRPr="000B73E1">
        <w:rPr>
          <w:rStyle w:val="StyleUnderline"/>
        </w:rPr>
        <w:t xml:space="preserve"> </w:t>
      </w:r>
      <w:r w:rsidRPr="000B73E1">
        <w:rPr>
          <w:rStyle w:val="Emphasis"/>
        </w:rPr>
        <w:t>do the damn thing</w:t>
      </w:r>
      <w:r w:rsidRPr="000B73E1">
        <w:rPr>
          <w:rStyle w:val="StyleUnderline"/>
        </w:rPr>
        <w:t xml:space="preserve"> and </w:t>
      </w:r>
      <w:r w:rsidRPr="00786698">
        <w:rPr>
          <w:rStyle w:val="Emphasis"/>
          <w:highlight w:val="green"/>
        </w:rPr>
        <w:t>overrule Humphrey's</w:t>
      </w:r>
      <w:r w:rsidRPr="000B73E1">
        <w:rPr>
          <w:rStyle w:val="StyleUnderline"/>
        </w:rPr>
        <w:t xml:space="preserve"> </w:t>
      </w:r>
      <w:r>
        <w:rPr>
          <w:rStyle w:val="StyleUnderline"/>
        </w:rPr>
        <w:t>E</w:t>
      </w:r>
      <w:r w:rsidRPr="000B73E1">
        <w:rPr>
          <w:rStyle w:val="StyleUnderline"/>
        </w:rPr>
        <w:t>xecutor</w:t>
      </w:r>
      <w:r w:rsidRPr="00F849B1">
        <w:rPr>
          <w:sz w:val="8"/>
        </w:rPr>
        <w:t xml:space="preserve">. And I'm here to tell you, </w:t>
      </w:r>
      <w:r w:rsidRPr="000B73E1">
        <w:rPr>
          <w:rStyle w:val="Emphasis"/>
        </w:rPr>
        <w:t xml:space="preserve">spoiler alert </w:t>
      </w:r>
      <w:r w:rsidRPr="00786698">
        <w:rPr>
          <w:rStyle w:val="Emphasis"/>
          <w:highlight w:val="green"/>
        </w:rPr>
        <w:t>they are</w:t>
      </w:r>
      <w:r w:rsidRPr="00F849B1">
        <w:rPr>
          <w:sz w:val="8"/>
        </w:rPr>
        <w:t xml:space="preserve"> </w:t>
      </w:r>
      <w:r w:rsidRPr="00CC4BCA">
        <w:rPr>
          <w:sz w:val="12"/>
          <w:szCs w:val="12"/>
        </w:rPr>
        <w:t>because stare decisis is for what? Anyone? Anyone Suckers</w:t>
      </w:r>
      <w:r w:rsidRPr="00F849B1">
        <w:rPr>
          <w:sz w:val="8"/>
        </w:rPr>
        <w:t xml:space="preserve">. Suckers suck. That's great. Suckers. Exactly. I needed you to respond a little faster. You've like, it's been six years. You guys should know this by now. Yes, we were overthinking it sucker. It's pretty simple. You were overthinking it but that don't worry, the court wasn't so, Nope, we're all good. Alright, </w:t>
      </w:r>
      <w:r w:rsidRPr="00F849B1">
        <w:rPr>
          <w:sz w:val="8"/>
          <w:szCs w:val="12"/>
        </w:rPr>
        <w:t>so it seems pretty clear that the justices are going to overrule Humphrey's Executor because stare decisis is for suckers.</w:t>
      </w:r>
      <w:r w:rsidRPr="00786698">
        <w:rPr>
          <w:rStyle w:val="StyleUnderline"/>
        </w:rPr>
        <w:t xml:space="preserve"> </w:t>
      </w:r>
    </w:p>
    <w:p w14:paraId="79EB4775" w14:textId="77777777" w:rsidR="005750B0" w:rsidRPr="00F849B1" w:rsidRDefault="005750B0" w:rsidP="005750B0">
      <w:pPr>
        <w:rPr>
          <w:sz w:val="8"/>
        </w:rPr>
      </w:pPr>
      <w:r w:rsidRPr="00F849B1">
        <w:rPr>
          <w:sz w:val="8"/>
        </w:rPr>
        <w:t xml:space="preserve">But there is an off chance that they might exhibit a little restraint and not overrule Humphreys explicitly, but instead issue some vague statement about why Humphreys is no longer relevant and therefore we're just gonna ghost it. Somehow they've done this </w:t>
      </w:r>
    </w:p>
    <w:p w14:paraId="52214518" w14:textId="77777777" w:rsidR="005750B0" w:rsidRPr="00F849B1" w:rsidRDefault="005750B0" w:rsidP="005750B0">
      <w:pPr>
        <w:rPr>
          <w:sz w:val="8"/>
        </w:rPr>
      </w:pPr>
      <w:r w:rsidRPr="00F849B1">
        <w:rPr>
          <w:sz w:val="8"/>
        </w:rPr>
        <w:t xml:space="preserve">Abandoned discarded. </w:t>
      </w:r>
    </w:p>
    <w:p w14:paraId="616491A4" w14:textId="77777777" w:rsidR="005750B0" w:rsidRPr="00F849B1" w:rsidRDefault="005750B0" w:rsidP="005750B0">
      <w:pPr>
        <w:rPr>
          <w:sz w:val="8"/>
        </w:rPr>
      </w:pPr>
      <w:r w:rsidRPr="00F849B1">
        <w:rPr>
          <w:sz w:val="8"/>
        </w:rPr>
        <w:t xml:space="preserve">Yeah, they could choose one of like put it in a lock box like a </w:t>
      </w:r>
    </w:p>
    <w:p w14:paraId="6A343E4E" w14:textId="77777777" w:rsidR="005750B0" w:rsidRPr="00F849B1" w:rsidRDefault="005750B0" w:rsidP="005750B0">
      <w:pPr>
        <w:rPr>
          <w:sz w:val="8"/>
        </w:rPr>
      </w:pPr>
      <w:r w:rsidRPr="00F849B1">
        <w:rPr>
          <w:sz w:val="8"/>
        </w:rPr>
        <w:t xml:space="preserve">Baby. Overruled In the court of history, </w:t>
      </w:r>
    </w:p>
    <w:p w14:paraId="71472E98" w14:textId="77777777" w:rsidR="005750B0" w:rsidRPr="00F849B1" w:rsidRDefault="005750B0" w:rsidP="005750B0">
      <w:pPr>
        <w:rPr>
          <w:sz w:val="8"/>
        </w:rPr>
      </w:pPr>
      <w:r w:rsidRPr="00F849B1">
        <w:rPr>
          <w:sz w:val="8"/>
        </w:rPr>
        <w:t xml:space="preserve">All of the things, so many options on different tactics, same outcome. So say it with me again folks. Stare decisis. Star decisis for suckers. Suckers. That's right, that's right. </w:t>
      </w:r>
    </w:p>
    <w:p w14:paraId="52D36B83" w14:textId="77777777" w:rsidR="005750B0" w:rsidRPr="00F849B1" w:rsidRDefault="005750B0" w:rsidP="005750B0">
      <w:pPr>
        <w:rPr>
          <w:sz w:val="8"/>
        </w:rPr>
      </w:pPr>
      <w:r w:rsidRPr="00F849B1">
        <w:rPr>
          <w:sz w:val="8"/>
        </w:rPr>
        <w:t xml:space="preserve">For those who care about precedent, Brett Sam, you can skip this part. Humphrey's is the nearest century old decision that upheld a law limiting the president's power to remove the heads of bipartisan expert independent commissions. In Humphreys, it was the Federal Trade Commission or FTC. In this case, Trump wants to remove FTC Commissioner Rebecca Slaughter in violation of the very same law. The court upheld in Humphreys and SCOTUS said, you do you my guy. </w:t>
      </w:r>
    </w:p>
    <w:p w14:paraId="13D068D1" w14:textId="77777777" w:rsidR="005750B0" w:rsidRPr="00F849B1" w:rsidRDefault="005750B0" w:rsidP="005750B0">
      <w:pPr>
        <w:rPr>
          <w:sz w:val="8"/>
        </w:rPr>
      </w:pPr>
      <w:r w:rsidRPr="00F849B1">
        <w:rPr>
          <w:sz w:val="8"/>
        </w:rPr>
        <w:t xml:space="preserve">Yeah. So this is not the first time that this president has tried to remove a member of a multi-member agency in defiance of very clear statutory law, he has tried to remove commissioners on the National Labor Relations Board, the Consumer Product Safety Commission, the Merit Systems Protection Board, federal Election Commission, privacy and Civil Liberties Oversight Board and more. And the court, even before this case, allowed him to do that by granting the administration's applications for stays of lower court opinions that had prevented those removals because they were clearly illegal. Slaughter itself was actually one of the cases in which this happened. The court on the shadow docket allowed the president to remove slaughter from the Federal Trade Commission or FTC while her case was being litigated. </w:t>
      </w:r>
    </w:p>
    <w:p w14:paraId="3D51E6CD" w14:textId="77777777" w:rsidR="005750B0" w:rsidRPr="00F849B1" w:rsidRDefault="005750B0" w:rsidP="005750B0">
      <w:pPr>
        <w:rPr>
          <w:sz w:val="8"/>
        </w:rPr>
      </w:pPr>
      <w:r w:rsidRPr="00F849B1">
        <w:rPr>
          <w:sz w:val="8"/>
        </w:rPr>
        <w:t xml:space="preserve">But now of course they have heard oral argument in Slaughter's case and we should note that the oral argument is actually happening before the case made its way through the entirety of the federal court system, which is usually the case some these little justice gremlins as they're want to do when they really wanna go ape shit and blow stuff up, agreed to actually bypass the intermediate appellate court and just grant cert after the district court issued its ruling in Slaughter's favor. So listeners, if you're not following along, I'm just going to mark this for you. This is how you know the court is really serious about overruling Humphrey's Executor and letting King Donald the turd, I mean the third have his way. </w:t>
      </w:r>
    </w:p>
    <w:p w14:paraId="0A102E41" w14:textId="77777777" w:rsidR="005750B0" w:rsidRPr="00F849B1" w:rsidRDefault="005750B0" w:rsidP="005750B0">
      <w:pPr>
        <w:rPr>
          <w:sz w:val="8"/>
        </w:rPr>
      </w:pPr>
      <w:r w:rsidRPr="00F849B1">
        <w:rPr>
          <w:sz w:val="8"/>
        </w:rPr>
        <w:t xml:space="preserve">They need to leapfrog the intermediate appellate's court because they are so ready, absolutely itching to overrule this major precedent. And again, just to make this clear, they have overruled a major precedent in four of the last five years. So this is their thing and they're ready to do it. </w:t>
      </w:r>
    </w:p>
    <w:p w14:paraId="29CB16AE" w14:textId="77777777" w:rsidR="005750B0" w:rsidRPr="00F849B1" w:rsidRDefault="005750B0" w:rsidP="005750B0">
      <w:pPr>
        <w:rPr>
          <w:sz w:val="8"/>
        </w:rPr>
      </w:pPr>
      <w:r w:rsidRPr="00F849B1">
        <w:rPr>
          <w:sz w:val="8"/>
        </w:rPr>
        <w:t>Sorry, I just said it. Donald said this is their thing. No, what? Wait, like this is their kink overruling precedent. Sorry, do you want me to say it that way? This is their kink.</w:t>
      </w:r>
    </w:p>
    <w:p w14:paraId="6F31EB59" w14:textId="77777777" w:rsidR="005750B0" w:rsidRPr="00F849B1" w:rsidRDefault="005750B0" w:rsidP="005750B0">
      <w:pPr>
        <w:rPr>
          <w:sz w:val="8"/>
        </w:rPr>
      </w:pPr>
      <w:r w:rsidRPr="00F849B1">
        <w:rPr>
          <w:sz w:val="8"/>
        </w:rPr>
        <w:t xml:space="preserve">The court's eagerness to hear this matter leapfrogging the court of appeals and letting the president preemptively overrule Humphreys was a giveaway. This argument confirmed that it was about as bad as you might expect along basically every dimension. </w:t>
      </w:r>
    </w:p>
    <w:p w14:paraId="691EA2E0" w14:textId="77777777" w:rsidR="005750B0" w:rsidRPr="00F849B1" w:rsidRDefault="005750B0" w:rsidP="005750B0">
      <w:pPr>
        <w:rPr>
          <w:sz w:val="8"/>
        </w:rPr>
      </w:pPr>
      <w:r w:rsidRPr="00F849B1">
        <w:rPr>
          <w:sz w:val="8"/>
        </w:rPr>
        <w:t xml:space="preserve">So bottom line, it is perfectly clear that all six Republican appointees are going to sign off on the president's violation of federal law and they will end the current system in which Congress can insulate the heads of commissions from presidential removal at will. </w:t>
      </w:r>
      <w:r w:rsidRPr="001F7B52">
        <w:rPr>
          <w:rStyle w:val="StyleUnderline"/>
        </w:rPr>
        <w:t xml:space="preserve">This is gonna be </w:t>
      </w:r>
      <w:r w:rsidRPr="00CC4BCA">
        <w:rPr>
          <w:rStyle w:val="StyleUnderline"/>
          <w:highlight w:val="green"/>
        </w:rPr>
        <w:t>an</w:t>
      </w:r>
      <w:r w:rsidRPr="00CC4BCA">
        <w:rPr>
          <w:sz w:val="8"/>
          <w:highlight w:val="green"/>
        </w:rPr>
        <w:t xml:space="preserve"> </w:t>
      </w:r>
      <w:r w:rsidRPr="00CC4BCA">
        <w:rPr>
          <w:rStyle w:val="Emphasis"/>
          <w:highlight w:val="green"/>
        </w:rPr>
        <w:t>enormous blow</w:t>
      </w:r>
      <w:r w:rsidRPr="00CC4BCA">
        <w:rPr>
          <w:sz w:val="8"/>
          <w:highlight w:val="green"/>
        </w:rPr>
        <w:t xml:space="preserve"> </w:t>
      </w:r>
      <w:r w:rsidRPr="00CC4BCA">
        <w:rPr>
          <w:rStyle w:val="StyleUnderline"/>
          <w:highlight w:val="green"/>
        </w:rPr>
        <w:t>to</w:t>
      </w:r>
      <w:r w:rsidRPr="001F7B52">
        <w:rPr>
          <w:rStyle w:val="StyleUnderline"/>
        </w:rPr>
        <w:t xml:space="preserve"> the last remaining pockets of </w:t>
      </w:r>
      <w:r w:rsidRPr="00CC4BCA">
        <w:rPr>
          <w:rStyle w:val="StyleUnderline"/>
          <w:highlight w:val="green"/>
        </w:rPr>
        <w:t>independence inside</w:t>
      </w:r>
      <w:r w:rsidRPr="001F7B52">
        <w:rPr>
          <w:rStyle w:val="StyleUnderline"/>
        </w:rPr>
        <w:t xml:space="preserve"> the </w:t>
      </w:r>
      <w:r w:rsidRPr="00CC4BCA">
        <w:rPr>
          <w:rStyle w:val="Emphasis"/>
          <w:highlight w:val="green"/>
        </w:rPr>
        <w:t>admin</w:t>
      </w:r>
      <w:r w:rsidRPr="00CC4BCA">
        <w:rPr>
          <w:rStyle w:val="Emphasis"/>
        </w:rPr>
        <w:t>istrative</w:t>
      </w:r>
      <w:r w:rsidRPr="001F7B52">
        <w:rPr>
          <w:rStyle w:val="Emphasis"/>
        </w:rPr>
        <w:t xml:space="preserve"> </w:t>
      </w:r>
      <w:r w:rsidRPr="00CC4BCA">
        <w:rPr>
          <w:rStyle w:val="Emphasis"/>
          <w:highlight w:val="green"/>
        </w:rPr>
        <w:t>state</w:t>
      </w:r>
      <w:r w:rsidRPr="00F849B1">
        <w:rPr>
          <w:sz w:val="8"/>
        </w:rPr>
        <w:t xml:space="preserve">. </w:t>
      </w:r>
    </w:p>
    <w:p w14:paraId="575B5ACB" w14:textId="77777777" w:rsidR="005750B0" w:rsidRPr="00F849B1" w:rsidRDefault="005750B0" w:rsidP="005750B0">
      <w:pPr>
        <w:rPr>
          <w:sz w:val="8"/>
        </w:rPr>
      </w:pPr>
      <w:r w:rsidRPr="00F849B1">
        <w:rPr>
          <w:sz w:val="8"/>
        </w:rPr>
        <w:t xml:space="preserve">And the </w:t>
      </w:r>
      <w:r w:rsidRPr="001F7B52">
        <w:rPr>
          <w:rStyle w:val="StyleUnderline"/>
        </w:rPr>
        <w:t>ruling is also going to be</w:t>
      </w:r>
      <w:r w:rsidRPr="00F849B1">
        <w:rPr>
          <w:sz w:val="8"/>
        </w:rPr>
        <w:t xml:space="preserve"> </w:t>
      </w:r>
      <w:r w:rsidRPr="00CC4BCA">
        <w:rPr>
          <w:rStyle w:val="Emphasis"/>
          <w:highlight w:val="green"/>
        </w:rPr>
        <w:t>profoundly destabilizing</w:t>
      </w:r>
      <w:r w:rsidRPr="00F849B1">
        <w:rPr>
          <w:sz w:val="8"/>
        </w:rPr>
        <w:t xml:space="preserve"> in other ways as well. </w:t>
      </w:r>
      <w:r w:rsidRPr="001F7B52">
        <w:rPr>
          <w:rStyle w:val="StyleUnderline"/>
        </w:rPr>
        <w:t xml:space="preserve">It's going to </w:t>
      </w:r>
      <w:r w:rsidRPr="00CC4BCA">
        <w:rPr>
          <w:rStyle w:val="StyleUnderline"/>
          <w:highlight w:val="green"/>
        </w:rPr>
        <w:t>open</w:t>
      </w:r>
      <w:r w:rsidRPr="001F7B52">
        <w:rPr>
          <w:rStyle w:val="StyleUnderline"/>
        </w:rPr>
        <w:t xml:space="preserve"> up </w:t>
      </w:r>
      <w:r w:rsidRPr="00CC4BCA">
        <w:rPr>
          <w:rStyle w:val="StyleUnderline"/>
          <w:highlight w:val="green"/>
        </w:rPr>
        <w:t>a can of worms about who</w:t>
      </w:r>
      <w:r w:rsidRPr="001F7B52">
        <w:rPr>
          <w:rStyle w:val="StyleUnderline"/>
        </w:rPr>
        <w:t xml:space="preserve"> else the</w:t>
      </w:r>
      <w:r w:rsidRPr="00F849B1">
        <w:rPr>
          <w:sz w:val="8"/>
        </w:rPr>
        <w:t xml:space="preserve"> </w:t>
      </w:r>
      <w:r w:rsidRPr="00CC4BCA">
        <w:rPr>
          <w:rStyle w:val="StyleUnderline"/>
          <w:highlight w:val="green"/>
        </w:rPr>
        <w:t>president</w:t>
      </w:r>
      <w:r w:rsidRPr="001F7B52">
        <w:rPr>
          <w:rStyle w:val="StyleUnderline"/>
        </w:rPr>
        <w:t xml:space="preserve"> must be able to </w:t>
      </w:r>
      <w:r w:rsidRPr="00CC4BCA">
        <w:rPr>
          <w:rStyle w:val="StyleUnderline"/>
          <w:highlight w:val="green"/>
        </w:rPr>
        <w:t>fire</w:t>
      </w:r>
      <w:r w:rsidRPr="001F7B52">
        <w:rPr>
          <w:rStyle w:val="StyleUnderline"/>
        </w:rPr>
        <w:t>.</w:t>
      </w:r>
      <w:r w:rsidRPr="00F849B1">
        <w:rPr>
          <w:sz w:val="8"/>
        </w:rPr>
        <w:t xml:space="preserve"> </w:t>
      </w:r>
      <w:r w:rsidRPr="00CC4BCA">
        <w:rPr>
          <w:rStyle w:val="StyleUnderline"/>
          <w:highlight w:val="green"/>
        </w:rPr>
        <w:t>Not just</w:t>
      </w:r>
      <w:r w:rsidRPr="001F7B52">
        <w:rPr>
          <w:rStyle w:val="StyleUnderline"/>
        </w:rPr>
        <w:t xml:space="preserve"> the </w:t>
      </w:r>
      <w:r w:rsidRPr="00CC4BCA">
        <w:rPr>
          <w:rStyle w:val="StyleUnderline"/>
          <w:highlight w:val="green"/>
        </w:rPr>
        <w:t>heads</w:t>
      </w:r>
      <w:r w:rsidRPr="001F7B52">
        <w:rPr>
          <w:rStyle w:val="StyleUnderline"/>
        </w:rPr>
        <w:t xml:space="preserve"> of commissions perhaps, </w:t>
      </w:r>
      <w:r w:rsidRPr="00CC4BCA">
        <w:rPr>
          <w:rStyle w:val="StyleUnderline"/>
          <w:highlight w:val="green"/>
        </w:rPr>
        <w:t>but</w:t>
      </w:r>
      <w:r w:rsidRPr="001F7B52">
        <w:rPr>
          <w:rStyle w:val="StyleUnderline"/>
        </w:rPr>
        <w:t xml:space="preserve"> maybe </w:t>
      </w:r>
      <w:r w:rsidRPr="00CC4BCA">
        <w:rPr>
          <w:rStyle w:val="StyleUnderline"/>
          <w:highlight w:val="green"/>
        </w:rPr>
        <w:t>inferior officers</w:t>
      </w:r>
      <w:r w:rsidRPr="00F849B1">
        <w:rPr>
          <w:sz w:val="8"/>
        </w:rPr>
        <w:t xml:space="preserve">, </w:t>
      </w:r>
      <w:r w:rsidRPr="001F7B52">
        <w:rPr>
          <w:rStyle w:val="StyleUnderline"/>
        </w:rPr>
        <w:t>people below the heads of commissions</w:t>
      </w:r>
      <w:r w:rsidRPr="00F849B1">
        <w:rPr>
          <w:sz w:val="8"/>
        </w:rPr>
        <w:t xml:space="preserve">, maybe employees, people below inferior officers, perhaps civil service members, </w:t>
      </w:r>
      <w:r w:rsidRPr="001F7B52">
        <w:rPr>
          <w:rStyle w:val="StyleUnderline"/>
        </w:rPr>
        <w:t>judges on Article one courts</w:t>
      </w:r>
      <w:r w:rsidRPr="00F849B1">
        <w:rPr>
          <w:sz w:val="8"/>
        </w:rPr>
        <w:t xml:space="preserve"> like the tax court or court of federal claims, </w:t>
      </w:r>
      <w:r w:rsidRPr="001F7B52">
        <w:rPr>
          <w:rStyle w:val="StyleUnderline"/>
        </w:rPr>
        <w:t>so on and so forth.</w:t>
      </w:r>
      <w:r w:rsidRPr="00F849B1">
        <w:rPr>
          <w:sz w:val="8"/>
        </w:rPr>
        <w:t xml:space="preserve"> To which the Republican justices basically for the most part said, I really don't care. Do you </w:t>
      </w:r>
    </w:p>
    <w:p w14:paraId="66B6FB68" w14:textId="77777777" w:rsidR="005750B0" w:rsidRPr="00F849B1" w:rsidRDefault="005750B0" w:rsidP="005750B0">
      <w:pPr>
        <w:rPr>
          <w:sz w:val="8"/>
        </w:rPr>
      </w:pPr>
      <w:r w:rsidRPr="00F849B1">
        <w:rPr>
          <w:sz w:val="8"/>
        </w:rPr>
        <w:t xml:space="preserve">Accept? And we'll talk more in detail about this, but just at the outset to say they don't care except for the things that the six of them might decide they do care about like the Fed, you know, that they'll probably leave alone and there could be others and they'll probably leave those entities alone because they want to and they can. But the rest of it, unless there is a major course correction that Leah just listed, I think is very much at least going to be called into question by the opinion that the court issues in this case. </w:t>
      </w:r>
    </w:p>
    <w:p w14:paraId="14D7A092" w14:textId="77777777" w:rsidR="005750B0" w:rsidRPr="00F849B1" w:rsidRDefault="005750B0" w:rsidP="005750B0">
      <w:pPr>
        <w:rPr>
          <w:sz w:val="8"/>
        </w:rPr>
      </w:pPr>
      <w:r w:rsidRPr="00F849B1">
        <w:rPr>
          <w:sz w:val="8"/>
        </w:rPr>
        <w:t xml:space="preserve">Right. So I agree with everything Leah just said. I think </w:t>
      </w:r>
      <w:r w:rsidRPr="00CD483D">
        <w:rPr>
          <w:rStyle w:val="StyleUnderline"/>
        </w:rPr>
        <w:t>this will be</w:t>
      </w:r>
      <w:r w:rsidRPr="00F849B1">
        <w:rPr>
          <w:sz w:val="8"/>
        </w:rPr>
        <w:t xml:space="preserve"> </w:t>
      </w:r>
      <w:r w:rsidRPr="00CC4BCA">
        <w:rPr>
          <w:rStyle w:val="Emphasis"/>
          <w:highlight w:val="green"/>
        </w:rPr>
        <w:t>enormously consequential</w:t>
      </w:r>
      <w:r w:rsidRPr="00CC4BCA">
        <w:rPr>
          <w:sz w:val="8"/>
          <w:highlight w:val="green"/>
        </w:rPr>
        <w:t xml:space="preserve"> </w:t>
      </w:r>
      <w:r w:rsidRPr="00CC4BCA">
        <w:rPr>
          <w:rStyle w:val="StyleUnderline"/>
          <w:highlight w:val="green"/>
        </w:rPr>
        <w:t>for</w:t>
      </w:r>
      <w:r w:rsidRPr="00F849B1">
        <w:rPr>
          <w:sz w:val="8"/>
        </w:rPr>
        <w:t xml:space="preserve"> </w:t>
      </w:r>
      <w:r w:rsidRPr="00CD483D">
        <w:rPr>
          <w:rStyle w:val="Emphasis"/>
        </w:rPr>
        <w:t xml:space="preserve">the </w:t>
      </w:r>
      <w:r w:rsidRPr="00CC4BCA">
        <w:rPr>
          <w:rStyle w:val="Emphasis"/>
          <w:highlight w:val="green"/>
        </w:rPr>
        <w:t>admin</w:t>
      </w:r>
      <w:r w:rsidRPr="00CD483D">
        <w:rPr>
          <w:rStyle w:val="Emphasis"/>
        </w:rPr>
        <w:t xml:space="preserve">istrative </w:t>
      </w:r>
      <w:r w:rsidRPr="00CC4BCA">
        <w:rPr>
          <w:rStyle w:val="Emphasis"/>
          <w:highlight w:val="green"/>
        </w:rPr>
        <w:t>state</w:t>
      </w:r>
      <w:r w:rsidRPr="00F849B1">
        <w:rPr>
          <w:sz w:val="8"/>
        </w:rPr>
        <w:t xml:space="preserve"> </w:t>
      </w:r>
      <w:r w:rsidRPr="00CD483D">
        <w:rPr>
          <w:rStyle w:val="StyleUnderline"/>
        </w:rPr>
        <w:t>for</w:t>
      </w:r>
      <w:r w:rsidRPr="00F849B1">
        <w:rPr>
          <w:sz w:val="8"/>
        </w:rPr>
        <w:t xml:space="preserve"> </w:t>
      </w:r>
      <w:r w:rsidRPr="00CC4BCA">
        <w:rPr>
          <w:rStyle w:val="Emphasis"/>
          <w:highlight w:val="green"/>
        </w:rPr>
        <w:t>fed</w:t>
      </w:r>
      <w:r w:rsidRPr="00CD483D">
        <w:rPr>
          <w:rStyle w:val="Emphasis"/>
        </w:rPr>
        <w:t xml:space="preserve">eral </w:t>
      </w:r>
      <w:r w:rsidRPr="00CC4BCA">
        <w:rPr>
          <w:rStyle w:val="Emphasis"/>
          <w:highlight w:val="green"/>
        </w:rPr>
        <w:t>regulation</w:t>
      </w:r>
      <w:r w:rsidRPr="00F849B1">
        <w:rPr>
          <w:sz w:val="8"/>
        </w:rPr>
        <w:t xml:space="preserve">, </w:t>
      </w:r>
      <w:r w:rsidRPr="00CD483D">
        <w:rPr>
          <w:rStyle w:val="StyleUnderline"/>
        </w:rPr>
        <w:t>for</w:t>
      </w:r>
      <w:r w:rsidRPr="00F849B1">
        <w:rPr>
          <w:sz w:val="8"/>
        </w:rPr>
        <w:t xml:space="preserve"> </w:t>
      </w:r>
      <w:r w:rsidRPr="00CC4BCA">
        <w:rPr>
          <w:rStyle w:val="Emphasis"/>
          <w:highlight w:val="green"/>
        </w:rPr>
        <w:t>personnel</w:t>
      </w:r>
      <w:r w:rsidRPr="00F849B1">
        <w:rPr>
          <w:sz w:val="8"/>
        </w:rPr>
        <w:t xml:space="preserve"> </w:t>
      </w:r>
      <w:r w:rsidRPr="00CD483D">
        <w:rPr>
          <w:rStyle w:val="StyleUnderline"/>
        </w:rPr>
        <w:t>at every</w:t>
      </w:r>
      <w:r w:rsidRPr="00F849B1">
        <w:rPr>
          <w:sz w:val="8"/>
        </w:rPr>
        <w:t xml:space="preserve"> other </w:t>
      </w:r>
      <w:r w:rsidRPr="00CD483D">
        <w:rPr>
          <w:rStyle w:val="StyleUnderline"/>
        </w:rPr>
        <w:t>major</w:t>
      </w:r>
      <w:r w:rsidRPr="00F849B1">
        <w:rPr>
          <w:sz w:val="8"/>
        </w:rPr>
        <w:t xml:space="preserve"> multi-member </w:t>
      </w:r>
      <w:r w:rsidRPr="00CD483D">
        <w:rPr>
          <w:rStyle w:val="StyleUnderline"/>
        </w:rPr>
        <w:t>agency</w:t>
      </w:r>
      <w:r w:rsidRPr="00F849B1">
        <w:rPr>
          <w:sz w:val="8"/>
        </w:rPr>
        <w:t xml:space="preserve"> as well as a civil service. Maybe the possible exception of the Fed, as you say Kate. But I, I wanna make a more granular point about this case. So listeners, the FTC was created by Congress as part of its early 20th century trust busting efforts. So this is an agency that's basically designed to protect consumers by preventing industry and market consolidation. So when corporate behemoths want to merge, there's usually some kind of FTC and DOJ antitrust review to ensure that the proposed merger doesn't screw over the little guy. </w:t>
      </w:r>
    </w:p>
    <w:p w14:paraId="2F37C813" w14:textId="77777777" w:rsidR="005750B0" w:rsidRPr="00CC4BCA" w:rsidRDefault="005750B0" w:rsidP="005750B0">
      <w:pPr>
        <w:rPr>
          <w:sz w:val="2"/>
          <w:szCs w:val="2"/>
        </w:rPr>
      </w:pPr>
      <w:r w:rsidRPr="00CC4BCA">
        <w:rPr>
          <w:sz w:val="2"/>
          <w:szCs w:val="2"/>
        </w:rPr>
        <w:t xml:space="preserve">And and here's another example, when Amazon decided to automatically enroll people in Amazon Prime and then they created this 11 step process to unsubscribe from Amazon Prime, the FTC decided to investigate it. And in June, 2023 it filed a lawsuit against Amazon. And weirdly in September, 2025, just nine months after Amazon purchased a fawning documentary of Melania Trump and its founder Jeff Bezos attended Trump's second inauguration, Amazon reached a deal with the new Trump FTC to settle this lawsuit that the Biden administration had initiated for $2 billion. Now that is a huge amount, but some states substantially less than what Amazon might have owed if the FTCs lawsuit had been allowed to proceed.  Amazon subscribers got about $51 as a payout. I'm saying all of this because I just wanna make clear that there is a cadre of oligarchs who are supporting this president and they would love to see an FTC that's absolutely aligned with his agenda, which is to say an FTC that is not interested in consumer protection, an FTC that is more inclined to turn a blind eye to the rampant consolidation of wealth. None of this is a coincidence and I just want to make that clear. So end rant.  So I totally agree with that and I can I give two other examples. In addition to the Amazon prime settlement, the lawsuit challenging potential price fixing in the insulin drug market or at least the kind of like intermediary market and also this pretty important FTC rule about non-compete clauses and their unenforceability, that rule was challenged. A district court struck down that rule and the administration, this administration after the change in personnel to the FTC, decided not to appeal that district court opinion. So you have at least three major actions that have been substantially thwarted or at least there's some real question in the, in the settlement terms context about, you know, whether the, the president has already had enormous impact on the direction of this supposedly independent agency.  And just  Imagine what you could do if you could get the whole agency staffed with your toadies.  Totally. Well I, you know, we've got some pretty clear indications already and I I, I'm so happy Melissa, you brought up these specifics because you would never really know this from the tender of the oral argument. There were surprisingly little about the FTC itself in this really abstract and you know, sort of perfunctory in lots of ways performance of the justices. But in terms of the FTC, I had this op-ed in the Times last week that quoted something that Rebecca Slaughter, who's obviously the commissioner who brought this lawsuit. So she was on a panel with a bunch of former heads of independent agencies all fired by Trump. And it was a fascinating panel that my colleague Carrie Col convened and she just told this story. So she was in office when January, 2025 rolls around, Trump is inaugurated and she basically, she's asked about the importance of independence for an agency like the FTC and she said something like, it kind of is captured to my mind in this single image, which is the president on stage flanked by these, you know, tech company heads like oligarchs as opposed to being flanked by heads of state or civil servants or anybody else.  And she says, I looked up at that stage and I, it occurred to me that the FTC was an active litigation with almost every single one of the companies whose leaders were on stage with the president. They are the ones flanking the president at his inauguration. And you know, that I think is a perfect distillation of the beauty of independence and also why exactly as Melissa was just saying, allowing this sort of independence is a real problem. If you think essentially all of government should just be an extension of the president. So end my rant there.  My rant is not done. But you know, the go on agencies are going to be making decisions based on the president's preferences and the president just so happens to love being given things like huge fan of Santa. That guy and six members of this court seemed fully prepared to sign gilded age 2.0, bigger, better, wetter. And yet at the argument these guys were also just really lazy. Yeah. Like it sounded at times like they were almost bored. They had maybe one maddening talking point, which we'll get to. I'll tease it now. They just dramatically reimagine what is going on in our system of constitutional governance. And that was basically all they came up with. And aside from that, you know, they just asked John Sour, the solicitor general who argued for the Trump administration, you know, in favor abroad presidential power and overruling Humphreys and eliminating independent agencies.  They asked him we're right, aren't we? We're totally right that the president has to have this power to which sour unsurprisingly said, you are doing amazing sweeties.  They asked him some other things such as the Federal Reserve Board is different, right. And we don't have to decide in knowing stuff like whether our reasoning might mean dismantling the civil service. Right. To which sour basically said Oh, oh for sure. I mean on the Fed to your kind of like a lot of this was surprisingly kind of lazy feeling for something this high stakes. Leah, he basically asked about the Fed just quoted back to the court Yes. Their own incoherent language from the Wilcox shadow docket order about how the Fed was probably different. So he just like said the word salad that they wrote in that order and they all nodded and were like, okay, yes that's right. But there was no substance on either side of that exchange. It was one of the many moments that made me wanna put my head through a wall.  Well, in sours  Defense, and it really does pain me to say that, but we're trying very hard to be an even handed podcast in 2025. But in Soer defense he understood the assignment and the assignment is to be a yes man in all things. He says yes to the president and he says yes to these justices. He essentially just stipulated that they don't have to decide other things that they don't want to decide right now on things that are inconvenient truths that are getting in the way of making this unitary president. He told them, you don't have to make up any of these arguments right now. And he didn't make any up and it all seemed good for everyone. Yeah,  Yeah. And like that is one part of what I found to be crazy making about this argument, which is the extent to which it read or sounded to me like fan service, you know, fan service about the justices. And for the justices,  Seriously the basic tenor of this argument was we are so right. We are such geniuses, everyone else has been really wrong, including those chumps on the New Deal court. They were very, very wrong. And we are now going to correct all of the wrongness that has dogged the American public for the last 90 years. You're welcome.  You know, but you know who is not wrong in the justice's estimation And the person for whom a lot of the kind of fan service seemed to be provided, or at least in whose name the fan service was provided, was the great man himself, Antonin Scalia, who is the only real authority and the only real source of anything this court will recognize as laws occasionally court now for when he doesn't go far enough and then they're, they regrettably have to, you know, suggest that even he was not reactionary enough for this court. But I do wanna play to pretty jaw dropping exchanges along these lines of kind of Scalia Fanfic. They came up in response to some of the democratic justices pointing out that the court would be overruling a C'S worth of precedence that a bunch of earlier justices blessed if the court does the damn thing.  So let's play first the Republican appointees posing some questions and sours responses  In response to justice Sotomayor's question. You have Taft and Scalia, right? It's not, not too shabby.  I, I think those are outstanding juris and with respect to Justice Scalia in particular, one of the greatest jus in the history of the court, it's creating junior varsity legislatures, which would be unconstitutional under justice Scalia's dissent and mistretta  Like new no law, just vibes dropped, no law, just Scalia opinions. And hearing this argument like it helped me understand why they were really struggling in Olivier, that Prizer heck case from the previous week. They were so busy preparing to Lionize Scalia, it was jarring when all of a sudden there were questions and concerns about an opinion written by the great man himself. Like the dissonance was just too much. And this, you know, Scalia fan service worldview was also evident in some truly moronic comments by John Sauer about wolves, which we will play. And then explain  Here though, this wolf comes as a wolf, right? I mean the restriction on executive power is right there in the statute. I can't address all the world wolves in the world, but this wolf when it comes to constitutional structure is fenris the most dangerous world wolf in in the history of Norris mythology.  If you are like WTF is he talking about with dangerous wolves and fenris, I'm sorry you are not a member of the right wing legal cult. Like when I heard this I, it reminded me of that like nineties anti-drug commercial. Like this is your brain. Yeah. This is your brain on drugs. Like this is your brain, this is your brain on fed sock talking points. Like you just start saying things like wolves. Yeah.  This is like the hot boxing that you've been talking about for years now. Yes. So I too had a full body kind of cringe experience during that moment there, you know, for a couple reasons. One, just the kind of insane lack of self-awareness and insularity, they, these are members of a club, they're speaking to each other in their secret language, which is like Scalia references, Scalia polls descent, but also they were, I think particularly in the Fenris invocation, much LaMer than Scalia himself, who at least frequently had rhetorical flare going for him. So they can't even do that. But you know, the effort to appeal to I guess a combination of Scalia stands and Norse mythology stands is we should explain a reference to Scalia's descent in Morrison versus Olson Morrison is the case that upheld the independent counsel statute, which is one of the post-Watergate reforms that created this independent counsel who was not removable at will by anybody in the executive branch in order to investigate allegations of high level misconduct by executive branch officials.  So given the nature of the position I just described, you can see why it made sense for its occupant to enjoy a degree of independence from the executive branch's political leadership. And when this arrangement was challenged the court in an opinion written by liberal squish, William Rehnquist upheld the constitutionality of the statute.  But the great man Antonin Scalia decided to dissent from the majority in Morrison v Olson. And basically he went off, and by off, I don't mean OFF, I mean a double UF, he went off to say that the independent counsel statute was unconstitutional. He described the law as a major threat to the separation of powers. And in describing the independent counsel statute, he decided to be uber dramatic writing that this wolf comes as a Wolf Humphrey's executor, what big teeth you have.  So basically  This, he didn't say that part  An invisible in, he had to like pull the opinion up to the light. But basically this is the vibe. So since Humphrey's executor dropped, you know, 90 years ago, we have never really experienced the true separation of powers until now when this court is going to do us a solid and give us a real separation of powers along the lines that Scalia imagined in Morrison v Olson, but didn't have the votes to call into being now does. So it's gonna be awesome. There were a lot of other maddening aspects of the argument and we're gonna spend a little bit more time next week on some of the implications of the case with a very special guest. But let's just take a few more beats including on the theory the Republican justices are poised to embrace. And that is the unitary executive theory.  As we have said before, the ut slash U UTI proceeds as follows. It notes that the Constitution vests the executive power in the President. It insists that this means all of the executive power. The Constitution doesn't say that, but you would never know it from the way the courts Republican appointees, especially the Chief justice love to say all of it. The Constitution also requires the President to take care that the laws be faithfully executed. Adherence to the UET say, this means the president has to be able to dictate exactly how the laws are executed. Constitution does not say that explicitly. And the UET takes these things, which again, the Constitution does not say, and then declares the president must be able to control anyone who exercises significant executive power, which they then assert means the president must be able to fire at will because that's a core component of controlling the underlings in the executive branch.  Anyone who exercises that significant executive power,  Okay, this is me staring in Dobbs and Roe versus Wade, just like things the Constitution doesn't say, but are nonetheless totally fine. Anyway, Amit Agrawal, who represented Rebecca Slaughter tried to meet the justices where they are, which is to say he tried to talk to them in their preferred history and tradition vernacular. And as he noted, there's literally a decades long history and tradition of Congress setting limits on the president's removal power. But again, this was another example of bringing principles to a gunfight because these justices only want to talk about history when they're distorting it to tell us that fetuses should be able to own AR fifteens.  And that the Freedman's bureau was really about providing aid to confederate slave owners whose slaves had been confiscated by the union. I thought Agarwal did a good job, a great job maybe showing how history and tradition were actually on his side. But again, the whole argument assumed a kind of principled reason that I, I just don't think was ever going to be there.  Yeah. You know, I listening, I had a somewhat different take on Edgar Wall's performance. Like I thought it was a little mid, you know, he had good arguments because there are good arguments for independent agencies. But at various moments, his defense of them sounded to me like a little tepid. And I just wondered about the choice, which, you know, we've seen in a few cases, you know, I've seen in some that just like really irked me to put up someone with Republican credentials as the advocates agarwal clerked for Alito and Kavanaugh in an effort to get credibility with the Republican appointees. And I just think like they don't care. They're not going to listen, you know, know particularly in a case like this, right? Like it's just been decided. So put up someone who will tell it to them straight to their faces, speak to the public and be unapologetic in a defense of independent agencies.  You know, like frankly Justices, Jackson, Kagan and Sotomayor were during this argument. Like, I just like it just this move irks me a little of like picking a Republican advocate because you think they'll have more credibility. Because I just think it kind of like plays into the idea that they do and should have more credibility.  So I mean, this is basically the tension that Jodi Cantor's article about the liberal justices is sort of teasing out. Like, do you try and negotiate or do you just go straightforward and you know, like tell these guys to fuck off that they're wrong. And you know, I I think there is something different about fellow justices trotting that line as opposed to an advocate. You know, I, I didn't see his selection as the advocate as an effort to find common ground. I, I thought he was selected because he is someone with these conservative who maybe could get the benefit of the doubt, but probably not. But I also think it was meant to underscore maybe for the public that literally two generations ago, the idea that Congress could limit executive removal power was actually a conservative argument.  And third, I think Slaughter's side probably recognizes that the best they can hope for, for their client and everyone else similarly situated is a narrower decision that carves out some exceptions and agarwal press this point assiduously. So, no, I think you're exactly right. It was not a fuck you, the unitary executive theory is straight fan fiction garbage and you are all a bag of hacks. Like, he was definitely not saying that, but I don't think he was ever going to be in a position to say that. And I, and I don't know that any advocate could be in a position to say something like that, although justices could.  I, I I'm not asking for that, although that would be fun, right? And at a certain point I wonder like if there are clients who just think like this is not a serious court, so like it's in my interest to like demonstrate that, but like the added value of a Republican advocate is just unclear in cases like this. So why not pick the best advocate? And sometimes that will be, that's fair. You know, a republican, you know, we'll talk about Raman Martinez in the next case who was terrific. Other times like here, I just think there were better options like Jennifer Bennett who we've talked about, Isha Anan, Pam Carlin, Deepak Gupta. Like I could go on and I, it was just like kind of disappointing for me to listen to.  I was thinking about sale of law, which was an interesting case where the first Trump administration joined in the challenge to the constitutionality of the single member director structure of the Consumer Financial Protection Bureau. And so they had to appoint an amicus the same way they had to appoint one in the campaign finance case we're about to talk about. And there was what seemed at the time a very crafty decision, which was to appoint Paul Clement a conservative with like great, you know, bipartisan credibility to defend the structure of the CFPB. And you know, he did a fantastic job and it didn't work right? They struck it down and they laid the foundations for the court to just basically say in this case, ah, the writing was on the wall in sale of law. And so I wonder whether that kind of shed some doubt on this as a strategic matter.  And the other thing I thought was that I found so galling really on the part of the justices more than agro, although I don't know that he handled it as, as I thought he should have. The justices having invented this distinction in say, law, where a single member director structure is constitutionally intolerable, but a multi-member one is at least for now, fine, this is of course only five years ago and five years later they're about to say, well that that one's not fine either. But it was an invented distinction that never really made any sense as Kagan made crystal clear in her dissent in sale law. But then they made Agarwal defend the distinction which they made up, I know, which was so outrageous. But he did. And they asked him if he thought sale of law was correctly decided and he said yes. And I just think once you've done that right, you've given the game away.  And I, I don't think they were at all fair to make him defend their insane distinction. But I also think that if you say sale of law was right, I just think there's no chance you even have a principled basis on which to say I should win here, let alone a chance of winning here. And so that I think was kind of tactical, but they're probably nothing that could have been done, right? Nothing advocate selection or you know, kind of argumentation or otherwise they're gonna do what they've already decided to do here. But I do think that that maybe other ground could have been gained along the way with a different approach.  I don't know, I think they were in the bag for this and it could have been anyone. Yeah, they were. And so  It's just like why, why pretend? Well,  I mean I give him credit for making the point in making it, I think to the public. Like these are not woke views. Like these were conservative. I don't, I don't  He made that to the public. I just don't think he was effective.  I mean anyone listen, I mean I, I got that. I mean like the whole history and tradition piece. I think he really laid out like there is a long history of this and conservatives used to think that this was a conservative posture.  And I do think the emphasis on history was striking in that the Trump administration never affirmatively brought up history and didn't do a good job of engaging with history when you know the occasional question arose, which is a pretty clear tell that they do not think that the history is on their side and that is because it is not okay. This is  A world turned upside down. I'm defending John Sour and amid agarwal what is happening. It truly is the festive season. It is I'm giving,  You're wearing an almost festive sweater for  The season that's Q colored sweater, it's  Green of some sort.  Well the kind of green for when you're losing separation of powers but gaining  A better version of it, a better version that we have long needed  Okay, so let's talk about what else was screwy during this argument. One thing that seems important to highlight was the complete erasure of Congress, which you know again, we've occasionally made the same mistake too because as Melissa often asks, what is a Congress? But the court seems confused too. And it's kind of the whole premise of this debate was the erasure of an entire branch of government. So they seem to think pretty clearly that only presidents and maybe only Republican presidents represent the Democratic will. They refuse to acknowledge that Congress is democratically accountable and that both Congress and previous presidents have signed lots of laws, the Federal Trade Commission Act, but many, many others creating these independent agencies. So it is a bit much to now decide the court needs to be the guardian of democracy by striking down this law and by extension lots of other laws that the people's actual elected representatives have passed.  Justice Jackson was, I thought excellent in really driving this point home and essentially working to, as I think Jackson's questions really brought out, make the President the repository of even more power as we are seeing in real time the catastrophic consequences of a president who seizes more and more power breaks, laws assert, sweeping authority over the administrative state and more so they're insisting that the executive branch is the only truly democratic branch and also unitary at the very same time that we are seeing the executive branch not exercising just the president's whims, but also being driven by a lot of, in the immortal words of Melissa Murray, the new DEI, cadre, dicks ex-husbands and imbecile,  The theory that makes this whole song and dance about giving POTUS control over these agencies. The thing that makes it so great is this idea that all of this is good for democracy, that it makes the agencies subject to democratic control because Congress was apparently not democratic at all and it makes them accountable to the President who is the most democratic figure in the entire government. So anyway,  Also, when did this court decide it loves democracy so much because partisan gerrymandering would like a word, like when exactly are we a democracy versus a republic? It's a little hard for me to follow  Justice Kavanaugh throughout the argument also kept making these gestures towards liberty and essentially conjuring this idea that the really dangerous thing for liberty is the prospect of these unaccountable agencies. And I was just sort of sitting there thinking like, do you read the paper? Do you read? 'cause sir, you know what else is a true danger to liberty? An unconstrained, unfettered president just doing things. Kavanaugh stops are a danger to liberty, like sir be so for real. Any event, justice Justice Jackson challenged sours argument that the unitary executive theory is good for democracy.  She also challenged the administration's arguments about constitutional text and I thought this was a really important intervention. John Sour was essentially gesturing toward the vesting clause, which states that executive power is vested in the President. This was supposed to be a kind of slam dunk argument that the constitution gives the president all the power. And Justice Jackson was like, sir, I see that you've read the Constitution. Good for you. Here's another unexpected but welcome development. What do you think of the necessary and proper clause? Because that is also in the Constitution and it also says, quote, the Congress shall have power to make all laws which shall be necessary and proper for carrying into execution.  The foregoing powers and all other powers vested by this constitution and the government of the United States or any department or officer thereof,  Kagan has been shouting into the void about this for years. Congress can, the Constitution makes crystal clear address how power is vested in other departments, like in agencies are exercised, Congress makes those agencies, the text of the Constitution actually says this stuff, unlike the red line version of Article two that has all of in the executive vesting clause.  So on this textual point I wanted to highlight, I'm not gonna play the clip, but just describe it, this other worldly thing that Justice Barrett floated. So she asked Sauer, do we the court really have to decide which clause in the constitution is the basis for the unitary executive theory? Can't we just be kind of vague about the whole thing and gesture the constitution and say, voila, the unitary executive theory is a thing, but not explain why that is. Like  She was think we, I really should, I think we should play the clip. I think it, I  Actually, okay, let's let's play the let's play clip. Let's play the clip.  So general sour, you, you argue that the removal power comes from the vesting clause and I understand why you make that argument because that would be the broadest authority because it would give, you know, that would be the full unitary executive theory. But there are other theories of where the power could be located. For example, if it was part of the take care clause, then it might be more limited because it might apply only or give removal authority only over those off officers who exercise significant discretion. Or it might be an adjunct to the power of appointment, which would mean that inferior officers didn't come within it. And I don't read our cases to this point to really be very specific.  They mention all three and they could be mutually reinforcing. Is there any reason for us to be specific about it? In this case,  This is  Maybe the best evidence that no thought, no arguments going on, right? It's just like the talking points of a cult and like you need to believe the right things and that's it. Because when I hear stuff like this, like I wonder do they think they are serious or do they understand they are parodying legal analysis.  It's also just like it's one thing if you're sitting around trying to figure out, you wanna like actually bring a lawsuit? Like how do we frame our claim? Like what, what, what? Like you're building something from the ground up but to say we're gonna announce a constitutional rule based on something  Strike down a law,  Let's just spitball like what we think the constitution, like where we should find it.  So on brand they have been telegraphing this all fall. Yeah, right. This is just like her book tour interviews. Yeah. And it's just like Brett Kavanaugh's eighth circuit talk where they were just like all that stuff we do on the shadow docket, we're just kind of free styling. Yeah. Like we don't really we're and we're not trying to be really concise or precise here because we know that we don't wanna get locked down. We  Haven't figured it out.  Like who wants to be pinned down? I'm a free agent like about everything.  I'm just blowing up agencies. We just have to figure out why  That's what we mean. Free agent, free agency. Be free of them. That's the whole point. I mean again, she is doing exactly what conservatives and fed so have accused  Liberals  Of doing for years. I mean this is the same argument that people leveled against Harry Blackman and Roe v. Wade, like the whole idea that Blackman couldn't identify the precise part of the constitution that authorized a right to choose abortion. And she's basically like, we can do that here too, but for blowing up agencies, right? And sour and everyone else is like, yeah that seems right. Like be as vague as possible. Just do it.  Alright don't worry, we have other complaints. There is the complete unwillingness to own up to a legal principle and its implications obviously that was on display in the Barrett excerpt, but appeared throughout the argument the administration is pedaling and SCOTUS is about to embrace but maybe hasn't figured out the precise constitutional foundations for it. But the theory says that because the Constitution vests executive power in the president, the president must be able to fire everybody who exercises significant executive power. This necessarily raises a lot of questions that sweep beyond the Federal Trade Commission, such as if that's the rule. Who else besides commissioners exercise significant executive power? And as we said at the outset, sour and the Republican justices seemed totally unwilling to engage with this inconvenient question, much less to answer it at times they declined even to acknowledge it.  This led to the following exchanges.  But you're putting at risk the independence of the tax court, of the federal claims court Article one courts, you're putting at risk the civil service. I don't see how your logic could be limited  As to the non article three courts, we haven't challenged the removal restriction as to yet non Article three courts in this  Case. Not yet. Not yet.  And we recognize that there are some line drawing issues as to those that came up in cases like Fry Tag and Ortiz. Again, those aren't, those aren't presented here, those aren't briefed here.  Now  If our logic has consequences, once you use a particular kind of argument to justify one thing, you can't turn your back on that kind of argument. If it also justifies another thing in the exact same way, I know what you don't challenge, you're missing the point.  Just details, no  Big deal, no rationale, no limiting theory, just vibes. Like maybe this is how the just the tip migrates into the merits docket, right? Yeah. Because like they don't actually say this is what this theory is gonna do. They just say like, oh yeah, we're just saying this about multi-member commissions, but like we're not actually blowing up like all of government yet. Like that. That was really their line. Like don't worry, this won't blow up the government yet. Slight problem was Neil Gorsuch couldn't keep it in his pants. Like he could not contain his excitement about blowing up the government in other ways. And this came up when several of the Democratic appointees observed like you know, to date there's been this kind of settlement and compromise. </w:t>
      </w:r>
    </w:p>
    <w:p w14:paraId="0A033BE0" w14:textId="77777777" w:rsidR="005750B0" w:rsidRPr="00F849B1" w:rsidRDefault="005750B0" w:rsidP="005750B0">
      <w:pPr>
        <w:rPr>
          <w:sz w:val="8"/>
        </w:rPr>
      </w:pPr>
      <w:r w:rsidRPr="00FB0B59">
        <w:rPr>
          <w:rStyle w:val="StyleUnderline"/>
        </w:rPr>
        <w:t>Congress has given</w:t>
      </w:r>
      <w:r w:rsidRPr="00F849B1">
        <w:rPr>
          <w:sz w:val="8"/>
        </w:rPr>
        <w:t xml:space="preserve"> these </w:t>
      </w:r>
      <w:r w:rsidRPr="00FB0B59">
        <w:rPr>
          <w:rStyle w:val="StyleUnderline"/>
        </w:rPr>
        <w:t>agencies a lot of authority</w:t>
      </w:r>
      <w:r w:rsidRPr="00F849B1">
        <w:rPr>
          <w:sz w:val="8"/>
        </w:rPr>
        <w:t xml:space="preserve">, some executives, some more adjudicative in nature. </w:t>
      </w:r>
      <w:r w:rsidRPr="00FB0B59">
        <w:rPr>
          <w:rStyle w:val="StyleUnderline"/>
        </w:rPr>
        <w:t>At the same time</w:t>
      </w:r>
      <w:r w:rsidRPr="00F849B1">
        <w:rPr>
          <w:sz w:val="8"/>
        </w:rPr>
        <w:t xml:space="preserve"> it has </w:t>
      </w:r>
      <w:r w:rsidRPr="00FB0B59">
        <w:rPr>
          <w:rStyle w:val="StyleUnderline"/>
        </w:rPr>
        <w:t>limited the president's control over these agencies</w:t>
      </w:r>
      <w:r w:rsidRPr="00F849B1">
        <w:rPr>
          <w:sz w:val="8"/>
        </w:rPr>
        <w:t xml:space="preserve">. So the agencies get to do a lot, but we are not creating them as a mechanism for expanding presidential authority. Their point was straightforward. </w:t>
      </w:r>
      <w:r w:rsidRPr="00FB0B59">
        <w:rPr>
          <w:rStyle w:val="StyleUnderline"/>
        </w:rPr>
        <w:t xml:space="preserve">We shouldn't now give the </w:t>
      </w:r>
      <w:r w:rsidRPr="00CC4BCA">
        <w:rPr>
          <w:rStyle w:val="StyleUnderline"/>
          <w:highlight w:val="green"/>
        </w:rPr>
        <w:t>president</w:t>
      </w:r>
      <w:r w:rsidRPr="00FB0B59">
        <w:rPr>
          <w:rStyle w:val="StyleUnderline"/>
        </w:rPr>
        <w:t xml:space="preserve"> more </w:t>
      </w:r>
      <w:r w:rsidRPr="00CC4BCA">
        <w:rPr>
          <w:rStyle w:val="StyleUnderline"/>
          <w:highlight w:val="green"/>
        </w:rPr>
        <w:t>control</w:t>
      </w:r>
      <w:r w:rsidRPr="00FB0B59">
        <w:rPr>
          <w:rStyle w:val="StyleUnderline"/>
        </w:rPr>
        <w:t xml:space="preserve"> over these agencies and </w:t>
      </w:r>
      <w:r w:rsidRPr="00CC4BCA">
        <w:rPr>
          <w:rStyle w:val="Emphasis"/>
          <w:highlight w:val="green"/>
        </w:rPr>
        <w:t>disrupt</w:t>
      </w:r>
      <w:r w:rsidRPr="00FB0B59">
        <w:rPr>
          <w:rStyle w:val="Emphasis"/>
        </w:rPr>
        <w:t xml:space="preserve"> that </w:t>
      </w:r>
      <w:r w:rsidRPr="00CC4BCA">
        <w:rPr>
          <w:rStyle w:val="Emphasis"/>
          <w:highlight w:val="green"/>
        </w:rPr>
        <w:t>settlement</w:t>
      </w:r>
      <w:r w:rsidRPr="00F849B1">
        <w:rPr>
          <w:sz w:val="8"/>
        </w:rPr>
        <w:t xml:space="preserve">. And justice </w:t>
      </w:r>
      <w:r w:rsidRPr="00910FFD">
        <w:rPr>
          <w:rStyle w:val="StyleUnderline"/>
        </w:rPr>
        <w:t>Gorsuch took this as an invitation to</w:t>
      </w:r>
      <w:r w:rsidRPr="00F849B1">
        <w:rPr>
          <w:sz w:val="8"/>
        </w:rPr>
        <w:t xml:space="preserve"> </w:t>
      </w:r>
      <w:r w:rsidRPr="00CC4BCA">
        <w:rPr>
          <w:rStyle w:val="Emphasis"/>
          <w:highlight w:val="green"/>
        </w:rPr>
        <w:t>blow up</w:t>
      </w:r>
      <w:r w:rsidRPr="00F849B1">
        <w:rPr>
          <w:sz w:val="8"/>
        </w:rPr>
        <w:t xml:space="preserve"> the </w:t>
      </w:r>
      <w:r w:rsidRPr="00CC4BCA">
        <w:rPr>
          <w:rStyle w:val="Emphasis"/>
          <w:highlight w:val="green"/>
        </w:rPr>
        <w:t>agencies</w:t>
      </w:r>
      <w:r w:rsidRPr="00F849B1">
        <w:rPr>
          <w:sz w:val="8"/>
        </w:rPr>
        <w:t xml:space="preserve"> themselves. As you can hear here. </w:t>
      </w:r>
    </w:p>
    <w:p w14:paraId="391CB1FA" w14:textId="77777777" w:rsidR="005750B0" w:rsidRPr="00F849B1" w:rsidRDefault="005750B0" w:rsidP="005750B0">
      <w:pPr>
        <w:rPr>
          <w:sz w:val="8"/>
        </w:rPr>
      </w:pPr>
      <w:r w:rsidRPr="00F849B1">
        <w:rPr>
          <w:sz w:val="8"/>
        </w:rPr>
        <w:t xml:space="preserve">General, let me suggest to you that perhaps Congress has delegated some legislative power to these agencies. Let's just hypothesize that. And let's hypothesize too that this court has taken a hands-off approach to that problem through something called the intelligible principle doctrine, which has grown increasingly toothless with time. Is the answer perhaps to reinvigorate the inte intelligible principle doctrine and recognize that Congress cannot delegate its legislative authority. Is the water warm general? </w:t>
      </w:r>
    </w:p>
    <w:p w14:paraId="1CE4A71A" w14:textId="77777777" w:rsidR="005750B0" w:rsidRPr="00F849B1" w:rsidRDefault="005750B0" w:rsidP="005750B0">
      <w:pPr>
        <w:rPr>
          <w:sz w:val="8"/>
        </w:rPr>
      </w:pPr>
      <w:r w:rsidRPr="00F849B1">
        <w:rPr>
          <w:sz w:val="8"/>
        </w:rPr>
        <w:t xml:space="preserve">Sorry, what was the last I couldn't hear The last </w:t>
      </w:r>
    </w:p>
    <w:p w14:paraId="0AEB5DC6" w14:textId="77777777" w:rsidR="005750B0" w:rsidRPr="00F849B1" w:rsidRDefault="005750B0" w:rsidP="005750B0">
      <w:pPr>
        <w:rPr>
          <w:sz w:val="8"/>
        </w:rPr>
      </w:pPr>
      <w:r w:rsidRPr="00F849B1">
        <w:rPr>
          <w:sz w:val="8"/>
        </w:rPr>
        <w:t xml:space="preserve">Bit Is the water warm. </w:t>
      </w:r>
    </w:p>
    <w:p w14:paraId="027939CB" w14:textId="77777777" w:rsidR="005750B0" w:rsidRPr="00F849B1" w:rsidRDefault="005750B0" w:rsidP="005750B0">
      <w:pPr>
        <w:rPr>
          <w:sz w:val="8"/>
        </w:rPr>
      </w:pPr>
      <w:r w:rsidRPr="00F849B1">
        <w:rPr>
          <w:sz w:val="8"/>
        </w:rPr>
        <w:t xml:space="preserve">The intelligible principle to which Justice Gorsuch is referring in that passage is a key component of the court's settlement around what's known as the non delegation doctrine. The non delegation doctrine is the idea that Congress cannot delegate its legislative power to other branches. And the court last relied on this view in 1935. And the argument there was that in these two laws that were struck down, the Congress had given the executive what was essentially a blank check when it delegated power to these agencies. Since that time though, the court has held that congressional delegations of power to agencies are fine when the Congress provides an intelligible principle that guides the agency's use of the power. And again, because we're quoting great men no less than Justice Scalia wrote the major decision Whitman versus American Trucking, making this point about the intelligible principle and the non delegation doctrine </w:t>
      </w:r>
    </w:p>
    <w:p w14:paraId="7FAAD172" w14:textId="77777777" w:rsidR="005750B0" w:rsidRPr="00F849B1" w:rsidRDefault="005750B0" w:rsidP="005750B0">
      <w:pPr>
        <w:rPr>
          <w:sz w:val="8"/>
        </w:rPr>
      </w:pPr>
      <w:r w:rsidRPr="00F849B1">
        <w:rPr>
          <w:sz w:val="8"/>
        </w:rPr>
        <w:t xml:space="preserve">As Kate recognized sometimes the great man just not reactionary enough. But like Neil Gorsuch was seemingly suggesting like maybe we're just not thinking big enough, like maybe we should also blow up the agencies themselves by reviving the non delegation doctrine. Yeah, </w:t>
      </w:r>
    </w:p>
    <w:p w14:paraId="5732052A" w14:textId="77777777" w:rsidR="005750B0" w:rsidRPr="00F849B1" w:rsidRDefault="005750B0" w:rsidP="005750B0">
      <w:pPr>
        <w:rPr>
          <w:sz w:val="8"/>
        </w:rPr>
      </w:pPr>
      <w:r w:rsidRPr="00F849B1">
        <w:rPr>
          <w:sz w:val="8"/>
        </w:rPr>
        <w:t xml:space="preserve">It's also, I mean I'm sure it won't give them much pause, but they might have to work a little bit to explain why the same court that went so badly awry in Humphrey's executor in 1935, the same year was actually properly channeling the non delegation doctrine, which we have under enforced since. But what its </w:t>
      </w:r>
    </w:p>
    <w:p w14:paraId="34FD0BAD" w14:textId="77777777" w:rsidR="005750B0" w:rsidRPr="00F849B1" w:rsidRDefault="005750B0" w:rsidP="005750B0">
      <w:pPr>
        <w:rPr>
          <w:sz w:val="8"/>
        </w:rPr>
      </w:pPr>
      <w:r w:rsidRPr="00F849B1">
        <w:rPr>
          <w:sz w:val="8"/>
        </w:rPr>
        <w:t xml:space="preserve">Time, Kate Time I'm </w:t>
      </w:r>
    </w:p>
    <w:p w14:paraId="6AB5C981" w14:textId="77777777" w:rsidR="005750B0" w:rsidRPr="00F849B1" w:rsidRDefault="005750B0" w:rsidP="005750B0">
      <w:pPr>
        <w:rPr>
          <w:sz w:val="8"/>
        </w:rPr>
      </w:pPr>
      <w:r w:rsidRPr="00F849B1">
        <w:rPr>
          <w:sz w:val="8"/>
        </w:rPr>
        <w:t xml:space="preserve">We'll find a away. Speaking of doctrines designed to constrain agencies at various points, we were reminded that the court's ruling in slaughter will probably not benefit Democratic and Republican presidents equally different Republican appointees made clear that they have still got the major questions doctrine in their back pocket, which they will undoubtedly use to say that democratic agencies cannot do things that trigger the Republican party and Republican appointees. So yes, both Republican and Democratic presidents will be able to fire agency heads and staff agencies with their own people. I think even this court couldn't, although you know, maybe I shouldn't call it into being identify a rule that explicitly prohibits a future Democratic president from doing what they're about to say Donald Trump can do. </w:t>
      </w:r>
    </w:p>
    <w:p w14:paraId="5B005C03" w14:textId="77777777" w:rsidR="005750B0" w:rsidRPr="00F849B1" w:rsidRDefault="005750B0" w:rsidP="005750B0">
      <w:pPr>
        <w:rPr>
          <w:sz w:val="8"/>
        </w:rPr>
      </w:pPr>
      <w:r w:rsidRPr="00F849B1">
        <w:rPr>
          <w:sz w:val="8"/>
        </w:rPr>
        <w:t xml:space="preserve">But it might not matter because only the Republican appointees in the agencies of Republican presidents get to actually do things when they had the agencies. Because the major questions doctrine will be waiting in the wings to invalidate anything significant that democratic agencies might try to do. So more crazy making things. The Republican appointees were for the most part not bothering to come up with arguments. They had basically one talking point that consumed a ton of the time of this oral argument, which was what if Congress decided to turn every department into a multi-member commission? What? Because we all know the real danger is Congress, first of all passing laws at all, but second, limiting the President's power too much by trying to install these bipartisan commissions at the head of bodies like the Department of Defense Education, agriculture interior. </w:t>
      </w:r>
    </w:p>
    <w:p w14:paraId="37D6CC7C" w14:textId="77777777" w:rsidR="005750B0" w:rsidRPr="00F849B1" w:rsidRDefault="005750B0" w:rsidP="005750B0">
      <w:pPr>
        <w:rPr>
          <w:sz w:val="8"/>
        </w:rPr>
      </w:pPr>
      <w:r w:rsidRPr="00F849B1">
        <w:rPr>
          <w:sz w:val="8"/>
        </w:rPr>
        <w:t xml:space="preserve">Like this was what they decided to spend their time on. Alina Kagan had this, I thought, really epic response to that string of hypotheticals. </w:t>
      </w:r>
    </w:p>
    <w:p w14:paraId="466F9261" w14:textId="77777777" w:rsidR="005750B0" w:rsidRPr="00F849B1" w:rsidRDefault="005750B0" w:rsidP="005750B0">
      <w:pPr>
        <w:rPr>
          <w:sz w:val="8"/>
        </w:rPr>
      </w:pPr>
      <w:r w:rsidRPr="00F849B1">
        <w:rPr>
          <w:sz w:val="8"/>
        </w:rPr>
        <w:t xml:space="preserve">It strikes me, Mr. Arawa, as I listened to this, you know, if you go back to let's say the education department with the chief, just which the chief justice raised, that the more realistic danger here is that we'll have an education department as authorized by congress, by law that won't have any employees in it. </w:t>
      </w:r>
    </w:p>
    <w:p w14:paraId="414F6B34" w14:textId="77777777" w:rsidR="005750B0" w:rsidRPr="00F849B1" w:rsidRDefault="005750B0" w:rsidP="005750B0">
      <w:pPr>
        <w:rPr>
          <w:sz w:val="8"/>
        </w:rPr>
      </w:pPr>
      <w:r w:rsidRPr="00F849B1">
        <w:rPr>
          <w:sz w:val="8"/>
        </w:rPr>
        <w:t xml:space="preserve">And Justice Barrett kind of, you know, poo-pooed this concern saying like who can possibly say what will happen? Like we can't possibly predict it like it's a real mystery girl. </w:t>
      </w:r>
    </w:p>
    <w:p w14:paraId="1ED08D2C" w14:textId="77777777" w:rsidR="005750B0" w:rsidRPr="00F849B1" w:rsidRDefault="005750B0" w:rsidP="005750B0">
      <w:pPr>
        <w:rPr>
          <w:sz w:val="8"/>
        </w:rPr>
      </w:pPr>
      <w:r w:rsidRPr="00F849B1">
        <w:rPr>
          <w:sz w:val="8"/>
        </w:rPr>
        <w:t xml:space="preserve">Yeah, and I already mentioned the way the professed originalists on the court were pretty uninterested in actually engaging with history. But I also wanna say that when they did engage, they got some pretty basic stuff wrong. So one they think statutes with terms of years, but not explicit removal protections mean the president can fire those people in those offices at will. But as professors love Menand and Jane Manners have been writing about for years, that is just not how terms were understood. Barrett really botched this in a question that she was asking about the Revolutionary War Debt Commission, which is an important early agency that had appointees with these terms of years. There were also, I think, some real misrepresentations of a case called Parsons, a case called Ex Parte Henin, even Marbury v Madison. So Lev Menand had a really good post argument blog post on notice and comment that got into some of this. </w:t>
      </w:r>
    </w:p>
    <w:p w14:paraId="41C49E50" w14:textId="77777777" w:rsidR="005750B0" w:rsidRPr="00F849B1" w:rsidRDefault="005750B0" w:rsidP="005750B0">
      <w:pPr>
        <w:rPr>
          <w:sz w:val="8"/>
        </w:rPr>
      </w:pPr>
      <w:r w:rsidRPr="00F849B1">
        <w:rPr>
          <w:sz w:val="8"/>
        </w:rPr>
        <w:t xml:space="preserve">And so we'll post that in the show note. Alright, </w:t>
      </w:r>
      <w:r>
        <w:rPr>
          <w:sz w:val="8"/>
        </w:rPr>
        <w:t xml:space="preserve"> - that’</w:t>
      </w:r>
    </w:p>
    <w:p w14:paraId="2EFA27EC" w14:textId="77777777" w:rsidR="005750B0" w:rsidRPr="00F849B1" w:rsidRDefault="005750B0" w:rsidP="005750B0">
      <w:pPr>
        <w:rPr>
          <w:sz w:val="8"/>
        </w:rPr>
      </w:pPr>
      <w:r w:rsidRPr="00F849B1">
        <w:rPr>
          <w:sz w:val="8"/>
        </w:rPr>
        <w:t xml:space="preserve">Let's touch briefly on the implications of what the court is likely to do here. So first of all, </w:t>
      </w:r>
      <w:r w:rsidRPr="00CC4BCA">
        <w:rPr>
          <w:rStyle w:val="StyleUnderline"/>
          <w:highlight w:val="green"/>
        </w:rPr>
        <w:t>this ruling</w:t>
      </w:r>
      <w:r w:rsidRPr="00985B6C">
        <w:rPr>
          <w:rStyle w:val="StyleUnderline"/>
        </w:rPr>
        <w:t xml:space="preserve"> is</w:t>
      </w:r>
      <w:r w:rsidRPr="00F849B1">
        <w:rPr>
          <w:sz w:val="8"/>
        </w:rPr>
        <w:t xml:space="preserve"> very </w:t>
      </w:r>
      <w:r w:rsidRPr="00985B6C">
        <w:rPr>
          <w:rStyle w:val="StyleUnderline"/>
        </w:rPr>
        <w:t xml:space="preserve">likely to </w:t>
      </w:r>
      <w:r w:rsidRPr="00CC4BCA">
        <w:rPr>
          <w:rStyle w:val="StyleUnderline"/>
          <w:highlight w:val="green"/>
        </w:rPr>
        <w:t>give</w:t>
      </w:r>
      <w:r w:rsidRPr="00F849B1">
        <w:rPr>
          <w:sz w:val="8"/>
        </w:rPr>
        <w:t xml:space="preserve"> us an FTC that is the FTC of Jeff Bezos's Dream. So awesome. It's also going to give the </w:t>
      </w:r>
      <w:r w:rsidRPr="00CC4BCA">
        <w:rPr>
          <w:rStyle w:val="StyleUnderline"/>
          <w:highlight w:val="green"/>
        </w:rPr>
        <w:t>president</w:t>
      </w:r>
      <w:r w:rsidRPr="00F849B1">
        <w:rPr>
          <w:sz w:val="8"/>
        </w:rPr>
        <w:t xml:space="preserve"> of the United States </w:t>
      </w:r>
      <w:r w:rsidRPr="00CC4BCA">
        <w:rPr>
          <w:rStyle w:val="Emphasis"/>
          <w:highlight w:val="green"/>
        </w:rPr>
        <w:t>sweeping</w:t>
      </w:r>
      <w:r w:rsidRPr="00985B6C">
        <w:rPr>
          <w:rStyle w:val="Emphasis"/>
        </w:rPr>
        <w:t xml:space="preserve"> </w:t>
      </w:r>
      <w:r w:rsidRPr="00CC4BCA">
        <w:rPr>
          <w:rStyle w:val="Emphasis"/>
          <w:highlight w:val="green"/>
        </w:rPr>
        <w:t>powers</w:t>
      </w:r>
      <w:r w:rsidRPr="00CC4BCA">
        <w:rPr>
          <w:sz w:val="8"/>
          <w:highlight w:val="green"/>
        </w:rPr>
        <w:t xml:space="preserve"> </w:t>
      </w:r>
      <w:r w:rsidRPr="00CC4BCA">
        <w:rPr>
          <w:rStyle w:val="StyleUnderline"/>
          <w:highlight w:val="green"/>
        </w:rPr>
        <w:t>over every</w:t>
      </w:r>
      <w:r w:rsidRPr="00985B6C">
        <w:rPr>
          <w:rStyle w:val="StyleUnderline"/>
        </w:rPr>
        <w:t xml:space="preserve"> other </w:t>
      </w:r>
      <w:r w:rsidRPr="00CC4BCA">
        <w:rPr>
          <w:rStyle w:val="StyleUnderline"/>
          <w:highlight w:val="green"/>
        </w:rPr>
        <w:t>agency</w:t>
      </w:r>
      <w:r w:rsidRPr="00985B6C">
        <w:rPr>
          <w:rStyle w:val="StyleUnderline"/>
        </w:rPr>
        <w:t xml:space="preserve"> in the administrative state.</w:t>
      </w:r>
      <w:r w:rsidRPr="00F849B1">
        <w:rPr>
          <w:sz w:val="8"/>
        </w:rPr>
        <w:t xml:space="preserve"> So what he's doing with the Department of Justice, the CFPB, health and Human Services, the Department of Education he will be able to do elsewhere. And if you've loved this last year, you're gonna love what's coming. It's going to be great. </w:t>
      </w:r>
      <w:r w:rsidRPr="00CC4BCA">
        <w:rPr>
          <w:rStyle w:val="Emphasis"/>
          <w:highlight w:val="green"/>
        </w:rPr>
        <w:t>An utter nightmare</w:t>
      </w:r>
      <w:r w:rsidRPr="00F849B1">
        <w:rPr>
          <w:sz w:val="8"/>
        </w:rPr>
        <w:t xml:space="preserve">. And yeah, that's what this court is going to unleash </w:t>
      </w:r>
    </w:p>
    <w:p w14:paraId="4DDA5FCD" w14:textId="77777777" w:rsidR="005750B0" w:rsidRPr="00F849B1" w:rsidRDefault="005750B0" w:rsidP="005750B0">
      <w:pPr>
        <w:rPr>
          <w:sz w:val="8"/>
        </w:rPr>
      </w:pPr>
      <w:r w:rsidRPr="00F849B1">
        <w:rPr>
          <w:sz w:val="8"/>
        </w:rPr>
        <w:t xml:space="preserve">Also, you know, so </w:t>
      </w:r>
      <w:r w:rsidRPr="00F37172">
        <w:rPr>
          <w:rStyle w:val="StyleUnderline"/>
        </w:rPr>
        <w:t>we</w:t>
      </w:r>
      <w:r w:rsidRPr="00F849B1">
        <w:rPr>
          <w:sz w:val="8"/>
        </w:rPr>
        <w:t xml:space="preserve"> now </w:t>
      </w:r>
      <w:r w:rsidRPr="00F37172">
        <w:rPr>
          <w:rStyle w:val="StyleUnderline"/>
        </w:rPr>
        <w:t>are going to, after this decision</w:t>
      </w:r>
      <w:r w:rsidRPr="00F849B1">
        <w:rPr>
          <w:sz w:val="8"/>
        </w:rPr>
        <w:t xml:space="preserve"> comes down, </w:t>
      </w:r>
      <w:r w:rsidRPr="00F37172">
        <w:rPr>
          <w:rStyle w:val="StyleUnderline"/>
        </w:rPr>
        <w:t>have</w:t>
      </w:r>
      <w:r w:rsidRPr="00F849B1">
        <w:rPr>
          <w:sz w:val="8"/>
        </w:rPr>
        <w:t xml:space="preserve"> these </w:t>
      </w:r>
      <w:r w:rsidRPr="00F37172">
        <w:rPr>
          <w:rStyle w:val="StyleUnderline"/>
        </w:rPr>
        <w:t>agencies with a lot of power</w:t>
      </w:r>
      <w:r w:rsidRPr="00F849B1">
        <w:rPr>
          <w:sz w:val="8"/>
        </w:rPr>
        <w:t xml:space="preserve"> that we're </w:t>
      </w:r>
      <w:r w:rsidRPr="00F37172">
        <w:rPr>
          <w:rStyle w:val="StyleUnderline"/>
        </w:rPr>
        <w:t>designed to have</w:t>
      </w:r>
      <w:r w:rsidRPr="00F849B1">
        <w:rPr>
          <w:sz w:val="8"/>
        </w:rPr>
        <w:t xml:space="preserve"> that </w:t>
      </w:r>
      <w:r w:rsidRPr="00F37172">
        <w:rPr>
          <w:rStyle w:val="StyleUnderline"/>
        </w:rPr>
        <w:t>power wielded by</w:t>
      </w:r>
      <w:r w:rsidRPr="00F849B1">
        <w:rPr>
          <w:sz w:val="8"/>
        </w:rPr>
        <w:t xml:space="preserve"> these </w:t>
      </w:r>
      <w:r w:rsidRPr="00F37172">
        <w:rPr>
          <w:rStyle w:val="StyleUnderline"/>
        </w:rPr>
        <w:t>balanced, bipartisan leadership structures</w:t>
      </w:r>
      <w:r w:rsidRPr="00F849B1">
        <w:rPr>
          <w:sz w:val="8"/>
        </w:rPr>
        <w:t xml:space="preserve">. And it really does raise the question, maybe it would be better not to have some of these agencies at all if they're just gonna be the play things of an aggrieved and self-dealing narcissist, although not have the agency at all. I worry, I am now channeling Neil Gorsuch, which is not really what I mean, but I do mean that, you know, this is a critique that folks like Josh Chafe at Georgetown have made. But when the court say in INS v Chadda invalidated the one house legislative veto left broad delegations, but without congressional ability to oversee those delegations of authority, like the court just thinks like, oh, what will happen if we pull this block out and leave the rest of it intact? </w:t>
      </w:r>
    </w:p>
    <w:p w14:paraId="4D9A17DC" w14:textId="77777777" w:rsidR="005750B0" w:rsidRPr="00F849B1" w:rsidRDefault="005750B0" w:rsidP="005750B0">
      <w:pPr>
        <w:rPr>
          <w:sz w:val="8"/>
        </w:rPr>
      </w:pPr>
      <w:r w:rsidRPr="00F849B1">
        <w:rPr>
          <w:sz w:val="8"/>
        </w:rPr>
        <w:t xml:space="preserve">And sometimes it is much worse than if they just, obviously best case scenario didn't meddle at all. But you know, maybe the agencies left standing are worse than if they did not exist at all. </w:t>
      </w:r>
    </w:p>
    <w:p w14:paraId="2B922B57" w14:textId="77777777" w:rsidR="005750B0" w:rsidRPr="00F849B1" w:rsidRDefault="005750B0" w:rsidP="005750B0">
      <w:pPr>
        <w:rPr>
          <w:sz w:val="10"/>
        </w:rPr>
      </w:pPr>
      <w:r w:rsidRPr="00F849B1">
        <w:rPr>
          <w:sz w:val="8"/>
        </w:rPr>
        <w:t xml:space="preserve">So the New York Times had a piece on </w:t>
      </w:r>
      <w:r w:rsidRPr="005B13F1">
        <w:rPr>
          <w:rStyle w:val="StyleUnderline"/>
        </w:rPr>
        <w:t>the</w:t>
      </w:r>
      <w:r w:rsidRPr="00F849B1">
        <w:rPr>
          <w:sz w:val="8"/>
        </w:rPr>
        <w:t xml:space="preserve"> potential </w:t>
      </w:r>
      <w:r w:rsidRPr="005B13F1">
        <w:rPr>
          <w:rStyle w:val="StyleUnderline"/>
        </w:rPr>
        <w:t>blast radius of this decision</w:t>
      </w:r>
      <w:r w:rsidRPr="00F849B1">
        <w:rPr>
          <w:sz w:val="8"/>
        </w:rPr>
        <w:t xml:space="preserve"> just to name some agencies potentially </w:t>
      </w:r>
      <w:r w:rsidRPr="005B13F1">
        <w:rPr>
          <w:rStyle w:val="StyleUnderline"/>
        </w:rPr>
        <w:t>affected</w:t>
      </w:r>
      <w:r w:rsidRPr="00F849B1">
        <w:rPr>
          <w:sz w:val="8"/>
        </w:rPr>
        <w:t xml:space="preserve">, you know, there might be up to 50, including the </w:t>
      </w:r>
      <w:r w:rsidRPr="005B13F1">
        <w:rPr>
          <w:rStyle w:val="StyleUnderline"/>
        </w:rPr>
        <w:t>National Transportation Safety Board</w:t>
      </w:r>
      <w:r w:rsidRPr="00F849B1">
        <w:rPr>
          <w:sz w:val="8"/>
        </w:rPr>
        <w:t xml:space="preserve">, </w:t>
      </w:r>
      <w:r w:rsidRPr="005B13F1">
        <w:rPr>
          <w:rStyle w:val="StyleUnderline"/>
        </w:rPr>
        <w:t>the Securities and Exchange Commission</w:t>
      </w:r>
      <w:r w:rsidRPr="00F849B1">
        <w:rPr>
          <w:sz w:val="8"/>
        </w:rPr>
        <w:t xml:space="preserve">, </w:t>
      </w:r>
      <w:r w:rsidRPr="005B13F1">
        <w:rPr>
          <w:rStyle w:val="StyleUnderline"/>
        </w:rPr>
        <w:t>the Nuclear Regulatory Commission and more.</w:t>
      </w:r>
      <w:r w:rsidRPr="00F849B1">
        <w:rPr>
          <w:sz w:val="10"/>
        </w:rPr>
        <w:t xml:space="preserve"> And we actually aren't gonna play this exchange, you know, which I thought of when you were talking about the history, Kate, but during the argument, justice Kagan asked the solicitor general, look, you would agree, wouldn't you, that the founders wanted power separated. Right? To which he said, I agree with an important caveat, the presidency itself, you know, to which Justice Kagan, you know, was a little taken aback and said, you know, that's not a caveat. That's the whole fucking thing. </w:t>
      </w:r>
    </w:p>
    <w:p w14:paraId="219568F9" w14:textId="77777777" w:rsidR="005750B0" w:rsidRPr="00F849B1" w:rsidRDefault="005750B0" w:rsidP="005750B0">
      <w:pPr>
        <w:rPr>
          <w:sz w:val="10"/>
        </w:rPr>
      </w:pPr>
      <w:r w:rsidRPr="00F849B1">
        <w:rPr>
          <w:sz w:val="10"/>
        </w:rPr>
        <w:t xml:space="preserve">Right? That's right. And you know, honestly, so this is our recap. I know we went long. We will go more quickly on the rest of this. Hopefully you didn't have to listen to this argument. Not worth your time unless you want to get amped up with rage like it's very clear. Six three Humphrey's executor overruled. Or at least declared no longer applicable </w:t>
      </w:r>
    </w:p>
    <w:p w14:paraId="7BE8CD0E" w14:textId="77777777" w:rsidR="005750B0" w:rsidRDefault="005750B0" w:rsidP="005750B0">
      <w:pPr>
        <w:pStyle w:val="Heading3"/>
      </w:pPr>
      <w:r>
        <w:t>1NC---Exec Power Bad Adv</w:t>
      </w:r>
    </w:p>
    <w:p w14:paraId="2D0F7F8F" w14:textId="77777777" w:rsidR="005750B0" w:rsidRPr="003818CE" w:rsidRDefault="005750B0" w:rsidP="005750B0">
      <w:pPr>
        <w:pStyle w:val="Heading4"/>
        <w:rPr>
          <w:u w:val="single"/>
        </w:rPr>
      </w:pPr>
      <w:r>
        <w:t xml:space="preserve">Checks </w:t>
      </w:r>
      <w:r>
        <w:rPr>
          <w:u w:val="single"/>
        </w:rPr>
        <w:t>now</w:t>
      </w:r>
      <w:r>
        <w:t xml:space="preserve"> and </w:t>
      </w:r>
      <w:r>
        <w:rPr>
          <w:u w:val="single"/>
        </w:rPr>
        <w:t>inevitable</w:t>
      </w:r>
    </w:p>
    <w:p w14:paraId="469D52F6" w14:textId="77777777" w:rsidR="005750B0" w:rsidRPr="00814254" w:rsidRDefault="005750B0" w:rsidP="005750B0">
      <w:r w:rsidRPr="001662BA">
        <w:rPr>
          <w:rStyle w:val="Style13ptBold"/>
        </w:rPr>
        <w:t>Hill 25</w:t>
      </w:r>
      <w:r>
        <w:t xml:space="preserve"> [Curtis Hill, former attorney general of Indiana, "Trump Should Ignore Courts That Won’t Back The Constitution", 3-7-2025, https://thefederalist.com/2025/03/07/trump-should-ignore-a-supreme-court-that-wont-defend-the-constitution/]</w:t>
      </w:r>
    </w:p>
    <w:p w14:paraId="1C84822F" w14:textId="77777777" w:rsidR="005750B0" w:rsidRPr="004D0405" w:rsidRDefault="005750B0" w:rsidP="005750B0">
      <w:pPr>
        <w:rPr>
          <w:sz w:val="16"/>
        </w:rPr>
      </w:pPr>
      <w:r w:rsidRPr="004D0405">
        <w:rPr>
          <w:sz w:val="16"/>
        </w:rPr>
        <w:t xml:space="preserve">On March 5 in a narrow 5-4 decision, the </w:t>
      </w:r>
      <w:r w:rsidRPr="004D0405">
        <w:rPr>
          <w:rStyle w:val="StyleUnderline"/>
          <w:highlight w:val="green"/>
        </w:rPr>
        <w:t>Supreme Court upheld</w:t>
      </w:r>
      <w:r w:rsidRPr="004D0405">
        <w:rPr>
          <w:rStyle w:val="StyleUnderline"/>
        </w:rPr>
        <w:t xml:space="preserve"> a lower-court </w:t>
      </w:r>
      <w:r w:rsidRPr="004D0405">
        <w:rPr>
          <w:rStyle w:val="StyleUnderline"/>
          <w:highlight w:val="green"/>
        </w:rPr>
        <w:t>order compelling</w:t>
      </w:r>
      <w:r w:rsidRPr="004D0405">
        <w:rPr>
          <w:rStyle w:val="StyleUnderline"/>
        </w:rPr>
        <w:t xml:space="preserve"> the Trump administration to </w:t>
      </w:r>
      <w:r w:rsidRPr="004D0405">
        <w:rPr>
          <w:rStyle w:val="StyleUnderline"/>
          <w:highlight w:val="green"/>
        </w:rPr>
        <w:t>disburse</w:t>
      </w:r>
      <w:r w:rsidRPr="004D0405">
        <w:rPr>
          <w:rStyle w:val="StyleUnderline"/>
        </w:rPr>
        <w:t xml:space="preserve"> nearly $2 billion in foreign subsidies through</w:t>
      </w:r>
      <w:r w:rsidRPr="004D0405">
        <w:rPr>
          <w:sz w:val="16"/>
        </w:rPr>
        <w:t xml:space="preserve"> the U.S. Agency for International Development (</w:t>
      </w:r>
      <w:r w:rsidRPr="004D0405">
        <w:rPr>
          <w:rStyle w:val="StyleUnderline"/>
          <w:highlight w:val="green"/>
        </w:rPr>
        <w:t>USAID</w:t>
      </w:r>
      <w:r w:rsidRPr="004D0405">
        <w:rPr>
          <w:sz w:val="16"/>
        </w:rPr>
        <w:t xml:space="preserve">) and the State Department. This </w:t>
      </w:r>
      <w:r w:rsidRPr="004D0405">
        <w:rPr>
          <w:rStyle w:val="StyleUnderline"/>
          <w:highlight w:val="green"/>
        </w:rPr>
        <w:t xml:space="preserve">ruling </w:t>
      </w:r>
      <w:r w:rsidRPr="004D0405">
        <w:rPr>
          <w:rStyle w:val="Emphasis"/>
          <w:highlight w:val="green"/>
        </w:rPr>
        <w:t>forces</w:t>
      </w:r>
      <w:r w:rsidRPr="004D0405">
        <w:rPr>
          <w:rStyle w:val="StyleUnderline"/>
        </w:rPr>
        <w:t xml:space="preserve"> the </w:t>
      </w:r>
      <w:r w:rsidRPr="004D0405">
        <w:rPr>
          <w:rStyle w:val="StyleUnderline"/>
          <w:highlight w:val="green"/>
        </w:rPr>
        <w:t>exec</w:t>
      </w:r>
      <w:r w:rsidRPr="004D0405">
        <w:rPr>
          <w:rStyle w:val="StyleUnderline"/>
        </w:rPr>
        <w:t xml:space="preserve">utive branch </w:t>
      </w:r>
      <w:r w:rsidRPr="004D0405">
        <w:rPr>
          <w:rStyle w:val="StyleUnderline"/>
          <w:highlight w:val="green"/>
        </w:rPr>
        <w:t>to pay</w:t>
      </w:r>
      <w:r w:rsidRPr="004D0405">
        <w:rPr>
          <w:rStyle w:val="StyleUnderline"/>
        </w:rPr>
        <w:t xml:space="preserve"> out taxpayer funds </w:t>
      </w:r>
      <w:r w:rsidRPr="004D0405">
        <w:rPr>
          <w:rStyle w:val="Emphasis"/>
          <w:highlight w:val="green"/>
        </w:rPr>
        <w:t>against its</w:t>
      </w:r>
      <w:r w:rsidRPr="004D0405">
        <w:rPr>
          <w:rStyle w:val="Emphasis"/>
        </w:rPr>
        <w:t xml:space="preserve"> policy </w:t>
      </w:r>
      <w:r w:rsidRPr="004D0405">
        <w:rPr>
          <w:rStyle w:val="Emphasis"/>
          <w:highlight w:val="green"/>
        </w:rPr>
        <w:t>priorities</w:t>
      </w:r>
      <w:r w:rsidRPr="004D0405">
        <w:rPr>
          <w:sz w:val="16"/>
        </w:rPr>
        <w:t xml:space="preserve">. It is not just a setback for President Trump’s “America First” agenda, </w:t>
      </w:r>
      <w:r w:rsidRPr="004D0405">
        <w:rPr>
          <w:rStyle w:val="StyleUnderline"/>
        </w:rPr>
        <w:t>it’s a glaring example of judicial overreach</w:t>
      </w:r>
      <w:r w:rsidRPr="004D0405">
        <w:rPr>
          <w:sz w:val="16"/>
        </w:rPr>
        <w:t xml:space="preserve"> that threatens the constitutional balance of power.</w:t>
      </w:r>
    </w:p>
    <w:p w14:paraId="2282FE3F" w14:textId="77777777" w:rsidR="005750B0" w:rsidRPr="004D0405" w:rsidRDefault="005750B0" w:rsidP="005750B0">
      <w:pPr>
        <w:rPr>
          <w:sz w:val="16"/>
        </w:rPr>
      </w:pPr>
      <w:r w:rsidRPr="004D0405">
        <w:rPr>
          <w:sz w:val="16"/>
        </w:rPr>
        <w:t xml:space="preserve">The </w:t>
      </w:r>
      <w:r w:rsidRPr="004D0405">
        <w:rPr>
          <w:rStyle w:val="StyleUnderline"/>
        </w:rPr>
        <w:t xml:space="preserve">Supreme </w:t>
      </w:r>
      <w:r w:rsidRPr="004D0405">
        <w:rPr>
          <w:rStyle w:val="StyleUnderline"/>
          <w:highlight w:val="green"/>
        </w:rPr>
        <w:t>Court’s majority</w:t>
      </w:r>
      <w:r w:rsidRPr="004D0405">
        <w:rPr>
          <w:rStyle w:val="StyleUnderline"/>
        </w:rPr>
        <w:t xml:space="preserve"> has effectively </w:t>
      </w:r>
      <w:r w:rsidRPr="004D0405">
        <w:rPr>
          <w:rStyle w:val="StyleUnderline"/>
          <w:highlight w:val="green"/>
        </w:rPr>
        <w:t>handed</w:t>
      </w:r>
      <w:r w:rsidRPr="004D0405">
        <w:rPr>
          <w:rStyle w:val="StyleUnderline"/>
        </w:rPr>
        <w:t xml:space="preserve"> a single district </w:t>
      </w:r>
      <w:r w:rsidRPr="004D0405">
        <w:rPr>
          <w:rStyle w:val="StyleUnderline"/>
          <w:highlight w:val="green"/>
        </w:rPr>
        <w:t>judge</w:t>
      </w:r>
      <w:r w:rsidRPr="004D0405">
        <w:rPr>
          <w:rStyle w:val="StyleUnderline"/>
        </w:rPr>
        <w:t xml:space="preserve"> the </w:t>
      </w:r>
      <w:r w:rsidRPr="004D0405">
        <w:rPr>
          <w:rStyle w:val="Emphasis"/>
          <w:highlight w:val="green"/>
        </w:rPr>
        <w:t>unchecked authority</w:t>
      </w:r>
      <w:r w:rsidRPr="004D0405">
        <w:rPr>
          <w:rStyle w:val="StyleUnderline"/>
          <w:highlight w:val="green"/>
        </w:rPr>
        <w:t xml:space="preserve"> to dictate exec</w:t>
      </w:r>
      <w:r w:rsidRPr="004D0405">
        <w:rPr>
          <w:rStyle w:val="StyleUnderline"/>
        </w:rPr>
        <w:t xml:space="preserve">utive </w:t>
      </w:r>
      <w:r w:rsidRPr="004D0405">
        <w:rPr>
          <w:rStyle w:val="StyleUnderline"/>
          <w:highlight w:val="green"/>
        </w:rPr>
        <w:t>action</w:t>
      </w:r>
      <w:r w:rsidRPr="004D0405">
        <w:rPr>
          <w:rStyle w:val="StyleUnderline"/>
        </w:rPr>
        <w:t xml:space="preserve">, a move that </w:t>
      </w:r>
      <w:r w:rsidRPr="004D0405">
        <w:rPr>
          <w:rStyle w:val="StyleUnderline"/>
          <w:highlight w:val="green"/>
        </w:rPr>
        <w:t>undermines</w:t>
      </w:r>
      <w:r w:rsidRPr="004D0405">
        <w:rPr>
          <w:sz w:val="16"/>
        </w:rPr>
        <w:t xml:space="preserve"> the </w:t>
      </w:r>
      <w:r w:rsidRPr="004D0405">
        <w:rPr>
          <w:rStyle w:val="StyleUnderline"/>
          <w:highlight w:val="green"/>
        </w:rPr>
        <w:t>s</w:t>
      </w:r>
      <w:r w:rsidRPr="004D0405">
        <w:rPr>
          <w:sz w:val="16"/>
        </w:rPr>
        <w:t xml:space="preserve">eparation </w:t>
      </w:r>
      <w:r w:rsidRPr="004D0405">
        <w:rPr>
          <w:rStyle w:val="StyleUnderline"/>
          <w:highlight w:val="green"/>
        </w:rPr>
        <w:t>o</w:t>
      </w:r>
      <w:r w:rsidRPr="004D0405">
        <w:rPr>
          <w:sz w:val="16"/>
        </w:rPr>
        <w:t xml:space="preserve">f </w:t>
      </w:r>
      <w:r w:rsidRPr="004D0405">
        <w:rPr>
          <w:rStyle w:val="StyleUnderline"/>
          <w:highlight w:val="green"/>
        </w:rPr>
        <w:t>p</w:t>
      </w:r>
      <w:r w:rsidRPr="004D0405">
        <w:rPr>
          <w:sz w:val="16"/>
        </w:rPr>
        <w:t>owers doctrine at the heart of our government. President Trump should consider ignoring this order, as it represents an unconstitutional encroachment on his rightful authority.</w:t>
      </w:r>
    </w:p>
    <w:p w14:paraId="16608112" w14:textId="77777777" w:rsidR="005750B0" w:rsidRPr="004D0405" w:rsidRDefault="005750B0" w:rsidP="005750B0">
      <w:pPr>
        <w:rPr>
          <w:sz w:val="16"/>
        </w:rPr>
      </w:pPr>
      <w:r w:rsidRPr="004D0405">
        <w:rPr>
          <w:sz w:val="16"/>
        </w:rPr>
        <w:t>Let’s start with the district court judges who set this debacle in motion. Presiding over a challenge to Trump’s 90-day foreign aid pause, U.S. District Judge Amir Ali issued an order that exemplifies judicial hubris. On Feb. 13, he temporarily blocked the administration’s funding freeze, claiming it violated federal law.</w:t>
      </w:r>
    </w:p>
    <w:p w14:paraId="0F443C46" w14:textId="77777777" w:rsidR="005750B0" w:rsidRPr="004D0405" w:rsidRDefault="005750B0" w:rsidP="005750B0">
      <w:pPr>
        <w:rPr>
          <w:sz w:val="16"/>
        </w:rPr>
      </w:pPr>
      <w:r w:rsidRPr="004D0405">
        <w:rPr>
          <w:sz w:val="16"/>
        </w:rPr>
        <w:t>When the administration didn’t comply fast enough, Ali doubled down on Feb. 25, mandating immediate payment of $2 billion for work completed before his initial ruling — all with a deadline of less than 36 hours. This wasn’t adjudication; it was a power grab. A single judge, with no apparent regard for the complexity of federal disbursements or the executive’s prerogative, assumed the role of both legislator and treasurer.</w:t>
      </w:r>
    </w:p>
    <w:p w14:paraId="47C90DC4" w14:textId="77777777" w:rsidR="005750B0" w:rsidRDefault="005750B0" w:rsidP="005750B0">
      <w:pPr>
        <w:rPr>
          <w:sz w:val="16"/>
        </w:rPr>
      </w:pPr>
      <w:r w:rsidRPr="004D0405">
        <w:rPr>
          <w:rStyle w:val="StyleUnderline"/>
        </w:rPr>
        <w:t xml:space="preserve">Such actions are </w:t>
      </w:r>
      <w:r w:rsidRPr="004D0405">
        <w:rPr>
          <w:rStyle w:val="Emphasis"/>
        </w:rPr>
        <w:t>not isolated</w:t>
      </w:r>
      <w:r w:rsidRPr="004D0405">
        <w:rPr>
          <w:rStyle w:val="StyleUnderline"/>
        </w:rPr>
        <w:t xml:space="preserve">. Across the country, district </w:t>
      </w:r>
      <w:r w:rsidRPr="004D0405">
        <w:rPr>
          <w:rStyle w:val="StyleUnderline"/>
          <w:highlight w:val="green"/>
        </w:rPr>
        <w:t>judges</w:t>
      </w:r>
      <w:r w:rsidRPr="004D0405">
        <w:rPr>
          <w:rStyle w:val="StyleUnderline"/>
        </w:rPr>
        <w:t xml:space="preserve"> have </w:t>
      </w:r>
      <w:r w:rsidRPr="004D0405">
        <w:rPr>
          <w:rStyle w:val="StyleUnderline"/>
          <w:highlight w:val="green"/>
        </w:rPr>
        <w:t>issued</w:t>
      </w:r>
      <w:r w:rsidRPr="004D0405">
        <w:rPr>
          <w:rStyle w:val="StyleUnderline"/>
        </w:rPr>
        <w:t xml:space="preserve"> </w:t>
      </w:r>
      <w:r w:rsidRPr="004D0405">
        <w:rPr>
          <w:rStyle w:val="Emphasis"/>
        </w:rPr>
        <w:t xml:space="preserve">nationwide </w:t>
      </w:r>
      <w:r w:rsidRPr="004D0405">
        <w:rPr>
          <w:rStyle w:val="Emphasis"/>
          <w:highlight w:val="green"/>
        </w:rPr>
        <w:t>injunctions</w:t>
      </w:r>
      <w:r w:rsidRPr="004D0405">
        <w:rPr>
          <w:rStyle w:val="StyleUnderline"/>
          <w:highlight w:val="green"/>
        </w:rPr>
        <w:t xml:space="preserve"> to </w:t>
      </w:r>
      <w:r w:rsidRPr="004D0405">
        <w:rPr>
          <w:rStyle w:val="Emphasis"/>
          <w:highlight w:val="green"/>
        </w:rPr>
        <w:t>halt</w:t>
      </w:r>
      <w:r w:rsidRPr="004D0405">
        <w:rPr>
          <w:rStyle w:val="StyleUnderline"/>
          <w:highlight w:val="green"/>
        </w:rPr>
        <w:t xml:space="preserve"> Trump’s policies</w:t>
      </w:r>
      <w:r w:rsidRPr="004D0405">
        <w:rPr>
          <w:rStyle w:val="StyleUnderline"/>
        </w:rPr>
        <w:t xml:space="preserve">, </w:t>
      </w:r>
      <w:r w:rsidRPr="004D0405">
        <w:rPr>
          <w:rStyle w:val="StyleUnderline"/>
          <w:highlight w:val="green"/>
        </w:rPr>
        <w:t>from birthright</w:t>
      </w:r>
      <w:r w:rsidRPr="004D0405">
        <w:rPr>
          <w:rStyle w:val="StyleUnderline"/>
        </w:rPr>
        <w:t xml:space="preserve"> citizenship reforms </w:t>
      </w:r>
      <w:r w:rsidRPr="004D0405">
        <w:rPr>
          <w:rStyle w:val="StyleUnderline"/>
          <w:highlight w:val="green"/>
        </w:rPr>
        <w:t>to</w:t>
      </w:r>
      <w:r w:rsidRPr="004D0405">
        <w:rPr>
          <w:rStyle w:val="StyleUnderline"/>
        </w:rPr>
        <w:t xml:space="preserve"> federal </w:t>
      </w:r>
      <w:r w:rsidRPr="004D0405">
        <w:rPr>
          <w:rStyle w:val="StyleUnderline"/>
          <w:highlight w:val="green"/>
        </w:rPr>
        <w:t>workforce</w:t>
      </w:r>
      <w:r w:rsidRPr="004D0405">
        <w:rPr>
          <w:rStyle w:val="StyleUnderline"/>
        </w:rPr>
        <w:t xml:space="preserve"> </w:t>
      </w:r>
      <w:r w:rsidRPr="004D0405">
        <w:rPr>
          <w:rStyle w:val="StyleUnderline"/>
          <w:highlight w:val="green"/>
        </w:rPr>
        <w:t>cuts</w:t>
      </w:r>
      <w:r w:rsidRPr="004D0405">
        <w:rPr>
          <w:rStyle w:val="StyleUnderline"/>
        </w:rPr>
        <w:t xml:space="preserve">, often </w:t>
      </w:r>
      <w:r w:rsidRPr="004D0405">
        <w:rPr>
          <w:rStyle w:val="StyleUnderline"/>
          <w:highlight w:val="green"/>
        </w:rPr>
        <w:t>with little justification</w:t>
      </w:r>
      <w:r w:rsidRPr="004D0405">
        <w:rPr>
          <w:rStyle w:val="StyleUnderline"/>
        </w:rPr>
        <w:t xml:space="preserve"> beyond their private policy preferences</w:t>
      </w:r>
      <w:r w:rsidRPr="004D0405">
        <w:rPr>
          <w:sz w:val="16"/>
        </w:rPr>
        <w:t>. These judges aren’t applying law; they’re rewriting it.</w:t>
      </w:r>
    </w:p>
    <w:p w14:paraId="0721E4DC" w14:textId="77777777" w:rsidR="005750B0" w:rsidRDefault="005750B0" w:rsidP="005750B0">
      <w:pPr>
        <w:pStyle w:val="Heading4"/>
      </w:pPr>
      <w:bookmarkStart w:id="5" w:name="_Hlk212122803"/>
      <w:r>
        <w:t xml:space="preserve">Overturning Trump’s anti-CBR XO gets </w:t>
      </w:r>
      <w:r w:rsidRPr="005E0D64">
        <w:rPr>
          <w:u w:val="single"/>
        </w:rPr>
        <w:t>circumvented</w:t>
      </w:r>
      <w:r>
        <w:t xml:space="preserve">---triggers a </w:t>
      </w:r>
      <w:r w:rsidRPr="005E0D64">
        <w:rPr>
          <w:u w:val="single"/>
        </w:rPr>
        <w:t>constitutional crisis</w:t>
      </w:r>
    </w:p>
    <w:p w14:paraId="3A55786E" w14:textId="77777777" w:rsidR="005750B0" w:rsidRDefault="005750B0" w:rsidP="005750B0">
      <w:r w:rsidRPr="00587724">
        <w:rPr>
          <w:rStyle w:val="Style13ptBold"/>
        </w:rPr>
        <w:t>Andrias 25</w:t>
      </w:r>
      <w:r>
        <w:t xml:space="preserve"> [Kate Andrias, Patricia D. and R. Paul Yetter Professor of Law, Columbia Law School, “The Contested Constitution: Plutocrats, Right-Wing Populists, and Labor Rights in the U.S.,” 09/05/2025, p. 32-34, SSRN]</w:t>
      </w:r>
    </w:p>
    <w:p w14:paraId="7BF9E9C0" w14:textId="77777777" w:rsidR="005750B0" w:rsidRPr="009D00C2" w:rsidRDefault="005750B0" w:rsidP="005750B0">
      <w:pPr>
        <w:rPr>
          <w:sz w:val="16"/>
        </w:rPr>
      </w:pPr>
      <w:r w:rsidRPr="009D00C2">
        <w:rPr>
          <w:sz w:val="16"/>
        </w:rPr>
        <w:t xml:space="preserve">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w:t>
      </w:r>
    </w:p>
    <w:p w14:paraId="3D896A21" w14:textId="77777777" w:rsidR="005750B0" w:rsidRPr="009D00C2" w:rsidRDefault="005750B0" w:rsidP="005750B0">
      <w:pPr>
        <w:rPr>
          <w:sz w:val="16"/>
        </w:rPr>
      </w:pPr>
      <w:r w:rsidRPr="009D00C2">
        <w:rPr>
          <w:sz w:val="16"/>
        </w:rPr>
        <w:t xml:space="preserve">Ultimately, </w:t>
      </w:r>
      <w:r w:rsidRPr="009D00C2">
        <w:rPr>
          <w:rStyle w:val="StyleUnderline"/>
        </w:rPr>
        <w:t>Trump’s actions regarding labor should not be viewed in isolation. They are part of a broader authoritarian transformation</w:t>
      </w:r>
      <w:r w:rsidRPr="009D00C2">
        <w:rPr>
          <w:sz w:val="16"/>
        </w:rPr>
        <w:t xml:space="preserve">, which includes efforts to limit civil society, to silence and prosecute political opponents, to deploy the military domestically and for political purposes, and to sideline and weaken countervailing institutions.169 </w:t>
      </w:r>
      <w:r w:rsidRPr="009D00C2">
        <w:rPr>
          <w:rStyle w:val="StyleUnderline"/>
        </w:rPr>
        <w:t xml:space="preserve">A </w:t>
      </w:r>
      <w:r w:rsidRPr="002A4E10">
        <w:rPr>
          <w:rStyle w:val="Emphasis"/>
          <w:highlight w:val="green"/>
        </w:rPr>
        <w:t>major political dimension</w:t>
      </w:r>
      <w:r w:rsidRPr="002A4E10">
        <w:rPr>
          <w:rStyle w:val="StyleUnderline"/>
          <w:highlight w:val="green"/>
        </w:rPr>
        <w:t xml:space="preserve"> of</w:t>
      </w:r>
      <w:r w:rsidRPr="009D00C2">
        <w:rPr>
          <w:rStyle w:val="StyleUnderline"/>
        </w:rPr>
        <w:t xml:space="preserve"> the </w:t>
      </w:r>
      <w:r w:rsidRPr="002A4E10">
        <w:rPr>
          <w:rStyle w:val="Emphasis"/>
          <w:highlight w:val="green"/>
        </w:rPr>
        <w:t>assault</w:t>
      </w:r>
      <w:r w:rsidRPr="002A4E10">
        <w:rPr>
          <w:rStyle w:val="StyleUnderline"/>
          <w:highlight w:val="green"/>
        </w:rPr>
        <w:t xml:space="preserve"> against</w:t>
      </w:r>
      <w:r w:rsidRPr="009D00C2">
        <w:rPr>
          <w:rStyle w:val="StyleUnderline"/>
        </w:rPr>
        <w:t xml:space="preserve"> the </w:t>
      </w:r>
      <w:r w:rsidRPr="002A4E10">
        <w:rPr>
          <w:rStyle w:val="Emphasis"/>
          <w:highlight w:val="green"/>
        </w:rPr>
        <w:t>labor rights</w:t>
      </w:r>
      <w:r w:rsidRPr="002A4E10">
        <w:rPr>
          <w:rStyle w:val="StyleUnderline"/>
          <w:highlight w:val="green"/>
        </w:rPr>
        <w:t xml:space="preserve"> of </w:t>
      </w:r>
      <w:r w:rsidRPr="002A4E10">
        <w:rPr>
          <w:rStyle w:val="Emphasis"/>
          <w:highlight w:val="green"/>
        </w:rPr>
        <w:t>federal workers</w:t>
      </w:r>
      <w:r w:rsidRPr="002A4E10">
        <w:rPr>
          <w:rStyle w:val="StyleUnderline"/>
          <w:highlight w:val="green"/>
        </w:rPr>
        <w:t xml:space="preserve"> is</w:t>
      </w:r>
      <w:r w:rsidRPr="009D00C2">
        <w:rPr>
          <w:rStyle w:val="StyleUnderline"/>
        </w:rPr>
        <w:t xml:space="preserve"> the </w:t>
      </w:r>
      <w:r w:rsidRPr="002A4E10">
        <w:rPr>
          <w:rStyle w:val="Emphasis"/>
          <w:highlight w:val="green"/>
        </w:rPr>
        <w:t>consolidation</w:t>
      </w:r>
      <w:r w:rsidRPr="002A4E10">
        <w:rPr>
          <w:rStyle w:val="StyleUnderline"/>
          <w:highlight w:val="green"/>
        </w:rPr>
        <w:t xml:space="preserve"> of </w:t>
      </w:r>
      <w:r w:rsidRPr="002A4E10">
        <w:rPr>
          <w:rStyle w:val="Emphasis"/>
          <w:highlight w:val="green"/>
        </w:rPr>
        <w:t>power</w:t>
      </w:r>
      <w:r w:rsidRPr="002A4E10">
        <w:rPr>
          <w:rStyle w:val="StyleUnderline"/>
          <w:highlight w:val="green"/>
        </w:rPr>
        <w:t xml:space="preserve"> among </w:t>
      </w:r>
      <w:r w:rsidRPr="002A4E10">
        <w:rPr>
          <w:rStyle w:val="Emphasis"/>
          <w:highlight w:val="green"/>
        </w:rPr>
        <w:t>loyalists</w:t>
      </w:r>
      <w:r w:rsidRPr="009D00C2">
        <w:rPr>
          <w:rStyle w:val="StyleUnderline"/>
        </w:rPr>
        <w:t xml:space="preserve"> in government</w:t>
      </w:r>
      <w:r w:rsidRPr="009D00C2">
        <w:rPr>
          <w:sz w:val="16"/>
        </w:rPr>
        <w:t xml:space="preserve">.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w:t>
      </w:r>
    </w:p>
    <w:p w14:paraId="5BB945BC" w14:textId="77777777" w:rsidR="005750B0" w:rsidRPr="009D00C2" w:rsidRDefault="005750B0" w:rsidP="005750B0">
      <w:pPr>
        <w:rPr>
          <w:sz w:val="16"/>
        </w:rPr>
      </w:pPr>
      <w:r w:rsidRPr="009D00C2">
        <w:rPr>
          <w:sz w:val="16"/>
        </w:rPr>
        <w:t xml:space="preserve">Moreover, the </w:t>
      </w:r>
      <w:r w:rsidRPr="009D00C2">
        <w:rPr>
          <w:rStyle w:val="Emphasis"/>
        </w:rPr>
        <w:t xml:space="preserve">executive </w:t>
      </w:r>
      <w:r w:rsidRPr="002A4E10">
        <w:rPr>
          <w:rStyle w:val="Emphasis"/>
          <w:highlight w:val="green"/>
        </w:rPr>
        <w:t>orders targeting labor</w:t>
      </w:r>
      <w:r w:rsidRPr="009D00C2">
        <w:rPr>
          <w:sz w:val="16"/>
        </w:rPr>
        <w:t xml:space="preserve"> themselves </w:t>
      </w:r>
      <w:r w:rsidRPr="002A4E10">
        <w:rPr>
          <w:rStyle w:val="StyleUnderline"/>
          <w:highlight w:val="green"/>
        </w:rPr>
        <w:t>constitute</w:t>
      </w:r>
      <w:r w:rsidRPr="009D00C2">
        <w:rPr>
          <w:sz w:val="16"/>
        </w:rPr>
        <w:t xml:space="preserve"> just a few of the over one hundred orders that Trump issued in his first hundred days, as </w:t>
      </w:r>
      <w:r w:rsidRPr="002A4E10">
        <w:rPr>
          <w:rStyle w:val="StyleUnderline"/>
          <w:highlight w:val="green"/>
        </w:rPr>
        <w:t>part of</w:t>
      </w:r>
      <w:r w:rsidRPr="009D00C2">
        <w:rPr>
          <w:sz w:val="16"/>
        </w:rPr>
        <w:t xml:space="preserve"> his “flood the zone” </w:t>
      </w:r>
      <w:r w:rsidRPr="002A4E10">
        <w:rPr>
          <w:rStyle w:val="StyleUnderline"/>
          <w:highlight w:val="green"/>
        </w:rPr>
        <w:t xml:space="preserve">strategy to </w:t>
      </w:r>
      <w:r w:rsidRPr="00895AC5">
        <w:rPr>
          <w:rStyle w:val="StyleUnderline"/>
          <w:highlight w:val="green"/>
        </w:rPr>
        <w:t xml:space="preserve">disable effective </w:t>
      </w:r>
      <w:r w:rsidRPr="002A4E10">
        <w:rPr>
          <w:rStyle w:val="StyleUnderline"/>
          <w:highlight w:val="green"/>
        </w:rPr>
        <w:t>legal resistance</w:t>
      </w:r>
      <w:r w:rsidRPr="009D00C2">
        <w:rPr>
          <w:sz w:val="16"/>
        </w:rPr>
        <w:t xml:space="preserv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w:t>
      </w:r>
    </w:p>
    <w:p w14:paraId="6DB51DA7" w14:textId="77777777" w:rsidR="005750B0" w:rsidRPr="009D00C2" w:rsidRDefault="005750B0" w:rsidP="005750B0">
      <w:pPr>
        <w:rPr>
          <w:sz w:val="16"/>
        </w:rPr>
      </w:pPr>
      <w:r w:rsidRPr="009D00C2">
        <w:rPr>
          <w:sz w:val="16"/>
        </w:rPr>
        <w:t xml:space="preserve">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 </w:t>
      </w:r>
    </w:p>
    <w:p w14:paraId="583F8022" w14:textId="77777777" w:rsidR="005750B0" w:rsidRPr="009D00C2" w:rsidRDefault="005750B0" w:rsidP="005750B0">
      <w:pPr>
        <w:rPr>
          <w:sz w:val="16"/>
        </w:rPr>
      </w:pPr>
      <w:r w:rsidRPr="009D00C2">
        <w:rPr>
          <w:sz w:val="16"/>
        </w:rPr>
        <w:t xml:space="preserve">The </w:t>
      </w:r>
      <w:r w:rsidRPr="009D00C2">
        <w:rPr>
          <w:rStyle w:val="StyleUnderline"/>
        </w:rPr>
        <w:t xml:space="preserve">putatively </w:t>
      </w:r>
      <w:r w:rsidRPr="002A4E10">
        <w:rPr>
          <w:rStyle w:val="Emphasis"/>
          <w:highlight w:val="green"/>
        </w:rPr>
        <w:t>pro-labor wing</w:t>
      </w:r>
      <w:r w:rsidRPr="002A4E10">
        <w:rPr>
          <w:rStyle w:val="StyleUnderline"/>
          <w:highlight w:val="green"/>
        </w:rPr>
        <w:t xml:space="preserve"> of</w:t>
      </w:r>
      <w:r w:rsidRPr="009D00C2">
        <w:rPr>
          <w:rStyle w:val="StyleUnderline"/>
        </w:rPr>
        <w:t xml:space="preserve"> the </w:t>
      </w:r>
      <w:r w:rsidRPr="002A4E10">
        <w:rPr>
          <w:rStyle w:val="Emphasis"/>
          <w:highlight w:val="green"/>
        </w:rPr>
        <w:t>Trump coalition</w:t>
      </w:r>
      <w:r w:rsidRPr="002A4E10">
        <w:rPr>
          <w:rStyle w:val="StyleUnderline"/>
          <w:highlight w:val="green"/>
        </w:rPr>
        <w:t xml:space="preserve"> has </w:t>
      </w:r>
      <w:r w:rsidRPr="002A4E10">
        <w:rPr>
          <w:rStyle w:val="Emphasis"/>
          <w:highlight w:val="green"/>
        </w:rPr>
        <w:t>supported</w:t>
      </w:r>
      <w:r w:rsidRPr="009D00C2">
        <w:rPr>
          <w:rStyle w:val="StyleUnderline"/>
        </w:rPr>
        <w:t xml:space="preserve"> many of </w:t>
      </w:r>
      <w:r w:rsidRPr="002A4E10">
        <w:rPr>
          <w:rStyle w:val="Emphasis"/>
          <w:highlight w:val="green"/>
        </w:rPr>
        <w:t>authoritarian efforts</w:t>
      </w:r>
      <w:r w:rsidRPr="009D00C2">
        <w:rPr>
          <w:sz w:val="16"/>
        </w:rPr>
        <w:t xml:space="preserve">. Indeed, </w:t>
      </w:r>
      <w:r w:rsidRPr="009D00C2">
        <w:rPr>
          <w:rStyle w:val="StyleUnderline"/>
        </w:rPr>
        <w:t xml:space="preserve">JD </w:t>
      </w:r>
      <w:r w:rsidRPr="002A4E10">
        <w:rPr>
          <w:rStyle w:val="Emphasis"/>
          <w:highlight w:val="green"/>
        </w:rPr>
        <w:t>Vance</w:t>
      </w:r>
      <w:r w:rsidRPr="009D00C2">
        <w:rPr>
          <w:rStyle w:val="StyleUnderline"/>
        </w:rPr>
        <w:t xml:space="preserve"> previously </w:t>
      </w:r>
      <w:r w:rsidRPr="002A4E10">
        <w:rPr>
          <w:rStyle w:val="Emphasis"/>
          <w:highlight w:val="green"/>
        </w:rPr>
        <w:t>suggested</w:t>
      </w:r>
      <w:r w:rsidRPr="009D00C2">
        <w:rPr>
          <w:rStyle w:val="StyleUnderline"/>
        </w:rPr>
        <w:t xml:space="preserve"> that </w:t>
      </w:r>
      <w:r w:rsidRPr="002A4E10">
        <w:rPr>
          <w:rStyle w:val="StyleUnderline"/>
          <w:highlight w:val="green"/>
        </w:rPr>
        <w:t xml:space="preserve">any </w:t>
      </w:r>
      <w:r w:rsidRPr="002A4E10">
        <w:rPr>
          <w:rStyle w:val="Emphasis"/>
          <w:highlight w:val="green"/>
        </w:rPr>
        <w:t>attempt by SCOTUS</w:t>
      </w:r>
      <w:r w:rsidRPr="002A4E10">
        <w:rPr>
          <w:rStyle w:val="StyleUnderline"/>
          <w:highlight w:val="green"/>
        </w:rPr>
        <w:t xml:space="preserve"> to </w:t>
      </w:r>
      <w:r w:rsidRPr="002A4E10">
        <w:rPr>
          <w:rStyle w:val="Emphasis"/>
          <w:highlight w:val="green"/>
        </w:rPr>
        <w:t>strike down</w:t>
      </w:r>
      <w:r w:rsidRPr="009D00C2">
        <w:rPr>
          <w:rStyle w:val="StyleUnderline"/>
        </w:rPr>
        <w:t xml:space="preserve"> the e</w:t>
      </w:r>
      <w:r w:rsidRPr="002A4E10">
        <w:rPr>
          <w:rStyle w:val="Emphasis"/>
          <w:highlight w:val="green"/>
        </w:rPr>
        <w:t>x</w:t>
      </w:r>
      <w:r w:rsidRPr="009D00C2">
        <w:rPr>
          <w:rStyle w:val="StyleUnderline"/>
        </w:rPr>
        <w:t xml:space="preserve">ecutive </w:t>
      </w:r>
      <w:r w:rsidRPr="002A4E10">
        <w:rPr>
          <w:rStyle w:val="Emphasis"/>
          <w:highlight w:val="green"/>
        </w:rPr>
        <w:t>o</w:t>
      </w:r>
      <w:r w:rsidRPr="009D00C2">
        <w:rPr>
          <w:rStyle w:val="StyleUnderline"/>
        </w:rPr>
        <w:t xml:space="preserve">rder </w:t>
      </w:r>
      <w:r w:rsidRPr="002A4E10">
        <w:rPr>
          <w:rStyle w:val="Emphasis"/>
          <w:highlight w:val="green"/>
        </w:rPr>
        <w:t>reducing civil service protections</w:t>
      </w:r>
      <w:r w:rsidRPr="009D00C2">
        <w:rPr>
          <w:rStyle w:val="StyleUnderline"/>
        </w:rPr>
        <w:t xml:space="preserve"> would </w:t>
      </w:r>
      <w:r w:rsidRPr="002A4E10">
        <w:rPr>
          <w:rStyle w:val="Emphasis"/>
          <w:highlight w:val="green"/>
        </w:rPr>
        <w:t>trigger</w:t>
      </w:r>
      <w:r w:rsidRPr="002A4E10">
        <w:rPr>
          <w:rStyle w:val="StyleUnderline"/>
          <w:highlight w:val="green"/>
        </w:rPr>
        <w:t xml:space="preserve"> a </w:t>
      </w:r>
      <w:r w:rsidRPr="002A4E10">
        <w:rPr>
          <w:rStyle w:val="Emphasis"/>
          <w:highlight w:val="green"/>
        </w:rPr>
        <w:t>constitutional crisis</w:t>
      </w:r>
      <w:r w:rsidRPr="002A4E10">
        <w:rPr>
          <w:rStyle w:val="StyleUnderline"/>
          <w:highlight w:val="green"/>
        </w:rPr>
        <w:t xml:space="preserve"> and</w:t>
      </w:r>
      <w:r w:rsidRPr="009D00C2">
        <w:rPr>
          <w:rStyle w:val="StyleUnderline"/>
        </w:rPr>
        <w:t xml:space="preserve"> that he </w:t>
      </w:r>
      <w:r w:rsidRPr="002A4E10">
        <w:rPr>
          <w:rStyle w:val="StyleUnderline"/>
          <w:highlight w:val="green"/>
        </w:rPr>
        <w:t xml:space="preserve">would </w:t>
      </w:r>
      <w:r w:rsidRPr="002A4E10">
        <w:rPr>
          <w:rStyle w:val="Emphasis"/>
          <w:highlight w:val="green"/>
        </w:rPr>
        <w:t>encourage Trump</w:t>
      </w:r>
      <w:r w:rsidRPr="002A4E10">
        <w:rPr>
          <w:rStyle w:val="StyleUnderline"/>
          <w:highlight w:val="green"/>
        </w:rPr>
        <w:t xml:space="preserve"> to </w:t>
      </w:r>
      <w:r w:rsidRPr="002A4E10">
        <w:rPr>
          <w:rStyle w:val="Emphasis"/>
          <w:highlight w:val="green"/>
        </w:rPr>
        <w:t xml:space="preserve">disobey </w:t>
      </w:r>
      <w:r w:rsidRPr="00895AC5">
        <w:rPr>
          <w:rStyle w:val="Emphasis"/>
          <w:highlight w:val="green"/>
        </w:rPr>
        <w:t>SCOTUS</w:t>
      </w:r>
      <w:r w:rsidRPr="00895AC5">
        <w:rPr>
          <w:rStyle w:val="StyleUnderline"/>
          <w:highlight w:val="green"/>
        </w:rPr>
        <w:t xml:space="preserve"> in pursuit of his aims</w:t>
      </w:r>
      <w:r w:rsidRPr="009D00C2">
        <w:rPr>
          <w:sz w:val="16"/>
        </w:rPr>
        <w:t xml:space="preserve">.178 </w:t>
      </w:r>
      <w:r w:rsidRPr="003101D8">
        <w:rPr>
          <w:sz w:val="16"/>
        </w:rPr>
        <w:t xml:space="preserve">Josh </w:t>
      </w:r>
      <w:r w:rsidRPr="003101D8">
        <w:rPr>
          <w:rStyle w:val="StyleUnderline"/>
        </w:rPr>
        <w:t>Hawley</w:t>
      </w:r>
      <w:r w:rsidRPr="003101D8">
        <w:rPr>
          <w:sz w:val="16"/>
        </w:rPr>
        <w:t xml:space="preserve"> is perhaps most famous for </w:t>
      </w:r>
      <w:r w:rsidRPr="003101D8">
        <w:rPr>
          <w:rStyle w:val="StyleUnderline"/>
        </w:rPr>
        <w:t>raising</w:t>
      </w:r>
      <w:r w:rsidRPr="003101D8">
        <w:rPr>
          <w:sz w:val="16"/>
        </w:rPr>
        <w:t xml:space="preserve"> his </w:t>
      </w:r>
      <w:r w:rsidRPr="003101D8">
        <w:rPr>
          <w:rStyle w:val="StyleUnderline"/>
        </w:rPr>
        <w:t xml:space="preserve">fist in support of the </w:t>
      </w:r>
      <w:r w:rsidRPr="003101D8">
        <w:rPr>
          <w:rStyle w:val="Emphasis"/>
        </w:rPr>
        <w:t>January 6</w:t>
      </w:r>
      <w:r w:rsidRPr="003101D8">
        <w:rPr>
          <w:rStyle w:val="StyleUnderline"/>
        </w:rPr>
        <w:t xml:space="preserve"> attempted coup</w:t>
      </w:r>
      <w:r w:rsidRPr="003101D8">
        <w:rPr>
          <w:sz w:val="16"/>
        </w:rPr>
        <w:t>.179 Likewise, the plutocratic wing of the Trump coalition has supported the authorit</w:t>
      </w:r>
      <w:r w:rsidRPr="009D00C2">
        <w:rPr>
          <w:sz w:val="16"/>
        </w:rPr>
        <w:t xml:space="preserve">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 </w:t>
      </w:r>
    </w:p>
    <w:bookmarkEnd w:id="5"/>
    <w:p w14:paraId="17238AEB" w14:textId="77777777" w:rsidR="005750B0" w:rsidRPr="004D0405" w:rsidRDefault="005750B0" w:rsidP="005750B0">
      <w:pPr>
        <w:rPr>
          <w:sz w:val="16"/>
        </w:rPr>
      </w:pPr>
    </w:p>
    <w:p w14:paraId="499528CB" w14:textId="77777777" w:rsidR="005750B0" w:rsidRDefault="005750B0" w:rsidP="005750B0">
      <w:pPr>
        <w:pStyle w:val="Heading3"/>
      </w:pPr>
      <w:r>
        <w:t>1NC---Trump Lashout !</w:t>
      </w:r>
    </w:p>
    <w:p w14:paraId="7A4AE243" w14:textId="77777777" w:rsidR="005750B0" w:rsidRDefault="005750B0" w:rsidP="005750B0">
      <w:pPr>
        <w:pStyle w:val="Heading4"/>
      </w:pPr>
      <w:r>
        <w:t>Doesn’t go nuclear.</w:t>
      </w:r>
    </w:p>
    <w:p w14:paraId="25D72179" w14:textId="77777777" w:rsidR="005750B0" w:rsidRDefault="005750B0" w:rsidP="005750B0">
      <w:r w:rsidRPr="008671A3">
        <w:rPr>
          <w:rStyle w:val="Style13ptBold"/>
        </w:rPr>
        <w:t>Shen</w:t>
      </w:r>
      <w:r>
        <w:rPr>
          <w:rStyle w:val="Style13ptBold"/>
        </w:rPr>
        <w:t>,</w:t>
      </w:r>
      <w:r w:rsidRPr="008671A3">
        <w:rPr>
          <w:rStyle w:val="Style13ptBold"/>
        </w:rPr>
        <w:t xml:space="preserve"> 22</w:t>
      </w:r>
      <w:r>
        <w:t xml:space="preserve"> [Yang, Politics and International Studies at the University of Leeds “</w:t>
      </w:r>
      <w:r w:rsidRPr="008671A3">
        <w:t>The Rise of Nationalist Populist Leaders and Nuclear Order</w:t>
      </w:r>
      <w:r>
        <w:t>,” SHS Web of Conferences 148 (2022). NL]</w:t>
      </w:r>
    </w:p>
    <w:p w14:paraId="492BDF9F" w14:textId="77777777" w:rsidR="005750B0" w:rsidRDefault="005750B0" w:rsidP="005750B0">
      <w:r w:rsidRPr="008671A3">
        <w:t xml:space="preserve">The purpose of this paper is to examine the impact of the rise of </w:t>
      </w:r>
      <w:r w:rsidRPr="00D301E8">
        <w:rPr>
          <w:rStyle w:val="StyleUnderline"/>
          <w:highlight w:val="green"/>
        </w:rPr>
        <w:t>nationalist</w:t>
      </w:r>
      <w:r w:rsidRPr="008671A3">
        <w:rPr>
          <w:rStyle w:val="StyleUnderline"/>
        </w:rPr>
        <w:t xml:space="preserve">-populist </w:t>
      </w:r>
      <w:r w:rsidRPr="00D301E8">
        <w:rPr>
          <w:rStyle w:val="StyleUnderline"/>
          <w:highlight w:val="green"/>
        </w:rPr>
        <w:t>leaders in nuclear-armed states</w:t>
      </w:r>
      <w:r w:rsidRPr="008671A3">
        <w:rPr>
          <w:rStyle w:val="StyleUnderline"/>
        </w:rPr>
        <w:t xml:space="preserve"> on the nuclear order and whether they may enhance the probability of nuclear war</w:t>
      </w:r>
      <w:r w:rsidRPr="008671A3">
        <w:t>. Trump</w:t>
      </w:r>
      <w:r>
        <w:t xml:space="preserve"> </w:t>
      </w:r>
      <w:r w:rsidRPr="008671A3">
        <w:t>and Putin will serve as case examples in this paper, as the United States and Russia are the world's two most</w:t>
      </w:r>
      <w:r>
        <w:t xml:space="preserve"> </w:t>
      </w:r>
      <w:r w:rsidRPr="008671A3">
        <w:t xml:space="preserve">powerful nuclear-armed states. </w:t>
      </w:r>
      <w:r w:rsidRPr="00D301E8">
        <w:rPr>
          <w:rStyle w:val="StyleUnderline"/>
          <w:highlight w:val="green"/>
        </w:rPr>
        <w:t>Trump</w:t>
      </w:r>
      <w:r w:rsidRPr="008671A3">
        <w:t xml:space="preserve"> is an illustration of how social media may affect nuclear order. His</w:t>
      </w:r>
      <w:r>
        <w:t xml:space="preserve"> </w:t>
      </w:r>
      <w:r w:rsidRPr="00D301E8">
        <w:rPr>
          <w:rStyle w:val="StyleUnderline"/>
          <w:highlight w:val="green"/>
        </w:rPr>
        <w:t>comments</w:t>
      </w:r>
      <w:r w:rsidRPr="008671A3">
        <w:rPr>
          <w:rStyle w:val="StyleUnderline"/>
        </w:rPr>
        <w:t xml:space="preserve"> on social media </w:t>
      </w:r>
      <w:r w:rsidRPr="00D301E8">
        <w:rPr>
          <w:rStyle w:val="StyleUnderline"/>
          <w:highlight w:val="green"/>
        </w:rPr>
        <w:t xml:space="preserve">about nuclear weapons are </w:t>
      </w:r>
      <w:r w:rsidRPr="00D301E8">
        <w:rPr>
          <w:rStyle w:val="Emphasis"/>
          <w:highlight w:val="green"/>
        </w:rPr>
        <w:t>unreliable</w:t>
      </w:r>
      <w:r w:rsidRPr="008671A3">
        <w:rPr>
          <w:rStyle w:val="StyleUnderline"/>
        </w:rPr>
        <w:t xml:space="preserve"> and </w:t>
      </w:r>
      <w:r w:rsidRPr="00D301E8">
        <w:rPr>
          <w:rStyle w:val="Emphasis"/>
          <w:highlight w:val="green"/>
        </w:rPr>
        <w:t xml:space="preserve">do not reflect </w:t>
      </w:r>
      <w:r w:rsidRPr="00E50069">
        <w:rPr>
          <w:rStyle w:val="Emphasis"/>
        </w:rPr>
        <w:t xml:space="preserve">the </w:t>
      </w:r>
      <w:r w:rsidRPr="00D301E8">
        <w:rPr>
          <w:rStyle w:val="Emphasis"/>
          <w:highlight w:val="green"/>
        </w:rPr>
        <w:t>national attitude</w:t>
      </w:r>
      <w:r w:rsidRPr="00D301E8">
        <w:rPr>
          <w:highlight w:val="green"/>
        </w:rPr>
        <w:t xml:space="preserve">. </w:t>
      </w:r>
      <w:r w:rsidRPr="00D301E8">
        <w:rPr>
          <w:rStyle w:val="StyleUnderline"/>
          <w:highlight w:val="green"/>
        </w:rPr>
        <w:t>Putin used</w:t>
      </w:r>
      <w:r w:rsidRPr="008671A3">
        <w:rPr>
          <w:rStyle w:val="StyleUnderline"/>
        </w:rPr>
        <w:t xml:space="preserve"> nuclear </w:t>
      </w:r>
      <w:r w:rsidRPr="00D301E8">
        <w:rPr>
          <w:rStyle w:val="StyleUnderline"/>
          <w:highlight w:val="green"/>
        </w:rPr>
        <w:t>threats</w:t>
      </w:r>
      <w:r w:rsidRPr="008671A3">
        <w:rPr>
          <w:rStyle w:val="StyleUnderline"/>
        </w:rPr>
        <w:t xml:space="preserve"> to legitimise his leadership and protect Russia's position as a powerful nation, </w:t>
      </w:r>
      <w:r w:rsidRPr="00D301E8">
        <w:rPr>
          <w:rStyle w:val="Emphasis"/>
          <w:highlight w:val="green"/>
        </w:rPr>
        <w:t xml:space="preserve">rather </w:t>
      </w:r>
      <w:r w:rsidRPr="00E50069">
        <w:rPr>
          <w:rStyle w:val="Emphasis"/>
        </w:rPr>
        <w:t xml:space="preserve">than to </w:t>
      </w:r>
      <w:r w:rsidRPr="00D301E8">
        <w:rPr>
          <w:rStyle w:val="Emphasis"/>
          <w:highlight w:val="green"/>
        </w:rPr>
        <w:t>prepare for an actual</w:t>
      </w:r>
      <w:r w:rsidRPr="00E50069">
        <w:rPr>
          <w:rStyle w:val="Emphasis"/>
        </w:rPr>
        <w:t xml:space="preserve"> nuclear </w:t>
      </w:r>
      <w:r w:rsidRPr="00D301E8">
        <w:rPr>
          <w:rStyle w:val="Emphasis"/>
          <w:highlight w:val="green"/>
        </w:rPr>
        <w:t>war</w:t>
      </w:r>
      <w:r w:rsidRPr="008671A3">
        <w:t xml:space="preserve">, according to an analysis of his actions. </w:t>
      </w:r>
      <w:r w:rsidRPr="008671A3">
        <w:rPr>
          <w:rStyle w:val="StyleUnderline"/>
        </w:rPr>
        <w:t>Thus</w:t>
      </w:r>
      <w:r w:rsidRPr="008671A3">
        <w:t>, this essay argues that</w:t>
      </w:r>
      <w:r>
        <w:t xml:space="preserve"> </w:t>
      </w:r>
      <w:r w:rsidRPr="00D301E8">
        <w:rPr>
          <w:rStyle w:val="StyleUnderline"/>
          <w:highlight w:val="green"/>
        </w:rPr>
        <w:t>nationalist populists</w:t>
      </w:r>
      <w:r w:rsidRPr="008671A3">
        <w:rPr>
          <w:rStyle w:val="StyleUnderline"/>
        </w:rPr>
        <w:t xml:space="preserve"> </w:t>
      </w:r>
      <w:r w:rsidRPr="008671A3">
        <w:t>may weaken nuclear order but</w:t>
      </w:r>
      <w:r w:rsidRPr="008671A3">
        <w:rPr>
          <w:rStyle w:val="StyleUnderline"/>
        </w:rPr>
        <w:t xml:space="preserve"> </w:t>
      </w:r>
      <w:r w:rsidRPr="00D301E8">
        <w:rPr>
          <w:rStyle w:val="Emphasis"/>
          <w:highlight w:val="green"/>
        </w:rPr>
        <w:t xml:space="preserve">may not raise the risk of </w:t>
      </w:r>
      <w:r w:rsidRPr="006C37A8">
        <w:rPr>
          <w:rStyle w:val="Emphasis"/>
        </w:rPr>
        <w:t xml:space="preserve">trigger </w:t>
      </w:r>
      <w:r w:rsidRPr="00D301E8">
        <w:rPr>
          <w:rStyle w:val="Emphasis"/>
          <w:highlight w:val="green"/>
        </w:rPr>
        <w:t>a nuclear war</w:t>
      </w:r>
      <w:r w:rsidRPr="008671A3">
        <w:t>.</w:t>
      </w:r>
      <w:r>
        <w:t xml:space="preserve"> </w:t>
      </w:r>
      <w:r w:rsidRPr="008671A3">
        <w:t>Misperceptions among governments could be the direct cause of the danger of nuclear war rather than the rise</w:t>
      </w:r>
      <w:r>
        <w:t xml:space="preserve"> </w:t>
      </w:r>
      <w:r w:rsidRPr="008671A3">
        <w:t>of nationalist populist leaders.</w:t>
      </w:r>
    </w:p>
    <w:p w14:paraId="332EA73C" w14:textId="77777777" w:rsidR="005750B0" w:rsidRDefault="005750B0" w:rsidP="005750B0"/>
    <w:p w14:paraId="1FD285C9" w14:textId="77777777" w:rsidR="005750B0" w:rsidRDefault="005750B0" w:rsidP="005750B0">
      <w:pPr>
        <w:pStyle w:val="Heading3"/>
      </w:pPr>
      <w:r>
        <w:t>1NC---Polycrisis !</w:t>
      </w:r>
    </w:p>
    <w:p w14:paraId="6A633374" w14:textId="77777777" w:rsidR="005750B0" w:rsidRPr="00BF5CB1" w:rsidRDefault="005750B0" w:rsidP="005750B0">
      <w:pPr>
        <w:keepNext/>
        <w:keepLines/>
        <w:spacing w:before="40" w:after="0"/>
        <w:outlineLvl w:val="3"/>
        <w:rPr>
          <w:rFonts w:eastAsia="Times New Roman"/>
          <w:b/>
          <w:iCs/>
          <w:sz w:val="26"/>
        </w:rPr>
      </w:pP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7AB9D542" w14:textId="77777777" w:rsidR="005750B0" w:rsidRPr="00BF5CB1" w:rsidRDefault="005750B0" w:rsidP="005750B0">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4637494D" w14:textId="77777777" w:rsidR="005750B0" w:rsidRPr="005242AF" w:rsidRDefault="005750B0" w:rsidP="005750B0">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5203E06B" w14:textId="77777777" w:rsidR="005750B0" w:rsidRPr="005242AF" w:rsidRDefault="005750B0" w:rsidP="005750B0">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79C553B7" w14:textId="77777777" w:rsidR="005750B0" w:rsidRPr="005242AF" w:rsidRDefault="005750B0" w:rsidP="005750B0">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2229946F" w14:textId="77777777" w:rsidR="005750B0" w:rsidRPr="005242AF" w:rsidRDefault="005750B0" w:rsidP="005750B0">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30303107" w14:textId="77777777" w:rsidR="005750B0" w:rsidRPr="00BF5CB1" w:rsidRDefault="005750B0" w:rsidP="005750B0">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007A0717" w14:textId="77777777" w:rsidR="005750B0" w:rsidRDefault="005750B0" w:rsidP="005750B0">
      <w:pPr>
        <w:pStyle w:val="Heading1"/>
      </w:pPr>
      <w:r>
        <w:t>2NC---USNA R7 vs. Mich CS</w:t>
      </w:r>
    </w:p>
    <w:p w14:paraId="646EA045" w14:textId="77777777" w:rsidR="005750B0" w:rsidRDefault="005750B0" w:rsidP="005750B0">
      <w:pPr>
        <w:pStyle w:val="Heading2"/>
      </w:pPr>
      <w:r>
        <w:t>ProA CP</w:t>
      </w:r>
    </w:p>
    <w:p w14:paraId="030769A3" w14:textId="77777777" w:rsidR="005750B0" w:rsidRDefault="005750B0" w:rsidP="005750B0">
      <w:pPr>
        <w:pStyle w:val="Heading3"/>
      </w:pPr>
      <w:r>
        <w:t xml:space="preserve">2NC---Overview---Fed Workers </w:t>
      </w:r>
    </w:p>
    <w:p w14:paraId="78A02ECC" w14:textId="77777777" w:rsidR="005750B0" w:rsidRPr="00C52544" w:rsidRDefault="005750B0" w:rsidP="005750B0">
      <w:pPr>
        <w:pStyle w:val="Heading4"/>
      </w:pPr>
      <w:r>
        <w:t xml:space="preserve">Trump’s firing violates his </w:t>
      </w:r>
      <w:r>
        <w:rPr>
          <w:u w:val="single"/>
        </w:rPr>
        <w:t>constitutional duty</w:t>
      </w:r>
      <w:r>
        <w:t xml:space="preserve"> to faithfully execute laws – the counterplan would allow enforcement to </w:t>
      </w:r>
      <w:r>
        <w:rPr>
          <w:u w:val="single"/>
        </w:rPr>
        <w:t>reverse firings</w:t>
      </w:r>
      <w:r>
        <w:t xml:space="preserve"> and </w:t>
      </w:r>
      <w:r w:rsidRPr="00B250FF">
        <w:rPr>
          <w:u w:val="single"/>
        </w:rPr>
        <w:t>directly requi</w:t>
      </w:r>
      <w:r>
        <w:rPr>
          <w:u w:val="single"/>
        </w:rPr>
        <w:t>re agency effectiveness</w:t>
      </w:r>
    </w:p>
    <w:p w14:paraId="34304CCF" w14:textId="77777777" w:rsidR="005750B0" w:rsidRPr="00394588" w:rsidRDefault="005750B0" w:rsidP="005750B0">
      <w:r>
        <w:rPr>
          <w:rStyle w:val="Style13ptBold"/>
        </w:rPr>
        <w:t xml:space="preserve">Weintraub et al 25 </w:t>
      </w:r>
      <w:r>
        <w:t>[Ellen L. Weintraub is an American attorney who served as a member of the Federal Election Commission from 2002 to 2025, Kate Shaw, professor of law at the University of Pennsylvania Law School, and Melissa Murray, Frederick I. and Grace Stokes Professor of Law and the faculty director of the Birnbaum Women's Leadership Center at New York University School of Law, 12-23-2025 transcription here: https://app.podscribe.com/episode/146104286?transcriptVersionReqId=0ec81758-28e9-4047-989c-db3600b7066a]</w:t>
      </w:r>
    </w:p>
    <w:p w14:paraId="3BFF6F0D" w14:textId="77777777" w:rsidR="005750B0" w:rsidRPr="00C52544" w:rsidRDefault="005750B0" w:rsidP="005750B0">
      <w:pPr>
        <w:rPr>
          <w:sz w:val="16"/>
        </w:rPr>
      </w:pPr>
      <w:r w:rsidRPr="00C52544">
        <w:rPr>
          <w:sz w:val="16"/>
        </w:rPr>
        <w:t xml:space="preserve">And I </w:t>
      </w:r>
      <w:r w:rsidRPr="00472ECB">
        <w:rPr>
          <w:sz w:val="16"/>
        </w:rPr>
        <w:t xml:space="preserve">think </w:t>
      </w:r>
      <w:r w:rsidRPr="00472ECB">
        <w:rPr>
          <w:rStyle w:val="StyleUnderline"/>
        </w:rPr>
        <w:t xml:space="preserve">that is </w:t>
      </w:r>
      <w:r w:rsidRPr="00472ECB">
        <w:rPr>
          <w:rStyle w:val="Emphasis"/>
        </w:rPr>
        <w:t>very dangerous</w:t>
      </w:r>
      <w:r w:rsidRPr="00472ECB">
        <w:rPr>
          <w:sz w:val="16"/>
        </w:rPr>
        <w:t xml:space="preserve">. </w:t>
      </w:r>
      <w:r w:rsidRPr="00472ECB">
        <w:rPr>
          <w:rStyle w:val="StyleUnderline"/>
        </w:rPr>
        <w:t>It</w:t>
      </w:r>
      <w:r w:rsidRPr="00472ECB">
        <w:rPr>
          <w:sz w:val="16"/>
        </w:rPr>
        <w:t xml:space="preserve">'s, it's going to </w:t>
      </w:r>
      <w:r w:rsidRPr="00472ECB">
        <w:rPr>
          <w:rStyle w:val="StyleUnderline"/>
        </w:rPr>
        <w:t>mean a</w:t>
      </w:r>
      <w:r w:rsidRPr="00472ECB">
        <w:rPr>
          <w:sz w:val="16"/>
        </w:rPr>
        <w:t xml:space="preserve"> </w:t>
      </w:r>
      <w:r w:rsidRPr="00472ECB">
        <w:rPr>
          <w:rStyle w:val="Emphasis"/>
        </w:rPr>
        <w:t>loss of independence</w:t>
      </w:r>
      <w:r w:rsidRPr="00472ECB">
        <w:rPr>
          <w:sz w:val="16"/>
        </w:rPr>
        <w:t>. It's gonna mean</w:t>
      </w:r>
      <w:r w:rsidRPr="00C52544">
        <w:rPr>
          <w:sz w:val="16"/>
        </w:rPr>
        <w:t xml:space="preserve"> a </w:t>
      </w:r>
      <w:r w:rsidRPr="00543B12">
        <w:rPr>
          <w:rStyle w:val="Emphasis"/>
        </w:rPr>
        <w:t>loss of independent voices</w:t>
      </w:r>
      <w:r w:rsidRPr="00C52544">
        <w:rPr>
          <w:sz w:val="16"/>
        </w:rPr>
        <w:t xml:space="preserve">. I mean, let's remember that the, the FEC is a little bit unusual in that it has an even number from, from each of the two parties. Most agencies are actually under the control of the president and his party. Yes. Because </w:t>
      </w:r>
      <w:r w:rsidRPr="001B3AC1">
        <w:rPr>
          <w:rStyle w:val="StyleUnderline"/>
        </w:rPr>
        <w:t>most of the</w:t>
      </w:r>
      <w:r w:rsidRPr="00C52544">
        <w:rPr>
          <w:sz w:val="16"/>
        </w:rPr>
        <w:t xml:space="preserve"> independent agents, most of these </w:t>
      </w:r>
      <w:r w:rsidRPr="001B3AC1">
        <w:rPr>
          <w:rStyle w:val="StyleUnderline"/>
        </w:rPr>
        <w:t>multi-member boards</w:t>
      </w:r>
      <w:r w:rsidRPr="00C52544">
        <w:rPr>
          <w:sz w:val="16"/>
        </w:rPr>
        <w:t xml:space="preserve">, which is, you know, what we were talking about in the Slaughter case, have an odd number and the chair is appointed by the president. So </w:t>
      </w:r>
      <w:r w:rsidRPr="001B3AC1">
        <w:rPr>
          <w:rStyle w:val="Emphasis"/>
        </w:rPr>
        <w:t>he's got control</w:t>
      </w:r>
      <w:r w:rsidRPr="00C52544">
        <w:rPr>
          <w:sz w:val="16"/>
        </w:rPr>
        <w:t xml:space="preserve"> </w:t>
      </w:r>
      <w:r w:rsidRPr="001B3AC1">
        <w:rPr>
          <w:rStyle w:val="StyleUnderline"/>
        </w:rPr>
        <w:t>over these agencies</w:t>
      </w:r>
      <w:r w:rsidRPr="00C52544">
        <w:rPr>
          <w:sz w:val="16"/>
        </w:rPr>
        <w:t xml:space="preserve">. It's not a question of the president being these agencies acting without any input from the president, but what </w:t>
      </w:r>
      <w:r w:rsidRPr="00472ECB">
        <w:rPr>
          <w:rStyle w:val="StyleUnderline"/>
          <w:highlight w:val="green"/>
        </w:rPr>
        <w:t>you</w:t>
      </w:r>
      <w:r w:rsidRPr="001B3AC1">
        <w:rPr>
          <w:rStyle w:val="StyleUnderline"/>
        </w:rPr>
        <w:t xml:space="preserve">'re going to </w:t>
      </w:r>
      <w:r w:rsidRPr="00472ECB">
        <w:rPr>
          <w:rStyle w:val="StyleUnderline"/>
          <w:highlight w:val="green"/>
        </w:rPr>
        <w:t>lose</w:t>
      </w:r>
      <w:r w:rsidRPr="00C52544">
        <w:rPr>
          <w:sz w:val="16"/>
        </w:rPr>
        <w:t xml:space="preserve"> are </w:t>
      </w:r>
      <w:r w:rsidRPr="001B3AC1">
        <w:rPr>
          <w:rStyle w:val="Emphasis"/>
        </w:rPr>
        <w:t xml:space="preserve">any </w:t>
      </w:r>
      <w:r w:rsidRPr="00472ECB">
        <w:rPr>
          <w:rStyle w:val="Emphasis"/>
          <w:highlight w:val="green"/>
        </w:rPr>
        <w:t>independent voices</w:t>
      </w:r>
      <w:r w:rsidRPr="00C52544">
        <w:rPr>
          <w:sz w:val="16"/>
        </w:rPr>
        <w:t xml:space="preserve">. </w:t>
      </w:r>
    </w:p>
    <w:p w14:paraId="515414FF" w14:textId="77777777" w:rsidR="005750B0" w:rsidRPr="00C52544" w:rsidRDefault="005750B0" w:rsidP="005750B0">
      <w:pPr>
        <w:rPr>
          <w:sz w:val="16"/>
        </w:rPr>
      </w:pPr>
      <w:r w:rsidRPr="00C52544">
        <w:rPr>
          <w:sz w:val="16"/>
        </w:rPr>
        <w:t xml:space="preserve">And, </w:t>
      </w:r>
      <w:r w:rsidRPr="001B3AC1">
        <w:rPr>
          <w:rStyle w:val="StyleUnderline"/>
        </w:rPr>
        <w:t xml:space="preserve">and </w:t>
      </w:r>
      <w:r w:rsidRPr="00472ECB">
        <w:rPr>
          <w:rStyle w:val="StyleUnderline"/>
        </w:rPr>
        <w:t>you're also going to lose</w:t>
      </w:r>
      <w:r w:rsidRPr="00C52544">
        <w:rPr>
          <w:sz w:val="16"/>
        </w:rPr>
        <w:t xml:space="preserve">, if this goes down below the very top echelons of these agencies, you're gonna lose </w:t>
      </w:r>
      <w:r w:rsidRPr="00A03DE8">
        <w:rPr>
          <w:rStyle w:val="Emphasis"/>
          <w:highlight w:val="green"/>
        </w:rPr>
        <w:t>expertise</w:t>
      </w:r>
      <w:r w:rsidRPr="00C52544">
        <w:rPr>
          <w:sz w:val="16"/>
        </w:rPr>
        <w:t xml:space="preserve">. And that's already starting to happen, obviously across government because A, the president fires people that he doesn't like their opinions, but b it's gonna be much more difficult to recruit good people to come back into government. </w:t>
      </w:r>
      <w:r w:rsidRPr="00A03DE8">
        <w:rPr>
          <w:rStyle w:val="StyleUnderline"/>
          <w:highlight w:val="green"/>
        </w:rPr>
        <w:t>Why would somebody</w:t>
      </w:r>
      <w:r w:rsidRPr="00C52544">
        <w:rPr>
          <w:sz w:val="16"/>
        </w:rPr>
        <w:t xml:space="preserve"> wanna </w:t>
      </w:r>
      <w:r w:rsidRPr="00A03DE8">
        <w:rPr>
          <w:rStyle w:val="StyleUnderline"/>
          <w:highlight w:val="green"/>
        </w:rPr>
        <w:t>build a career on</w:t>
      </w:r>
      <w:r w:rsidRPr="00B726EF">
        <w:rPr>
          <w:rStyle w:val="StyleUnderline"/>
        </w:rPr>
        <w:t xml:space="preserve"> providing </w:t>
      </w:r>
      <w:r w:rsidRPr="00A03DE8">
        <w:rPr>
          <w:rStyle w:val="StyleUnderline"/>
          <w:highlight w:val="green"/>
        </w:rPr>
        <w:t>service</w:t>
      </w:r>
      <w:r w:rsidRPr="00C52544">
        <w:rPr>
          <w:sz w:val="16"/>
        </w:rPr>
        <w:t xml:space="preserve"> to the American people, good public spirited people that are already throughout, </w:t>
      </w:r>
      <w:r w:rsidRPr="00B726EF">
        <w:rPr>
          <w:rStyle w:val="StyleUnderline"/>
        </w:rPr>
        <w:t>working throughout the government</w:t>
      </w:r>
      <w:r w:rsidRPr="00C52544">
        <w:rPr>
          <w:sz w:val="16"/>
        </w:rPr>
        <w:t xml:space="preserve"> or have been working throughout the government. How do you get those people to have the incentive to come back to government </w:t>
      </w:r>
      <w:r w:rsidRPr="00A03DE8">
        <w:rPr>
          <w:rStyle w:val="StyleUnderline"/>
          <w:highlight w:val="green"/>
        </w:rPr>
        <w:t>if they</w:t>
      </w:r>
      <w:r w:rsidRPr="00C52544">
        <w:rPr>
          <w:sz w:val="16"/>
        </w:rPr>
        <w:t xml:space="preserve"> know that they're gonna </w:t>
      </w:r>
      <w:r w:rsidRPr="00A03DE8">
        <w:rPr>
          <w:rStyle w:val="StyleUnderline"/>
          <w:highlight w:val="green"/>
        </w:rPr>
        <w:t>have no job security</w:t>
      </w:r>
      <w:r w:rsidRPr="00C52544">
        <w:rPr>
          <w:sz w:val="16"/>
        </w:rPr>
        <w:t xml:space="preserve">? </w:t>
      </w:r>
    </w:p>
    <w:p w14:paraId="21B65B39" w14:textId="77777777" w:rsidR="005750B0" w:rsidRPr="00C52544" w:rsidRDefault="005750B0" w:rsidP="005750B0">
      <w:pPr>
        <w:rPr>
          <w:sz w:val="16"/>
        </w:rPr>
      </w:pPr>
      <w:r w:rsidRPr="00C52544">
        <w:rPr>
          <w:sz w:val="16"/>
        </w:rPr>
        <w:t xml:space="preserve">And anytime they voice an opinion that's contrary to the president, it'll just, they, they could just get fired. And the </w:t>
      </w:r>
      <w:r w:rsidRPr="00A03DE8">
        <w:rPr>
          <w:rStyle w:val="StyleUnderline"/>
          <w:highlight w:val="green"/>
        </w:rPr>
        <w:t>firing</w:t>
      </w:r>
      <w:r w:rsidRPr="00B726EF">
        <w:rPr>
          <w:rStyle w:val="StyleUnderline"/>
        </w:rPr>
        <w:t xml:space="preserve"> of </w:t>
      </w:r>
      <w:r w:rsidRPr="00A03DE8">
        <w:rPr>
          <w:rStyle w:val="StyleUnderline"/>
          <w:highlight w:val="green"/>
        </w:rPr>
        <w:t>people</w:t>
      </w:r>
      <w:r w:rsidRPr="00C52544">
        <w:rPr>
          <w:sz w:val="16"/>
        </w:rPr>
        <w:t xml:space="preserve"> like me who did speak out, I think was intended and received as a message of intimidation to other heads of agencies and to other government employees. So I think all of that is gonna be to the detriment of the American people. </w:t>
      </w:r>
    </w:p>
    <w:p w14:paraId="6BD6525A" w14:textId="77777777" w:rsidR="005750B0" w:rsidRPr="00C52544" w:rsidRDefault="005750B0" w:rsidP="005750B0">
      <w:pPr>
        <w:rPr>
          <w:sz w:val="16"/>
        </w:rPr>
      </w:pPr>
      <w:r w:rsidRPr="00C52544">
        <w:rPr>
          <w:sz w:val="16"/>
        </w:rPr>
        <w:t xml:space="preserve">Ellen, you mentioned these </w:t>
      </w:r>
      <w:r w:rsidRPr="00D12A2E">
        <w:rPr>
          <w:rStyle w:val="StyleUnderline"/>
        </w:rPr>
        <w:t>people that the president is firing</w:t>
      </w:r>
      <w:r w:rsidRPr="00C52544">
        <w:rPr>
          <w:sz w:val="16"/>
        </w:rPr>
        <w:t xml:space="preserve"> </w:t>
      </w:r>
      <w:r w:rsidRPr="00A03DE8">
        <w:rPr>
          <w:rStyle w:val="Emphasis"/>
          <w:highlight w:val="green"/>
        </w:rPr>
        <w:t>in violation of</w:t>
      </w:r>
      <w:r w:rsidRPr="00D12A2E">
        <w:rPr>
          <w:rStyle w:val="Emphasis"/>
        </w:rPr>
        <w:t xml:space="preserve"> </w:t>
      </w:r>
      <w:r w:rsidRPr="00C52544">
        <w:rPr>
          <w:sz w:val="16"/>
        </w:rPr>
        <w:t xml:space="preserve">these </w:t>
      </w:r>
      <w:r w:rsidRPr="00A03DE8">
        <w:rPr>
          <w:rStyle w:val="Emphasis"/>
          <w:highlight w:val="green"/>
        </w:rPr>
        <w:t>terms</w:t>
      </w:r>
      <w:r w:rsidRPr="00C52544">
        <w:rPr>
          <w:sz w:val="16"/>
        </w:rPr>
        <w:t xml:space="preserve"> that </w:t>
      </w:r>
      <w:r w:rsidRPr="00A03DE8">
        <w:rPr>
          <w:rStyle w:val="Emphasis"/>
          <w:highlight w:val="green"/>
        </w:rPr>
        <w:t>Congress</w:t>
      </w:r>
      <w:r w:rsidRPr="00D12A2E">
        <w:rPr>
          <w:rStyle w:val="Emphasis"/>
        </w:rPr>
        <w:t xml:space="preserve"> has </w:t>
      </w:r>
      <w:r w:rsidRPr="00A03DE8">
        <w:rPr>
          <w:rStyle w:val="Emphasis"/>
          <w:highlight w:val="green"/>
        </w:rPr>
        <w:t>set</w:t>
      </w:r>
      <w:r w:rsidRPr="00C52544">
        <w:rPr>
          <w:sz w:val="16"/>
        </w:rPr>
        <w:t xml:space="preserve"> that now maybe the Supreme Court will make permissible going forward. How did you experience the process of being fired by the president from your post at the FEC? Some people have said that they got an email from someone, others have said that they were supposed to get an email, but the person sending the email type their name wrong. So they never got the email. And they found out from a coworker who was CC'd, like, I mean, it just sounds like, you know, they're really doing this government thing at a really high level, like a plus work here. </w:t>
      </w:r>
    </w:p>
    <w:p w14:paraId="18222CD3" w14:textId="77777777" w:rsidR="005750B0" w:rsidRPr="00C52544" w:rsidRDefault="005750B0" w:rsidP="005750B0">
      <w:pPr>
        <w:rPr>
          <w:sz w:val="16"/>
        </w:rPr>
      </w:pPr>
      <w:r w:rsidRPr="00C52544">
        <w:rPr>
          <w:sz w:val="16"/>
        </w:rPr>
        <w:t xml:space="preserve">Can you tell us your Trump firing story? </w:t>
      </w:r>
    </w:p>
    <w:p w14:paraId="721E644E" w14:textId="77777777" w:rsidR="005750B0" w:rsidRPr="00C52544" w:rsidRDefault="005750B0" w:rsidP="005750B0">
      <w:pPr>
        <w:rPr>
          <w:sz w:val="16"/>
        </w:rPr>
      </w:pPr>
      <w:r w:rsidRPr="00C52544">
        <w:rPr>
          <w:sz w:val="16"/>
        </w:rPr>
        <w:t xml:space="preserve">Yeah, I got an email. I actually was not in the office. It was late on a Thursday afternoon and I was out of the office, so I was not staring at my email. It was a two sentence letter, you're removed, effective immediately. Thank you for your service. They did say thank you. You </w:t>
      </w:r>
    </w:p>
    <w:p w14:paraId="12FAF362" w14:textId="77777777" w:rsidR="005750B0" w:rsidRPr="00C52544" w:rsidRDefault="005750B0" w:rsidP="005750B0">
      <w:pPr>
        <w:rPr>
          <w:sz w:val="16"/>
        </w:rPr>
      </w:pPr>
      <w:r w:rsidRPr="00C52544">
        <w:rPr>
          <w:sz w:val="16"/>
        </w:rPr>
        <w:t xml:space="preserve">Did get a thank you, thank, not everyone did. </w:t>
      </w:r>
    </w:p>
    <w:p w14:paraId="4057B192" w14:textId="77777777" w:rsidR="005750B0" w:rsidRPr="00C52544" w:rsidRDefault="005750B0" w:rsidP="005750B0">
      <w:pPr>
        <w:rPr>
          <w:sz w:val="16"/>
        </w:rPr>
      </w:pPr>
      <w:r w:rsidRPr="00C52544">
        <w:rPr>
          <w:sz w:val="16"/>
        </w:rPr>
        <w:t xml:space="preserve">I did get a thank. Yeah, I was called. But, but a, the, the letter was dated a week earlier, so I don't know where it was during that week, but it was dated January 31st. I didn't get it until February 6th. And then it was copied to both the staff director and the general counsel of the agency. And I think, as I've said before, I think that was intended and received as a message like, we are watching you too. So this person is the first to go and if you don't make sure that she's outta the building, then you know, other people could follow. And I was subsequently cut off from my email. </w:t>
      </w:r>
    </w:p>
    <w:p w14:paraId="7F440600" w14:textId="77777777" w:rsidR="005750B0" w:rsidRPr="00C52544" w:rsidRDefault="005750B0" w:rsidP="005750B0">
      <w:pPr>
        <w:rPr>
          <w:sz w:val="16"/>
        </w:rPr>
      </w:pPr>
      <w:r w:rsidRPr="00C52544">
        <w:rPr>
          <w:sz w:val="16"/>
        </w:rPr>
        <w:t xml:space="preserve">I was removed from all, I couldn't get access to the databases. They, they decommissioned the chip in my ID that allowed me access to the building. You know, I was given a little bit of time to clear out my office, which, you know, was nice I guess. But it was, I was not surprised to be removed by the president, but I thought that what would happen would be that I would be replaced in the normal course, right. As would have been consistent with the law. But that is not in fact what happened. And by the way, the other, another </w:t>
      </w:r>
      <w:r w:rsidRPr="00751AB8">
        <w:rPr>
          <w:rStyle w:val="StyleUnderline"/>
        </w:rPr>
        <w:t>ramification</w:t>
      </w:r>
      <w:r w:rsidRPr="00B1255A">
        <w:rPr>
          <w:rStyle w:val="StyleUnderline"/>
        </w:rPr>
        <w:t xml:space="preserve"> of all of these firings </w:t>
      </w:r>
      <w:r w:rsidRPr="00A03DE8">
        <w:rPr>
          <w:rStyle w:val="StyleUnderline"/>
          <w:highlight w:val="green"/>
        </w:rPr>
        <w:t>is</w:t>
      </w:r>
      <w:r w:rsidRPr="00C52544">
        <w:rPr>
          <w:sz w:val="16"/>
        </w:rPr>
        <w:t xml:space="preserve"> that the, it's a, </w:t>
      </w:r>
      <w:r w:rsidRPr="00B1255A">
        <w:rPr>
          <w:rStyle w:val="StyleUnderline"/>
        </w:rPr>
        <w:t xml:space="preserve">it's a </w:t>
      </w:r>
      <w:r w:rsidRPr="00B1255A">
        <w:rPr>
          <w:rStyle w:val="Emphasis"/>
        </w:rPr>
        <w:t xml:space="preserve">death by </w:t>
      </w:r>
      <w:r w:rsidRPr="00A03DE8">
        <w:rPr>
          <w:rStyle w:val="Emphasis"/>
          <w:highlight w:val="green"/>
        </w:rPr>
        <w:t>decapitation</w:t>
      </w:r>
      <w:r w:rsidRPr="00C52544">
        <w:rPr>
          <w:sz w:val="16"/>
          <w:highlight w:val="green"/>
        </w:rPr>
        <w:t xml:space="preserve"> </w:t>
      </w:r>
      <w:r w:rsidRPr="00A03DE8">
        <w:rPr>
          <w:rStyle w:val="StyleUnderline"/>
          <w:highlight w:val="green"/>
        </w:rPr>
        <w:t>of</w:t>
      </w:r>
      <w:r w:rsidRPr="00B1255A">
        <w:rPr>
          <w:rStyle w:val="StyleUnderline"/>
        </w:rPr>
        <w:t xml:space="preserve"> various </w:t>
      </w:r>
      <w:r w:rsidRPr="00A03DE8">
        <w:rPr>
          <w:rStyle w:val="StyleUnderline"/>
          <w:highlight w:val="green"/>
        </w:rPr>
        <w:t>agencies</w:t>
      </w:r>
      <w:r w:rsidRPr="00C52544">
        <w:rPr>
          <w:sz w:val="16"/>
        </w:rPr>
        <w:t xml:space="preserve"> including the FEC. </w:t>
      </w:r>
    </w:p>
    <w:p w14:paraId="6FA737A4" w14:textId="77777777" w:rsidR="005750B0" w:rsidRPr="00C52544" w:rsidRDefault="005750B0" w:rsidP="005750B0">
      <w:pPr>
        <w:rPr>
          <w:sz w:val="16"/>
        </w:rPr>
      </w:pPr>
      <w:r w:rsidRPr="00C52544">
        <w:rPr>
          <w:sz w:val="16"/>
        </w:rPr>
        <w:t xml:space="preserve">The FEC has is supposed to have six commissioners, four is a quorum, and now it's down to two. All of the Republican commissioners left This year, one to join the administration, one to go into private practice, one to run for Congress, and then I was fired. So </w:t>
      </w:r>
      <w:r w:rsidRPr="00B1255A">
        <w:rPr>
          <w:rStyle w:val="StyleUnderline"/>
        </w:rPr>
        <w:t xml:space="preserve">they don't have a </w:t>
      </w:r>
      <w:r w:rsidRPr="00B1255A">
        <w:rPr>
          <w:rStyle w:val="Emphasis"/>
        </w:rPr>
        <w:t>quorum</w:t>
      </w:r>
      <w:r w:rsidRPr="00C52544">
        <w:rPr>
          <w:sz w:val="16"/>
        </w:rPr>
        <w:t xml:space="preserve"> and there are no nominations pending. So </w:t>
      </w:r>
      <w:r w:rsidRPr="00A03DE8">
        <w:rPr>
          <w:rStyle w:val="StyleUnderline"/>
          <w:highlight w:val="green"/>
        </w:rPr>
        <w:t>this is a</w:t>
      </w:r>
      <w:r w:rsidRPr="00C52544">
        <w:rPr>
          <w:sz w:val="16"/>
        </w:rPr>
        <w:t xml:space="preserve">nother </w:t>
      </w:r>
      <w:r w:rsidRPr="00A03DE8">
        <w:rPr>
          <w:rStyle w:val="StyleUnderline"/>
          <w:highlight w:val="green"/>
        </w:rPr>
        <w:t>way</w:t>
      </w:r>
      <w:r w:rsidRPr="00B1255A">
        <w:rPr>
          <w:rStyle w:val="StyleUnderline"/>
        </w:rPr>
        <w:t xml:space="preserve"> that the </w:t>
      </w:r>
      <w:r w:rsidRPr="00A03DE8">
        <w:rPr>
          <w:rStyle w:val="StyleUnderline"/>
          <w:highlight w:val="green"/>
        </w:rPr>
        <w:t>president</w:t>
      </w:r>
      <w:r w:rsidRPr="00C52544">
        <w:rPr>
          <w:sz w:val="16"/>
          <w:highlight w:val="green"/>
        </w:rPr>
        <w:t xml:space="preserve"> </w:t>
      </w:r>
      <w:r w:rsidRPr="00A03DE8">
        <w:rPr>
          <w:rStyle w:val="Emphasis"/>
          <w:highlight w:val="green"/>
        </w:rPr>
        <w:t>fails</w:t>
      </w:r>
      <w:r w:rsidRPr="00B1255A">
        <w:rPr>
          <w:rStyle w:val="Emphasis"/>
        </w:rPr>
        <w:t xml:space="preserve"> in </w:t>
      </w:r>
      <w:r w:rsidRPr="00A03DE8">
        <w:rPr>
          <w:rStyle w:val="Emphasis"/>
          <w:highlight w:val="green"/>
        </w:rPr>
        <w:t>his constitutional duty</w:t>
      </w:r>
      <w:r w:rsidRPr="00C52544">
        <w:rPr>
          <w:sz w:val="16"/>
          <w:highlight w:val="green"/>
        </w:rPr>
        <w:t xml:space="preserve"> </w:t>
      </w:r>
      <w:r w:rsidRPr="00A03DE8">
        <w:rPr>
          <w:rStyle w:val="StyleUnderline"/>
          <w:highlight w:val="green"/>
        </w:rPr>
        <w:t>to take care</w:t>
      </w:r>
      <w:r w:rsidRPr="00B1255A">
        <w:rPr>
          <w:rStyle w:val="StyleUnderline"/>
        </w:rPr>
        <w:t xml:space="preserve"> that the </w:t>
      </w:r>
      <w:r w:rsidRPr="00A03DE8">
        <w:rPr>
          <w:rStyle w:val="StyleUnderline"/>
          <w:highlight w:val="green"/>
        </w:rPr>
        <w:t>laws</w:t>
      </w:r>
      <w:r w:rsidRPr="00B1255A">
        <w:rPr>
          <w:rStyle w:val="StyleUnderline"/>
        </w:rPr>
        <w:t xml:space="preserve"> be </w:t>
      </w:r>
      <w:r w:rsidRPr="00A03DE8">
        <w:rPr>
          <w:rStyle w:val="StyleUnderline"/>
          <w:highlight w:val="green"/>
        </w:rPr>
        <w:t>faithfully executed</w:t>
      </w:r>
      <w:r w:rsidRPr="00C52544">
        <w:rPr>
          <w:sz w:val="16"/>
        </w:rPr>
        <w:t xml:space="preserve">. That's the sentence that the originalists don't quote quite so often also from the constitution. But </w:t>
      </w:r>
      <w:r w:rsidRPr="00B1255A">
        <w:rPr>
          <w:rStyle w:val="StyleUnderline"/>
        </w:rPr>
        <w:t>Congress set up this agency,</w:t>
      </w:r>
      <w:r w:rsidRPr="00C52544">
        <w:rPr>
          <w:sz w:val="16"/>
        </w:rPr>
        <w:t xml:space="preserve"> they set it up in particular as a bipartisan body. </w:t>
      </w:r>
    </w:p>
    <w:p w14:paraId="7D0E8257" w14:textId="77777777" w:rsidR="005750B0" w:rsidRPr="00C52544" w:rsidRDefault="005750B0" w:rsidP="005750B0">
      <w:pPr>
        <w:rPr>
          <w:sz w:val="16"/>
        </w:rPr>
      </w:pPr>
      <w:r w:rsidRPr="00B1255A">
        <w:rPr>
          <w:rStyle w:val="StyleUnderline"/>
        </w:rPr>
        <w:t xml:space="preserve">And </w:t>
      </w:r>
      <w:r w:rsidRPr="00A03DE8">
        <w:rPr>
          <w:rStyle w:val="StyleUnderline"/>
          <w:highlight w:val="green"/>
        </w:rPr>
        <w:t>if</w:t>
      </w:r>
      <w:r w:rsidRPr="00B1255A">
        <w:rPr>
          <w:rStyle w:val="StyleUnderline"/>
        </w:rPr>
        <w:t xml:space="preserve"> the </w:t>
      </w:r>
      <w:r w:rsidRPr="00A03DE8">
        <w:rPr>
          <w:rStyle w:val="StyleUnderline"/>
          <w:highlight w:val="green"/>
        </w:rPr>
        <w:t>president can</w:t>
      </w:r>
      <w:r w:rsidRPr="00B1255A">
        <w:rPr>
          <w:rStyle w:val="StyleUnderline"/>
        </w:rPr>
        <w:t xml:space="preserve"> just </w:t>
      </w:r>
      <w:r w:rsidRPr="00A03DE8">
        <w:rPr>
          <w:rStyle w:val="StyleUnderline"/>
          <w:highlight w:val="green"/>
        </w:rPr>
        <w:t xml:space="preserve">fire people </w:t>
      </w:r>
      <w:r w:rsidRPr="00A03DE8">
        <w:rPr>
          <w:rStyle w:val="Emphasis"/>
          <w:highlight w:val="green"/>
        </w:rPr>
        <w:t>willy-nilly</w:t>
      </w:r>
      <w:r w:rsidRPr="00C52544">
        <w:rPr>
          <w:sz w:val="16"/>
        </w:rPr>
        <w:t xml:space="preserve"> so that there is no functional quorum, </w:t>
      </w:r>
      <w:r w:rsidRPr="00B1255A">
        <w:rPr>
          <w:rStyle w:val="StyleUnderline"/>
        </w:rPr>
        <w:t xml:space="preserve">the </w:t>
      </w:r>
      <w:r w:rsidRPr="00751AB8">
        <w:rPr>
          <w:rStyle w:val="StyleUnderline"/>
          <w:highlight w:val="green"/>
        </w:rPr>
        <w:t xml:space="preserve">agency </w:t>
      </w:r>
      <w:r w:rsidRPr="00A03DE8">
        <w:rPr>
          <w:rStyle w:val="StyleUnderline"/>
          <w:highlight w:val="green"/>
        </w:rPr>
        <w:t>can't enforce</w:t>
      </w:r>
      <w:r w:rsidRPr="00B1255A">
        <w:rPr>
          <w:rStyle w:val="StyleUnderline"/>
        </w:rPr>
        <w:t xml:space="preserve"> the </w:t>
      </w:r>
      <w:r w:rsidRPr="00A03DE8">
        <w:rPr>
          <w:rStyle w:val="StyleUnderline"/>
          <w:highlight w:val="green"/>
        </w:rPr>
        <w:t>law</w:t>
      </w:r>
      <w:r w:rsidRPr="00C52544">
        <w:rPr>
          <w:sz w:val="16"/>
        </w:rPr>
        <w:t xml:space="preserve">, </w:t>
      </w:r>
      <w:r w:rsidRPr="00B1255A">
        <w:rPr>
          <w:rStyle w:val="StyleUnderline"/>
        </w:rPr>
        <w:t xml:space="preserve">it can't </w:t>
      </w:r>
      <w:r w:rsidRPr="00A03DE8">
        <w:rPr>
          <w:rStyle w:val="StyleUnderline"/>
          <w:highlight w:val="green"/>
        </w:rPr>
        <w:t>interpret</w:t>
      </w:r>
      <w:r w:rsidRPr="00B1255A">
        <w:rPr>
          <w:rStyle w:val="StyleUnderline"/>
        </w:rPr>
        <w:t xml:space="preserve"> the </w:t>
      </w:r>
      <w:r w:rsidRPr="00A03DE8">
        <w:rPr>
          <w:rStyle w:val="StyleUnderline"/>
          <w:highlight w:val="green"/>
        </w:rPr>
        <w:t>law, it can't do anything</w:t>
      </w:r>
      <w:r w:rsidRPr="00B1255A">
        <w:rPr>
          <w:rStyle w:val="StyleUnderline"/>
        </w:rPr>
        <w:t xml:space="preserve"> that it's any of its major important jobs</w:t>
      </w:r>
      <w:r w:rsidRPr="00C52544">
        <w:rPr>
          <w:sz w:val="16"/>
        </w:rPr>
        <w:t xml:space="preserve">. And, and the FEC is not the only commission that's been effectively decommissioned. Yeah. You know, the NLRB- I think is in the same situation. There are probably others. </w:t>
      </w:r>
    </w:p>
    <w:p w14:paraId="30AB35DF" w14:textId="77777777" w:rsidR="005750B0" w:rsidRPr="00C52544" w:rsidRDefault="005750B0" w:rsidP="005750B0">
      <w:pPr>
        <w:rPr>
          <w:sz w:val="16"/>
        </w:rPr>
      </w:pPr>
      <w:r w:rsidRPr="00C52544">
        <w:rPr>
          <w:sz w:val="16"/>
        </w:rPr>
        <w:t xml:space="preserve">I think the ccp SC maybe lacks a quorum too. Yeah. </w:t>
      </w:r>
    </w:p>
    <w:p w14:paraId="333E8600" w14:textId="77777777" w:rsidR="005750B0" w:rsidRPr="00C52544" w:rsidRDefault="005750B0" w:rsidP="005750B0">
      <w:pPr>
        <w:rPr>
          <w:sz w:val="16"/>
        </w:rPr>
      </w:pPr>
      <w:r w:rsidRPr="00C52544">
        <w:rPr>
          <w:sz w:val="16"/>
        </w:rPr>
        <w:t xml:space="preserve">But, but Ellen, this is so interesting. I mean, the point about yeah, dismantling by decapitation. So Ramon Martinez in the argument said that this case was basically moot because the administration wasn't going to enforce it. He might have actually been exactly right, but for a different reason. Like, they're not going to enforce it because there's not going to be an FEC. </w:t>
      </w:r>
    </w:p>
    <w:p w14:paraId="00A78D9D" w14:textId="77777777" w:rsidR="005750B0" w:rsidRDefault="005750B0" w:rsidP="005750B0">
      <w:pPr>
        <w:rPr>
          <w:sz w:val="16"/>
        </w:rPr>
      </w:pPr>
      <w:r w:rsidRPr="00C52544">
        <w:rPr>
          <w:sz w:val="16"/>
        </w:rPr>
        <w:t xml:space="preserve">Yeah. I think he or he's doubly he's right for even more reasons that he was identifying. But it, it did that, when you were talking Ellen, it made me think that, you know, </w:t>
      </w:r>
      <w:r w:rsidRPr="009B7771">
        <w:rPr>
          <w:rStyle w:val="StyleUnderline"/>
        </w:rPr>
        <w:t>their effort to completely</w:t>
      </w:r>
      <w:r w:rsidRPr="00C52544">
        <w:rPr>
          <w:sz w:val="16"/>
        </w:rPr>
        <w:t xml:space="preserve"> sort of </w:t>
      </w:r>
      <w:r w:rsidRPr="009B7771">
        <w:rPr>
          <w:rStyle w:val="StyleUnderline"/>
        </w:rPr>
        <w:t>slash and burn federal government</w:t>
      </w:r>
      <w:r w:rsidRPr="00C52544">
        <w:rPr>
          <w:sz w:val="16"/>
        </w:rPr>
        <w:t xml:space="preserve"> under the leadership of Elon Musk and Doge was actually pretty unpopular in certain respects. But I wonder whether this reflects a kind of effort to, in more, you know, kind of gentil looking ways, like to just exercise the president's rightful article to power, but essentially </w:t>
      </w:r>
      <w:r w:rsidRPr="009B7771">
        <w:rPr>
          <w:rStyle w:val="StyleUnderline"/>
          <w:highlight w:val="green"/>
        </w:rPr>
        <w:t>get to</w:t>
      </w:r>
      <w:r w:rsidRPr="008A34B4">
        <w:rPr>
          <w:rStyle w:val="StyleUnderline"/>
        </w:rPr>
        <w:t xml:space="preserve"> the same place, which is </w:t>
      </w:r>
      <w:r w:rsidRPr="009B7771">
        <w:rPr>
          <w:rStyle w:val="StyleUnderline"/>
          <w:highlight w:val="green"/>
        </w:rPr>
        <w:t>agencies that can do none of the</w:t>
      </w:r>
      <w:r w:rsidRPr="008A34B4">
        <w:rPr>
          <w:rStyle w:val="StyleUnderline"/>
        </w:rPr>
        <w:t xml:space="preserve"> </w:t>
      </w:r>
      <w:r w:rsidRPr="009B7771">
        <w:rPr>
          <w:rStyle w:val="StyleUnderline"/>
          <w:highlight w:val="green"/>
        </w:rPr>
        <w:t>work</w:t>
      </w:r>
      <w:r w:rsidRPr="008A34B4">
        <w:rPr>
          <w:rStyle w:val="StyleUnderline"/>
        </w:rPr>
        <w:t xml:space="preserve"> that </w:t>
      </w:r>
      <w:r w:rsidRPr="009B7771">
        <w:rPr>
          <w:rStyle w:val="StyleUnderline"/>
          <w:highlight w:val="green"/>
        </w:rPr>
        <w:t>Congress empowered them to do</w:t>
      </w:r>
      <w:r w:rsidRPr="00C52544">
        <w:rPr>
          <w:sz w:val="16"/>
        </w:rPr>
        <w:t xml:space="preserve">. And that the people often really need to go back to the first thing you said, to do things </w:t>
      </w:r>
      <w:r w:rsidRPr="008A34B4">
        <w:rPr>
          <w:rStyle w:val="StyleUnderline"/>
        </w:rPr>
        <w:t>like</w:t>
      </w:r>
      <w:r w:rsidRPr="00C52544">
        <w:rPr>
          <w:sz w:val="16"/>
        </w:rPr>
        <w:t xml:space="preserve"> </w:t>
      </w:r>
      <w:r w:rsidRPr="008A34B4">
        <w:rPr>
          <w:rStyle w:val="StyleUnderline"/>
        </w:rPr>
        <w:t>protect</w:t>
      </w:r>
      <w:r w:rsidRPr="00C52544">
        <w:rPr>
          <w:sz w:val="16"/>
        </w:rPr>
        <w:t xml:space="preserve"> </w:t>
      </w:r>
      <w:r w:rsidRPr="008A34B4">
        <w:rPr>
          <w:rStyle w:val="StyleUnderline"/>
        </w:rPr>
        <w:t>consumers</w:t>
      </w:r>
      <w:r w:rsidRPr="00C52544">
        <w:rPr>
          <w:sz w:val="16"/>
        </w:rPr>
        <w:t xml:space="preserve">, </w:t>
      </w:r>
      <w:r w:rsidRPr="008A34B4">
        <w:rPr>
          <w:rStyle w:val="StyleUnderline"/>
        </w:rPr>
        <w:t>prevent corporate consolidation</w:t>
      </w:r>
      <w:r w:rsidRPr="00C52544">
        <w:rPr>
          <w:sz w:val="16"/>
        </w:rPr>
        <w:t xml:space="preserve">, </w:t>
      </w:r>
      <w:r w:rsidRPr="008A34B4">
        <w:rPr>
          <w:rStyle w:val="StyleUnderline"/>
        </w:rPr>
        <w:t>protect laborers, and so much more</w:t>
      </w:r>
      <w:r w:rsidRPr="00C52544">
        <w:rPr>
          <w:sz w:val="16"/>
        </w:rPr>
        <w:t xml:space="preserve">. </w:t>
      </w:r>
    </w:p>
    <w:p w14:paraId="36F06AD2" w14:textId="77777777" w:rsidR="005750B0" w:rsidRPr="00B250FF" w:rsidRDefault="005750B0" w:rsidP="005750B0">
      <w:pPr>
        <w:pStyle w:val="Heading4"/>
      </w:pPr>
      <w:r>
        <w:t xml:space="preserve">That </w:t>
      </w:r>
      <w:r>
        <w:rPr>
          <w:u w:val="single"/>
        </w:rPr>
        <w:t>solves fed workers</w:t>
      </w:r>
      <w:r>
        <w:t xml:space="preserve"> – the private right of action provides them a </w:t>
      </w:r>
      <w:r>
        <w:rPr>
          <w:u w:val="single"/>
        </w:rPr>
        <w:t>remedy</w:t>
      </w:r>
      <w:r>
        <w:t xml:space="preserve"> to enforce their CBRs and get their jobs back</w:t>
      </w:r>
    </w:p>
    <w:p w14:paraId="403EC944" w14:textId="77777777" w:rsidR="005750B0" w:rsidRPr="00B250FF" w:rsidRDefault="005750B0" w:rsidP="005750B0">
      <w:r w:rsidRPr="00B250FF">
        <w:rPr>
          <w:rStyle w:val="Style13ptBold"/>
        </w:rPr>
        <w:t>Newhouse 25</w:t>
      </w:r>
      <w:r>
        <w:t xml:space="preserve"> [Sean Michael Newhouse staff writer at Government Executive, 10-8-2025 https://www.govexec.com/management/2025/10/federal-employee-appeals-board-gets-quorum-after-senate-confirms-new-member/408701/]</w:t>
      </w:r>
    </w:p>
    <w:p w14:paraId="43BC05E0" w14:textId="77777777" w:rsidR="005750B0" w:rsidRPr="00B250FF" w:rsidRDefault="005750B0" w:rsidP="005750B0">
      <w:pPr>
        <w:rPr>
          <w:sz w:val="16"/>
        </w:rPr>
      </w:pPr>
      <w:r w:rsidRPr="00B250FF">
        <w:rPr>
          <w:sz w:val="16"/>
        </w:rPr>
        <w:t xml:space="preserve">The return of a quorum to the Merit Systems Protection Board may undercut the rationale behind </w:t>
      </w:r>
      <w:r w:rsidRPr="00B250FF">
        <w:rPr>
          <w:rStyle w:val="StyleUnderline"/>
        </w:rPr>
        <w:t xml:space="preserve">a </w:t>
      </w:r>
      <w:r w:rsidRPr="00B250FF">
        <w:rPr>
          <w:sz w:val="16"/>
        </w:rPr>
        <w:t xml:space="preserve">new Democratic </w:t>
      </w:r>
      <w:r w:rsidRPr="00B250FF">
        <w:rPr>
          <w:rStyle w:val="StyleUnderline"/>
          <w:highlight w:val="green"/>
        </w:rPr>
        <w:t>bill</w:t>
      </w:r>
      <w:r w:rsidRPr="00B250FF">
        <w:rPr>
          <w:sz w:val="16"/>
        </w:rPr>
        <w:t xml:space="preserve"> that </w:t>
      </w:r>
      <w:r w:rsidRPr="00B250FF">
        <w:rPr>
          <w:rStyle w:val="StyleUnderline"/>
        </w:rPr>
        <w:t xml:space="preserve">would </w:t>
      </w:r>
      <w:r w:rsidRPr="00B250FF">
        <w:rPr>
          <w:rStyle w:val="Emphasis"/>
          <w:highlight w:val="green"/>
        </w:rPr>
        <w:t>enable fed</w:t>
      </w:r>
      <w:r w:rsidRPr="00B250FF">
        <w:rPr>
          <w:rStyle w:val="Emphasis"/>
        </w:rPr>
        <w:t xml:space="preserve">eral </w:t>
      </w:r>
      <w:r w:rsidRPr="00B250FF">
        <w:rPr>
          <w:rStyle w:val="Emphasis"/>
          <w:highlight w:val="green"/>
        </w:rPr>
        <w:t>employees</w:t>
      </w:r>
      <w:r w:rsidRPr="00B250FF">
        <w:rPr>
          <w:sz w:val="16"/>
          <w:highlight w:val="green"/>
        </w:rPr>
        <w:t xml:space="preserve"> </w:t>
      </w:r>
      <w:r w:rsidRPr="00B250FF">
        <w:rPr>
          <w:rStyle w:val="StyleUnderline"/>
          <w:highlight w:val="green"/>
        </w:rPr>
        <w:t>who appeal</w:t>
      </w:r>
      <w:r w:rsidRPr="00B250FF">
        <w:rPr>
          <w:rStyle w:val="StyleUnderline"/>
        </w:rPr>
        <w:t xml:space="preserve"> disciplinary </w:t>
      </w:r>
      <w:r w:rsidRPr="00B250FF">
        <w:rPr>
          <w:rStyle w:val="StyleUnderline"/>
          <w:highlight w:val="green"/>
        </w:rPr>
        <w:t>actions</w:t>
      </w:r>
      <w:r w:rsidRPr="00B250FF">
        <w:rPr>
          <w:sz w:val="16"/>
        </w:rPr>
        <w:t xml:space="preserve"> taken against them to the three-member panel </w:t>
      </w:r>
      <w:r w:rsidRPr="00B250FF">
        <w:rPr>
          <w:rStyle w:val="StyleUnderline"/>
          <w:highlight w:val="green"/>
        </w:rPr>
        <w:t>to move</w:t>
      </w:r>
      <w:r w:rsidRPr="00B250FF">
        <w:rPr>
          <w:rStyle w:val="StyleUnderline"/>
        </w:rPr>
        <w:t xml:space="preserve"> their </w:t>
      </w:r>
      <w:r w:rsidRPr="00B250FF">
        <w:rPr>
          <w:rStyle w:val="StyleUnderline"/>
          <w:highlight w:val="green"/>
        </w:rPr>
        <w:t xml:space="preserve">cases to a </w:t>
      </w:r>
      <w:r w:rsidRPr="00B250FF">
        <w:rPr>
          <w:rStyle w:val="Emphasis"/>
          <w:highlight w:val="green"/>
        </w:rPr>
        <w:t>civil court</w:t>
      </w:r>
      <w:r w:rsidRPr="00B250FF">
        <w:rPr>
          <w:sz w:val="16"/>
        </w:rPr>
        <w:t xml:space="preserve"> if the quasi-judicial agency is experiencing delays. </w:t>
      </w:r>
    </w:p>
    <w:p w14:paraId="1F3A49DA" w14:textId="77777777" w:rsidR="005750B0" w:rsidRPr="00B250FF" w:rsidRDefault="005750B0" w:rsidP="005750B0">
      <w:pPr>
        <w:rPr>
          <w:sz w:val="16"/>
        </w:rPr>
      </w:pPr>
      <w:r w:rsidRPr="00B250FF">
        <w:rPr>
          <w:sz w:val="16"/>
        </w:rPr>
        <w:t xml:space="preserve">MSPB had been without a quorum since the spring when the Supreme Court temporarily permitted President Donald Trump’s firing of Democratic board member Cathy Harris. The justices are scheduled during their current term to consider a related case, which could expand the president’s power to remove leaders of historically independent agencies with leaders from both parties, over the firing of Rebecca Slaughter, a Democratic member of the Federal Trade Commission. </w:t>
      </w:r>
    </w:p>
    <w:p w14:paraId="1A30041E" w14:textId="77777777" w:rsidR="005750B0" w:rsidRPr="00B250FF" w:rsidRDefault="005750B0" w:rsidP="005750B0">
      <w:pPr>
        <w:rPr>
          <w:sz w:val="16"/>
        </w:rPr>
      </w:pPr>
      <w:r w:rsidRPr="00B250FF">
        <w:rPr>
          <w:sz w:val="16"/>
        </w:rPr>
        <w:t xml:space="preserve">The Senate on Tuesday, however, confirmed the nomination of James Woodruff to be a member of the MSPB. He was considered in an en bloc package of nominees that was approved in a 51-47 party-line vote. </w:t>
      </w:r>
    </w:p>
    <w:p w14:paraId="3F1AB729" w14:textId="77777777" w:rsidR="005750B0" w:rsidRPr="00B250FF" w:rsidRDefault="005750B0" w:rsidP="005750B0">
      <w:pPr>
        <w:rPr>
          <w:sz w:val="16"/>
        </w:rPr>
      </w:pPr>
      <w:r w:rsidRPr="00B250FF">
        <w:rPr>
          <w:sz w:val="16"/>
        </w:rPr>
        <w:t xml:space="preserve">Woodruff joins Henry Kerner, who is also a Republican and had been the board’s sole member following Harris’ removal and the end of Democratic MSPB board member Raymond Limon’s term in February. No more than two members of the panel can be from the same political party. </w:t>
      </w:r>
    </w:p>
    <w:p w14:paraId="7EF16593" w14:textId="77777777" w:rsidR="005750B0" w:rsidRPr="00B250FF" w:rsidRDefault="005750B0" w:rsidP="005750B0">
      <w:pPr>
        <w:rPr>
          <w:sz w:val="16"/>
        </w:rPr>
      </w:pPr>
      <w:r w:rsidRPr="00B250FF">
        <w:rPr>
          <w:sz w:val="16"/>
        </w:rPr>
        <w:t xml:space="preserve">The new board member is a professor at an online law school who said in his opening statement during his confirmation hearing that he has argued cases before MSPB as a lawyer for the Air Force. According to Woodruff’s LinkedIn, he is pursuing a Master of Liberal Arts degree in digital media design and a graduate certificate in front end web development at Harvard’s Extension School. </w:t>
      </w:r>
    </w:p>
    <w:p w14:paraId="0DD2B5C3" w14:textId="77777777" w:rsidR="005750B0" w:rsidRPr="00B250FF" w:rsidRDefault="005750B0" w:rsidP="005750B0">
      <w:pPr>
        <w:rPr>
          <w:sz w:val="16"/>
        </w:rPr>
      </w:pPr>
      <w:r w:rsidRPr="00B250FF">
        <w:rPr>
          <w:sz w:val="16"/>
        </w:rPr>
        <w:t xml:space="preserve">Also on Tuesday, Senate and House Democrats introduced the Fair Access to Swift and Timely Justice </w:t>
      </w:r>
      <w:r w:rsidRPr="00B250FF">
        <w:rPr>
          <w:rStyle w:val="StyleUnderline"/>
        </w:rPr>
        <w:t>Act</w:t>
      </w:r>
      <w:r w:rsidRPr="00B250FF">
        <w:rPr>
          <w:sz w:val="16"/>
        </w:rPr>
        <w:t xml:space="preserve"> (S. 2977), which </w:t>
      </w:r>
      <w:r w:rsidRPr="00B250FF">
        <w:rPr>
          <w:rStyle w:val="StyleUnderline"/>
        </w:rPr>
        <w:t xml:space="preserve">would </w:t>
      </w:r>
      <w:r w:rsidRPr="00B250FF">
        <w:rPr>
          <w:rStyle w:val="StyleUnderline"/>
          <w:highlight w:val="green"/>
        </w:rPr>
        <w:t>grant</w:t>
      </w:r>
      <w:r w:rsidRPr="00B250FF">
        <w:rPr>
          <w:rStyle w:val="StyleUnderline"/>
        </w:rPr>
        <w:t xml:space="preserve"> a</w:t>
      </w:r>
      <w:r w:rsidRPr="00B250FF">
        <w:rPr>
          <w:sz w:val="16"/>
        </w:rPr>
        <w:t xml:space="preserve"> </w:t>
      </w:r>
      <w:r w:rsidRPr="00B250FF">
        <w:rPr>
          <w:rStyle w:val="Emphasis"/>
          <w:highlight w:val="green"/>
        </w:rPr>
        <w:t>private right of action</w:t>
      </w:r>
      <w:r w:rsidRPr="00B250FF">
        <w:rPr>
          <w:sz w:val="16"/>
          <w:highlight w:val="green"/>
        </w:rPr>
        <w:t xml:space="preserve"> </w:t>
      </w:r>
      <w:r w:rsidRPr="00B250FF">
        <w:rPr>
          <w:rStyle w:val="StyleUnderline"/>
          <w:highlight w:val="green"/>
        </w:rPr>
        <w:t>to fed</w:t>
      </w:r>
      <w:r w:rsidRPr="00B250FF">
        <w:rPr>
          <w:rStyle w:val="StyleUnderline"/>
        </w:rPr>
        <w:t xml:space="preserve">eral </w:t>
      </w:r>
      <w:r w:rsidRPr="00B250FF">
        <w:rPr>
          <w:rStyle w:val="StyleUnderline"/>
          <w:highlight w:val="green"/>
        </w:rPr>
        <w:t>employees</w:t>
      </w:r>
      <w:r w:rsidRPr="00B250FF">
        <w:rPr>
          <w:sz w:val="16"/>
        </w:rPr>
        <w:t xml:space="preserve"> if MSPB does not act on an appeal after 120 days. </w:t>
      </w:r>
    </w:p>
    <w:p w14:paraId="6793A8F8" w14:textId="77777777" w:rsidR="005750B0" w:rsidRPr="00B250FF" w:rsidRDefault="005750B0" w:rsidP="005750B0">
      <w:pPr>
        <w:rPr>
          <w:sz w:val="16"/>
        </w:rPr>
      </w:pPr>
      <w:r w:rsidRPr="00B250FF">
        <w:rPr>
          <w:sz w:val="16"/>
        </w:rPr>
        <w:t xml:space="preserve">“Our </w:t>
      </w:r>
      <w:r w:rsidRPr="00B250FF">
        <w:rPr>
          <w:rStyle w:val="StyleUnderline"/>
          <w:highlight w:val="green"/>
        </w:rPr>
        <w:t>measure helps</w:t>
      </w:r>
      <w:r w:rsidRPr="00B250FF">
        <w:rPr>
          <w:rStyle w:val="StyleUnderline"/>
        </w:rPr>
        <w:t xml:space="preserve"> federal </w:t>
      </w:r>
      <w:r w:rsidRPr="00B250FF">
        <w:rPr>
          <w:rStyle w:val="StyleUnderline"/>
          <w:highlight w:val="green"/>
        </w:rPr>
        <w:t>employees</w:t>
      </w:r>
      <w:r w:rsidRPr="00B250FF">
        <w:rPr>
          <w:sz w:val="16"/>
        </w:rPr>
        <w:t xml:space="preserve"> who have been </w:t>
      </w:r>
      <w:r w:rsidRPr="00B250FF">
        <w:rPr>
          <w:rStyle w:val="Emphasis"/>
          <w:highlight w:val="green"/>
        </w:rPr>
        <w:t>illegally fired</w:t>
      </w:r>
      <w:r w:rsidRPr="00B250FF">
        <w:rPr>
          <w:sz w:val="16"/>
          <w:highlight w:val="green"/>
        </w:rPr>
        <w:t xml:space="preserve"> </w:t>
      </w:r>
      <w:r w:rsidRPr="00B250FF">
        <w:rPr>
          <w:rStyle w:val="StyleUnderline"/>
          <w:highlight w:val="green"/>
        </w:rPr>
        <w:t>by</w:t>
      </w:r>
      <w:r w:rsidRPr="00B250FF">
        <w:rPr>
          <w:rStyle w:val="StyleUnderline"/>
        </w:rPr>
        <w:t xml:space="preserve"> the </w:t>
      </w:r>
      <w:r w:rsidRPr="00B250FF">
        <w:rPr>
          <w:rStyle w:val="StyleUnderline"/>
          <w:highlight w:val="green"/>
        </w:rPr>
        <w:t>Trump</w:t>
      </w:r>
      <w:r w:rsidRPr="00B250FF">
        <w:rPr>
          <w:rStyle w:val="StyleUnderline"/>
        </w:rPr>
        <w:t xml:space="preserve"> administration </w:t>
      </w:r>
      <w:r w:rsidRPr="00B250FF">
        <w:rPr>
          <w:rStyle w:val="StyleUnderline"/>
          <w:highlight w:val="green"/>
        </w:rPr>
        <w:t>get</w:t>
      </w:r>
      <w:r w:rsidRPr="00B250FF">
        <w:rPr>
          <w:sz w:val="16"/>
        </w:rPr>
        <w:t xml:space="preserve"> the </w:t>
      </w:r>
      <w:r w:rsidRPr="00B250FF">
        <w:rPr>
          <w:rStyle w:val="StyleUnderline"/>
          <w:highlight w:val="green"/>
        </w:rPr>
        <w:t>justice they deserve</w:t>
      </w:r>
      <w:r w:rsidRPr="00B250FF">
        <w:rPr>
          <w:sz w:val="16"/>
        </w:rPr>
        <w:t>,” the bill’s sponsor, Sen. Richard Blumenthal, D-Conn., said in a statement. “The Trump administration’s efforts to undermine the independent MSPB have already resulted in significant delays for fired federal workers seeking relief.”</w:t>
      </w:r>
    </w:p>
    <w:p w14:paraId="26C6159A" w14:textId="77777777" w:rsidR="005750B0" w:rsidRPr="00B250FF" w:rsidRDefault="005750B0" w:rsidP="005750B0">
      <w:pPr>
        <w:rPr>
          <w:sz w:val="16"/>
        </w:rPr>
      </w:pPr>
      <w:r w:rsidRPr="00B250FF">
        <w:rPr>
          <w:sz w:val="16"/>
        </w:rPr>
        <w:t xml:space="preserve">The measure is cosponsored by 11 Senate Democrats. Rep. James Walkinshaw, D-Va., is planning to introduce companion legislation in the House, according to a press release. Walkinshaw has continued the legislative focus on federal employees of his predecessor, and former boss, Rep. Gerry Connolly, D-Va., who died from cancer in May.  </w:t>
      </w:r>
    </w:p>
    <w:p w14:paraId="183770D1" w14:textId="77777777" w:rsidR="005750B0" w:rsidRPr="00B250FF" w:rsidRDefault="005750B0" w:rsidP="005750B0">
      <w:pPr>
        <w:rPr>
          <w:sz w:val="16"/>
        </w:rPr>
      </w:pPr>
      <w:r w:rsidRPr="00B250FF">
        <w:rPr>
          <w:sz w:val="16"/>
        </w:rPr>
        <w:t xml:space="preserve">The bicameral bill is endorsed by the American Federation of Government Employees, the nonprofit Government Accountability Project and the National Active and Retired Federal Employees Association. </w:t>
      </w:r>
    </w:p>
    <w:p w14:paraId="21EFBA6D" w14:textId="77777777" w:rsidR="005750B0" w:rsidRPr="00B250FF" w:rsidRDefault="005750B0" w:rsidP="005750B0">
      <w:pPr>
        <w:rPr>
          <w:sz w:val="16"/>
        </w:rPr>
      </w:pPr>
      <w:r w:rsidRPr="00B250FF">
        <w:rPr>
          <w:sz w:val="16"/>
        </w:rPr>
        <w:t xml:space="preserve">“If the MPSB has no quorum, </w:t>
      </w:r>
      <w:r w:rsidRPr="00B250FF">
        <w:rPr>
          <w:rStyle w:val="StyleUnderline"/>
        </w:rPr>
        <w:t>appeals to</w:t>
      </w:r>
      <w:r w:rsidRPr="00B250FF">
        <w:rPr>
          <w:sz w:val="16"/>
        </w:rPr>
        <w:t xml:space="preserve"> its </w:t>
      </w:r>
      <w:r w:rsidRPr="00B250FF">
        <w:rPr>
          <w:rStyle w:val="StyleUnderline"/>
        </w:rPr>
        <w:t>authority may languish without action</w:t>
      </w:r>
      <w:r w:rsidRPr="00B250FF">
        <w:rPr>
          <w:sz w:val="16"/>
        </w:rPr>
        <w:t>,” NARFE National President William “Bill” Shackelford said in a statement. “</w:t>
      </w:r>
      <w:r w:rsidRPr="00B250FF">
        <w:rPr>
          <w:rStyle w:val="StyleUnderline"/>
          <w:highlight w:val="green"/>
        </w:rPr>
        <w:t>This</w:t>
      </w:r>
      <w:r w:rsidRPr="00B250FF">
        <w:rPr>
          <w:rStyle w:val="StyleUnderline"/>
        </w:rPr>
        <w:t xml:space="preserve"> bill </w:t>
      </w:r>
      <w:r w:rsidRPr="00B250FF">
        <w:rPr>
          <w:rStyle w:val="StyleUnderline"/>
          <w:highlight w:val="green"/>
        </w:rPr>
        <w:t>provides</w:t>
      </w:r>
      <w:r w:rsidRPr="00B250FF">
        <w:rPr>
          <w:rStyle w:val="StyleUnderline"/>
        </w:rPr>
        <w:t xml:space="preserve"> an</w:t>
      </w:r>
      <w:r w:rsidRPr="00B250FF">
        <w:rPr>
          <w:sz w:val="16"/>
        </w:rPr>
        <w:t xml:space="preserve"> </w:t>
      </w:r>
      <w:r w:rsidRPr="00B250FF">
        <w:rPr>
          <w:rStyle w:val="Emphasis"/>
          <w:highlight w:val="green"/>
        </w:rPr>
        <w:t>alternative remedy</w:t>
      </w:r>
      <w:r w:rsidRPr="00B250FF">
        <w:rPr>
          <w:sz w:val="16"/>
        </w:rPr>
        <w:t xml:space="preserve"> when the MSPB is unable to hear a case in a timely manner, </w:t>
      </w:r>
      <w:r w:rsidRPr="00B250FF">
        <w:rPr>
          <w:rStyle w:val="StyleUnderline"/>
          <w:highlight w:val="green"/>
        </w:rPr>
        <w:t>allowing public servants</w:t>
      </w:r>
      <w:r w:rsidRPr="00B250FF">
        <w:rPr>
          <w:sz w:val="16"/>
        </w:rPr>
        <w:t xml:space="preserve"> </w:t>
      </w:r>
      <w:r w:rsidRPr="00B250FF">
        <w:rPr>
          <w:rStyle w:val="StyleUnderline"/>
        </w:rPr>
        <w:t xml:space="preserve">who may have been </w:t>
      </w:r>
      <w:r w:rsidRPr="00B250FF">
        <w:rPr>
          <w:rStyle w:val="StyleUnderline"/>
          <w:highlight w:val="green"/>
        </w:rPr>
        <w:t>terminated for</w:t>
      </w:r>
      <w:r w:rsidRPr="00B250FF">
        <w:rPr>
          <w:rStyle w:val="StyleUnderline"/>
        </w:rPr>
        <w:t xml:space="preserve"> </w:t>
      </w:r>
      <w:r w:rsidRPr="00B250FF">
        <w:rPr>
          <w:rStyle w:val="StyleUnderline"/>
          <w:highlight w:val="green"/>
        </w:rPr>
        <w:t xml:space="preserve">political reasons to </w:t>
      </w:r>
      <w:r w:rsidRPr="00B250FF">
        <w:rPr>
          <w:rStyle w:val="Emphasis"/>
          <w:highlight w:val="green"/>
        </w:rPr>
        <w:t>file an action in</w:t>
      </w:r>
      <w:r w:rsidRPr="00B250FF">
        <w:rPr>
          <w:sz w:val="16"/>
        </w:rPr>
        <w:t xml:space="preserve"> federal </w:t>
      </w:r>
      <w:r w:rsidRPr="00B250FF">
        <w:rPr>
          <w:rStyle w:val="Emphasis"/>
          <w:highlight w:val="green"/>
        </w:rPr>
        <w:t>court</w:t>
      </w:r>
      <w:r w:rsidRPr="00B250FF">
        <w:rPr>
          <w:sz w:val="16"/>
        </w:rPr>
        <w:t>.</w:t>
      </w:r>
    </w:p>
    <w:p w14:paraId="04CF996E" w14:textId="77777777" w:rsidR="005750B0" w:rsidRDefault="005750B0" w:rsidP="005750B0">
      <w:pPr>
        <w:rPr>
          <w:sz w:val="16"/>
        </w:rPr>
      </w:pPr>
    </w:p>
    <w:p w14:paraId="2B3DBC6C" w14:textId="77777777" w:rsidR="005750B0" w:rsidRPr="00C52544" w:rsidRDefault="005750B0" w:rsidP="005750B0">
      <w:pPr>
        <w:rPr>
          <w:sz w:val="16"/>
        </w:rPr>
      </w:pPr>
    </w:p>
    <w:p w14:paraId="7A723C32" w14:textId="77777777" w:rsidR="005750B0" w:rsidRPr="00485C95" w:rsidRDefault="005750B0" w:rsidP="005750B0">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4B54428F" w14:textId="77777777" w:rsidR="005750B0" w:rsidRPr="00436D6F" w:rsidRDefault="005750B0" w:rsidP="005750B0">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7A8A4861" w14:textId="77777777" w:rsidR="005750B0" w:rsidRPr="00436D6F" w:rsidRDefault="005750B0" w:rsidP="005750B0">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2607A8AD" w14:textId="77777777" w:rsidR="005750B0" w:rsidRPr="00436D6F" w:rsidRDefault="005750B0" w:rsidP="005750B0">
      <w:pPr>
        <w:spacing w:line="256" w:lineRule="auto"/>
        <w:rPr>
          <w:rFonts w:eastAsia="Calibri"/>
          <w:sz w:val="16"/>
        </w:rPr>
      </w:pPr>
      <w:r w:rsidRPr="00B250FF">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5"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6"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7"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8" w:anchor="marker3fn16" w:history="1">
        <w:r w:rsidRPr="00436D6F">
          <w:rPr>
            <w:rFonts w:eastAsia="Calibri"/>
            <w:color w:val="0000FF"/>
            <w:sz w:val="16"/>
            <w:u w:val="single"/>
          </w:rPr>
          <w:t xml:space="preserve">16 </w:t>
        </w:r>
      </w:hyperlink>
    </w:p>
    <w:p w14:paraId="0EDEBD02" w14:textId="77777777" w:rsidR="005750B0" w:rsidRPr="00436D6F" w:rsidRDefault="005750B0" w:rsidP="005750B0">
      <w:pPr>
        <w:spacing w:line="256" w:lineRule="auto"/>
        <w:rPr>
          <w:rFonts w:eastAsia="Calibri"/>
          <w:sz w:val="16"/>
        </w:rPr>
      </w:pPr>
      <w:r w:rsidRPr="00436D6F">
        <w:rPr>
          <w:rFonts w:eastAsia="Calibri"/>
          <w:sz w:val="16"/>
        </w:rPr>
        <w:t>[CONTINUES – TO FOOTNOTE]</w:t>
      </w:r>
    </w:p>
    <w:p w14:paraId="1205A622" w14:textId="77777777" w:rsidR="005750B0" w:rsidRPr="00436D6F" w:rsidRDefault="005750B0" w:rsidP="005750B0">
      <w:pPr>
        <w:spacing w:line="256" w:lineRule="auto"/>
        <w:rPr>
          <w:rFonts w:eastAsia="Calibri"/>
          <w:sz w:val="16"/>
        </w:rPr>
      </w:pPr>
      <w:hyperlink r:id="rId19"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20"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21"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22" w:history="1">
        <w:r w:rsidRPr="00436D6F">
          <w:rPr>
            <w:rFonts w:eastAsia="Calibri"/>
            <w:color w:val="0000FF"/>
            <w:sz w:val="16"/>
            <w:u w:val="single"/>
          </w:rPr>
          <w:t>106 U.S. 360</w:t>
        </w:r>
      </w:hyperlink>
      <w:r w:rsidRPr="00436D6F">
        <w:rPr>
          <w:rFonts w:eastAsia="Calibri"/>
          <w:sz w:val="16"/>
        </w:rPr>
        <w:t>, 365, 1 S.Ct. 336, 337, 27 L.Ed. 201 (1882).</w:t>
      </w:r>
    </w:p>
    <w:p w14:paraId="7B1D514D" w14:textId="77777777" w:rsidR="005750B0" w:rsidRPr="008F014D" w:rsidRDefault="005750B0" w:rsidP="005750B0">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2EC4E006" w14:textId="77777777" w:rsidR="005750B0" w:rsidRPr="00436D6F" w:rsidRDefault="005750B0" w:rsidP="005750B0">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51D31321" w14:textId="77777777" w:rsidR="005750B0" w:rsidRPr="00436D6F" w:rsidRDefault="005750B0" w:rsidP="005750B0">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2991C7BC" w14:textId="77777777" w:rsidR="005750B0" w:rsidRPr="005E253A" w:rsidRDefault="005750B0" w:rsidP="005750B0">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58A83C9B" w14:textId="77777777" w:rsidR="005750B0" w:rsidRPr="00436D6F" w:rsidRDefault="005750B0" w:rsidP="005750B0">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4929E0D2" w14:textId="77777777" w:rsidR="005750B0" w:rsidRPr="00436D6F" w:rsidRDefault="005750B0" w:rsidP="005750B0">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66A2C250" w14:textId="77777777" w:rsidR="005750B0" w:rsidRPr="00436D6F" w:rsidRDefault="005750B0" w:rsidP="005750B0">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6528BA57" w14:textId="77777777" w:rsidR="005750B0" w:rsidRPr="00773178" w:rsidRDefault="005750B0" w:rsidP="005750B0">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59AC4E13" w14:textId="77777777" w:rsidR="005750B0" w:rsidRDefault="005750B0" w:rsidP="005750B0">
      <w:pPr>
        <w:pStyle w:val="Heading3"/>
      </w:pPr>
      <w:r>
        <w:t>2NC---Theory---AT: Condo</w:t>
      </w:r>
    </w:p>
    <w:p w14:paraId="423C10E9" w14:textId="77777777" w:rsidR="005750B0" w:rsidRDefault="005750B0" w:rsidP="005750B0">
      <w:pPr>
        <w:pStyle w:val="Heading3"/>
      </w:pPr>
      <w:r>
        <w:t>2NC---AT: Links to Net Benefit</w:t>
      </w:r>
    </w:p>
    <w:p w14:paraId="1561849A" w14:textId="77777777" w:rsidR="005750B0" w:rsidRDefault="005750B0" w:rsidP="005750B0">
      <w:pPr>
        <w:pStyle w:val="Heading3"/>
      </w:pPr>
      <w:r>
        <w:t>2NC---AT: Not about Fed Workers</w:t>
      </w:r>
    </w:p>
    <w:p w14:paraId="5928C622" w14:textId="77777777" w:rsidR="005750B0" w:rsidRDefault="005750B0" w:rsidP="005750B0">
      <w:pPr>
        <w:pStyle w:val="Heading3"/>
      </w:pPr>
      <w:r>
        <w:t>2NC---AT: Go to Private Sector</w:t>
      </w:r>
    </w:p>
    <w:p w14:paraId="0C45FD6B" w14:textId="77777777" w:rsidR="005750B0" w:rsidRDefault="005750B0" w:rsidP="005750B0">
      <w:pPr>
        <w:pStyle w:val="Heading3"/>
      </w:pPr>
      <w:r>
        <w:t>2NC---AT: Unions Key---Trust</w:t>
      </w:r>
    </w:p>
    <w:p w14:paraId="74179708" w14:textId="77777777" w:rsidR="005750B0" w:rsidRPr="00BB0D28" w:rsidRDefault="005750B0" w:rsidP="005750B0">
      <w:pPr>
        <w:pStyle w:val="Heading4"/>
        <w:rPr>
          <w:u w:val="single"/>
        </w:rPr>
      </w:pPr>
      <w:r>
        <w:rPr>
          <w:u w:val="single"/>
        </w:rPr>
        <w:t>Zero ev</w:t>
      </w:r>
      <w:r>
        <w:t xml:space="preserve"> that morale is </w:t>
      </w:r>
      <w:r>
        <w:rPr>
          <w:u w:val="single"/>
        </w:rPr>
        <w:t>reversible</w:t>
      </w:r>
      <w:r>
        <w:t xml:space="preserve"> – for those </w:t>
      </w:r>
      <w:r>
        <w:rPr>
          <w:u w:val="single"/>
        </w:rPr>
        <w:t>already fired</w:t>
      </w:r>
      <w:r>
        <w:t xml:space="preserve"> reinstatement </w:t>
      </w:r>
      <w:r>
        <w:rPr>
          <w:u w:val="single"/>
        </w:rPr>
        <w:t>doesn’t solve</w:t>
      </w:r>
      <w:r>
        <w:t xml:space="preserve"> and the </w:t>
      </w:r>
      <w:r>
        <w:rPr>
          <w:u w:val="single"/>
        </w:rPr>
        <w:t>signal is sent</w:t>
      </w:r>
      <w:r>
        <w:t xml:space="preserve"> that the civil service is </w:t>
      </w:r>
      <w:r>
        <w:rPr>
          <w:u w:val="single"/>
        </w:rPr>
        <w:t>unstable employment</w:t>
      </w:r>
    </w:p>
    <w:p w14:paraId="480A11B4" w14:textId="77777777" w:rsidR="005750B0" w:rsidRPr="00FA0DAE" w:rsidRDefault="005750B0" w:rsidP="005750B0">
      <w:r w:rsidRPr="00FA0DAE">
        <w:rPr>
          <w:rStyle w:val="Style13ptBold"/>
        </w:rPr>
        <w:t>Zeng 25</w:t>
      </w:r>
      <w:r w:rsidRPr="00FA0DAE">
        <w:t xml:space="preserve"> [J.J. Zeng. J.D. candidate at Harvard Law School, B.A. in applied mathematics and history from Brown University. "National Park Workers in Peril." OnLabor. 5/23/2025. onlabor.org/national-park-workers-in-peril. Language modified.]</w:t>
      </w:r>
    </w:p>
    <w:p w14:paraId="455613B6" w14:textId="77777777" w:rsidR="005750B0" w:rsidRPr="00FA0DAE" w:rsidRDefault="005750B0" w:rsidP="005750B0">
      <w:pPr>
        <w:rPr>
          <w:sz w:val="14"/>
        </w:rPr>
      </w:pPr>
      <w:r w:rsidRPr="00C1385D">
        <w:rPr>
          <w:rStyle w:val="StyleUnderline"/>
        </w:rPr>
        <w:t>Faced with</w:t>
      </w:r>
      <w:r w:rsidRPr="00FA0DAE">
        <w:rPr>
          <w:sz w:val="14"/>
        </w:rPr>
        <w:t xml:space="preserve"> such </w:t>
      </w:r>
      <w:r w:rsidRPr="00C1385D">
        <w:rPr>
          <w:rStyle w:val="Emphasis"/>
        </w:rPr>
        <w:t>uncertainty</w:t>
      </w:r>
      <w:r w:rsidRPr="00FA0DAE">
        <w:rPr>
          <w:sz w:val="14"/>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FA0DAE">
        <w:rPr>
          <w:sz w:val="14"/>
        </w:rPr>
        <w:t xml:space="preserve">. The Park Services attracts a specific type of employee—an employee who does not mind that the work can be at times itinerant, seasonal, and physically demanding, or that the site of the work is in remote areas. Now these </w:t>
      </w:r>
      <w:r w:rsidRPr="00432599">
        <w:rPr>
          <w:rStyle w:val="StyleUnderline"/>
          <w:highlight w:val="green"/>
        </w:rPr>
        <w:t xml:space="preserve">workers </w:t>
      </w:r>
      <w:r w:rsidRPr="00101F18">
        <w:rPr>
          <w:rStyle w:val="StyleUnderline"/>
        </w:rPr>
        <w:t>have been</w:t>
      </w:r>
      <w:r w:rsidRPr="00101F18">
        <w:rPr>
          <w:sz w:val="14"/>
        </w:rPr>
        <w:t xml:space="preserve"> </w:t>
      </w:r>
      <w:r w:rsidRPr="00FA0DAE">
        <w:rPr>
          <w:sz w:val="14"/>
          <w:highlight w:val="green"/>
        </w:rPr>
        <w:t>“</w:t>
      </w:r>
      <w:r w:rsidRPr="00432599">
        <w:rPr>
          <w:rStyle w:val="Emphasis"/>
          <w:highlight w:val="green"/>
        </w:rPr>
        <w:t>demoralized</w:t>
      </w:r>
      <w:r w:rsidRPr="00FA0DAE">
        <w:rPr>
          <w:sz w:val="14"/>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FA0DAE">
        <w:rPr>
          <w:sz w:val="14"/>
        </w:rPr>
        <w:t xml:space="preserve"> [of rangers] </w:t>
      </w:r>
      <w:r w:rsidRPr="00C1385D">
        <w:rPr>
          <w:rStyle w:val="StyleUnderline"/>
        </w:rPr>
        <w:t xml:space="preserve">is going to </w:t>
      </w:r>
      <w:r w:rsidRPr="00C1385D">
        <w:rPr>
          <w:rStyle w:val="Emphasis"/>
        </w:rPr>
        <w:t>come from</w:t>
      </w:r>
      <w:r w:rsidRPr="00FA0DAE">
        <w:rPr>
          <w:sz w:val="14"/>
        </w:rPr>
        <w:t xml:space="preserve">.” </w:t>
      </w:r>
      <w:r w:rsidRPr="00432599">
        <w:rPr>
          <w:rStyle w:val="StyleUnderline"/>
          <w:highlight w:val="green"/>
        </w:rPr>
        <w:t xml:space="preserve">In the </w:t>
      </w:r>
      <w:r w:rsidRPr="00DF531D">
        <w:rPr>
          <w:rStyle w:val="StyleUnderline"/>
          <w:highlight w:val="green"/>
        </w:rPr>
        <w:t>future</w:t>
      </w:r>
      <w:r w:rsidRPr="00FA0DAE">
        <w:rPr>
          <w:sz w:val="14"/>
        </w:rPr>
        <w:t xml:space="preserve">, the </w:t>
      </w:r>
      <w:r w:rsidRPr="00DF531D">
        <w:rPr>
          <w:rStyle w:val="StyleUnderline"/>
          <w:highlight w:val="green"/>
        </w:rPr>
        <w:t>agencies</w:t>
      </w:r>
      <w:r w:rsidRPr="00C1385D">
        <w:rPr>
          <w:rStyle w:val="StyleUnderline"/>
        </w:rPr>
        <w:t xml:space="preserve"> may be </w:t>
      </w:r>
      <w:r w:rsidRPr="00DF531D">
        <w:rPr>
          <w:rStyle w:val="Emphasis"/>
          <w:highlight w:val="green"/>
        </w:rPr>
        <w:t>hard pressed</w:t>
      </w:r>
      <w:r w:rsidRPr="00DF531D">
        <w:rPr>
          <w:rStyle w:val="StyleUnderline"/>
          <w:highlight w:val="green"/>
        </w:rPr>
        <w:t xml:space="preserve"> to </w:t>
      </w:r>
      <w:r w:rsidRPr="008E2626">
        <w:rPr>
          <w:rStyle w:val="StyleUnderline"/>
          <w:highlight w:val="green"/>
        </w:rPr>
        <w:t>convince</w:t>
      </w:r>
      <w:r w:rsidRPr="008E2626">
        <w:rPr>
          <w:rStyle w:val="StyleUnderline"/>
        </w:rPr>
        <w:t xml:space="preserve"> </w:t>
      </w:r>
      <w:r w:rsidRPr="008E2626">
        <w:rPr>
          <w:rStyle w:val="Emphasis"/>
          <w:highlight w:val="green"/>
        </w:rPr>
        <w:t>other people</w:t>
      </w:r>
      <w:r w:rsidRPr="008E2626">
        <w:t xml:space="preserve"> </w:t>
      </w:r>
      <w:r w:rsidRPr="008E2626">
        <w:rPr>
          <w:sz w:val="12"/>
          <w:szCs w:val="12"/>
        </w:rPr>
        <w:t>to come back to work</w:t>
      </w:r>
      <w:r w:rsidRPr="008E2626">
        <w:t>.</w:t>
      </w:r>
    </w:p>
    <w:p w14:paraId="123F077C" w14:textId="77777777" w:rsidR="005750B0" w:rsidRPr="00FA0DAE" w:rsidRDefault="005750B0" w:rsidP="005750B0">
      <w:pPr>
        <w:rPr>
          <w:sz w:val="14"/>
        </w:rPr>
      </w:pPr>
      <w:r w:rsidRPr="00FA0DAE">
        <w:rPr>
          <w:sz w:val="14"/>
        </w:rPr>
        <w:t xml:space="preserve">NPS and the Forest Services, thinly staffed since 2010, will predictably struggle even more to staff critical functions for visitors and maintenance. </w:t>
      </w:r>
      <w:r w:rsidRPr="00DF531D">
        <w:rPr>
          <w:rStyle w:val="Emphasis"/>
          <w:highlight w:val="green"/>
        </w:rPr>
        <w:t>Even if</w:t>
      </w:r>
      <w:r w:rsidRPr="00FA0DAE">
        <w:rPr>
          <w:sz w:val="14"/>
        </w:rPr>
        <w:t xml:space="preserve"> </w:t>
      </w:r>
      <w:r w:rsidRPr="00432599">
        <w:rPr>
          <w:rStyle w:val="StyleUnderline"/>
        </w:rPr>
        <w:t xml:space="preserve">the legal </w:t>
      </w:r>
      <w:r w:rsidRPr="00DF531D">
        <w:rPr>
          <w:rStyle w:val="StyleUnderline"/>
          <w:highlight w:val="green"/>
        </w:rPr>
        <w:t xml:space="preserve">challenges turn out in favor of </w:t>
      </w:r>
      <w:r w:rsidRPr="00432599">
        <w:rPr>
          <w:rStyle w:val="StyleUnderline"/>
        </w:rPr>
        <w:t xml:space="preserve">the probationary </w:t>
      </w:r>
      <w:r w:rsidRPr="00DF531D">
        <w:rPr>
          <w:rStyle w:val="StyleUnderline"/>
          <w:highlight w:val="green"/>
        </w:rPr>
        <w:t>workers</w:t>
      </w:r>
      <w:r w:rsidRPr="00FA0DAE">
        <w:rPr>
          <w:sz w:val="14"/>
        </w:rPr>
        <w:t xml:space="preserve">, </w:t>
      </w:r>
      <w:r w:rsidRPr="00DF531D">
        <w:rPr>
          <w:rStyle w:val="StyleUnderline"/>
          <w:highlight w:val="green"/>
        </w:rPr>
        <w:t>some</w:t>
      </w:r>
      <w:r w:rsidRPr="00FA0DAE">
        <w:rPr>
          <w:sz w:val="14"/>
        </w:rPr>
        <w:t xml:space="preserve"> </w:t>
      </w:r>
      <w:r w:rsidRPr="00432599">
        <w:rPr>
          <w:rStyle w:val="StyleUnderline"/>
        </w:rPr>
        <w:t>workers have</w:t>
      </w:r>
      <w:r w:rsidRPr="00FA0DAE">
        <w:rPr>
          <w:sz w:val="14"/>
        </w:rPr>
        <w:t xml:space="preserve"> </w:t>
      </w:r>
      <w:r w:rsidRPr="00D82E3F">
        <w:rPr>
          <w:rStyle w:val="Emphasis"/>
        </w:rPr>
        <w:t xml:space="preserve">already </w:t>
      </w:r>
      <w:r w:rsidRPr="00DF531D">
        <w:rPr>
          <w:rStyle w:val="Emphasis"/>
          <w:highlight w:val="green"/>
        </w:rPr>
        <w:t>found new jobs</w:t>
      </w:r>
      <w:r w:rsidRPr="00FA0DAE">
        <w:rPr>
          <w:sz w:val="14"/>
        </w:rPr>
        <w:t xml:space="preserve"> </w:t>
      </w:r>
      <w:r w:rsidRPr="00C928C9">
        <w:rPr>
          <w:rStyle w:val="StyleUnderline"/>
        </w:rPr>
        <w:t>or</w:t>
      </w:r>
      <w:r w:rsidRPr="00C928C9">
        <w:rPr>
          <w:sz w:val="14"/>
        </w:rPr>
        <w:t xml:space="preserve"> </w:t>
      </w:r>
      <w:r w:rsidRPr="00C928C9">
        <w:rPr>
          <w:rStyle w:val="Emphasis"/>
        </w:rPr>
        <w:t>accepted</w:t>
      </w:r>
      <w:r w:rsidRPr="00C928C9">
        <w:rPr>
          <w:sz w:val="14"/>
        </w:rPr>
        <w:t xml:space="preserve"> the </w:t>
      </w:r>
      <w:r w:rsidRPr="00C928C9">
        <w:rPr>
          <w:rStyle w:val="Emphasis"/>
        </w:rPr>
        <w:t>deferred resignation offers</w:t>
      </w:r>
      <w:r w:rsidRPr="00FA0DAE">
        <w:rPr>
          <w:sz w:val="14"/>
        </w:rPr>
        <w:t xml:space="preserve"> which have been rolled out of various agencies to persuade people to leave before mass layoffs. Equitable </w:t>
      </w:r>
      <w:r w:rsidRPr="00D82E3F">
        <w:rPr>
          <w:rStyle w:val="StyleUnderline"/>
          <w:highlight w:val="green"/>
        </w:rPr>
        <w:t>remedies</w:t>
      </w:r>
      <w:r w:rsidRPr="00D82E3F">
        <w:rPr>
          <w:rStyle w:val="StyleUnderline"/>
        </w:rPr>
        <w:t xml:space="preserve"> such as backpay and reinstatement are </w:t>
      </w:r>
      <w:r w:rsidRPr="00DF531D">
        <w:rPr>
          <w:rStyle w:val="Emphasis"/>
          <w:highlight w:val="green"/>
        </w:rPr>
        <w:t>insufficient</w:t>
      </w:r>
      <w:r w:rsidRPr="00FA0DAE">
        <w:rPr>
          <w:sz w:val="14"/>
        </w:rPr>
        <w:t xml:space="preserve"> </w:t>
      </w:r>
      <w:r w:rsidRPr="00DF531D">
        <w:rPr>
          <w:rStyle w:val="StyleUnderline"/>
          <w:highlight w:val="green"/>
        </w:rPr>
        <w:t>to address</w:t>
      </w:r>
      <w:r w:rsidRPr="00FA0DAE">
        <w:rPr>
          <w:sz w:val="14"/>
        </w:rPr>
        <w:t xml:space="preserve"> the </w:t>
      </w:r>
      <w:r w:rsidRPr="00DF531D">
        <w:rPr>
          <w:rStyle w:val="Emphasis"/>
          <w:highlight w:val="green"/>
        </w:rPr>
        <w:t>damage to morale</w:t>
      </w:r>
      <w:r w:rsidRPr="00FA0DAE">
        <w:rPr>
          <w:sz w:val="14"/>
        </w:rPr>
        <w:t xml:space="preserve"> </w:t>
      </w:r>
      <w:r w:rsidRPr="00DF531D">
        <w:rPr>
          <w:rStyle w:val="StyleUnderline"/>
          <w:highlight w:val="green"/>
        </w:rPr>
        <w:t>caused by</w:t>
      </w:r>
      <w:r w:rsidRPr="00FA0DAE">
        <w:rPr>
          <w:sz w:val="14"/>
        </w:rPr>
        <w:t xml:space="preserve"> the </w:t>
      </w:r>
      <w:r w:rsidRPr="00DF531D">
        <w:rPr>
          <w:rStyle w:val="StyleUnderline"/>
          <w:highlight w:val="green"/>
        </w:rPr>
        <w:t xml:space="preserve">loss of employment </w:t>
      </w:r>
      <w:r w:rsidRPr="00BB0D28">
        <w:rPr>
          <w:rStyle w:val="StyleUnderline"/>
        </w:rPr>
        <w:t>for</w:t>
      </w:r>
      <w:r w:rsidRPr="00BB0D28">
        <w:rPr>
          <w:sz w:val="14"/>
        </w:rPr>
        <w:t xml:space="preserve"> the </w:t>
      </w:r>
      <w:r w:rsidRPr="00BB0D28">
        <w:rPr>
          <w:rStyle w:val="StyleUnderline"/>
        </w:rPr>
        <w:t>past</w:t>
      </w:r>
      <w:r w:rsidRPr="00BB0D28">
        <w:rPr>
          <w:sz w:val="14"/>
        </w:rPr>
        <w:t xml:space="preserve"> few </w:t>
      </w:r>
      <w:r w:rsidRPr="00BB0D28">
        <w:rPr>
          <w:rStyle w:val="StyleUnderline"/>
        </w:rPr>
        <w:t>months</w:t>
      </w:r>
      <w:r w:rsidRPr="00FA0DAE">
        <w:rPr>
          <w:sz w:val="14"/>
        </w:rPr>
        <w:t xml:space="preserve">. </w:t>
      </w:r>
      <w:r w:rsidRPr="00DF531D">
        <w:rPr>
          <w:rStyle w:val="Emphasis"/>
          <w:highlight w:val="green"/>
        </w:rPr>
        <w:t>Even if</w:t>
      </w:r>
      <w:r w:rsidRPr="00FA0DAE">
        <w:rPr>
          <w:sz w:val="14"/>
        </w:rPr>
        <w:t xml:space="preserve"> probationary </w:t>
      </w:r>
      <w:r w:rsidRPr="00BB0D28">
        <w:rPr>
          <w:rStyle w:val="StyleUnderline"/>
        </w:rPr>
        <w:t>workers get</w:t>
      </w:r>
      <w:r w:rsidRPr="00FA0DAE">
        <w:rPr>
          <w:sz w:val="14"/>
        </w:rPr>
        <w:t xml:space="preserve"> </w:t>
      </w:r>
      <w:r w:rsidRPr="00DF531D">
        <w:rPr>
          <w:rStyle w:val="Emphasis"/>
          <w:highlight w:val="green"/>
        </w:rPr>
        <w:t>reinstated</w:t>
      </w:r>
      <w:r w:rsidRPr="00FA0DAE">
        <w:rPr>
          <w:sz w:val="14"/>
        </w:rPr>
        <w:t xml:space="preserve"> again, </w:t>
      </w:r>
      <w:r w:rsidRPr="00DF531D">
        <w:rPr>
          <w:rStyle w:val="StyleUnderline"/>
          <w:highlight w:val="green"/>
        </w:rPr>
        <w:t>they</w:t>
      </w:r>
      <w:r w:rsidRPr="00FA0DAE">
        <w:rPr>
          <w:sz w:val="14"/>
        </w:rPr>
        <w:t xml:space="preserve"> may </w:t>
      </w:r>
      <w:r w:rsidRPr="00DF531D">
        <w:rPr>
          <w:rStyle w:val="StyleUnderline"/>
          <w:highlight w:val="green"/>
        </w:rPr>
        <w:t>no longer see</w:t>
      </w:r>
      <w:r w:rsidRPr="00FA0DAE">
        <w:rPr>
          <w:sz w:val="14"/>
        </w:rPr>
        <w:t xml:space="preserve"> a </w:t>
      </w:r>
      <w:r w:rsidRPr="00DF531D">
        <w:rPr>
          <w:rStyle w:val="StyleUnderline"/>
          <w:highlight w:val="green"/>
        </w:rPr>
        <w:t xml:space="preserve">future </w:t>
      </w:r>
      <w:r w:rsidRPr="00FA0DAE">
        <w:rPr>
          <w:sz w:val="14"/>
        </w:rPr>
        <w:t>in the park services</w:t>
      </w:r>
      <w:r w:rsidRPr="00DF531D">
        <w:rPr>
          <w:rStyle w:val="StyleUnderline"/>
          <w:highlight w:val="green"/>
        </w:rPr>
        <w:t xml:space="preserve"> as they</w:t>
      </w:r>
      <w:r w:rsidRPr="00FA0DAE">
        <w:rPr>
          <w:sz w:val="14"/>
        </w:rPr>
        <w:t xml:space="preserve"> once </w:t>
      </w:r>
      <w:r w:rsidRPr="00DF531D">
        <w:rPr>
          <w:rStyle w:val="StyleUnderline"/>
          <w:highlight w:val="green"/>
        </w:rPr>
        <w:t>did before</w:t>
      </w:r>
      <w:r w:rsidRPr="00FA0DAE">
        <w:rPr>
          <w:sz w:val="14"/>
        </w:rPr>
        <w:t xml:space="preserve">. </w:t>
      </w:r>
    </w:p>
    <w:p w14:paraId="611B734C" w14:textId="77777777" w:rsidR="005750B0" w:rsidRPr="002A36D0" w:rsidRDefault="005750B0" w:rsidP="005750B0">
      <w:pPr>
        <w:pStyle w:val="Heading4"/>
        <w:rPr>
          <w:u w:val="single"/>
        </w:rPr>
      </w:pPr>
      <w:r>
        <w:rPr>
          <w:u w:val="single"/>
        </w:rPr>
        <w:t>Recent studies</w:t>
      </w:r>
      <w:r>
        <w:t xml:space="preserve"> prove morale </w:t>
      </w:r>
      <w:r>
        <w:rPr>
          <w:u w:val="single"/>
        </w:rPr>
        <w:t>not tied to unions</w:t>
      </w:r>
      <w:r>
        <w:t xml:space="preserve">. If anything, unions </w:t>
      </w:r>
      <w:r>
        <w:rPr>
          <w:u w:val="single"/>
        </w:rPr>
        <w:t>reduce motivation</w:t>
      </w:r>
    </w:p>
    <w:p w14:paraId="7523262A" w14:textId="77777777" w:rsidR="005750B0" w:rsidRPr="005D5C76" w:rsidRDefault="005750B0" w:rsidP="005750B0">
      <w:r w:rsidRPr="00F07486">
        <w:rPr>
          <w:rStyle w:val="Style13ptBold"/>
        </w:rPr>
        <w:t>Ryburn 21</w:t>
      </w:r>
      <w:r>
        <w:t xml:space="preserve"> [Ty M. Ryburn, PhD University of Arkansas, “The Effects of Bargaining Unit Status and Union Membership on Local Government Employee Public Service Motivation” 2021 https://files.eric.ed.gov/fulltext/ED611622.pdf]</w:t>
      </w:r>
    </w:p>
    <w:p w14:paraId="607C0740" w14:textId="77777777" w:rsidR="005750B0" w:rsidRPr="00F05068" w:rsidRDefault="005750B0" w:rsidP="005750B0">
      <w:pPr>
        <w:rPr>
          <w:sz w:val="16"/>
        </w:rPr>
      </w:pPr>
      <w:r w:rsidRPr="00F05068">
        <w:rPr>
          <w:sz w:val="16"/>
        </w:rPr>
        <w:t>For employees in a bargaining unit, Hypothesis 2 posited differences in employees’ PSM [Public Service Motivation] levels based on whether they were union members or not. The null hypothesis, in this case, could not be rejected because a significant main effect was not present between the two levels of union membership status F(1, 106) = .334, p &gt; .05. Union members had a mean of 3.360, while nonunion members had a higher mean of 3.423, showing that bargaining unit employees who are not union members reported higher levels of PSM [Public Service Motivation] than bargaining unit employees who are union members; however, the difference did not rise to a level of significance (p &lt; .05).</w:t>
      </w:r>
    </w:p>
    <w:p w14:paraId="112F14F8" w14:textId="77777777" w:rsidR="005750B0" w:rsidRPr="00F05068" w:rsidRDefault="005750B0" w:rsidP="005750B0">
      <w:pPr>
        <w:rPr>
          <w:sz w:val="16"/>
        </w:rPr>
      </w:pPr>
      <w:r w:rsidRPr="00F05068">
        <w:rPr>
          <w:sz w:val="16"/>
        </w:rPr>
        <w:t xml:space="preserve">Implications and Recommendations </w:t>
      </w:r>
    </w:p>
    <w:p w14:paraId="56442517" w14:textId="77777777" w:rsidR="005750B0" w:rsidRPr="00F05068" w:rsidRDefault="005750B0" w:rsidP="005750B0">
      <w:pPr>
        <w:rPr>
          <w:sz w:val="16"/>
        </w:rPr>
      </w:pPr>
      <w:r w:rsidRPr="00F05068">
        <w:rPr>
          <w:sz w:val="16"/>
        </w:rPr>
        <w:t xml:space="preserve">Given that </w:t>
      </w:r>
      <w:r w:rsidRPr="002A36D0">
        <w:rPr>
          <w:rStyle w:val="StyleUnderline"/>
          <w:highlight w:val="green"/>
        </w:rPr>
        <w:t>this study</w:t>
      </w:r>
      <w:r w:rsidRPr="00F05068">
        <w:rPr>
          <w:sz w:val="16"/>
        </w:rPr>
        <w:t xml:space="preserve"> was the first to </w:t>
      </w:r>
      <w:r w:rsidRPr="009A34A6">
        <w:rPr>
          <w:rStyle w:val="StyleUnderline"/>
        </w:rPr>
        <w:t xml:space="preserve">specifically </w:t>
      </w:r>
      <w:r w:rsidRPr="002A36D0">
        <w:rPr>
          <w:rStyle w:val="StyleUnderline"/>
          <w:highlight w:val="green"/>
        </w:rPr>
        <w:t>address</w:t>
      </w:r>
      <w:r w:rsidRPr="009A34A6">
        <w:rPr>
          <w:rStyle w:val="StyleUnderline"/>
        </w:rPr>
        <w:t xml:space="preserve"> the </w:t>
      </w:r>
      <w:r w:rsidRPr="00F05068">
        <w:rPr>
          <w:rStyle w:val="StyleUnderline"/>
          <w:highlight w:val="green"/>
        </w:rPr>
        <w:t xml:space="preserve">effects of bargaining </w:t>
      </w:r>
      <w:r w:rsidRPr="002A36D0">
        <w:rPr>
          <w:rStyle w:val="StyleUnderline"/>
          <w:highlight w:val="green"/>
        </w:rPr>
        <w:t>unit status on</w:t>
      </w:r>
      <w:r w:rsidRPr="009A34A6">
        <w:rPr>
          <w:rStyle w:val="StyleUnderline"/>
        </w:rPr>
        <w:t xml:space="preserve"> employees’</w:t>
      </w:r>
      <w:r w:rsidRPr="00F05068">
        <w:rPr>
          <w:sz w:val="16"/>
        </w:rPr>
        <w:t xml:space="preserve"> PSM </w:t>
      </w:r>
      <w:r w:rsidRPr="00D42206">
        <w:rPr>
          <w:rStyle w:val="StyleUnderline"/>
        </w:rPr>
        <w:t>[Public Service</w:t>
      </w:r>
      <w:r w:rsidRPr="00F05068">
        <w:rPr>
          <w:sz w:val="16"/>
        </w:rPr>
        <w:t xml:space="preserve"> </w:t>
      </w:r>
      <w:r w:rsidRPr="002A36D0">
        <w:rPr>
          <w:rStyle w:val="StyleUnderline"/>
          <w:highlight w:val="green"/>
        </w:rPr>
        <w:t>Motivation</w:t>
      </w:r>
      <w:r w:rsidRPr="00F05068">
        <w:rPr>
          <w:sz w:val="16"/>
        </w:rPr>
        <w:t xml:space="preserve">]  </w:t>
      </w:r>
      <w:r w:rsidRPr="009A34A6">
        <w:rPr>
          <w:rStyle w:val="StyleUnderline"/>
        </w:rPr>
        <w:t>levels</w:t>
      </w:r>
      <w:r w:rsidRPr="00F05068">
        <w:rPr>
          <w:sz w:val="16"/>
        </w:rPr>
        <w:t xml:space="preserve">, </w:t>
      </w:r>
      <w:r w:rsidRPr="002A36D0">
        <w:rPr>
          <w:rStyle w:val="StyleUnderline"/>
          <w:highlight w:val="green"/>
        </w:rPr>
        <w:t xml:space="preserve">it remains </w:t>
      </w:r>
      <w:r w:rsidRPr="002A36D0">
        <w:rPr>
          <w:rStyle w:val="Emphasis"/>
          <w:highlight w:val="green"/>
        </w:rPr>
        <w:t>unclear</w:t>
      </w:r>
      <w:r w:rsidRPr="00F05068">
        <w:rPr>
          <w:sz w:val="16"/>
          <w:highlight w:val="green"/>
        </w:rPr>
        <w:t xml:space="preserve"> </w:t>
      </w:r>
      <w:r w:rsidRPr="002A36D0">
        <w:rPr>
          <w:rStyle w:val="StyleUnderline"/>
          <w:highlight w:val="green"/>
        </w:rPr>
        <w:t>if</w:t>
      </w:r>
      <w:r w:rsidRPr="009A34A6">
        <w:rPr>
          <w:rStyle w:val="StyleUnderline"/>
        </w:rPr>
        <w:t xml:space="preserve"> bargaining unit </w:t>
      </w:r>
      <w:r w:rsidRPr="002A36D0">
        <w:rPr>
          <w:rStyle w:val="StyleUnderline"/>
          <w:highlight w:val="green"/>
        </w:rPr>
        <w:t>status</w:t>
      </w:r>
      <w:r w:rsidRPr="00F05068">
        <w:rPr>
          <w:sz w:val="16"/>
        </w:rPr>
        <w:t xml:space="preserve"> itself is the </w:t>
      </w:r>
      <w:r w:rsidRPr="002A36D0">
        <w:rPr>
          <w:rStyle w:val="StyleUnderline"/>
          <w:highlight w:val="green"/>
        </w:rPr>
        <w:t>drive</w:t>
      </w:r>
      <w:r w:rsidRPr="00F05068">
        <w:rPr>
          <w:sz w:val="16"/>
        </w:rPr>
        <w:t>r of PSM [</w:t>
      </w:r>
      <w:r w:rsidRPr="00D42206">
        <w:rPr>
          <w:rStyle w:val="StyleUnderline"/>
        </w:rPr>
        <w:t>Public Service</w:t>
      </w:r>
      <w:r w:rsidRPr="00F05068">
        <w:rPr>
          <w:sz w:val="16"/>
        </w:rPr>
        <w:t xml:space="preserve"> </w:t>
      </w:r>
      <w:r w:rsidRPr="002A36D0">
        <w:rPr>
          <w:rStyle w:val="StyleUnderline"/>
          <w:highlight w:val="green"/>
        </w:rPr>
        <w:t>Motivation</w:t>
      </w:r>
      <w:r w:rsidRPr="00F05068">
        <w:rPr>
          <w:sz w:val="16"/>
        </w:rPr>
        <w:t>] levels</w:t>
      </w:r>
      <w:r w:rsidRPr="00D42206">
        <w:rPr>
          <w:sz w:val="16"/>
        </w:rPr>
        <w:t xml:space="preserve">, </w:t>
      </w:r>
      <w:r w:rsidRPr="00D42206">
        <w:rPr>
          <w:rStyle w:val="StyleUnderline"/>
        </w:rPr>
        <w:t>if it is the</w:t>
      </w:r>
      <w:r w:rsidRPr="00D42206">
        <w:rPr>
          <w:sz w:val="16"/>
        </w:rPr>
        <w:t xml:space="preserve"> </w:t>
      </w:r>
      <w:r w:rsidRPr="00D42206">
        <w:rPr>
          <w:rStyle w:val="StyleUnderline"/>
        </w:rPr>
        <w:t>nature of the positions rather than</w:t>
      </w:r>
      <w:r w:rsidRPr="00D42206">
        <w:rPr>
          <w:sz w:val="16"/>
        </w:rPr>
        <w:t xml:space="preserve"> </w:t>
      </w:r>
      <w:r w:rsidRPr="00D42206">
        <w:rPr>
          <w:rStyle w:val="StyleUnderline"/>
        </w:rPr>
        <w:t>bargaining unit status that affects</w:t>
      </w:r>
      <w:r w:rsidRPr="00D42206">
        <w:rPr>
          <w:sz w:val="16"/>
        </w:rPr>
        <w:t xml:space="preserve"> PSM [Public Service </w:t>
      </w:r>
      <w:r w:rsidRPr="00D42206">
        <w:rPr>
          <w:rStyle w:val="StyleUnderline"/>
        </w:rPr>
        <w:t>Motivation</w:t>
      </w:r>
      <w:r w:rsidRPr="00F05068">
        <w:rPr>
          <w:sz w:val="16"/>
        </w:rPr>
        <w:t xml:space="preserve">] levels, </w:t>
      </w:r>
      <w:r w:rsidRPr="002A36D0">
        <w:rPr>
          <w:rStyle w:val="StyleUnderline"/>
          <w:highlight w:val="green"/>
        </w:rPr>
        <w:t xml:space="preserve">or </w:t>
      </w:r>
      <w:r w:rsidRPr="00D42206">
        <w:rPr>
          <w:rStyle w:val="StyleUnderline"/>
        </w:rPr>
        <w:t xml:space="preserve">if </w:t>
      </w:r>
      <w:r w:rsidRPr="002A36D0">
        <w:rPr>
          <w:rStyle w:val="StyleUnderline"/>
          <w:highlight w:val="green"/>
        </w:rPr>
        <w:t xml:space="preserve">a </w:t>
      </w:r>
      <w:r w:rsidRPr="002A36D0">
        <w:rPr>
          <w:rStyle w:val="Emphasis"/>
          <w:highlight w:val="green"/>
        </w:rPr>
        <w:t>multitude of other</w:t>
      </w:r>
      <w:r w:rsidRPr="00F05068">
        <w:rPr>
          <w:sz w:val="16"/>
        </w:rPr>
        <w:t xml:space="preserve"> organizational </w:t>
      </w:r>
      <w:r w:rsidRPr="002A36D0">
        <w:rPr>
          <w:rStyle w:val="Emphasis"/>
          <w:highlight w:val="green"/>
        </w:rPr>
        <w:t>factors</w:t>
      </w:r>
      <w:r w:rsidRPr="002A4BC2">
        <w:rPr>
          <w:rStyle w:val="Emphasis"/>
        </w:rPr>
        <w:t xml:space="preserve"> exist</w:t>
      </w:r>
      <w:r w:rsidRPr="00F05068">
        <w:rPr>
          <w:sz w:val="16"/>
        </w:rPr>
        <w:t xml:space="preserve">. </w:t>
      </w:r>
      <w:r w:rsidRPr="002A4BC2">
        <w:rPr>
          <w:rStyle w:val="StyleUnderline"/>
        </w:rPr>
        <w:t xml:space="preserve">The </w:t>
      </w:r>
      <w:r w:rsidRPr="002A36D0">
        <w:rPr>
          <w:rStyle w:val="StyleUnderline"/>
          <w:highlight w:val="green"/>
        </w:rPr>
        <w:t>results</w:t>
      </w:r>
      <w:r w:rsidRPr="002A4BC2">
        <w:rPr>
          <w:rStyle w:val="StyleUnderline"/>
        </w:rPr>
        <w:t xml:space="preserve"> of the</w:t>
      </w:r>
      <w:r w:rsidRPr="00F05068">
        <w:rPr>
          <w:sz w:val="16"/>
        </w:rPr>
        <w:t xml:space="preserve"> current </w:t>
      </w:r>
      <w:r w:rsidRPr="002A4BC2">
        <w:rPr>
          <w:rStyle w:val="StyleUnderline"/>
        </w:rPr>
        <w:t xml:space="preserve">study </w:t>
      </w:r>
      <w:r w:rsidRPr="002A36D0">
        <w:rPr>
          <w:rStyle w:val="StyleUnderline"/>
          <w:highlight w:val="green"/>
        </w:rPr>
        <w:t>indicate</w:t>
      </w:r>
      <w:r w:rsidRPr="00F05068">
        <w:rPr>
          <w:sz w:val="16"/>
        </w:rPr>
        <w:t xml:space="preserve"> that </w:t>
      </w:r>
      <w:r w:rsidRPr="002A36D0">
        <w:rPr>
          <w:rStyle w:val="StyleUnderline"/>
          <w:highlight w:val="green"/>
        </w:rPr>
        <w:t>bargaining unit employees have</w:t>
      </w:r>
      <w:r w:rsidRPr="00F05068">
        <w:rPr>
          <w:sz w:val="16"/>
          <w:highlight w:val="green"/>
        </w:rPr>
        <w:t xml:space="preserve"> </w:t>
      </w:r>
      <w:r w:rsidRPr="002A36D0">
        <w:rPr>
          <w:rStyle w:val="Emphasis"/>
          <w:highlight w:val="green"/>
        </w:rPr>
        <w:t>significantly lower</w:t>
      </w:r>
      <w:r w:rsidRPr="00F05068">
        <w:rPr>
          <w:sz w:val="16"/>
        </w:rPr>
        <w:t xml:space="preserve"> PSM [</w:t>
      </w:r>
      <w:r w:rsidRPr="00D42206">
        <w:rPr>
          <w:rStyle w:val="StyleUnderline"/>
        </w:rPr>
        <w:t>Public Service</w:t>
      </w:r>
      <w:r w:rsidRPr="00F05068">
        <w:rPr>
          <w:sz w:val="16"/>
        </w:rPr>
        <w:t xml:space="preserve"> </w:t>
      </w:r>
      <w:r w:rsidRPr="002A36D0">
        <w:rPr>
          <w:rStyle w:val="StyleUnderline"/>
          <w:highlight w:val="green"/>
        </w:rPr>
        <w:t>Motivation</w:t>
      </w:r>
      <w:r w:rsidRPr="00F05068">
        <w:rPr>
          <w:sz w:val="16"/>
        </w:rPr>
        <w:t xml:space="preserve">] </w:t>
      </w:r>
      <w:r w:rsidRPr="002A4BC2">
        <w:rPr>
          <w:rStyle w:val="StyleUnderline"/>
        </w:rPr>
        <w:t>than non-bargaining unit employees</w:t>
      </w:r>
      <w:r w:rsidRPr="00F05068">
        <w:rPr>
          <w:sz w:val="16"/>
        </w:rPr>
        <w:t xml:space="preserve">. Furthermore, within a bargaining unit, although not significant, union members have lower PSM [Public Service Motivation] than non-members. The </w:t>
      </w:r>
      <w:r w:rsidRPr="002A36D0">
        <w:rPr>
          <w:rStyle w:val="StyleUnderline"/>
        </w:rPr>
        <w:t>results of this study indicate</w:t>
      </w:r>
      <w:r w:rsidRPr="00F05068">
        <w:rPr>
          <w:sz w:val="16"/>
        </w:rPr>
        <w:t xml:space="preserve"> that </w:t>
      </w:r>
      <w:r w:rsidRPr="00F05068">
        <w:rPr>
          <w:rStyle w:val="Emphasis"/>
          <w:highlight w:val="green"/>
        </w:rPr>
        <w:t>many questions remain</w:t>
      </w:r>
      <w:r w:rsidRPr="00F05068">
        <w:rPr>
          <w:sz w:val="16"/>
          <w:highlight w:val="green"/>
        </w:rPr>
        <w:t xml:space="preserve"> </w:t>
      </w:r>
      <w:r w:rsidRPr="00F05068">
        <w:rPr>
          <w:rStyle w:val="StyleUnderline"/>
          <w:highlight w:val="green"/>
        </w:rPr>
        <w:t>regarding</w:t>
      </w:r>
      <w:r w:rsidRPr="002A36D0">
        <w:rPr>
          <w:rStyle w:val="StyleUnderline"/>
        </w:rPr>
        <w:t xml:space="preserve"> the </w:t>
      </w:r>
      <w:r w:rsidRPr="00F05068">
        <w:rPr>
          <w:rStyle w:val="StyleUnderline"/>
          <w:highlight w:val="green"/>
        </w:rPr>
        <w:t>drivers of</w:t>
      </w:r>
      <w:r w:rsidRPr="00F05068">
        <w:rPr>
          <w:sz w:val="16"/>
        </w:rPr>
        <w:t xml:space="preserve"> PSM [</w:t>
      </w:r>
      <w:r w:rsidRPr="00D42206">
        <w:rPr>
          <w:rStyle w:val="StyleUnderline"/>
        </w:rPr>
        <w:t>Public Service</w:t>
      </w:r>
      <w:r w:rsidRPr="00F05068">
        <w:rPr>
          <w:sz w:val="16"/>
        </w:rPr>
        <w:t xml:space="preserve"> </w:t>
      </w:r>
      <w:r w:rsidRPr="00F05068">
        <w:rPr>
          <w:rStyle w:val="StyleUnderline"/>
          <w:highlight w:val="green"/>
        </w:rPr>
        <w:t>Motivation</w:t>
      </w:r>
      <w:r w:rsidRPr="00F05068">
        <w:rPr>
          <w:sz w:val="16"/>
        </w:rPr>
        <w:t>]. Despite these lingering questions, the findings of this study had implications for HRD professionals.</w:t>
      </w:r>
    </w:p>
    <w:p w14:paraId="0F4FC9A3" w14:textId="77777777" w:rsidR="005750B0" w:rsidRPr="00483EA3" w:rsidRDefault="005750B0" w:rsidP="005750B0">
      <w:pPr>
        <w:pStyle w:val="Heading4"/>
        <w:rPr>
          <w:u w:val="single"/>
        </w:rPr>
      </w:pPr>
      <w:r>
        <w:t xml:space="preserve">Biden 1.0 proves morale is </w:t>
      </w:r>
      <w:r>
        <w:rPr>
          <w:u w:val="single"/>
        </w:rPr>
        <w:t>hosed</w:t>
      </w:r>
      <w:r>
        <w:t xml:space="preserve"> and </w:t>
      </w:r>
      <w:r>
        <w:rPr>
          <w:u w:val="single"/>
        </w:rPr>
        <w:t>not tied to reinstating CBRs</w:t>
      </w:r>
    </w:p>
    <w:p w14:paraId="02F7235F" w14:textId="77777777" w:rsidR="005750B0" w:rsidRPr="00FE0305" w:rsidRDefault="005750B0" w:rsidP="005750B0">
      <w:r w:rsidRPr="00817760">
        <w:rPr>
          <w:rStyle w:val="Style13ptBold"/>
        </w:rPr>
        <w:t>Wagner 22</w:t>
      </w:r>
      <w:r>
        <w:t xml:space="preserve"> [Erich Wagner is a senior correspondent covering pay, benefits, organized labor and other federal workforce issue for Government Executive, 7-13-2022 https://www.govexec.com/workforce/2022/07/federal-employee-morale-falling-and-one-group-thinks-slow-appointments-process-blame/374151/]</w:t>
      </w:r>
    </w:p>
    <w:p w14:paraId="5E14ACFB" w14:textId="77777777" w:rsidR="005750B0" w:rsidRPr="008F14B0" w:rsidRDefault="005750B0" w:rsidP="005750B0">
      <w:pPr>
        <w:rPr>
          <w:sz w:val="16"/>
        </w:rPr>
      </w:pPr>
      <w:r w:rsidRPr="00817760">
        <w:rPr>
          <w:rStyle w:val="StyleUnderline"/>
        </w:rPr>
        <w:t xml:space="preserve">A good government </w:t>
      </w:r>
      <w:r w:rsidRPr="008F14B0">
        <w:rPr>
          <w:rStyle w:val="StyleUnderline"/>
          <w:highlight w:val="green"/>
        </w:rPr>
        <w:t>group</w:t>
      </w:r>
      <w:r w:rsidRPr="008F14B0">
        <w:rPr>
          <w:sz w:val="16"/>
        </w:rPr>
        <w:t xml:space="preserve"> on Wednesday </w:t>
      </w:r>
      <w:r w:rsidRPr="00817760">
        <w:rPr>
          <w:rStyle w:val="StyleUnderline"/>
        </w:rPr>
        <w:t xml:space="preserve">released its </w:t>
      </w:r>
      <w:r w:rsidRPr="008F14B0">
        <w:rPr>
          <w:rStyle w:val="StyleUnderline"/>
          <w:highlight w:val="green"/>
        </w:rPr>
        <w:t>annual analysis of</w:t>
      </w:r>
      <w:r w:rsidRPr="00817760">
        <w:rPr>
          <w:rStyle w:val="StyleUnderline"/>
        </w:rPr>
        <w:t xml:space="preserve"> the </w:t>
      </w:r>
      <w:r w:rsidRPr="008F14B0">
        <w:rPr>
          <w:rStyle w:val="StyleUnderline"/>
          <w:highlight w:val="green"/>
        </w:rPr>
        <w:t>Fed</w:t>
      </w:r>
      <w:r w:rsidRPr="00817760">
        <w:rPr>
          <w:rStyle w:val="StyleUnderline"/>
        </w:rPr>
        <w:t xml:space="preserve">eral </w:t>
      </w:r>
      <w:r w:rsidRPr="008F14B0">
        <w:rPr>
          <w:rStyle w:val="StyleUnderline"/>
          <w:highlight w:val="green"/>
        </w:rPr>
        <w:t>Employee</w:t>
      </w:r>
      <w:r w:rsidRPr="00817760">
        <w:rPr>
          <w:rStyle w:val="StyleUnderline"/>
        </w:rPr>
        <w:t xml:space="preserve"> Viewpoint Survey</w:t>
      </w:r>
      <w:r w:rsidRPr="008F14B0">
        <w:rPr>
          <w:sz w:val="16"/>
        </w:rPr>
        <w:t xml:space="preserve">, </w:t>
      </w:r>
      <w:r w:rsidRPr="008F14B0">
        <w:rPr>
          <w:rStyle w:val="StyleUnderline"/>
          <w:highlight w:val="green"/>
        </w:rPr>
        <w:t>find</w:t>
      </w:r>
      <w:r w:rsidRPr="00817760">
        <w:rPr>
          <w:rStyle w:val="StyleUnderline"/>
        </w:rPr>
        <w:t>ing that across</w:t>
      </w:r>
      <w:r w:rsidRPr="008F14B0">
        <w:rPr>
          <w:sz w:val="16"/>
        </w:rPr>
        <w:t xml:space="preserve"> </w:t>
      </w:r>
      <w:r w:rsidRPr="00817760">
        <w:rPr>
          <w:rStyle w:val="StyleUnderline"/>
        </w:rPr>
        <w:t>government</w:t>
      </w:r>
      <w:r w:rsidRPr="008F14B0">
        <w:rPr>
          <w:sz w:val="16"/>
        </w:rPr>
        <w:t xml:space="preserve">, </w:t>
      </w:r>
      <w:r w:rsidRPr="008F14B0">
        <w:rPr>
          <w:rStyle w:val="StyleUnderline"/>
          <w:highlight w:val="green"/>
        </w:rPr>
        <w:t xml:space="preserve">employee engagement and satisfaction </w:t>
      </w:r>
      <w:r w:rsidRPr="008F14B0">
        <w:rPr>
          <w:rStyle w:val="Emphasis"/>
          <w:highlight w:val="green"/>
        </w:rPr>
        <w:t>fell</w:t>
      </w:r>
      <w:r w:rsidRPr="008F14B0">
        <w:rPr>
          <w:sz w:val="16"/>
        </w:rPr>
        <w:t xml:space="preserve"> 4.5 points </w:t>
      </w:r>
      <w:r w:rsidRPr="00817760">
        <w:rPr>
          <w:rStyle w:val="StyleUnderline"/>
        </w:rPr>
        <w:t>from 2020 to 2021.</w:t>
      </w:r>
    </w:p>
    <w:p w14:paraId="5A3CFF3D" w14:textId="77777777" w:rsidR="005750B0" w:rsidRPr="008F14B0" w:rsidRDefault="005750B0" w:rsidP="005750B0">
      <w:pPr>
        <w:rPr>
          <w:sz w:val="16"/>
        </w:rPr>
      </w:pPr>
      <w:r w:rsidRPr="008F14B0">
        <w:rPr>
          <w:sz w:val="16"/>
        </w:rPr>
        <w:t>Unlike the Office of Personnel Management, which pointed to the unusual timing of the survey, aligning with agencies planning to begin bringing employees back to traditional work sites, the Partnership for Public Service pointed to a much more routine source of declining morale: the presidential transition. Although the group indicated the impending reduction in telework likely played a role in declining scores, it specifically cited the slow appointment process in its analysis.</w:t>
      </w:r>
    </w:p>
    <w:p w14:paraId="58DCAF0F" w14:textId="72FDB017" w:rsidR="005750B0" w:rsidRPr="005750B0" w:rsidRDefault="005750B0" w:rsidP="005750B0">
      <w:pPr>
        <w:rPr>
          <w:sz w:val="16"/>
        </w:rPr>
      </w:pPr>
      <w:r w:rsidRPr="008F14B0">
        <w:rPr>
          <w:sz w:val="16"/>
        </w:rPr>
        <w:t>“</w:t>
      </w:r>
      <w:r w:rsidRPr="008F14B0">
        <w:rPr>
          <w:rStyle w:val="StyleUnderline"/>
          <w:highlight w:val="green"/>
        </w:rPr>
        <w:t>The</w:t>
      </w:r>
      <w:r w:rsidRPr="008F14B0">
        <w:rPr>
          <w:sz w:val="16"/>
          <w:highlight w:val="green"/>
        </w:rPr>
        <w:t xml:space="preserve"> </w:t>
      </w:r>
      <w:r w:rsidRPr="008F14B0">
        <w:rPr>
          <w:rStyle w:val="Emphasis"/>
          <w:highlight w:val="green"/>
        </w:rPr>
        <w:t>sizable drop</w:t>
      </w:r>
      <w:r w:rsidRPr="008F14B0">
        <w:rPr>
          <w:sz w:val="16"/>
        </w:rPr>
        <w:t xml:space="preserve"> </w:t>
      </w:r>
      <w:r w:rsidRPr="00817760">
        <w:rPr>
          <w:rStyle w:val="StyleUnderline"/>
        </w:rPr>
        <w:t xml:space="preserve">in employee engagement and satisfaction </w:t>
      </w:r>
      <w:r w:rsidRPr="008F14B0">
        <w:rPr>
          <w:rStyle w:val="StyleUnderline"/>
          <w:highlight w:val="green"/>
        </w:rPr>
        <w:t>came during</w:t>
      </w:r>
      <w:r w:rsidRPr="00817760">
        <w:rPr>
          <w:rStyle w:val="StyleUnderline"/>
        </w:rPr>
        <w:t xml:space="preserve"> President Joe </w:t>
      </w:r>
      <w:r w:rsidRPr="008F14B0">
        <w:rPr>
          <w:rStyle w:val="StyleUnderline"/>
          <w:highlight w:val="green"/>
        </w:rPr>
        <w:t>Biden’s first year in office</w:t>
      </w:r>
      <w:r w:rsidRPr="008F14B0">
        <w:rPr>
          <w:sz w:val="16"/>
        </w:rPr>
        <w:t>, during which the administration saw only 55% of its nominations requiring Senate confirmation fully confirmed,” the Partnership wrote. “The leadership vacancy problem presents a major challenge for the administration, which has described federal employees as the ‘backbone of our government’ and committed in the President’s Management Agenda to ‘make every federal job a good job, where all employees are engaged, supported, heard and empowered.’ ”</w:t>
      </w:r>
    </w:p>
    <w:p w14:paraId="2534B847" w14:textId="77777777" w:rsidR="005750B0" w:rsidRDefault="005750B0" w:rsidP="005750B0">
      <w:pPr>
        <w:pStyle w:val="Heading3"/>
      </w:pPr>
      <w:r>
        <w:t>2NC---AT: Unions Key---litigation</w:t>
      </w:r>
    </w:p>
    <w:p w14:paraId="589AA37B" w14:textId="77777777" w:rsidR="005750B0" w:rsidRDefault="005750B0" w:rsidP="005750B0">
      <w:pPr>
        <w:pStyle w:val="Heading3"/>
      </w:pPr>
      <w:r>
        <w:t>2NC---AT: Unions Key---AT: Workarounds</w:t>
      </w:r>
    </w:p>
    <w:p w14:paraId="74703805" w14:textId="77777777" w:rsidR="005750B0" w:rsidRDefault="005750B0" w:rsidP="005750B0">
      <w:pPr>
        <w:pStyle w:val="Heading3"/>
      </w:pPr>
      <w:r>
        <w:t>2NC---AT: Anderson</w:t>
      </w:r>
    </w:p>
    <w:p w14:paraId="10220870" w14:textId="77777777" w:rsidR="005750B0" w:rsidRDefault="005750B0" w:rsidP="005750B0">
      <w:pPr>
        <w:pStyle w:val="Heading3"/>
        <w:rPr>
          <w:rStyle w:val="StyleUnderline"/>
          <w:sz w:val="32"/>
          <w:szCs w:val="32"/>
        </w:rPr>
      </w:pPr>
      <w:r w:rsidRPr="00C61DB3">
        <w:rPr>
          <w:rStyle w:val="StyleUnderline"/>
          <w:sz w:val="32"/>
          <w:szCs w:val="32"/>
        </w:rPr>
        <w:t>2NC---</w:t>
      </w:r>
      <w:r>
        <w:rPr>
          <w:rStyle w:val="StyleUnderline"/>
          <w:sz w:val="32"/>
          <w:szCs w:val="32"/>
        </w:rPr>
        <w:t>S---XOs Unconstitutional: 1A</w:t>
      </w:r>
    </w:p>
    <w:p w14:paraId="04AA6478" w14:textId="77777777" w:rsidR="005750B0" w:rsidRPr="00C61DB3" w:rsidRDefault="005750B0" w:rsidP="005750B0">
      <w:pPr>
        <w:pStyle w:val="Heading4"/>
      </w:pPr>
      <w:r>
        <w:t xml:space="preserve">Trump’s XOs clearly violate </w:t>
      </w:r>
      <w:r w:rsidRPr="00746F87">
        <w:rPr>
          <w:u w:val="single"/>
        </w:rPr>
        <w:t xml:space="preserve">first amendment </w:t>
      </w:r>
      <w:r>
        <w:rPr>
          <w:u w:val="single"/>
        </w:rPr>
        <w:t xml:space="preserve">free speech </w:t>
      </w:r>
      <w:r w:rsidRPr="00746F87">
        <w:rPr>
          <w:u w:val="single"/>
        </w:rPr>
        <w:t>protections</w:t>
      </w:r>
      <w:r>
        <w:t xml:space="preserve">. </w:t>
      </w:r>
    </w:p>
    <w:p w14:paraId="17DCF06A" w14:textId="77777777" w:rsidR="005750B0" w:rsidRPr="00C61DB3" w:rsidRDefault="005750B0" w:rsidP="005750B0">
      <w:pPr>
        <w:rPr>
          <w:rStyle w:val="Style13ptBold"/>
          <w:b w:val="0"/>
          <w:bCs w:val="0"/>
        </w:rPr>
      </w:pPr>
      <w:r>
        <w:rPr>
          <w:rStyle w:val="Style13ptBold"/>
        </w:rPr>
        <w:t xml:space="preserve">Voutsinos 25 </w:t>
      </w:r>
      <w:r w:rsidRPr="00C61DB3">
        <w:t xml:space="preserve">[Nick, Press Secretary at AFSCME, “Victory for Working People as Judge Blocks Trump’s Efforts to Bust Federal Employee Unions”, 06-25-2025, </w:t>
      </w:r>
      <w:hyperlink r:id="rId23" w:history="1">
        <w:r w:rsidRPr="00C61DB3">
          <w:rPr>
            <w:rStyle w:val="Hyperlink"/>
          </w:rPr>
          <w:t>https://www.afscme.org/press/releases/2025/victory-for-working-people-as-judge-blocks-trumps-efforts-to-bust-federal-employee-unions</w:t>
        </w:r>
      </w:hyperlink>
      <w:r w:rsidRPr="00C61DB3">
        <w:t>]</w:t>
      </w:r>
      <w:r>
        <w:rPr>
          <w:rStyle w:val="Style13ptBold"/>
          <w:b w:val="0"/>
          <w:bCs w:val="0"/>
        </w:rPr>
        <w:t xml:space="preserve"> </w:t>
      </w:r>
    </w:p>
    <w:p w14:paraId="11FFDB6B" w14:textId="77777777" w:rsidR="005750B0" w:rsidRPr="00746F87" w:rsidRDefault="005750B0" w:rsidP="005750B0">
      <w:pPr>
        <w:rPr>
          <w:sz w:val="16"/>
        </w:rPr>
      </w:pPr>
      <w:r w:rsidRPr="00746F87">
        <w:rPr>
          <w:sz w:val="16"/>
        </w:rPr>
        <w:t xml:space="preserve">Six unions filed a lawsuit on April 3 in the U.S. District Court for the Northern District of California, challenging President </w:t>
      </w:r>
      <w:r w:rsidRPr="00746F87">
        <w:rPr>
          <w:rStyle w:val="Emphasis"/>
          <w:highlight w:val="green"/>
        </w:rPr>
        <w:t>Trump’s</w:t>
      </w:r>
      <w:r w:rsidRPr="00746F87">
        <w:rPr>
          <w:sz w:val="16"/>
        </w:rPr>
        <w:t xml:space="preserve"> March 27 </w:t>
      </w:r>
      <w:r w:rsidRPr="00746F87">
        <w:rPr>
          <w:rStyle w:val="StyleUnderline"/>
          <w:highlight w:val="green"/>
        </w:rPr>
        <w:t>e</w:t>
      </w:r>
      <w:r w:rsidRPr="00746F87">
        <w:rPr>
          <w:rStyle w:val="StyleUnderline"/>
        </w:rPr>
        <w:t xml:space="preserve">xecutive </w:t>
      </w:r>
      <w:r w:rsidRPr="00746F87">
        <w:rPr>
          <w:rStyle w:val="StyleUnderline"/>
          <w:highlight w:val="green"/>
        </w:rPr>
        <w:t>o</w:t>
      </w:r>
      <w:r w:rsidRPr="00746F87">
        <w:rPr>
          <w:rStyle w:val="StyleUnderline"/>
        </w:rPr>
        <w:t xml:space="preserve">rder that removed </w:t>
      </w:r>
      <w:r w:rsidRPr="00746F87">
        <w:rPr>
          <w:rStyle w:val="Emphasis"/>
        </w:rPr>
        <w:t>c</w:t>
      </w:r>
      <w:r w:rsidRPr="00746F87">
        <w:rPr>
          <w:rStyle w:val="StyleUnderline"/>
        </w:rPr>
        <w:t xml:space="preserve">ollective </w:t>
      </w:r>
      <w:r w:rsidRPr="00746F87">
        <w:rPr>
          <w:rStyle w:val="Emphasis"/>
        </w:rPr>
        <w:t>b</w:t>
      </w:r>
      <w:r w:rsidRPr="00746F87">
        <w:rPr>
          <w:rStyle w:val="StyleUnderline"/>
        </w:rPr>
        <w:t xml:space="preserve">argaining </w:t>
      </w:r>
      <w:r w:rsidRPr="00746F87">
        <w:rPr>
          <w:rStyle w:val="Emphasis"/>
        </w:rPr>
        <w:t>r</w:t>
      </w:r>
      <w:r w:rsidRPr="00746F87">
        <w:rPr>
          <w:rStyle w:val="StyleUnderline"/>
        </w:rPr>
        <w:t>ight</w:t>
      </w:r>
      <w:r w:rsidRPr="00746F87">
        <w:rPr>
          <w:rStyle w:val="Emphasis"/>
        </w:rPr>
        <w:t>s</w:t>
      </w:r>
      <w:r w:rsidRPr="00746F87">
        <w:rPr>
          <w:rStyle w:val="StyleUnderline"/>
        </w:rPr>
        <w:t xml:space="preserve"> from about </w:t>
      </w:r>
      <w:r w:rsidRPr="00746F87">
        <w:rPr>
          <w:rStyle w:val="Emphasis"/>
        </w:rPr>
        <w:t>950,000 federal employees</w:t>
      </w:r>
      <w:r w:rsidRPr="00746F87">
        <w:rPr>
          <w:sz w:val="16"/>
        </w:rPr>
        <w:t xml:space="preserve"> the unions collectively represent. Trump cited national security as the reason for the executive action, but the unions, led by the American Federation of Government Employees (AFGE), argue that the executive order </w:t>
      </w:r>
      <w:r w:rsidRPr="00746F87">
        <w:rPr>
          <w:rStyle w:val="StyleUnderline"/>
          <w:highlight w:val="green"/>
        </w:rPr>
        <w:t>was unconstitutional retaliation</w:t>
      </w:r>
      <w:r w:rsidRPr="00746F87">
        <w:rPr>
          <w:rStyle w:val="StyleUnderline"/>
        </w:rPr>
        <w:t xml:space="preserve"> meant </w:t>
      </w:r>
      <w:r w:rsidRPr="00746F87">
        <w:rPr>
          <w:rStyle w:val="StyleUnderline"/>
          <w:highlight w:val="green"/>
        </w:rPr>
        <w:t>to punish</w:t>
      </w:r>
      <w:r w:rsidRPr="00746F87">
        <w:rPr>
          <w:rStyle w:val="StyleUnderline"/>
        </w:rPr>
        <w:t xml:space="preserve"> them </w:t>
      </w:r>
      <w:r w:rsidRPr="00746F87">
        <w:rPr>
          <w:rStyle w:val="StyleUnderline"/>
          <w:highlight w:val="green"/>
        </w:rPr>
        <w:t xml:space="preserve">for engaging in activity protected by the </w:t>
      </w:r>
      <w:r w:rsidRPr="00746F87">
        <w:rPr>
          <w:rStyle w:val="Emphasis"/>
          <w:highlight w:val="green"/>
        </w:rPr>
        <w:t>First Amendment</w:t>
      </w:r>
      <w:r w:rsidRPr="00746F87">
        <w:rPr>
          <w:rStyle w:val="StyleUnderline"/>
        </w:rPr>
        <w:t xml:space="preserve"> to the U.S. Constitution, </w:t>
      </w:r>
      <w:r w:rsidRPr="00746F87">
        <w:rPr>
          <w:rStyle w:val="StyleUnderline"/>
          <w:highlight w:val="green"/>
        </w:rPr>
        <w:t xml:space="preserve">including </w:t>
      </w:r>
      <w:r w:rsidRPr="00746F87">
        <w:rPr>
          <w:rStyle w:val="Emphasis"/>
          <w:highlight w:val="green"/>
        </w:rPr>
        <w:t>vocal opposition</w:t>
      </w:r>
      <w:r w:rsidRPr="00746F87">
        <w:rPr>
          <w:rStyle w:val="StyleUnderline"/>
        </w:rPr>
        <w:t xml:space="preserve"> </w:t>
      </w:r>
      <w:r w:rsidRPr="00746F87">
        <w:rPr>
          <w:rStyle w:val="StyleUnderline"/>
          <w:highlight w:val="green"/>
        </w:rPr>
        <w:t xml:space="preserve">and </w:t>
      </w:r>
      <w:r w:rsidRPr="00746F87">
        <w:rPr>
          <w:rStyle w:val="Emphasis"/>
          <w:highlight w:val="green"/>
        </w:rPr>
        <w:t>legal challenges</w:t>
      </w:r>
      <w:r w:rsidRPr="00746F87">
        <w:rPr>
          <w:rStyle w:val="StyleUnderline"/>
        </w:rPr>
        <w:t xml:space="preserve"> to the </w:t>
      </w:r>
      <w:r w:rsidRPr="00746F87">
        <w:rPr>
          <w:rStyle w:val="Emphasis"/>
        </w:rPr>
        <w:t>administration</w:t>
      </w:r>
      <w:r w:rsidRPr="00746F87">
        <w:rPr>
          <w:rStyle w:val="StyleUnderline"/>
        </w:rPr>
        <w:t>.</w:t>
      </w:r>
    </w:p>
    <w:p w14:paraId="1F91413C" w14:textId="77777777" w:rsidR="005750B0" w:rsidRDefault="005750B0" w:rsidP="005750B0"/>
    <w:p w14:paraId="22805877" w14:textId="77777777" w:rsidR="005750B0" w:rsidRDefault="005750B0" w:rsidP="005750B0">
      <w:pPr>
        <w:pStyle w:val="Heading3"/>
      </w:pPr>
      <w:r>
        <w:t>2NC---S---XOs Unconstitutional: 5A</w:t>
      </w:r>
    </w:p>
    <w:p w14:paraId="30CE9384" w14:textId="77777777" w:rsidR="005750B0" w:rsidRPr="00C61DB3" w:rsidRDefault="005750B0" w:rsidP="005750B0">
      <w:pPr>
        <w:pStyle w:val="Heading4"/>
      </w:pPr>
      <w:r>
        <w:t xml:space="preserve">Trump’s XOs clearly violate </w:t>
      </w:r>
      <w:r w:rsidRPr="00746F87">
        <w:rPr>
          <w:u w:val="single"/>
        </w:rPr>
        <w:t>fifth amendment due process rights</w:t>
      </w:r>
      <w:r>
        <w:t>.</w:t>
      </w:r>
    </w:p>
    <w:p w14:paraId="7FFDF0F6" w14:textId="77777777" w:rsidR="005750B0" w:rsidRPr="00C61DB3" w:rsidRDefault="005750B0" w:rsidP="005750B0">
      <w:pPr>
        <w:rPr>
          <w:sz w:val="26"/>
        </w:rPr>
      </w:pPr>
      <w:r>
        <w:rPr>
          <w:rStyle w:val="Style13ptBold"/>
        </w:rPr>
        <w:t xml:space="preserve">Voutsinos 25 </w:t>
      </w:r>
      <w:r w:rsidRPr="00C61DB3">
        <w:t xml:space="preserve">[Nick, Press Secretary at AFSCME, “Victory for Working People as Judge Blocks Trump’s Efforts to Bust Federal Employee Unions”, 06-25-2025, </w:t>
      </w:r>
      <w:hyperlink r:id="rId24" w:history="1">
        <w:r w:rsidRPr="00C61DB3">
          <w:rPr>
            <w:rStyle w:val="Hyperlink"/>
          </w:rPr>
          <w:t>https://www.afscme.org/press/releases/2025/victory-for-working-people-as-judge-blocks-trumps-efforts-to-bust-federal-employee-unions</w:t>
        </w:r>
      </w:hyperlink>
      <w:r w:rsidRPr="00C61DB3">
        <w:t>]</w:t>
      </w:r>
      <w:r>
        <w:rPr>
          <w:rStyle w:val="Style13ptBold"/>
          <w:b w:val="0"/>
          <w:bCs w:val="0"/>
        </w:rPr>
        <w:t xml:space="preserve"> </w:t>
      </w:r>
    </w:p>
    <w:p w14:paraId="4C120E8B" w14:textId="77777777" w:rsidR="005750B0" w:rsidRPr="00746F87" w:rsidRDefault="005750B0" w:rsidP="005750B0">
      <w:pPr>
        <w:rPr>
          <w:sz w:val="16"/>
        </w:rPr>
      </w:pPr>
      <w:r w:rsidRPr="00746F87">
        <w:rPr>
          <w:sz w:val="16"/>
        </w:rPr>
        <w:t xml:space="preserve">The unions also argued that the </w:t>
      </w:r>
      <w:r w:rsidRPr="00746F87">
        <w:rPr>
          <w:rStyle w:val="StyleUnderline"/>
        </w:rPr>
        <w:t xml:space="preserve">administration </w:t>
      </w:r>
      <w:r w:rsidRPr="00746F87">
        <w:rPr>
          <w:rStyle w:val="StyleUnderline"/>
          <w:highlight w:val="green"/>
        </w:rPr>
        <w:t>violated</w:t>
      </w:r>
      <w:r w:rsidRPr="00746F87">
        <w:rPr>
          <w:sz w:val="16"/>
        </w:rPr>
        <w:t xml:space="preserve"> the </w:t>
      </w:r>
      <w:r w:rsidRPr="00746F87">
        <w:rPr>
          <w:rStyle w:val="Emphasis"/>
          <w:highlight w:val="green"/>
        </w:rPr>
        <w:t>Fifth Amendment</w:t>
      </w:r>
      <w:r w:rsidRPr="00746F87">
        <w:rPr>
          <w:sz w:val="16"/>
        </w:rPr>
        <w:t xml:space="preserve"> </w:t>
      </w:r>
      <w:r w:rsidRPr="00746F87">
        <w:rPr>
          <w:rStyle w:val="StyleUnderline"/>
          <w:highlight w:val="green"/>
        </w:rPr>
        <w:t>when</w:t>
      </w:r>
      <w:r w:rsidRPr="00746F87">
        <w:rPr>
          <w:rStyle w:val="StyleUnderline"/>
        </w:rPr>
        <w:t xml:space="preserve"> it </w:t>
      </w:r>
      <w:r w:rsidRPr="00746F87">
        <w:rPr>
          <w:rStyle w:val="StyleUnderline"/>
          <w:highlight w:val="green"/>
        </w:rPr>
        <w:t xml:space="preserve">voided </w:t>
      </w:r>
      <w:r w:rsidRPr="00746F87">
        <w:rPr>
          <w:rStyle w:val="Emphasis"/>
          <w:highlight w:val="green"/>
        </w:rPr>
        <w:t>c</w:t>
      </w:r>
      <w:r w:rsidRPr="00746F87">
        <w:rPr>
          <w:rStyle w:val="StyleUnderline"/>
        </w:rPr>
        <w:t xml:space="preserve">ollective </w:t>
      </w:r>
      <w:r w:rsidRPr="00746F87">
        <w:rPr>
          <w:rStyle w:val="Emphasis"/>
          <w:highlight w:val="green"/>
        </w:rPr>
        <w:t>b</w:t>
      </w:r>
      <w:r w:rsidRPr="00746F87">
        <w:rPr>
          <w:rStyle w:val="StyleUnderline"/>
        </w:rPr>
        <w:t xml:space="preserve">argaining </w:t>
      </w:r>
      <w:r w:rsidRPr="00746F87">
        <w:rPr>
          <w:rStyle w:val="Emphasis"/>
          <w:highlight w:val="green"/>
        </w:rPr>
        <w:t>a</w:t>
      </w:r>
      <w:r w:rsidRPr="00746F87">
        <w:rPr>
          <w:rStyle w:val="StyleUnderline"/>
        </w:rPr>
        <w:t>greement</w:t>
      </w:r>
      <w:r w:rsidRPr="00746F87">
        <w:rPr>
          <w:rStyle w:val="StyleUnderline"/>
          <w:highlight w:val="green"/>
        </w:rPr>
        <w:t>s</w:t>
      </w:r>
      <w:r w:rsidRPr="00746F87">
        <w:rPr>
          <w:rStyle w:val="StyleUnderline"/>
        </w:rPr>
        <w:t xml:space="preserve"> it </w:t>
      </w:r>
      <w:r w:rsidRPr="00746F87">
        <w:rPr>
          <w:rStyle w:val="StyleUnderline"/>
          <w:highlight w:val="green"/>
        </w:rPr>
        <w:t xml:space="preserve">had </w:t>
      </w:r>
      <w:r w:rsidRPr="00746F87">
        <w:rPr>
          <w:rStyle w:val="Emphasis"/>
          <w:highlight w:val="green"/>
        </w:rPr>
        <w:t>properly entered</w:t>
      </w:r>
      <w:r w:rsidRPr="00746F87">
        <w:rPr>
          <w:rStyle w:val="StyleUnderline"/>
          <w:highlight w:val="green"/>
        </w:rPr>
        <w:t xml:space="preserve"> into without </w:t>
      </w:r>
      <w:r w:rsidRPr="00746F87">
        <w:rPr>
          <w:rStyle w:val="Emphasis"/>
          <w:highlight w:val="green"/>
        </w:rPr>
        <w:t>due process</w:t>
      </w:r>
      <w:r w:rsidRPr="00746F87">
        <w:rPr>
          <w:rStyle w:val="StyleUnderline"/>
        </w:rPr>
        <w:t xml:space="preserve"> of law.</w:t>
      </w:r>
      <w:r w:rsidRPr="00746F87">
        <w:rPr>
          <w:sz w:val="16"/>
        </w:rPr>
        <w:t xml:space="preserve"> The unions further contend that the administration acted in excess of its authority by applying the national security exemption to employees whose primary functions are clearly unrelated to national security. These include workers at the Department of Veterans Affairs, Environmental Protection Agency, Food Safety and Inspection Service, and several other departments and agencies.</w:t>
      </w:r>
    </w:p>
    <w:p w14:paraId="6BC4CA07" w14:textId="77777777" w:rsidR="005750B0" w:rsidRDefault="005750B0" w:rsidP="005750B0"/>
    <w:p w14:paraId="77875F15" w14:textId="77777777" w:rsidR="005750B0" w:rsidRPr="00AF37EC" w:rsidRDefault="005750B0" w:rsidP="005750B0"/>
    <w:p w14:paraId="1F57A23D" w14:textId="77777777" w:rsidR="005750B0" w:rsidRDefault="005750B0" w:rsidP="005750B0">
      <w:pPr>
        <w:pStyle w:val="Heading2"/>
      </w:pPr>
      <w:r>
        <w:t>Expertise ADV</w:t>
      </w:r>
    </w:p>
    <w:p w14:paraId="5E63C7F5" w14:textId="09594EB5" w:rsidR="005750B0" w:rsidRPr="005A6543" w:rsidRDefault="005750B0" w:rsidP="005750B0">
      <w:pPr>
        <w:pStyle w:val="Heading3"/>
      </w:pPr>
      <w:r>
        <w:t>2NC---Agency Adv---Solvency</w:t>
      </w:r>
    </w:p>
    <w:p w14:paraId="34FADF11" w14:textId="77777777" w:rsidR="005750B0" w:rsidRDefault="005750B0" w:rsidP="005750B0">
      <w:pPr>
        <w:pStyle w:val="Heading4"/>
      </w:pPr>
      <w:r>
        <w:t>States are filling in regulatory gaps now.</w:t>
      </w:r>
    </w:p>
    <w:p w14:paraId="174C5995" w14:textId="77777777" w:rsidR="005750B0" w:rsidRPr="002E5AF2" w:rsidRDefault="005750B0" w:rsidP="005750B0">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67156AC4" w14:textId="77777777" w:rsidR="005750B0" w:rsidRPr="00582C52" w:rsidRDefault="005750B0" w:rsidP="005750B0">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3BADBF8A" w14:textId="77777777" w:rsidR="005750B0" w:rsidRPr="00582C52" w:rsidRDefault="005750B0" w:rsidP="005750B0">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399DEE9" w14:textId="77777777" w:rsidR="005750B0" w:rsidRPr="00582C52" w:rsidRDefault="005750B0" w:rsidP="005750B0">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10958F4" w14:textId="77777777" w:rsidR="005750B0" w:rsidRPr="00582C52" w:rsidRDefault="005750B0" w:rsidP="005750B0">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EA646FB" w14:textId="77777777" w:rsidR="005750B0" w:rsidRPr="00582C52" w:rsidRDefault="005750B0" w:rsidP="005750B0">
      <w:pPr>
        <w:rPr>
          <w:sz w:val="16"/>
        </w:rPr>
      </w:pPr>
      <w:r w:rsidRPr="00582C52">
        <w:rPr>
          <w:sz w:val="16"/>
        </w:rPr>
        <w:t>In another instance, the administration announced that it would be suspending federal enforcement of the Foreign Corrupt Practices Act ("FCPA"). Executive Order 14209 of Feb. 10, 2025.</w:t>
      </w:r>
    </w:p>
    <w:p w14:paraId="3BFDE9D2" w14:textId="77777777" w:rsidR="005750B0" w:rsidRPr="00C2231F" w:rsidRDefault="005750B0" w:rsidP="005750B0">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16FFE094" w14:textId="77777777" w:rsidR="005750B0" w:rsidRPr="00582C52" w:rsidRDefault="005750B0" w:rsidP="005750B0">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71574596" w14:textId="77777777" w:rsidR="005750B0" w:rsidRPr="00582C52" w:rsidRDefault="005750B0" w:rsidP="005750B0">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C1571B2" w14:textId="77777777" w:rsidR="005750B0" w:rsidRPr="00582C52" w:rsidRDefault="005750B0" w:rsidP="005750B0">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DB78A37" w14:textId="77777777" w:rsidR="005750B0" w:rsidRPr="00582C52" w:rsidRDefault="005750B0" w:rsidP="005750B0">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53E1D93" w14:textId="77777777" w:rsidR="005750B0" w:rsidRPr="00582C52" w:rsidRDefault="005750B0" w:rsidP="005750B0">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B014FB7" w14:textId="77777777" w:rsidR="005750B0" w:rsidRPr="00C2231F" w:rsidRDefault="005750B0" w:rsidP="005750B0">
      <w:pPr>
        <w:rPr>
          <w:rStyle w:val="Emphasis"/>
        </w:rPr>
      </w:pPr>
      <w:r w:rsidRPr="00D87226">
        <w:rPr>
          <w:rStyle w:val="Emphasis"/>
          <w:highlight w:val="green"/>
        </w:rPr>
        <w:t>States enforce federal law</w:t>
      </w:r>
    </w:p>
    <w:p w14:paraId="5C5C0BFA" w14:textId="77777777" w:rsidR="005750B0" w:rsidRPr="00582C52" w:rsidRDefault="005750B0" w:rsidP="005750B0">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2445042" w14:textId="77777777" w:rsidR="005750B0" w:rsidRPr="00582C52" w:rsidRDefault="005750B0" w:rsidP="005750B0">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21C7D709" w14:textId="77777777" w:rsidR="005750B0" w:rsidRPr="00582C52" w:rsidRDefault="005750B0" w:rsidP="005750B0">
      <w:pPr>
        <w:rPr>
          <w:sz w:val="16"/>
        </w:rPr>
      </w:pPr>
      <w:r w:rsidRPr="00582C52">
        <w:rPr>
          <w:sz w:val="16"/>
        </w:rPr>
        <w:t>Looking ahead</w:t>
      </w:r>
    </w:p>
    <w:p w14:paraId="0A912CB2" w14:textId="77777777" w:rsidR="005750B0" w:rsidRPr="00582C52" w:rsidRDefault="005750B0" w:rsidP="005750B0">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7E6C5385" w14:textId="77777777" w:rsidR="005750B0" w:rsidRPr="00C2231F" w:rsidRDefault="005750B0" w:rsidP="005750B0">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1CCD11A0" w14:textId="77777777" w:rsidR="005750B0" w:rsidRDefault="005750B0" w:rsidP="005750B0">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229E7CB" w14:textId="77777777" w:rsidR="005750B0" w:rsidRPr="002E5AF2" w:rsidRDefault="005750B0" w:rsidP="005750B0">
      <w:pPr>
        <w:pStyle w:val="Heading4"/>
        <w:rPr>
          <w:u w:val="single"/>
        </w:rPr>
      </w:pPr>
      <w:r>
        <w:t xml:space="preserve">Short-term attacks by Trump have </w:t>
      </w:r>
      <w:r>
        <w:rPr>
          <w:u w:val="single"/>
        </w:rPr>
        <w:t>no impact</w:t>
      </w:r>
      <w:r>
        <w:t xml:space="preserve"> – structural alt causes are </w:t>
      </w:r>
      <w:r>
        <w:rPr>
          <w:u w:val="single"/>
        </w:rPr>
        <w:t>worse</w:t>
      </w:r>
    </w:p>
    <w:p w14:paraId="1CAE00DC" w14:textId="77777777" w:rsidR="005750B0" w:rsidRPr="002E5AF2" w:rsidRDefault="005750B0" w:rsidP="005750B0">
      <w:r w:rsidRPr="002E5AF2">
        <w:rPr>
          <w:rStyle w:val="Style13ptBold"/>
        </w:rPr>
        <w:t>Lewis 21</w:t>
      </w:r>
      <w:r>
        <w:t xml:space="preserve"> [</w:t>
      </w:r>
      <w:r w:rsidRPr="002E5AF2">
        <w:t>David Lewis,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r>
        <w:t>]</w:t>
      </w:r>
    </w:p>
    <w:p w14:paraId="5A63AE8C" w14:textId="77777777" w:rsidR="005750B0" w:rsidRPr="00582C52" w:rsidRDefault="005750B0" w:rsidP="005750B0">
      <w:pPr>
        <w:rPr>
          <w:sz w:val="16"/>
        </w:rPr>
      </w:pPr>
      <w:r w:rsidRPr="00D87226">
        <w:rPr>
          <w:rStyle w:val="StyleUnderline"/>
          <w:highlight w:val="green"/>
        </w:rPr>
        <w:t>The admin</w:t>
      </w:r>
      <w:r w:rsidRPr="002E5AF2">
        <w:rPr>
          <w:rStyle w:val="StyleUnderline"/>
        </w:rPr>
        <w:t xml:space="preserve">istrative </w:t>
      </w:r>
      <w:r w:rsidRPr="00D87226">
        <w:rPr>
          <w:rStyle w:val="StyleUnderline"/>
          <w:highlight w:val="green"/>
        </w:rPr>
        <w:t>state is</w:t>
      </w:r>
      <w:r w:rsidRPr="00582C52">
        <w:rPr>
          <w:sz w:val="16"/>
        </w:rPr>
        <w:t xml:space="preserve"> … </w:t>
      </w:r>
      <w:r w:rsidRPr="00D87226">
        <w:rPr>
          <w:rStyle w:val="Emphasis"/>
          <w:highlight w:val="green"/>
        </w:rPr>
        <w:t>not doing badly</w:t>
      </w:r>
      <w:r w:rsidRPr="00F953D4">
        <w:rPr>
          <w:rStyle w:val="StyleUnderline"/>
        </w:rPr>
        <w:t xml:space="preserve"> at all</w:t>
      </w:r>
    </w:p>
    <w:p w14:paraId="3D2C0B4C" w14:textId="77777777" w:rsidR="005750B0" w:rsidRPr="00582C52" w:rsidRDefault="005750B0" w:rsidP="005750B0">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D87226">
        <w:rPr>
          <w:rStyle w:val="StyleUnderline"/>
          <w:highlight w:val="green"/>
        </w:rPr>
        <w:t xml:space="preserve">even </w:t>
      </w:r>
      <w:r w:rsidRPr="00D87226">
        <w:rPr>
          <w:rStyle w:val="Emphasis"/>
          <w:highlight w:val="green"/>
        </w:rPr>
        <w:t>after</w:t>
      </w:r>
      <w:r w:rsidRPr="00F953D4">
        <w:rPr>
          <w:rStyle w:val="StyleUnderline"/>
        </w:rPr>
        <w:t xml:space="preserve"> the </w:t>
      </w:r>
      <w:r w:rsidRPr="00D87226">
        <w:rPr>
          <w:rStyle w:val="Emphasis"/>
          <w:highlight w:val="green"/>
        </w:rPr>
        <w:t>Trump</w:t>
      </w:r>
      <w:r w:rsidRPr="00F953D4">
        <w:rPr>
          <w:rStyle w:val="StyleUnderline"/>
        </w:rPr>
        <w:t xml:space="preserve"> administration</w:t>
      </w:r>
      <w:r w:rsidRPr="00582C52">
        <w:rPr>
          <w:sz w:val="16"/>
        </w:rPr>
        <w:t>.</w:t>
      </w:r>
    </w:p>
    <w:p w14:paraId="5DBA45AA" w14:textId="77777777" w:rsidR="005750B0" w:rsidRPr="00582C52" w:rsidRDefault="005750B0" w:rsidP="005750B0">
      <w:pPr>
        <w:rPr>
          <w:sz w:val="16"/>
        </w:rPr>
      </w:pPr>
      <w:r w:rsidRPr="00F953D4">
        <w:rPr>
          <w:rStyle w:val="StyleUnderline"/>
        </w:rPr>
        <w:t xml:space="preserve">The areas of </w:t>
      </w:r>
      <w:r w:rsidRPr="00D87226">
        <w:rPr>
          <w:rStyle w:val="StyleUnderline"/>
          <w:highlight w:val="green"/>
        </w:rPr>
        <w:t>weakness</w:t>
      </w:r>
      <w:r w:rsidRPr="00F953D4">
        <w:rPr>
          <w:rStyle w:val="StyleUnderline"/>
        </w:rPr>
        <w:t xml:space="preserve"> plausibly </w:t>
      </w:r>
      <w:r w:rsidRPr="00D87226">
        <w:rPr>
          <w:rStyle w:val="StyleUnderline"/>
          <w:highlight w:val="green"/>
        </w:rPr>
        <w:t>reflect</w:t>
      </w:r>
      <w:r w:rsidRPr="00F953D4">
        <w:rPr>
          <w:rStyle w:val="StyleUnderline"/>
        </w:rPr>
        <w:t xml:space="preserve"> </w:t>
      </w:r>
      <w:r w:rsidRPr="00F953D4">
        <w:rPr>
          <w:rStyle w:val="Emphasis"/>
        </w:rPr>
        <w:t xml:space="preserve">long-standing </w:t>
      </w:r>
      <w:r w:rsidRPr="00D87226">
        <w:rPr>
          <w:rStyle w:val="Emphasis"/>
          <w:highlight w:val="green"/>
        </w:rPr>
        <w:t>structural issues</w:t>
      </w:r>
      <w:r w:rsidRPr="00D87226">
        <w:rPr>
          <w:rStyle w:val="StyleUnderline"/>
          <w:highlight w:val="green"/>
        </w:rPr>
        <w:t xml:space="preserve"> rather than </w:t>
      </w:r>
      <w:r w:rsidRPr="00D87226">
        <w:rPr>
          <w:rStyle w:val="Emphasis"/>
          <w:highlight w:val="green"/>
        </w:rPr>
        <w:t>short-term attacks</w:t>
      </w:r>
      <w:r w:rsidRPr="00F953D4">
        <w:rPr>
          <w:rStyle w:val="StyleUnderline"/>
        </w:rPr>
        <w:t xml:space="preserve"> by Trump. </w:t>
      </w:r>
      <w:r w:rsidRPr="00D87226">
        <w:rPr>
          <w:rStyle w:val="Emphasis"/>
          <w:highlight w:val="green"/>
        </w:rPr>
        <w:t>Inconsistent</w:t>
      </w:r>
      <w:r w:rsidRPr="00F953D4">
        <w:rPr>
          <w:rStyle w:val="StyleUnderline"/>
        </w:rPr>
        <w:t xml:space="preserve"> agency </w:t>
      </w:r>
      <w:r w:rsidRPr="00D87226">
        <w:rPr>
          <w:rStyle w:val="Emphasis"/>
          <w:highlight w:val="gree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D87226">
        <w:rPr>
          <w:rStyle w:val="Emphasis"/>
          <w:highlight w:val="green"/>
        </w:rPr>
        <w:t>temporary stand-ins</w:t>
      </w:r>
      <w:r w:rsidRPr="00085557">
        <w:rPr>
          <w:rStyle w:val="StyleUnderline"/>
        </w:rPr>
        <w:t xml:space="preserve"> stay for much shorter periods and </w:t>
      </w:r>
      <w:r w:rsidRPr="00D87226">
        <w:rPr>
          <w:rStyle w:val="StyleUnderline"/>
          <w:highlight w:val="green"/>
        </w:rPr>
        <w:t xml:space="preserve">have </w:t>
      </w:r>
      <w:r w:rsidRPr="00D87226">
        <w:rPr>
          <w:rStyle w:val="Emphasis"/>
          <w:highlight w:val="green"/>
        </w:rPr>
        <w:t>less incentive</w:t>
      </w:r>
      <w:r w:rsidRPr="00D87226">
        <w:rPr>
          <w:rStyle w:val="StyleUnderline"/>
          <w:highlight w:val="gree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D87226">
        <w:rPr>
          <w:rStyle w:val="StyleUnderline"/>
          <w:highlight w:val="green"/>
        </w:rPr>
        <w:t xml:space="preserve">makes it </w:t>
      </w:r>
      <w:r w:rsidRPr="00D87226">
        <w:rPr>
          <w:rStyle w:val="Emphasis"/>
          <w:highlight w:val="green"/>
        </w:rPr>
        <w:t>awkward</w:t>
      </w:r>
      <w:r w:rsidRPr="00D87226">
        <w:rPr>
          <w:rStyle w:val="StyleUnderline"/>
          <w:highlight w:val="green"/>
        </w:rPr>
        <w:t xml:space="preserve"> to deal with </w:t>
      </w:r>
      <w:r w:rsidRPr="00D87226">
        <w:rPr>
          <w:rStyle w:val="Emphasis"/>
          <w:highlight w:val="green"/>
        </w:rPr>
        <w:t>poor performers</w:t>
      </w:r>
      <w:r w:rsidRPr="00D87226">
        <w:rPr>
          <w:rStyle w:val="StyleUnderline"/>
          <w:highlight w:val="gree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4E0F698B" w14:textId="77777777" w:rsidR="005750B0" w:rsidRPr="00F75871" w:rsidRDefault="005750B0" w:rsidP="005750B0">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D87226">
        <w:rPr>
          <w:rStyle w:val="StyleUnderline"/>
          <w:highlight w:val="green"/>
        </w:rPr>
        <w:t xml:space="preserve">federal </w:t>
      </w:r>
      <w:r w:rsidRPr="00D87226">
        <w:rPr>
          <w:rStyle w:val="Emphasis"/>
          <w:highlight w:val="green"/>
        </w:rPr>
        <w:t>agencies</w:t>
      </w:r>
      <w:r w:rsidRPr="00D87226">
        <w:rPr>
          <w:rStyle w:val="StyleUnderline"/>
          <w:highlight w:val="green"/>
        </w:rPr>
        <w:t xml:space="preserve"> are </w:t>
      </w:r>
      <w:r w:rsidRPr="00D87226">
        <w:rPr>
          <w:rStyle w:val="Emphasis"/>
          <w:highlight w:val="green"/>
        </w:rPr>
        <w:t>just as healthy</w:t>
      </w:r>
      <w:r w:rsidRPr="00085557">
        <w:rPr>
          <w:rStyle w:val="StyleUnderline"/>
        </w:rPr>
        <w:t xml:space="preserve"> as large private-sector organizations on many dimensions. </w:t>
      </w:r>
      <w:r w:rsidRPr="00D87226">
        <w:rPr>
          <w:rStyle w:val="Emphasis"/>
          <w:highlight w:val="gree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D87226">
        <w:rPr>
          <w:rStyle w:val="StyleUnderline"/>
          <w:highlight w:val="green"/>
        </w:rPr>
        <w:t>plague</w:t>
      </w:r>
      <w:r w:rsidRPr="00085557">
        <w:rPr>
          <w:rStyle w:val="StyleUnderline"/>
        </w:rPr>
        <w:t xml:space="preserve"> </w:t>
      </w:r>
      <w:r w:rsidRPr="00B426F0">
        <w:rPr>
          <w:rStyle w:val="StyleUnderline"/>
        </w:rPr>
        <w:t>the</w:t>
      </w:r>
      <w:r w:rsidRPr="00085557">
        <w:rPr>
          <w:rStyle w:val="StyleUnderline"/>
        </w:rPr>
        <w:t xml:space="preserve"> federal </w:t>
      </w:r>
      <w:r w:rsidRPr="00D87226">
        <w:rPr>
          <w:rStyle w:val="StyleUnderline"/>
          <w:highlight w:val="green"/>
        </w:rPr>
        <w:t>admin</w:t>
      </w:r>
      <w:r w:rsidRPr="00085557">
        <w:rPr>
          <w:rStyle w:val="StyleUnderline"/>
        </w:rPr>
        <w:t>istration.</w:t>
      </w:r>
    </w:p>
    <w:p w14:paraId="4050CAB8" w14:textId="77777777" w:rsidR="005750B0" w:rsidRPr="005A6543" w:rsidRDefault="005750B0" w:rsidP="005750B0"/>
    <w:p w14:paraId="767DCAC9" w14:textId="77777777" w:rsidR="005750B0" w:rsidRDefault="005750B0" w:rsidP="005750B0">
      <w:pPr>
        <w:pStyle w:val="Heading3"/>
      </w:pPr>
      <w:bookmarkStart w:id="6" w:name="_Hlk218429519"/>
      <w:r>
        <w:t>2NC---Expertise !---AT: Schulman [Michigan]</w:t>
      </w:r>
    </w:p>
    <w:p w14:paraId="14738951" w14:textId="77777777" w:rsidR="005750B0" w:rsidRDefault="005750B0" w:rsidP="005750B0">
      <w:pPr>
        <w:pStyle w:val="Heading3"/>
      </w:pPr>
      <w:bookmarkStart w:id="7" w:name="_Hlk117861392"/>
      <w:bookmarkEnd w:id="6"/>
      <w:r w:rsidRPr="00961082">
        <w:t>2NC---</w:t>
      </w:r>
      <w:r>
        <w:t xml:space="preserve">AT: </w:t>
      </w:r>
      <w:r w:rsidRPr="00961082">
        <w:t>Terror !---CBRN</w:t>
      </w:r>
      <w:r>
        <w:t>***</w:t>
      </w:r>
    </w:p>
    <w:p w14:paraId="62CA6533" w14:textId="77777777" w:rsidR="005750B0" w:rsidRPr="00961082" w:rsidRDefault="005750B0" w:rsidP="005750B0">
      <w:pPr>
        <w:pStyle w:val="Heading4"/>
      </w:pPr>
      <w:r>
        <w:t>Dual-use tech fails---</w:t>
      </w:r>
      <w:r w:rsidRPr="00961082">
        <w:t>tacit knowledge and expertise barriers remain.</w:t>
      </w:r>
    </w:p>
    <w:p w14:paraId="09992E05" w14:textId="77777777" w:rsidR="005750B0" w:rsidRPr="00961082" w:rsidRDefault="005750B0" w:rsidP="005750B0">
      <w:r w:rsidRPr="00961082">
        <w:rPr>
          <w:rStyle w:val="Style13ptBold"/>
        </w:rPr>
        <w:t>Kosal 19</w:t>
      </w:r>
      <w:r w:rsidRPr="00961082">
        <w:t xml:space="preserve"> (Dr. Margaret E. Kosal, Associate Professor in the Sam Nunn School of International Affairs at Georgia Institute of Technology, Director of the Sam Nunn Security Program, Ph.D. in Chemistry from University of Illinois at Urbana-Champaign, Former Chief of Staff of the US Army Strategic Studies Group, Former Science and Technology Advisor within the Office of the Secretary of Defense, Former Associate to the National Intelligence Council; “The threats from nanotechnology</w:t>
      </w:r>
      <w:r>
        <w:t>,”</w:t>
      </w:r>
      <w:r w:rsidRPr="00961082">
        <w:t xml:space="preserve"> 2019, Bulletin of the Atomic Scientists, Vol. 75, No. 6, Accessed through T&amp;F, </w:t>
      </w:r>
      <w:r w:rsidRPr="00F506BE">
        <w:t>https://doi.org/10.1080/00963402.2019.1680054</w:t>
      </w:r>
      <w:r w:rsidRPr="00961082">
        <w:t>)</w:t>
      </w:r>
    </w:p>
    <w:p w14:paraId="54873D26" w14:textId="77777777" w:rsidR="005750B0" w:rsidRPr="00961082" w:rsidRDefault="005750B0" w:rsidP="005750B0">
      <w:pPr>
        <w:rPr>
          <w:sz w:val="16"/>
        </w:rPr>
      </w:pPr>
      <w:r w:rsidRPr="00961082">
        <w:rPr>
          <w:sz w:val="16"/>
        </w:rPr>
        <w:t xml:space="preserve">While </w:t>
      </w:r>
      <w:r w:rsidRPr="00BF6F2B">
        <w:rPr>
          <w:rStyle w:val="StyleUnderline"/>
          <w:highlight w:val="green"/>
        </w:rPr>
        <w:t>frugal science-inspired</w:t>
      </w:r>
      <w:r w:rsidRPr="00961082">
        <w:rPr>
          <w:rStyle w:val="StyleUnderline"/>
        </w:rPr>
        <w:t xml:space="preserve"> tools</w:t>
      </w:r>
      <w:r w:rsidRPr="00961082">
        <w:rPr>
          <w:sz w:val="16"/>
        </w:rPr>
        <w:t xml:space="preserve"> can help humanitarian aid efforts and improve stability in conflict zones, </w:t>
      </w:r>
      <w:r w:rsidRPr="00961082">
        <w:rPr>
          <w:rStyle w:val="StyleUnderline"/>
        </w:rPr>
        <w:t>as</w:t>
      </w:r>
      <w:r w:rsidRPr="00961082">
        <w:rPr>
          <w:sz w:val="16"/>
        </w:rPr>
        <w:t xml:space="preserve"> the </w:t>
      </w:r>
      <w:r w:rsidRPr="00BF6F2B">
        <w:rPr>
          <w:rStyle w:val="StyleUnderline"/>
          <w:highlight w:val="green"/>
        </w:rPr>
        <w:t>tech</w:t>
      </w:r>
      <w:r w:rsidRPr="00961082">
        <w:rPr>
          <w:rStyle w:val="StyleUnderline"/>
        </w:rPr>
        <w:t>nologies become cheaper, more advanced, and more generally useful</w:t>
      </w:r>
      <w:r w:rsidRPr="00961082">
        <w:rPr>
          <w:sz w:val="16"/>
        </w:rPr>
        <w:t xml:space="preserve">, the </w:t>
      </w:r>
      <w:r w:rsidRPr="00BF6F2B">
        <w:rPr>
          <w:rStyle w:val="Emphasis"/>
          <w:highlight w:val="green"/>
        </w:rPr>
        <w:t>potential</w:t>
      </w:r>
      <w:r w:rsidRPr="00BF6F2B">
        <w:rPr>
          <w:rStyle w:val="StyleUnderline"/>
          <w:highlight w:val="green"/>
        </w:rPr>
        <w:t xml:space="preserve"> for </w:t>
      </w:r>
      <w:r w:rsidRPr="00BF6F2B">
        <w:rPr>
          <w:rStyle w:val="Emphasis"/>
          <w:highlight w:val="green"/>
        </w:rPr>
        <w:t>dual use</w:t>
      </w:r>
      <w:r w:rsidRPr="00961082">
        <w:rPr>
          <w:rStyle w:val="StyleUnderline"/>
        </w:rPr>
        <w:t xml:space="preserve"> increases. Distribution of more open technologies lays the groundwork for</w:t>
      </w:r>
      <w:r w:rsidRPr="00961082">
        <w:rPr>
          <w:sz w:val="16"/>
        </w:rPr>
        <w:t xml:space="preserve"> the </w:t>
      </w:r>
      <w:r w:rsidRPr="00961082">
        <w:rPr>
          <w:rStyle w:val="StyleUnderline"/>
        </w:rPr>
        <w:t>potential proliferation of chemical and biological weapons</w:t>
      </w:r>
      <w:r w:rsidRPr="00961082">
        <w:rPr>
          <w:sz w:val="16"/>
        </w:rPr>
        <w:t>. Of course, this is the opposite effect of what humanitarian organizations would want.</w:t>
      </w:r>
    </w:p>
    <w:p w14:paraId="6341B1A5" w14:textId="77777777" w:rsidR="005750B0" w:rsidRDefault="005750B0" w:rsidP="005750B0">
      <w:pPr>
        <w:rPr>
          <w:sz w:val="16"/>
        </w:rPr>
      </w:pPr>
      <w:r w:rsidRPr="00961082">
        <w:rPr>
          <w:rStyle w:val="StyleUnderline"/>
        </w:rPr>
        <w:t xml:space="preserve">A </w:t>
      </w:r>
      <w:r w:rsidRPr="00BF6F2B">
        <w:rPr>
          <w:rStyle w:val="StyleUnderline"/>
          <w:highlight w:val="green"/>
        </w:rPr>
        <w:t>terrorist</w:t>
      </w:r>
      <w:r w:rsidRPr="00961082">
        <w:rPr>
          <w:rStyle w:val="StyleUnderline"/>
        </w:rPr>
        <w:t xml:space="preserve"> organization </w:t>
      </w:r>
      <w:r w:rsidRPr="00BF6F2B">
        <w:rPr>
          <w:rStyle w:val="StyleUnderline"/>
          <w:highlight w:val="green"/>
        </w:rPr>
        <w:t xml:space="preserve">would </w:t>
      </w:r>
      <w:r w:rsidRPr="00BF6F2B">
        <w:rPr>
          <w:rStyle w:val="Emphasis"/>
          <w:highlight w:val="green"/>
        </w:rPr>
        <w:t>find it hard to use</w:t>
      </w:r>
      <w:r w:rsidRPr="00BF6F2B">
        <w:rPr>
          <w:rStyle w:val="StyleUnderline"/>
          <w:highlight w:val="green"/>
        </w:rPr>
        <w:t xml:space="preserve"> frugal science</w:t>
      </w:r>
      <w:r w:rsidRPr="00961082">
        <w:rPr>
          <w:rStyle w:val="StyleUnderline"/>
        </w:rPr>
        <w:t xml:space="preserve"> to increase its overall capabilities. Frugal </w:t>
      </w:r>
      <w:r w:rsidRPr="00BF6F2B">
        <w:rPr>
          <w:rStyle w:val="StyleUnderline"/>
          <w:highlight w:val="green"/>
        </w:rPr>
        <w:t>equipment is intended to be less complex</w:t>
      </w:r>
      <w:r w:rsidRPr="00961082">
        <w:rPr>
          <w:rStyle w:val="StyleUnderline"/>
        </w:rPr>
        <w:t xml:space="preserve">, easier to use, more accessible, and cheaper, </w:t>
      </w:r>
      <w:r w:rsidRPr="00BF6F2B">
        <w:rPr>
          <w:rStyle w:val="StyleUnderline"/>
          <w:highlight w:val="green"/>
        </w:rPr>
        <w:t xml:space="preserve">but a </w:t>
      </w:r>
      <w:r w:rsidRPr="00BF6F2B">
        <w:rPr>
          <w:rStyle w:val="Emphasis"/>
          <w:highlight w:val="green"/>
        </w:rPr>
        <w:t>proliferator</w:t>
      </w:r>
      <w:r w:rsidRPr="00961082">
        <w:rPr>
          <w:rStyle w:val="StyleUnderline"/>
        </w:rPr>
        <w:t xml:space="preserve"> or </w:t>
      </w:r>
      <w:r w:rsidRPr="00961082">
        <w:rPr>
          <w:rStyle w:val="Emphasis"/>
        </w:rPr>
        <w:t>terrorist group</w:t>
      </w:r>
      <w:r w:rsidRPr="00961082">
        <w:rPr>
          <w:rStyle w:val="StyleUnderline"/>
        </w:rPr>
        <w:t xml:space="preserve"> </w:t>
      </w:r>
      <w:r w:rsidRPr="00BF6F2B">
        <w:rPr>
          <w:rStyle w:val="StyleUnderline"/>
          <w:highlight w:val="green"/>
        </w:rPr>
        <w:t xml:space="preserve">would still need </w:t>
      </w:r>
      <w:r w:rsidRPr="00BF6F2B">
        <w:rPr>
          <w:rStyle w:val="Emphasis"/>
          <w:highlight w:val="green"/>
        </w:rPr>
        <w:t>both</w:t>
      </w:r>
      <w:r w:rsidRPr="00961082">
        <w:rPr>
          <w:rStyle w:val="StyleUnderline"/>
        </w:rPr>
        <w:t xml:space="preserve"> the </w:t>
      </w:r>
      <w:r w:rsidRPr="00BF6F2B">
        <w:rPr>
          <w:rStyle w:val="Emphasis"/>
          <w:highlight w:val="green"/>
        </w:rPr>
        <w:t>tacit knowledge</w:t>
      </w:r>
      <w:r w:rsidRPr="00BF6F2B">
        <w:rPr>
          <w:rStyle w:val="StyleUnderline"/>
          <w:highlight w:val="green"/>
        </w:rPr>
        <w:t xml:space="preserve"> and </w:t>
      </w:r>
      <w:r w:rsidRPr="00BF6F2B">
        <w:rPr>
          <w:rStyle w:val="Emphasis"/>
          <w:highlight w:val="green"/>
        </w:rPr>
        <w:t>expertise</w:t>
      </w:r>
      <w:r w:rsidRPr="00BF6F2B">
        <w:rPr>
          <w:rStyle w:val="StyleUnderline"/>
          <w:highlight w:val="green"/>
        </w:rPr>
        <w:t xml:space="preserve"> to create </w:t>
      </w:r>
      <w:r w:rsidRPr="00BF6F2B">
        <w:rPr>
          <w:rStyle w:val="Emphasis"/>
          <w:highlight w:val="green"/>
        </w:rPr>
        <w:t>chemical</w:t>
      </w:r>
      <w:r w:rsidRPr="00961082">
        <w:rPr>
          <w:rStyle w:val="Emphasis"/>
        </w:rPr>
        <w:t xml:space="preserve"> and biological </w:t>
      </w:r>
      <w:r w:rsidRPr="00BF6F2B">
        <w:rPr>
          <w:rStyle w:val="Emphasis"/>
          <w:highlight w:val="green"/>
        </w:rPr>
        <w:t>agents</w:t>
      </w:r>
      <w:r w:rsidRPr="00BF6F2B">
        <w:rPr>
          <w:rStyle w:val="StyleUnderline"/>
          <w:highlight w:val="green"/>
        </w:rPr>
        <w:t xml:space="preserve"> and </w:t>
      </w:r>
      <w:r w:rsidRPr="00BF6F2B">
        <w:rPr>
          <w:rStyle w:val="Emphasis"/>
          <w:highlight w:val="green"/>
        </w:rPr>
        <w:t>toxins</w:t>
      </w:r>
      <w:r w:rsidRPr="00961082">
        <w:rPr>
          <w:rStyle w:val="StyleUnderline"/>
        </w:rPr>
        <w:t xml:space="preserve"> for a weapon </w:t>
      </w:r>
      <w:r w:rsidRPr="00BF6F2B">
        <w:rPr>
          <w:rStyle w:val="StyleUnderline"/>
          <w:highlight w:val="green"/>
        </w:rPr>
        <w:t xml:space="preserve">that can </w:t>
      </w:r>
      <w:r w:rsidRPr="00BF6F2B">
        <w:rPr>
          <w:rStyle w:val="Emphasis"/>
          <w:highlight w:val="green"/>
        </w:rPr>
        <w:t>inflict mass casualties</w:t>
      </w:r>
      <w:r w:rsidRPr="00961082">
        <w:rPr>
          <w:sz w:val="16"/>
        </w:rPr>
        <w:t xml:space="preserve">. Frugal </w:t>
      </w:r>
      <w:r w:rsidRPr="00BF6F2B">
        <w:rPr>
          <w:rStyle w:val="Emphasis"/>
          <w:highlight w:val="green"/>
        </w:rPr>
        <w:t>tech</w:t>
      </w:r>
      <w:r w:rsidRPr="00961082">
        <w:rPr>
          <w:rStyle w:val="StyleUnderline"/>
        </w:rPr>
        <w:t xml:space="preserve">nology </w:t>
      </w:r>
      <w:r w:rsidRPr="00BF6F2B">
        <w:rPr>
          <w:rStyle w:val="StyleUnderline"/>
          <w:highlight w:val="green"/>
        </w:rPr>
        <w:t>can help</w:t>
      </w:r>
      <w:r w:rsidRPr="00961082">
        <w:rPr>
          <w:rStyle w:val="StyleUnderline"/>
        </w:rPr>
        <w:t xml:space="preserve"> groups experiment and </w:t>
      </w:r>
      <w:r w:rsidRPr="00BF6F2B">
        <w:rPr>
          <w:rStyle w:val="StyleUnderline"/>
          <w:highlight w:val="green"/>
        </w:rPr>
        <w:t>test</w:t>
      </w:r>
      <w:r w:rsidRPr="00961082">
        <w:rPr>
          <w:rStyle w:val="StyleUnderline"/>
        </w:rPr>
        <w:t xml:space="preserve"> the materials with which they are working, but if a group only has </w:t>
      </w:r>
      <w:r w:rsidRPr="00961082">
        <w:rPr>
          <w:rStyle w:val="Emphasis"/>
        </w:rPr>
        <w:t>rudimentary knowledge</w:t>
      </w:r>
      <w:r w:rsidRPr="00961082">
        <w:rPr>
          <w:sz w:val="16"/>
        </w:rPr>
        <w:t xml:space="preserve"> of how to develop a tactically effective chemical or biological weapon, </w:t>
      </w:r>
      <w:r w:rsidRPr="00961082">
        <w:rPr>
          <w:rStyle w:val="StyleUnderline"/>
        </w:rPr>
        <w:t>it is unlikely to successfully develop an effective one</w:t>
      </w:r>
      <w:r w:rsidRPr="00961082">
        <w:rPr>
          <w:sz w:val="16"/>
        </w:rPr>
        <w:t xml:space="preserve">. </w:t>
      </w:r>
      <w:r w:rsidRPr="00BF6F2B">
        <w:rPr>
          <w:rStyle w:val="Emphasis"/>
          <w:highlight w:val="green"/>
        </w:rPr>
        <w:t>Experimentation</w:t>
      </w:r>
      <w:r w:rsidRPr="00961082">
        <w:rPr>
          <w:rStyle w:val="StyleUnderline"/>
        </w:rPr>
        <w:t xml:space="preserve"> with </w:t>
      </w:r>
      <w:r w:rsidRPr="00961082">
        <w:rPr>
          <w:rStyle w:val="Emphasis"/>
        </w:rPr>
        <w:t>agents</w:t>
      </w:r>
      <w:r w:rsidRPr="00961082">
        <w:rPr>
          <w:rStyle w:val="StyleUnderline"/>
        </w:rPr>
        <w:t xml:space="preserve"> and </w:t>
      </w:r>
      <w:r w:rsidRPr="00961082">
        <w:rPr>
          <w:rStyle w:val="Emphasis"/>
        </w:rPr>
        <w:t>toxins</w:t>
      </w:r>
      <w:r w:rsidRPr="00961082">
        <w:rPr>
          <w:rStyle w:val="StyleUnderline"/>
        </w:rPr>
        <w:t xml:space="preserve"> using frugal science (or any other means) </w:t>
      </w:r>
      <w:r w:rsidRPr="00BF6F2B">
        <w:rPr>
          <w:rStyle w:val="Emphasis"/>
          <w:highlight w:val="green"/>
        </w:rPr>
        <w:t>does not equate</w:t>
      </w:r>
      <w:r w:rsidRPr="00BF6F2B">
        <w:rPr>
          <w:rStyle w:val="StyleUnderline"/>
          <w:highlight w:val="green"/>
        </w:rPr>
        <w:t xml:space="preserve"> to </w:t>
      </w:r>
      <w:r w:rsidRPr="00BF6F2B">
        <w:rPr>
          <w:rStyle w:val="Emphasis"/>
          <w:highlight w:val="green"/>
        </w:rPr>
        <w:t>overcoming</w:t>
      </w:r>
      <w:r w:rsidRPr="00961082">
        <w:rPr>
          <w:rStyle w:val="StyleUnderline"/>
        </w:rPr>
        <w:t xml:space="preserve"> the </w:t>
      </w:r>
      <w:r w:rsidRPr="00BF6F2B">
        <w:rPr>
          <w:rStyle w:val="Emphasis"/>
          <w:highlight w:val="green"/>
        </w:rPr>
        <w:t>challenges</w:t>
      </w:r>
      <w:r w:rsidRPr="00BF6F2B">
        <w:rPr>
          <w:rStyle w:val="StyleUnderline"/>
          <w:highlight w:val="green"/>
        </w:rPr>
        <w:t xml:space="preserve"> of </w:t>
      </w:r>
      <w:r w:rsidRPr="00BF6F2B">
        <w:rPr>
          <w:rStyle w:val="Emphasis"/>
          <w:highlight w:val="green"/>
        </w:rPr>
        <w:t>producing a weapon</w:t>
      </w:r>
      <w:r w:rsidRPr="00961082">
        <w:rPr>
          <w:sz w:val="16"/>
        </w:rPr>
        <w:t>.</w:t>
      </w:r>
    </w:p>
    <w:bookmarkEnd w:id="7"/>
    <w:p w14:paraId="1342C802" w14:textId="422D1C0B" w:rsidR="005750B0" w:rsidRPr="005750B0" w:rsidRDefault="005750B0" w:rsidP="005750B0">
      <w:pPr>
        <w:pStyle w:val="Heading3"/>
        <w:rPr>
          <w:rFonts w:cs="Calibri"/>
        </w:rPr>
      </w:pPr>
      <w:r w:rsidRPr="00F3709F">
        <w:t>2NC---AT: Grid !</w:t>
      </w:r>
    </w:p>
    <w:p w14:paraId="03FFAF53" w14:textId="77777777" w:rsidR="005750B0" w:rsidRPr="00F3709F" w:rsidRDefault="005750B0" w:rsidP="005750B0">
      <w:pPr>
        <w:pStyle w:val="Heading4"/>
        <w:rPr>
          <w:rFonts w:eastAsia="Times New Roman" w:cs="Calibri"/>
        </w:rPr>
      </w:pPr>
      <w:r w:rsidRPr="00F3709F">
        <w:t xml:space="preserve">No </w:t>
      </w:r>
      <w:r w:rsidRPr="00F3709F">
        <w:rPr>
          <w:u w:val="single"/>
        </w:rPr>
        <w:t>prolonged blackout</w:t>
      </w:r>
      <w:r w:rsidRPr="00F3709F">
        <w:t xml:space="preserve"> and </w:t>
      </w:r>
      <w:r w:rsidRPr="00F3709F">
        <w:rPr>
          <w:u w:val="single"/>
        </w:rPr>
        <w:t>broad resiliency</w:t>
      </w:r>
    </w:p>
    <w:p w14:paraId="02F5B848" w14:textId="77777777" w:rsidR="005750B0" w:rsidRPr="00F3709F" w:rsidRDefault="005750B0" w:rsidP="005750B0">
      <w:pPr>
        <w:rPr>
          <w:rFonts w:eastAsia="Calibri"/>
        </w:rPr>
      </w:pPr>
      <w:r w:rsidRPr="00F3709F">
        <w:rPr>
          <w:rStyle w:val="Style13ptBold"/>
        </w:rPr>
        <w:t>Stockton 16</w:t>
      </w:r>
      <w:r w:rsidRPr="00F3709F">
        <w:t xml:space="preserve"> – Managing Director of Sonecon LLC, former Assistant Secretary of Defense for Homeland Defense and Americas’ Security Affairs, Stanford University Senior Research Scholar at the Center for International Security and Cooperation, and a PhD from Harvard [Paul, “Superstorm Sandy: Implications for Designing a Post-Cyber Attack Power Restoration System,” Johns Hopkins Applied Physics Laboratory, p. 1-2, </w:t>
      </w:r>
      <w:r w:rsidRPr="00F3709F">
        <w:rPr>
          <w:rFonts w:eastAsia="Calibri"/>
        </w:rPr>
        <w:t>http://www.jhuapl.edu/ourwork/nsa/papers/PostCyberAttack.pdf</w:t>
      </w:r>
      <w:r w:rsidRPr="00F3709F">
        <w:t xml:space="preserve">] </w:t>
      </w:r>
    </w:p>
    <w:p w14:paraId="27AB4D51" w14:textId="77777777" w:rsidR="005750B0" w:rsidRPr="00F3709F" w:rsidRDefault="005750B0" w:rsidP="005750B0">
      <w:pPr>
        <w:rPr>
          <w:rFonts w:eastAsia="Calibri"/>
          <w:sz w:val="16"/>
        </w:rPr>
      </w:pPr>
      <w:r w:rsidRPr="00F3709F">
        <w:rPr>
          <w:rStyle w:val="StyleUnderline"/>
        </w:rPr>
        <w:t>Sandy packed a one-two punch for electric infrastructure</w:t>
      </w:r>
      <w:r w:rsidRPr="00F3709F">
        <w:rPr>
          <w:sz w:val="16"/>
        </w:rPr>
        <w:t>. On the night of October  29,  2012, Sandy made landfall near Atlantic City, New Jersey, as a post-tropical cyclone. Over the next three days, the impacts of Sandy could be felt from North Carolina to Maine and as far west as Illinois. With an unprecedented storm surge in the affected areas, there was especially severe damage to the energy infrastructure. Peak outages to electric power customers occurred on October  30 and 31 as the storm  proceeded inland from the coast, with  peak outages in all states totaling over 8.5  million, as reported in the Department of Energy (DOE) Situation Reports. Much of the damage was concentrated in New York and New Jersey, with some customer outages and fuel disruptions lasting weeks.1 The second punch landed on November 7, 2012, as a nor’easter impacted the Mid-Atlantic and Northeast with strong winds, rain and snow, and coastal flooding. The second storm caused power outages for more than 150,000 additional customers and prolonged recovery.2</w:t>
      </w:r>
    </w:p>
    <w:p w14:paraId="71C1E7E1" w14:textId="77777777" w:rsidR="005750B0" w:rsidRPr="00F3709F" w:rsidRDefault="005750B0" w:rsidP="005750B0">
      <w:pPr>
        <w:rPr>
          <w:rFonts w:eastAsia="Calibri"/>
          <w:sz w:val="16"/>
        </w:rPr>
      </w:pPr>
      <w:r w:rsidRPr="00F3709F">
        <w:rPr>
          <w:rStyle w:val="StyleUnderline"/>
        </w:rPr>
        <w:t>The combined damage to critical electricity substations, high-voltage transmission lines, and other key grid components was massive</w:t>
      </w:r>
      <w:r w:rsidRPr="00F3709F">
        <w:rPr>
          <w:sz w:val="16"/>
        </w:rPr>
        <w:t xml:space="preserve">—as would be expected from the second-largest Atlantic storm on record.3 Some major utilities in the region suffered from gaps in their preparedness to conduct repair operations on the scale that Sandy required.4 Overall, however, </w:t>
      </w:r>
      <w:r w:rsidRPr="008E77AE">
        <w:rPr>
          <w:rStyle w:val="StyleUnderline"/>
          <w:highlight w:val="green"/>
        </w:rPr>
        <w:t xml:space="preserve">utilities restored power with </w:t>
      </w:r>
      <w:r w:rsidRPr="008E77AE">
        <w:rPr>
          <w:rStyle w:val="Emphasis"/>
          <w:highlight w:val="green"/>
        </w:rPr>
        <w:t>remarkable speed and effectiveness</w:t>
      </w:r>
      <w:r w:rsidRPr="00F3709F">
        <w:rPr>
          <w:sz w:val="16"/>
        </w:rPr>
        <w:t xml:space="preserve"> in most areas hit by the superstorm. </w:t>
      </w:r>
      <w:r w:rsidRPr="00F3709F">
        <w:rPr>
          <w:rStyle w:val="StyleUnderline"/>
        </w:rPr>
        <w:t xml:space="preserve">Despite the vast number of grid components that needed to be repaired or replaced and the fallen trees and other impediments that restoration crews encountered, </w:t>
      </w:r>
      <w:r w:rsidRPr="008E77AE">
        <w:rPr>
          <w:rStyle w:val="StyleUnderline"/>
          <w:highlight w:val="green"/>
        </w:rPr>
        <w:t>within two weeks</w:t>
      </w:r>
      <w:r w:rsidRPr="00F3709F">
        <w:rPr>
          <w:sz w:val="16"/>
        </w:rPr>
        <w:t xml:space="preserve"> of Sandy’s landfall, </w:t>
      </w:r>
      <w:r w:rsidRPr="00F3709F">
        <w:rPr>
          <w:rStyle w:val="StyleUnderline"/>
        </w:rPr>
        <w:t xml:space="preserve">utilities had restored power </w:t>
      </w:r>
      <w:r w:rsidRPr="008E77AE">
        <w:rPr>
          <w:rStyle w:val="StyleUnderline"/>
          <w:highlight w:val="green"/>
        </w:rPr>
        <w:t xml:space="preserve">to </w:t>
      </w:r>
      <w:r w:rsidRPr="008E77AE">
        <w:rPr>
          <w:rStyle w:val="Emphasis"/>
          <w:highlight w:val="green"/>
        </w:rPr>
        <w:t>99 percent</w:t>
      </w:r>
      <w:r w:rsidRPr="008E77AE">
        <w:rPr>
          <w:rStyle w:val="StyleUnderline"/>
          <w:highlight w:val="green"/>
        </w:rPr>
        <w:t xml:space="preserve"> of customers</w:t>
      </w:r>
      <w:r w:rsidRPr="00F3709F">
        <w:rPr>
          <w:sz w:val="16"/>
        </w:rPr>
        <w:t xml:space="preserve"> who could receive power.5</w:t>
      </w:r>
    </w:p>
    <w:p w14:paraId="36E99036" w14:textId="77777777" w:rsidR="005750B0" w:rsidRPr="00F3709F" w:rsidRDefault="005750B0" w:rsidP="005750B0">
      <w:pPr>
        <w:rPr>
          <w:rFonts w:eastAsia="Calibri"/>
          <w:u w:val="single"/>
        </w:rPr>
      </w:pPr>
      <w:r w:rsidRPr="00F3709F">
        <w:rPr>
          <w:rStyle w:val="StyleUnderline"/>
        </w:rPr>
        <w:t>The mutual assistance system</w:t>
      </w:r>
      <w:r w:rsidRPr="00F3709F">
        <w:rPr>
          <w:sz w:val="16"/>
        </w:rPr>
        <w:t xml:space="preserve"> in the electric industry </w:t>
      </w:r>
      <w:r w:rsidRPr="00F3709F">
        <w:rPr>
          <w:rStyle w:val="StyleUnderline"/>
        </w:rPr>
        <w:t>was the linchpin for this success</w:t>
      </w:r>
      <w:r w:rsidRPr="00F3709F">
        <w:rPr>
          <w:sz w:val="16"/>
        </w:rPr>
        <w:t xml:space="preserve">. Although the linepeople and other power restoration personnel in utilities across Sandy’s impact zone performed admirably, no single utility retains the restoration capabilities needed to repair the damage caused by a storm on that scale. Achieving such restoration preparedness would be extraordinarily expensive. Moreover, given the rarity of such catastrophic events, the amount of money required to enable a utility to restore power on its own would be difficult to justify as a prudent expense to state public utility commissions (PUCs), shareholders, or elected officials responsible for approving such expenditures.6 Instead, </w:t>
      </w:r>
      <w:r w:rsidRPr="008E77AE">
        <w:rPr>
          <w:rStyle w:val="StyleUnderline"/>
          <w:highlight w:val="green"/>
        </w:rPr>
        <w:t>utilities have</w:t>
      </w:r>
      <w:r w:rsidRPr="00F3709F">
        <w:rPr>
          <w:rStyle w:val="StyleUnderline"/>
        </w:rPr>
        <w:t xml:space="preserve"> built </w:t>
      </w:r>
      <w:r w:rsidRPr="008E77AE">
        <w:rPr>
          <w:rStyle w:val="StyleUnderline"/>
          <w:highlight w:val="green"/>
        </w:rPr>
        <w:t xml:space="preserve">a </w:t>
      </w:r>
      <w:r w:rsidRPr="008E77AE">
        <w:rPr>
          <w:rStyle w:val="Emphasis"/>
          <w:highlight w:val="green"/>
        </w:rPr>
        <w:t>highly effective</w:t>
      </w:r>
      <w:r w:rsidRPr="00F3709F">
        <w:rPr>
          <w:rStyle w:val="StyleUnderline"/>
        </w:rPr>
        <w:t xml:space="preserve"> voluntary </w:t>
      </w:r>
      <w:r w:rsidRPr="008E77AE">
        <w:rPr>
          <w:rStyle w:val="StyleUnderline"/>
          <w:highlight w:val="green"/>
        </w:rPr>
        <w:t xml:space="preserve">system of </w:t>
      </w:r>
      <w:r w:rsidRPr="008E77AE">
        <w:rPr>
          <w:rStyle w:val="Emphasis"/>
          <w:highlight w:val="green"/>
        </w:rPr>
        <w:t>mutual support</w:t>
      </w:r>
      <w:r w:rsidRPr="00F3709F">
        <w:rPr>
          <w:rStyle w:val="StyleUnderline"/>
        </w:rPr>
        <w:t>, whereby utilities that are not at risk of being struck by a hurricane or other hazard can send restoration assets to those that are</w:t>
      </w:r>
      <w:r w:rsidRPr="00F3709F">
        <w:rPr>
          <w:sz w:val="16"/>
        </w:rPr>
        <w:t xml:space="preserve">. </w:t>
      </w:r>
      <w:r w:rsidRPr="008E77AE">
        <w:rPr>
          <w:rStyle w:val="StyleUnderline"/>
          <w:highlight w:val="green"/>
        </w:rPr>
        <w:t>The overall restoration capacity</w:t>
      </w:r>
      <w:r w:rsidRPr="00F3709F">
        <w:rPr>
          <w:rStyle w:val="StyleUnderline"/>
        </w:rPr>
        <w:t xml:space="preserve"> of the industry </w:t>
      </w:r>
      <w:r w:rsidRPr="008E77AE">
        <w:rPr>
          <w:rStyle w:val="StyleUnderline"/>
          <w:highlight w:val="green"/>
        </w:rPr>
        <w:t xml:space="preserve">is </w:t>
      </w:r>
      <w:r w:rsidRPr="008E77AE">
        <w:rPr>
          <w:rStyle w:val="Emphasis"/>
          <w:highlight w:val="green"/>
        </w:rPr>
        <w:t>immense</w:t>
      </w:r>
      <w:r w:rsidRPr="00F3709F">
        <w:rPr>
          <w:rStyle w:val="StyleUnderline"/>
        </w:rPr>
        <w:t>; the mutual assistance system enables utilities to target support when and where specific utilities request aid</w:t>
      </w:r>
      <w:r w:rsidRPr="00F3709F">
        <w:rPr>
          <w:sz w:val="16"/>
        </w:rPr>
        <w:t>.</w:t>
      </w:r>
    </w:p>
    <w:p w14:paraId="394E29A1" w14:textId="77777777" w:rsidR="005750B0" w:rsidRPr="00F3709F" w:rsidRDefault="005750B0" w:rsidP="005750B0">
      <w:pPr>
        <w:rPr>
          <w:rFonts w:eastAsia="Calibri"/>
          <w:sz w:val="16"/>
        </w:rPr>
      </w:pPr>
      <w:r w:rsidRPr="00F3709F">
        <w:rPr>
          <w:rStyle w:val="StyleUnderline"/>
        </w:rPr>
        <w:t>Sandy highlighted the effectiveness of this system</w:t>
      </w:r>
      <w:r w:rsidRPr="00F3709F">
        <w:rPr>
          <w:sz w:val="16"/>
        </w:rPr>
        <w:t xml:space="preserve">. </w:t>
      </w:r>
      <w:r w:rsidRPr="00F3709F">
        <w:rPr>
          <w:rStyle w:val="StyleUnderline"/>
        </w:rPr>
        <w:t>Tens of thousands of mutual assistance personnel, including linepeople, engineers, vegetation crews, and support personnel provided by eighty electric utilities from across the</w:t>
      </w:r>
      <w:r w:rsidRPr="00F3709F">
        <w:rPr>
          <w:sz w:val="16"/>
        </w:rPr>
        <w:t xml:space="preserve"> </w:t>
      </w:r>
      <w:r w:rsidRPr="00F3709F">
        <w:rPr>
          <w:rStyle w:val="StyleUnderline"/>
        </w:rPr>
        <w:t>U</w:t>
      </w:r>
      <w:r w:rsidRPr="00F3709F">
        <w:rPr>
          <w:sz w:val="16"/>
        </w:rPr>
        <w:t xml:space="preserve">nited </w:t>
      </w:r>
      <w:r w:rsidRPr="00F3709F">
        <w:rPr>
          <w:rStyle w:val="StyleUnderline"/>
        </w:rPr>
        <w:t>S</w:t>
      </w:r>
      <w:r w:rsidRPr="00F3709F">
        <w:rPr>
          <w:sz w:val="16"/>
        </w:rPr>
        <w:t xml:space="preserve">tates, </w:t>
      </w:r>
      <w:r w:rsidRPr="00F3709F">
        <w:rPr>
          <w:rStyle w:val="StyleUnderline"/>
        </w:rPr>
        <w:t>flowed in to the area to help the utilities</w:t>
      </w:r>
      <w:r w:rsidRPr="00F3709F">
        <w:rPr>
          <w:sz w:val="16"/>
        </w:rPr>
        <w:t xml:space="preserve"> hit by Sandy—by far the largest deployment of mutual assistance capabilities in US history.7 Utilities contributed these assets from the West Coast, the Midwest, and other regions far beyond the storm’s footprint. </w:t>
      </w:r>
      <w:r w:rsidRPr="00F3709F">
        <w:rPr>
          <w:rStyle w:val="StyleUnderline"/>
        </w:rPr>
        <w:t xml:space="preserve">Now, drawing on the lessons learned from Sandy, </w:t>
      </w:r>
      <w:r w:rsidRPr="008E77AE">
        <w:rPr>
          <w:rStyle w:val="StyleUnderline"/>
          <w:highlight w:val="green"/>
        </w:rPr>
        <w:t xml:space="preserve">utilities are </w:t>
      </w:r>
      <w:r w:rsidRPr="008E77AE">
        <w:rPr>
          <w:rStyle w:val="Emphasis"/>
          <w:highlight w:val="green"/>
        </w:rPr>
        <w:t>expanding</w:t>
      </w:r>
      <w:r w:rsidRPr="008E77AE">
        <w:rPr>
          <w:rStyle w:val="StyleUnderline"/>
          <w:highlight w:val="green"/>
        </w:rPr>
        <w:t xml:space="preserve"> the</w:t>
      </w:r>
      <w:r w:rsidRPr="00F3709F">
        <w:rPr>
          <w:rStyle w:val="StyleUnderline"/>
        </w:rPr>
        <w:t xml:space="preserve"> mutual assistance </w:t>
      </w:r>
      <w:r w:rsidRPr="008E77AE">
        <w:rPr>
          <w:rStyle w:val="StyleUnderline"/>
          <w:highlight w:val="green"/>
        </w:rPr>
        <w:t>system to bring</w:t>
      </w:r>
      <w:r w:rsidRPr="00F3709F">
        <w:rPr>
          <w:rStyle w:val="StyleUnderline"/>
        </w:rPr>
        <w:t xml:space="preserve"> to bear still </w:t>
      </w:r>
      <w:r w:rsidRPr="008E77AE">
        <w:rPr>
          <w:rStyle w:val="StyleUnderline"/>
          <w:highlight w:val="green"/>
        </w:rPr>
        <w:t>greater restoration capabilities in future catastrophes</w:t>
      </w:r>
      <w:r w:rsidRPr="00F3709F">
        <w:rPr>
          <w:sz w:val="16"/>
        </w:rPr>
        <w:t>.8</w:t>
      </w:r>
    </w:p>
    <w:p w14:paraId="069FE04E" w14:textId="77777777" w:rsidR="005750B0" w:rsidRPr="00F3709F" w:rsidRDefault="005750B0" w:rsidP="005750B0">
      <w:pPr>
        <w:rPr>
          <w:rFonts w:eastAsia="Calibri"/>
          <w:sz w:val="16"/>
        </w:rPr>
      </w:pPr>
      <w:r w:rsidRPr="00F3709F">
        <w:rPr>
          <w:sz w:val="16"/>
        </w:rPr>
        <w:t xml:space="preserve">This system did not emerge by chance. </w:t>
      </w:r>
      <w:r w:rsidRPr="00F3709F">
        <w:rPr>
          <w:rStyle w:val="StyleUnderline"/>
        </w:rPr>
        <w:t>For decades, hurricanes and other severe weather events have hammered utilities</w:t>
      </w:r>
      <w:r w:rsidRPr="00F3709F">
        <w:rPr>
          <w:sz w:val="16"/>
        </w:rPr>
        <w:t xml:space="preserve"> in the eastern and southern United States. Massive ice storms, wildfires, and other natural hazards have also inflicted wide-area power outages in other regions of the United States. </w:t>
      </w:r>
      <w:r w:rsidRPr="00F3709F">
        <w:rPr>
          <w:rStyle w:val="StyleUnderline"/>
        </w:rPr>
        <w:t>In response, utilities gradually built up the mutual assistance system, developing increasingly effective governance and decision-making mechanisms to allocate restoration crews and other limited resources and prioritize assistance when multiple power providers requested help</w:t>
      </w:r>
      <w:r w:rsidRPr="00F3709F">
        <w:rPr>
          <w:sz w:val="16"/>
        </w:rPr>
        <w:t xml:space="preserve">.9 Restoration crews have become as expert at line stringing, replacing power poles, and performing other functions for partner utilities as they are for their own organizations. So that </w:t>
      </w:r>
      <w:r w:rsidRPr="00F3709F">
        <w:rPr>
          <w:rStyle w:val="StyleUnderline"/>
        </w:rPr>
        <w:t xml:space="preserve">personnel stay sharp between events, </w:t>
      </w:r>
      <w:r w:rsidRPr="008E77AE">
        <w:rPr>
          <w:rStyle w:val="StyleUnderline"/>
          <w:highlight w:val="green"/>
        </w:rPr>
        <w:t xml:space="preserve">utilities conduct </w:t>
      </w:r>
      <w:r w:rsidRPr="008E77AE">
        <w:rPr>
          <w:rStyle w:val="Emphasis"/>
          <w:highlight w:val="green"/>
        </w:rPr>
        <w:t>frequent exercises</w:t>
      </w:r>
      <w:r w:rsidRPr="00F3709F">
        <w:rPr>
          <w:rStyle w:val="StyleUnderline"/>
        </w:rPr>
        <w:t xml:space="preserve"> that are modeled on the hurricanes and other hazards they typically face</w:t>
      </w:r>
      <w:r w:rsidRPr="00F3709F">
        <w:rPr>
          <w:sz w:val="16"/>
        </w:rPr>
        <w:t xml:space="preserve">. </w:t>
      </w:r>
      <w:r w:rsidRPr="00F3709F">
        <w:rPr>
          <w:rStyle w:val="StyleUnderline"/>
        </w:rPr>
        <w:t xml:space="preserve">They have also established mechanisms to reimburse each other for the cost of providing assistance </w:t>
      </w:r>
      <w:r w:rsidRPr="008E77AE">
        <w:rPr>
          <w:rStyle w:val="StyleUnderline"/>
          <w:highlight w:val="green"/>
        </w:rPr>
        <w:t>and</w:t>
      </w:r>
      <w:r w:rsidRPr="00F3709F">
        <w:rPr>
          <w:sz w:val="16"/>
        </w:rPr>
        <w:t xml:space="preserve"> (together with state PUCs) </w:t>
      </w:r>
      <w:r w:rsidRPr="008E77AE">
        <w:rPr>
          <w:rStyle w:val="StyleUnderline"/>
          <w:highlight w:val="green"/>
        </w:rPr>
        <w:t>have</w:t>
      </w:r>
      <w:r w:rsidRPr="00F3709F">
        <w:rPr>
          <w:rStyle w:val="StyleUnderline"/>
        </w:rPr>
        <w:t xml:space="preserve"> created special </w:t>
      </w:r>
      <w:r w:rsidRPr="008E77AE">
        <w:rPr>
          <w:rStyle w:val="Emphasis"/>
          <w:highlight w:val="green"/>
        </w:rPr>
        <w:t>cost recovery mechanisms</w:t>
      </w:r>
      <w:r w:rsidRPr="00F3709F">
        <w:rPr>
          <w:rStyle w:val="StyleUnderline"/>
        </w:rPr>
        <w:t xml:space="preserve"> to help pay for restoration operations in severe storms</w:t>
      </w:r>
      <w:r w:rsidRPr="00F3709F">
        <w:rPr>
          <w:sz w:val="16"/>
        </w:rPr>
        <w:t>.</w:t>
      </w:r>
    </w:p>
    <w:p w14:paraId="3E6CC982" w14:textId="77777777" w:rsidR="005750B0" w:rsidRPr="00F3709F" w:rsidRDefault="005750B0" w:rsidP="005750B0">
      <w:pPr>
        <w:rPr>
          <w:rFonts w:eastAsia="Calibri"/>
          <w:sz w:val="16"/>
        </w:rPr>
      </w:pPr>
      <w:r w:rsidRPr="00F3709F">
        <w:rPr>
          <w:rStyle w:val="StyleUnderline"/>
        </w:rPr>
        <w:t>Decades of experience also strengthened government support for power restoration after Sandy</w:t>
      </w:r>
      <w:r w:rsidRPr="00F3709F">
        <w:rPr>
          <w:sz w:val="16"/>
        </w:rPr>
        <w:t xml:space="preserve">. When the superstorm hit, </w:t>
      </w:r>
      <w:r w:rsidRPr="00F3709F">
        <w:rPr>
          <w:rStyle w:val="StyleUnderline"/>
        </w:rPr>
        <w:t>state National Guard</w:t>
      </w:r>
      <w:r w:rsidRPr="00F3709F">
        <w:rPr>
          <w:sz w:val="16"/>
        </w:rPr>
        <w:t xml:space="preserve"> personnel in New York, New Jersey, </w:t>
      </w:r>
      <w:r w:rsidRPr="00F3709F">
        <w:rPr>
          <w:rStyle w:val="StyleUnderline"/>
        </w:rPr>
        <w:t>and other states were already prepared to perform well-established (and crucial) support functions at the request of their local utilities, including road clearance and debris removal to help utility repair crews reach damaged equipment</w:t>
      </w:r>
      <w:r w:rsidRPr="00F3709F">
        <w:rPr>
          <w:sz w:val="16"/>
        </w:rPr>
        <w:t xml:space="preserve">. The Emergency Management Assistance Compact (EMAC) system enabled thirty-seven states outside the affected area to send thousands of additional Guard personnel to help to execute these missions.10 </w:t>
      </w:r>
      <w:r w:rsidRPr="00F3709F">
        <w:rPr>
          <w:rStyle w:val="StyleUnderline"/>
        </w:rPr>
        <w:t>The National Response Framework</w:t>
      </w:r>
      <w:r w:rsidRPr="00F3709F">
        <w:rPr>
          <w:sz w:val="16"/>
        </w:rPr>
        <w:t xml:space="preserve"> (NRF) also </w:t>
      </w:r>
      <w:r w:rsidRPr="00F3709F">
        <w:rPr>
          <w:rStyle w:val="StyleUnderline"/>
        </w:rPr>
        <w:t>provided time-tested mechanisms to coordinate the provision of government assistance</w:t>
      </w:r>
      <w:r w:rsidRPr="00F3709F">
        <w:rPr>
          <w:sz w:val="16"/>
        </w:rPr>
        <w:t xml:space="preserve">.11 </w:t>
      </w:r>
      <w:r w:rsidRPr="00F3709F">
        <w:rPr>
          <w:rStyle w:val="StyleUnderline"/>
        </w:rPr>
        <w:t xml:space="preserve">Moreover, as in the case of the power industry’s mutual assistance system, federal and state </w:t>
      </w:r>
      <w:r w:rsidRPr="008E77AE">
        <w:rPr>
          <w:rStyle w:val="StyleUnderline"/>
          <w:highlight w:val="green"/>
        </w:rPr>
        <w:t xml:space="preserve">agencies have launched a </w:t>
      </w:r>
      <w:r w:rsidRPr="008E77AE">
        <w:rPr>
          <w:rStyle w:val="Emphasis"/>
          <w:highlight w:val="green"/>
        </w:rPr>
        <w:t>wide array of initiatives</w:t>
      </w:r>
      <w:r w:rsidRPr="008E77AE">
        <w:rPr>
          <w:rStyle w:val="StyleUnderline"/>
          <w:highlight w:val="green"/>
        </w:rPr>
        <w:t xml:space="preserve"> to</w:t>
      </w:r>
      <w:r w:rsidRPr="00F3709F">
        <w:rPr>
          <w:rStyle w:val="StyleUnderline"/>
        </w:rPr>
        <w:t xml:space="preserve"> draw on lessons learned from the superstorm and </w:t>
      </w:r>
      <w:r w:rsidRPr="008E77AE">
        <w:rPr>
          <w:rStyle w:val="StyleUnderline"/>
          <w:highlight w:val="green"/>
        </w:rPr>
        <w:t>strengthen</w:t>
      </w:r>
      <w:r w:rsidRPr="00F3709F">
        <w:rPr>
          <w:rStyle w:val="StyleUnderline"/>
        </w:rPr>
        <w:t xml:space="preserve"> support for power </w:t>
      </w:r>
      <w:r w:rsidRPr="008E77AE">
        <w:rPr>
          <w:rStyle w:val="StyleUnderline"/>
          <w:highlight w:val="green"/>
        </w:rPr>
        <w:t>restoration in future catastrophic blackouts</w:t>
      </w:r>
      <w:r w:rsidRPr="00F3709F">
        <w:rPr>
          <w:sz w:val="16"/>
        </w:rPr>
        <w:t>.</w:t>
      </w:r>
    </w:p>
    <w:p w14:paraId="376DFAFB" w14:textId="77777777" w:rsidR="005750B0" w:rsidRDefault="005750B0" w:rsidP="005750B0">
      <w:pPr>
        <w:pStyle w:val="Heading3"/>
      </w:pPr>
      <w:r>
        <w:t>2NC---AT: Environment !</w:t>
      </w:r>
    </w:p>
    <w:p w14:paraId="114252B1" w14:textId="77777777" w:rsidR="005750B0" w:rsidRPr="00CB65C0" w:rsidRDefault="005750B0" w:rsidP="005750B0">
      <w:pPr>
        <w:pStyle w:val="Heading4"/>
        <w:rPr>
          <w:rFonts w:cs="Arial"/>
        </w:rPr>
      </w:pPr>
      <w:r w:rsidRPr="00CB65C0">
        <w:t>The environment’s rebounding</w:t>
      </w:r>
    </w:p>
    <w:p w14:paraId="386B1A8E" w14:textId="77777777" w:rsidR="005750B0" w:rsidRPr="00CB65C0" w:rsidRDefault="005750B0" w:rsidP="005750B0">
      <w:r w:rsidRPr="00CB65C0">
        <w:t xml:space="preserve">Dr. Alex </w:t>
      </w:r>
      <w:r w:rsidRPr="00CB65C0">
        <w:rPr>
          <w:rStyle w:val="Style13ptBold"/>
        </w:rPr>
        <w:t>Berezow 19</w:t>
      </w:r>
      <w:r w:rsidRPr="00CB65C0">
        <w:t>, PhD in Microbiology from the University of Washington, Vice President of Scientific Communication at the American Council on Science and Health, Non-Resident Fellow at The Council on Strategic Risks, Speaker at The Insight Bureau, Former Adjunct Faculty Member at Northwest University, “The Environment: Getting Better All The Time”, American Council on Science and Health, 7/23/2019, https://www.acsh.org/news/2019/07/23/environment-getting-better-all-time-14176</w:t>
      </w:r>
    </w:p>
    <w:p w14:paraId="7FE693A5" w14:textId="77777777" w:rsidR="005750B0" w:rsidRPr="00CB65C0" w:rsidRDefault="005750B0" w:rsidP="005750B0">
      <w:pPr>
        <w:rPr>
          <w:sz w:val="16"/>
        </w:rPr>
      </w:pPr>
      <w:r w:rsidRPr="00CB65C0">
        <w:rPr>
          <w:sz w:val="16"/>
        </w:rPr>
        <w:t>In 1967, the Beatles released Sgt. Pepper's Lonely Hearts Club Band, one of the best albums ever made. One of its hit songs was titled "Getting Better," and part of the chorus goes like this:</w:t>
      </w:r>
    </w:p>
    <w:p w14:paraId="4BBB2DE2" w14:textId="77777777" w:rsidR="005750B0" w:rsidRPr="00CB65C0" w:rsidRDefault="005750B0" w:rsidP="005750B0">
      <w:pPr>
        <w:rPr>
          <w:sz w:val="16"/>
        </w:rPr>
      </w:pPr>
      <w:r w:rsidRPr="00CB65C0">
        <w:rPr>
          <w:sz w:val="16"/>
        </w:rPr>
        <w:t>I've got to admit it's getting better</w:t>
      </w:r>
    </w:p>
    <w:p w14:paraId="66DC0433" w14:textId="77777777" w:rsidR="005750B0" w:rsidRPr="00CB65C0" w:rsidRDefault="005750B0" w:rsidP="005750B0">
      <w:pPr>
        <w:rPr>
          <w:sz w:val="16"/>
        </w:rPr>
      </w:pPr>
      <w:r w:rsidRPr="00CB65C0">
        <w:rPr>
          <w:sz w:val="16"/>
        </w:rPr>
        <w:t>A little better all the time</w:t>
      </w:r>
    </w:p>
    <w:p w14:paraId="219A1536" w14:textId="77777777" w:rsidR="005750B0" w:rsidRPr="00CB65C0" w:rsidRDefault="005750B0" w:rsidP="005750B0">
      <w:pPr>
        <w:rPr>
          <w:sz w:val="16"/>
        </w:rPr>
      </w:pPr>
      <w:r w:rsidRPr="00CB65C0">
        <w:rPr>
          <w:sz w:val="16"/>
        </w:rPr>
        <w:t xml:space="preserve">The song was about life in general, but it could have been dedicated to the environment. </w:t>
      </w:r>
      <w:r w:rsidRPr="00BF6F2B">
        <w:rPr>
          <w:rStyle w:val="StyleUnderline"/>
          <w:highlight w:val="green"/>
        </w:rPr>
        <w:t>Contrary to</w:t>
      </w:r>
      <w:r w:rsidRPr="00CB65C0">
        <w:rPr>
          <w:rStyle w:val="StyleUnderline"/>
        </w:rPr>
        <w:t xml:space="preserve"> what you see reported in the </w:t>
      </w:r>
      <w:r w:rsidRPr="00BF6F2B">
        <w:rPr>
          <w:rStyle w:val="StyleUnderline"/>
          <w:highlight w:val="green"/>
        </w:rPr>
        <w:t>news, the environment is</w:t>
      </w:r>
      <w:r w:rsidRPr="00CB65C0">
        <w:rPr>
          <w:rStyle w:val="StyleUnderline"/>
        </w:rPr>
        <w:t xml:space="preserve">, bit by bit, </w:t>
      </w:r>
      <w:r w:rsidRPr="00BF6F2B">
        <w:rPr>
          <w:rStyle w:val="Emphasis"/>
          <w:highlight w:val="green"/>
        </w:rPr>
        <w:t>getting better</w:t>
      </w:r>
      <w:r w:rsidRPr="00CB65C0">
        <w:rPr>
          <w:sz w:val="16"/>
        </w:rPr>
        <w:t>.</w:t>
      </w:r>
    </w:p>
    <w:p w14:paraId="2F2C75AF" w14:textId="77777777" w:rsidR="005750B0" w:rsidRPr="00CB65C0" w:rsidRDefault="005750B0" w:rsidP="005750B0">
      <w:pPr>
        <w:rPr>
          <w:sz w:val="16"/>
        </w:rPr>
      </w:pPr>
      <w:r w:rsidRPr="00CB65C0">
        <w:rPr>
          <w:sz w:val="16"/>
        </w:rPr>
        <w:t>The Environment: Getting Better All the Time</w:t>
      </w:r>
    </w:p>
    <w:p w14:paraId="57AB95D6" w14:textId="77777777" w:rsidR="005750B0" w:rsidRPr="00CB65C0" w:rsidRDefault="005750B0" w:rsidP="005750B0">
      <w:pPr>
        <w:rPr>
          <w:sz w:val="16"/>
        </w:rPr>
      </w:pPr>
      <w:r w:rsidRPr="00CB65C0">
        <w:rPr>
          <w:rStyle w:val="StyleUnderline"/>
        </w:rPr>
        <w:t>The latest evidence</w:t>
      </w:r>
      <w:r w:rsidRPr="00CB65C0">
        <w:rPr>
          <w:sz w:val="16"/>
        </w:rPr>
        <w:t xml:space="preserve"> for this </w:t>
      </w:r>
      <w:r w:rsidRPr="00CB65C0">
        <w:rPr>
          <w:rStyle w:val="StyleUnderline"/>
        </w:rPr>
        <w:t xml:space="preserve">comes from France, which is becoming </w:t>
      </w:r>
      <w:r w:rsidRPr="00CB65C0">
        <w:rPr>
          <w:rStyle w:val="Emphasis"/>
        </w:rPr>
        <w:t>heavily re-forested</w:t>
      </w:r>
      <w:r w:rsidRPr="00CB65C0">
        <w:rPr>
          <w:sz w:val="16"/>
        </w:rPr>
        <w:t>. According to The Economist:</w:t>
      </w:r>
    </w:p>
    <w:p w14:paraId="6CA015B8" w14:textId="77777777" w:rsidR="005750B0" w:rsidRPr="00CB65C0" w:rsidRDefault="005750B0" w:rsidP="005750B0">
      <w:pPr>
        <w:rPr>
          <w:sz w:val="16"/>
        </w:rPr>
      </w:pPr>
      <w:r w:rsidRPr="00CB65C0">
        <w:rPr>
          <w:sz w:val="16"/>
        </w:rPr>
        <w:t>Since 1990, thanks to better protection as well as to a decline in farming, France’s overall wooded or forested areas have increased by nearly 7%. And France is far from being alone. Across the EU, between 1990 and 2015, the total forested and wooded area grew by 90,000 square kilometres—an area roughly the size of Portugal. Almost every country has seen its forests grow over the period.</w:t>
      </w:r>
    </w:p>
    <w:p w14:paraId="546E3206" w14:textId="77777777" w:rsidR="005750B0" w:rsidRPr="00CB65C0" w:rsidRDefault="005750B0" w:rsidP="005750B0">
      <w:pPr>
        <w:rPr>
          <w:sz w:val="16"/>
        </w:rPr>
      </w:pPr>
      <w:r w:rsidRPr="00CB65C0">
        <w:rPr>
          <w:sz w:val="16"/>
        </w:rPr>
        <w:t xml:space="preserve">Believe it or not, </w:t>
      </w:r>
      <w:r w:rsidRPr="00CB65C0">
        <w:rPr>
          <w:rStyle w:val="StyleUnderline"/>
        </w:rPr>
        <w:t xml:space="preserve">Europe is </w:t>
      </w:r>
      <w:r w:rsidRPr="00CB65C0">
        <w:rPr>
          <w:rStyle w:val="Emphasis"/>
        </w:rPr>
        <w:t>not</w:t>
      </w:r>
      <w:r w:rsidRPr="00CB65C0">
        <w:rPr>
          <w:rStyle w:val="StyleUnderline"/>
        </w:rPr>
        <w:t xml:space="preserve"> an outlier. The </w:t>
      </w:r>
      <w:r w:rsidRPr="00CB65C0">
        <w:rPr>
          <w:rStyle w:val="Emphasis"/>
        </w:rPr>
        <w:t>U</w:t>
      </w:r>
      <w:r w:rsidRPr="00CB65C0">
        <w:rPr>
          <w:sz w:val="16"/>
        </w:rPr>
        <w:t xml:space="preserve">nited </w:t>
      </w:r>
      <w:r w:rsidRPr="00CB65C0">
        <w:rPr>
          <w:rStyle w:val="Emphasis"/>
        </w:rPr>
        <w:t>S</w:t>
      </w:r>
      <w:r w:rsidRPr="00CB65C0">
        <w:rPr>
          <w:sz w:val="16"/>
        </w:rPr>
        <w:t xml:space="preserve">tates </w:t>
      </w:r>
      <w:r w:rsidRPr="00CB65C0">
        <w:rPr>
          <w:rStyle w:val="StyleUnderline"/>
        </w:rPr>
        <w:t xml:space="preserve">has more trees now than it did 100 years ago. A study in Nature concluded that </w:t>
      </w:r>
      <w:r w:rsidRPr="00BF6F2B">
        <w:rPr>
          <w:rStyle w:val="StyleUnderline"/>
          <w:highlight w:val="green"/>
        </w:rPr>
        <w:t xml:space="preserve">there is </w:t>
      </w:r>
      <w:r w:rsidRPr="00BF6F2B">
        <w:rPr>
          <w:rStyle w:val="Emphasis"/>
          <w:highlight w:val="green"/>
        </w:rPr>
        <w:t>more tree cover</w:t>
      </w:r>
      <w:r w:rsidRPr="00CB65C0">
        <w:rPr>
          <w:rStyle w:val="StyleUnderline"/>
        </w:rPr>
        <w:t xml:space="preserve"> on Earth now </w:t>
      </w:r>
      <w:r w:rsidRPr="00BF6F2B">
        <w:rPr>
          <w:rStyle w:val="StyleUnderline"/>
          <w:highlight w:val="green"/>
        </w:rPr>
        <w:t>than 35 years ago</w:t>
      </w:r>
      <w:r w:rsidRPr="00CB65C0">
        <w:rPr>
          <w:sz w:val="16"/>
        </w:rPr>
        <w:t>1.</w:t>
      </w:r>
    </w:p>
    <w:p w14:paraId="2281E586" w14:textId="77777777" w:rsidR="005750B0" w:rsidRPr="00CB65C0" w:rsidRDefault="005750B0" w:rsidP="005750B0">
      <w:pPr>
        <w:rPr>
          <w:sz w:val="16"/>
        </w:rPr>
      </w:pPr>
      <w:r w:rsidRPr="00CB65C0">
        <w:rPr>
          <w:rStyle w:val="StyleUnderline"/>
        </w:rPr>
        <w:t xml:space="preserve">Why? Because of </w:t>
      </w:r>
      <w:r w:rsidRPr="00CB65C0">
        <w:rPr>
          <w:rStyle w:val="Emphasis"/>
        </w:rPr>
        <w:t>technology</w:t>
      </w:r>
      <w:r w:rsidRPr="00CB65C0">
        <w:rPr>
          <w:rStyle w:val="StyleUnderline"/>
        </w:rPr>
        <w:t xml:space="preserve"> and </w:t>
      </w:r>
      <w:r w:rsidRPr="00CB65C0">
        <w:rPr>
          <w:rStyle w:val="Emphasis"/>
        </w:rPr>
        <w:t>wealth</w:t>
      </w:r>
      <w:r w:rsidRPr="00CB65C0">
        <w:rPr>
          <w:rStyle w:val="StyleUnderline"/>
        </w:rPr>
        <w:t xml:space="preserve">. </w:t>
      </w:r>
      <w:r w:rsidRPr="00BF6F2B">
        <w:rPr>
          <w:rStyle w:val="Emphasis"/>
          <w:highlight w:val="green"/>
        </w:rPr>
        <w:t>Tech</w:t>
      </w:r>
      <w:r w:rsidRPr="00CB65C0">
        <w:rPr>
          <w:rStyle w:val="StyleUnderline"/>
        </w:rPr>
        <w:t xml:space="preserve">nology, </w:t>
      </w:r>
      <w:r w:rsidRPr="00BF6F2B">
        <w:rPr>
          <w:rStyle w:val="StyleUnderline"/>
          <w:highlight w:val="green"/>
        </w:rPr>
        <w:t xml:space="preserve">including </w:t>
      </w:r>
      <w:r w:rsidRPr="00BF6F2B">
        <w:rPr>
          <w:rStyle w:val="Emphasis"/>
          <w:highlight w:val="green"/>
        </w:rPr>
        <w:t>ag</w:t>
      </w:r>
      <w:r w:rsidRPr="00CB65C0">
        <w:rPr>
          <w:rStyle w:val="StyleUnderline"/>
        </w:rPr>
        <w:t xml:space="preserve">ricultural technology, </w:t>
      </w:r>
      <w:r w:rsidRPr="00BF6F2B">
        <w:rPr>
          <w:rStyle w:val="StyleUnderline"/>
          <w:highlight w:val="green"/>
        </w:rPr>
        <w:t>helps decouple</w:t>
      </w:r>
      <w:r w:rsidRPr="00CB65C0">
        <w:rPr>
          <w:rStyle w:val="StyleUnderline"/>
        </w:rPr>
        <w:t xml:space="preserve"> the economy from natural </w:t>
      </w:r>
      <w:r w:rsidRPr="00BF6F2B">
        <w:rPr>
          <w:rStyle w:val="StyleUnderline"/>
          <w:highlight w:val="green"/>
        </w:rPr>
        <w:t>resources</w:t>
      </w:r>
      <w:r w:rsidRPr="00CB65C0">
        <w:rPr>
          <w:sz w:val="16"/>
        </w:rPr>
        <w:t xml:space="preserve">. In other words, we humans are becoming less reliant on Mother Nature for our well-being. We can grow more food on less land, for instance. </w:t>
      </w:r>
      <w:r w:rsidRPr="00BF6F2B">
        <w:rPr>
          <w:rStyle w:val="StyleUnderline"/>
          <w:highlight w:val="green"/>
        </w:rPr>
        <w:t>Soon</w:t>
      </w:r>
      <w:r w:rsidRPr="00CB65C0">
        <w:rPr>
          <w:rStyle w:val="StyleUnderline"/>
        </w:rPr>
        <w:t xml:space="preserve">, using </w:t>
      </w:r>
      <w:r w:rsidRPr="00BF6F2B">
        <w:rPr>
          <w:rStyle w:val="Emphasis"/>
          <w:highlight w:val="green"/>
        </w:rPr>
        <w:t>hydroponics</w:t>
      </w:r>
      <w:r w:rsidRPr="00CB65C0">
        <w:rPr>
          <w:rStyle w:val="StyleUnderline"/>
        </w:rPr>
        <w:t xml:space="preserve">, we </w:t>
      </w:r>
      <w:r w:rsidRPr="00BF6F2B">
        <w:rPr>
          <w:rStyle w:val="StyleUnderline"/>
          <w:highlight w:val="green"/>
        </w:rPr>
        <w:t>may</w:t>
      </w:r>
      <w:r w:rsidRPr="00CB65C0">
        <w:rPr>
          <w:rStyle w:val="StyleUnderline"/>
        </w:rPr>
        <w:t xml:space="preserve"> be able to </w:t>
      </w:r>
      <w:r w:rsidRPr="00BF6F2B">
        <w:rPr>
          <w:rStyle w:val="StyleUnderline"/>
          <w:highlight w:val="green"/>
        </w:rPr>
        <w:t>grow</w:t>
      </w:r>
      <w:r w:rsidRPr="00CB65C0">
        <w:rPr>
          <w:rStyle w:val="StyleUnderline"/>
        </w:rPr>
        <w:t xml:space="preserve"> food </w:t>
      </w:r>
      <w:r w:rsidRPr="00BF6F2B">
        <w:rPr>
          <w:rStyle w:val="StyleUnderline"/>
          <w:highlight w:val="green"/>
        </w:rPr>
        <w:t>in skyscrapers</w:t>
      </w:r>
      <w:r w:rsidRPr="00CB65C0">
        <w:rPr>
          <w:sz w:val="16"/>
        </w:rPr>
        <w:t>.</w:t>
      </w:r>
    </w:p>
    <w:p w14:paraId="6C4F1B3F" w14:textId="77777777" w:rsidR="005750B0" w:rsidRPr="00CB65C0" w:rsidRDefault="005750B0" w:rsidP="005750B0">
      <w:pPr>
        <w:rPr>
          <w:sz w:val="16"/>
        </w:rPr>
      </w:pPr>
      <w:r w:rsidRPr="00BF6F2B">
        <w:rPr>
          <w:rStyle w:val="Emphasis"/>
          <w:highlight w:val="green"/>
        </w:rPr>
        <w:t>Wealth</w:t>
      </w:r>
      <w:r w:rsidRPr="00BF6F2B">
        <w:rPr>
          <w:rStyle w:val="StyleUnderline"/>
          <w:highlight w:val="green"/>
        </w:rPr>
        <w:t xml:space="preserve"> is the other</w:t>
      </w:r>
      <w:r w:rsidRPr="00CB65C0">
        <w:rPr>
          <w:rStyle w:val="StyleUnderline"/>
        </w:rPr>
        <w:t xml:space="preserve"> major </w:t>
      </w:r>
      <w:r w:rsidRPr="00BF6F2B">
        <w:rPr>
          <w:rStyle w:val="StyleUnderline"/>
          <w:highlight w:val="green"/>
        </w:rPr>
        <w:t>driver</w:t>
      </w:r>
      <w:r w:rsidRPr="00CB65C0">
        <w:rPr>
          <w:sz w:val="16"/>
        </w:rPr>
        <w:t xml:space="preserve">. When a poor country becomes wealthier, it usually does so at the expense of the environment. (That's why China is belching out pollution and Brazil is destroying the Amazon rain forest.) The primary concern of these countries is to escape poverty. But </w:t>
      </w:r>
      <w:r w:rsidRPr="00BF6F2B">
        <w:rPr>
          <w:rStyle w:val="StyleUnderline"/>
          <w:highlight w:val="green"/>
        </w:rPr>
        <w:t>as countries become</w:t>
      </w:r>
      <w:r w:rsidRPr="00CB65C0">
        <w:rPr>
          <w:sz w:val="16"/>
        </w:rPr>
        <w:t xml:space="preserve"> even </w:t>
      </w:r>
      <w:r w:rsidRPr="00BF6F2B">
        <w:rPr>
          <w:rStyle w:val="StyleUnderline"/>
          <w:highlight w:val="green"/>
        </w:rPr>
        <w:t>richer, they</w:t>
      </w:r>
      <w:r w:rsidRPr="00CB65C0">
        <w:rPr>
          <w:sz w:val="16"/>
        </w:rPr>
        <w:t xml:space="preserve"> decide to </w:t>
      </w:r>
      <w:r w:rsidRPr="00CB65C0">
        <w:rPr>
          <w:rStyle w:val="StyleUnderline"/>
        </w:rPr>
        <w:t>use</w:t>
      </w:r>
      <w:r w:rsidRPr="00CB65C0">
        <w:rPr>
          <w:sz w:val="16"/>
        </w:rPr>
        <w:t xml:space="preserve"> some of that </w:t>
      </w:r>
      <w:r w:rsidRPr="00CB65C0">
        <w:rPr>
          <w:rStyle w:val="StyleUnderline"/>
        </w:rPr>
        <w:t xml:space="preserve">wealth to </w:t>
      </w:r>
      <w:r w:rsidRPr="00BF6F2B">
        <w:rPr>
          <w:rStyle w:val="StyleUnderline"/>
          <w:highlight w:val="green"/>
        </w:rPr>
        <w:t>benefit the environment</w:t>
      </w:r>
      <w:r w:rsidRPr="00CB65C0">
        <w:rPr>
          <w:sz w:val="16"/>
        </w:rPr>
        <w:t>. Green spaces and parks are often seen as a luxury that only the wealthy can afford.</w:t>
      </w:r>
    </w:p>
    <w:p w14:paraId="31D52A5C" w14:textId="77777777" w:rsidR="005750B0" w:rsidRPr="00CB65C0" w:rsidRDefault="005750B0" w:rsidP="005750B0">
      <w:pPr>
        <w:rPr>
          <w:sz w:val="16"/>
        </w:rPr>
      </w:pPr>
      <w:r w:rsidRPr="00CB65C0">
        <w:rPr>
          <w:sz w:val="16"/>
        </w:rPr>
        <w:t xml:space="preserve">This concept is neither new nor a myth propagated by industry. It's known as </w:t>
      </w:r>
      <w:r w:rsidRPr="00BF6F2B">
        <w:rPr>
          <w:rStyle w:val="StyleUnderline"/>
          <w:highlight w:val="green"/>
        </w:rPr>
        <w:t xml:space="preserve">the </w:t>
      </w:r>
      <w:r w:rsidRPr="00BF6F2B">
        <w:rPr>
          <w:rStyle w:val="Emphasis"/>
          <w:highlight w:val="green"/>
        </w:rPr>
        <w:t>e</w:t>
      </w:r>
      <w:r w:rsidRPr="00CB65C0">
        <w:rPr>
          <w:rStyle w:val="Emphasis"/>
        </w:rPr>
        <w:t xml:space="preserve">nvironmental </w:t>
      </w:r>
      <w:r w:rsidRPr="00BF6F2B">
        <w:rPr>
          <w:rStyle w:val="Emphasis"/>
          <w:highlight w:val="green"/>
        </w:rPr>
        <w:t>K</w:t>
      </w:r>
      <w:r w:rsidRPr="00CB65C0">
        <w:rPr>
          <w:rStyle w:val="Emphasis"/>
        </w:rPr>
        <w:t xml:space="preserve">uznets </w:t>
      </w:r>
      <w:r w:rsidRPr="00BF6F2B">
        <w:rPr>
          <w:rStyle w:val="Emphasis"/>
          <w:highlight w:val="green"/>
        </w:rPr>
        <w:t>c</w:t>
      </w:r>
      <w:r w:rsidRPr="00CB65C0">
        <w:rPr>
          <w:rStyle w:val="Emphasis"/>
        </w:rPr>
        <w:t>urve</w:t>
      </w:r>
      <w:r w:rsidRPr="00CB65C0">
        <w:rPr>
          <w:sz w:val="16"/>
        </w:rPr>
        <w:t xml:space="preserve">. (Source: Govinddelhi via Wikipedia.) A textbook co-authored by Paul Krugman (yes, that Paul Krugman) called International Economics: Theory and Policy said that the relevance of the environmental Kuznets curve </w:t>
      </w:r>
      <w:r w:rsidRPr="00CB65C0">
        <w:rPr>
          <w:rStyle w:val="StyleUnderline"/>
        </w:rPr>
        <w:t>"</w:t>
      </w:r>
      <w:r w:rsidRPr="00BF6F2B">
        <w:rPr>
          <w:rStyle w:val="StyleUnderline"/>
          <w:highlight w:val="green"/>
        </w:rPr>
        <w:t xml:space="preserve">has been </w:t>
      </w:r>
      <w:r w:rsidRPr="00BF6F2B">
        <w:rPr>
          <w:rStyle w:val="Emphasis"/>
          <w:highlight w:val="green"/>
        </w:rPr>
        <w:t>confirmed</w:t>
      </w:r>
      <w:r w:rsidRPr="00BF6F2B">
        <w:rPr>
          <w:rStyle w:val="StyleUnderline"/>
          <w:highlight w:val="green"/>
        </w:rPr>
        <w:t xml:space="preserve"> by</w:t>
      </w:r>
      <w:r w:rsidRPr="00CB65C0">
        <w:rPr>
          <w:rStyle w:val="StyleUnderline"/>
        </w:rPr>
        <w:t xml:space="preserve"> a </w:t>
      </w:r>
      <w:r w:rsidRPr="00BF6F2B">
        <w:rPr>
          <w:rStyle w:val="Emphasis"/>
          <w:highlight w:val="green"/>
        </w:rPr>
        <w:t>great</w:t>
      </w:r>
      <w:r w:rsidRPr="00CB65C0">
        <w:rPr>
          <w:rStyle w:val="Emphasis"/>
        </w:rPr>
        <w:t xml:space="preserve"> deal</w:t>
      </w:r>
      <w:r w:rsidRPr="00CB65C0">
        <w:rPr>
          <w:rStyle w:val="StyleUnderline"/>
        </w:rPr>
        <w:t xml:space="preserve"> of </w:t>
      </w:r>
      <w:r w:rsidRPr="00CB65C0">
        <w:rPr>
          <w:rStyle w:val="Emphasis"/>
        </w:rPr>
        <w:t xml:space="preserve">further </w:t>
      </w:r>
      <w:r w:rsidRPr="00BF6F2B">
        <w:rPr>
          <w:rStyle w:val="Emphasis"/>
          <w:highlight w:val="green"/>
        </w:rPr>
        <w:t>research</w:t>
      </w:r>
      <w:r w:rsidRPr="00CB65C0">
        <w:rPr>
          <w:sz w:val="16"/>
        </w:rPr>
        <w:t>."2</w:t>
      </w:r>
    </w:p>
    <w:p w14:paraId="59C6E99B" w14:textId="77777777" w:rsidR="005750B0" w:rsidRPr="00CB65C0" w:rsidRDefault="005750B0" w:rsidP="005750B0">
      <w:pPr>
        <w:rPr>
          <w:sz w:val="16"/>
        </w:rPr>
      </w:pPr>
      <w:r w:rsidRPr="00CB65C0">
        <w:rPr>
          <w:sz w:val="16"/>
        </w:rPr>
        <w:t>None of this is meant to suggest that there are no environmental problems. Poor regions really are doing some very bad things to the planet. Asia and Africa, for example, are primarily responsible for dumping plastic into the ocean3.</w:t>
      </w:r>
    </w:p>
    <w:p w14:paraId="3EFCC583" w14:textId="77777777" w:rsidR="005750B0" w:rsidRPr="00CB65C0" w:rsidRDefault="005750B0" w:rsidP="005750B0">
      <w:pPr>
        <w:rPr>
          <w:sz w:val="16"/>
        </w:rPr>
      </w:pPr>
      <w:r w:rsidRPr="00CB65C0">
        <w:rPr>
          <w:sz w:val="16"/>
        </w:rPr>
        <w:t>As is often the case, the cure is wealth. If we want these countries to treat the planet well, we should do whatever we can to help make them richer. Incidentally, they'll also have fewer kids.</w:t>
      </w:r>
    </w:p>
    <w:p w14:paraId="02320324" w14:textId="77777777" w:rsidR="005750B0" w:rsidRPr="00CB65C0" w:rsidRDefault="005750B0" w:rsidP="005750B0">
      <w:pPr>
        <w:rPr>
          <w:sz w:val="16"/>
        </w:rPr>
      </w:pPr>
      <w:r w:rsidRPr="00CB65C0">
        <w:rPr>
          <w:sz w:val="16"/>
        </w:rPr>
        <w:t>Notes</w:t>
      </w:r>
    </w:p>
    <w:p w14:paraId="53AF39AB" w14:textId="77777777" w:rsidR="005750B0" w:rsidRPr="00CB65C0" w:rsidRDefault="005750B0" w:rsidP="005750B0">
      <w:pPr>
        <w:rPr>
          <w:sz w:val="16"/>
        </w:rPr>
      </w:pPr>
      <w:r w:rsidRPr="00CB65C0">
        <w:rPr>
          <w:sz w:val="16"/>
        </w:rPr>
        <w:t xml:space="preserve">(1) Naysayers, </w:t>
      </w:r>
      <w:r w:rsidRPr="00CB65C0">
        <w:rPr>
          <w:rStyle w:val="StyleUnderline"/>
        </w:rPr>
        <w:t>pessimists</w:t>
      </w:r>
      <w:r w:rsidRPr="00CB65C0">
        <w:rPr>
          <w:sz w:val="16"/>
        </w:rPr>
        <w:t xml:space="preserve">, and Debbie Downers </w:t>
      </w:r>
      <w:r w:rsidRPr="00CB65C0">
        <w:rPr>
          <w:rStyle w:val="StyleUnderline"/>
        </w:rPr>
        <w:t>will note that biodiversity is lower</w:t>
      </w:r>
      <w:r w:rsidRPr="00CB65C0">
        <w:rPr>
          <w:sz w:val="16"/>
        </w:rPr>
        <w:t xml:space="preserve"> in new forests than in old-growth forests. That's probably true but </w:t>
      </w:r>
      <w:r w:rsidRPr="00CB65C0">
        <w:rPr>
          <w:rStyle w:val="Emphasis"/>
        </w:rPr>
        <w:t>have patience</w:t>
      </w:r>
      <w:r w:rsidRPr="00CB65C0">
        <w:rPr>
          <w:rStyle w:val="StyleUnderline"/>
        </w:rPr>
        <w:t xml:space="preserve">. </w:t>
      </w:r>
      <w:r w:rsidRPr="00BF6F2B">
        <w:rPr>
          <w:rStyle w:val="Emphasis"/>
          <w:highlight w:val="green"/>
        </w:rPr>
        <w:t>Biod</w:t>
      </w:r>
      <w:r w:rsidRPr="00CB65C0">
        <w:rPr>
          <w:rStyle w:val="StyleUnderline"/>
        </w:rPr>
        <w:t xml:space="preserve">iversity </w:t>
      </w:r>
      <w:r w:rsidRPr="00BF6F2B">
        <w:rPr>
          <w:rStyle w:val="StyleUnderline"/>
          <w:highlight w:val="green"/>
        </w:rPr>
        <w:t xml:space="preserve">will </w:t>
      </w:r>
      <w:r w:rsidRPr="00BF6F2B">
        <w:rPr>
          <w:rStyle w:val="Emphasis"/>
          <w:highlight w:val="green"/>
        </w:rPr>
        <w:t>return</w:t>
      </w:r>
      <w:r w:rsidRPr="00CB65C0">
        <w:rPr>
          <w:rStyle w:val="StyleUnderline"/>
        </w:rPr>
        <w:t>. The</w:t>
      </w:r>
      <w:r w:rsidRPr="00CB65C0">
        <w:rPr>
          <w:sz w:val="16"/>
        </w:rPr>
        <w:t xml:space="preserve"> Demilitarized Zone </w:t>
      </w:r>
      <w:r w:rsidRPr="00CB65C0">
        <w:rPr>
          <w:rStyle w:val="StyleUnderline"/>
        </w:rPr>
        <w:t xml:space="preserve">(DMZ) between North and South Korea has become a </w:t>
      </w:r>
      <w:r w:rsidRPr="00CB65C0">
        <w:rPr>
          <w:rStyle w:val="Emphasis"/>
        </w:rPr>
        <w:t>haven</w:t>
      </w:r>
      <w:r w:rsidRPr="00CB65C0">
        <w:rPr>
          <w:rStyle w:val="StyleUnderline"/>
        </w:rPr>
        <w:t xml:space="preserve"> for wildlife</w:t>
      </w:r>
      <w:r w:rsidRPr="00CB65C0">
        <w:rPr>
          <w:sz w:val="16"/>
        </w:rPr>
        <w:t>, including endangered species.</w:t>
      </w:r>
    </w:p>
    <w:p w14:paraId="4BE8A605" w14:textId="77777777" w:rsidR="005750B0" w:rsidRDefault="005750B0" w:rsidP="005750B0">
      <w:pPr>
        <w:pStyle w:val="Heading3"/>
      </w:pPr>
      <w:r>
        <w:t>2NC---AT: Econ !</w:t>
      </w:r>
    </w:p>
    <w:p w14:paraId="3A965079" w14:textId="77777777" w:rsidR="005750B0" w:rsidRDefault="005750B0" w:rsidP="005750B0">
      <w:pPr>
        <w:pStyle w:val="Heading4"/>
      </w:pPr>
      <w:r>
        <w:t xml:space="preserve">Even if they’re right there are headwinds, we </w:t>
      </w:r>
      <w:r w:rsidRPr="008C5EDD">
        <w:rPr>
          <w:u w:val="single"/>
        </w:rPr>
        <w:t>can avoid a recession</w:t>
      </w:r>
      <w:r>
        <w:t xml:space="preserve"> but </w:t>
      </w:r>
      <w:r w:rsidRPr="008C5EDD">
        <w:rPr>
          <w:u w:val="single"/>
        </w:rPr>
        <w:t>only if we give up on tariffs</w:t>
      </w:r>
    </w:p>
    <w:p w14:paraId="339A144D" w14:textId="77777777" w:rsidR="005750B0" w:rsidRDefault="005750B0" w:rsidP="005750B0">
      <w:r w:rsidRPr="00A47D03">
        <w:rPr>
          <w:rStyle w:val="Style13ptBold"/>
        </w:rPr>
        <w:t xml:space="preserve">O'Brient </w:t>
      </w:r>
      <w:r>
        <w:rPr>
          <w:rStyle w:val="Style13ptBold"/>
        </w:rPr>
        <w:t>11-12</w:t>
      </w:r>
      <w:r w:rsidRPr="00A47D03">
        <w:rPr>
          <w:rStyle w:val="Style13ptBold"/>
        </w:rPr>
        <w:t xml:space="preserve"> </w:t>
      </w:r>
      <w:r>
        <w:t>[Samuel O'Brient, an experienced financial market and business journalist who has written extensively on a wide range of topics involving economics, technology and public policy, Even AI can't save the US economy from one of its biggest risks, Moody's Mark Zandi says, Nov 12, 2025, https://www.businessinsider.com/top-economist-warns-ai-may-not-stave-off-major-risk-2025-11]</w:t>
      </w:r>
    </w:p>
    <w:p w14:paraId="3909A424" w14:textId="77777777" w:rsidR="005750B0" w:rsidRPr="00A47D03" w:rsidRDefault="005750B0" w:rsidP="005750B0">
      <w:pPr>
        <w:rPr>
          <w:sz w:val="16"/>
        </w:rPr>
      </w:pPr>
      <w:r w:rsidRPr="00A47D03">
        <w:rPr>
          <w:sz w:val="16"/>
        </w:rPr>
        <w:t xml:space="preserve">Can the AI boom continue to prop up the US economy? Moody's Analytics' </w:t>
      </w:r>
      <w:r w:rsidRPr="00A47D03">
        <w:rPr>
          <w:rStyle w:val="StyleUnderline"/>
          <w:highlight w:val="green"/>
        </w:rPr>
        <w:t>top economist</w:t>
      </w:r>
      <w:r w:rsidRPr="00A47D03">
        <w:rPr>
          <w:sz w:val="16"/>
        </w:rPr>
        <w:t xml:space="preserve"> Mark Zandi isn't so sure.</w:t>
      </w:r>
    </w:p>
    <w:p w14:paraId="41EACE92" w14:textId="77777777" w:rsidR="005750B0" w:rsidRPr="000039E8" w:rsidRDefault="005750B0" w:rsidP="005750B0">
      <w:pPr>
        <w:rPr>
          <w:b/>
          <w:iCs/>
          <w:u w:val="single"/>
        </w:rPr>
      </w:pPr>
      <w:r w:rsidRPr="00A47D03">
        <w:rPr>
          <w:sz w:val="16"/>
        </w:rPr>
        <w:t xml:space="preserve">Zandi has raised a lot of red flags this year over what he </w:t>
      </w:r>
      <w:r w:rsidRPr="00A47D03">
        <w:rPr>
          <w:rStyle w:val="StyleUnderline"/>
          <w:highlight w:val="green"/>
        </w:rPr>
        <w:t>sees</w:t>
      </w:r>
      <w:r w:rsidRPr="00A47D03">
        <w:rPr>
          <w:sz w:val="16"/>
        </w:rPr>
        <w:t xml:space="preserve"> as </w:t>
      </w:r>
      <w:r w:rsidRPr="000039E8">
        <w:rPr>
          <w:rStyle w:val="StyleUnderline"/>
        </w:rPr>
        <w:t xml:space="preserve">waning </w:t>
      </w:r>
      <w:r w:rsidRPr="00A47D03">
        <w:rPr>
          <w:rStyle w:val="StyleUnderline"/>
          <w:highlight w:val="green"/>
        </w:rPr>
        <w:t>economic</w:t>
      </w:r>
      <w:r w:rsidRPr="000039E8">
        <w:rPr>
          <w:rStyle w:val="StyleUnderline"/>
        </w:rPr>
        <w:t xml:space="preserve"> strength in the face of strengthening </w:t>
      </w:r>
      <w:r w:rsidRPr="00A47D03">
        <w:rPr>
          <w:rStyle w:val="StyleUnderline"/>
          <w:highlight w:val="green"/>
        </w:rPr>
        <w:t>headwinds</w:t>
      </w:r>
      <w:r w:rsidRPr="00A47D03">
        <w:rPr>
          <w:sz w:val="16"/>
        </w:rPr>
        <w:t xml:space="preserve">. In a post this week, he said that </w:t>
      </w:r>
      <w:r w:rsidRPr="00A47D03">
        <w:rPr>
          <w:rStyle w:val="Emphasis"/>
          <w:highlight w:val="green"/>
        </w:rPr>
        <w:t>the US may</w:t>
      </w:r>
      <w:r w:rsidRPr="000039E8">
        <w:rPr>
          <w:rStyle w:val="Emphasis"/>
        </w:rPr>
        <w:t xml:space="preserve"> still </w:t>
      </w:r>
      <w:r w:rsidRPr="00A47D03">
        <w:rPr>
          <w:rStyle w:val="Emphasis"/>
          <w:highlight w:val="green"/>
        </w:rPr>
        <w:t>avoid a recession</w:t>
      </w:r>
      <w:r w:rsidRPr="00A47D03">
        <w:rPr>
          <w:sz w:val="16"/>
        </w:rPr>
        <w:t xml:space="preserve"> in the coming year, </w:t>
      </w:r>
      <w:r w:rsidRPr="00A47D03">
        <w:rPr>
          <w:rStyle w:val="Emphasis"/>
        </w:rPr>
        <w:t xml:space="preserve">but only </w:t>
      </w:r>
      <w:r w:rsidRPr="00A47D03">
        <w:rPr>
          <w:rStyle w:val="Emphasis"/>
          <w:highlight w:val="green"/>
        </w:rPr>
        <w:t>if everything goes</w:t>
      </w:r>
      <w:r w:rsidRPr="00A47D03">
        <w:rPr>
          <w:rStyle w:val="Emphasis"/>
        </w:rPr>
        <w:t xml:space="preserve"> exactly </w:t>
      </w:r>
      <w:r w:rsidRPr="00A47D03">
        <w:rPr>
          <w:rStyle w:val="Emphasis"/>
          <w:highlight w:val="green"/>
        </w:rPr>
        <w:t>right</w:t>
      </w:r>
      <w:r w:rsidRPr="00A47D03">
        <w:rPr>
          <w:rStyle w:val="Emphasis"/>
        </w:rPr>
        <w:t>.</w:t>
      </w:r>
    </w:p>
    <w:p w14:paraId="68039A8B" w14:textId="77777777" w:rsidR="005750B0" w:rsidRPr="00A47D03" w:rsidRDefault="005750B0" w:rsidP="005750B0">
      <w:pPr>
        <w:rPr>
          <w:sz w:val="16"/>
        </w:rPr>
      </w:pPr>
      <w:r w:rsidRPr="00A47D03">
        <w:rPr>
          <w:rStyle w:val="StyleUnderline"/>
          <w:highlight w:val="green"/>
        </w:rPr>
        <w:t>The major risk</w:t>
      </w:r>
      <w:r w:rsidRPr="00A47D03">
        <w:rPr>
          <w:sz w:val="16"/>
        </w:rPr>
        <w:t xml:space="preserve"> he sees is that </w:t>
      </w:r>
      <w:r w:rsidRPr="00A47D03">
        <w:rPr>
          <w:rStyle w:val="StyleUnderline"/>
          <w:highlight w:val="green"/>
        </w:rPr>
        <w:t>the boost to the econ</w:t>
      </w:r>
      <w:r w:rsidRPr="000039E8">
        <w:rPr>
          <w:rStyle w:val="StyleUnderline"/>
        </w:rPr>
        <w:t xml:space="preserve">omy </w:t>
      </w:r>
      <w:r w:rsidRPr="00A47D03">
        <w:rPr>
          <w:rStyle w:val="StyleUnderline"/>
          <w:highlight w:val="green"/>
        </w:rPr>
        <w:t>provided by the AI boom will be diminished by</w:t>
      </w:r>
      <w:r w:rsidRPr="000039E8">
        <w:rPr>
          <w:rStyle w:val="StyleUnderline"/>
        </w:rPr>
        <w:t xml:space="preserve"> </w:t>
      </w:r>
      <w:r w:rsidRPr="00A47D03">
        <w:rPr>
          <w:sz w:val="16"/>
        </w:rPr>
        <w:t xml:space="preserve">another global megatrend: </w:t>
      </w:r>
      <w:r w:rsidRPr="00A47D03">
        <w:rPr>
          <w:rStyle w:val="StyleUnderline"/>
          <w:highlight w:val="green"/>
        </w:rPr>
        <w:t>deglobalization</w:t>
      </w:r>
      <w:r w:rsidRPr="00A47D03">
        <w:rPr>
          <w:sz w:val="16"/>
        </w:rPr>
        <w:t>.</w:t>
      </w:r>
    </w:p>
    <w:p w14:paraId="6D4CA8BA" w14:textId="77777777" w:rsidR="005750B0" w:rsidRPr="00A47D03" w:rsidRDefault="005750B0" w:rsidP="005750B0">
      <w:pPr>
        <w:rPr>
          <w:sz w:val="16"/>
        </w:rPr>
      </w:pPr>
      <w:r w:rsidRPr="00A47D03">
        <w:rPr>
          <w:sz w:val="16"/>
        </w:rPr>
        <w:t>"</w:t>
      </w:r>
      <w:r w:rsidRPr="00A47D03">
        <w:rPr>
          <w:rStyle w:val="StyleUnderline"/>
          <w:highlight w:val="green"/>
        </w:rPr>
        <w:t>Whether the economy grows and</w:t>
      </w:r>
      <w:r w:rsidRPr="000039E8">
        <w:rPr>
          <w:rStyle w:val="StyleUnderline"/>
        </w:rPr>
        <w:t xml:space="preserve"> successfully </w:t>
      </w:r>
      <w:r w:rsidRPr="00A47D03">
        <w:rPr>
          <w:rStyle w:val="StyleUnderline"/>
          <w:highlight w:val="green"/>
        </w:rPr>
        <w:t>navigates the crosswinds of deglobalization and AI depends on nothing going off script</w:t>
      </w:r>
      <w:r w:rsidRPr="00A47D03">
        <w:rPr>
          <w:sz w:val="16"/>
        </w:rPr>
        <w:t>," he said. "</w:t>
      </w:r>
      <w:r w:rsidRPr="000039E8">
        <w:rPr>
          <w:rStyle w:val="Emphasis"/>
        </w:rPr>
        <w:t xml:space="preserve">Of course, </w:t>
      </w:r>
      <w:r w:rsidRPr="00A47D03">
        <w:rPr>
          <w:rStyle w:val="Emphasis"/>
          <w:highlight w:val="green"/>
        </w:rPr>
        <w:t>when it comes to the tariffs, a lot could</w:t>
      </w:r>
      <w:r w:rsidRPr="00A47D03">
        <w:rPr>
          <w:sz w:val="16"/>
        </w:rPr>
        <w:t>."</w:t>
      </w:r>
    </w:p>
    <w:p w14:paraId="30F1C66E" w14:textId="77777777" w:rsidR="005750B0" w:rsidRDefault="005750B0" w:rsidP="005750B0">
      <w:pPr>
        <w:rPr>
          <w:rStyle w:val="StyleUnderline"/>
        </w:rPr>
      </w:pPr>
      <w:r w:rsidRPr="00A47D03">
        <w:rPr>
          <w:sz w:val="16"/>
        </w:rPr>
        <w:t xml:space="preserve">Zandi has raised concerns that </w:t>
      </w:r>
      <w:r w:rsidRPr="00A47D03">
        <w:rPr>
          <w:rStyle w:val="Emphasis"/>
          <w:highlight w:val="green"/>
        </w:rPr>
        <w:t>Trump's trade policies could accelerate America's descent into a recession</w:t>
      </w:r>
      <w:r w:rsidRPr="000039E8">
        <w:rPr>
          <w:rStyle w:val="Emphasis"/>
        </w:rPr>
        <w:t xml:space="preserve">. </w:t>
      </w:r>
      <w:r w:rsidRPr="00A47D03">
        <w:rPr>
          <w:sz w:val="16"/>
        </w:rPr>
        <w:t xml:space="preserve">Now he sees deglobalization as a growing threat to economic progress, as </w:t>
      </w:r>
      <w:r w:rsidRPr="00A47D03">
        <w:rPr>
          <w:rStyle w:val="StyleUnderline"/>
        </w:rPr>
        <w:t>tariffs</w:t>
      </w:r>
      <w:r w:rsidRPr="00A47D03">
        <w:rPr>
          <w:sz w:val="16"/>
        </w:rPr>
        <w:t xml:space="preserve"> and restrictive immigration policies </w:t>
      </w:r>
      <w:r w:rsidRPr="00A47D03">
        <w:rPr>
          <w:rStyle w:val="StyleUnderline"/>
        </w:rPr>
        <w:t>elevate costs and put pressure on the labor market.</w:t>
      </w:r>
    </w:p>
    <w:p w14:paraId="0DC539D0" w14:textId="77777777" w:rsidR="005750B0" w:rsidRDefault="005750B0" w:rsidP="005750B0">
      <w:pPr>
        <w:pStyle w:val="Heading2"/>
      </w:pPr>
      <w:r>
        <w:t>Overreach ADV</w:t>
      </w:r>
    </w:p>
    <w:p w14:paraId="624794DC" w14:textId="77777777" w:rsidR="005750B0" w:rsidRDefault="005750B0" w:rsidP="005750B0">
      <w:pPr>
        <w:pStyle w:val="Heading3"/>
      </w:pPr>
      <w:r>
        <w:t>2NC---Agency Adv---Humphrey’s AC</w:t>
      </w:r>
    </w:p>
    <w:p w14:paraId="4DC06206" w14:textId="77777777" w:rsidR="005750B0" w:rsidRPr="00496E3A" w:rsidRDefault="005750B0" w:rsidP="005750B0">
      <w:pPr>
        <w:pStyle w:val="Heading4"/>
        <w:rPr>
          <w:u w:val="single"/>
        </w:rPr>
      </w:pPr>
      <w:r>
        <w:t xml:space="preserve">Overruling Humphrey’s </w:t>
      </w:r>
      <w:r w:rsidRPr="004A008D">
        <w:rPr>
          <w:u w:val="single"/>
        </w:rPr>
        <w:t>decimates agencies</w:t>
      </w:r>
      <w:r>
        <w:t xml:space="preserve"> by </w:t>
      </w:r>
      <w:r>
        <w:rPr>
          <w:u w:val="single"/>
        </w:rPr>
        <w:t>decapitating leadership</w:t>
      </w:r>
      <w:r>
        <w:t xml:space="preserve"> – it makes capacity, independence, expertise, and recruiting internal links </w:t>
      </w:r>
      <w:r>
        <w:rPr>
          <w:u w:val="single"/>
        </w:rPr>
        <w:t>inevitable</w:t>
      </w:r>
    </w:p>
    <w:p w14:paraId="687D71EB" w14:textId="77777777" w:rsidR="005750B0" w:rsidRPr="00394588" w:rsidRDefault="005750B0" w:rsidP="005750B0">
      <w:r>
        <w:rPr>
          <w:rStyle w:val="Style13ptBold"/>
        </w:rPr>
        <w:t xml:space="preserve">Weintraub et al 25 </w:t>
      </w:r>
      <w:r>
        <w:t>[Ellen L. Weintraub is an American attorney who served as a member of the Federal Election Commission from 2002 to 2025, Kate Shaw, professor of law at the University of Pennsylvania Law School, and Melissa Murray, Frederick I. and Grace Stokes Professor of Law and the faculty director of the Birnbaum Women's Leadership Center at New York University School of Law, 12-23-2025 transcription here: https://app.podscribe.com/episode/146104286?transcriptVersionReqId=0ec81758-28e9-4047-989c-db3600b7066a]</w:t>
      </w:r>
    </w:p>
    <w:p w14:paraId="2F883A3C" w14:textId="77777777" w:rsidR="005750B0" w:rsidRPr="00543B12" w:rsidRDefault="005750B0" w:rsidP="005750B0">
      <w:pPr>
        <w:rPr>
          <w:rStyle w:val="StyleUnderline"/>
        </w:rPr>
      </w:pPr>
      <w:r w:rsidRPr="00723E36">
        <w:rPr>
          <w:sz w:val="16"/>
        </w:rPr>
        <w:t xml:space="preserve">Well that wasn't the only thing I would say this week that was pretty untethered to reality there just, there seemed to be a desire to dwell on the realm of abstraction, I would say, in both of these arguments. And either a kind of a bad faith, either failure to or just refusal to kind of acknowledge some of the on the ground dynamics. I think that was absolutely true in both of the cases. So let me ask if I am not mistaken, Alan, you like Rebecca </w:t>
      </w:r>
      <w:r w:rsidRPr="008127DC">
        <w:rPr>
          <w:rStyle w:val="Emphasis"/>
          <w:highlight w:val="green"/>
        </w:rPr>
        <w:t>Slaughter</w:t>
      </w:r>
      <w:r w:rsidRPr="00723E36">
        <w:rPr>
          <w:sz w:val="16"/>
        </w:rPr>
        <w:t xml:space="preserve"> were </w:t>
      </w:r>
      <w:r w:rsidRPr="008127DC">
        <w:rPr>
          <w:rStyle w:val="StyleUnderline"/>
          <w:highlight w:val="green"/>
        </w:rPr>
        <w:t>fired by</w:t>
      </w:r>
      <w:r w:rsidRPr="00723E36">
        <w:rPr>
          <w:sz w:val="16"/>
        </w:rPr>
        <w:t xml:space="preserve"> Donald </w:t>
      </w:r>
      <w:r w:rsidRPr="008127DC">
        <w:rPr>
          <w:rStyle w:val="StyleUnderline"/>
          <w:highlight w:val="green"/>
        </w:rPr>
        <w:t>Trump</w:t>
      </w:r>
      <w:r w:rsidRPr="00723E36">
        <w:rPr>
          <w:sz w:val="16"/>
        </w:rPr>
        <w:t xml:space="preserve">. And both to the extent that that gives you some special insight into some of the dynamics that we heard about in both of these arguments, but also sort of what unfettered presidential control has meant just in the year that Trump has been back in office and will mean going forward at an agency like the FEC, although feel free to comment more broadly and also kind of what it might mean to unleash that throughout other pockets of the federal government because </w:t>
      </w:r>
      <w:r w:rsidRPr="008127DC">
        <w:rPr>
          <w:rStyle w:val="StyleUnderline"/>
          <w:highlight w:val="green"/>
        </w:rPr>
        <w:t>we</w:t>
      </w:r>
      <w:r w:rsidRPr="00723E36">
        <w:rPr>
          <w:sz w:val="16"/>
        </w:rPr>
        <w:t xml:space="preserve"> </w:t>
      </w:r>
      <w:r w:rsidRPr="00543B12">
        <w:rPr>
          <w:rStyle w:val="StyleUnderline"/>
        </w:rPr>
        <w:t xml:space="preserve">really </w:t>
      </w:r>
      <w:r w:rsidRPr="008127DC">
        <w:rPr>
          <w:rStyle w:val="StyleUnderline"/>
          <w:highlight w:val="green"/>
        </w:rPr>
        <w:t>struggle to</w:t>
      </w:r>
      <w:r w:rsidRPr="00543B12">
        <w:rPr>
          <w:rStyle w:val="StyleUnderline"/>
        </w:rPr>
        <w:t xml:space="preserve"> find a </w:t>
      </w:r>
      <w:r w:rsidRPr="008127DC">
        <w:rPr>
          <w:rStyle w:val="Emphasis"/>
          <w:highlight w:val="green"/>
        </w:rPr>
        <w:t>limit</w:t>
      </w:r>
      <w:r w:rsidRPr="00543B12">
        <w:rPr>
          <w:rStyle w:val="Emphasis"/>
        </w:rPr>
        <w:t xml:space="preserve">ing </w:t>
      </w:r>
      <w:r w:rsidRPr="008127DC">
        <w:rPr>
          <w:rStyle w:val="Emphasis"/>
          <w:highlight w:val="green"/>
        </w:rPr>
        <w:t>principle</w:t>
      </w:r>
      <w:r w:rsidRPr="00543B12">
        <w:rPr>
          <w:rStyle w:val="StyleUnderline"/>
        </w:rPr>
        <w:t xml:space="preserve"> </w:t>
      </w:r>
      <w:r w:rsidRPr="00723E36">
        <w:rPr>
          <w:sz w:val="16"/>
        </w:rPr>
        <w:t>that the lawyer arguing against this agency independence was able to identify</w:t>
      </w:r>
      <w:r w:rsidRPr="00543B12">
        <w:rPr>
          <w:rStyle w:val="StyleUnderline"/>
        </w:rPr>
        <w:t xml:space="preserve"> in the Slaughter argument. </w:t>
      </w:r>
    </w:p>
    <w:p w14:paraId="182EDEED" w14:textId="77777777" w:rsidR="005750B0" w:rsidRPr="00723E36" w:rsidRDefault="005750B0" w:rsidP="005750B0">
      <w:pPr>
        <w:rPr>
          <w:sz w:val="16"/>
        </w:rPr>
      </w:pPr>
      <w:r w:rsidRPr="00723E36">
        <w:rPr>
          <w:sz w:val="16"/>
        </w:rPr>
        <w:t xml:space="preserve">And I think </w:t>
      </w:r>
      <w:r w:rsidRPr="008127DC">
        <w:rPr>
          <w:rStyle w:val="StyleUnderline"/>
          <w:highlight w:val="green"/>
        </w:rPr>
        <w:t>that is</w:t>
      </w:r>
      <w:r w:rsidRPr="00543B12">
        <w:rPr>
          <w:rStyle w:val="StyleUnderline"/>
        </w:rPr>
        <w:t xml:space="preserve"> </w:t>
      </w:r>
      <w:r w:rsidRPr="00543B12">
        <w:rPr>
          <w:rStyle w:val="Emphasis"/>
        </w:rPr>
        <w:t xml:space="preserve">very </w:t>
      </w:r>
      <w:r w:rsidRPr="008127DC">
        <w:rPr>
          <w:rStyle w:val="Emphasis"/>
          <w:highlight w:val="green"/>
        </w:rPr>
        <w:t>dangerous</w:t>
      </w:r>
      <w:r w:rsidRPr="00723E36">
        <w:rPr>
          <w:sz w:val="16"/>
        </w:rPr>
        <w:t xml:space="preserve">. </w:t>
      </w:r>
      <w:r w:rsidRPr="00543B12">
        <w:rPr>
          <w:rStyle w:val="StyleUnderline"/>
        </w:rPr>
        <w:t>It</w:t>
      </w:r>
      <w:r w:rsidRPr="00723E36">
        <w:rPr>
          <w:sz w:val="16"/>
        </w:rPr>
        <w:t xml:space="preserve">'s, it's going to </w:t>
      </w:r>
      <w:r w:rsidRPr="00543B12">
        <w:rPr>
          <w:rStyle w:val="StyleUnderline"/>
        </w:rPr>
        <w:t>mean a</w:t>
      </w:r>
      <w:r w:rsidRPr="00723E36">
        <w:rPr>
          <w:sz w:val="16"/>
        </w:rPr>
        <w:t xml:space="preserve"> </w:t>
      </w:r>
      <w:r w:rsidRPr="00543B12">
        <w:rPr>
          <w:rStyle w:val="Emphasis"/>
        </w:rPr>
        <w:t>loss of independence</w:t>
      </w:r>
      <w:r w:rsidRPr="00723E36">
        <w:rPr>
          <w:sz w:val="16"/>
        </w:rPr>
        <w:t xml:space="preserve">. It's gonna mean a </w:t>
      </w:r>
      <w:r w:rsidRPr="00543B12">
        <w:rPr>
          <w:rStyle w:val="Emphasis"/>
        </w:rPr>
        <w:t>loss of independent voices</w:t>
      </w:r>
      <w:r w:rsidRPr="00723E36">
        <w:rPr>
          <w:sz w:val="16"/>
        </w:rPr>
        <w:t xml:space="preserve">. I mean, let's remember that the, the FEC is a little bit unusual in that it has an even number from, from each of the two parties. Most agencies are actually under the control of the president and his party. Yes. Because </w:t>
      </w:r>
      <w:r w:rsidRPr="003E046B">
        <w:rPr>
          <w:rStyle w:val="StyleUnderline"/>
          <w:highlight w:val="green"/>
        </w:rPr>
        <w:t>most</w:t>
      </w:r>
      <w:r w:rsidRPr="001B3AC1">
        <w:rPr>
          <w:rStyle w:val="StyleUnderline"/>
        </w:rPr>
        <w:t xml:space="preserve"> of the</w:t>
      </w:r>
      <w:r w:rsidRPr="00723E36">
        <w:rPr>
          <w:sz w:val="16"/>
        </w:rPr>
        <w:t xml:space="preserve"> independent agents, most of these </w:t>
      </w:r>
      <w:r w:rsidRPr="003E046B">
        <w:rPr>
          <w:rStyle w:val="StyleUnderline"/>
          <w:highlight w:val="green"/>
        </w:rPr>
        <w:t>multi-member boards</w:t>
      </w:r>
      <w:r w:rsidRPr="00723E36">
        <w:rPr>
          <w:sz w:val="16"/>
        </w:rPr>
        <w:t xml:space="preserve">, which is, you know, what we were talking about in the Slaughter case, have an odd number and the chair is appointed by the president. So </w:t>
      </w:r>
      <w:r w:rsidRPr="003E046B">
        <w:rPr>
          <w:rStyle w:val="Emphasis"/>
          <w:highlight w:val="green"/>
        </w:rPr>
        <w:t>he's got control</w:t>
      </w:r>
      <w:r w:rsidRPr="00723E36">
        <w:rPr>
          <w:sz w:val="16"/>
        </w:rPr>
        <w:t xml:space="preserve"> </w:t>
      </w:r>
      <w:r w:rsidRPr="001B3AC1">
        <w:rPr>
          <w:rStyle w:val="StyleUnderline"/>
        </w:rPr>
        <w:t>over these agencies</w:t>
      </w:r>
      <w:r w:rsidRPr="00723E36">
        <w:rPr>
          <w:sz w:val="16"/>
        </w:rPr>
        <w:t xml:space="preserve">. It's not a question of the president being these agencies acting without any input from the president, but what </w:t>
      </w:r>
      <w:r w:rsidRPr="008127DC">
        <w:rPr>
          <w:rStyle w:val="StyleUnderline"/>
          <w:highlight w:val="green"/>
        </w:rPr>
        <w:t>you</w:t>
      </w:r>
      <w:r w:rsidRPr="001B3AC1">
        <w:rPr>
          <w:rStyle w:val="StyleUnderline"/>
        </w:rPr>
        <w:t xml:space="preserve">'re going to </w:t>
      </w:r>
      <w:r w:rsidRPr="008127DC">
        <w:rPr>
          <w:rStyle w:val="StyleUnderline"/>
          <w:highlight w:val="green"/>
        </w:rPr>
        <w:t>lose</w:t>
      </w:r>
      <w:r w:rsidRPr="00723E36">
        <w:rPr>
          <w:sz w:val="16"/>
        </w:rPr>
        <w:t xml:space="preserve"> are </w:t>
      </w:r>
      <w:r w:rsidRPr="001B3AC1">
        <w:rPr>
          <w:rStyle w:val="Emphasis"/>
        </w:rPr>
        <w:t xml:space="preserve">any </w:t>
      </w:r>
      <w:r w:rsidRPr="008127DC">
        <w:rPr>
          <w:rStyle w:val="Emphasis"/>
          <w:highlight w:val="green"/>
        </w:rPr>
        <w:t>independent voices</w:t>
      </w:r>
      <w:r w:rsidRPr="00723E36">
        <w:rPr>
          <w:sz w:val="16"/>
        </w:rPr>
        <w:t xml:space="preserve">. </w:t>
      </w:r>
    </w:p>
    <w:p w14:paraId="592AD661" w14:textId="77777777" w:rsidR="005750B0" w:rsidRPr="00723E36" w:rsidRDefault="005750B0" w:rsidP="005750B0">
      <w:pPr>
        <w:rPr>
          <w:sz w:val="16"/>
        </w:rPr>
      </w:pPr>
      <w:r w:rsidRPr="00723E36">
        <w:rPr>
          <w:sz w:val="16"/>
        </w:rPr>
        <w:t xml:space="preserve">And, </w:t>
      </w:r>
      <w:r w:rsidRPr="001B3AC1">
        <w:rPr>
          <w:rStyle w:val="StyleUnderline"/>
        </w:rPr>
        <w:t>and you're also going to lose</w:t>
      </w:r>
      <w:r w:rsidRPr="00723E36">
        <w:rPr>
          <w:sz w:val="16"/>
        </w:rPr>
        <w:t xml:space="preserve">, if this goes down below the very top echelons of these agencies, you're gonna lose </w:t>
      </w:r>
      <w:r w:rsidRPr="008127DC">
        <w:rPr>
          <w:rStyle w:val="Emphasis"/>
          <w:highlight w:val="green"/>
        </w:rPr>
        <w:t>expertise</w:t>
      </w:r>
      <w:r w:rsidRPr="00723E36">
        <w:rPr>
          <w:sz w:val="16"/>
        </w:rPr>
        <w:t xml:space="preserve">. And that's already starting to happen, obviously across government because A, the president fires people that he doesn't like their opinions, but b </w:t>
      </w:r>
      <w:r w:rsidRPr="0057028B">
        <w:rPr>
          <w:rStyle w:val="StyleUnderline"/>
          <w:highlight w:val="green"/>
        </w:rPr>
        <w:t>it's gonna</w:t>
      </w:r>
      <w:r w:rsidRPr="00723E36">
        <w:rPr>
          <w:sz w:val="16"/>
        </w:rPr>
        <w:t xml:space="preserve"> </w:t>
      </w:r>
      <w:r w:rsidRPr="0057028B">
        <w:rPr>
          <w:rStyle w:val="StyleUnderline"/>
          <w:highlight w:val="green"/>
        </w:rPr>
        <w:t>be</w:t>
      </w:r>
      <w:r w:rsidRPr="00723E36">
        <w:rPr>
          <w:sz w:val="16"/>
        </w:rPr>
        <w:t xml:space="preserve"> </w:t>
      </w:r>
      <w:r w:rsidRPr="0057028B">
        <w:rPr>
          <w:rStyle w:val="Emphasis"/>
          <w:highlight w:val="green"/>
        </w:rPr>
        <w:t>much more difficult</w:t>
      </w:r>
      <w:r w:rsidRPr="00723E36">
        <w:rPr>
          <w:sz w:val="16"/>
        </w:rPr>
        <w:t xml:space="preserve"> </w:t>
      </w:r>
      <w:r w:rsidRPr="0057028B">
        <w:rPr>
          <w:rStyle w:val="StyleUnderline"/>
          <w:highlight w:val="green"/>
        </w:rPr>
        <w:t>to recruit</w:t>
      </w:r>
      <w:r w:rsidRPr="00723E36">
        <w:rPr>
          <w:sz w:val="16"/>
        </w:rPr>
        <w:t xml:space="preserve"> good </w:t>
      </w:r>
      <w:r w:rsidRPr="0057028B">
        <w:rPr>
          <w:rStyle w:val="StyleUnderline"/>
          <w:highlight w:val="green"/>
        </w:rPr>
        <w:t>people</w:t>
      </w:r>
      <w:r w:rsidRPr="00723E36">
        <w:rPr>
          <w:sz w:val="16"/>
        </w:rPr>
        <w:t xml:space="preserve"> to come back into government. </w:t>
      </w:r>
      <w:r w:rsidRPr="00B726EF">
        <w:rPr>
          <w:rStyle w:val="StyleUnderline"/>
        </w:rPr>
        <w:t>Why would somebody</w:t>
      </w:r>
      <w:r w:rsidRPr="00723E36">
        <w:rPr>
          <w:sz w:val="16"/>
        </w:rPr>
        <w:t xml:space="preserve"> wanna </w:t>
      </w:r>
      <w:r w:rsidRPr="00B726EF">
        <w:rPr>
          <w:rStyle w:val="StyleUnderline"/>
        </w:rPr>
        <w:t>build a career on providing service</w:t>
      </w:r>
      <w:r w:rsidRPr="00723E36">
        <w:rPr>
          <w:sz w:val="16"/>
        </w:rPr>
        <w:t xml:space="preserve"> to the American people, good public spirited people that are already throughout, </w:t>
      </w:r>
      <w:r w:rsidRPr="00B726EF">
        <w:rPr>
          <w:rStyle w:val="StyleUnderline"/>
        </w:rPr>
        <w:t>working throughout the government</w:t>
      </w:r>
      <w:r w:rsidRPr="00723E36">
        <w:rPr>
          <w:sz w:val="16"/>
        </w:rPr>
        <w:t xml:space="preserve"> or have been working throughout the government. How do you get those people to have the incentive to come back to government if they know that they're gonna have no job security? </w:t>
      </w:r>
    </w:p>
    <w:p w14:paraId="5B6F2E7D" w14:textId="77777777" w:rsidR="005750B0" w:rsidRPr="00723E36" w:rsidRDefault="005750B0" w:rsidP="005750B0">
      <w:pPr>
        <w:rPr>
          <w:sz w:val="16"/>
        </w:rPr>
      </w:pPr>
      <w:r w:rsidRPr="00723E36">
        <w:rPr>
          <w:sz w:val="16"/>
        </w:rPr>
        <w:t xml:space="preserve">And anytime they voice an opinion that's contrary to the president, it'll just, they, they could just get fired. And the </w:t>
      </w:r>
      <w:r w:rsidRPr="008127DC">
        <w:rPr>
          <w:rStyle w:val="StyleUnderline"/>
          <w:highlight w:val="green"/>
        </w:rPr>
        <w:t>firing</w:t>
      </w:r>
      <w:r w:rsidRPr="00B726EF">
        <w:rPr>
          <w:rStyle w:val="StyleUnderline"/>
        </w:rPr>
        <w:t xml:space="preserve"> of people</w:t>
      </w:r>
      <w:r w:rsidRPr="00723E36">
        <w:rPr>
          <w:sz w:val="16"/>
        </w:rPr>
        <w:t xml:space="preserve"> like me </w:t>
      </w:r>
      <w:r w:rsidRPr="00B726EF">
        <w:rPr>
          <w:rStyle w:val="StyleUnderline"/>
        </w:rPr>
        <w:t>who</w:t>
      </w:r>
      <w:r w:rsidRPr="00723E36">
        <w:rPr>
          <w:sz w:val="16"/>
        </w:rPr>
        <w:t xml:space="preserve"> </w:t>
      </w:r>
      <w:r w:rsidRPr="00B726EF">
        <w:rPr>
          <w:rStyle w:val="StyleUnderline"/>
        </w:rPr>
        <w:t>did speak out</w:t>
      </w:r>
      <w:r w:rsidRPr="00723E36">
        <w:rPr>
          <w:sz w:val="16"/>
        </w:rPr>
        <w:t xml:space="preserve">, I think was </w:t>
      </w:r>
      <w:r w:rsidRPr="008127DC">
        <w:rPr>
          <w:rStyle w:val="StyleUnderline"/>
          <w:highlight w:val="green"/>
        </w:rPr>
        <w:t>intended and received as</w:t>
      </w:r>
      <w:r w:rsidRPr="00B726EF">
        <w:rPr>
          <w:rStyle w:val="StyleUnderline"/>
        </w:rPr>
        <w:t xml:space="preserve"> a </w:t>
      </w:r>
      <w:r w:rsidRPr="008127DC">
        <w:rPr>
          <w:rStyle w:val="Emphasis"/>
          <w:highlight w:val="green"/>
        </w:rPr>
        <w:t>message of intimidation</w:t>
      </w:r>
      <w:r w:rsidRPr="00723E36">
        <w:rPr>
          <w:sz w:val="16"/>
          <w:highlight w:val="green"/>
        </w:rPr>
        <w:t xml:space="preserve"> </w:t>
      </w:r>
      <w:r w:rsidRPr="008127DC">
        <w:rPr>
          <w:rStyle w:val="StyleUnderline"/>
          <w:highlight w:val="green"/>
        </w:rPr>
        <w:t>to</w:t>
      </w:r>
      <w:r w:rsidRPr="00723E36">
        <w:rPr>
          <w:sz w:val="16"/>
        </w:rPr>
        <w:t xml:space="preserve"> </w:t>
      </w:r>
      <w:r w:rsidRPr="008127DC">
        <w:rPr>
          <w:rStyle w:val="StyleUnderline"/>
          <w:highlight w:val="green"/>
        </w:rPr>
        <w:t>other</w:t>
      </w:r>
      <w:r w:rsidRPr="00723E36">
        <w:rPr>
          <w:sz w:val="16"/>
        </w:rPr>
        <w:t xml:space="preserve"> </w:t>
      </w:r>
      <w:r w:rsidRPr="008127DC">
        <w:rPr>
          <w:rStyle w:val="Emphasis"/>
          <w:highlight w:val="green"/>
        </w:rPr>
        <w:t>heads of agencies</w:t>
      </w:r>
      <w:r w:rsidRPr="00723E36">
        <w:rPr>
          <w:sz w:val="16"/>
          <w:highlight w:val="green"/>
        </w:rPr>
        <w:t xml:space="preserve"> </w:t>
      </w:r>
      <w:r w:rsidRPr="008127DC">
        <w:rPr>
          <w:rStyle w:val="StyleUnderline"/>
          <w:highlight w:val="green"/>
        </w:rPr>
        <w:t>and</w:t>
      </w:r>
      <w:r w:rsidRPr="00723E36">
        <w:rPr>
          <w:sz w:val="16"/>
        </w:rPr>
        <w:t xml:space="preserve"> to </w:t>
      </w:r>
      <w:r w:rsidRPr="00B726EF">
        <w:rPr>
          <w:rStyle w:val="Emphasis"/>
        </w:rPr>
        <w:t xml:space="preserve">other </w:t>
      </w:r>
      <w:r w:rsidRPr="008127DC">
        <w:rPr>
          <w:rStyle w:val="Emphasis"/>
          <w:highlight w:val="green"/>
        </w:rPr>
        <w:t>government employees</w:t>
      </w:r>
      <w:r w:rsidRPr="00723E36">
        <w:rPr>
          <w:sz w:val="16"/>
        </w:rPr>
        <w:t xml:space="preserve">. So I think all of that is gonna be to the detriment of the American people. </w:t>
      </w:r>
    </w:p>
    <w:p w14:paraId="535756CA" w14:textId="77777777" w:rsidR="005750B0" w:rsidRPr="00723E36" w:rsidRDefault="005750B0" w:rsidP="005750B0">
      <w:pPr>
        <w:rPr>
          <w:sz w:val="16"/>
        </w:rPr>
      </w:pPr>
      <w:r w:rsidRPr="00723E36">
        <w:rPr>
          <w:sz w:val="16"/>
        </w:rPr>
        <w:t xml:space="preserve">Ellen, you mentioned these people that the president is firing </w:t>
      </w:r>
      <w:r w:rsidRPr="00723E36">
        <w:rPr>
          <w:sz w:val="16"/>
          <w:highlight w:val="green"/>
        </w:rPr>
        <w:t>in violation of</w:t>
      </w:r>
      <w:r w:rsidRPr="00723E36">
        <w:rPr>
          <w:sz w:val="16"/>
        </w:rPr>
        <w:t xml:space="preserve"> these </w:t>
      </w:r>
      <w:r w:rsidRPr="00723E36">
        <w:rPr>
          <w:sz w:val="16"/>
          <w:highlight w:val="green"/>
        </w:rPr>
        <w:t>terms</w:t>
      </w:r>
      <w:r w:rsidRPr="00723E36">
        <w:rPr>
          <w:sz w:val="16"/>
        </w:rPr>
        <w:t xml:space="preserve"> that </w:t>
      </w:r>
      <w:r w:rsidRPr="00723E36">
        <w:rPr>
          <w:sz w:val="16"/>
          <w:highlight w:val="green"/>
        </w:rPr>
        <w:t>Congress</w:t>
      </w:r>
      <w:r w:rsidRPr="00723E36">
        <w:rPr>
          <w:sz w:val="16"/>
        </w:rPr>
        <w:t xml:space="preserve"> has </w:t>
      </w:r>
      <w:r w:rsidRPr="00723E36">
        <w:rPr>
          <w:sz w:val="16"/>
          <w:highlight w:val="green"/>
        </w:rPr>
        <w:t>set</w:t>
      </w:r>
      <w:r w:rsidRPr="00723E36">
        <w:rPr>
          <w:sz w:val="16"/>
        </w:rPr>
        <w:t xml:space="preserve"> that now maybe the Supreme Court will make permissible going forward. How did you experience the process of being fired by the president from your post at the FEC? Some people have said that they got an email from someone, others have said that they were supposed to get an email, but the person sending the email type their name wrong. So they never got the email. And they found out from a coworker who was CC'd, like, I mean, it just sounds like, you know, they're really doing this government thing at a really high level, like a plus work here. </w:t>
      </w:r>
    </w:p>
    <w:p w14:paraId="58A95401" w14:textId="77777777" w:rsidR="005750B0" w:rsidRPr="00723E36" w:rsidRDefault="005750B0" w:rsidP="005750B0">
      <w:pPr>
        <w:rPr>
          <w:sz w:val="16"/>
        </w:rPr>
      </w:pPr>
      <w:r w:rsidRPr="00723E36">
        <w:rPr>
          <w:sz w:val="16"/>
        </w:rPr>
        <w:t xml:space="preserve">Can you tell us your Trump firing story? </w:t>
      </w:r>
    </w:p>
    <w:p w14:paraId="73089548" w14:textId="77777777" w:rsidR="005750B0" w:rsidRPr="00723E36" w:rsidRDefault="005750B0" w:rsidP="005750B0">
      <w:pPr>
        <w:rPr>
          <w:sz w:val="16"/>
        </w:rPr>
      </w:pPr>
      <w:r w:rsidRPr="00723E36">
        <w:rPr>
          <w:sz w:val="16"/>
        </w:rPr>
        <w:t xml:space="preserve">Yeah, I got an email. I actually was not in the office. It was late on a Thursday afternoon and I was out of the office, so I was not staring at my email. It was a two sentence letter, you're removed, effective immediately. Thank you for your service. They did say thank you. You </w:t>
      </w:r>
    </w:p>
    <w:p w14:paraId="2B53F314" w14:textId="77777777" w:rsidR="005750B0" w:rsidRPr="00723E36" w:rsidRDefault="005750B0" w:rsidP="005750B0">
      <w:pPr>
        <w:rPr>
          <w:sz w:val="16"/>
        </w:rPr>
      </w:pPr>
      <w:r w:rsidRPr="00723E36">
        <w:rPr>
          <w:sz w:val="16"/>
        </w:rPr>
        <w:t xml:space="preserve">Did get a thank you, thank, not everyone did. </w:t>
      </w:r>
    </w:p>
    <w:p w14:paraId="4EA10CEC" w14:textId="77777777" w:rsidR="005750B0" w:rsidRPr="00723E36" w:rsidRDefault="005750B0" w:rsidP="005750B0">
      <w:pPr>
        <w:rPr>
          <w:sz w:val="16"/>
        </w:rPr>
      </w:pPr>
      <w:r w:rsidRPr="00723E36">
        <w:rPr>
          <w:sz w:val="16"/>
        </w:rPr>
        <w:t xml:space="preserve">I did get a thank. Yeah, I was called. But, but a, the, the letter was dated a week earlier, so I don't know where it was during that week, but it was dated January 31st. I didn't get it until February 6th. And then it was copied to both the staff director and the general counsel of the agency. And I think, as I've said before, I think that was intended and received as a message like, we are watching you too. So this person is the first to go and if you don't make sure that she's outta the building, then you know, other people could follow. And I was subsequently cut off from my email. </w:t>
      </w:r>
    </w:p>
    <w:p w14:paraId="13799E97" w14:textId="77777777" w:rsidR="005750B0" w:rsidRPr="00723E36" w:rsidRDefault="005750B0" w:rsidP="005750B0">
      <w:pPr>
        <w:rPr>
          <w:sz w:val="16"/>
        </w:rPr>
      </w:pPr>
      <w:r w:rsidRPr="00723E36">
        <w:rPr>
          <w:sz w:val="16"/>
        </w:rPr>
        <w:t xml:space="preserve">I was removed from all, I couldn't get access to the databases. They, they decommissioned the chip in my ID that allowed me access to the building. You know, I was given a little bit of time to clear out my office, which, you know, was nice I guess. But it was, I was not surprised to be removed by the president, but I thought that what would happen would be that I would be replaced in the normal course, right. As would have been consistent with the law. But that is not in fact what happened. And by the way, the other, another </w:t>
      </w:r>
      <w:r w:rsidRPr="00751AB8">
        <w:rPr>
          <w:rStyle w:val="StyleUnderline"/>
        </w:rPr>
        <w:t>ramification</w:t>
      </w:r>
      <w:r w:rsidRPr="00B1255A">
        <w:rPr>
          <w:rStyle w:val="StyleUnderline"/>
        </w:rPr>
        <w:t xml:space="preserve"> of all of these firings </w:t>
      </w:r>
      <w:r w:rsidRPr="009F519C">
        <w:rPr>
          <w:rStyle w:val="StyleUnderline"/>
        </w:rPr>
        <w:t>is</w:t>
      </w:r>
      <w:r w:rsidRPr="00723E36">
        <w:rPr>
          <w:sz w:val="16"/>
        </w:rPr>
        <w:t xml:space="preserve"> that the, it's a, </w:t>
      </w:r>
      <w:r w:rsidRPr="009F519C">
        <w:rPr>
          <w:rStyle w:val="StyleUnderline"/>
          <w:highlight w:val="green"/>
        </w:rPr>
        <w:t xml:space="preserve">it's a </w:t>
      </w:r>
      <w:r w:rsidRPr="009F519C">
        <w:rPr>
          <w:rStyle w:val="Emphasis"/>
          <w:highlight w:val="green"/>
        </w:rPr>
        <w:t>death by decapitation</w:t>
      </w:r>
      <w:r w:rsidRPr="00723E36">
        <w:rPr>
          <w:sz w:val="16"/>
          <w:highlight w:val="green"/>
        </w:rPr>
        <w:t xml:space="preserve"> </w:t>
      </w:r>
      <w:r w:rsidRPr="00A03DE8">
        <w:rPr>
          <w:rStyle w:val="StyleUnderline"/>
          <w:highlight w:val="green"/>
        </w:rPr>
        <w:t>of</w:t>
      </w:r>
      <w:r w:rsidRPr="00B1255A">
        <w:rPr>
          <w:rStyle w:val="StyleUnderline"/>
        </w:rPr>
        <w:t xml:space="preserve"> various </w:t>
      </w:r>
      <w:r w:rsidRPr="00A03DE8">
        <w:rPr>
          <w:rStyle w:val="StyleUnderline"/>
          <w:highlight w:val="green"/>
        </w:rPr>
        <w:t>agencies</w:t>
      </w:r>
      <w:r w:rsidRPr="00723E36">
        <w:rPr>
          <w:sz w:val="16"/>
        </w:rPr>
        <w:t xml:space="preserve"> including the FEC. </w:t>
      </w:r>
    </w:p>
    <w:p w14:paraId="3BC5CD10" w14:textId="77777777" w:rsidR="005750B0" w:rsidRPr="00723E36" w:rsidRDefault="005750B0" w:rsidP="005750B0">
      <w:pPr>
        <w:rPr>
          <w:sz w:val="16"/>
        </w:rPr>
      </w:pPr>
      <w:r w:rsidRPr="00723E36">
        <w:rPr>
          <w:sz w:val="16"/>
        </w:rPr>
        <w:t xml:space="preserve">The FEC has is supposed to have six commissioners, four is a quorum, and now it's down to two. All of the Republican commissioners left This year, one to join the administration, one to go into private practice, one to run for Congress, and then I was fired. So </w:t>
      </w:r>
      <w:r w:rsidRPr="009F519C">
        <w:rPr>
          <w:rStyle w:val="StyleUnderline"/>
          <w:highlight w:val="green"/>
        </w:rPr>
        <w:t>they don't have</w:t>
      </w:r>
      <w:r w:rsidRPr="00B1255A">
        <w:rPr>
          <w:rStyle w:val="StyleUnderline"/>
        </w:rPr>
        <w:t xml:space="preserve"> a </w:t>
      </w:r>
      <w:r w:rsidRPr="009F519C">
        <w:rPr>
          <w:rStyle w:val="Emphasis"/>
          <w:highlight w:val="green"/>
        </w:rPr>
        <w:t>quorum</w:t>
      </w:r>
      <w:r w:rsidRPr="00723E36">
        <w:rPr>
          <w:sz w:val="16"/>
        </w:rPr>
        <w:t xml:space="preserve"> and there are </w:t>
      </w:r>
      <w:r w:rsidRPr="009F519C">
        <w:rPr>
          <w:rStyle w:val="StyleUnderline"/>
        </w:rPr>
        <w:t>no nominations pending</w:t>
      </w:r>
      <w:r w:rsidRPr="00723E36">
        <w:rPr>
          <w:sz w:val="16"/>
        </w:rPr>
        <w:t xml:space="preserve">. So </w:t>
      </w:r>
      <w:r w:rsidRPr="009F519C">
        <w:rPr>
          <w:rStyle w:val="StyleUnderline"/>
        </w:rPr>
        <w:t>this is a</w:t>
      </w:r>
      <w:r w:rsidRPr="00723E36">
        <w:rPr>
          <w:sz w:val="16"/>
        </w:rPr>
        <w:t xml:space="preserve">nother </w:t>
      </w:r>
      <w:r w:rsidRPr="009F519C">
        <w:rPr>
          <w:rStyle w:val="StyleUnderline"/>
        </w:rPr>
        <w:t>way that the president</w:t>
      </w:r>
      <w:r w:rsidRPr="00723E36">
        <w:rPr>
          <w:sz w:val="16"/>
        </w:rPr>
        <w:t xml:space="preserve"> </w:t>
      </w:r>
      <w:r w:rsidRPr="009F519C">
        <w:rPr>
          <w:rStyle w:val="Emphasis"/>
        </w:rPr>
        <w:t>fails in his constitutional duty</w:t>
      </w:r>
      <w:r w:rsidRPr="00723E36">
        <w:rPr>
          <w:sz w:val="16"/>
        </w:rPr>
        <w:t xml:space="preserve"> </w:t>
      </w:r>
      <w:r w:rsidRPr="009F519C">
        <w:rPr>
          <w:rStyle w:val="StyleUnderline"/>
        </w:rPr>
        <w:t>to take care that the laws be faithfully executed</w:t>
      </w:r>
      <w:r w:rsidRPr="00723E36">
        <w:rPr>
          <w:sz w:val="16"/>
        </w:rPr>
        <w:t xml:space="preserve">. That's the sentence that the originalists don't quote quite so often also from the constitution. But </w:t>
      </w:r>
      <w:r w:rsidRPr="00B1255A">
        <w:rPr>
          <w:rStyle w:val="StyleUnderline"/>
        </w:rPr>
        <w:t>Congress set up this agency,</w:t>
      </w:r>
      <w:r w:rsidRPr="00723E36">
        <w:rPr>
          <w:sz w:val="16"/>
        </w:rPr>
        <w:t xml:space="preserve"> they set it up in particular as a bipartisan body. </w:t>
      </w:r>
    </w:p>
    <w:p w14:paraId="2E58C038" w14:textId="77777777" w:rsidR="005750B0" w:rsidRPr="00723E36" w:rsidRDefault="005750B0" w:rsidP="005750B0">
      <w:pPr>
        <w:rPr>
          <w:sz w:val="16"/>
        </w:rPr>
      </w:pPr>
      <w:r w:rsidRPr="00B1255A">
        <w:rPr>
          <w:rStyle w:val="StyleUnderline"/>
        </w:rPr>
        <w:t xml:space="preserve">And </w:t>
      </w:r>
      <w:r w:rsidRPr="00A03DE8">
        <w:rPr>
          <w:rStyle w:val="StyleUnderline"/>
          <w:highlight w:val="green"/>
        </w:rPr>
        <w:t>if</w:t>
      </w:r>
      <w:r w:rsidRPr="00B1255A">
        <w:rPr>
          <w:rStyle w:val="StyleUnderline"/>
        </w:rPr>
        <w:t xml:space="preserve"> the </w:t>
      </w:r>
      <w:r w:rsidRPr="00A03DE8">
        <w:rPr>
          <w:rStyle w:val="StyleUnderline"/>
          <w:highlight w:val="green"/>
        </w:rPr>
        <w:t>president can</w:t>
      </w:r>
      <w:r w:rsidRPr="00B1255A">
        <w:rPr>
          <w:rStyle w:val="StyleUnderline"/>
        </w:rPr>
        <w:t xml:space="preserve"> just </w:t>
      </w:r>
      <w:r w:rsidRPr="00A03DE8">
        <w:rPr>
          <w:rStyle w:val="StyleUnderline"/>
          <w:highlight w:val="green"/>
        </w:rPr>
        <w:t xml:space="preserve">fire people </w:t>
      </w:r>
      <w:r w:rsidRPr="00A03DE8">
        <w:rPr>
          <w:rStyle w:val="Emphasis"/>
          <w:highlight w:val="green"/>
        </w:rPr>
        <w:t>willy-nilly</w:t>
      </w:r>
      <w:r w:rsidRPr="00723E36">
        <w:rPr>
          <w:sz w:val="16"/>
        </w:rPr>
        <w:t xml:space="preserve"> </w:t>
      </w:r>
      <w:r w:rsidRPr="009F519C">
        <w:rPr>
          <w:rStyle w:val="StyleUnderline"/>
          <w:highlight w:val="green"/>
        </w:rPr>
        <w:t>so</w:t>
      </w:r>
      <w:r w:rsidRPr="00723E36">
        <w:rPr>
          <w:sz w:val="16"/>
        </w:rPr>
        <w:t xml:space="preserve"> that </w:t>
      </w:r>
      <w:r w:rsidRPr="009F519C">
        <w:rPr>
          <w:rStyle w:val="StyleUnderline"/>
          <w:highlight w:val="green"/>
        </w:rPr>
        <w:t>there is no</w:t>
      </w:r>
      <w:r w:rsidRPr="00723E36">
        <w:rPr>
          <w:sz w:val="16"/>
        </w:rPr>
        <w:t xml:space="preserve"> functional </w:t>
      </w:r>
      <w:r w:rsidRPr="009F519C">
        <w:rPr>
          <w:rStyle w:val="Emphasis"/>
          <w:highlight w:val="green"/>
        </w:rPr>
        <w:t>quorum</w:t>
      </w:r>
      <w:r w:rsidRPr="00723E36">
        <w:rPr>
          <w:sz w:val="16"/>
        </w:rPr>
        <w:t xml:space="preserve">, </w:t>
      </w:r>
      <w:r w:rsidRPr="00B1255A">
        <w:rPr>
          <w:rStyle w:val="StyleUnderline"/>
        </w:rPr>
        <w:t xml:space="preserve">the </w:t>
      </w:r>
      <w:r w:rsidRPr="00751AB8">
        <w:rPr>
          <w:rStyle w:val="StyleUnderline"/>
          <w:highlight w:val="green"/>
        </w:rPr>
        <w:t xml:space="preserve">agency </w:t>
      </w:r>
      <w:r w:rsidRPr="00A03DE8">
        <w:rPr>
          <w:rStyle w:val="StyleUnderline"/>
          <w:highlight w:val="green"/>
        </w:rPr>
        <w:t>can't enforce</w:t>
      </w:r>
      <w:r w:rsidRPr="00B1255A">
        <w:rPr>
          <w:rStyle w:val="StyleUnderline"/>
        </w:rPr>
        <w:t xml:space="preserve"> the </w:t>
      </w:r>
      <w:r w:rsidRPr="00A03DE8">
        <w:rPr>
          <w:rStyle w:val="StyleUnderline"/>
          <w:highlight w:val="green"/>
        </w:rPr>
        <w:t>law</w:t>
      </w:r>
      <w:r w:rsidRPr="00723E36">
        <w:rPr>
          <w:sz w:val="16"/>
        </w:rPr>
        <w:t xml:space="preserve">, </w:t>
      </w:r>
      <w:r w:rsidRPr="00B1255A">
        <w:rPr>
          <w:rStyle w:val="StyleUnderline"/>
        </w:rPr>
        <w:t xml:space="preserve">it can't </w:t>
      </w:r>
      <w:r w:rsidRPr="00A03DE8">
        <w:rPr>
          <w:rStyle w:val="StyleUnderline"/>
          <w:highlight w:val="green"/>
        </w:rPr>
        <w:t>interpret</w:t>
      </w:r>
      <w:r w:rsidRPr="00B1255A">
        <w:rPr>
          <w:rStyle w:val="StyleUnderline"/>
        </w:rPr>
        <w:t xml:space="preserve"> the </w:t>
      </w:r>
      <w:r w:rsidRPr="00A03DE8">
        <w:rPr>
          <w:rStyle w:val="StyleUnderline"/>
          <w:highlight w:val="green"/>
        </w:rPr>
        <w:t xml:space="preserve">law, </w:t>
      </w:r>
      <w:r w:rsidRPr="00723E36">
        <w:rPr>
          <w:rStyle w:val="Emphasis"/>
          <w:highlight w:val="green"/>
        </w:rPr>
        <w:t>it can't do anything</w:t>
      </w:r>
      <w:r w:rsidRPr="00B1255A">
        <w:rPr>
          <w:rStyle w:val="StyleUnderline"/>
        </w:rPr>
        <w:t xml:space="preserve"> that it's any of its major important jobs</w:t>
      </w:r>
      <w:r w:rsidRPr="00723E36">
        <w:rPr>
          <w:sz w:val="16"/>
        </w:rPr>
        <w:t xml:space="preserve">. And, and the FEC is not the only commission that's been effectively decommissioned. Yeah. You know, the NLRB- I think is in the same situation. There are probably others. </w:t>
      </w:r>
    </w:p>
    <w:p w14:paraId="1DD30348" w14:textId="77777777" w:rsidR="005750B0" w:rsidRPr="001926FD" w:rsidRDefault="005750B0" w:rsidP="005750B0"/>
    <w:p w14:paraId="433199F4" w14:textId="77777777" w:rsidR="005750B0" w:rsidRDefault="005750B0" w:rsidP="005750B0">
      <w:pPr>
        <w:pStyle w:val="Heading3"/>
      </w:pPr>
      <w:r>
        <w:t>2NC---AT: Trump First Use !</w:t>
      </w:r>
    </w:p>
    <w:p w14:paraId="11B7AA08" w14:textId="77777777" w:rsidR="005750B0" w:rsidRDefault="005750B0" w:rsidP="005750B0">
      <w:pPr>
        <w:pStyle w:val="Heading3"/>
      </w:pPr>
      <w:r>
        <w:t>2NC---Polycrisis !</w:t>
      </w:r>
    </w:p>
    <w:p w14:paraId="2DAF6EE6" w14:textId="77777777" w:rsidR="005750B0" w:rsidRDefault="005750B0" w:rsidP="005750B0">
      <w:pPr>
        <w:pStyle w:val="Heading1"/>
      </w:pPr>
      <w:r>
        <w:t>1NR---USNA R7</w:t>
      </w:r>
    </w:p>
    <w:p w14:paraId="3E3E3B8E" w14:textId="77777777" w:rsidR="005750B0" w:rsidRDefault="005750B0" w:rsidP="005750B0">
      <w:pPr>
        <w:pStyle w:val="Heading2"/>
      </w:pPr>
      <w:r>
        <w:t>Midterms</w:t>
      </w:r>
    </w:p>
    <w:p w14:paraId="747F93CB" w14:textId="77777777" w:rsidR="005750B0" w:rsidRPr="00990DCD" w:rsidRDefault="005750B0" w:rsidP="005750B0">
      <w:pPr>
        <w:pStyle w:val="Heading2"/>
      </w:pPr>
      <w:r>
        <w:t>Court PTX</w:t>
      </w:r>
    </w:p>
    <w:p w14:paraId="5D55D173" w14:textId="77777777" w:rsidR="005750B0" w:rsidRPr="00010652" w:rsidRDefault="005750B0" w:rsidP="005750B0">
      <w:pPr>
        <w:pStyle w:val="Heading3"/>
      </w:pPr>
      <w:r>
        <w:t>1NR</w:t>
      </w:r>
      <w:r w:rsidRPr="00010652">
        <w:t>---O/V</w:t>
      </w:r>
    </w:p>
    <w:p w14:paraId="4051089C" w14:textId="77777777" w:rsidR="005750B0" w:rsidRPr="00742C8E" w:rsidRDefault="005750B0" w:rsidP="005750B0">
      <w:pPr>
        <w:pStyle w:val="Heading4"/>
        <w:rPr>
          <w:u w:val="single"/>
        </w:rPr>
      </w:pPr>
      <w:r>
        <w:t xml:space="preserve">Striking down tariffs </w:t>
      </w:r>
      <w:r>
        <w:rPr>
          <w:u w:val="single"/>
        </w:rPr>
        <w:t>enshrines the MQD</w:t>
      </w:r>
    </w:p>
    <w:p w14:paraId="7FC42EB8" w14:textId="77777777" w:rsidR="005750B0" w:rsidRPr="009E5A7F" w:rsidRDefault="005750B0" w:rsidP="005750B0">
      <w:r w:rsidRPr="00010652">
        <w:rPr>
          <w:rStyle w:val="Style13ptBold"/>
        </w:rPr>
        <w:t xml:space="preserve">Chemerinsky 25 </w:t>
      </w:r>
      <w:r w:rsidRPr="00010652">
        <w:t>[Erwin, Dean and Jesse H. Choper Distinguished Professor of Law, University of California, Berkeley School of Law, “The Supreme Court, tariffs, and judicial consistency”, 9-15-</w:t>
      </w:r>
      <w:r w:rsidRPr="00742C8E">
        <w:t>25, https://www.scotusblog.com/2025/09/the-supreme-court-tariffs-and-judicial-consistency/]</w:t>
      </w:r>
      <w:r w:rsidRPr="00010652">
        <w:t xml:space="preserve"> </w:t>
      </w:r>
    </w:p>
    <w:p w14:paraId="2441582F" w14:textId="77777777" w:rsidR="005750B0" w:rsidRPr="00735AA6" w:rsidRDefault="005750B0" w:rsidP="005750B0">
      <w:pPr>
        <w:rPr>
          <w:sz w:val="16"/>
        </w:rPr>
      </w:pPr>
      <w:r w:rsidRPr="00742C8E">
        <w:rPr>
          <w:rStyle w:val="StyleUnderline"/>
        </w:rPr>
        <w:t xml:space="preserve">Even beyond </w:t>
      </w:r>
      <w:r w:rsidRPr="00742C8E">
        <w:rPr>
          <w:rStyle w:val="Emphasis"/>
        </w:rPr>
        <w:t>textualism</w:t>
      </w:r>
      <w:r w:rsidRPr="00742C8E">
        <w:rPr>
          <w:sz w:val="16"/>
        </w:rPr>
        <w:t>,</w:t>
      </w:r>
      <w:r w:rsidRPr="00735AA6">
        <w:rPr>
          <w:sz w:val="16"/>
        </w:rPr>
        <w:t xml:space="preserve"> </w:t>
      </w:r>
      <w:r w:rsidRPr="00B80CAA">
        <w:rPr>
          <w:rStyle w:val="StyleUnderline"/>
        </w:rPr>
        <w:t>another doctrine created by the conservative</w:t>
      </w:r>
      <w:r w:rsidRPr="00735AA6">
        <w:rPr>
          <w:sz w:val="16"/>
        </w:rPr>
        <w:t xml:space="preserve"> justice</w:t>
      </w:r>
      <w:r w:rsidRPr="00B80CAA">
        <w:rPr>
          <w:rStyle w:val="StyleUnderline"/>
        </w:rPr>
        <w:t>s</w:t>
      </w:r>
      <w:r w:rsidRPr="00735AA6">
        <w:rPr>
          <w:sz w:val="16"/>
        </w:rPr>
        <w:t>, the “</w:t>
      </w:r>
      <w:r w:rsidRPr="00104312">
        <w:rPr>
          <w:rStyle w:val="Emphasis"/>
          <w:highlight w:val="green"/>
        </w:rPr>
        <w:t>major questions</w:t>
      </w:r>
      <w:r w:rsidRPr="00B80CAA">
        <w:rPr>
          <w:rStyle w:val="Emphasis"/>
        </w:rPr>
        <w:t>” doctrine</w:t>
      </w:r>
      <w:r w:rsidRPr="00735AA6">
        <w:rPr>
          <w:sz w:val="16"/>
        </w:rPr>
        <w:t xml:space="preserve">, </w:t>
      </w:r>
      <w:r w:rsidRPr="00742C8E">
        <w:rPr>
          <w:rStyle w:val="StyleUnderline"/>
          <w:highlight w:val="green"/>
        </w:rPr>
        <w:t>undermines</w:t>
      </w:r>
      <w:r w:rsidRPr="00742C8E">
        <w:rPr>
          <w:sz w:val="16"/>
        </w:rPr>
        <w:t xml:space="preserve"> </w:t>
      </w:r>
      <w:r w:rsidRPr="00742C8E">
        <w:rPr>
          <w:rStyle w:val="Emphasis"/>
          <w:sz w:val="28"/>
          <w:szCs w:val="28"/>
        </w:rPr>
        <w:t>any claim</w:t>
      </w:r>
      <w:r w:rsidRPr="00742C8E">
        <w:rPr>
          <w:sz w:val="16"/>
        </w:rPr>
        <w:t xml:space="preserve"> </w:t>
      </w:r>
      <w:r w:rsidRPr="00742C8E">
        <w:rPr>
          <w:rStyle w:val="StyleUnderline"/>
        </w:rPr>
        <w:t>of</w:t>
      </w:r>
      <w:r w:rsidRPr="00742C8E">
        <w:rPr>
          <w:sz w:val="16"/>
        </w:rPr>
        <w:t xml:space="preserve"> presidential </w:t>
      </w:r>
      <w:r w:rsidRPr="00742C8E">
        <w:rPr>
          <w:rStyle w:val="StyleUnderline"/>
        </w:rPr>
        <w:t>power to impose</w:t>
      </w:r>
      <w:r w:rsidRPr="00B80CAA">
        <w:rPr>
          <w:rStyle w:val="StyleUnderline"/>
        </w:rPr>
        <w:t xml:space="preserve"> </w:t>
      </w:r>
      <w:r w:rsidRPr="00742C8E">
        <w:rPr>
          <w:rStyle w:val="StyleUnderline"/>
          <w:highlight w:val="green"/>
        </w:rPr>
        <w:t>tariffs</w:t>
      </w:r>
      <w:r w:rsidRPr="00B80CAA">
        <w:rPr>
          <w:rStyle w:val="StyleUnderline"/>
        </w:rPr>
        <w:t xml:space="preserve"> </w:t>
      </w:r>
      <w:r w:rsidRPr="00742C8E">
        <w:rPr>
          <w:rStyle w:val="StyleUnderline"/>
        </w:rPr>
        <w:t xml:space="preserve">under the </w:t>
      </w:r>
      <w:r w:rsidRPr="00742C8E">
        <w:rPr>
          <w:rStyle w:val="Emphasis"/>
        </w:rPr>
        <w:t>IEEPA</w:t>
      </w:r>
      <w:r w:rsidRPr="00735AA6">
        <w:rPr>
          <w:sz w:val="16"/>
        </w:rPr>
        <w:t xml:space="preserve">. In recent years, the </w:t>
      </w:r>
      <w:r w:rsidRPr="00B80CAA">
        <w:rPr>
          <w:rStyle w:val="StyleUnderline"/>
        </w:rPr>
        <w:t>six conservative</w:t>
      </w:r>
      <w:r w:rsidRPr="00735AA6">
        <w:rPr>
          <w:sz w:val="16"/>
        </w:rPr>
        <w:t xml:space="preserve"> justice</w:t>
      </w:r>
      <w:r w:rsidRPr="00B80CAA">
        <w:rPr>
          <w:rStyle w:val="StyleUnderline"/>
        </w:rPr>
        <w:t>s</w:t>
      </w:r>
      <w:r w:rsidRPr="00735AA6">
        <w:rPr>
          <w:sz w:val="16"/>
        </w:rPr>
        <w:t xml:space="preserve"> </w:t>
      </w:r>
      <w:r w:rsidRPr="00B80CAA">
        <w:rPr>
          <w:rStyle w:val="StyleUnderline"/>
        </w:rPr>
        <w:t>repeatedly used the</w:t>
      </w:r>
      <w:r w:rsidRPr="00735AA6">
        <w:rPr>
          <w:sz w:val="16"/>
        </w:rPr>
        <w:t xml:space="preserve"> </w:t>
      </w:r>
      <w:r w:rsidRPr="00B80CAA">
        <w:rPr>
          <w:rStyle w:val="Emphasis"/>
        </w:rPr>
        <w:t>major questions</w:t>
      </w:r>
      <w:r w:rsidRPr="00735AA6">
        <w:rPr>
          <w:sz w:val="16"/>
        </w:rPr>
        <w:t xml:space="preserve"> doctrine – </w:t>
      </w:r>
      <w:r w:rsidRPr="00B80CAA">
        <w:rPr>
          <w:rStyle w:val="StyleUnderline"/>
        </w:rPr>
        <w:t xml:space="preserve">which </w:t>
      </w:r>
      <w:r w:rsidRPr="00742C8E">
        <w:rPr>
          <w:rStyle w:val="StyleUnderline"/>
        </w:rPr>
        <w:t xml:space="preserve">requires </w:t>
      </w:r>
      <w:r w:rsidRPr="00742C8E">
        <w:rPr>
          <w:rStyle w:val="Emphasis"/>
        </w:rPr>
        <w:t>clear guidance</w:t>
      </w:r>
      <w:r w:rsidRPr="00742C8E">
        <w:rPr>
          <w:rStyle w:val="StyleUnderline"/>
        </w:rPr>
        <w:t xml:space="preserve"> from Congress before a</w:t>
      </w:r>
      <w:r w:rsidRPr="00742C8E">
        <w:rPr>
          <w:sz w:val="16"/>
        </w:rPr>
        <w:t xml:space="preserve"> federal </w:t>
      </w:r>
      <w:r w:rsidRPr="00742C8E">
        <w:rPr>
          <w:rStyle w:val="StyleUnderline"/>
        </w:rPr>
        <w:t>agency can act on</w:t>
      </w:r>
      <w:r w:rsidRPr="00742C8E">
        <w:rPr>
          <w:sz w:val="16"/>
        </w:rPr>
        <w:t xml:space="preserve"> a </w:t>
      </w:r>
      <w:r w:rsidRPr="00742C8E">
        <w:rPr>
          <w:rStyle w:val="Emphasis"/>
        </w:rPr>
        <w:t>major question</w:t>
      </w:r>
      <w:r w:rsidRPr="00742C8E">
        <w:rPr>
          <w:sz w:val="16"/>
        </w:rPr>
        <w:t xml:space="preserve"> </w:t>
      </w:r>
      <w:r w:rsidRPr="00742C8E">
        <w:rPr>
          <w:rStyle w:val="StyleUnderline"/>
        </w:rPr>
        <w:t xml:space="preserve">of </w:t>
      </w:r>
      <w:r w:rsidRPr="00742C8E">
        <w:rPr>
          <w:rStyle w:val="Emphasis"/>
        </w:rPr>
        <w:t>economic</w:t>
      </w:r>
      <w:r w:rsidRPr="00742C8E">
        <w:rPr>
          <w:rStyle w:val="StyleUnderline"/>
        </w:rPr>
        <w:t xml:space="preserve"> or </w:t>
      </w:r>
      <w:r w:rsidRPr="00742C8E">
        <w:rPr>
          <w:rStyle w:val="Emphasis"/>
        </w:rPr>
        <w:t>political significance</w:t>
      </w:r>
      <w:r w:rsidRPr="00742C8E">
        <w:rPr>
          <w:sz w:val="16"/>
        </w:rPr>
        <w:t xml:space="preserve"> – </w:t>
      </w:r>
      <w:r w:rsidRPr="00742C8E">
        <w:rPr>
          <w:rStyle w:val="StyleUnderline"/>
        </w:rPr>
        <w:t xml:space="preserve">to </w:t>
      </w:r>
      <w:r w:rsidRPr="00742C8E">
        <w:rPr>
          <w:rStyle w:val="Emphasis"/>
        </w:rPr>
        <w:t>strike down</w:t>
      </w:r>
      <w:r w:rsidRPr="00B80CAA">
        <w:rPr>
          <w:rStyle w:val="StyleUnderline"/>
        </w:rPr>
        <w:t xml:space="preserve"> actions </w:t>
      </w:r>
      <w:r w:rsidRPr="00735AA6">
        <w:rPr>
          <w:sz w:val="16"/>
        </w:rPr>
        <w:t>by the Biden administration.</w:t>
      </w:r>
    </w:p>
    <w:p w14:paraId="79E0C8FB" w14:textId="77777777" w:rsidR="005750B0" w:rsidRPr="00735AA6" w:rsidRDefault="005750B0" w:rsidP="005750B0">
      <w:pPr>
        <w:rPr>
          <w:sz w:val="16"/>
        </w:rPr>
      </w:pPr>
      <w:r w:rsidRPr="00735AA6">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3F8B3115" w14:textId="77777777" w:rsidR="005750B0" w:rsidRPr="00735AA6" w:rsidRDefault="005750B0" w:rsidP="005750B0">
      <w:pPr>
        <w:rPr>
          <w:sz w:val="16"/>
        </w:rPr>
      </w:pPr>
      <w:r w:rsidRPr="00735AA6">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59E6BBAF" w14:textId="77777777" w:rsidR="005750B0" w:rsidRPr="00735AA6" w:rsidRDefault="005750B0" w:rsidP="005750B0">
      <w:pPr>
        <w:rPr>
          <w:sz w:val="16"/>
        </w:rPr>
      </w:pPr>
      <w:r w:rsidRPr="00735AA6">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03BB063D" w14:textId="77777777" w:rsidR="005750B0" w:rsidRPr="00735AA6" w:rsidRDefault="005750B0" w:rsidP="005750B0">
      <w:pPr>
        <w:rPr>
          <w:sz w:val="16"/>
        </w:rPr>
      </w:pPr>
      <w:r w:rsidRPr="00735AA6">
        <w:rPr>
          <w:sz w:val="16"/>
        </w:rPr>
        <w:t xml:space="preserve">The </w:t>
      </w:r>
      <w:r w:rsidRPr="00104312">
        <w:rPr>
          <w:rStyle w:val="StyleUnderline"/>
          <w:highlight w:val="green"/>
        </w:rPr>
        <w:t xml:space="preserve">Federal Circuit applied </w:t>
      </w:r>
      <w:r w:rsidRPr="00104312">
        <w:rPr>
          <w:rStyle w:val="Emphasis"/>
          <w:highlight w:val="green"/>
        </w:rPr>
        <w:t>these precedents</w:t>
      </w:r>
      <w:r w:rsidRPr="00735AA6">
        <w:rPr>
          <w:sz w:val="16"/>
        </w:rPr>
        <w:t xml:space="preserve"> </w:t>
      </w:r>
      <w:r w:rsidRPr="00104312">
        <w:rPr>
          <w:rStyle w:val="StyleUnderline"/>
          <w:highlight w:val="green"/>
        </w:rPr>
        <w:t>to hold</w:t>
      </w:r>
      <w:r w:rsidRPr="00735AA6">
        <w:rPr>
          <w:rStyle w:val="StyleUnderline"/>
        </w:rPr>
        <w:t xml:space="preserve"> that </w:t>
      </w:r>
      <w:r w:rsidRPr="00104312">
        <w:rPr>
          <w:rStyle w:val="StyleUnderline"/>
          <w:highlight w:val="green"/>
        </w:rPr>
        <w:t>Trump lacked authority</w:t>
      </w:r>
      <w:r w:rsidRPr="00735AA6">
        <w:rPr>
          <w:rStyle w:val="StyleUnderline"/>
        </w:rPr>
        <w:t xml:space="preserve"> to impose the tariffs</w:t>
      </w:r>
      <w:r w:rsidRPr="00735AA6">
        <w:rPr>
          <w:sz w:val="16"/>
        </w:rPr>
        <w:t xml:space="preserve">. It </w:t>
      </w:r>
      <w:r w:rsidRPr="00735AA6">
        <w:rPr>
          <w:rStyle w:val="StyleUnderline"/>
        </w:rPr>
        <w:t>stated that</w:t>
      </w:r>
      <w:r w:rsidRPr="00735AA6">
        <w:rPr>
          <w:sz w:val="16"/>
        </w:rPr>
        <w:t xml:space="preserve"> imposing “</w:t>
      </w:r>
      <w:r w:rsidRPr="00742C8E">
        <w:rPr>
          <w:rStyle w:val="StyleUnderline"/>
        </w:rPr>
        <w:t xml:space="preserve">tariffs of </w:t>
      </w:r>
      <w:r w:rsidRPr="00742C8E">
        <w:rPr>
          <w:rStyle w:val="Emphasis"/>
        </w:rPr>
        <w:t>unlimited duration</w:t>
      </w:r>
      <w:r w:rsidRPr="00742C8E">
        <w:rPr>
          <w:rStyle w:val="StyleUnderline"/>
        </w:rPr>
        <w:t xml:space="preserve"> on imports of </w:t>
      </w:r>
      <w:r w:rsidRPr="00742C8E">
        <w:rPr>
          <w:rStyle w:val="Emphasis"/>
        </w:rPr>
        <w:t>nearly all goods</w:t>
      </w:r>
      <w:r w:rsidRPr="00742C8E">
        <w:rPr>
          <w:rStyle w:val="StyleUnderline"/>
        </w:rPr>
        <w:t xml:space="preserve"> from </w:t>
      </w:r>
      <w:r w:rsidRPr="00742C8E">
        <w:rPr>
          <w:rStyle w:val="Emphasis"/>
        </w:rPr>
        <w:t>nearly every country</w:t>
      </w:r>
      <w:r w:rsidRPr="00742C8E">
        <w:rPr>
          <w:rStyle w:val="StyleUnderline"/>
        </w:rPr>
        <w:t xml:space="preserve"> with which the United States conducts trade” is “both ‘</w:t>
      </w:r>
      <w:r w:rsidRPr="00742C8E">
        <w:rPr>
          <w:rStyle w:val="Emphasis"/>
        </w:rPr>
        <w:t>unheralded’</w:t>
      </w:r>
      <w:r w:rsidRPr="00742C8E">
        <w:rPr>
          <w:rStyle w:val="StyleUnderline"/>
        </w:rPr>
        <w:t xml:space="preserve"> and ‘</w:t>
      </w:r>
      <w:r w:rsidRPr="00742C8E">
        <w:rPr>
          <w:rStyle w:val="Emphasis"/>
        </w:rPr>
        <w:t>transformative</w:t>
      </w:r>
      <w:r w:rsidRPr="00742C8E">
        <w:rPr>
          <w:sz w:val="16"/>
        </w:rPr>
        <w:t>.’” Because “[t]</w:t>
      </w:r>
      <w:r w:rsidRPr="00742C8E">
        <w:rPr>
          <w:rStyle w:val="StyleUnderline"/>
        </w:rPr>
        <w:t xml:space="preserve">he Executive’s use of tariffs qualifies as a decision of vast </w:t>
      </w:r>
      <w:r w:rsidRPr="00742C8E">
        <w:rPr>
          <w:rStyle w:val="Emphasis"/>
        </w:rPr>
        <w:t>economic</w:t>
      </w:r>
      <w:r w:rsidRPr="00742C8E">
        <w:rPr>
          <w:rStyle w:val="StyleUnderline"/>
        </w:rPr>
        <w:t xml:space="preserve"> and </w:t>
      </w:r>
      <w:r w:rsidRPr="00742C8E">
        <w:rPr>
          <w:rStyle w:val="Emphasis"/>
        </w:rPr>
        <w:t>political significance</w:t>
      </w:r>
      <w:r w:rsidRPr="00742C8E">
        <w:rPr>
          <w:sz w:val="16"/>
        </w:rPr>
        <w:t>,</w:t>
      </w:r>
      <w:r w:rsidRPr="00735AA6">
        <w:rPr>
          <w:sz w:val="16"/>
        </w:rPr>
        <w:t xml:space="preserve"> so </w:t>
      </w:r>
      <w:r w:rsidRPr="00735AA6">
        <w:rPr>
          <w:rStyle w:val="StyleUnderline"/>
        </w:rPr>
        <w:t xml:space="preserve">the Government must ‘point to clear </w:t>
      </w:r>
      <w:r w:rsidRPr="00735AA6">
        <w:rPr>
          <w:rStyle w:val="Emphasis"/>
        </w:rPr>
        <w:t>congressional authorization’</w:t>
      </w:r>
      <w:r w:rsidRPr="00735AA6">
        <w:rPr>
          <w:sz w:val="16"/>
        </w:rPr>
        <w:t xml:space="preserve">” for its actions. The </w:t>
      </w:r>
      <w:r w:rsidRPr="00735AA6">
        <w:rPr>
          <w:rStyle w:val="StyleUnderline"/>
        </w:rPr>
        <w:t>Federal Circuit concluded</w:t>
      </w:r>
      <w:r w:rsidRPr="00735AA6">
        <w:rPr>
          <w:sz w:val="16"/>
        </w:rPr>
        <w:t xml:space="preserve"> that </w:t>
      </w:r>
      <w:r w:rsidRPr="00735AA6">
        <w:rPr>
          <w:rStyle w:val="StyleUnderline"/>
        </w:rPr>
        <w:t xml:space="preserve">there was </w:t>
      </w:r>
      <w:r w:rsidRPr="00735AA6">
        <w:rPr>
          <w:rStyle w:val="Emphasis"/>
        </w:rPr>
        <w:t>no such authorization</w:t>
      </w:r>
      <w:r w:rsidRPr="00735AA6">
        <w:rPr>
          <w:rStyle w:val="StyleUnderline"/>
        </w:rPr>
        <w:t xml:space="preserve"> in the </w:t>
      </w:r>
      <w:r w:rsidRPr="00735AA6">
        <w:rPr>
          <w:rStyle w:val="Emphasis"/>
        </w:rPr>
        <w:t>IEEPA</w:t>
      </w:r>
      <w:r w:rsidRPr="00735AA6">
        <w:rPr>
          <w:sz w:val="16"/>
        </w:rPr>
        <w:t>.</w:t>
      </w:r>
    </w:p>
    <w:p w14:paraId="38EB0796" w14:textId="77777777" w:rsidR="005750B0" w:rsidRPr="00742C8E" w:rsidRDefault="005750B0" w:rsidP="005750B0">
      <w:pPr>
        <w:rPr>
          <w:b/>
          <w:iCs/>
          <w:u w:val="single"/>
          <w:bdr w:val="single" w:sz="8" w:space="0" w:color="auto"/>
        </w:rPr>
      </w:pPr>
      <w:r w:rsidRPr="00104312">
        <w:rPr>
          <w:rStyle w:val="StyleUnderline"/>
          <w:highlight w:val="green"/>
        </w:rPr>
        <w:t>Nor can</w:t>
      </w:r>
      <w:r w:rsidRPr="00735AA6">
        <w:rPr>
          <w:sz w:val="16"/>
        </w:rPr>
        <w:t xml:space="preserve"> the </w:t>
      </w:r>
      <w:r w:rsidRPr="00104312">
        <w:rPr>
          <w:rStyle w:val="StyleUnderline"/>
          <w:highlight w:val="green"/>
        </w:rPr>
        <w:t>conservative</w:t>
      </w:r>
      <w:r w:rsidRPr="00735AA6">
        <w:rPr>
          <w:rStyle w:val="StyleUnderline"/>
        </w:rPr>
        <w:t xml:space="preserve"> justice</w:t>
      </w:r>
      <w:r w:rsidRPr="00104312">
        <w:rPr>
          <w:rStyle w:val="StyleUnderline"/>
          <w:highlight w:val="green"/>
        </w:rPr>
        <w:t>s</w:t>
      </w:r>
      <w:r w:rsidRPr="00735AA6">
        <w:rPr>
          <w:rStyle w:val="StyleUnderline"/>
        </w:rPr>
        <w:t xml:space="preserve"> </w:t>
      </w:r>
      <w:r w:rsidRPr="00104312">
        <w:rPr>
          <w:rStyle w:val="StyleUnderline"/>
          <w:highlight w:val="green"/>
        </w:rPr>
        <w:t>draw</w:t>
      </w:r>
      <w:r w:rsidRPr="00735AA6">
        <w:rPr>
          <w:sz w:val="16"/>
        </w:rPr>
        <w:t xml:space="preserve"> a </w:t>
      </w:r>
      <w:r w:rsidRPr="00104312">
        <w:rPr>
          <w:rStyle w:val="Emphasis"/>
          <w:highlight w:val="green"/>
        </w:rPr>
        <w:t>distinction</w:t>
      </w:r>
      <w:r w:rsidRPr="00735AA6">
        <w:rPr>
          <w:sz w:val="16"/>
        </w:rPr>
        <w:t xml:space="preserve"> </w:t>
      </w:r>
      <w:r w:rsidRPr="00104312">
        <w:rPr>
          <w:rStyle w:val="StyleUnderline"/>
          <w:highlight w:val="green"/>
        </w:rPr>
        <w:t>between</w:t>
      </w:r>
      <w:r w:rsidRPr="00735AA6">
        <w:rPr>
          <w:rStyle w:val="StyleUnderline"/>
        </w:rPr>
        <w:t xml:space="preserve"> the </w:t>
      </w:r>
      <w:r w:rsidRPr="00104312">
        <w:rPr>
          <w:rStyle w:val="Emphasis"/>
          <w:highlight w:val="green"/>
        </w:rPr>
        <w:t>powers of the pres</w:t>
      </w:r>
      <w:r w:rsidRPr="00735AA6">
        <w:rPr>
          <w:rStyle w:val="Emphasis"/>
        </w:rPr>
        <w:t>ident</w:t>
      </w:r>
      <w:r w:rsidRPr="00735AA6">
        <w:rPr>
          <w:rStyle w:val="StyleUnderline"/>
        </w:rPr>
        <w:t xml:space="preserve"> </w:t>
      </w:r>
      <w:r w:rsidRPr="00104312">
        <w:rPr>
          <w:rStyle w:val="StyleUnderline"/>
          <w:highlight w:val="green"/>
        </w:rPr>
        <w:t>and</w:t>
      </w:r>
      <w:r w:rsidRPr="00735AA6">
        <w:rPr>
          <w:rStyle w:val="StyleUnderline"/>
        </w:rPr>
        <w:t xml:space="preserve"> the </w:t>
      </w:r>
      <w:r w:rsidRPr="00104312">
        <w:rPr>
          <w:rStyle w:val="Emphasis"/>
          <w:highlight w:val="green"/>
        </w:rPr>
        <w:t>authority of agencies</w:t>
      </w:r>
      <w:r w:rsidRPr="00735AA6">
        <w:rPr>
          <w:rStyle w:val="StyleUnderline"/>
        </w:rPr>
        <w:t xml:space="preserve">, </w:t>
      </w:r>
      <w:r w:rsidRPr="00104312">
        <w:rPr>
          <w:rStyle w:val="StyleUnderline"/>
          <w:highlight w:val="green"/>
        </w:rPr>
        <w:t>saying</w:t>
      </w:r>
      <w:r w:rsidRPr="00735AA6">
        <w:rPr>
          <w:rStyle w:val="StyleUnderline"/>
        </w:rPr>
        <w:t xml:space="preserve"> that the </w:t>
      </w:r>
      <w:r w:rsidRPr="00104312">
        <w:rPr>
          <w:rStyle w:val="StyleUnderline"/>
          <w:highlight w:val="green"/>
        </w:rPr>
        <w:t>m</w:t>
      </w:r>
      <w:r w:rsidRPr="00735AA6">
        <w:rPr>
          <w:rStyle w:val="StyleUnderline"/>
        </w:rPr>
        <w:t xml:space="preserve">ajor </w:t>
      </w:r>
      <w:r w:rsidRPr="00104312">
        <w:rPr>
          <w:rStyle w:val="StyleUnderline"/>
          <w:highlight w:val="green"/>
        </w:rPr>
        <w:t>q</w:t>
      </w:r>
      <w:r w:rsidRPr="00735AA6">
        <w:rPr>
          <w:rStyle w:val="StyleUnderline"/>
        </w:rPr>
        <w:t xml:space="preserve">uestions </w:t>
      </w:r>
      <w:r w:rsidRPr="00104312">
        <w:rPr>
          <w:rStyle w:val="StyleUnderline"/>
          <w:highlight w:val="green"/>
        </w:rPr>
        <w:t>d</w:t>
      </w:r>
      <w:r w:rsidRPr="00735AA6">
        <w:rPr>
          <w:rStyle w:val="StyleUnderline"/>
        </w:rPr>
        <w:t xml:space="preserve">octrine </w:t>
      </w:r>
      <w:r w:rsidRPr="00104312">
        <w:rPr>
          <w:rStyle w:val="StyleUnderline"/>
          <w:highlight w:val="green"/>
        </w:rPr>
        <w:t xml:space="preserve">applies </w:t>
      </w:r>
      <w:r w:rsidRPr="00104312">
        <w:rPr>
          <w:rStyle w:val="Emphasis"/>
          <w:highlight w:val="green"/>
        </w:rPr>
        <w:t>only to the latter</w:t>
      </w:r>
      <w:r w:rsidRPr="00735AA6">
        <w:rPr>
          <w:sz w:val="16"/>
        </w:rPr>
        <w:t xml:space="preserve">. In </w:t>
      </w:r>
      <w:r w:rsidRPr="00735AA6">
        <w:rPr>
          <w:rStyle w:val="StyleUnderline"/>
        </w:rPr>
        <w:t xml:space="preserve">a series of </w:t>
      </w:r>
      <w:r w:rsidRPr="00104312">
        <w:rPr>
          <w:rStyle w:val="StyleUnderline"/>
          <w:highlight w:val="green"/>
        </w:rPr>
        <w:t>recent rulings</w:t>
      </w:r>
      <w:r w:rsidRPr="00735AA6">
        <w:rPr>
          <w:rStyle w:val="StyleUnderline"/>
        </w:rPr>
        <w:t xml:space="preserve"> on</w:t>
      </w:r>
      <w:r w:rsidRPr="00735AA6">
        <w:rPr>
          <w:sz w:val="16"/>
        </w:rPr>
        <w:t xml:space="preserve"> the </w:t>
      </w:r>
      <w:r w:rsidRPr="00735AA6">
        <w:rPr>
          <w:rStyle w:val="Emphasis"/>
        </w:rPr>
        <w:t>emergency docket</w:t>
      </w:r>
      <w:r w:rsidRPr="00735AA6">
        <w:rPr>
          <w:sz w:val="16"/>
        </w:rPr>
        <w:t xml:space="preserve"> </w:t>
      </w:r>
      <w:r w:rsidRPr="00735AA6">
        <w:rPr>
          <w:rStyle w:val="StyleUnderline"/>
        </w:rPr>
        <w:t>involving removal of</w:t>
      </w:r>
      <w:r w:rsidRPr="00735AA6">
        <w:rPr>
          <w:sz w:val="16"/>
        </w:rPr>
        <w:t xml:space="preserve"> government </w:t>
      </w:r>
      <w:r w:rsidRPr="00735AA6">
        <w:rPr>
          <w:rStyle w:val="StyleUnderline"/>
        </w:rPr>
        <w:t>officials</w:t>
      </w:r>
      <w:r w:rsidRPr="00735AA6">
        <w:rPr>
          <w:sz w:val="16"/>
        </w:rPr>
        <w:t xml:space="preserve"> – such as Trump v. Wilcox and Trump v. Harris – the </w:t>
      </w:r>
      <w:r w:rsidRPr="00735AA6">
        <w:rPr>
          <w:rStyle w:val="StyleUnderline"/>
        </w:rPr>
        <w:t>six</w:t>
      </w:r>
      <w:r w:rsidRPr="00735AA6">
        <w:rPr>
          <w:sz w:val="16"/>
        </w:rPr>
        <w:t xml:space="preserve"> conservative </w:t>
      </w:r>
      <w:r w:rsidRPr="00735AA6">
        <w:rPr>
          <w:rStyle w:val="StyleUnderline"/>
        </w:rPr>
        <w:t>justices</w:t>
      </w:r>
      <w:r w:rsidRPr="00735AA6">
        <w:rPr>
          <w:sz w:val="16"/>
        </w:rPr>
        <w:t xml:space="preserve"> have </w:t>
      </w:r>
      <w:r w:rsidRPr="00104312">
        <w:rPr>
          <w:rStyle w:val="StyleUnderline"/>
          <w:highlight w:val="green"/>
        </w:rPr>
        <w:t>made clear</w:t>
      </w:r>
      <w:r w:rsidRPr="00735AA6">
        <w:rPr>
          <w:sz w:val="16"/>
        </w:rPr>
        <w:t xml:space="preserve"> that </w:t>
      </w:r>
      <w:r w:rsidRPr="00735AA6">
        <w:rPr>
          <w:rStyle w:val="StyleUnderline"/>
        </w:rPr>
        <w:t xml:space="preserve">they accept the </w:t>
      </w:r>
      <w:r w:rsidRPr="00735AA6">
        <w:rPr>
          <w:rStyle w:val="Emphasis"/>
        </w:rPr>
        <w:t>u</w:t>
      </w:r>
      <w:r w:rsidRPr="00735AA6">
        <w:rPr>
          <w:rStyle w:val="StyleUnderline"/>
        </w:rPr>
        <w:t xml:space="preserve">nitary </w:t>
      </w:r>
      <w:r w:rsidRPr="00735AA6">
        <w:rPr>
          <w:rStyle w:val="Emphasis"/>
        </w:rPr>
        <w:t>e</w:t>
      </w:r>
      <w:r w:rsidRPr="00735AA6">
        <w:rPr>
          <w:rStyle w:val="StyleUnderline"/>
        </w:rPr>
        <w:t xml:space="preserve">xecutive </w:t>
      </w:r>
      <w:r w:rsidRPr="00735AA6">
        <w:rPr>
          <w:rStyle w:val="Emphasis"/>
        </w:rPr>
        <w:t>t</w:t>
      </w:r>
      <w:r w:rsidRPr="00735AA6">
        <w:rPr>
          <w:rStyle w:val="StyleUnderline"/>
        </w:rPr>
        <w:t>heory</w:t>
      </w:r>
      <w:r w:rsidRPr="00735AA6">
        <w:rPr>
          <w:sz w:val="16"/>
        </w:rPr>
        <w:t xml:space="preserve">, or the idea that the president has control over the entire executive branch. In Trump v. United States, the court stated (quoting a previous case): The president is “the only person who alone composes a branch of government.” </w:t>
      </w:r>
      <w:r w:rsidRPr="00735AA6">
        <w:rPr>
          <w:rStyle w:val="StyleUnderline"/>
        </w:rPr>
        <w:t xml:space="preserve">In light of this, there </w:t>
      </w:r>
      <w:r w:rsidRPr="00104312">
        <w:rPr>
          <w:rStyle w:val="StyleUnderline"/>
          <w:highlight w:val="green"/>
        </w:rPr>
        <w:t>cannot be</w:t>
      </w:r>
      <w:r w:rsidRPr="00735AA6">
        <w:rPr>
          <w:rStyle w:val="StyleUnderline"/>
        </w:rPr>
        <w:t xml:space="preserve"> a </w:t>
      </w:r>
      <w:r w:rsidRPr="00104312">
        <w:rPr>
          <w:rStyle w:val="Emphasis"/>
          <w:highlight w:val="green"/>
        </w:rPr>
        <w:t>meaningful distinction</w:t>
      </w:r>
      <w:r w:rsidRPr="00104312">
        <w:rPr>
          <w:rStyle w:val="StyleUnderline"/>
          <w:highlight w:val="green"/>
        </w:rPr>
        <w:t xml:space="preserve"> between</w:t>
      </w:r>
      <w:r w:rsidRPr="00735AA6">
        <w:rPr>
          <w:rStyle w:val="StyleUnderline"/>
        </w:rPr>
        <w:t xml:space="preserve"> the </w:t>
      </w:r>
      <w:r w:rsidRPr="00104312">
        <w:rPr>
          <w:rStyle w:val="Emphasis"/>
          <w:highlight w:val="green"/>
        </w:rPr>
        <w:t>powers of the president</w:t>
      </w:r>
      <w:r w:rsidRPr="00104312">
        <w:rPr>
          <w:rStyle w:val="StyleUnderline"/>
          <w:highlight w:val="green"/>
        </w:rPr>
        <w:t xml:space="preserve"> and</w:t>
      </w:r>
      <w:r w:rsidRPr="00735AA6">
        <w:rPr>
          <w:rStyle w:val="StyleUnderline"/>
        </w:rPr>
        <w:t xml:space="preserve"> the </w:t>
      </w:r>
      <w:r w:rsidRPr="00735AA6">
        <w:rPr>
          <w:rStyle w:val="Emphasis"/>
        </w:rPr>
        <w:t xml:space="preserve">powers </w:t>
      </w:r>
      <w:r w:rsidRPr="00104312">
        <w:rPr>
          <w:rStyle w:val="Emphasis"/>
          <w:highlight w:val="green"/>
        </w:rPr>
        <w:t>of</w:t>
      </w:r>
      <w:r w:rsidRPr="00735AA6">
        <w:rPr>
          <w:rStyle w:val="Emphasis"/>
        </w:rPr>
        <w:t xml:space="preserve"> the </w:t>
      </w:r>
      <w:r w:rsidRPr="00104312">
        <w:rPr>
          <w:rStyle w:val="Emphasis"/>
          <w:highlight w:val="green"/>
        </w:rPr>
        <w:t>agencies</w:t>
      </w:r>
      <w:r w:rsidRPr="00735AA6">
        <w:rPr>
          <w:rStyle w:val="Emphasis"/>
        </w:rPr>
        <w:t>.</w:t>
      </w:r>
    </w:p>
    <w:p w14:paraId="2B8ECC87" w14:textId="77777777" w:rsidR="005750B0" w:rsidRPr="00124B4D" w:rsidRDefault="005750B0" w:rsidP="005750B0">
      <w:pPr>
        <w:pStyle w:val="Heading4"/>
      </w:pPr>
      <w:r>
        <w:t>That</w:t>
      </w:r>
      <w:r w:rsidRPr="00124B4D">
        <w:t xml:space="preserve"> </w:t>
      </w:r>
      <w:r w:rsidRPr="00742C8E">
        <w:rPr>
          <w:u w:val="single"/>
        </w:rPr>
        <w:t>blocks Sc</w:t>
      </w:r>
      <w:r w:rsidRPr="00124B4D">
        <w:rPr>
          <w:u w:val="single"/>
        </w:rPr>
        <w:t>hedule F</w:t>
      </w:r>
    </w:p>
    <w:p w14:paraId="20491204" w14:textId="77777777" w:rsidR="005750B0" w:rsidRPr="00124B4D" w:rsidRDefault="005750B0" w:rsidP="005750B0">
      <w:r w:rsidRPr="00742C8E">
        <w:rPr>
          <w:rStyle w:val="Style13ptBold"/>
        </w:rPr>
        <w:t>Farber 24</w:t>
      </w:r>
      <w:r w:rsidRPr="00124B4D">
        <w:rPr>
          <w:rStyle w:val="Style13ptBold"/>
          <w:sz w:val="28"/>
        </w:rPr>
        <w:t xml:space="preserve"> </w:t>
      </w:r>
      <w:r w:rsidRPr="00124B4D">
        <w:t>[Dan; December 15th; JD, Sho Sato Professor of Law @ UC Berkeley, "</w:t>
      </w:r>
      <w:r w:rsidRPr="00124B4D">
        <w:rPr>
          <w:rStyle w:val="StyleUnderline"/>
        </w:rPr>
        <w:t>Can</w:t>
      </w:r>
      <w:r w:rsidRPr="00124B4D">
        <w:t xml:space="preserve"> the </w:t>
      </w:r>
      <w:r w:rsidRPr="00124B4D">
        <w:rPr>
          <w:rStyle w:val="Emphasis"/>
        </w:rPr>
        <w:t>M</w:t>
      </w:r>
      <w:r w:rsidRPr="00124B4D">
        <w:t xml:space="preserve">ajor </w:t>
      </w:r>
      <w:r w:rsidRPr="00124B4D">
        <w:rPr>
          <w:rStyle w:val="Emphasis"/>
        </w:rPr>
        <w:t>Q</w:t>
      </w:r>
      <w:r w:rsidRPr="00124B4D">
        <w:t xml:space="preserve">uestion </w:t>
      </w:r>
      <w:r w:rsidRPr="00124B4D">
        <w:rPr>
          <w:rStyle w:val="Emphasis"/>
        </w:rPr>
        <w:t>D</w:t>
      </w:r>
      <w:r w:rsidRPr="00124B4D">
        <w:t xml:space="preserve">octrine </w:t>
      </w:r>
      <w:r w:rsidRPr="00124B4D">
        <w:rPr>
          <w:rStyle w:val="StyleUnderline"/>
        </w:rPr>
        <w:t>Block Trump’s Excesses</w:t>
      </w:r>
      <w:r w:rsidRPr="00124B4D">
        <w:t>?", Legal Planet, https://legal-planet.org/2024/12/05/can-the-major-question-doctrine-block-trumps-excesses/) [Typo corrected]</w:t>
      </w:r>
    </w:p>
    <w:p w14:paraId="2E44D50F" w14:textId="77777777" w:rsidR="005750B0" w:rsidRPr="00124B4D" w:rsidRDefault="005750B0" w:rsidP="005750B0">
      <w:pPr>
        <w:rPr>
          <w:rStyle w:val="StyleUnderline"/>
        </w:rPr>
      </w:pPr>
      <w:r w:rsidRPr="00124B4D">
        <w:rPr>
          <w:sz w:val="16"/>
        </w:rPr>
        <w:t xml:space="preserve">In West Virginia v. EPA, struck down Obama’s Clean Power Plan. The Court’s opinions opinion announced new limits on government actions in what it termed “extraordinary cases.” This has become known as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It </w:t>
      </w:r>
      <w:r w:rsidRPr="00124B4D">
        <w:rPr>
          <w:rStyle w:val="StyleUnderline"/>
        </w:rPr>
        <w:t xml:space="preserve">tells judges to be </w:t>
      </w:r>
      <w:r w:rsidRPr="00124B4D">
        <w:rPr>
          <w:rStyle w:val="Emphasis"/>
        </w:rPr>
        <w:t>skeptical</w:t>
      </w:r>
      <w:r w:rsidRPr="00124B4D">
        <w:rPr>
          <w:rStyle w:val="StyleUnderline"/>
        </w:rPr>
        <w:t xml:space="preserve"> when the government leverage[s] some vague or obscure law to support a dramatic</w:t>
      </w:r>
      <w:r w:rsidRPr="00124B4D">
        <w:rPr>
          <w:sz w:val="16"/>
        </w:rPr>
        <w:t xml:space="preserve">, </w:t>
      </w:r>
      <w:r w:rsidRPr="00124B4D">
        <w:rPr>
          <w:rStyle w:val="StyleUnderline"/>
        </w:rPr>
        <w:t>unprecedented action</w:t>
      </w:r>
      <w:r w:rsidRPr="00124B4D">
        <w:rPr>
          <w:sz w:val="16"/>
        </w:rPr>
        <w:t xml:space="preserve">. </w:t>
      </w:r>
      <w:r w:rsidRPr="00124B4D">
        <w:rPr>
          <w:rStyle w:val="Emphasis"/>
          <w:highlight w:val="green"/>
        </w:rPr>
        <w:t>Dramatic</w:t>
      </w:r>
      <w:r w:rsidRPr="00124B4D">
        <w:rPr>
          <w:sz w:val="16"/>
        </w:rPr>
        <w:t xml:space="preserve">, </w:t>
      </w:r>
      <w:r w:rsidRPr="00124B4D">
        <w:rPr>
          <w:rStyle w:val="Emphasis"/>
          <w:highlight w:val="green"/>
        </w:rPr>
        <w:t>unprecedented actions</w:t>
      </w:r>
      <w:r w:rsidRPr="00124B4D">
        <w:rPr>
          <w:rStyle w:val="StyleUnderline"/>
          <w:highlight w:val="green"/>
        </w:rPr>
        <w:t xml:space="preserve"> are </w:t>
      </w:r>
      <w:r w:rsidRPr="00124B4D">
        <w:rPr>
          <w:rStyle w:val="Emphasis"/>
          <w:highlight w:val="green"/>
        </w:rPr>
        <w:t>Trump’ stock</w:t>
      </w:r>
      <w:r w:rsidRPr="00124B4D">
        <w:rPr>
          <w:sz w:val="16"/>
        </w:rPr>
        <w:t xml:space="preserve"> in trade. The </w:t>
      </w:r>
      <w:r w:rsidRPr="00124B4D">
        <w:rPr>
          <w:rStyle w:val="Emphasis"/>
          <w:highlight w:val="green"/>
        </w:rPr>
        <w:t>m</w:t>
      </w:r>
      <w:r w:rsidRPr="00124B4D">
        <w:rPr>
          <w:sz w:val="16"/>
        </w:rPr>
        <w:t xml:space="preserve">ajor </w:t>
      </w:r>
      <w:r w:rsidRPr="00124B4D">
        <w:rPr>
          <w:rStyle w:val="Emphasis"/>
          <w:highlight w:val="green"/>
        </w:rPr>
        <w:t>q</w:t>
      </w:r>
      <w:r w:rsidRPr="00124B4D">
        <w:rPr>
          <w:sz w:val="16"/>
        </w:rPr>
        <w:t xml:space="preserve">uestion </w:t>
      </w:r>
      <w:r w:rsidRPr="00124B4D">
        <w:rPr>
          <w:rStyle w:val="Emphasis"/>
          <w:highlight w:val="green"/>
        </w:rPr>
        <w:t>d</w:t>
      </w:r>
      <w:r w:rsidRPr="00124B4D">
        <w:rPr>
          <w:sz w:val="16"/>
        </w:rPr>
        <w:t xml:space="preserve">octrine </w:t>
      </w:r>
      <w:r w:rsidRPr="00124B4D">
        <w:rPr>
          <w:rStyle w:val="StyleUnderline"/>
          <w:highlight w:val="green"/>
        </w:rPr>
        <w:t xml:space="preserve">could be a </w:t>
      </w:r>
      <w:r w:rsidRPr="00124B4D">
        <w:rPr>
          <w:rStyle w:val="Emphasis"/>
          <w:highlight w:val="green"/>
        </w:rPr>
        <w:t>major roadblock</w:t>
      </w:r>
      <w:r w:rsidRPr="00124B4D">
        <w:rPr>
          <w:rStyle w:val="StyleUnderline"/>
        </w:rPr>
        <w:t>.</w:t>
      </w:r>
    </w:p>
    <w:p w14:paraId="21AE5D5E" w14:textId="77777777" w:rsidR="005750B0" w:rsidRPr="00124B4D" w:rsidRDefault="005750B0" w:rsidP="005750B0">
      <w:pPr>
        <w:rPr>
          <w:sz w:val="16"/>
        </w:rPr>
      </w:pPr>
      <w:r w:rsidRPr="00124B4D">
        <w:rPr>
          <w:sz w:val="16"/>
        </w:rPr>
        <w:t>In his opinion in the West Virginia case, Chief Justice Roberts relied on the following factors to justify applying the major question doctrine:</w:t>
      </w:r>
    </w:p>
    <w:p w14:paraId="3940AC7A" w14:textId="77777777" w:rsidR="005750B0" w:rsidRPr="00124B4D" w:rsidRDefault="005750B0" w:rsidP="005750B0">
      <w:pPr>
        <w:rPr>
          <w:sz w:val="16"/>
        </w:rPr>
      </w:pPr>
      <w:r w:rsidRPr="00124B4D">
        <w:rPr>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0125892F" w14:textId="77777777" w:rsidR="005750B0" w:rsidRPr="00124B4D" w:rsidRDefault="005750B0" w:rsidP="005750B0">
      <w:pPr>
        <w:rPr>
          <w:sz w:val="16"/>
        </w:rPr>
      </w:pPr>
      <w:r w:rsidRPr="00124B4D">
        <w:rPr>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180C80C8" w14:textId="77777777" w:rsidR="005750B0" w:rsidRPr="00124B4D" w:rsidRDefault="005750B0" w:rsidP="005750B0">
      <w:pPr>
        <w:rPr>
          <w:sz w:val="16"/>
        </w:rPr>
      </w:pPr>
      <w:r w:rsidRPr="00124B4D">
        <w:rPr>
          <w:sz w:val="16"/>
        </w:rPr>
        <w:t>Lack of relevant expertise. EPA lacked expertise on running the electricity system.</w:t>
      </w:r>
    </w:p>
    <w:p w14:paraId="32B52EAF" w14:textId="77777777" w:rsidR="005750B0" w:rsidRPr="00124B4D" w:rsidRDefault="005750B0" w:rsidP="005750B0">
      <w:pPr>
        <w:rPr>
          <w:sz w:val="16"/>
        </w:rPr>
      </w:pPr>
      <w:r w:rsidRPr="00124B4D">
        <w:rPr>
          <w:sz w:val="16"/>
        </w:rPr>
        <w:t>Congressional consideration and rejection. Congress considered and rejected multiple efforts to create a cap-and-trade scheme for carbon.</w:t>
      </w:r>
    </w:p>
    <w:p w14:paraId="6BCCAD20" w14:textId="77777777" w:rsidR="005750B0" w:rsidRPr="00124B4D" w:rsidRDefault="005750B0" w:rsidP="005750B0">
      <w:pPr>
        <w:rPr>
          <w:sz w:val="16"/>
        </w:rPr>
      </w:pPr>
      <w:r w:rsidRPr="00124B4D">
        <w:rPr>
          <w:rStyle w:val="StyleUnderline"/>
        </w:rPr>
        <w:t>As an example of how</w:t>
      </w:r>
      <w:r w:rsidRPr="00124B4D">
        <w:rPr>
          <w:sz w:val="16"/>
        </w:rPr>
        <w:t xml:space="preserve"> the </w:t>
      </w:r>
      <w:r w:rsidRPr="00124B4D">
        <w:rPr>
          <w:rStyle w:val="Emphasis"/>
        </w:rPr>
        <w:t>m</w:t>
      </w:r>
      <w:r w:rsidRPr="00124B4D">
        <w:rPr>
          <w:sz w:val="16"/>
        </w:rPr>
        <w:t xml:space="preserve">ajor </w:t>
      </w:r>
      <w:r w:rsidRPr="00124B4D">
        <w:rPr>
          <w:rStyle w:val="Emphasis"/>
        </w:rPr>
        <w:t>q</w:t>
      </w:r>
      <w:r w:rsidRPr="00124B4D">
        <w:rPr>
          <w:sz w:val="16"/>
        </w:rPr>
        <w:t xml:space="preserve">uestion </w:t>
      </w:r>
      <w:r w:rsidRPr="00124B4D">
        <w:rPr>
          <w:rStyle w:val="Emphasis"/>
        </w:rPr>
        <w:t>d</w:t>
      </w:r>
      <w:r w:rsidRPr="00124B4D">
        <w:rPr>
          <w:sz w:val="16"/>
        </w:rPr>
        <w:t xml:space="preserve">octrine </w:t>
      </w:r>
      <w:r w:rsidRPr="00124B4D">
        <w:rPr>
          <w:rStyle w:val="StyleUnderline"/>
        </w:rPr>
        <w:t xml:space="preserve">could block Trump, consider </w:t>
      </w:r>
      <w:r w:rsidRPr="00124B4D">
        <w:rPr>
          <w:rStyle w:val="Emphasis"/>
        </w:rPr>
        <w:t>Schedule F</w:t>
      </w:r>
      <w:r w:rsidRPr="00124B4D">
        <w:rPr>
          <w:sz w:val="16"/>
        </w:rPr>
        <w:t xml:space="preserve">. </w:t>
      </w:r>
      <w:r w:rsidRPr="00124B4D">
        <w:rPr>
          <w:rStyle w:val="StyleUnderline"/>
        </w:rPr>
        <w:t>Schedule F is a tool Trump has said he plans to use to use as soon as he takes office to “remove rogue bureaucrats,”</w:t>
      </w:r>
      <w:r w:rsidRPr="00124B4D">
        <w:rPr>
          <w:sz w:val="16"/>
        </w:rPr>
        <w:t xml:space="preserve"> and he promises to use that tool “very aggressively.” </w:t>
      </w:r>
      <w:r w:rsidRPr="00124B4D">
        <w:rPr>
          <w:rStyle w:val="StyleUnderline"/>
        </w:rPr>
        <w:t>It could strip</w:t>
      </w:r>
      <w:r w:rsidRPr="00124B4D">
        <w:rPr>
          <w:sz w:val="16"/>
        </w:rPr>
        <w:t xml:space="preserve"> as many as </w:t>
      </w:r>
      <w:r w:rsidRPr="00124B4D">
        <w:rPr>
          <w:rStyle w:val="StyleUnderline"/>
        </w:rPr>
        <w:t>fifty thousand workers of their Civil Service status</w:t>
      </w:r>
      <w:r w:rsidRPr="00124B4D">
        <w:rPr>
          <w:sz w:val="16"/>
        </w:rPr>
        <w:t>.</w:t>
      </w:r>
    </w:p>
    <w:p w14:paraId="261A9A01" w14:textId="77777777" w:rsidR="005750B0" w:rsidRPr="00124B4D" w:rsidRDefault="005750B0" w:rsidP="005750B0">
      <w:pPr>
        <w:rPr>
          <w:sz w:val="16"/>
        </w:rPr>
      </w:pPr>
      <w:r w:rsidRPr="00124B4D">
        <w:rPr>
          <w:rStyle w:val="StyleUnderline"/>
          <w:highlight w:val="green"/>
        </w:rPr>
        <w:t>Schedule F has</w:t>
      </w:r>
      <w:r w:rsidRPr="00124B4D">
        <w:rPr>
          <w:sz w:val="16"/>
        </w:rPr>
        <w:t xml:space="preserve"> many of </w:t>
      </w:r>
      <w:r w:rsidRPr="00124B4D">
        <w:rPr>
          <w:rStyle w:val="Emphasis"/>
          <w:highlight w:val="green"/>
        </w:rPr>
        <w:t>the earmarks of a m</w:t>
      </w:r>
      <w:r w:rsidRPr="00124B4D">
        <w:rPr>
          <w:sz w:val="16"/>
        </w:rPr>
        <w:t xml:space="preserve">ajor </w:t>
      </w:r>
      <w:r w:rsidRPr="00124B4D">
        <w:rPr>
          <w:rStyle w:val="Emphasis"/>
          <w:highlight w:val="green"/>
        </w:rPr>
        <w:t>q</w:t>
      </w:r>
      <w:r w:rsidRPr="00124B4D">
        <w:rPr>
          <w:sz w:val="16"/>
        </w:rPr>
        <w:t>uestion:</w:t>
      </w:r>
    </w:p>
    <w:p w14:paraId="6592CD7C" w14:textId="77777777" w:rsidR="005750B0" w:rsidRPr="00124B4D" w:rsidRDefault="005750B0" w:rsidP="005750B0">
      <w:pPr>
        <w:rPr>
          <w:sz w:val="16"/>
        </w:rPr>
      </w:pPr>
      <w:r w:rsidRPr="00124B4D">
        <w:rPr>
          <w:rStyle w:val="StyleUnderline"/>
          <w:highlight w:val="green"/>
        </w:rPr>
        <w:t xml:space="preserve">An </w:t>
      </w:r>
      <w:r w:rsidRPr="00124B4D">
        <w:rPr>
          <w:rStyle w:val="Emphasis"/>
          <w:highlight w:val="green"/>
        </w:rPr>
        <w:t>obscure</w:t>
      </w:r>
      <w:r w:rsidRPr="00124B4D">
        <w:rPr>
          <w:rStyle w:val="StyleUnderline"/>
          <w:highlight w:val="green"/>
        </w:rPr>
        <w:t xml:space="preserve">, </w:t>
      </w:r>
      <w:r w:rsidRPr="00124B4D">
        <w:rPr>
          <w:rStyle w:val="Emphasis"/>
          <w:highlight w:val="green"/>
        </w:rPr>
        <w:t>vague</w:t>
      </w:r>
      <w:r w:rsidRPr="00124B4D">
        <w:rPr>
          <w:rStyle w:val="StyleUnderline"/>
        </w:rPr>
        <w:t xml:space="preserve"> statutory </w:t>
      </w:r>
      <w:r w:rsidRPr="00124B4D">
        <w:rPr>
          <w:rStyle w:val="StyleUnderline"/>
          <w:highlight w:val="green"/>
        </w:rPr>
        <w:t>provision</w:t>
      </w:r>
      <w:r w:rsidRPr="00124B4D">
        <w:rPr>
          <w:sz w:val="16"/>
        </w:rPr>
        <w:t>,</w:t>
      </w:r>
    </w:p>
    <w:p w14:paraId="4BE205EF" w14:textId="77777777" w:rsidR="005750B0" w:rsidRPr="00124B4D" w:rsidRDefault="005750B0" w:rsidP="005750B0">
      <w:pPr>
        <w:rPr>
          <w:sz w:val="16"/>
        </w:rPr>
      </w:pPr>
      <w:r w:rsidRPr="00124B4D">
        <w:rPr>
          <w:rStyle w:val="Emphasis"/>
          <w:highlight w:val="green"/>
        </w:rPr>
        <w:t>Unprecedented use</w:t>
      </w:r>
      <w:r w:rsidRPr="00124B4D">
        <w:rPr>
          <w:rStyle w:val="StyleUnderline"/>
        </w:rPr>
        <w:t xml:space="preserve"> of the provision</w:t>
      </w:r>
      <w:r w:rsidRPr="00124B4D">
        <w:rPr>
          <w:sz w:val="16"/>
        </w:rPr>
        <w:t>,</w:t>
      </w:r>
    </w:p>
    <w:p w14:paraId="390A6D47" w14:textId="77777777" w:rsidR="005750B0" w:rsidRPr="00124B4D" w:rsidRDefault="005750B0" w:rsidP="005750B0">
      <w:pPr>
        <w:rPr>
          <w:sz w:val="16"/>
        </w:rPr>
      </w:pPr>
      <w:r w:rsidRPr="00124B4D">
        <w:rPr>
          <w:sz w:val="16"/>
        </w:rPr>
        <w:t xml:space="preserve">A </w:t>
      </w:r>
      <w:r w:rsidRPr="00124B4D">
        <w:rPr>
          <w:rStyle w:val="Emphasis"/>
          <w:highlight w:val="green"/>
        </w:rPr>
        <w:t>radical departure</w:t>
      </w:r>
      <w:r w:rsidRPr="00124B4D">
        <w:rPr>
          <w:rStyle w:val="StyleUnderline"/>
        </w:rPr>
        <w:t xml:space="preserve"> from past practice</w:t>
      </w:r>
      <w:r w:rsidRPr="00124B4D">
        <w:rPr>
          <w:sz w:val="16"/>
        </w:rPr>
        <w:t>, and</w:t>
      </w:r>
    </w:p>
    <w:p w14:paraId="600F1342" w14:textId="77777777" w:rsidR="005750B0" w:rsidRPr="00124B4D" w:rsidRDefault="005750B0" w:rsidP="005750B0">
      <w:pPr>
        <w:rPr>
          <w:sz w:val="16"/>
        </w:rPr>
      </w:pPr>
      <w:r w:rsidRPr="00124B4D">
        <w:rPr>
          <w:rStyle w:val="Emphasis"/>
          <w:highlight w:val="green"/>
        </w:rPr>
        <w:t>Political controversy</w:t>
      </w:r>
      <w:r w:rsidRPr="00124B4D">
        <w:rPr>
          <w:rStyle w:val="StyleUnderline"/>
          <w:highlight w:val="green"/>
        </w:rPr>
        <w:t xml:space="preserve"> and</w:t>
      </w:r>
      <w:r w:rsidRPr="00124B4D">
        <w:rPr>
          <w:sz w:val="16"/>
        </w:rPr>
        <w:t xml:space="preserve"> a </w:t>
      </w:r>
      <w:r w:rsidRPr="00124B4D">
        <w:rPr>
          <w:rStyle w:val="StyleUnderline"/>
        </w:rPr>
        <w:t xml:space="preserve">significant </w:t>
      </w:r>
      <w:r w:rsidRPr="00124B4D">
        <w:rPr>
          <w:rStyle w:val="Emphasis"/>
          <w:highlight w:val="green"/>
        </w:rPr>
        <w:t>economic impact</w:t>
      </w:r>
      <w:r w:rsidRPr="00124B4D">
        <w:rPr>
          <w:sz w:val="16"/>
        </w:rPr>
        <w:t xml:space="preserve"> (potentially layoffs for 50,000 workers).</w:t>
      </w:r>
    </w:p>
    <w:p w14:paraId="3D62BC58" w14:textId="77777777" w:rsidR="005750B0" w:rsidRPr="00124B4D" w:rsidRDefault="005750B0" w:rsidP="005750B0">
      <w:pPr>
        <w:rPr>
          <w:sz w:val="16"/>
        </w:rPr>
      </w:pPr>
      <w:r w:rsidRPr="00124B4D">
        <w:rPr>
          <w:rStyle w:val="StyleUnderline"/>
          <w:highlight w:val="green"/>
        </w:rPr>
        <w:t xml:space="preserve">It seems </w:t>
      </w:r>
      <w:r w:rsidRPr="00124B4D">
        <w:rPr>
          <w:rStyle w:val="Emphasis"/>
          <w:highlight w:val="green"/>
        </w:rPr>
        <w:t>unlikely</w:t>
      </w:r>
      <w:r w:rsidRPr="00124B4D">
        <w:rPr>
          <w:sz w:val="16"/>
        </w:rPr>
        <w:t xml:space="preserve"> that </w:t>
      </w:r>
      <w:r w:rsidRPr="00124B4D">
        <w:rPr>
          <w:rStyle w:val="StyleUnderline"/>
          <w:highlight w:val="green"/>
        </w:rPr>
        <w:t>Congress would</w:t>
      </w:r>
      <w:r w:rsidRPr="00124B4D">
        <w:rPr>
          <w:sz w:val="16"/>
        </w:rPr>
        <w:t xml:space="preserve"> have wanted to </w:t>
      </w:r>
      <w:r w:rsidRPr="00124B4D">
        <w:rPr>
          <w:rStyle w:val="StyleUnderline"/>
          <w:highlight w:val="green"/>
        </w:rPr>
        <w:t>delegate a decision</w:t>
      </w:r>
      <w:r w:rsidRPr="00124B4D">
        <w:rPr>
          <w:rStyle w:val="StyleUnderline"/>
        </w:rPr>
        <w:t xml:space="preserve"> of such consequence </w:t>
      </w:r>
      <w:r w:rsidRPr="00124B4D">
        <w:rPr>
          <w:rStyle w:val="StyleUnderline"/>
          <w:highlight w:val="green"/>
        </w:rPr>
        <w:t>to the executive</w:t>
      </w:r>
      <w:r w:rsidRPr="00124B4D">
        <w:rPr>
          <w:sz w:val="16"/>
        </w:rPr>
        <w:t xml:space="preserve"> branch, </w:t>
      </w:r>
      <w:r w:rsidRPr="00124B4D">
        <w:rPr>
          <w:rStyle w:val="StyleUnderline"/>
        </w:rPr>
        <w:t>especially since the whole purpose of the Civil Service Act is to limit politicization of the bureaucracy</w:t>
      </w:r>
      <w:r w:rsidRPr="00124B4D">
        <w:rPr>
          <w:sz w:val="16"/>
        </w:rPr>
        <w:t xml:space="preserve">. As Justice Scalia once said, </w:t>
      </w:r>
      <w:r w:rsidRPr="00124B4D">
        <w:rPr>
          <w:rStyle w:val="StyleUnderline"/>
          <w:highlight w:val="green"/>
        </w:rPr>
        <w:t>Congress does not hide elephants in mouseholes</w:t>
      </w:r>
      <w:r w:rsidRPr="00124B4D">
        <w:rPr>
          <w:sz w:val="16"/>
        </w:rPr>
        <w:t xml:space="preserve"> — and § 7511(b)(2) is as much a mousehole as you could find in the U.S. Code.</w:t>
      </w:r>
    </w:p>
    <w:p w14:paraId="0FE04EFE" w14:textId="77777777" w:rsidR="005750B0" w:rsidRPr="00124B4D" w:rsidRDefault="005750B0" w:rsidP="005750B0">
      <w:pPr>
        <w:rPr>
          <w:sz w:val="16"/>
        </w:rPr>
      </w:pPr>
      <w:r w:rsidRPr="00124B4D">
        <w:rPr>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124B4D">
        <w:rPr>
          <w:rStyle w:val="StyleUnderline"/>
        </w:rPr>
        <w:t xml:space="preserve">because </w:t>
      </w:r>
      <w:r w:rsidRPr="00124B4D">
        <w:rPr>
          <w:rStyle w:val="StyleUnderline"/>
          <w:highlight w:val="green"/>
        </w:rPr>
        <w:t xml:space="preserve">the doctrine is </w:t>
      </w:r>
      <w:r w:rsidRPr="00124B4D">
        <w:rPr>
          <w:rStyle w:val="Emphasis"/>
          <w:highlight w:val="green"/>
        </w:rPr>
        <w:t>designed</w:t>
      </w:r>
      <w:r w:rsidRPr="00124B4D">
        <w:rPr>
          <w:rStyle w:val="StyleUnderline"/>
          <w:highlight w:val="green"/>
        </w:rPr>
        <w:t xml:space="preserve"> to </w:t>
      </w:r>
      <w:r w:rsidRPr="00124B4D">
        <w:rPr>
          <w:rStyle w:val="Emphasis"/>
          <w:highlight w:val="green"/>
        </w:rPr>
        <w:t>prevent quantum leaps</w:t>
      </w:r>
      <w:r w:rsidRPr="00124B4D">
        <w:rPr>
          <w:rStyle w:val="StyleUnderline"/>
          <w:highlight w:val="green"/>
        </w:rPr>
        <w:t xml:space="preserve"> in</w:t>
      </w:r>
      <w:r w:rsidRPr="00124B4D">
        <w:rPr>
          <w:rStyle w:val="StyleUnderline"/>
        </w:rPr>
        <w:t xml:space="preserve"> government </w:t>
      </w:r>
      <w:r w:rsidRPr="00124B4D">
        <w:rPr>
          <w:rStyle w:val="StyleUnderline"/>
          <w:highlight w:val="green"/>
        </w:rPr>
        <w:t>policy,</w:t>
      </w:r>
      <w:r w:rsidRPr="00124B4D">
        <w:rPr>
          <w:rStyle w:val="StyleUnderline"/>
        </w:rPr>
        <w:t xml:space="preserve"> it just </w:t>
      </w:r>
      <w:r w:rsidRPr="00124B4D">
        <w:rPr>
          <w:rStyle w:val="Emphasis"/>
        </w:rPr>
        <w:t>might be what we need</w:t>
      </w:r>
      <w:r w:rsidRPr="00124B4D">
        <w:rPr>
          <w:rStyle w:val="StyleUnderline"/>
        </w:rPr>
        <w:t xml:space="preserve"> in the Trump era</w:t>
      </w:r>
      <w:r w:rsidRPr="00124B4D">
        <w:rPr>
          <w:sz w:val="16"/>
        </w:rPr>
        <w:t>.</w:t>
      </w:r>
    </w:p>
    <w:p w14:paraId="2B4323A4" w14:textId="77777777" w:rsidR="005750B0" w:rsidRDefault="005750B0" w:rsidP="005750B0"/>
    <w:p w14:paraId="49BB1B5A" w14:textId="77777777" w:rsidR="005750B0" w:rsidRDefault="005750B0" w:rsidP="005750B0">
      <w:pPr>
        <w:pStyle w:val="Heading3"/>
      </w:pPr>
      <w:r>
        <w:t>1NR---Link---AT: We’re the Lower Courts [2AC 1]</w:t>
      </w:r>
    </w:p>
    <w:p w14:paraId="2A151E31" w14:textId="77777777" w:rsidR="005750B0" w:rsidRPr="00626782" w:rsidRDefault="005750B0" w:rsidP="005750B0">
      <w:pPr>
        <w:pStyle w:val="Heading4"/>
        <w:rPr>
          <w:u w:val="single"/>
        </w:rPr>
      </w:pPr>
      <w:r>
        <w:t xml:space="preserve">USFG is central government </w:t>
      </w:r>
      <w:r>
        <w:rPr>
          <w:u w:val="single"/>
        </w:rPr>
        <w:t>in DC</w:t>
      </w:r>
      <w:r>
        <w:t xml:space="preserve"> with </w:t>
      </w:r>
      <w:r>
        <w:rPr>
          <w:u w:val="single"/>
        </w:rPr>
        <w:t>national jurisdiction</w:t>
      </w:r>
    </w:p>
    <w:p w14:paraId="0734171E" w14:textId="77777777" w:rsidR="005750B0" w:rsidRPr="00EB717A" w:rsidRDefault="005750B0" w:rsidP="005750B0">
      <w:r w:rsidRPr="008055DE">
        <w:rPr>
          <w:rStyle w:val="Style13ptBold"/>
        </w:rPr>
        <w:t>Thomson 7</w:t>
      </w:r>
      <w:r w:rsidRPr="00EB717A">
        <w:t xml:space="preserve"> </w:t>
      </w:r>
      <w:r>
        <w:t>[</w:t>
      </w:r>
      <w:r w:rsidRPr="00EB717A">
        <w:t>Alex Thomson, A Glossary of US Politics and Government  2007  p 72</w:t>
      </w:r>
    </w:p>
    <w:p w14:paraId="7467A127" w14:textId="77777777" w:rsidR="005750B0" w:rsidRPr="008E580A" w:rsidRDefault="005750B0" w:rsidP="005750B0">
      <w:pPr>
        <w:rPr>
          <w:sz w:val="16"/>
        </w:rPr>
      </w:pPr>
      <w:r w:rsidRPr="00130F8E">
        <w:rPr>
          <w:highlight w:val="green"/>
          <w:u w:val="single"/>
        </w:rPr>
        <w:t>fed</w:t>
      </w:r>
      <w:r w:rsidRPr="00626782">
        <w:rPr>
          <w:u w:val="single"/>
        </w:rPr>
        <w:t xml:space="preserve">eral </w:t>
      </w:r>
      <w:r w:rsidRPr="00130F8E">
        <w:rPr>
          <w:highlight w:val="green"/>
          <w:u w:val="single"/>
        </w:rPr>
        <w:t>government</w:t>
      </w:r>
      <w:r w:rsidRPr="00626782">
        <w:rPr>
          <w:sz w:val="16"/>
        </w:rPr>
        <w:t xml:space="preserve">  The term </w:t>
      </w:r>
      <w:r w:rsidRPr="00626782">
        <w:rPr>
          <w:u w:val="single"/>
        </w:rPr>
        <w:t xml:space="preserve">used to </w:t>
      </w:r>
      <w:r w:rsidRPr="00130F8E">
        <w:rPr>
          <w:highlight w:val="green"/>
          <w:u w:val="single"/>
        </w:rPr>
        <w:t>refer to</w:t>
      </w:r>
      <w:r w:rsidRPr="00626782">
        <w:rPr>
          <w:u w:val="single"/>
        </w:rPr>
        <w:t xml:space="preserve"> the </w:t>
      </w:r>
      <w:r w:rsidRPr="00130F8E">
        <w:rPr>
          <w:highlight w:val="green"/>
          <w:u w:val="single"/>
        </w:rPr>
        <w:t>central</w:t>
      </w:r>
      <w:r w:rsidRPr="00626782">
        <w:rPr>
          <w:u w:val="single"/>
        </w:rPr>
        <w:t xml:space="preserve">, national </w:t>
      </w:r>
      <w:r w:rsidRPr="00130F8E">
        <w:rPr>
          <w:highlight w:val="green"/>
          <w:u w:val="single"/>
        </w:rPr>
        <w:t>government</w:t>
      </w:r>
      <w:r w:rsidRPr="00626782">
        <w:rPr>
          <w:sz w:val="16"/>
        </w:rPr>
        <w:t xml:space="preserve"> of the United States, </w:t>
      </w:r>
      <w:r w:rsidRPr="00626782">
        <w:rPr>
          <w:u w:val="single"/>
        </w:rPr>
        <w:t>based</w:t>
      </w:r>
      <w:r w:rsidRPr="00626782">
        <w:rPr>
          <w:sz w:val="16"/>
        </w:rPr>
        <w:t xml:space="preserve"> primarily </w:t>
      </w:r>
      <w:r w:rsidRPr="00130F8E">
        <w:rPr>
          <w:highlight w:val="green"/>
          <w:u w:val="single"/>
        </w:rPr>
        <w:t>in</w:t>
      </w:r>
      <w:r w:rsidRPr="00626782">
        <w:rPr>
          <w:sz w:val="16"/>
        </w:rPr>
        <w:t xml:space="preserve"> Washington </w:t>
      </w:r>
      <w:r w:rsidRPr="00130F8E">
        <w:rPr>
          <w:highlight w:val="green"/>
          <w:u w:val="single"/>
        </w:rPr>
        <w:t>DC</w:t>
      </w:r>
      <w:r w:rsidRPr="00626782">
        <w:rPr>
          <w:sz w:val="16"/>
        </w:rPr>
        <w:t xml:space="preserve">.  </w:t>
      </w:r>
      <w:r w:rsidRPr="00626782">
        <w:rPr>
          <w:u w:val="single"/>
        </w:rPr>
        <w:t xml:space="preserve">The federal government </w:t>
      </w:r>
      <w:r w:rsidRPr="00130F8E">
        <w:rPr>
          <w:highlight w:val="green"/>
          <w:u w:val="single"/>
        </w:rPr>
        <w:t>differs</w:t>
      </w:r>
      <w:r w:rsidRPr="00626782">
        <w:rPr>
          <w:u w:val="single"/>
        </w:rPr>
        <w:t xml:space="preserve"> from the</w:t>
      </w:r>
      <w:r w:rsidRPr="00626782">
        <w:rPr>
          <w:sz w:val="16"/>
        </w:rPr>
        <w:t xml:space="preserve"> fifty </w:t>
      </w:r>
      <w:r w:rsidRPr="00626782">
        <w:rPr>
          <w:u w:val="single"/>
        </w:rPr>
        <w:t>state governments</w:t>
      </w:r>
      <w:r w:rsidRPr="00626782">
        <w:rPr>
          <w:sz w:val="16"/>
        </w:rPr>
        <w:t xml:space="preserve"> </w:t>
      </w:r>
      <w:r w:rsidRPr="00130F8E">
        <w:rPr>
          <w:rStyle w:val="StyleUnderline"/>
          <w:highlight w:val="green"/>
        </w:rPr>
        <w:t xml:space="preserve">in that it has a </w:t>
      </w:r>
      <w:r w:rsidRPr="00130F8E">
        <w:rPr>
          <w:rStyle w:val="Emphasis"/>
          <w:highlight w:val="green"/>
        </w:rPr>
        <w:t>national jurisdiction</w:t>
      </w:r>
      <w:r w:rsidRPr="00626782">
        <w:rPr>
          <w:rStyle w:val="Emphasis"/>
        </w:rPr>
        <w:t>,</w:t>
      </w:r>
      <w:r w:rsidRPr="00EB717A">
        <w:rPr>
          <w:sz w:val="16"/>
        </w:rPr>
        <w:t xml:space="preserve">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469E4B68" w14:textId="77777777" w:rsidR="005750B0" w:rsidRPr="00C2592D" w:rsidRDefault="005750B0" w:rsidP="005750B0">
      <w:pPr>
        <w:pStyle w:val="Heading4"/>
        <w:rPr>
          <w:rStyle w:val="Style13ptBold"/>
        </w:rPr>
      </w:pPr>
      <w:r w:rsidRPr="00C2592D">
        <w:t xml:space="preserve">‘Should’ is </w:t>
      </w:r>
      <w:r w:rsidRPr="00C2592D">
        <w:rPr>
          <w:u w:val="single"/>
        </w:rPr>
        <w:t>mandatory</w:t>
      </w:r>
      <w:r w:rsidRPr="00C2592D">
        <w:t xml:space="preserve"> and </w:t>
      </w:r>
      <w:r w:rsidRPr="00C2592D">
        <w:rPr>
          <w:u w:val="single"/>
        </w:rPr>
        <w:t>certain</w:t>
      </w:r>
      <w:r w:rsidRPr="00C2592D">
        <w:t>.</w:t>
      </w:r>
    </w:p>
    <w:p w14:paraId="41BFA089" w14:textId="77777777" w:rsidR="005750B0" w:rsidRPr="00C2592D" w:rsidRDefault="005750B0" w:rsidP="005750B0">
      <w:r w:rsidRPr="00C2592D">
        <w:rPr>
          <w:rStyle w:val="Style13ptBold"/>
        </w:rPr>
        <w:t>Nieto 9</w:t>
      </w:r>
      <w:r w:rsidRPr="00C2592D">
        <w:t xml:space="preserve"> – Judge Henry Nieto, Colorado Court of Appeals, 8-20-2009 People v. Munoz, 240 P.3d 311 (Colo. Ct. App. 2009)</w:t>
      </w:r>
    </w:p>
    <w:p w14:paraId="6F7E73BF" w14:textId="77777777" w:rsidR="005750B0" w:rsidRPr="00C2592D" w:rsidRDefault="005750B0" w:rsidP="005750B0">
      <w:pPr>
        <w:rPr>
          <w:rFonts w:asciiTheme="minorHAnsi" w:hAnsiTheme="minorHAnsi" w:cstheme="minorHAnsi"/>
          <w:sz w:val="16"/>
          <w:szCs w:val="24"/>
        </w:rPr>
      </w:pPr>
      <w:r w:rsidRPr="00130F8E">
        <w:rPr>
          <w:rStyle w:val="TitleChar"/>
          <w:rFonts w:asciiTheme="minorHAnsi" w:hAnsiTheme="minorHAnsi" w:cstheme="minorHAnsi"/>
          <w:szCs w:val="24"/>
          <w:highlight w:val="green"/>
        </w:rPr>
        <w:t>"S</w:t>
      </w:r>
      <w:r w:rsidRPr="00130F8E">
        <w:rPr>
          <w:rStyle w:val="underline"/>
          <w:rFonts w:asciiTheme="minorHAnsi" w:hAnsiTheme="minorHAnsi" w:cstheme="minorHAnsi"/>
          <w:szCs w:val="24"/>
          <w:highlight w:val="green"/>
        </w:rPr>
        <w:t>hould"</w:t>
      </w:r>
      <w:r w:rsidRPr="00C2592D">
        <w:rPr>
          <w:rStyle w:val="underline"/>
          <w:rFonts w:asciiTheme="minorHAnsi" w:hAnsiTheme="minorHAnsi" w:cstheme="minorHAnsi"/>
          <w:szCs w:val="24"/>
        </w:rPr>
        <w:t xml:space="preserve"> is "used . . . to </w:t>
      </w:r>
      <w:r w:rsidRPr="00130F8E">
        <w:rPr>
          <w:rStyle w:val="underline"/>
          <w:rFonts w:asciiTheme="minorHAnsi" w:hAnsiTheme="minorHAnsi" w:cstheme="minorHAnsi"/>
          <w:szCs w:val="24"/>
          <w:highlight w:val="green"/>
        </w:rPr>
        <w:t>express</w:t>
      </w:r>
      <w:r w:rsidRPr="00C2592D">
        <w:rPr>
          <w:rStyle w:val="underline"/>
          <w:rFonts w:asciiTheme="minorHAnsi" w:hAnsiTheme="minorHAnsi" w:cstheme="minorHAnsi"/>
          <w:szCs w:val="24"/>
        </w:rPr>
        <w:t xml:space="preserve"> duty, obligation</w:t>
      </w:r>
      <w:r w:rsidRPr="00C2592D">
        <w:rPr>
          <w:rFonts w:asciiTheme="minorHAnsi" w:hAnsiTheme="minorHAnsi" w:cstheme="minorHAnsi"/>
          <w:sz w:val="16"/>
          <w:szCs w:val="24"/>
        </w:rPr>
        <w:t xml:space="preserve">, propriety, or expediency." Webster's Third New International Dictionary 2104 (2002). Courts  [**15] interpreting the word in various contexts have drawn conflicting conclusions, although </w:t>
      </w:r>
      <w:r w:rsidRPr="00C2592D">
        <w:rPr>
          <w:rStyle w:val="underline"/>
          <w:rFonts w:asciiTheme="minorHAnsi" w:hAnsiTheme="minorHAnsi" w:cstheme="minorHAnsi"/>
          <w:szCs w:val="24"/>
        </w:rPr>
        <w:t xml:space="preserve">the </w:t>
      </w:r>
      <w:r w:rsidRPr="00C2592D">
        <w:rPr>
          <w:rStyle w:val="Emphasis"/>
          <w:rFonts w:asciiTheme="minorHAnsi" w:hAnsiTheme="minorHAnsi" w:cstheme="minorHAnsi"/>
        </w:rPr>
        <w:t>weight of authority</w:t>
      </w:r>
      <w:r w:rsidRPr="00C2592D">
        <w:rPr>
          <w:rStyle w:val="underline"/>
          <w:rFonts w:asciiTheme="minorHAnsi" w:hAnsiTheme="minorHAnsi" w:cstheme="minorHAnsi"/>
          <w:szCs w:val="24"/>
        </w:rPr>
        <w:t xml:space="preserve"> appears to favor interpreting "should" in </w:t>
      </w:r>
      <w:r w:rsidRPr="00130F8E">
        <w:rPr>
          <w:rStyle w:val="underline"/>
          <w:rFonts w:asciiTheme="minorHAnsi" w:hAnsiTheme="minorHAnsi" w:cstheme="minorHAnsi"/>
          <w:szCs w:val="24"/>
          <w:highlight w:val="green"/>
        </w:rPr>
        <w:t xml:space="preserve">an </w:t>
      </w:r>
      <w:r w:rsidRPr="00130F8E">
        <w:rPr>
          <w:rStyle w:val="Emphasis"/>
          <w:rFonts w:asciiTheme="minorHAnsi" w:hAnsiTheme="minorHAnsi" w:cstheme="minorHAnsi"/>
          <w:highlight w:val="green"/>
        </w:rPr>
        <w:t>imperative, obligatory sense</w:t>
      </w:r>
      <w:r w:rsidRPr="00C2592D">
        <w:rPr>
          <w:rFonts w:asciiTheme="minorHAnsi" w:hAnsiTheme="minorHAnsi" w:cstheme="minorHAnsi"/>
          <w:sz w:val="16"/>
          <w:szCs w:val="2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C2592D">
        <w:rPr>
          <w:rStyle w:val="underline"/>
          <w:rFonts w:asciiTheme="minorHAnsi" w:hAnsiTheme="minorHAnsi" w:cstheme="minorHAnsi"/>
          <w:szCs w:val="24"/>
        </w:rPr>
        <w:t xml:space="preserve">In the courts of other states </w:t>
      </w:r>
      <w:r w:rsidRPr="00C2592D">
        <w:rPr>
          <w:rFonts w:asciiTheme="minorHAnsi" w:hAnsiTheme="minorHAnsi" w:cstheme="minorHAnsi"/>
          <w:sz w:val="16"/>
          <w:szCs w:val="2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C2592D">
        <w:rPr>
          <w:rStyle w:val="underline"/>
          <w:rFonts w:asciiTheme="minorHAnsi" w:hAnsiTheme="minorHAnsi" w:cstheme="minorHAnsi"/>
          <w:szCs w:val="24"/>
        </w:rPr>
        <w:t xml:space="preserve">the word "conveys a sense of duty and obligation and </w:t>
      </w:r>
      <w:r w:rsidRPr="00C2592D">
        <w:rPr>
          <w:rStyle w:val="Emphasis"/>
          <w:rFonts w:asciiTheme="minorHAnsi" w:hAnsiTheme="minorHAnsi" w:cstheme="minorHAnsi"/>
        </w:rPr>
        <w:t>could not be misunderstood</w:t>
      </w:r>
      <w:r w:rsidRPr="00C2592D">
        <w:rPr>
          <w:rStyle w:val="underline"/>
          <w:rFonts w:asciiTheme="minorHAnsi" w:hAnsiTheme="minorHAnsi" w:cstheme="minorHAnsi"/>
          <w:szCs w:val="24"/>
        </w:rPr>
        <w:t xml:space="preserve"> </w:t>
      </w:r>
      <w:r w:rsidRPr="00C2592D">
        <w:rPr>
          <w:rFonts w:asciiTheme="minorHAnsi" w:hAnsiTheme="minorHAnsi" w:cstheme="minorHAnsi"/>
          <w:sz w:val="16"/>
          <w:szCs w:val="2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C2592D">
        <w:rPr>
          <w:rStyle w:val="underline"/>
          <w:rFonts w:asciiTheme="minorHAnsi" w:hAnsiTheme="minorHAnsi" w:cstheme="minorHAnsi"/>
          <w:szCs w:val="24"/>
        </w:rPr>
        <w:t>courts interpreting the word "should</w:t>
      </w:r>
      <w:r w:rsidRPr="00C2592D">
        <w:rPr>
          <w:rFonts w:asciiTheme="minorHAnsi" w:hAnsiTheme="minorHAnsi" w:cstheme="minorHAnsi"/>
          <w:sz w:val="16"/>
          <w:szCs w:val="24"/>
        </w:rPr>
        <w:t xml:space="preserve">" in other types of jury instructions  [**16] </w:t>
      </w:r>
      <w:r w:rsidRPr="00C2592D">
        <w:rPr>
          <w:rStyle w:val="underline"/>
          <w:rFonts w:asciiTheme="minorHAnsi" w:hAnsiTheme="minorHAnsi" w:cstheme="minorHAnsi"/>
          <w:szCs w:val="24"/>
        </w:rPr>
        <w:t>have</w:t>
      </w:r>
      <w:r w:rsidRPr="00C2592D">
        <w:rPr>
          <w:rFonts w:asciiTheme="minorHAnsi" w:hAnsiTheme="minorHAnsi" w:cstheme="minorHAnsi"/>
          <w:sz w:val="16"/>
          <w:szCs w:val="24"/>
        </w:rPr>
        <w:t xml:space="preserve"> also </w:t>
      </w:r>
      <w:r w:rsidRPr="00C2592D">
        <w:rPr>
          <w:rStyle w:val="underline"/>
          <w:rFonts w:asciiTheme="minorHAnsi" w:hAnsiTheme="minorHAnsi" w:cstheme="minorHAnsi"/>
          <w:szCs w:val="24"/>
        </w:rPr>
        <w:t xml:space="preserve">found that </w:t>
      </w:r>
      <w:r w:rsidRPr="00130F8E">
        <w:rPr>
          <w:rStyle w:val="underline"/>
          <w:rFonts w:asciiTheme="minorHAnsi" w:hAnsiTheme="minorHAnsi" w:cstheme="minorHAnsi"/>
          <w:szCs w:val="24"/>
          <w:highlight w:val="green"/>
        </w:rPr>
        <w:t>the word conveys</w:t>
      </w:r>
      <w:r w:rsidRPr="00C2592D">
        <w:rPr>
          <w:rFonts w:asciiTheme="minorHAnsi" w:hAnsiTheme="minorHAnsi" w:cstheme="minorHAnsi"/>
          <w:sz w:val="16"/>
          <w:szCs w:val="24"/>
        </w:rPr>
        <w:t xml:space="preserve"> to the jury </w:t>
      </w:r>
      <w:r w:rsidRPr="00C2592D">
        <w:rPr>
          <w:rStyle w:val="underline"/>
          <w:rFonts w:asciiTheme="minorHAnsi" w:hAnsiTheme="minorHAnsi" w:cstheme="minorHAnsi"/>
          <w:szCs w:val="24"/>
        </w:rPr>
        <w:t xml:space="preserve">a sense of duty or </w:t>
      </w:r>
      <w:r w:rsidRPr="00130F8E">
        <w:rPr>
          <w:rStyle w:val="underline"/>
          <w:rFonts w:asciiTheme="minorHAnsi" w:hAnsiTheme="minorHAnsi" w:cstheme="minorHAnsi"/>
          <w:szCs w:val="24"/>
          <w:highlight w:val="green"/>
        </w:rPr>
        <w:t>obligation</w:t>
      </w:r>
      <w:r w:rsidRPr="00C2592D">
        <w:rPr>
          <w:rStyle w:val="underline"/>
          <w:rFonts w:asciiTheme="minorHAnsi" w:hAnsiTheme="minorHAnsi" w:cstheme="minorHAnsi"/>
          <w:szCs w:val="24"/>
        </w:rPr>
        <w:t xml:space="preserve"> and </w:t>
      </w:r>
      <w:r w:rsidRPr="00130F8E">
        <w:rPr>
          <w:rStyle w:val="Emphasis"/>
          <w:rFonts w:asciiTheme="minorHAnsi" w:hAnsiTheme="minorHAnsi" w:cstheme="minorHAnsi"/>
          <w:highlight w:val="green"/>
        </w:rPr>
        <w:t>not discretion</w:t>
      </w:r>
      <w:r w:rsidRPr="00C2592D">
        <w:rPr>
          <w:rFonts w:asciiTheme="minorHAnsi" w:hAnsiTheme="minorHAnsi" w:cstheme="minorHAnsi"/>
          <w:sz w:val="16"/>
          <w:szCs w:val="24"/>
        </w:rPr>
        <w:t xml:space="preserve">. In Little v. State, 261 Ark. 859, 554 S.W.2d 312, 324 (Ark. 1977), </w:t>
      </w:r>
      <w:r w:rsidRPr="00C2592D">
        <w:rPr>
          <w:rStyle w:val="underline"/>
          <w:rFonts w:asciiTheme="minorHAnsi" w:hAnsiTheme="minorHAnsi" w:cstheme="minorHAnsi"/>
          <w:szCs w:val="24"/>
        </w:rPr>
        <w:t xml:space="preserve">the Arkansas Supreme </w:t>
      </w:r>
      <w:r w:rsidRPr="00130F8E">
        <w:rPr>
          <w:rStyle w:val="underline"/>
          <w:rFonts w:asciiTheme="minorHAnsi" w:hAnsiTheme="minorHAnsi" w:cstheme="minorHAnsi"/>
          <w:szCs w:val="24"/>
          <w:highlight w:val="green"/>
        </w:rPr>
        <w:t>Court interpreted</w:t>
      </w:r>
      <w:r w:rsidRPr="00C2592D">
        <w:rPr>
          <w:rStyle w:val="underline"/>
          <w:rFonts w:asciiTheme="minorHAnsi" w:hAnsiTheme="minorHAnsi" w:cstheme="minorHAnsi"/>
          <w:szCs w:val="24"/>
        </w:rPr>
        <w:t xml:space="preserve"> the word </w:t>
      </w:r>
      <w:r w:rsidRPr="00130F8E">
        <w:rPr>
          <w:rStyle w:val="underline"/>
          <w:rFonts w:asciiTheme="minorHAnsi" w:hAnsiTheme="minorHAnsi" w:cstheme="minorHAnsi"/>
          <w:szCs w:val="24"/>
          <w:highlight w:val="green"/>
        </w:rPr>
        <w:t>"</w:t>
      </w:r>
      <w:r w:rsidRPr="00130F8E">
        <w:rPr>
          <w:rStyle w:val="TitleChar"/>
          <w:rFonts w:asciiTheme="minorHAnsi" w:hAnsiTheme="minorHAnsi" w:cstheme="minorHAnsi"/>
          <w:szCs w:val="24"/>
          <w:highlight w:val="green"/>
        </w:rPr>
        <w:t>should"</w:t>
      </w:r>
      <w:r w:rsidRPr="00C2592D">
        <w:rPr>
          <w:rFonts w:asciiTheme="minorHAnsi" w:hAnsiTheme="minorHAnsi" w:cstheme="minorHAnsi"/>
          <w:sz w:val="16"/>
          <w:szCs w:val="24"/>
        </w:rPr>
        <w:t xml:space="preserve"> in an instruction on circumstantial evidence </w:t>
      </w:r>
      <w:r w:rsidRPr="00130F8E">
        <w:rPr>
          <w:rStyle w:val="underline"/>
          <w:rFonts w:asciiTheme="minorHAnsi" w:hAnsiTheme="minorHAnsi" w:cstheme="minorHAnsi"/>
          <w:szCs w:val="24"/>
          <w:highlight w:val="green"/>
        </w:rPr>
        <w:t xml:space="preserve">as </w:t>
      </w:r>
      <w:r w:rsidRPr="00130F8E">
        <w:rPr>
          <w:rStyle w:val="Emphasis"/>
          <w:rFonts w:asciiTheme="minorHAnsi" w:hAnsiTheme="minorHAnsi" w:cstheme="minorHAnsi"/>
          <w:highlight w:val="green"/>
        </w:rPr>
        <w:t>synonymous with</w:t>
      </w:r>
      <w:r w:rsidRPr="00C2592D">
        <w:rPr>
          <w:rStyle w:val="Emphasis"/>
          <w:rFonts w:asciiTheme="minorHAnsi" w:hAnsiTheme="minorHAnsi" w:cstheme="minorHAnsi"/>
        </w:rPr>
        <w:t xml:space="preserve"> the word </w:t>
      </w:r>
      <w:r w:rsidRPr="00130F8E">
        <w:rPr>
          <w:rStyle w:val="Emphasis"/>
          <w:rFonts w:asciiTheme="minorHAnsi" w:hAnsiTheme="minorHAnsi" w:cstheme="minorHAnsi"/>
          <w:highlight w:val="green"/>
        </w:rPr>
        <w:t>"must"</w:t>
      </w:r>
      <w:r w:rsidRPr="00C2592D">
        <w:rPr>
          <w:rFonts w:asciiTheme="minorHAnsi" w:hAnsiTheme="minorHAnsi" w:cstheme="minorHAnsi"/>
          <w:sz w:val="16"/>
          <w:szCs w:val="24"/>
        </w:rPr>
        <w:t xml:space="preserve"> and rejected the defendant's argument that the jury may have been misled by the court's use of the word in the instruction. Similarly, </w:t>
      </w:r>
      <w:r w:rsidRPr="00C2592D">
        <w:rPr>
          <w:rStyle w:val="underline"/>
          <w:rFonts w:asciiTheme="minorHAnsi" w:hAnsiTheme="minorHAnsi" w:cstheme="minorHAnsi"/>
          <w:szCs w:val="24"/>
        </w:rPr>
        <w:t>the Missouri Supreme Court rejected a defendant's argument that the court erred by not using the word "</w:t>
      </w:r>
      <w:r w:rsidRPr="00C2592D">
        <w:rPr>
          <w:rStyle w:val="TitleChar"/>
          <w:rFonts w:asciiTheme="minorHAnsi" w:hAnsiTheme="minorHAnsi" w:cstheme="minorHAnsi"/>
          <w:szCs w:val="24"/>
        </w:rPr>
        <w:t>should" in</w:t>
      </w:r>
      <w:r w:rsidRPr="00C2592D">
        <w:rPr>
          <w:rStyle w:val="underline"/>
          <w:rFonts w:asciiTheme="minorHAnsi" w:hAnsiTheme="minorHAnsi" w:cstheme="minorHAnsi"/>
          <w:szCs w:val="24"/>
        </w:rPr>
        <w:t xml:space="preserve"> an instruction</w:t>
      </w:r>
      <w:r w:rsidRPr="00C2592D">
        <w:rPr>
          <w:rFonts w:asciiTheme="minorHAnsi" w:hAnsiTheme="minorHAnsi" w:cstheme="minorHAnsi"/>
          <w:sz w:val="16"/>
          <w:szCs w:val="24"/>
        </w:rPr>
        <w:t xml:space="preserve"> on witness credibility </w:t>
      </w:r>
      <w:r w:rsidRPr="00C2592D">
        <w:rPr>
          <w:rStyle w:val="underline"/>
          <w:rFonts w:asciiTheme="minorHAnsi" w:hAnsiTheme="minorHAnsi" w:cstheme="minorHAnsi"/>
          <w:szCs w:val="24"/>
        </w:rPr>
        <w:t xml:space="preserve">which used the word "must" because the two words have the </w:t>
      </w:r>
      <w:r w:rsidRPr="00C2592D">
        <w:rPr>
          <w:rStyle w:val="Emphasis"/>
          <w:rFonts w:asciiTheme="minorHAnsi" w:hAnsiTheme="minorHAnsi" w:cstheme="minorHAnsi"/>
        </w:rPr>
        <w:t>same meaning</w:t>
      </w:r>
      <w:r w:rsidRPr="00C2592D">
        <w:rPr>
          <w:rFonts w:asciiTheme="minorHAnsi" w:hAnsiTheme="minorHAnsi" w:cstheme="minorHAnsi"/>
          <w:sz w:val="16"/>
          <w:szCs w:val="24"/>
        </w:rPr>
        <w:t xml:space="preserve">. State v. Rack, 318 S.W.2d 211, 215 (Mo. 1958).   [*318]  In applying a child support statute, </w:t>
      </w:r>
      <w:r w:rsidRPr="00C2592D">
        <w:rPr>
          <w:rStyle w:val="underline"/>
          <w:rFonts w:asciiTheme="minorHAnsi" w:hAnsiTheme="minorHAnsi" w:cstheme="minorHAnsi"/>
          <w:szCs w:val="24"/>
        </w:rPr>
        <w:t>the Arizona Court</w:t>
      </w:r>
      <w:r w:rsidRPr="00C2592D">
        <w:rPr>
          <w:rFonts w:asciiTheme="minorHAnsi" w:hAnsiTheme="minorHAnsi" w:cstheme="minorHAnsi"/>
          <w:sz w:val="16"/>
          <w:szCs w:val="24"/>
        </w:rPr>
        <w:t xml:space="preserve"> of Appeals </w:t>
      </w:r>
      <w:r w:rsidRPr="00C2592D">
        <w:rPr>
          <w:rStyle w:val="underline"/>
          <w:rFonts w:asciiTheme="minorHAnsi" w:hAnsiTheme="minorHAnsi" w:cstheme="minorHAnsi"/>
          <w:szCs w:val="24"/>
        </w:rPr>
        <w:t xml:space="preserve">concluded </w:t>
      </w:r>
      <w:r w:rsidRPr="00C2592D">
        <w:rPr>
          <w:rStyle w:val="TitleChar"/>
          <w:rFonts w:asciiTheme="minorHAnsi" w:hAnsiTheme="minorHAnsi" w:cstheme="minorHAnsi"/>
          <w:szCs w:val="24"/>
        </w:rPr>
        <w:t>that a</w:t>
      </w:r>
      <w:r w:rsidRPr="00C2592D">
        <w:rPr>
          <w:rStyle w:val="underline"/>
          <w:rFonts w:asciiTheme="minorHAnsi" w:hAnsiTheme="minorHAnsi" w:cstheme="minorHAnsi"/>
          <w:szCs w:val="24"/>
        </w:rPr>
        <w:t xml:space="preserve"> legislature's or commission's use of the word "should" is meant to convey </w:t>
      </w:r>
      <w:r w:rsidRPr="00C2592D">
        <w:rPr>
          <w:rStyle w:val="Emphasis"/>
          <w:rFonts w:asciiTheme="minorHAnsi" w:hAnsiTheme="minorHAnsi" w:cstheme="minorHAnsi"/>
        </w:rPr>
        <w:t>duty</w:t>
      </w:r>
      <w:r w:rsidRPr="00C2592D">
        <w:rPr>
          <w:rStyle w:val="underline"/>
          <w:rFonts w:asciiTheme="minorHAnsi" w:hAnsiTheme="minorHAnsi" w:cstheme="minorHAnsi"/>
          <w:szCs w:val="24"/>
        </w:rPr>
        <w:t xml:space="preserve"> or </w:t>
      </w:r>
      <w:r w:rsidRPr="00C2592D">
        <w:rPr>
          <w:rStyle w:val="Emphasis"/>
          <w:rFonts w:asciiTheme="minorHAnsi" w:hAnsiTheme="minorHAnsi" w:cstheme="minorHAnsi"/>
        </w:rPr>
        <w:t>obligation</w:t>
      </w:r>
      <w:r w:rsidRPr="00C2592D">
        <w:rPr>
          <w:rFonts w:asciiTheme="minorHAnsi" w:hAnsiTheme="minorHAnsi" w:cstheme="minorHAnsi"/>
          <w:sz w:val="16"/>
          <w:szCs w:val="24"/>
        </w:rPr>
        <w:t>. McNutt v. McNutt, 203 Ariz. 28, 49 P.3d 300, 306 (Ariz. Ct. App. 2002) (finding a statute stating that child support expenditures "should" be allocated for the purpose of parents' federal tax exemption to be mandatory).</w:t>
      </w:r>
    </w:p>
    <w:p w14:paraId="612B4744" w14:textId="77777777" w:rsidR="005750B0" w:rsidRPr="008E580A" w:rsidRDefault="005750B0" w:rsidP="005750B0">
      <w:pPr>
        <w:pStyle w:val="Heading4"/>
        <w:rPr>
          <w:u w:val="single"/>
        </w:rPr>
      </w:pPr>
      <w:r>
        <w:t xml:space="preserve">Prefer it---lower courts can be </w:t>
      </w:r>
      <w:r>
        <w:rPr>
          <w:u w:val="single"/>
        </w:rPr>
        <w:t>reversed</w:t>
      </w:r>
      <w:r>
        <w:t xml:space="preserve"> and don’t have </w:t>
      </w:r>
      <w:r w:rsidRPr="008E580A">
        <w:rPr>
          <w:u w:val="single"/>
        </w:rPr>
        <w:t>immediate</w:t>
      </w:r>
      <w:r w:rsidRPr="00D56A6B">
        <w:rPr>
          <w:u w:val="single"/>
        </w:rPr>
        <w:t xml:space="preserve"> </w:t>
      </w:r>
      <w:r>
        <w:rPr>
          <w:u w:val="single"/>
        </w:rPr>
        <w:t>national effect</w:t>
      </w:r>
    </w:p>
    <w:p w14:paraId="5459F6A9" w14:textId="77777777" w:rsidR="005750B0" w:rsidRPr="008E580A" w:rsidRDefault="005750B0" w:rsidP="005750B0">
      <w:pPr>
        <w:tabs>
          <w:tab w:val="center" w:pos="90"/>
        </w:tabs>
      </w:pPr>
      <w:r w:rsidRPr="003336AB">
        <w:rPr>
          <w:rStyle w:val="Style13ptBold"/>
        </w:rPr>
        <w:t>Henkin 2</w:t>
      </w:r>
      <w:r w:rsidRPr="003336AB">
        <w:t xml:space="preserve"> (Louis, University Professor Emeritus and Special Service Professor – </w:t>
      </w:r>
      <w:smartTag w:uri="urn:schemas-microsoft-com:office:smarttags" w:element="PlaceName">
        <w:r w:rsidRPr="003336AB">
          <w:t>Columbia</w:t>
        </w:r>
      </w:smartTag>
      <w:r w:rsidRPr="003336AB">
        <w:t xml:space="preserve"> </w:t>
      </w:r>
      <w:smartTag w:uri="urn:schemas-microsoft-com:office:smarttags" w:element="PlaceType">
        <w:r w:rsidRPr="003336AB">
          <w:t>University</w:t>
        </w:r>
      </w:smartTag>
      <w:r w:rsidRPr="003336AB">
        <w:t xml:space="preserve">, “Two Hundred Years of Constitutional Confrontations in the D.C. Courts”, </w:t>
      </w:r>
      <w:smartTag w:uri="urn:schemas-microsoft-com:office:smarttags" w:element="place">
        <w:smartTag w:uri="urn:schemas-microsoft-com:office:smarttags" w:element="City">
          <w:r w:rsidRPr="003336AB">
            <w:t>Georgetown</w:t>
          </w:r>
        </w:smartTag>
      </w:smartTag>
      <w:r w:rsidRPr="003336AB">
        <w:t xml:space="preserve"> Law Journal, March, 90 Geo. L.J. 725, Lexis)</w:t>
      </w:r>
      <w:r w:rsidRPr="003336AB">
        <w:rPr>
          <w:sz w:val="16"/>
        </w:rPr>
        <w:br/>
        <w:t xml:space="preserve">First, though, let me ask why </w:t>
      </w:r>
      <w:r w:rsidRPr="003336AB">
        <w:rPr>
          <w:rStyle w:val="StyleUnderline"/>
        </w:rPr>
        <w:t>we</w:t>
      </w:r>
      <w:r w:rsidRPr="003336AB">
        <w:rPr>
          <w:sz w:val="16"/>
        </w:rPr>
        <w:t>--students of history or jurisprudence--</w:t>
      </w:r>
      <w:r w:rsidRPr="003336AB">
        <w:rPr>
          <w:rStyle w:val="StyleUnderline"/>
        </w:rPr>
        <w:t>may be interested in</w:t>
      </w:r>
      <w:r w:rsidRPr="003336AB">
        <w:rPr>
          <w:sz w:val="16"/>
        </w:rPr>
        <w:t xml:space="preserve"> constitutional </w:t>
      </w:r>
      <w:r w:rsidRPr="003336AB">
        <w:rPr>
          <w:rStyle w:val="StyleUnderline"/>
        </w:rPr>
        <w:t>confrontations in the D.C. courts</w:t>
      </w:r>
      <w:r w:rsidRPr="003336AB">
        <w:rPr>
          <w:sz w:val="16"/>
        </w:rPr>
        <w:t xml:space="preserve">. The Court of Appeals for the District of Columbia Circuit has been acclaimed as the second most important court in the country, but </w:t>
      </w:r>
      <w:r w:rsidRPr="003336AB">
        <w:rPr>
          <w:rStyle w:val="StyleUnderline"/>
        </w:rPr>
        <w:t xml:space="preserve">whereas the importance of </w:t>
      </w:r>
      <w:r w:rsidRPr="00130F8E">
        <w:rPr>
          <w:rStyle w:val="StyleUnderline"/>
          <w:highlight w:val="green"/>
        </w:rPr>
        <w:t>the</w:t>
      </w:r>
      <w:r w:rsidRPr="003336AB">
        <w:rPr>
          <w:sz w:val="16"/>
        </w:rPr>
        <w:t xml:space="preserve"> </w:t>
      </w:r>
      <w:smartTag w:uri="urn:schemas-microsoft-com:office:smarttags" w:element="country-region">
        <w:r w:rsidRPr="003336AB">
          <w:rPr>
            <w:sz w:val="16"/>
          </w:rPr>
          <w:t>U.S.</w:t>
        </w:r>
      </w:smartTag>
      <w:r w:rsidRPr="003336AB">
        <w:rPr>
          <w:sz w:val="16"/>
        </w:rPr>
        <w:t xml:space="preserve"> </w:t>
      </w:r>
      <w:r w:rsidRPr="00130F8E">
        <w:rPr>
          <w:rStyle w:val="StyleUnderline"/>
          <w:highlight w:val="green"/>
        </w:rPr>
        <w:t xml:space="preserve">Supreme Court is based </w:t>
      </w:r>
      <w:r w:rsidRPr="003336AB">
        <w:rPr>
          <w:rStyle w:val="StyleUnderline"/>
        </w:rPr>
        <w:t xml:space="preserve">largely </w:t>
      </w:r>
      <w:r w:rsidRPr="00130F8E">
        <w:rPr>
          <w:rStyle w:val="StyleUnderline"/>
          <w:highlight w:val="green"/>
        </w:rPr>
        <w:t xml:space="preserve">on its </w:t>
      </w:r>
      <w:r w:rsidRPr="00626782">
        <w:rPr>
          <w:rStyle w:val="StyleUnderline"/>
        </w:rPr>
        <w:t>constitutional role and</w:t>
      </w:r>
      <w:r w:rsidRPr="003336AB">
        <w:rPr>
          <w:rStyle w:val="StyleUnderline"/>
        </w:rPr>
        <w:t xml:space="preserve"> on its </w:t>
      </w:r>
      <w:r w:rsidRPr="00130F8E">
        <w:rPr>
          <w:rStyle w:val="Emphasis"/>
          <w:highlight w:val="green"/>
        </w:rPr>
        <w:t>supremacy</w:t>
      </w:r>
      <w:r w:rsidRPr="003336AB">
        <w:rPr>
          <w:rStyle w:val="StyleUnderline"/>
        </w:rPr>
        <w:t xml:space="preserve"> in that role, </w:t>
      </w:r>
      <w:r w:rsidRPr="00626782">
        <w:rPr>
          <w:rStyle w:val="StyleUnderline"/>
        </w:rPr>
        <w:t>the D.C. courts</w:t>
      </w:r>
      <w:r w:rsidRPr="003336AB">
        <w:rPr>
          <w:rStyle w:val="StyleUnderline"/>
        </w:rPr>
        <w:t>--</w:t>
      </w:r>
      <w:r w:rsidRPr="00130F8E">
        <w:rPr>
          <w:rStyle w:val="StyleUnderline"/>
          <w:highlight w:val="green"/>
        </w:rPr>
        <w:t>inferior courts</w:t>
      </w:r>
      <w:r w:rsidRPr="003336AB">
        <w:rPr>
          <w:sz w:val="16"/>
        </w:rPr>
        <w:t>, by constitutional fiat--</w:t>
      </w:r>
      <w:r w:rsidRPr="00130F8E">
        <w:rPr>
          <w:rStyle w:val="StyleUnderline"/>
          <w:highlight w:val="green"/>
        </w:rPr>
        <w:t xml:space="preserve">have </w:t>
      </w:r>
      <w:r w:rsidRPr="00130F8E">
        <w:rPr>
          <w:rStyle w:val="Emphasis"/>
          <w:highlight w:val="green"/>
        </w:rPr>
        <w:t>not loomed large</w:t>
      </w:r>
      <w:r w:rsidRPr="00130F8E">
        <w:rPr>
          <w:rStyle w:val="StyleUnderline"/>
          <w:highlight w:val="green"/>
        </w:rPr>
        <w:t xml:space="preserve"> in </w:t>
      </w:r>
      <w:r w:rsidRPr="00626782">
        <w:rPr>
          <w:rStyle w:val="StyleUnderline"/>
        </w:rPr>
        <w:t>U.S.</w:t>
      </w:r>
      <w:r w:rsidRPr="003336AB">
        <w:rPr>
          <w:sz w:val="16"/>
        </w:rPr>
        <w:t xml:space="preserve"> constitutional </w:t>
      </w:r>
      <w:r w:rsidRPr="00130F8E">
        <w:rPr>
          <w:rStyle w:val="StyleUnderline"/>
          <w:highlight w:val="green"/>
        </w:rPr>
        <w:t>jurisprudence</w:t>
      </w:r>
      <w:r w:rsidRPr="003336AB">
        <w:rPr>
          <w:sz w:val="16"/>
        </w:rPr>
        <w:t xml:space="preserve"> generally. </w:t>
      </w:r>
      <w:hyperlink r:id="rId25" w:anchor="n2" w:tgtFrame="_self" w:history="1">
        <w:r w:rsidRPr="003336AB">
          <w:rPr>
            <w:sz w:val="16"/>
          </w:rPr>
          <w:t>2</w:t>
        </w:r>
      </w:hyperlink>
      <w:r w:rsidRPr="003336AB">
        <w:rPr>
          <w:sz w:val="16"/>
        </w:rPr>
        <w:t xml:space="preserve"> As Justice Jackson famously wrote, </w:t>
      </w:r>
      <w:r w:rsidRPr="003336AB">
        <w:rPr>
          <w:rStyle w:val="StyleUnderline"/>
        </w:rPr>
        <w:t xml:space="preserve">the </w:t>
      </w:r>
      <w:r w:rsidRPr="00130F8E">
        <w:rPr>
          <w:rStyle w:val="StyleUnderline"/>
          <w:highlight w:val="green"/>
        </w:rPr>
        <w:t>Supreme</w:t>
      </w:r>
      <w:r w:rsidRPr="003336AB">
        <w:rPr>
          <w:sz w:val="16"/>
        </w:rPr>
        <w:t xml:space="preserve">  </w:t>
      </w:r>
      <w:bookmarkStart w:id="8" w:name="8513-726"/>
      <w:r w:rsidRPr="003336AB">
        <w:rPr>
          <w:sz w:val="16"/>
        </w:rPr>
        <w:t>[*726]</w:t>
      </w:r>
      <w:bookmarkEnd w:id="8"/>
      <w:r w:rsidRPr="003336AB">
        <w:rPr>
          <w:sz w:val="16"/>
        </w:rPr>
        <w:t xml:space="preserve">  </w:t>
      </w:r>
      <w:r w:rsidRPr="00130F8E">
        <w:rPr>
          <w:rStyle w:val="StyleUnderline"/>
          <w:highlight w:val="green"/>
        </w:rPr>
        <w:t xml:space="preserve">Court is </w:t>
      </w:r>
      <w:r w:rsidRPr="00626782">
        <w:rPr>
          <w:rStyle w:val="StyleUnderline"/>
        </w:rPr>
        <w:t xml:space="preserve">infallible only because it is </w:t>
      </w:r>
      <w:r w:rsidRPr="00130F8E">
        <w:rPr>
          <w:rStyle w:val="Emphasis"/>
          <w:highlight w:val="green"/>
        </w:rPr>
        <w:t>final</w:t>
      </w:r>
      <w:r w:rsidRPr="003336AB">
        <w:rPr>
          <w:sz w:val="16"/>
        </w:rPr>
        <w:t xml:space="preserve">, </w:t>
      </w:r>
      <w:hyperlink r:id="rId26" w:anchor="n3" w:tgtFrame="_self" w:history="1">
        <w:r w:rsidRPr="003336AB">
          <w:rPr>
            <w:sz w:val="16"/>
          </w:rPr>
          <w:t>3</w:t>
        </w:r>
      </w:hyperlink>
      <w:r w:rsidRPr="003336AB">
        <w:rPr>
          <w:sz w:val="16"/>
        </w:rPr>
        <w:t xml:space="preserve"> </w:t>
      </w:r>
      <w:r w:rsidRPr="003336AB">
        <w:rPr>
          <w:rStyle w:val="StyleUnderline"/>
        </w:rPr>
        <w:t xml:space="preserve">whereas </w:t>
      </w:r>
      <w:r w:rsidRPr="00626782">
        <w:rPr>
          <w:rStyle w:val="StyleUnderline"/>
        </w:rPr>
        <w:t xml:space="preserve">constitutional </w:t>
      </w:r>
      <w:r w:rsidRPr="00130F8E">
        <w:rPr>
          <w:rStyle w:val="StyleUnderline"/>
          <w:highlight w:val="green"/>
        </w:rPr>
        <w:t xml:space="preserve">decisions by inferior courts are </w:t>
      </w:r>
      <w:r w:rsidRPr="00130F8E">
        <w:rPr>
          <w:rStyle w:val="Emphasis"/>
          <w:highlight w:val="green"/>
        </w:rPr>
        <w:t>rarely infallible</w:t>
      </w:r>
      <w:r w:rsidRPr="00130F8E">
        <w:rPr>
          <w:rStyle w:val="StyleUnderline"/>
          <w:highlight w:val="green"/>
        </w:rPr>
        <w:t xml:space="preserve">, or </w:t>
      </w:r>
      <w:r w:rsidRPr="003336AB">
        <w:rPr>
          <w:rStyle w:val="StyleUnderline"/>
        </w:rPr>
        <w:t xml:space="preserve">at least </w:t>
      </w:r>
      <w:r w:rsidRPr="00130F8E">
        <w:rPr>
          <w:rStyle w:val="Emphasis"/>
          <w:highlight w:val="green"/>
        </w:rPr>
        <w:t>not for very long</w:t>
      </w:r>
      <w:r w:rsidRPr="003336AB">
        <w:rPr>
          <w:sz w:val="16"/>
        </w:rPr>
        <w:t>.</w:t>
      </w:r>
    </w:p>
    <w:p w14:paraId="1A588E02" w14:textId="77777777" w:rsidR="005750B0" w:rsidRDefault="005750B0" w:rsidP="005750B0">
      <w:pPr>
        <w:pStyle w:val="Heading3"/>
      </w:pPr>
      <w:r>
        <w:t>1NR---Link---AT: Not Intrinsic [2AC 2]</w:t>
      </w:r>
    </w:p>
    <w:p w14:paraId="524CA9AF" w14:textId="77777777" w:rsidR="005750B0" w:rsidRPr="00B26033" w:rsidRDefault="005750B0" w:rsidP="005750B0">
      <w:pPr>
        <w:pStyle w:val="Heading4"/>
      </w:pPr>
      <w:r>
        <w:t>The DA is</w:t>
      </w:r>
      <w:r w:rsidRPr="00F66AC5">
        <w:t xml:space="preserve"> intrinsic</w:t>
      </w:r>
      <w:r>
        <w:t>---</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621678F0" w14:textId="77777777" w:rsidR="005750B0" w:rsidRDefault="005750B0" w:rsidP="005750B0">
      <w:r w:rsidRPr="000D2C5D">
        <w:rPr>
          <w:rStyle w:val="Style13ptBold"/>
        </w:rPr>
        <w:t>Doerfler &amp; Moyn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132A6B47" w14:textId="77777777" w:rsidR="005750B0" w:rsidRPr="00CB7018" w:rsidRDefault="005750B0" w:rsidP="005750B0">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0F8E">
        <w:rPr>
          <w:rStyle w:val="Emphasis"/>
          <w:highlight w:val="green"/>
        </w:rPr>
        <w:t>Roberts Court</w:t>
      </w:r>
      <w:r w:rsidRPr="00CB7018">
        <w:rPr>
          <w:sz w:val="16"/>
        </w:rPr>
        <w:t xml:space="preserve">, for example, </w:t>
      </w:r>
      <w:r w:rsidRPr="00130F8E">
        <w:rPr>
          <w:rStyle w:val="StyleUnderline"/>
          <w:highlight w:val="green"/>
        </w:rPr>
        <w:t xml:space="preserve">has </w:t>
      </w:r>
      <w:r w:rsidRPr="00130F8E">
        <w:rPr>
          <w:rStyle w:val="Emphasis"/>
          <w:highlight w:val="green"/>
        </w:rPr>
        <w:t>opted</w:t>
      </w:r>
      <w:r w:rsidRPr="00130F8E">
        <w:rPr>
          <w:rStyle w:val="StyleUnderline"/>
          <w:highlight w:val="green"/>
        </w:rPr>
        <w:t xml:space="preserve"> for </w:t>
      </w:r>
      <w:r w:rsidRPr="00130F8E">
        <w:rPr>
          <w:rStyle w:val="Emphasis"/>
          <w:highlight w:val="green"/>
        </w:rPr>
        <w:t>horse trading</w:t>
      </w:r>
      <w:r w:rsidRPr="002540A2">
        <w:rPr>
          <w:rStyle w:val="StyleUnderline"/>
        </w:rPr>
        <w:t xml:space="preserve"> rather than incrementalism </w:t>
      </w:r>
      <w:r w:rsidRPr="00130F8E">
        <w:rPr>
          <w:rStyle w:val="StyleUnderline"/>
          <w:highlight w:val="green"/>
        </w:rPr>
        <w:t>in</w:t>
      </w:r>
      <w:r w:rsidRPr="00CB7018">
        <w:rPr>
          <w:rStyle w:val="StyleUnderline"/>
        </w:rPr>
        <w:t xml:space="preserve"> some of the most </w:t>
      </w:r>
      <w:r w:rsidRPr="00130F8E">
        <w:rPr>
          <w:rStyle w:val="Emphasis"/>
          <w:highlight w:val="green"/>
        </w:rPr>
        <w:t>politically significant</w:t>
      </w:r>
      <w:r w:rsidRPr="00130F8E">
        <w:rPr>
          <w:rStyle w:val="StyleUnderline"/>
          <w:highlight w:val="gree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5D623F55" w14:textId="77777777" w:rsidR="005750B0" w:rsidRPr="00BC59DE" w:rsidRDefault="005750B0" w:rsidP="005750B0">
      <w:pPr>
        <w:rPr>
          <w:sz w:val="16"/>
          <w:szCs w:val="16"/>
        </w:rPr>
      </w:pPr>
      <w:r w:rsidRPr="00BC59DE">
        <w:rPr>
          <w:sz w:val="16"/>
          <w:szCs w:val="16"/>
        </w:rPr>
        <w:t>&lt;&lt;TEXT CONDENSED, NONE OMITTED&gt;&gt;</w:t>
      </w:r>
    </w:p>
    <w:p w14:paraId="1D249718" w14:textId="77777777" w:rsidR="005750B0" w:rsidRPr="00B26033" w:rsidRDefault="005750B0" w:rsidP="005750B0">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1FC526D2" w14:textId="77777777" w:rsidR="005750B0" w:rsidRPr="00BC59DE" w:rsidRDefault="005750B0" w:rsidP="005750B0">
      <w:pPr>
        <w:rPr>
          <w:sz w:val="16"/>
          <w:szCs w:val="16"/>
        </w:rPr>
      </w:pPr>
      <w:r w:rsidRPr="00BC59DE">
        <w:rPr>
          <w:sz w:val="16"/>
          <w:szCs w:val="16"/>
        </w:rPr>
        <w:t xml:space="preserve">&lt;&lt;PARAGRAPHS RESUME&gt;&gt; </w:t>
      </w:r>
    </w:p>
    <w:p w14:paraId="696F1B7B" w14:textId="77777777" w:rsidR="005750B0" w:rsidRPr="00BC59DE" w:rsidRDefault="005750B0" w:rsidP="005750B0">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0F8E">
        <w:rPr>
          <w:rStyle w:val="Emphasis"/>
          <w:highlight w:val="gree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0F8E">
        <w:rPr>
          <w:rStyle w:val="StyleUnderline"/>
          <w:highlight w:val="green"/>
        </w:rPr>
        <w:t xml:space="preserve">are </w:t>
      </w:r>
      <w:r w:rsidRPr="00130F8E">
        <w:rPr>
          <w:rStyle w:val="Emphasis"/>
          <w:highlight w:val="gree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0F8E">
        <w:rPr>
          <w:rStyle w:val="Emphasis"/>
          <w:highlight w:val="green"/>
        </w:rPr>
        <w:t>labor rights</w:t>
      </w:r>
      <w:r w:rsidRPr="00130F8E">
        <w:rPr>
          <w:rStyle w:val="StyleUnderline"/>
          <w:highlight w:val="green"/>
        </w:rPr>
        <w:t xml:space="preserve"> to </w:t>
      </w:r>
      <w:r w:rsidRPr="00130F8E">
        <w:rPr>
          <w:rStyle w:val="Emphasis"/>
          <w:highlight w:val="green"/>
        </w:rPr>
        <w:t>organize</w:t>
      </w:r>
      <w:r w:rsidRPr="007E6933">
        <w:rPr>
          <w:rStyle w:val="StyleUnderline"/>
        </w:rPr>
        <w:t xml:space="preserve"> and strike, </w:t>
      </w:r>
      <w:r w:rsidRPr="00130F8E">
        <w:rPr>
          <w:rStyle w:val="StyleUnderline"/>
          <w:highlight w:val="green"/>
        </w:rPr>
        <w:t xml:space="preserve">have </w:t>
      </w:r>
      <w:r w:rsidRPr="00130F8E">
        <w:rPr>
          <w:rStyle w:val="Emphasis"/>
          <w:highlight w:val="green"/>
        </w:rPr>
        <w:t>never been</w:t>
      </w:r>
      <w:r w:rsidRPr="00BF0B50">
        <w:rPr>
          <w:rStyle w:val="Emphasis"/>
        </w:rPr>
        <w:t xml:space="preserve"> significant features</w:t>
      </w:r>
      <w:r w:rsidRPr="00BF0B50">
        <w:rPr>
          <w:rStyle w:val="StyleUnderline"/>
        </w:rPr>
        <w:t xml:space="preserve"> of </w:t>
      </w:r>
      <w:r w:rsidRPr="00130F8E">
        <w:rPr>
          <w:rStyle w:val="Emphasis"/>
          <w:highlight w:val="green"/>
        </w:rPr>
        <w:t>America’s constitutional law</w:t>
      </w:r>
      <w:r w:rsidRPr="00BC59DE">
        <w:rPr>
          <w:sz w:val="16"/>
        </w:rPr>
        <w:t xml:space="preserve">. </w:t>
      </w:r>
    </w:p>
    <w:p w14:paraId="667E2BAD" w14:textId="77777777" w:rsidR="005750B0" w:rsidRPr="00BC59DE" w:rsidRDefault="005750B0" w:rsidP="005750B0">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115E7E91" w14:textId="77777777" w:rsidR="005750B0" w:rsidRPr="00BC59DE" w:rsidRDefault="005750B0" w:rsidP="005750B0">
      <w:pPr>
        <w:rPr>
          <w:sz w:val="16"/>
        </w:rPr>
      </w:pPr>
      <w:r w:rsidRPr="00BC59DE">
        <w:rPr>
          <w:sz w:val="16"/>
        </w:rPr>
        <w:t>&lt;&lt;TEXT CONDENSED, NONE OMITTED&gt;&gt;</w:t>
      </w:r>
    </w:p>
    <w:p w14:paraId="712A37AC" w14:textId="77777777" w:rsidR="005750B0" w:rsidRPr="00BF0B50" w:rsidRDefault="005750B0" w:rsidP="005750B0">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7BA6A7C2" w14:textId="77777777" w:rsidR="005750B0" w:rsidRDefault="005750B0" w:rsidP="005750B0">
      <w:pPr>
        <w:rPr>
          <w:sz w:val="14"/>
          <w:szCs w:val="14"/>
        </w:rPr>
      </w:pPr>
      <w:r>
        <w:rPr>
          <w:sz w:val="14"/>
          <w:szCs w:val="14"/>
        </w:rPr>
        <w:t>&lt;&lt;PARAGRAPHS RESUME&gt;&gt;</w:t>
      </w:r>
    </w:p>
    <w:p w14:paraId="437EBB6E" w14:textId="77777777" w:rsidR="005750B0" w:rsidRPr="00BF0B50" w:rsidRDefault="005750B0" w:rsidP="005750B0">
      <w:pPr>
        <w:rPr>
          <w:sz w:val="16"/>
        </w:rPr>
      </w:pPr>
      <w:r w:rsidRPr="00BF0B50">
        <w:rPr>
          <w:sz w:val="16"/>
        </w:rPr>
        <w:t xml:space="preserve">E. Pragmatism </w:t>
      </w:r>
    </w:p>
    <w:p w14:paraId="6FE951D6" w14:textId="77777777" w:rsidR="005750B0" w:rsidRPr="00BF0B50" w:rsidRDefault="005750B0" w:rsidP="005750B0">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64F567A4" w14:textId="77777777" w:rsidR="005750B0" w:rsidRPr="00BF0B50" w:rsidRDefault="005750B0" w:rsidP="005750B0">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0F8E">
        <w:rPr>
          <w:rStyle w:val="StyleUnderline"/>
          <w:highlight w:val="green"/>
        </w:rPr>
        <w:t>Roberts’</w:t>
      </w:r>
      <w:r w:rsidRPr="00447AF1">
        <w:rPr>
          <w:rStyle w:val="StyleUnderline"/>
        </w:rPr>
        <w:t xml:space="preserve"> </w:t>
      </w:r>
      <w:r w:rsidRPr="00447AF1">
        <w:rPr>
          <w:rStyle w:val="Emphasis"/>
        </w:rPr>
        <w:t xml:space="preserve">majority </w:t>
      </w:r>
      <w:r w:rsidRPr="00130F8E">
        <w:rPr>
          <w:rStyle w:val="Emphasis"/>
          <w:highlight w:val="green"/>
        </w:rPr>
        <w:t>decision</w:t>
      </w:r>
      <w:r w:rsidRPr="00447AF1">
        <w:rPr>
          <w:rStyle w:val="StyleUnderline"/>
        </w:rPr>
        <w:t xml:space="preserve">, clearly in </w:t>
      </w:r>
      <w:r w:rsidRPr="00130F8E">
        <w:rPr>
          <w:rStyle w:val="Emphasis"/>
          <w:highlight w:val="green"/>
        </w:rPr>
        <w:t>response</w:t>
      </w:r>
      <w:r w:rsidRPr="00130F8E">
        <w:rPr>
          <w:rStyle w:val="StyleUnderline"/>
          <w:highlight w:val="green"/>
        </w:rPr>
        <w:t xml:space="preserve"> to</w:t>
      </w:r>
      <w:r w:rsidRPr="00BF0B50">
        <w:rPr>
          <w:sz w:val="16"/>
        </w:rPr>
        <w:t xml:space="preserve"> the </w:t>
      </w:r>
      <w:r w:rsidRPr="00130F8E">
        <w:rPr>
          <w:rStyle w:val="Emphasis"/>
          <w:highlight w:val="green"/>
        </w:rPr>
        <w:t>erosion</w:t>
      </w:r>
      <w:r w:rsidRPr="00130F8E">
        <w:rPr>
          <w:rStyle w:val="StyleUnderline"/>
          <w:highlight w:val="green"/>
        </w:rPr>
        <w:t xml:space="preserve"> of</w:t>
      </w:r>
      <w:r w:rsidRPr="00447AF1">
        <w:rPr>
          <w:rStyle w:val="StyleUnderline"/>
        </w:rPr>
        <w:t xml:space="preserve"> the Supreme </w:t>
      </w:r>
      <w:r w:rsidRPr="00130F8E">
        <w:rPr>
          <w:rStyle w:val="Emphasis"/>
          <w:highlight w:val="green"/>
        </w:rPr>
        <w:t>Court’s</w:t>
      </w:r>
      <w:r w:rsidRPr="00447AF1">
        <w:rPr>
          <w:rStyle w:val="StyleUnderline"/>
        </w:rPr>
        <w:t xml:space="preserve"> sociological </w:t>
      </w:r>
      <w:r w:rsidRPr="00130F8E">
        <w:rPr>
          <w:rStyle w:val="Emphasis"/>
          <w:highlight w:val="gree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3595E3CF" w14:textId="77777777" w:rsidR="005750B0" w:rsidRPr="00BF0B50" w:rsidRDefault="005750B0" w:rsidP="005750B0">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0F8E">
        <w:rPr>
          <w:rStyle w:val="StyleUnderline"/>
          <w:highlight w:val="green"/>
        </w:rPr>
        <w:t>justices</w:t>
      </w:r>
      <w:r w:rsidRPr="00447AF1">
        <w:rPr>
          <w:rStyle w:val="StyleUnderline"/>
        </w:rPr>
        <w:t xml:space="preserve"> have </w:t>
      </w:r>
      <w:r w:rsidRPr="00130F8E">
        <w:rPr>
          <w:rStyle w:val="Emphasis"/>
          <w:highlight w:val="green"/>
        </w:rPr>
        <w:t>not</w:t>
      </w:r>
      <w:r w:rsidRPr="00447AF1">
        <w:rPr>
          <w:rStyle w:val="StyleUnderline"/>
        </w:rPr>
        <w:t xml:space="preserve"> eroded</w:t>
      </w:r>
      <w:r w:rsidRPr="00BF0B50">
        <w:rPr>
          <w:sz w:val="16"/>
        </w:rPr>
        <w:t xml:space="preserve"> past </w:t>
      </w:r>
      <w:r w:rsidRPr="00130F8E">
        <w:rPr>
          <w:rStyle w:val="Emphasis"/>
          <w:highlight w:val="green"/>
        </w:rPr>
        <w:t>progressive</w:t>
      </w:r>
      <w:r w:rsidRPr="00447AF1">
        <w:rPr>
          <w:rStyle w:val="StyleUnderline"/>
        </w:rPr>
        <w:t xml:space="preserve"> gains, </w:t>
      </w:r>
      <w:r w:rsidRPr="00130F8E">
        <w:rPr>
          <w:rStyle w:val="StyleUnderline"/>
          <w:highlight w:val="green"/>
        </w:rPr>
        <w:t>while</w:t>
      </w:r>
      <w:r w:rsidRPr="00447AF1">
        <w:rPr>
          <w:rStyle w:val="StyleUnderline"/>
        </w:rPr>
        <w:t xml:space="preserve"> also </w:t>
      </w:r>
      <w:r w:rsidRPr="00130F8E">
        <w:rPr>
          <w:rStyle w:val="Emphasis"/>
          <w:highlight w:val="green"/>
        </w:rPr>
        <w:t>restraining</w:t>
      </w:r>
      <w:r w:rsidRPr="00BF0B50">
        <w:rPr>
          <w:sz w:val="16"/>
        </w:rPr>
        <w:t xml:space="preserve"> the </w:t>
      </w:r>
      <w:r w:rsidRPr="00130F8E">
        <w:rPr>
          <w:rStyle w:val="Emphasis"/>
          <w:highlight w:val="green"/>
        </w:rPr>
        <w:t>conservative majority</w:t>
      </w:r>
      <w:r w:rsidRPr="00447AF1">
        <w:rPr>
          <w:rStyle w:val="StyleUnderline"/>
        </w:rPr>
        <w:t xml:space="preserve"> from experiments that are too perilous</w:t>
      </w:r>
      <w:r w:rsidRPr="00BF0B50">
        <w:rPr>
          <w:sz w:val="16"/>
        </w:rPr>
        <w:t xml:space="preserve">—as if such </w:t>
      </w:r>
      <w:r w:rsidRPr="00130F8E">
        <w:rPr>
          <w:rStyle w:val="Emphasis"/>
          <w:highlight w:val="gree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0F8E">
        <w:rPr>
          <w:rStyle w:val="Emphasis"/>
          <w:highlight w:val="green"/>
        </w:rPr>
        <w:t>surges</w:t>
      </w:r>
      <w:r w:rsidRPr="00447AF1">
        <w:rPr>
          <w:rStyle w:val="StyleUnderline"/>
        </w:rPr>
        <w:t xml:space="preserve"> in </w:t>
      </w:r>
      <w:r w:rsidRPr="00447AF1">
        <w:rPr>
          <w:rStyle w:val="Emphasis"/>
        </w:rPr>
        <w:t>real time</w:t>
      </w:r>
      <w:r w:rsidRPr="00447AF1">
        <w:rPr>
          <w:rStyle w:val="StyleUnderline"/>
        </w:rPr>
        <w:t xml:space="preserve"> </w:t>
      </w:r>
      <w:r w:rsidRPr="00130F8E">
        <w:rPr>
          <w:rStyle w:val="StyleUnderline"/>
          <w:highlight w:val="green"/>
        </w:rPr>
        <w:t>at</w:t>
      </w:r>
      <w:r w:rsidRPr="00447AF1">
        <w:rPr>
          <w:rStyle w:val="StyleUnderline"/>
        </w:rPr>
        <w:t xml:space="preserve"> the </w:t>
      </w:r>
      <w:r w:rsidRPr="00130F8E">
        <w:rPr>
          <w:rStyle w:val="Emphasis"/>
          <w:highlight w:val="green"/>
        </w:rPr>
        <w:t>end</w:t>
      </w:r>
      <w:r w:rsidRPr="00130F8E">
        <w:rPr>
          <w:rStyle w:val="StyleUnderline"/>
          <w:highlight w:val="green"/>
        </w:rPr>
        <w:t xml:space="preserve"> of </w:t>
      </w:r>
      <w:r w:rsidRPr="00130F8E">
        <w:rPr>
          <w:rStyle w:val="Emphasis"/>
          <w:highlight w:val="green"/>
        </w:rPr>
        <w:t>each</w:t>
      </w:r>
      <w:r w:rsidRPr="00447AF1">
        <w:rPr>
          <w:rStyle w:val="StyleUnderline"/>
        </w:rPr>
        <w:t xml:space="preserve"> Supreme </w:t>
      </w:r>
      <w:r w:rsidRPr="00130F8E">
        <w:rPr>
          <w:rStyle w:val="Emphasis"/>
          <w:highlight w:val="gree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0F8E">
        <w:rPr>
          <w:rStyle w:val="Emphasis"/>
          <w:highlight w:val="green"/>
        </w:rPr>
        <w:t>Roberts</w:t>
      </w:r>
      <w:r w:rsidRPr="00130F8E">
        <w:rPr>
          <w:rStyle w:val="StyleUnderline"/>
          <w:highlight w:val="green"/>
        </w:rPr>
        <w:t xml:space="preserve"> Joins</w:t>
      </w:r>
      <w:r w:rsidRPr="00BF0B50">
        <w:rPr>
          <w:sz w:val="16"/>
        </w:rPr>
        <w:t xml:space="preserve"> the </w:t>
      </w:r>
      <w:r w:rsidRPr="00447AF1">
        <w:rPr>
          <w:rStyle w:val="Emphasis"/>
        </w:rPr>
        <w:t xml:space="preserve">Supreme Court’s </w:t>
      </w:r>
      <w:r w:rsidRPr="00130F8E">
        <w:rPr>
          <w:rStyle w:val="Emphasis"/>
          <w:highlight w:val="green"/>
        </w:rPr>
        <w:t>Liberal Wing</w:t>
      </w:r>
      <w:r w:rsidRPr="00130F8E">
        <w:rPr>
          <w:rStyle w:val="StyleUnderline"/>
          <w:highlight w:val="green"/>
        </w:rPr>
        <w:t xml:space="preserve"> in </w:t>
      </w:r>
      <w:r w:rsidRPr="00130F8E">
        <w:rPr>
          <w:rStyle w:val="Emphasis"/>
          <w:highlight w:val="gree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52513EE2" w14:textId="77777777" w:rsidR="005750B0" w:rsidRPr="00BF0B50" w:rsidRDefault="005750B0" w:rsidP="005750B0">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11E65745" w14:textId="77777777" w:rsidR="005750B0" w:rsidRPr="00BF0B50" w:rsidRDefault="005750B0" w:rsidP="005750B0">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0F8E">
        <w:rPr>
          <w:rStyle w:val="StyleUnderline"/>
          <w:highlight w:val="green"/>
        </w:rPr>
        <w:t>avoided plunging</w:t>
      </w:r>
      <w:r w:rsidRPr="00447AF1">
        <w:rPr>
          <w:rStyle w:val="StyleUnderline"/>
        </w:rPr>
        <w:t xml:space="preserve"> along </w:t>
      </w:r>
      <w:r w:rsidRPr="00130F8E">
        <w:rPr>
          <w:rStyle w:val="StyleUnderline"/>
          <w:highlight w:val="green"/>
        </w:rPr>
        <w:t>with</w:t>
      </w:r>
      <w:r w:rsidRPr="00447AF1">
        <w:rPr>
          <w:rStyle w:val="StyleUnderline"/>
        </w:rPr>
        <w:t xml:space="preserve"> Justices Clarence </w:t>
      </w:r>
      <w:r w:rsidRPr="00130F8E">
        <w:rPr>
          <w:rStyle w:val="Emphasis"/>
          <w:highlight w:val="green"/>
        </w:rPr>
        <w:t>Thomas</w:t>
      </w:r>
      <w:r w:rsidRPr="00447AF1">
        <w:rPr>
          <w:rStyle w:val="StyleUnderline"/>
        </w:rPr>
        <w:t xml:space="preserve">, Samuel </w:t>
      </w:r>
      <w:r w:rsidRPr="00130F8E">
        <w:rPr>
          <w:rStyle w:val="Emphasis"/>
          <w:highlight w:val="green"/>
        </w:rPr>
        <w:t>Alito</w:t>
      </w:r>
      <w:r w:rsidRPr="00447AF1">
        <w:rPr>
          <w:rStyle w:val="StyleUnderline"/>
        </w:rPr>
        <w:t xml:space="preserve">, Neil </w:t>
      </w:r>
      <w:r w:rsidRPr="00130F8E">
        <w:rPr>
          <w:rStyle w:val="Emphasis"/>
          <w:highlight w:val="green"/>
        </w:rPr>
        <w:t>Gorsuch</w:t>
      </w:r>
      <w:r w:rsidRPr="00130F8E">
        <w:rPr>
          <w:rStyle w:val="StyleUnderline"/>
          <w:highlight w:val="green"/>
        </w:rPr>
        <w:t xml:space="preserve"> and</w:t>
      </w:r>
      <w:r w:rsidRPr="00447AF1">
        <w:rPr>
          <w:rStyle w:val="StyleUnderline"/>
        </w:rPr>
        <w:t xml:space="preserve"> Brett </w:t>
      </w:r>
      <w:r w:rsidRPr="00130F8E">
        <w:rPr>
          <w:rStyle w:val="Emphasis"/>
          <w:highlight w:val="gree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4CAEAC83" w14:textId="77777777" w:rsidR="005750B0" w:rsidRPr="00BF0B50" w:rsidRDefault="005750B0" w:rsidP="005750B0">
      <w:pPr>
        <w:rPr>
          <w:sz w:val="16"/>
        </w:rPr>
      </w:pPr>
      <w:r w:rsidRPr="00BF0B50">
        <w:rPr>
          <w:sz w:val="16"/>
        </w:rPr>
        <w:t>&lt;&lt;TEXT CONDENSED, NONE OMITTED&gt;&gt;</w:t>
      </w:r>
    </w:p>
    <w:p w14:paraId="641CEB24" w14:textId="77777777" w:rsidR="005750B0" w:rsidRPr="00BF0B50" w:rsidRDefault="005750B0" w:rsidP="005750B0">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44759DD8" w14:textId="77777777" w:rsidR="005750B0" w:rsidRDefault="005750B0" w:rsidP="005750B0">
      <w:pPr>
        <w:rPr>
          <w:sz w:val="16"/>
        </w:rPr>
      </w:pPr>
      <w:r>
        <w:rPr>
          <w:sz w:val="16"/>
        </w:rPr>
        <w:t>&lt;&lt;PARAGRAPHS RESUME&gt;&gt;</w:t>
      </w:r>
    </w:p>
    <w:p w14:paraId="6F35322B" w14:textId="77777777" w:rsidR="005750B0" w:rsidRPr="00BC59DE" w:rsidRDefault="005750B0" w:rsidP="005750B0">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0F8E">
        <w:rPr>
          <w:rStyle w:val="StyleUnderline"/>
          <w:highlight w:val="green"/>
        </w:rPr>
        <w:t>areas progressives care about</w:t>
      </w:r>
      <w:r w:rsidRPr="00345CDE">
        <w:rPr>
          <w:rStyle w:val="StyleUnderline"/>
        </w:rPr>
        <w:t xml:space="preserve">, where the </w:t>
      </w:r>
      <w:r w:rsidRPr="00130F8E">
        <w:rPr>
          <w:rStyle w:val="Emphasis"/>
          <w:highlight w:val="green"/>
        </w:rPr>
        <w:t>Supreme Court</w:t>
      </w:r>
      <w:r w:rsidRPr="00130F8E">
        <w:rPr>
          <w:rStyle w:val="StyleUnderline"/>
          <w:highlight w:val="green"/>
        </w:rPr>
        <w:t xml:space="preserve"> hasn’t delivered</w:t>
      </w:r>
      <w:r w:rsidRPr="00BC59DE">
        <w:rPr>
          <w:sz w:val="16"/>
        </w:rPr>
        <w:t xml:space="preserve">—from </w:t>
      </w:r>
      <w:r w:rsidRPr="00130F8E">
        <w:rPr>
          <w:rStyle w:val="Emphasis"/>
          <w:highlight w:val="gree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66D29F7E" w14:textId="77777777" w:rsidR="005750B0" w:rsidRPr="00BC59DE" w:rsidRDefault="005750B0" w:rsidP="005750B0">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0F8E">
        <w:rPr>
          <w:rStyle w:val="Emphasis"/>
          <w:highlight w:val="green"/>
        </w:rPr>
        <w:t>judicial</w:t>
      </w:r>
      <w:r w:rsidRPr="00B26033">
        <w:rPr>
          <w:rStyle w:val="Emphasis"/>
        </w:rPr>
        <w:t xml:space="preserve"> empowerment</w:t>
      </w:r>
      <w:r w:rsidRPr="00B26033">
        <w:rPr>
          <w:rStyle w:val="StyleUnderline"/>
        </w:rPr>
        <w:t xml:space="preserve"> </w:t>
      </w:r>
      <w:r w:rsidRPr="00130F8E">
        <w:rPr>
          <w:rStyle w:val="StyleUnderline"/>
          <w:highlight w:val="green"/>
        </w:rPr>
        <w:t xml:space="preserve">has </w:t>
      </w:r>
      <w:r w:rsidRPr="00130F8E">
        <w:rPr>
          <w:rStyle w:val="Emphasis"/>
          <w:highlight w:val="green"/>
        </w:rPr>
        <w:t>not favored progressive victories</w:t>
      </w:r>
      <w:r w:rsidRPr="00BC59DE">
        <w:rPr>
          <w:rStyle w:val="StyleUnderline"/>
        </w:rPr>
        <w:t xml:space="preserve"> lately, if </w:t>
      </w:r>
      <w:r w:rsidRPr="00130F8E">
        <w:rPr>
          <w:rStyle w:val="Emphasis"/>
          <w:highlight w:val="gree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393D98FD" w14:textId="77777777" w:rsidR="005750B0" w:rsidRDefault="005750B0" w:rsidP="005750B0">
      <w:pPr>
        <w:rPr>
          <w:sz w:val="14"/>
        </w:rPr>
      </w:pPr>
    </w:p>
    <w:p w14:paraId="0B22F130" w14:textId="77777777" w:rsidR="005750B0" w:rsidRDefault="005750B0" w:rsidP="005750B0">
      <w:pPr>
        <w:pStyle w:val="Heading3"/>
      </w:pPr>
      <w:bookmarkStart w:id="9" w:name="_Hlk217903168"/>
      <w:r>
        <w:t>1NR</w:t>
      </w:r>
      <w:r w:rsidRPr="00010652">
        <w:t>---UQ---TL</w:t>
      </w:r>
      <w:r>
        <w:t xml:space="preserve"> [2AC 3]</w:t>
      </w:r>
    </w:p>
    <w:bookmarkEnd w:id="9"/>
    <w:p w14:paraId="568B78A8" w14:textId="77777777" w:rsidR="005750B0" w:rsidRPr="00A539CB" w:rsidRDefault="005750B0" w:rsidP="005750B0">
      <w:pPr>
        <w:pStyle w:val="Heading4"/>
      </w:pPr>
      <w:r>
        <w:t xml:space="preserve">They will invalidate tariffs because they want to </w:t>
      </w:r>
      <w:r>
        <w:rPr>
          <w:u w:val="single"/>
        </w:rPr>
        <w:t>check Trump</w:t>
      </w:r>
      <w:r>
        <w:t xml:space="preserve"> on a </w:t>
      </w:r>
      <w:r>
        <w:rPr>
          <w:u w:val="single"/>
        </w:rPr>
        <w:t>high profile case</w:t>
      </w:r>
    </w:p>
    <w:p w14:paraId="3FA0A40A" w14:textId="77777777" w:rsidR="005750B0" w:rsidRPr="00A539CB" w:rsidRDefault="005750B0" w:rsidP="005750B0">
      <w:r w:rsidRPr="00A539CB">
        <w:rPr>
          <w:rStyle w:val="Style13ptBold"/>
        </w:rPr>
        <w:t>Litman and Murray 11-10</w:t>
      </w:r>
      <w:r>
        <w:t xml:space="preserve"> [Leah Litman, professor of law at the University of Michigan Law School, Kate Shaw, professor of law at the University of Pennsylvania Law School, and Melissa Murray, Frederick I. and Grace Stokes Professor of Law and the faculty director of the Birnbaum Women's Leadership Center at New York University School of Law, 11-10-2025 transcription here: https://app.podscribe.com/episode/141034821]</w:t>
      </w:r>
    </w:p>
    <w:p w14:paraId="10C1F9C3" w14:textId="77777777" w:rsidR="005750B0" w:rsidRPr="00A539CB" w:rsidRDefault="005750B0" w:rsidP="005750B0">
      <w:pPr>
        <w:rPr>
          <w:sz w:val="16"/>
        </w:rPr>
      </w:pPr>
      <w:r w:rsidRPr="00A539CB">
        <w:rPr>
          <w:sz w:val="16"/>
        </w:rPr>
        <w:t xml:space="preserve">Litman: So I'll start, and I'm not super confident for reasons I'm sure we will get into, but I do think </w:t>
      </w:r>
      <w:r w:rsidRPr="00A539CB">
        <w:rPr>
          <w:rStyle w:val="StyleUnderline"/>
          <w:highlight w:val="green"/>
        </w:rPr>
        <w:t>there is</w:t>
      </w:r>
      <w:r w:rsidRPr="00A539CB">
        <w:rPr>
          <w:rStyle w:val="StyleUnderline"/>
        </w:rPr>
        <w:t xml:space="preserve"> a </w:t>
      </w:r>
      <w:r w:rsidRPr="00A539CB">
        <w:rPr>
          <w:rStyle w:val="Emphasis"/>
          <w:highlight w:val="green"/>
        </w:rPr>
        <w:t>greater than 50% chance</w:t>
      </w:r>
      <w:r w:rsidRPr="00A539CB">
        <w:rPr>
          <w:sz w:val="16"/>
        </w:rPr>
        <w:t xml:space="preserve"> </w:t>
      </w:r>
      <w:r w:rsidRPr="00A539CB">
        <w:rPr>
          <w:rStyle w:val="StyleUnderline"/>
        </w:rPr>
        <w:t>that</w:t>
      </w:r>
      <w:r w:rsidRPr="00A539CB">
        <w:rPr>
          <w:sz w:val="16"/>
        </w:rPr>
        <w:t xml:space="preserve"> </w:t>
      </w:r>
      <w:r w:rsidRPr="00A539CB">
        <w:rPr>
          <w:rStyle w:val="StyleUnderline"/>
          <w:highlight w:val="green"/>
        </w:rPr>
        <w:t>the court</w:t>
      </w:r>
      <w:r w:rsidRPr="00A539CB">
        <w:rPr>
          <w:rStyle w:val="StyleUnderline"/>
        </w:rPr>
        <w:t xml:space="preserve"> is going to </w:t>
      </w:r>
      <w:r w:rsidRPr="00A539CB">
        <w:rPr>
          <w:rStyle w:val="StyleUnderline"/>
          <w:highlight w:val="green"/>
        </w:rPr>
        <w:t>invalidate</w:t>
      </w:r>
      <w:r w:rsidRPr="00A539CB">
        <w:rPr>
          <w:rStyle w:val="StyleUnderline"/>
        </w:rPr>
        <w:t xml:space="preserve"> the </w:t>
      </w:r>
      <w:r w:rsidRPr="00A539CB">
        <w:rPr>
          <w:rStyle w:val="StyleUnderline"/>
          <w:highlight w:val="green"/>
        </w:rPr>
        <w:t>tariffs</w:t>
      </w:r>
      <w:r w:rsidRPr="00A539CB">
        <w:rPr>
          <w:sz w:val="16"/>
        </w:rPr>
        <w:t xml:space="preserve">, at least some of them. </w:t>
      </w:r>
      <w:r w:rsidRPr="00A539CB">
        <w:rPr>
          <w:rStyle w:val="StyleUnderline"/>
        </w:rPr>
        <w:t xml:space="preserve">The </w:t>
      </w:r>
      <w:r w:rsidRPr="00A539CB">
        <w:rPr>
          <w:rStyle w:val="StyleUnderline"/>
          <w:highlight w:val="green"/>
        </w:rPr>
        <w:t>three Dem</w:t>
      </w:r>
      <w:r w:rsidRPr="00A539CB">
        <w:rPr>
          <w:rStyle w:val="StyleUnderline"/>
        </w:rPr>
        <w:t>ocratic appointee</w:t>
      </w:r>
      <w:r w:rsidRPr="00A539CB">
        <w:rPr>
          <w:rStyle w:val="StyleUnderline"/>
          <w:highlight w:val="green"/>
        </w:rPr>
        <w:t>s</w:t>
      </w:r>
      <w:r w:rsidRPr="00A539CB">
        <w:rPr>
          <w:rStyle w:val="StyleUnderline"/>
        </w:rPr>
        <w:t xml:space="preserve"> are </w:t>
      </w:r>
      <w:r w:rsidRPr="00A539CB">
        <w:rPr>
          <w:rStyle w:val="Emphasis"/>
          <w:highlight w:val="green"/>
        </w:rPr>
        <w:t>definitely</w:t>
      </w:r>
      <w:r w:rsidRPr="00A539CB">
        <w:rPr>
          <w:rStyle w:val="StyleUnderline"/>
          <w:highlight w:val="green"/>
        </w:rPr>
        <w:t xml:space="preserve"> on board</w:t>
      </w:r>
      <w:r w:rsidRPr="00A539CB">
        <w:rPr>
          <w:sz w:val="16"/>
        </w:rPr>
        <w:t xml:space="preserve">. I think Neil </w:t>
      </w:r>
      <w:r w:rsidRPr="00A539CB">
        <w:rPr>
          <w:rStyle w:val="Emphasis"/>
          <w:highlight w:val="green"/>
        </w:rPr>
        <w:t>Gorsuch</w:t>
      </w:r>
      <w:r w:rsidRPr="00A539CB">
        <w:rPr>
          <w:sz w:val="16"/>
        </w:rPr>
        <w:t xml:space="preserve"> </w:t>
      </w:r>
      <w:r w:rsidRPr="00A539CB">
        <w:rPr>
          <w:rStyle w:val="StyleUnderline"/>
          <w:highlight w:val="green"/>
        </w:rPr>
        <w:t>is</w:t>
      </w:r>
      <w:r w:rsidRPr="00A539CB">
        <w:rPr>
          <w:sz w:val="16"/>
        </w:rPr>
        <w:t xml:space="preserve"> already </w:t>
      </w:r>
      <w:r w:rsidRPr="00A539CB">
        <w:rPr>
          <w:rStyle w:val="StyleUnderline"/>
          <w:highlight w:val="green"/>
        </w:rPr>
        <w:t>there</w:t>
      </w:r>
      <w:r w:rsidRPr="00A539CB">
        <w:rPr>
          <w:sz w:val="16"/>
        </w:rPr>
        <w:t xml:space="preserve">. </w:t>
      </w:r>
      <w:r w:rsidRPr="00A539CB">
        <w:rPr>
          <w:rStyle w:val="StyleUnderline"/>
          <w:highlight w:val="green"/>
        </w:rPr>
        <w:t>So</w:t>
      </w:r>
      <w:r w:rsidRPr="00A539CB">
        <w:rPr>
          <w:sz w:val="16"/>
        </w:rPr>
        <w:t xml:space="preserve"> really </w:t>
      </w:r>
      <w:r w:rsidRPr="00A539CB">
        <w:rPr>
          <w:rStyle w:val="StyleUnderline"/>
          <w:highlight w:val="green"/>
        </w:rPr>
        <w:t xml:space="preserve">it's just one </w:t>
      </w:r>
      <w:r w:rsidRPr="005D14FF">
        <w:rPr>
          <w:rStyle w:val="StyleUnderline"/>
        </w:rPr>
        <w:t xml:space="preserve">more </w:t>
      </w:r>
      <w:r w:rsidRPr="00A539CB">
        <w:rPr>
          <w:rStyle w:val="StyleUnderline"/>
          <w:highlight w:val="green"/>
        </w:rPr>
        <w:t xml:space="preserve">of </w:t>
      </w:r>
      <w:r w:rsidRPr="00A539CB">
        <w:rPr>
          <w:rStyle w:val="Emphasis"/>
          <w:highlight w:val="green"/>
        </w:rPr>
        <w:t>Barrett</w:t>
      </w:r>
      <w:r w:rsidRPr="00A539CB">
        <w:rPr>
          <w:rStyle w:val="StyleUnderline"/>
          <w:highlight w:val="green"/>
        </w:rPr>
        <w:t xml:space="preserve"> or </w:t>
      </w:r>
      <w:r w:rsidRPr="005D14FF">
        <w:rPr>
          <w:rStyle w:val="Emphasis"/>
          <w:highlight w:val="green"/>
        </w:rPr>
        <w:t>the Chief</w:t>
      </w:r>
      <w:r w:rsidRPr="00A539CB">
        <w:rPr>
          <w:sz w:val="16"/>
        </w:rPr>
        <w:t xml:space="preserve">. </w:t>
      </w:r>
      <w:r w:rsidRPr="00A539CB">
        <w:rPr>
          <w:rStyle w:val="StyleUnderline"/>
          <w:highlight w:val="green"/>
        </w:rPr>
        <w:t>And</w:t>
      </w:r>
      <w:r w:rsidRPr="00A539CB">
        <w:rPr>
          <w:sz w:val="16"/>
        </w:rPr>
        <w:t xml:space="preserve"> I think </w:t>
      </w:r>
      <w:r w:rsidRPr="00A539CB">
        <w:rPr>
          <w:rStyle w:val="StyleUnderline"/>
          <w:highlight w:val="green"/>
        </w:rPr>
        <w:t>some</w:t>
      </w:r>
      <w:r w:rsidRPr="00A539CB">
        <w:rPr>
          <w:rStyle w:val="StyleUnderline"/>
        </w:rPr>
        <w:t xml:space="preserve"> Republican justices would </w:t>
      </w:r>
      <w:r w:rsidRPr="00A539CB">
        <w:rPr>
          <w:rStyle w:val="StyleUnderline"/>
          <w:highlight w:val="green"/>
        </w:rPr>
        <w:t>view striking down</w:t>
      </w:r>
      <w:r w:rsidRPr="00A539CB">
        <w:rPr>
          <w:rStyle w:val="StyleUnderline"/>
        </w:rPr>
        <w:t xml:space="preserve"> the </w:t>
      </w:r>
      <w:r w:rsidRPr="00A539CB">
        <w:rPr>
          <w:rStyle w:val="StyleUnderline"/>
          <w:highlight w:val="green"/>
        </w:rPr>
        <w:t xml:space="preserve">tariffs as </w:t>
      </w:r>
      <w:r w:rsidRPr="00A539CB">
        <w:rPr>
          <w:rStyle w:val="Emphasis"/>
          <w:highlight w:val="green"/>
        </w:rPr>
        <w:t>good for them</w:t>
      </w:r>
      <w:r w:rsidRPr="00A539CB">
        <w:rPr>
          <w:sz w:val="16"/>
        </w:rPr>
        <w:t xml:space="preserve"> and good for the Republican party because the tariffs and resulting chaos aren't popular. Striking them down is a way of protecting, you know, the right wing legal project. It saves the president, the economy, the Republican party from Trump, and the Justice's emotional support billionaires too. </w:t>
      </w:r>
    </w:p>
    <w:p w14:paraId="7C97776B" w14:textId="77777777" w:rsidR="005750B0" w:rsidRDefault="005750B0" w:rsidP="005750B0">
      <w:pPr>
        <w:rPr>
          <w:sz w:val="16"/>
        </w:rPr>
      </w:pPr>
      <w:r w:rsidRPr="00A539CB">
        <w:rPr>
          <w:sz w:val="16"/>
        </w:rPr>
        <w:t xml:space="preserve">Murray: Yeah. So before we clap about that, like again, </w:t>
      </w:r>
      <w:r w:rsidRPr="00A539CB">
        <w:rPr>
          <w:rStyle w:val="StyleUnderline"/>
          <w:highlight w:val="green"/>
        </w:rPr>
        <w:t>this</w:t>
      </w:r>
      <w:r w:rsidRPr="00A539CB">
        <w:rPr>
          <w:rStyle w:val="StyleUnderline"/>
        </w:rPr>
        <w:t xml:space="preserve"> Supreme </w:t>
      </w:r>
      <w:r w:rsidRPr="00A539CB">
        <w:rPr>
          <w:rStyle w:val="StyleUnderline"/>
          <w:highlight w:val="green"/>
        </w:rPr>
        <w:t>Court</w:t>
      </w:r>
      <w:r w:rsidRPr="00A539CB">
        <w:rPr>
          <w:sz w:val="16"/>
        </w:rPr>
        <w:t xml:space="preserve"> never does anything that doesn't </w:t>
      </w:r>
      <w:r w:rsidRPr="00A539CB">
        <w:rPr>
          <w:rStyle w:val="StyleUnderline"/>
          <w:highlight w:val="green"/>
        </w:rPr>
        <w:t>serve its own purposes</w:t>
      </w:r>
      <w:r w:rsidRPr="00A539CB">
        <w:rPr>
          <w:rStyle w:val="StyleUnderline"/>
        </w:rPr>
        <w:t>.</w:t>
      </w:r>
      <w:r w:rsidRPr="00A539CB">
        <w:rPr>
          <w:sz w:val="16"/>
        </w:rPr>
        <w:t xml:space="preserve"> So taking down the tariffs would be a service to all of us, but it would also be a service to this administration that can't seem to get out of its own way. </w:t>
      </w:r>
      <w:r w:rsidRPr="00A539CB">
        <w:rPr>
          <w:rStyle w:val="StyleUnderline"/>
          <w:highlight w:val="green"/>
        </w:rPr>
        <w:t>So</w:t>
      </w:r>
      <w:r w:rsidRPr="00A539CB">
        <w:rPr>
          <w:sz w:val="16"/>
          <w:highlight w:val="green"/>
        </w:rPr>
        <w:t xml:space="preserve"> </w:t>
      </w:r>
      <w:r w:rsidRPr="00A539CB">
        <w:rPr>
          <w:rStyle w:val="StyleUnderline"/>
          <w:highlight w:val="green"/>
        </w:rPr>
        <w:t>the court will do it</w:t>
      </w:r>
      <w:r w:rsidRPr="00A539CB">
        <w:rPr>
          <w:sz w:val="16"/>
        </w:rPr>
        <w:t xml:space="preserve"> </w:t>
      </w:r>
      <w:r w:rsidRPr="005D14FF">
        <w:rPr>
          <w:rStyle w:val="StyleUnderline"/>
        </w:rPr>
        <w:t>for them</w:t>
      </w:r>
      <w:r w:rsidRPr="00A539CB">
        <w:rPr>
          <w:sz w:val="16"/>
        </w:rPr>
        <w:t xml:space="preserve"> and </w:t>
      </w:r>
      <w:r w:rsidRPr="005D14FF">
        <w:rPr>
          <w:rStyle w:val="StyleUnderline"/>
        </w:rPr>
        <w:t xml:space="preserve">it's also a </w:t>
      </w:r>
      <w:r w:rsidRPr="005D14FF">
        <w:rPr>
          <w:rStyle w:val="Emphasis"/>
        </w:rPr>
        <w:t>major service to the court</w:t>
      </w:r>
      <w:r w:rsidRPr="00A539CB">
        <w:rPr>
          <w:sz w:val="16"/>
        </w:rPr>
        <w:t xml:space="preserve"> </w:t>
      </w:r>
      <w:r w:rsidRPr="00A539CB">
        <w:rPr>
          <w:rStyle w:val="StyleUnderline"/>
          <w:highlight w:val="green"/>
        </w:rPr>
        <w:t>because they</w:t>
      </w:r>
      <w:r w:rsidRPr="00A539CB">
        <w:rPr>
          <w:sz w:val="16"/>
          <w:highlight w:val="green"/>
        </w:rPr>
        <w:t xml:space="preserve"> </w:t>
      </w:r>
      <w:r w:rsidRPr="00A539CB">
        <w:rPr>
          <w:rStyle w:val="StyleUnderline"/>
          <w:highlight w:val="green"/>
        </w:rPr>
        <w:t>really could use a win</w:t>
      </w:r>
      <w:r w:rsidRPr="00A539CB">
        <w:rPr>
          <w:rStyle w:val="Emphasis"/>
          <w:highlight w:val="green"/>
        </w:rPr>
        <w:t xml:space="preserve"> right now</w:t>
      </w:r>
      <w:r w:rsidRPr="00A539CB">
        <w:rPr>
          <w:rStyle w:val="StyleUnderline"/>
          <w:highlight w:val="green"/>
        </w:rPr>
        <w:t xml:space="preserve"> and</w:t>
      </w:r>
      <w:r w:rsidRPr="00A539CB">
        <w:rPr>
          <w:rStyle w:val="StyleUnderline"/>
        </w:rPr>
        <w:t xml:space="preserve"> a win </w:t>
      </w:r>
      <w:r w:rsidRPr="00A539CB">
        <w:rPr>
          <w:rStyle w:val="Emphasis"/>
          <w:highlight w:val="green"/>
        </w:rPr>
        <w:t>against the president</w:t>
      </w:r>
      <w:r w:rsidRPr="00A539CB">
        <w:rPr>
          <w:rStyle w:val="StyleUnderline"/>
          <w:highlight w:val="green"/>
        </w:rPr>
        <w:t>.</w:t>
      </w:r>
      <w:r w:rsidRPr="00A539CB">
        <w:rPr>
          <w:sz w:val="16"/>
          <w:highlight w:val="green"/>
        </w:rPr>
        <w:t xml:space="preserve"> </w:t>
      </w:r>
      <w:r w:rsidRPr="00A539CB">
        <w:rPr>
          <w:rStyle w:val="StyleUnderline"/>
          <w:highlight w:val="green"/>
        </w:rPr>
        <w:t>A</w:t>
      </w:r>
      <w:r w:rsidRPr="00A539CB">
        <w:rPr>
          <w:sz w:val="16"/>
        </w:rPr>
        <w:t xml:space="preserve">n extremely </w:t>
      </w:r>
      <w:r w:rsidRPr="00A539CB">
        <w:rPr>
          <w:rStyle w:val="Emphasis"/>
          <w:highlight w:val="green"/>
        </w:rPr>
        <w:t>high profile case</w:t>
      </w:r>
      <w:r w:rsidRPr="00A539CB">
        <w:rPr>
          <w:sz w:val="16"/>
          <w:highlight w:val="green"/>
        </w:rPr>
        <w:t xml:space="preserve">, </w:t>
      </w:r>
      <w:r w:rsidRPr="00A539CB">
        <w:rPr>
          <w:rStyle w:val="Emphasis"/>
          <w:highlight w:val="green"/>
        </w:rPr>
        <w:t>like</w:t>
      </w:r>
      <w:r w:rsidRPr="00A539CB">
        <w:rPr>
          <w:sz w:val="16"/>
        </w:rPr>
        <w:t xml:space="preserve"> the </w:t>
      </w:r>
      <w:r w:rsidRPr="00A539CB">
        <w:rPr>
          <w:rStyle w:val="Emphasis"/>
          <w:highlight w:val="green"/>
        </w:rPr>
        <w:t>tariffs</w:t>
      </w:r>
      <w:r w:rsidRPr="00A539CB">
        <w:rPr>
          <w:sz w:val="16"/>
        </w:rPr>
        <w:t xml:space="preserve"> case could </w:t>
      </w:r>
      <w:r w:rsidRPr="00A539CB">
        <w:rPr>
          <w:rStyle w:val="StyleUnderline"/>
          <w:highlight w:val="green"/>
        </w:rPr>
        <w:t>give the court</w:t>
      </w:r>
      <w:r w:rsidRPr="00A539CB">
        <w:rPr>
          <w:rStyle w:val="StyleUnderline"/>
        </w:rPr>
        <w:t xml:space="preserve"> the</w:t>
      </w:r>
      <w:r w:rsidRPr="00A539CB">
        <w:rPr>
          <w:sz w:val="16"/>
        </w:rPr>
        <w:t xml:space="preserve"> </w:t>
      </w:r>
      <w:r w:rsidRPr="00A539CB">
        <w:rPr>
          <w:rStyle w:val="Emphasis"/>
          <w:highlight w:val="green"/>
        </w:rPr>
        <w:t>patina of independence</w:t>
      </w:r>
      <w:r w:rsidRPr="00A539CB">
        <w:rPr>
          <w:sz w:val="16"/>
          <w:highlight w:val="green"/>
        </w:rPr>
        <w:t xml:space="preserve"> </w:t>
      </w:r>
      <w:r w:rsidRPr="00A539CB">
        <w:rPr>
          <w:rStyle w:val="StyleUnderline"/>
          <w:highlight w:val="green"/>
        </w:rPr>
        <w:t>that it</w:t>
      </w:r>
      <w:r w:rsidRPr="00A539CB">
        <w:rPr>
          <w:sz w:val="16"/>
        </w:rPr>
        <w:t xml:space="preserve"> </w:t>
      </w:r>
      <w:r w:rsidRPr="005D14FF">
        <w:rPr>
          <w:rStyle w:val="StyleUnderline"/>
        </w:rPr>
        <w:t>really</w:t>
      </w:r>
      <w:r w:rsidRPr="00A539CB">
        <w:rPr>
          <w:sz w:val="16"/>
        </w:rPr>
        <w:t xml:space="preserve"> </w:t>
      </w:r>
      <w:r w:rsidRPr="00A539CB">
        <w:rPr>
          <w:rStyle w:val="StyleUnderline"/>
          <w:highlight w:val="green"/>
        </w:rPr>
        <w:t>needs</w:t>
      </w:r>
      <w:r w:rsidRPr="00A539CB">
        <w:rPr>
          <w:rStyle w:val="StyleUnderline"/>
        </w:rPr>
        <w:t xml:space="preserve"> right now</w:t>
      </w:r>
      <w:r w:rsidRPr="00A539CB">
        <w:rPr>
          <w:sz w:val="16"/>
        </w:rPr>
        <w:t xml:space="preserve">. So don't clap too hard for this one. I mean, nobody wants to tank the economy, but the court has other things going on. </w:t>
      </w:r>
    </w:p>
    <w:p w14:paraId="59CD2BF2" w14:textId="77777777" w:rsidR="005750B0" w:rsidRPr="00D86070" w:rsidRDefault="005750B0" w:rsidP="005750B0">
      <w:pPr>
        <w:pStyle w:val="Heading4"/>
      </w:pPr>
      <w:r w:rsidRPr="00303B84">
        <w:rPr>
          <w:u w:val="single"/>
        </w:rPr>
        <w:t>Experts</w:t>
      </w:r>
      <w:r>
        <w:t xml:space="preserve"> and </w:t>
      </w:r>
      <w:r w:rsidRPr="00303B84">
        <w:rPr>
          <w:u w:val="single"/>
        </w:rPr>
        <w:t>betting markets</w:t>
      </w:r>
      <w:r>
        <w:t xml:space="preserve"> agree</w:t>
      </w:r>
    </w:p>
    <w:p w14:paraId="2F1BC84B" w14:textId="77777777" w:rsidR="005750B0" w:rsidRPr="005E273E" w:rsidRDefault="005750B0" w:rsidP="005750B0">
      <w:r w:rsidRPr="003621DE">
        <w:rPr>
          <w:rStyle w:val="Style13ptBold"/>
        </w:rPr>
        <w:t>Moran 12-29</w:t>
      </w:r>
      <w:r>
        <w:t xml:space="preserve"> [Tracy Moran, writer &amp; editor covering international news &amp; politics for National Post, 12-29-2025 https://nationalpost.com/news/its-a-foregone-conclusion-2025-was-the-year-of-the-tariff-the-u-s-supreme-court-will-decide-if-2026-is-the-year-the-tariffs-die]</w:t>
      </w:r>
    </w:p>
    <w:p w14:paraId="57DFB5DE" w14:textId="77777777" w:rsidR="005750B0" w:rsidRPr="00303B84" w:rsidRDefault="005750B0" w:rsidP="005750B0">
      <w:pPr>
        <w:rPr>
          <w:sz w:val="16"/>
        </w:rPr>
      </w:pPr>
      <w:r w:rsidRPr="00303B84">
        <w:rPr>
          <w:sz w:val="16"/>
        </w:rPr>
        <w:t xml:space="preserve">The high court fast-tracked litigation to hear oral arguments this autumn, and a verdict is now expected early next year. So </w:t>
      </w:r>
      <w:r w:rsidRPr="000941AB">
        <w:rPr>
          <w:rStyle w:val="StyleUnderline"/>
        </w:rPr>
        <w:t>will 2026 be the year the IEEPA tariffs die,</w:t>
      </w:r>
      <w:r w:rsidRPr="00303B84">
        <w:rPr>
          <w:sz w:val="16"/>
        </w:rPr>
        <w:t xml:space="preserve"> and if so, what will it mean for Canada and Trump’s trade war</w:t>
      </w:r>
      <w:r w:rsidRPr="000941AB">
        <w:rPr>
          <w:rStyle w:val="StyleUnderline"/>
        </w:rPr>
        <w:t>?</w:t>
      </w:r>
    </w:p>
    <w:p w14:paraId="3C50F092" w14:textId="77777777" w:rsidR="005750B0" w:rsidRPr="00303B84" w:rsidRDefault="005750B0" w:rsidP="005750B0">
      <w:pPr>
        <w:rPr>
          <w:sz w:val="16"/>
        </w:rPr>
      </w:pPr>
      <w:r w:rsidRPr="00303B84">
        <w:rPr>
          <w:sz w:val="16"/>
        </w:rPr>
        <w:t>Reading the signals</w:t>
      </w:r>
    </w:p>
    <w:p w14:paraId="0829F299" w14:textId="77777777" w:rsidR="005750B0" w:rsidRPr="000941AB" w:rsidRDefault="005750B0" w:rsidP="005750B0">
      <w:pPr>
        <w:rPr>
          <w:rStyle w:val="StyleUnderline"/>
        </w:rPr>
      </w:pPr>
      <w:r w:rsidRPr="00303B84">
        <w:rPr>
          <w:rStyle w:val="StyleUnderline"/>
          <w:highlight w:val="green"/>
        </w:rPr>
        <w:t>While</w:t>
      </w:r>
      <w:r w:rsidRPr="000941AB">
        <w:rPr>
          <w:rStyle w:val="StyleUnderline"/>
        </w:rPr>
        <w:t xml:space="preserve"> the </w:t>
      </w:r>
      <w:r w:rsidRPr="00303B84">
        <w:rPr>
          <w:rStyle w:val="StyleUnderline"/>
          <w:highlight w:val="green"/>
        </w:rPr>
        <w:t>admin</w:t>
      </w:r>
      <w:r w:rsidRPr="000941AB">
        <w:rPr>
          <w:rStyle w:val="StyleUnderline"/>
        </w:rPr>
        <w:t xml:space="preserve">istration has </w:t>
      </w:r>
      <w:r w:rsidRPr="00303B84">
        <w:rPr>
          <w:rStyle w:val="StyleUnderline"/>
          <w:highlight w:val="green"/>
        </w:rPr>
        <w:t>said it expects</w:t>
      </w:r>
      <w:r w:rsidRPr="000941AB">
        <w:rPr>
          <w:rStyle w:val="StyleUnderline"/>
        </w:rPr>
        <w:t xml:space="preserve"> the court to </w:t>
      </w:r>
      <w:r w:rsidRPr="00303B84">
        <w:rPr>
          <w:rStyle w:val="StyleUnderline"/>
          <w:highlight w:val="green"/>
        </w:rPr>
        <w:t>rule in</w:t>
      </w:r>
      <w:r w:rsidRPr="000941AB">
        <w:rPr>
          <w:rStyle w:val="StyleUnderline"/>
        </w:rPr>
        <w:t xml:space="preserve"> the </w:t>
      </w:r>
      <w:r w:rsidRPr="00303B84">
        <w:rPr>
          <w:rStyle w:val="StyleUnderline"/>
          <w:highlight w:val="green"/>
        </w:rPr>
        <w:t xml:space="preserve">president’s favour, </w:t>
      </w:r>
      <w:r w:rsidRPr="00303B84">
        <w:rPr>
          <w:rStyle w:val="Emphasis"/>
          <w:highlight w:val="green"/>
        </w:rPr>
        <w:t>most</w:t>
      </w:r>
      <w:r w:rsidRPr="00303B84">
        <w:rPr>
          <w:sz w:val="16"/>
        </w:rPr>
        <w:t xml:space="preserve"> trade </w:t>
      </w:r>
      <w:r w:rsidRPr="00303B84">
        <w:rPr>
          <w:rStyle w:val="Emphasis"/>
          <w:highlight w:val="green"/>
        </w:rPr>
        <w:t>experts</w:t>
      </w:r>
      <w:r w:rsidRPr="00303B84">
        <w:rPr>
          <w:sz w:val="16"/>
          <w:highlight w:val="green"/>
        </w:rPr>
        <w:t xml:space="preserve"> </w:t>
      </w:r>
      <w:r w:rsidRPr="00303B84">
        <w:rPr>
          <w:rStyle w:val="StyleUnderline"/>
          <w:highlight w:val="green"/>
        </w:rPr>
        <w:t>do not.</w:t>
      </w:r>
    </w:p>
    <w:p w14:paraId="4C4C9E17" w14:textId="77777777" w:rsidR="005750B0" w:rsidRPr="00303B84" w:rsidRDefault="005750B0" w:rsidP="005750B0">
      <w:pPr>
        <w:rPr>
          <w:sz w:val="16"/>
        </w:rPr>
      </w:pPr>
      <w:r w:rsidRPr="00303B84">
        <w:rPr>
          <w:sz w:val="16"/>
        </w:rPr>
        <w:t xml:space="preserve">Clark </w:t>
      </w:r>
      <w:r w:rsidRPr="00303B84">
        <w:rPr>
          <w:rStyle w:val="StyleUnderline"/>
          <w:highlight w:val="green"/>
        </w:rPr>
        <w:t>Packard</w:t>
      </w:r>
      <w:r w:rsidRPr="000941AB">
        <w:rPr>
          <w:rStyle w:val="StyleUnderline"/>
        </w:rPr>
        <w:t xml:space="preserve">, a research fellow in the Cato Institute’s Herbert A. Stiefel Center for Trade Policy Studies, </w:t>
      </w:r>
      <w:r w:rsidRPr="00303B84">
        <w:rPr>
          <w:rStyle w:val="StyleUnderline"/>
          <w:highlight w:val="green"/>
        </w:rPr>
        <w:t>believes</w:t>
      </w:r>
      <w:r w:rsidRPr="000941AB">
        <w:rPr>
          <w:rStyle w:val="StyleUnderline"/>
        </w:rPr>
        <w:t xml:space="preserve"> there are </w:t>
      </w:r>
      <w:r w:rsidRPr="00303B84">
        <w:rPr>
          <w:rStyle w:val="StyleUnderline"/>
          <w:highlight w:val="green"/>
        </w:rPr>
        <w:t>indications</w:t>
      </w:r>
      <w:r w:rsidRPr="000941AB">
        <w:rPr>
          <w:rStyle w:val="StyleUnderline"/>
        </w:rPr>
        <w:t xml:space="preserve"> the</w:t>
      </w:r>
      <w:r w:rsidRPr="00303B84">
        <w:rPr>
          <w:sz w:val="16"/>
        </w:rPr>
        <w:t xml:space="preserve"> </w:t>
      </w:r>
      <w:r w:rsidRPr="000941AB">
        <w:rPr>
          <w:rStyle w:val="StyleUnderline"/>
        </w:rPr>
        <w:t xml:space="preserve">Supreme </w:t>
      </w:r>
      <w:r w:rsidRPr="00303B84">
        <w:rPr>
          <w:rStyle w:val="StyleUnderline"/>
          <w:highlight w:val="green"/>
        </w:rPr>
        <w:t xml:space="preserve">Court </w:t>
      </w:r>
      <w:r w:rsidRPr="00303B84">
        <w:rPr>
          <w:rStyle w:val="Emphasis"/>
          <w:highlight w:val="green"/>
        </w:rPr>
        <w:t>will rule against</w:t>
      </w:r>
      <w:r w:rsidRPr="000941AB">
        <w:rPr>
          <w:rStyle w:val="StyleUnderline"/>
        </w:rPr>
        <w:t xml:space="preserve"> the president</w:t>
      </w:r>
      <w:r w:rsidRPr="00303B84">
        <w:rPr>
          <w:sz w:val="16"/>
        </w:rPr>
        <w:t>.</w:t>
      </w:r>
    </w:p>
    <w:p w14:paraId="3259AF46" w14:textId="77777777" w:rsidR="005750B0" w:rsidRPr="00303B84" w:rsidRDefault="005750B0" w:rsidP="005750B0">
      <w:pPr>
        <w:rPr>
          <w:rStyle w:val="StyleUnderline"/>
        </w:rPr>
      </w:pPr>
      <w:r w:rsidRPr="00303B84">
        <w:rPr>
          <w:sz w:val="16"/>
        </w:rPr>
        <w:t xml:space="preserve">“I think </w:t>
      </w:r>
      <w:r w:rsidRPr="00303B84">
        <w:rPr>
          <w:rStyle w:val="StyleUnderline"/>
          <w:highlight w:val="green"/>
        </w:rPr>
        <w:t>there’s</w:t>
      </w:r>
      <w:r w:rsidRPr="00303B84">
        <w:rPr>
          <w:sz w:val="16"/>
        </w:rPr>
        <w:t xml:space="preserve"> a </w:t>
      </w:r>
      <w:r w:rsidRPr="00303B84">
        <w:rPr>
          <w:rStyle w:val="Emphasis"/>
          <w:highlight w:val="green"/>
        </w:rPr>
        <w:t>skepticism</w:t>
      </w:r>
      <w:r w:rsidRPr="00303B84">
        <w:rPr>
          <w:sz w:val="16"/>
          <w:highlight w:val="green"/>
        </w:rPr>
        <w:t xml:space="preserve"> </w:t>
      </w:r>
      <w:r w:rsidRPr="00303B84">
        <w:rPr>
          <w:rStyle w:val="StyleUnderline"/>
          <w:highlight w:val="green"/>
        </w:rPr>
        <w:t>on</w:t>
      </w:r>
      <w:r w:rsidRPr="000941AB">
        <w:rPr>
          <w:rStyle w:val="StyleUnderline"/>
        </w:rPr>
        <w:t xml:space="preserve"> </w:t>
      </w:r>
      <w:r w:rsidRPr="00303B84">
        <w:rPr>
          <w:rStyle w:val="Emphasis"/>
          <w:highlight w:val="green"/>
        </w:rPr>
        <w:t>s</w:t>
      </w:r>
      <w:r w:rsidRPr="000941AB">
        <w:rPr>
          <w:rStyle w:val="StyleUnderline"/>
        </w:rPr>
        <w:t xml:space="preserve">eparation </w:t>
      </w:r>
      <w:r w:rsidRPr="00303B84">
        <w:rPr>
          <w:rStyle w:val="Emphasis"/>
          <w:highlight w:val="green"/>
        </w:rPr>
        <w:t>o</w:t>
      </w:r>
      <w:r w:rsidRPr="000941AB">
        <w:rPr>
          <w:rStyle w:val="StyleUnderline"/>
        </w:rPr>
        <w:t xml:space="preserve">f </w:t>
      </w:r>
      <w:r w:rsidRPr="00303B84">
        <w:rPr>
          <w:rStyle w:val="Emphasis"/>
          <w:highlight w:val="green"/>
        </w:rPr>
        <w:t>p</w:t>
      </w:r>
      <w:r w:rsidRPr="000941AB">
        <w:rPr>
          <w:rStyle w:val="StyleUnderline"/>
        </w:rPr>
        <w:t xml:space="preserve">owers </w:t>
      </w:r>
      <w:r w:rsidRPr="00303B84">
        <w:rPr>
          <w:rStyle w:val="StyleUnderline"/>
          <w:highlight w:val="green"/>
        </w:rPr>
        <w:t>grounds</w:t>
      </w:r>
      <w:r w:rsidRPr="00303B84">
        <w:rPr>
          <w:sz w:val="16"/>
        </w:rPr>
        <w:t xml:space="preserve"> — that the president shouldn’t have this much (power),” Packard said, </w:t>
      </w:r>
      <w:r w:rsidRPr="00303B84">
        <w:rPr>
          <w:rStyle w:val="StyleUnderline"/>
          <w:highlight w:val="green"/>
        </w:rPr>
        <w:t>noting</w:t>
      </w:r>
      <w:r w:rsidRPr="00303B84">
        <w:rPr>
          <w:rStyle w:val="StyleUnderline"/>
        </w:rPr>
        <w:t xml:space="preserve"> </w:t>
      </w:r>
      <w:r w:rsidRPr="00303B84">
        <w:rPr>
          <w:rStyle w:val="StyleUnderline"/>
          <w:highlight w:val="green"/>
        </w:rPr>
        <w:t>how</w:t>
      </w:r>
      <w:r w:rsidRPr="00303B84">
        <w:rPr>
          <w:rStyle w:val="StyleUnderline"/>
        </w:rPr>
        <w:t xml:space="preserve"> the </w:t>
      </w:r>
      <w:r w:rsidRPr="00303B84">
        <w:rPr>
          <w:rStyle w:val="StyleUnderline"/>
          <w:highlight w:val="green"/>
        </w:rPr>
        <w:t>justices</w:t>
      </w:r>
      <w:r w:rsidRPr="00303B84">
        <w:rPr>
          <w:rStyle w:val="StyleUnderline"/>
        </w:rPr>
        <w:t xml:space="preserve"> have </w:t>
      </w:r>
      <w:r w:rsidRPr="00303B84">
        <w:rPr>
          <w:rStyle w:val="StyleUnderline"/>
          <w:highlight w:val="green"/>
        </w:rPr>
        <w:t>referred to</w:t>
      </w:r>
      <w:r w:rsidRPr="00303B84">
        <w:rPr>
          <w:rStyle w:val="StyleUnderline"/>
        </w:rPr>
        <w:t xml:space="preserve"> a </w:t>
      </w:r>
      <w:r w:rsidRPr="00303B84">
        <w:rPr>
          <w:rStyle w:val="StyleUnderline"/>
          <w:highlight w:val="green"/>
        </w:rPr>
        <w:t>tariff as</w:t>
      </w:r>
      <w:r w:rsidRPr="00303B84">
        <w:rPr>
          <w:rStyle w:val="StyleUnderline"/>
        </w:rPr>
        <w:t xml:space="preserve"> a </w:t>
      </w:r>
      <w:r w:rsidRPr="00303B84">
        <w:rPr>
          <w:rStyle w:val="StyleUnderline"/>
          <w:highlight w:val="green"/>
        </w:rPr>
        <w:t>tax</w:t>
      </w:r>
      <w:r w:rsidRPr="00303B84">
        <w:rPr>
          <w:rStyle w:val="StyleUnderline"/>
        </w:rPr>
        <w:t>.</w:t>
      </w:r>
    </w:p>
    <w:p w14:paraId="35A5DEE1" w14:textId="77777777" w:rsidR="005750B0" w:rsidRPr="00303B84" w:rsidRDefault="005750B0" w:rsidP="005750B0">
      <w:pPr>
        <w:rPr>
          <w:sz w:val="16"/>
        </w:rPr>
      </w:pPr>
      <w:r w:rsidRPr="00303B84">
        <w:rPr>
          <w:sz w:val="16"/>
        </w:rPr>
        <w:t>“</w:t>
      </w:r>
      <w:r w:rsidRPr="00303B84">
        <w:rPr>
          <w:rStyle w:val="StyleUnderline"/>
        </w:rPr>
        <w:t>If it’s a tax, then that power resides with Congress to set those rates.”</w:t>
      </w:r>
    </w:p>
    <w:p w14:paraId="37643E66" w14:textId="77777777" w:rsidR="005750B0" w:rsidRPr="00837838" w:rsidRDefault="005750B0" w:rsidP="005750B0">
      <w:pPr>
        <w:rPr>
          <w:sz w:val="16"/>
        </w:rPr>
      </w:pPr>
      <w:r w:rsidRPr="00303B84">
        <w:rPr>
          <w:sz w:val="16"/>
        </w:rPr>
        <w:t xml:space="preserve">Packard noted that the </w:t>
      </w:r>
      <w:r w:rsidRPr="00303B84">
        <w:rPr>
          <w:rStyle w:val="Emphasis"/>
          <w:highlight w:val="green"/>
        </w:rPr>
        <w:t>betting markets</w:t>
      </w:r>
      <w:r w:rsidRPr="00303B84">
        <w:rPr>
          <w:sz w:val="16"/>
          <w:highlight w:val="green"/>
        </w:rPr>
        <w:t xml:space="preserve"> </w:t>
      </w:r>
      <w:r w:rsidRPr="00303B84">
        <w:rPr>
          <w:rStyle w:val="StyleUnderline"/>
          <w:highlight w:val="green"/>
        </w:rPr>
        <w:t>see</w:t>
      </w:r>
      <w:r w:rsidRPr="00303B84">
        <w:rPr>
          <w:rStyle w:val="StyleUnderline"/>
        </w:rPr>
        <w:t xml:space="preserve"> the </w:t>
      </w:r>
      <w:r w:rsidRPr="00303B84">
        <w:rPr>
          <w:rStyle w:val="StyleUnderline"/>
          <w:highlight w:val="green"/>
        </w:rPr>
        <w:t>decision</w:t>
      </w:r>
      <w:r w:rsidRPr="00303B84">
        <w:rPr>
          <w:rStyle w:val="StyleUnderline"/>
        </w:rPr>
        <w:t xml:space="preserve"> going </w:t>
      </w:r>
      <w:r w:rsidRPr="00303B84">
        <w:rPr>
          <w:rStyle w:val="StyleUnderline"/>
          <w:highlight w:val="green"/>
        </w:rPr>
        <w:t>this way</w:t>
      </w:r>
      <w:r w:rsidRPr="00303B84">
        <w:rPr>
          <w:sz w:val="16"/>
        </w:rPr>
        <w:t xml:space="preserve">, </w:t>
      </w:r>
      <w:r w:rsidRPr="00303B84">
        <w:rPr>
          <w:rStyle w:val="StyleUnderline"/>
        </w:rPr>
        <w:t>but</w:t>
      </w:r>
      <w:r w:rsidRPr="00303B84">
        <w:rPr>
          <w:sz w:val="16"/>
        </w:rPr>
        <w:t xml:space="preserve"> he acknowledged </w:t>
      </w:r>
      <w:r w:rsidRPr="00303B84">
        <w:rPr>
          <w:rStyle w:val="Emphasis"/>
        </w:rPr>
        <w:t>the court might</w:t>
      </w:r>
      <w:r w:rsidRPr="00303B84">
        <w:rPr>
          <w:sz w:val="16"/>
        </w:rPr>
        <w:t xml:space="preserve"> </w:t>
      </w:r>
      <w:r w:rsidRPr="00303B84">
        <w:rPr>
          <w:rStyle w:val="StyleUnderline"/>
        </w:rPr>
        <w:t>rule in favour of Trump</w:t>
      </w:r>
      <w:r w:rsidRPr="00303B84">
        <w:rPr>
          <w:sz w:val="16"/>
        </w:rPr>
        <w:t>.</w:t>
      </w:r>
    </w:p>
    <w:p w14:paraId="1BBA8EAC" w14:textId="77777777" w:rsidR="005750B0" w:rsidRPr="00605FDA" w:rsidRDefault="005750B0" w:rsidP="005750B0">
      <w:pPr>
        <w:pStyle w:val="Heading4"/>
        <w:rPr>
          <w:u w:val="single"/>
        </w:rPr>
      </w:pPr>
      <w:r>
        <w:t xml:space="preserve">Prefer ev </w:t>
      </w:r>
      <w:r>
        <w:rPr>
          <w:u w:val="single"/>
        </w:rPr>
        <w:t>after oral arguments</w:t>
      </w:r>
      <w:r>
        <w:t xml:space="preserve"> – they were </w:t>
      </w:r>
      <w:r>
        <w:rPr>
          <w:u w:val="single"/>
        </w:rPr>
        <w:t>recent</w:t>
      </w:r>
      <w:r>
        <w:t xml:space="preserve"> and prove tariffs will be </w:t>
      </w:r>
      <w:r>
        <w:rPr>
          <w:u w:val="single"/>
        </w:rPr>
        <w:t>struck down</w:t>
      </w:r>
    </w:p>
    <w:p w14:paraId="5F001820" w14:textId="77777777" w:rsidR="005750B0" w:rsidRPr="008E7A96" w:rsidRDefault="005750B0" w:rsidP="005750B0">
      <w:r w:rsidRPr="008E7A96">
        <w:rPr>
          <w:rStyle w:val="Style13ptBold"/>
        </w:rPr>
        <w:t>Brown and Irwin 11-6</w:t>
      </w:r>
      <w:r>
        <w:t xml:space="preserve"> [Courtenay Brown is an economics reporter at Axios. She covers the global economy, central banks, financial markets and macroeconomic trends. Neil Irwin is chief economic correspondent of Axios. He reports on and analyzes the U.S. and global economies, the Federal Reserve, economic policy, financial markets, and how they all intersect. 11-6-2025 https://www.axios.com/2025/11/06/trump-tariffs-taxes-revenue-supreme-court]</w:t>
      </w:r>
    </w:p>
    <w:p w14:paraId="21AA73F2" w14:textId="77777777" w:rsidR="005750B0" w:rsidRPr="003A0693" w:rsidRDefault="005750B0" w:rsidP="005750B0">
      <w:pPr>
        <w:rPr>
          <w:sz w:val="16"/>
        </w:rPr>
      </w:pPr>
      <w:r w:rsidRPr="003A0693">
        <w:rPr>
          <w:sz w:val="16"/>
        </w:rPr>
        <w:t xml:space="preserve">The big picture: </w:t>
      </w:r>
      <w:r w:rsidRPr="003A0693">
        <w:rPr>
          <w:rStyle w:val="StyleUnderline"/>
          <w:highlight w:val="green"/>
        </w:rPr>
        <w:t xml:space="preserve">In </w:t>
      </w:r>
      <w:r w:rsidRPr="003A0693">
        <w:rPr>
          <w:rStyle w:val="Emphasis"/>
          <w:highlight w:val="green"/>
        </w:rPr>
        <w:t>oral arg</w:t>
      </w:r>
      <w:r w:rsidRPr="004E2EA8">
        <w:rPr>
          <w:rStyle w:val="Emphasis"/>
        </w:rPr>
        <w:t>ument</w:t>
      </w:r>
      <w:r w:rsidRPr="003A0693">
        <w:rPr>
          <w:rStyle w:val="Emphasis"/>
          <w:highlight w:val="green"/>
        </w:rPr>
        <w:t>s</w:t>
      </w:r>
      <w:r w:rsidRPr="003A0693">
        <w:rPr>
          <w:sz w:val="16"/>
        </w:rPr>
        <w:t xml:space="preserve"> Wednesday, </w:t>
      </w:r>
      <w:r w:rsidRPr="004E2EA8">
        <w:rPr>
          <w:rStyle w:val="StyleUnderline"/>
        </w:rPr>
        <w:t xml:space="preserve">Supreme Court </w:t>
      </w:r>
      <w:r w:rsidRPr="003A0693">
        <w:rPr>
          <w:rStyle w:val="StyleUnderline"/>
          <w:highlight w:val="green"/>
        </w:rPr>
        <w:t>justices</w:t>
      </w:r>
      <w:r w:rsidRPr="003A0693">
        <w:rPr>
          <w:sz w:val="16"/>
        </w:rPr>
        <w:t xml:space="preserve"> — </w:t>
      </w:r>
      <w:r w:rsidRPr="003A0693">
        <w:rPr>
          <w:rStyle w:val="Emphasis"/>
          <w:highlight w:val="green"/>
        </w:rPr>
        <w:t>including conservatives</w:t>
      </w:r>
      <w:r w:rsidRPr="003A0693">
        <w:rPr>
          <w:sz w:val="16"/>
        </w:rPr>
        <w:t xml:space="preserve"> on the bench — </w:t>
      </w:r>
      <w:r w:rsidRPr="003A0693">
        <w:rPr>
          <w:rStyle w:val="StyleUnderline"/>
          <w:highlight w:val="green"/>
        </w:rPr>
        <w:t>questioned</w:t>
      </w:r>
      <w:r w:rsidRPr="004E2EA8">
        <w:rPr>
          <w:rStyle w:val="StyleUnderline"/>
        </w:rPr>
        <w:t xml:space="preserve"> Trump's</w:t>
      </w:r>
      <w:r w:rsidRPr="003A0693">
        <w:rPr>
          <w:sz w:val="16"/>
        </w:rPr>
        <w:t xml:space="preserve"> </w:t>
      </w:r>
      <w:r w:rsidRPr="004E2EA8">
        <w:rPr>
          <w:rStyle w:val="StyleUnderline"/>
        </w:rPr>
        <w:t xml:space="preserve">authority to unilaterally impose </w:t>
      </w:r>
      <w:r w:rsidRPr="003A0693">
        <w:rPr>
          <w:sz w:val="16"/>
        </w:rPr>
        <w:t xml:space="preserve">what were effectively </w:t>
      </w:r>
      <w:r w:rsidRPr="00D863B2">
        <w:rPr>
          <w:rStyle w:val="StyleUnderline"/>
        </w:rPr>
        <w:t>taxes</w:t>
      </w:r>
      <w:r w:rsidRPr="003A0693">
        <w:rPr>
          <w:sz w:val="16"/>
        </w:rPr>
        <w:t>.</w:t>
      </w:r>
    </w:p>
    <w:p w14:paraId="232EC91B" w14:textId="77777777" w:rsidR="005750B0" w:rsidRPr="003A0693" w:rsidRDefault="005750B0" w:rsidP="005750B0">
      <w:pPr>
        <w:rPr>
          <w:sz w:val="16"/>
        </w:rPr>
      </w:pPr>
      <w:r w:rsidRPr="003A0693">
        <w:rPr>
          <w:sz w:val="16"/>
        </w:rPr>
        <w:t>While Congress has delegated powers to the president to deal with foreign policy, Chief Justice John Roberts said "the vehicle is imposition of taxes on Americans, and that has always been the core power of Congress."</w:t>
      </w:r>
    </w:p>
    <w:p w14:paraId="54E5E181" w14:textId="77777777" w:rsidR="005750B0" w:rsidRPr="003A0693" w:rsidRDefault="005750B0" w:rsidP="005750B0">
      <w:pPr>
        <w:rPr>
          <w:sz w:val="16"/>
        </w:rPr>
      </w:pPr>
      <w:r w:rsidRPr="003A0693">
        <w:rPr>
          <w:sz w:val="16"/>
        </w:rPr>
        <w:t xml:space="preserve">"It's been suggested that the </w:t>
      </w:r>
      <w:r w:rsidRPr="00B6343B">
        <w:rPr>
          <w:rStyle w:val="StyleUnderline"/>
          <w:highlight w:val="green"/>
        </w:rPr>
        <w:t>tariffs</w:t>
      </w:r>
      <w:r w:rsidRPr="003A0693">
        <w:rPr>
          <w:sz w:val="16"/>
        </w:rPr>
        <w:t xml:space="preserve"> are </w:t>
      </w:r>
      <w:r w:rsidRPr="00B6343B">
        <w:rPr>
          <w:rStyle w:val="StyleUnderline"/>
        </w:rPr>
        <w:t>responsible for significant reduction in our deficit.</w:t>
      </w:r>
      <w:r w:rsidRPr="003A0693">
        <w:rPr>
          <w:sz w:val="16"/>
        </w:rPr>
        <w:t xml:space="preserve"> </w:t>
      </w:r>
      <w:r w:rsidRPr="00B6343B">
        <w:rPr>
          <w:rStyle w:val="StyleUnderline"/>
        </w:rPr>
        <w:t>I would say that's raising</w:t>
      </w:r>
      <w:r w:rsidRPr="003A0693">
        <w:rPr>
          <w:sz w:val="16"/>
        </w:rPr>
        <w:t xml:space="preserve"> </w:t>
      </w:r>
      <w:r w:rsidRPr="00B6343B">
        <w:rPr>
          <w:rStyle w:val="StyleUnderline"/>
        </w:rPr>
        <w:t>revenue</w:t>
      </w:r>
      <w:r w:rsidRPr="003A0693">
        <w:rPr>
          <w:sz w:val="16"/>
        </w:rPr>
        <w:t xml:space="preserve"> domestically," </w:t>
      </w:r>
      <w:r w:rsidRPr="00B6343B">
        <w:rPr>
          <w:rStyle w:val="Emphasis"/>
        </w:rPr>
        <w:t>Roberts</w:t>
      </w:r>
      <w:r w:rsidRPr="003A0693">
        <w:rPr>
          <w:sz w:val="16"/>
        </w:rPr>
        <w:t xml:space="preserve"> </w:t>
      </w:r>
      <w:r w:rsidRPr="00B6343B">
        <w:rPr>
          <w:rStyle w:val="StyleUnderline"/>
        </w:rPr>
        <w:t>said</w:t>
      </w:r>
      <w:r w:rsidRPr="003A0693">
        <w:rPr>
          <w:sz w:val="16"/>
        </w:rPr>
        <w:t>.</w:t>
      </w:r>
    </w:p>
    <w:p w14:paraId="120903C2" w14:textId="77777777" w:rsidR="005750B0" w:rsidRPr="003A0693" w:rsidRDefault="005750B0" w:rsidP="005750B0">
      <w:pPr>
        <w:rPr>
          <w:sz w:val="16"/>
        </w:rPr>
      </w:pPr>
      <w:r w:rsidRPr="003A0693">
        <w:rPr>
          <w:sz w:val="16"/>
        </w:rPr>
        <w:t>Justice Sonia Sotomayor said the law that underpins the lion's share of Trump-imposed tariffs allowed the outright ban of imports. "What it doesn't say is the president can raise revenue," Sotomayor said.</w:t>
      </w:r>
    </w:p>
    <w:p w14:paraId="7EE1E08C" w14:textId="77777777" w:rsidR="005750B0" w:rsidRPr="003A0693" w:rsidRDefault="005750B0" w:rsidP="005750B0">
      <w:pPr>
        <w:rPr>
          <w:sz w:val="16"/>
        </w:rPr>
      </w:pPr>
      <w:r w:rsidRPr="003A0693">
        <w:rPr>
          <w:sz w:val="16"/>
        </w:rPr>
        <w:t>The other side: Solicitor General D. John Sauer, who argued on behalf of the government, said that the tariffs' primary purpose was to regulate foreign commerce, borrowing language from the International Emergency Economic Powers Act.</w:t>
      </w:r>
    </w:p>
    <w:p w14:paraId="3A70481B" w14:textId="77777777" w:rsidR="005750B0" w:rsidRPr="003A0693" w:rsidRDefault="005750B0" w:rsidP="005750B0">
      <w:pPr>
        <w:rPr>
          <w:sz w:val="16"/>
        </w:rPr>
      </w:pPr>
      <w:r w:rsidRPr="003A0693">
        <w:rPr>
          <w:sz w:val="16"/>
        </w:rPr>
        <w:t>"These are regulatory tariffs, they are not revenue-raising tariffs. The fact that they raise revenue is only incidental," Sauer said.</w:t>
      </w:r>
    </w:p>
    <w:p w14:paraId="008B075C" w14:textId="77777777" w:rsidR="005750B0" w:rsidRPr="003A0693" w:rsidRDefault="005750B0" w:rsidP="005750B0">
      <w:pPr>
        <w:rPr>
          <w:sz w:val="16"/>
        </w:rPr>
      </w:pPr>
      <w:r w:rsidRPr="003A0693">
        <w:rPr>
          <w:sz w:val="16"/>
        </w:rPr>
        <w:t>Sauer returned to this argument before the hearing concluded for the day: "It is clear that these policies are most effective if nobody ever pays the tariff, if it never raises a dime of revenue."</w:t>
      </w:r>
    </w:p>
    <w:p w14:paraId="70A5F5D6" w14:textId="77777777" w:rsidR="005750B0" w:rsidRPr="003A0693" w:rsidRDefault="005750B0" w:rsidP="005750B0">
      <w:pPr>
        <w:rPr>
          <w:sz w:val="16"/>
        </w:rPr>
      </w:pPr>
      <w:r w:rsidRPr="003A0693">
        <w:rPr>
          <w:sz w:val="16"/>
        </w:rPr>
        <w:t>"When it comes to the trade deficit emergency, if no one ever pays the tariff, but instead they direct their consumption domestically and spur the rebuilding of our hollowed-out manufacturing base, that directly addresses the crisis," he said.</w:t>
      </w:r>
    </w:p>
    <w:p w14:paraId="29D51366" w14:textId="77777777" w:rsidR="005750B0" w:rsidRPr="003A0693" w:rsidRDefault="005750B0" w:rsidP="005750B0">
      <w:pPr>
        <w:rPr>
          <w:sz w:val="16"/>
        </w:rPr>
      </w:pPr>
      <w:r w:rsidRPr="003A0693">
        <w:rPr>
          <w:sz w:val="16"/>
        </w:rPr>
        <w:t>The intrigue: "I think in some ways the solicitor general is hurt by his client," Robert Shapiro, a partner at Thompson Coburn who chairs the international trade practice, tells Axios.</w:t>
      </w:r>
    </w:p>
    <w:p w14:paraId="6E55EA6C" w14:textId="77777777" w:rsidR="005750B0" w:rsidRPr="003A0693" w:rsidRDefault="005750B0" w:rsidP="005750B0">
      <w:pPr>
        <w:rPr>
          <w:sz w:val="16"/>
        </w:rPr>
      </w:pPr>
      <w:r w:rsidRPr="003A0693">
        <w:rPr>
          <w:sz w:val="16"/>
        </w:rPr>
        <w:t>"His point of 'the tariffs would be most powerful without raising money' is hard when you have the president talking about all the money from the tariffs," says Shapiro.</w:t>
      </w:r>
    </w:p>
    <w:p w14:paraId="710F1E2D" w14:textId="77777777" w:rsidR="005750B0" w:rsidRPr="003A0693" w:rsidRDefault="005750B0" w:rsidP="005750B0">
      <w:pPr>
        <w:rPr>
          <w:sz w:val="16"/>
        </w:rPr>
      </w:pPr>
      <w:r w:rsidRPr="003A0693">
        <w:rPr>
          <w:sz w:val="16"/>
        </w:rPr>
        <w:t>Flashback: During a speech on "Liberation Day," Trump said the tariffs would raise "trillions and trillions of dollars to reduce our taxes and pay down our national debt."</w:t>
      </w:r>
    </w:p>
    <w:p w14:paraId="6C05A8BE" w14:textId="77777777" w:rsidR="005750B0" w:rsidRPr="003A0693" w:rsidRDefault="005750B0" w:rsidP="005750B0">
      <w:pPr>
        <w:rPr>
          <w:sz w:val="16"/>
        </w:rPr>
      </w:pPr>
      <w:r w:rsidRPr="003A0693">
        <w:rPr>
          <w:sz w:val="16"/>
        </w:rPr>
        <w:t>Those remarks came before Trump signed orders imposing the global tariffs that now face global scrutiny.</w:t>
      </w:r>
    </w:p>
    <w:p w14:paraId="30277FBA" w14:textId="77777777" w:rsidR="005750B0" w:rsidRPr="003A0693" w:rsidRDefault="005750B0" w:rsidP="005750B0">
      <w:pPr>
        <w:rPr>
          <w:sz w:val="16"/>
        </w:rPr>
      </w:pPr>
      <w:r w:rsidRPr="003A0693">
        <w:rPr>
          <w:sz w:val="16"/>
        </w:rPr>
        <w:t xml:space="preserve">The </w:t>
      </w:r>
      <w:r w:rsidRPr="00B6343B">
        <w:rPr>
          <w:rStyle w:val="StyleUnderline"/>
          <w:highlight w:val="green"/>
        </w:rPr>
        <w:t>bottom line</w:t>
      </w:r>
      <w:r w:rsidRPr="005530AE">
        <w:rPr>
          <w:rStyle w:val="StyleUnderline"/>
        </w:rPr>
        <w:t xml:space="preserve">: The Supreme </w:t>
      </w:r>
      <w:r w:rsidRPr="00B6343B">
        <w:rPr>
          <w:rStyle w:val="StyleUnderline"/>
          <w:highlight w:val="green"/>
        </w:rPr>
        <w:t>Court sounded</w:t>
      </w:r>
      <w:r w:rsidRPr="00B6343B">
        <w:rPr>
          <w:sz w:val="16"/>
          <w:highlight w:val="green"/>
        </w:rPr>
        <w:t xml:space="preserve"> </w:t>
      </w:r>
      <w:r w:rsidRPr="00B6343B">
        <w:rPr>
          <w:rStyle w:val="Emphasis"/>
          <w:highlight w:val="green"/>
        </w:rPr>
        <w:t>skeptical</w:t>
      </w:r>
      <w:r w:rsidRPr="003A0693">
        <w:rPr>
          <w:sz w:val="16"/>
        </w:rPr>
        <w:t xml:space="preserve"> </w:t>
      </w:r>
      <w:r w:rsidRPr="005530AE">
        <w:rPr>
          <w:rStyle w:val="StyleUnderline"/>
        </w:rPr>
        <w:t xml:space="preserve">that </w:t>
      </w:r>
      <w:r w:rsidRPr="00B6343B">
        <w:rPr>
          <w:rStyle w:val="StyleUnderline"/>
          <w:highlight w:val="green"/>
        </w:rPr>
        <w:t>Trump could enact</w:t>
      </w:r>
      <w:r w:rsidRPr="005530AE">
        <w:rPr>
          <w:rStyle w:val="StyleUnderline"/>
        </w:rPr>
        <w:t xml:space="preserve"> such far-reaching </w:t>
      </w:r>
      <w:r w:rsidRPr="00B6343B">
        <w:rPr>
          <w:rStyle w:val="StyleUnderline"/>
          <w:highlight w:val="green"/>
        </w:rPr>
        <w:t>tariffs</w:t>
      </w:r>
      <w:r w:rsidRPr="00B6343B">
        <w:rPr>
          <w:sz w:val="16"/>
          <w:highlight w:val="green"/>
        </w:rPr>
        <w:t xml:space="preserve">, </w:t>
      </w:r>
      <w:r w:rsidRPr="00B6343B">
        <w:rPr>
          <w:rStyle w:val="Emphasis"/>
          <w:highlight w:val="green"/>
        </w:rPr>
        <w:t>raising</w:t>
      </w:r>
      <w:r w:rsidRPr="003A0693">
        <w:rPr>
          <w:sz w:val="16"/>
        </w:rPr>
        <w:t xml:space="preserve"> the </w:t>
      </w:r>
      <w:r w:rsidRPr="00B6343B">
        <w:rPr>
          <w:rStyle w:val="Emphasis"/>
          <w:highlight w:val="green"/>
        </w:rPr>
        <w:t>odds</w:t>
      </w:r>
      <w:r w:rsidRPr="005530AE">
        <w:rPr>
          <w:rStyle w:val="StyleUnderline"/>
        </w:rPr>
        <w:t xml:space="preserve"> that </w:t>
      </w:r>
      <w:r w:rsidRPr="00B6343B">
        <w:rPr>
          <w:rStyle w:val="StyleUnderline"/>
          <w:highlight w:val="green"/>
        </w:rPr>
        <w:t>the</w:t>
      </w:r>
      <w:r w:rsidRPr="005530AE">
        <w:rPr>
          <w:rStyle w:val="StyleUnderline"/>
        </w:rPr>
        <w:t xml:space="preserve"> highest </w:t>
      </w:r>
      <w:r w:rsidRPr="00B6343B">
        <w:rPr>
          <w:rStyle w:val="StyleUnderline"/>
          <w:highlight w:val="green"/>
        </w:rPr>
        <w:t>court</w:t>
      </w:r>
      <w:r w:rsidRPr="003A0693">
        <w:rPr>
          <w:sz w:val="16"/>
        </w:rPr>
        <w:t xml:space="preserve"> </w:t>
      </w:r>
      <w:r w:rsidRPr="005530AE">
        <w:rPr>
          <w:rStyle w:val="StyleUnderline"/>
        </w:rPr>
        <w:t>could</w:t>
      </w:r>
      <w:r w:rsidRPr="003A0693">
        <w:rPr>
          <w:sz w:val="16"/>
        </w:rPr>
        <w:t xml:space="preserve"> </w:t>
      </w:r>
      <w:r w:rsidRPr="00B6343B">
        <w:rPr>
          <w:rStyle w:val="Emphasis"/>
          <w:highlight w:val="green"/>
        </w:rPr>
        <w:t>curb</w:t>
      </w:r>
      <w:r w:rsidRPr="003A0693">
        <w:rPr>
          <w:sz w:val="16"/>
        </w:rPr>
        <w:t xml:space="preserve"> at least some of </w:t>
      </w:r>
      <w:r w:rsidRPr="00B6343B">
        <w:rPr>
          <w:rStyle w:val="Emphasis"/>
          <w:highlight w:val="green"/>
        </w:rPr>
        <w:t>Trump's trade agenda</w:t>
      </w:r>
      <w:r w:rsidRPr="00B6343B">
        <w:rPr>
          <w:sz w:val="16"/>
          <w:highlight w:val="green"/>
        </w:rPr>
        <w:t>.</w:t>
      </w:r>
    </w:p>
    <w:p w14:paraId="765BE267" w14:textId="77777777" w:rsidR="005750B0" w:rsidRPr="00FA2696" w:rsidRDefault="005750B0" w:rsidP="005750B0">
      <w:pPr>
        <w:pStyle w:val="Heading4"/>
      </w:pPr>
      <w:r>
        <w:t xml:space="preserve">Oral args are </w:t>
      </w:r>
      <w:r>
        <w:rPr>
          <w:u w:val="single"/>
        </w:rPr>
        <w:t>key</w:t>
      </w:r>
      <w:r>
        <w:t xml:space="preserve"> – it’s created a </w:t>
      </w:r>
      <w:r>
        <w:rPr>
          <w:u w:val="single"/>
        </w:rPr>
        <w:t>majority</w:t>
      </w:r>
      <w:r>
        <w:t xml:space="preserve"> for striking down tariffs</w:t>
      </w:r>
    </w:p>
    <w:p w14:paraId="3E096F79" w14:textId="77777777" w:rsidR="005750B0" w:rsidRPr="006F1BAD" w:rsidRDefault="005750B0" w:rsidP="005750B0">
      <w:r w:rsidRPr="006F1BAD">
        <w:rPr>
          <w:rStyle w:val="Style13ptBold"/>
        </w:rPr>
        <w:t>Wolfe 11-6</w:t>
      </w:r>
      <w:r>
        <w:t xml:space="preserve"> [Jan Wolfe, Thomson Reuters Reporter, 11-6-2025 https://www.reuters.com/legal/government/supreme-courts-gorsuch-leads-conservatives-tough-questions-over-trump-tariffs-2025-11-06/]</w:t>
      </w:r>
    </w:p>
    <w:p w14:paraId="0B0637B9" w14:textId="77777777" w:rsidR="005750B0" w:rsidRPr="005530AE" w:rsidRDefault="005750B0" w:rsidP="005750B0">
      <w:pPr>
        <w:rPr>
          <w:rStyle w:val="StyleUnderline"/>
        </w:rPr>
      </w:pPr>
      <w:r w:rsidRPr="003A0693">
        <w:rPr>
          <w:sz w:val="16"/>
        </w:rPr>
        <w:t xml:space="preserve">President Donald </w:t>
      </w:r>
      <w:r w:rsidRPr="00FA2696">
        <w:rPr>
          <w:rStyle w:val="StyleUnderline"/>
          <w:highlight w:val="green"/>
        </w:rPr>
        <w:t>Trump's admin</w:t>
      </w:r>
      <w:r w:rsidRPr="005530AE">
        <w:rPr>
          <w:rStyle w:val="StyleUnderline"/>
        </w:rPr>
        <w:t xml:space="preserve">istration was </w:t>
      </w:r>
      <w:r w:rsidRPr="00FA2696">
        <w:rPr>
          <w:rStyle w:val="Emphasis"/>
          <w:highlight w:val="green"/>
        </w:rPr>
        <w:t>on the defensive</w:t>
      </w:r>
      <w:r w:rsidRPr="003A0693">
        <w:rPr>
          <w:sz w:val="16"/>
          <w:highlight w:val="green"/>
        </w:rPr>
        <w:t xml:space="preserve"> </w:t>
      </w:r>
      <w:r w:rsidRPr="00FA2696">
        <w:rPr>
          <w:rStyle w:val="StyleUnderline"/>
          <w:highlight w:val="green"/>
        </w:rPr>
        <w:t>for</w:t>
      </w:r>
      <w:r w:rsidRPr="005530AE">
        <w:rPr>
          <w:rStyle w:val="StyleUnderline"/>
        </w:rPr>
        <w:t xml:space="preserve"> much of the </w:t>
      </w:r>
      <w:r w:rsidRPr="00FA2696">
        <w:rPr>
          <w:rStyle w:val="StyleUnderline"/>
          <w:highlight w:val="green"/>
        </w:rPr>
        <w:t>arg</w:t>
      </w:r>
      <w:r w:rsidRPr="005530AE">
        <w:rPr>
          <w:rStyle w:val="StyleUnderline"/>
        </w:rPr>
        <w:t>ument</w:t>
      </w:r>
      <w:r w:rsidRPr="00FA2696">
        <w:rPr>
          <w:rStyle w:val="StyleUnderline"/>
          <w:highlight w:val="green"/>
        </w:rPr>
        <w:t>s</w:t>
      </w:r>
      <w:r w:rsidRPr="005530AE">
        <w:rPr>
          <w:rStyle w:val="StyleUnderline"/>
        </w:rPr>
        <w:t xml:space="preserve"> before the U.S. Supreme Court over his sweeping tariffs. A </w:t>
      </w:r>
      <w:r w:rsidRPr="00FA2696">
        <w:rPr>
          <w:rStyle w:val="StyleUnderline"/>
          <w:highlight w:val="green"/>
        </w:rPr>
        <w:t>major reason</w:t>
      </w:r>
      <w:r w:rsidRPr="003A0693">
        <w:rPr>
          <w:sz w:val="16"/>
        </w:rPr>
        <w:t xml:space="preserve"> for that, according to legal experts, </w:t>
      </w:r>
      <w:r w:rsidRPr="005530AE">
        <w:rPr>
          <w:rStyle w:val="StyleUnderline"/>
        </w:rPr>
        <w:t>was</w:t>
      </w:r>
      <w:r w:rsidRPr="003A0693">
        <w:rPr>
          <w:sz w:val="16"/>
        </w:rPr>
        <w:t xml:space="preserve"> the </w:t>
      </w:r>
      <w:r w:rsidRPr="00FA2696">
        <w:rPr>
          <w:rStyle w:val="Emphasis"/>
          <w:highlight w:val="green"/>
        </w:rPr>
        <w:t>surprisingly harsh</w:t>
      </w:r>
      <w:r w:rsidRPr="003A0693">
        <w:rPr>
          <w:sz w:val="16"/>
          <w:highlight w:val="green"/>
        </w:rPr>
        <w:t xml:space="preserve"> </w:t>
      </w:r>
      <w:r w:rsidRPr="00FA2696">
        <w:rPr>
          <w:rStyle w:val="StyleUnderline"/>
          <w:highlight w:val="green"/>
        </w:rPr>
        <w:t>questioning by</w:t>
      </w:r>
      <w:r w:rsidRPr="005530AE">
        <w:rPr>
          <w:rStyle w:val="StyleUnderline"/>
        </w:rPr>
        <w:t xml:space="preserve"> </w:t>
      </w:r>
      <w:r w:rsidRPr="003A0693">
        <w:rPr>
          <w:sz w:val="16"/>
        </w:rPr>
        <w:t xml:space="preserve">Justice Neil </w:t>
      </w:r>
      <w:r w:rsidRPr="00FA2696">
        <w:rPr>
          <w:rStyle w:val="Emphasis"/>
          <w:highlight w:val="green"/>
        </w:rPr>
        <w:t>Gorsuch</w:t>
      </w:r>
      <w:r w:rsidRPr="003A0693">
        <w:rPr>
          <w:sz w:val="16"/>
        </w:rPr>
        <w:t xml:space="preserve">, </w:t>
      </w:r>
      <w:r w:rsidRPr="005530AE">
        <w:rPr>
          <w:rStyle w:val="StyleUnderline"/>
        </w:rPr>
        <w:t xml:space="preserve">a conservative who sometimes </w:t>
      </w:r>
      <w:r w:rsidRPr="005530AE">
        <w:rPr>
          <w:rStyle w:val="Emphasis"/>
        </w:rPr>
        <w:t>defies expectations</w:t>
      </w:r>
      <w:r w:rsidRPr="005530AE">
        <w:rPr>
          <w:rStyle w:val="StyleUnderline"/>
        </w:rPr>
        <w:t>.</w:t>
      </w:r>
    </w:p>
    <w:p w14:paraId="0894619E" w14:textId="77777777" w:rsidR="005750B0" w:rsidRPr="005530AE" w:rsidRDefault="005750B0" w:rsidP="005750B0">
      <w:pPr>
        <w:rPr>
          <w:rStyle w:val="StyleUnderline"/>
        </w:rPr>
      </w:pPr>
      <w:r w:rsidRPr="003A0693">
        <w:rPr>
          <w:sz w:val="16"/>
        </w:rPr>
        <w:t xml:space="preserve">In one notable exchange on Wednesday, </w:t>
      </w:r>
      <w:r w:rsidRPr="005530AE">
        <w:rPr>
          <w:rStyle w:val="StyleUnderline"/>
        </w:rPr>
        <w:t>Gorsuch</w:t>
      </w:r>
      <w:r w:rsidRPr="003A0693">
        <w:rPr>
          <w:sz w:val="16"/>
        </w:rPr>
        <w:t xml:space="preserve"> said he </w:t>
      </w:r>
      <w:r w:rsidRPr="005530AE">
        <w:rPr>
          <w:rStyle w:val="StyleUnderline"/>
        </w:rPr>
        <w:t>was concerned by the administration's assertion that the tariffs are permissible because of the president's broad authority in dealing with foreign countries.</w:t>
      </w:r>
    </w:p>
    <w:p w14:paraId="3F71A0B9" w14:textId="77777777" w:rsidR="005750B0" w:rsidRPr="003A0693" w:rsidRDefault="005750B0" w:rsidP="005750B0">
      <w:pPr>
        <w:rPr>
          <w:sz w:val="16"/>
        </w:rPr>
      </w:pPr>
      <w:r w:rsidRPr="003A0693">
        <w:rPr>
          <w:sz w:val="16"/>
        </w:rPr>
        <w:t>If that were true, Gorsuch said, "what would prohibit Congress from just abdicating all responsibility to regulate foreign commerce - for that matter, declare war - to the president?"</w:t>
      </w:r>
    </w:p>
    <w:p w14:paraId="052FA723" w14:textId="77777777" w:rsidR="005750B0" w:rsidRPr="003A0693" w:rsidRDefault="005750B0" w:rsidP="005750B0">
      <w:pPr>
        <w:rPr>
          <w:sz w:val="16"/>
        </w:rPr>
      </w:pPr>
      <w:r w:rsidRPr="003A0693">
        <w:rPr>
          <w:sz w:val="16"/>
        </w:rPr>
        <w:t>A 1977 LAW</w:t>
      </w:r>
    </w:p>
    <w:p w14:paraId="102B9999" w14:textId="77777777" w:rsidR="005750B0" w:rsidRPr="003A0693" w:rsidRDefault="005750B0" w:rsidP="005750B0">
      <w:pPr>
        <w:rPr>
          <w:sz w:val="16"/>
        </w:rPr>
      </w:pPr>
      <w:r w:rsidRPr="003A0693">
        <w:rPr>
          <w:sz w:val="16"/>
        </w:rPr>
        <w:t>The arguments focused on whether a 1977 law called the International Emergency Economic Powers Act, or IEEPA, meant for use during national emergencies gave Trump the power he claimed to impose tariffs. Every lower court to consider that question has ruled against Trump, but they allowed the tariffs to remain in place while the litigation made its way to the Supreme Court.</w:t>
      </w:r>
    </w:p>
    <w:p w14:paraId="73B038AD" w14:textId="77777777" w:rsidR="005750B0" w:rsidRPr="003A0693" w:rsidRDefault="005750B0" w:rsidP="005750B0">
      <w:pPr>
        <w:rPr>
          <w:sz w:val="16"/>
        </w:rPr>
      </w:pPr>
      <w:r w:rsidRPr="003A0693">
        <w:rPr>
          <w:sz w:val="16"/>
        </w:rPr>
        <w:t>The Supreme Court has a 6-3 conservative majority, including three justices who Trump appointed during his first term in office. Gorsuch is one of those, appointed by Trump in 2017.</w:t>
      </w:r>
    </w:p>
    <w:p w14:paraId="4A7B4A98" w14:textId="77777777" w:rsidR="005750B0" w:rsidRPr="003A0693" w:rsidRDefault="005750B0" w:rsidP="005750B0">
      <w:pPr>
        <w:rPr>
          <w:sz w:val="16"/>
        </w:rPr>
      </w:pPr>
      <w:r w:rsidRPr="003A0693">
        <w:rPr>
          <w:sz w:val="16"/>
        </w:rPr>
        <w:t>The court has proven receptive to Trump's expansive view of presidential authority in a series of rulings since he returned to office in January. But the court primarily has confronted questions about Trump's power through emergency orders that are not final rulings on the legal merits of his actions.</w:t>
      </w:r>
    </w:p>
    <w:p w14:paraId="76E98BE5" w14:textId="77777777" w:rsidR="005750B0" w:rsidRPr="003A0693" w:rsidRDefault="005750B0" w:rsidP="005750B0">
      <w:pPr>
        <w:rPr>
          <w:sz w:val="16"/>
        </w:rPr>
      </w:pPr>
      <w:r w:rsidRPr="003A0693">
        <w:rPr>
          <w:sz w:val="16"/>
        </w:rPr>
        <w:t>"Justice Gorsuch indicated more of an opposition than we had initially thought," Walker Livingston, an analyst at the research firm Capstone, said about the tariffs.</w:t>
      </w:r>
    </w:p>
    <w:p w14:paraId="78A8D8DC" w14:textId="77777777" w:rsidR="005750B0" w:rsidRPr="003A0693" w:rsidRDefault="005750B0" w:rsidP="005750B0">
      <w:pPr>
        <w:rPr>
          <w:sz w:val="16"/>
        </w:rPr>
      </w:pPr>
      <w:r w:rsidRPr="003A0693">
        <w:rPr>
          <w:sz w:val="16"/>
        </w:rPr>
        <w:t>The case marks the first time during Trump's second term that the court is due to rule directly on one of his signature policies through its usual procedures, which include written briefings and an oral argument.</w:t>
      </w:r>
    </w:p>
    <w:p w14:paraId="009455C1" w14:textId="77777777" w:rsidR="005750B0" w:rsidRPr="003A0693" w:rsidRDefault="005750B0" w:rsidP="005750B0">
      <w:pPr>
        <w:rPr>
          <w:sz w:val="16"/>
        </w:rPr>
      </w:pPr>
      <w:r w:rsidRPr="003A0693">
        <w:rPr>
          <w:sz w:val="16"/>
        </w:rPr>
        <w:t>'CORE POWER'</w:t>
      </w:r>
    </w:p>
    <w:p w14:paraId="55AA7AE5" w14:textId="77777777" w:rsidR="005750B0" w:rsidRPr="003A0693" w:rsidRDefault="005750B0" w:rsidP="005750B0">
      <w:pPr>
        <w:rPr>
          <w:sz w:val="16"/>
        </w:rPr>
      </w:pPr>
      <w:r w:rsidRPr="005530AE">
        <w:rPr>
          <w:rStyle w:val="StyleUnderline"/>
        </w:rPr>
        <w:t xml:space="preserve">Some of the conservative </w:t>
      </w:r>
      <w:r w:rsidRPr="00FA2696">
        <w:rPr>
          <w:rStyle w:val="StyleUnderline"/>
          <w:highlight w:val="green"/>
        </w:rPr>
        <w:t xml:space="preserve">justices signaled </w:t>
      </w:r>
      <w:r w:rsidRPr="00FA2696">
        <w:rPr>
          <w:rStyle w:val="Emphasis"/>
          <w:highlight w:val="green"/>
        </w:rPr>
        <w:t>skepticism</w:t>
      </w:r>
      <w:r w:rsidRPr="003A0693">
        <w:rPr>
          <w:sz w:val="16"/>
        </w:rPr>
        <w:t xml:space="preserve"> </w:t>
      </w:r>
      <w:r w:rsidRPr="005530AE">
        <w:rPr>
          <w:rStyle w:val="StyleUnderline"/>
        </w:rPr>
        <w:t>toward Trump's arguments</w:t>
      </w:r>
      <w:r w:rsidRPr="003A0693">
        <w:rPr>
          <w:sz w:val="16"/>
        </w:rPr>
        <w:t xml:space="preserve"> on Wednesday.</w:t>
      </w:r>
    </w:p>
    <w:p w14:paraId="08397C5C" w14:textId="77777777" w:rsidR="005750B0" w:rsidRPr="003A0693" w:rsidRDefault="005750B0" w:rsidP="005750B0">
      <w:pPr>
        <w:rPr>
          <w:sz w:val="16"/>
        </w:rPr>
      </w:pPr>
      <w:r w:rsidRPr="003A0693">
        <w:rPr>
          <w:sz w:val="16"/>
        </w:rPr>
        <w:t xml:space="preserve">In one bad sign for the administration, Chief Justice John </w:t>
      </w:r>
      <w:r w:rsidRPr="00FA2696">
        <w:rPr>
          <w:rStyle w:val="Emphasis"/>
          <w:highlight w:val="green"/>
        </w:rPr>
        <w:t>Roberts</w:t>
      </w:r>
      <w:r w:rsidRPr="003A0693">
        <w:rPr>
          <w:sz w:val="16"/>
        </w:rPr>
        <w:t xml:space="preserve"> told Solicitor General D. John Sauer, arguing for the administration, that the tariffs are "the imposition of taxes on Americans, and that has always been the core power of Congress."</w:t>
      </w:r>
    </w:p>
    <w:p w14:paraId="20649A35" w14:textId="77777777" w:rsidR="005750B0" w:rsidRPr="003A0693" w:rsidRDefault="005750B0" w:rsidP="005750B0">
      <w:pPr>
        <w:rPr>
          <w:sz w:val="16"/>
        </w:rPr>
      </w:pPr>
      <w:r w:rsidRPr="003A0693">
        <w:rPr>
          <w:sz w:val="16"/>
        </w:rPr>
        <w:t xml:space="preserve">Conservative Justice Amy Coney </w:t>
      </w:r>
      <w:r w:rsidRPr="00FA2696">
        <w:rPr>
          <w:rStyle w:val="Emphasis"/>
          <w:highlight w:val="green"/>
        </w:rPr>
        <w:t>Barrett</w:t>
      </w:r>
      <w:r w:rsidRPr="003A0693">
        <w:rPr>
          <w:sz w:val="16"/>
        </w:rPr>
        <w:t xml:space="preserve">, another Trump appointee, at times </w:t>
      </w:r>
      <w:r w:rsidRPr="005530AE">
        <w:rPr>
          <w:rStyle w:val="StyleUnderline"/>
        </w:rPr>
        <w:t>also expressed skepticism</w:t>
      </w:r>
      <w:r w:rsidRPr="003A0693">
        <w:rPr>
          <w:sz w:val="16"/>
        </w:rPr>
        <w:t xml:space="preserve"> of Trump's interpretation of IEEPA.</w:t>
      </w:r>
    </w:p>
    <w:p w14:paraId="4E7CB35A" w14:textId="77777777" w:rsidR="005750B0" w:rsidRPr="003A0693" w:rsidRDefault="005750B0" w:rsidP="005750B0">
      <w:pPr>
        <w:rPr>
          <w:sz w:val="16"/>
        </w:rPr>
      </w:pPr>
      <w:r w:rsidRPr="003A0693">
        <w:rPr>
          <w:sz w:val="16"/>
        </w:rPr>
        <w:t>But Gorsuch in particular pushed back against Sauer's arguments.</w:t>
      </w:r>
    </w:p>
    <w:p w14:paraId="20F96435" w14:textId="77777777" w:rsidR="005750B0" w:rsidRPr="003A0693" w:rsidRDefault="005750B0" w:rsidP="005750B0">
      <w:pPr>
        <w:rPr>
          <w:sz w:val="16"/>
        </w:rPr>
      </w:pPr>
      <w:r w:rsidRPr="003A0693">
        <w:rPr>
          <w:sz w:val="16"/>
        </w:rPr>
        <w:t>"Congress, as a practical matter, can't get this power back once it's handed it over to the president," Gorsuch said of tariff authority. "It's a one-way ratchet toward the gradual-but-continual accretion of power in the executive branch and away from the people's elected representatives."</w:t>
      </w:r>
    </w:p>
    <w:p w14:paraId="1A85F6EF" w14:textId="77777777" w:rsidR="005750B0" w:rsidRPr="003A0693" w:rsidRDefault="005750B0" w:rsidP="005750B0">
      <w:pPr>
        <w:rPr>
          <w:sz w:val="16"/>
        </w:rPr>
      </w:pPr>
      <w:r w:rsidRPr="003A0693">
        <w:rPr>
          <w:sz w:val="16"/>
        </w:rPr>
        <w:t>Ashley Akers, a litigator at the firm Holland &amp; Knight, called that a key moment from Wednesday. The exchange "highlighted the lack of a good answer on how Congress could reclaim authority without a veto-proof majority, portraying it as an irreversible shift," Akers said.</w:t>
      </w:r>
    </w:p>
    <w:p w14:paraId="205EF2B6" w14:textId="77777777" w:rsidR="005750B0" w:rsidRPr="003A0693" w:rsidRDefault="005750B0" w:rsidP="005750B0">
      <w:pPr>
        <w:rPr>
          <w:sz w:val="16"/>
        </w:rPr>
      </w:pPr>
      <w:r w:rsidRPr="003A0693">
        <w:rPr>
          <w:sz w:val="16"/>
        </w:rPr>
        <w:t xml:space="preserve">Under questioning from Gorsuch, </w:t>
      </w:r>
      <w:r w:rsidRPr="00FA2696">
        <w:rPr>
          <w:rStyle w:val="StyleUnderline"/>
          <w:highlight w:val="green"/>
        </w:rPr>
        <w:t>Sauer made</w:t>
      </w:r>
      <w:r w:rsidRPr="00915A0E">
        <w:rPr>
          <w:rStyle w:val="StyleUnderline"/>
        </w:rPr>
        <w:t xml:space="preserve"> some </w:t>
      </w:r>
      <w:r w:rsidRPr="00FA2696">
        <w:rPr>
          <w:rStyle w:val="StyleUnderline"/>
          <w:highlight w:val="green"/>
        </w:rPr>
        <w:t xml:space="preserve">concessions that </w:t>
      </w:r>
      <w:r w:rsidRPr="00FA2696">
        <w:rPr>
          <w:rStyle w:val="Emphasis"/>
          <w:highlight w:val="green"/>
        </w:rPr>
        <w:t>undermined</w:t>
      </w:r>
      <w:r w:rsidRPr="00915A0E">
        <w:rPr>
          <w:rStyle w:val="Emphasis"/>
        </w:rPr>
        <w:t xml:space="preserve"> the </w:t>
      </w:r>
      <w:r w:rsidRPr="00FA2696">
        <w:rPr>
          <w:rStyle w:val="Emphasis"/>
          <w:highlight w:val="green"/>
        </w:rPr>
        <w:t>admin</w:t>
      </w:r>
      <w:r w:rsidRPr="00915A0E">
        <w:rPr>
          <w:rStyle w:val="Emphasis"/>
        </w:rPr>
        <w:t>istration</w:t>
      </w:r>
      <w:r w:rsidRPr="00FA2696">
        <w:rPr>
          <w:rStyle w:val="Emphasis"/>
          <w:highlight w:val="green"/>
        </w:rPr>
        <w:t>'s case</w:t>
      </w:r>
      <w:r w:rsidRPr="003A0693">
        <w:rPr>
          <w:sz w:val="16"/>
        </w:rPr>
        <w:t>, according to Todd N. Tucker, a political scientist at the Roosevelt Institute, a left-leaning think tank.</w:t>
      </w:r>
    </w:p>
    <w:p w14:paraId="7591F952" w14:textId="77777777" w:rsidR="005750B0" w:rsidRPr="003A0693" w:rsidRDefault="005750B0" w:rsidP="005750B0">
      <w:pPr>
        <w:rPr>
          <w:sz w:val="16"/>
        </w:rPr>
      </w:pPr>
      <w:r w:rsidRPr="003A0693">
        <w:rPr>
          <w:sz w:val="16"/>
        </w:rPr>
        <w:t>"Gorsuch correctly noted, and the DOJ (Department of Justice) agreed, that the president's interpretation of IEEPA powers would allow a future president to declare a climate emergency and heavily tax gas-powered cars," Tucker said.</w:t>
      </w:r>
    </w:p>
    <w:p w14:paraId="7C16AA62" w14:textId="77777777" w:rsidR="005750B0" w:rsidRDefault="005750B0" w:rsidP="005750B0">
      <w:pPr>
        <w:pStyle w:val="Heading4"/>
      </w:pPr>
      <w:r>
        <w:t xml:space="preserve">1. </w:t>
      </w:r>
      <w:r w:rsidRPr="00171313">
        <w:rPr>
          <w:u w:val="single"/>
        </w:rPr>
        <w:t>Textualism</w:t>
      </w:r>
      <w:r>
        <w:t xml:space="preserve">. There’s </w:t>
      </w:r>
      <w:r w:rsidRPr="009E5A7F">
        <w:rPr>
          <w:u w:val="single"/>
        </w:rPr>
        <w:t>no mention of tariffs</w:t>
      </w:r>
      <w:r>
        <w:t xml:space="preserve"> in the IEEPA. </w:t>
      </w:r>
    </w:p>
    <w:p w14:paraId="0C936B83" w14:textId="77777777" w:rsidR="005750B0" w:rsidRDefault="005750B0" w:rsidP="005750B0">
      <w:r w:rsidRPr="00010652">
        <w:rPr>
          <w:rStyle w:val="Style13ptBold"/>
        </w:rPr>
        <w:t xml:space="preserve">Chemerinsky 25 </w:t>
      </w:r>
      <w:r w:rsidRPr="00010652">
        <w:t xml:space="preserve">[Erwin, Dean and Jesse H. Choper Distinguished Professor of Law, University of California, Berkeley School of Law, “The Supreme Court, tariffs, and judicial consistency”, 9-15-25, </w:t>
      </w:r>
      <w:hyperlink r:id="rId27" w:history="1">
        <w:r w:rsidRPr="00010652">
          <w:rPr>
            <w:rStyle w:val="Hyperlink"/>
          </w:rPr>
          <w:t>https://www.scotusblog.com/2025/09/the-supreme-court-tariffs-and-judicial-consistency/</w:t>
        </w:r>
      </w:hyperlink>
      <w:r w:rsidRPr="00010652">
        <w:t xml:space="preserve">] </w:t>
      </w:r>
    </w:p>
    <w:p w14:paraId="0E904873" w14:textId="77777777" w:rsidR="005750B0" w:rsidRPr="00735AA6" w:rsidRDefault="005750B0" w:rsidP="005750B0">
      <w:pPr>
        <w:rPr>
          <w:sz w:val="16"/>
        </w:rPr>
      </w:pPr>
      <w:r w:rsidRPr="00735AA6">
        <w:rPr>
          <w:sz w:val="16"/>
        </w:rPr>
        <w:t xml:space="preserve">As SCOTUSblog readers are likely aware, tariffs are taxes charged on goods bought from other countries. In February, President Donald </w:t>
      </w:r>
      <w:r w:rsidRPr="00104312">
        <w:rPr>
          <w:rStyle w:val="Emphasis"/>
        </w:rPr>
        <w:t>Trump</w:t>
      </w:r>
      <w:r w:rsidRPr="00104312">
        <w:rPr>
          <w:sz w:val="16"/>
        </w:rPr>
        <w:t xml:space="preserve"> imposed dozens of new </w:t>
      </w:r>
      <w:r w:rsidRPr="00104312">
        <w:rPr>
          <w:rStyle w:val="StyleUnderline"/>
        </w:rPr>
        <w:t>tariffs</w:t>
      </w:r>
      <w:r w:rsidRPr="00104312">
        <w:rPr>
          <w:sz w:val="16"/>
        </w:rPr>
        <w:t xml:space="preserve">. Now the </w:t>
      </w:r>
      <w:r w:rsidRPr="00104312">
        <w:rPr>
          <w:rStyle w:val="StyleUnderline"/>
        </w:rPr>
        <w:t>Supreme Court</w:t>
      </w:r>
      <w:r w:rsidRPr="00104312">
        <w:rPr>
          <w:sz w:val="16"/>
        </w:rPr>
        <w:t xml:space="preserve"> will </w:t>
      </w:r>
      <w:r w:rsidRPr="00104312">
        <w:rPr>
          <w:rStyle w:val="Emphasis"/>
        </w:rPr>
        <w:t>decide</w:t>
      </w:r>
      <w:r w:rsidRPr="00104312">
        <w:rPr>
          <w:sz w:val="16"/>
        </w:rPr>
        <w:t xml:space="preserve"> </w:t>
      </w:r>
      <w:r w:rsidRPr="00104312">
        <w:rPr>
          <w:rStyle w:val="StyleUnderline"/>
        </w:rPr>
        <w:t>whether he had</w:t>
      </w:r>
      <w:r w:rsidRPr="00104312">
        <w:rPr>
          <w:sz w:val="16"/>
        </w:rPr>
        <w:t xml:space="preserve"> the </w:t>
      </w:r>
      <w:r w:rsidRPr="00104312">
        <w:rPr>
          <w:rStyle w:val="Emphasis"/>
        </w:rPr>
        <w:t>legal authority</w:t>
      </w:r>
      <w:r w:rsidRPr="00735AA6">
        <w:rPr>
          <w:sz w:val="16"/>
        </w:rPr>
        <w:t xml:space="preserve"> to do so.</w:t>
      </w:r>
    </w:p>
    <w:p w14:paraId="50381EAC" w14:textId="77777777" w:rsidR="005750B0" w:rsidRPr="00735AA6" w:rsidRDefault="005750B0" w:rsidP="005750B0">
      <w:pPr>
        <w:rPr>
          <w:sz w:val="16"/>
        </w:rPr>
      </w:pPr>
      <w:r w:rsidRPr="00735AA6">
        <w:rPr>
          <w:sz w:val="16"/>
        </w:rPr>
        <w:t xml:space="preserve">The </w:t>
      </w:r>
      <w:r w:rsidRPr="00B80CAA">
        <w:rPr>
          <w:rStyle w:val="StyleUnderline"/>
        </w:rPr>
        <w:t>stakes</w:t>
      </w:r>
      <w:r w:rsidRPr="00735AA6">
        <w:rPr>
          <w:sz w:val="16"/>
        </w:rPr>
        <w:t xml:space="preserve"> in the litigation </w:t>
      </w:r>
      <w:r w:rsidRPr="00B80CAA">
        <w:rPr>
          <w:rStyle w:val="StyleUnderline"/>
        </w:rPr>
        <w:t xml:space="preserve">are </w:t>
      </w:r>
      <w:r w:rsidRPr="00B80CAA">
        <w:rPr>
          <w:rStyle w:val="Emphasis"/>
        </w:rPr>
        <w:t>enormous</w:t>
      </w:r>
      <w:r w:rsidRPr="00735AA6">
        <w:rPr>
          <w:sz w:val="16"/>
        </w:rPr>
        <w:t>. Tariffs are a crucial part of Trump’s agenda, with huge consequences in the United States and throughout the world. Indeed, after the U.S. Court of Appeals for the Federal Circuit struck down most of the tariffs, Trump said that their invalidation “would be a total disaster for the Country” and “would literally destroy the United States of America.” In the Trump administration’s petition to the Supreme Court, the solicitor general said “the tariffs are promoting peace and unprecedented economic prosperity” and “pulling America back from the precipice of disaster” and “restoring its respect and standing in the world.”</w:t>
      </w:r>
    </w:p>
    <w:p w14:paraId="13FD7D7C" w14:textId="77777777" w:rsidR="005750B0" w:rsidRPr="00735AA6" w:rsidRDefault="005750B0" w:rsidP="005750B0">
      <w:pPr>
        <w:rPr>
          <w:sz w:val="16"/>
        </w:rPr>
      </w:pPr>
      <w:r w:rsidRPr="00735AA6">
        <w:rPr>
          <w:sz w:val="16"/>
        </w:rPr>
        <w:t xml:space="preserve">But the </w:t>
      </w:r>
      <w:r w:rsidRPr="00B80CAA">
        <w:rPr>
          <w:rStyle w:val="StyleUnderline"/>
        </w:rPr>
        <w:t>issue</w:t>
      </w:r>
      <w:r w:rsidRPr="00735AA6">
        <w:rPr>
          <w:sz w:val="16"/>
        </w:rPr>
        <w:t xml:space="preserve"> that the </w:t>
      </w:r>
      <w:r w:rsidRPr="00104312">
        <w:rPr>
          <w:rStyle w:val="StyleUnderline"/>
          <w:highlight w:val="green"/>
        </w:rPr>
        <w:t>Supreme Court</w:t>
      </w:r>
      <w:r w:rsidRPr="00B80CAA">
        <w:rPr>
          <w:rStyle w:val="StyleUnderline"/>
        </w:rPr>
        <w:t xml:space="preserve"> will </w:t>
      </w:r>
      <w:r w:rsidRPr="00104312">
        <w:rPr>
          <w:rStyle w:val="StyleUnderline"/>
          <w:highlight w:val="green"/>
        </w:rPr>
        <w:t>decide</w:t>
      </w:r>
      <w:r w:rsidRPr="00B80CAA">
        <w:rPr>
          <w:rStyle w:val="StyleUnderline"/>
        </w:rPr>
        <w:t xml:space="preserve"> is</w:t>
      </w:r>
      <w:r w:rsidRPr="00735AA6">
        <w:rPr>
          <w:sz w:val="16"/>
        </w:rPr>
        <w:t xml:space="preserve"> not whether the tariffs are desirable. Rather, the legal question is </w:t>
      </w:r>
      <w:r w:rsidRPr="00104312">
        <w:rPr>
          <w:rStyle w:val="StyleUnderline"/>
          <w:highlight w:val="green"/>
        </w:rPr>
        <w:t>whether</w:t>
      </w:r>
      <w:r w:rsidRPr="00735AA6">
        <w:rPr>
          <w:sz w:val="16"/>
        </w:rPr>
        <w:t xml:space="preserve"> the </w:t>
      </w:r>
      <w:r w:rsidRPr="00104312">
        <w:rPr>
          <w:rStyle w:val="Emphasis"/>
          <w:highlight w:val="green"/>
        </w:rPr>
        <w:t>I</w:t>
      </w:r>
      <w:r w:rsidRPr="00735AA6">
        <w:rPr>
          <w:sz w:val="16"/>
        </w:rPr>
        <w:t xml:space="preserve">nternational </w:t>
      </w:r>
      <w:r w:rsidRPr="00104312">
        <w:rPr>
          <w:rStyle w:val="Emphasis"/>
          <w:highlight w:val="green"/>
        </w:rPr>
        <w:t>E</w:t>
      </w:r>
      <w:r w:rsidRPr="00735AA6">
        <w:rPr>
          <w:sz w:val="16"/>
        </w:rPr>
        <w:t xml:space="preserve">mergency </w:t>
      </w:r>
      <w:r w:rsidRPr="00104312">
        <w:rPr>
          <w:rStyle w:val="Emphasis"/>
          <w:highlight w:val="green"/>
        </w:rPr>
        <w:t>E</w:t>
      </w:r>
      <w:r w:rsidRPr="00735AA6">
        <w:rPr>
          <w:sz w:val="16"/>
        </w:rPr>
        <w:t xml:space="preserve">conomic </w:t>
      </w:r>
      <w:r w:rsidRPr="00104312">
        <w:rPr>
          <w:rStyle w:val="Emphasis"/>
          <w:highlight w:val="green"/>
        </w:rPr>
        <w:t>P</w:t>
      </w:r>
      <w:r w:rsidRPr="00735AA6">
        <w:rPr>
          <w:sz w:val="16"/>
        </w:rPr>
        <w:t xml:space="preserve">owers </w:t>
      </w:r>
      <w:r w:rsidRPr="00104312">
        <w:rPr>
          <w:rStyle w:val="Emphasis"/>
          <w:highlight w:val="green"/>
        </w:rPr>
        <w:t>A</w:t>
      </w:r>
      <w:r w:rsidRPr="00735AA6">
        <w:rPr>
          <w:sz w:val="16"/>
        </w:rPr>
        <w:t xml:space="preserve">ct </w:t>
      </w:r>
      <w:r w:rsidRPr="00104312">
        <w:rPr>
          <w:rStyle w:val="StyleUnderline"/>
          <w:highlight w:val="green"/>
        </w:rPr>
        <w:t>authorizes</w:t>
      </w:r>
      <w:r w:rsidRPr="00735AA6">
        <w:rPr>
          <w:sz w:val="16"/>
        </w:rPr>
        <w:t xml:space="preserve"> the president to impose </w:t>
      </w:r>
      <w:r w:rsidRPr="00104312">
        <w:rPr>
          <w:rStyle w:val="StyleUnderline"/>
          <w:highlight w:val="green"/>
        </w:rPr>
        <w:t>tariffs via</w:t>
      </w:r>
      <w:r w:rsidRPr="00104312">
        <w:rPr>
          <w:sz w:val="16"/>
          <w:highlight w:val="green"/>
        </w:rPr>
        <w:t xml:space="preserve"> </w:t>
      </w:r>
      <w:r w:rsidRPr="00104312">
        <w:rPr>
          <w:rStyle w:val="Emphasis"/>
          <w:highlight w:val="green"/>
        </w:rPr>
        <w:t>ex</w:t>
      </w:r>
      <w:r w:rsidRPr="00735AA6">
        <w:rPr>
          <w:sz w:val="16"/>
        </w:rPr>
        <w:t xml:space="preserve">ecutive </w:t>
      </w:r>
      <w:r w:rsidRPr="00104312">
        <w:rPr>
          <w:rStyle w:val="Emphasis"/>
          <w:highlight w:val="green"/>
        </w:rPr>
        <w:t>o</w:t>
      </w:r>
      <w:r w:rsidRPr="00735AA6">
        <w:rPr>
          <w:sz w:val="16"/>
        </w:rPr>
        <w:t>rder.</w:t>
      </w:r>
    </w:p>
    <w:p w14:paraId="7EC3BF15" w14:textId="77777777" w:rsidR="005750B0" w:rsidRPr="00735AA6" w:rsidRDefault="005750B0" w:rsidP="005750B0">
      <w:pPr>
        <w:rPr>
          <w:sz w:val="16"/>
        </w:rPr>
      </w:pPr>
      <w:r w:rsidRPr="00735AA6">
        <w:rPr>
          <w:sz w:val="16"/>
        </w:rPr>
        <w:t xml:space="preserve">The issue is thus one of statutory interpretation. </w:t>
      </w:r>
      <w:r w:rsidRPr="00104312">
        <w:rPr>
          <w:rStyle w:val="StyleUnderline"/>
          <w:highlight w:val="green"/>
        </w:rPr>
        <w:t>Conservative</w:t>
      </w:r>
      <w:r w:rsidRPr="00B80CAA">
        <w:rPr>
          <w:rStyle w:val="StyleUnderline"/>
        </w:rPr>
        <w:t xml:space="preserve"> justice</w:t>
      </w:r>
      <w:r w:rsidRPr="00104312">
        <w:rPr>
          <w:rStyle w:val="StyleUnderline"/>
          <w:highlight w:val="green"/>
        </w:rPr>
        <w:t>s long</w:t>
      </w:r>
      <w:r w:rsidRPr="00735AA6">
        <w:rPr>
          <w:sz w:val="16"/>
        </w:rPr>
        <w:t xml:space="preserve"> have </w:t>
      </w:r>
      <w:r w:rsidRPr="00104312">
        <w:rPr>
          <w:rStyle w:val="StyleUnderline"/>
          <w:highlight w:val="green"/>
        </w:rPr>
        <w:t xml:space="preserve">embraced </w:t>
      </w:r>
      <w:r w:rsidRPr="00104312">
        <w:rPr>
          <w:rStyle w:val="Emphasis"/>
          <w:highlight w:val="green"/>
        </w:rPr>
        <w:t>textualism</w:t>
      </w:r>
      <w:r w:rsidRPr="00104312">
        <w:rPr>
          <w:rStyle w:val="StyleUnderline"/>
          <w:highlight w:val="green"/>
        </w:rPr>
        <w:t xml:space="preserve"> and stressed</w:t>
      </w:r>
      <w:r w:rsidRPr="00735AA6">
        <w:rPr>
          <w:sz w:val="16"/>
        </w:rPr>
        <w:t xml:space="preserve"> that </w:t>
      </w:r>
      <w:r w:rsidRPr="00104312">
        <w:rPr>
          <w:rStyle w:val="StyleUnderline"/>
          <w:highlight w:val="green"/>
        </w:rPr>
        <w:t>laws</w:t>
      </w:r>
      <w:r w:rsidRPr="00B80CAA">
        <w:rPr>
          <w:rStyle w:val="StyleUnderline"/>
        </w:rPr>
        <w:t xml:space="preserve"> should be </w:t>
      </w:r>
      <w:r w:rsidRPr="00104312">
        <w:rPr>
          <w:rStyle w:val="StyleUnderline"/>
          <w:highlight w:val="green"/>
        </w:rPr>
        <w:t>interpreted</w:t>
      </w:r>
      <w:r w:rsidRPr="00B80CAA">
        <w:rPr>
          <w:rStyle w:val="StyleUnderline"/>
        </w:rPr>
        <w:t xml:space="preserve"> based </w:t>
      </w:r>
      <w:r w:rsidRPr="00104312">
        <w:rPr>
          <w:rStyle w:val="StyleUnderline"/>
          <w:highlight w:val="green"/>
        </w:rPr>
        <w:t>on</w:t>
      </w:r>
      <w:r w:rsidRPr="00B80CAA">
        <w:rPr>
          <w:rStyle w:val="StyleUnderline"/>
        </w:rPr>
        <w:t xml:space="preserve"> their </w:t>
      </w:r>
      <w:r w:rsidRPr="00104312">
        <w:rPr>
          <w:rStyle w:val="Emphasis"/>
          <w:highlight w:val="green"/>
        </w:rPr>
        <w:t>plain meaning</w:t>
      </w:r>
      <w:r w:rsidRPr="00735AA6">
        <w:rPr>
          <w:sz w:val="16"/>
        </w:rPr>
        <w:t>. As the Supreme Court declared in the 2004 case of Lamie v. United States Trustee, “It is well established that ‘when the statute’s language is plain, the sole function of the court—at least where the disposition required by the text is not absurd—it is to enforce it according to its terms.’” And just last term, in Stanley v. City of Sanford, Florida, Justice Neil Gorsuch wrote an opinion for the majority stressing textualism in interpreting statutes, sharply disagreeing with Justice Ketanji Brown Jackson’s approach of focusing on a law’s purpose to determine its meaning.</w:t>
      </w:r>
    </w:p>
    <w:p w14:paraId="36867BF2" w14:textId="77777777" w:rsidR="005750B0" w:rsidRPr="00F766F5" w:rsidRDefault="005750B0" w:rsidP="005750B0">
      <w:pPr>
        <w:rPr>
          <w:sz w:val="16"/>
        </w:rPr>
      </w:pPr>
      <w:r w:rsidRPr="00B80CAA">
        <w:rPr>
          <w:rStyle w:val="StyleUnderline"/>
        </w:rPr>
        <w:t xml:space="preserve">This is </w:t>
      </w:r>
      <w:r w:rsidRPr="00B80CAA">
        <w:rPr>
          <w:rStyle w:val="Emphasis"/>
        </w:rPr>
        <w:t>directly relevant</w:t>
      </w:r>
      <w:r w:rsidRPr="00B80CAA">
        <w:rPr>
          <w:rStyle w:val="StyleUnderline"/>
        </w:rPr>
        <w:t xml:space="preserve"> to the tariffs case</w:t>
      </w:r>
      <w:r w:rsidRPr="00735AA6">
        <w:rPr>
          <w:sz w:val="16"/>
        </w:rPr>
        <w:t xml:space="preserve">. Trump relies on the IEEPA, a statute adopted in 1977, to provide the legal authority for the tariffs he imposed. </w:t>
      </w:r>
      <w:r w:rsidRPr="00B80CAA">
        <w:rPr>
          <w:rStyle w:val="StyleUnderline"/>
        </w:rPr>
        <w:t xml:space="preserve">The </w:t>
      </w:r>
      <w:r w:rsidRPr="00104312">
        <w:rPr>
          <w:rStyle w:val="Emphasis"/>
          <w:highlight w:val="green"/>
        </w:rPr>
        <w:t>IEEPA</w:t>
      </w:r>
      <w:r w:rsidRPr="00735AA6">
        <w:rPr>
          <w:sz w:val="16"/>
        </w:rPr>
        <w:t xml:space="preserve">, though, </w:t>
      </w:r>
      <w:r w:rsidRPr="00104312">
        <w:rPr>
          <w:rStyle w:val="Emphasis"/>
          <w:highlight w:val="green"/>
        </w:rPr>
        <w:t>does not</w:t>
      </w:r>
      <w:r w:rsidRPr="00104312">
        <w:rPr>
          <w:rStyle w:val="StyleUnderline"/>
          <w:highlight w:val="green"/>
        </w:rPr>
        <w:t xml:space="preserve"> mention </w:t>
      </w:r>
      <w:r w:rsidRPr="00104312">
        <w:rPr>
          <w:rStyle w:val="Emphasis"/>
          <w:highlight w:val="green"/>
        </w:rPr>
        <w:t>tariffs</w:t>
      </w:r>
      <w:r w:rsidRPr="00735AA6">
        <w:rPr>
          <w:sz w:val="16"/>
        </w:rPr>
        <w:t>. It authorizes the president to “regulate . . . importation” to “deal with any unusual and extraordinary threat.” As the Federal Circuit noted, other statutes that grant the president tariff authority expressly refer to “tariffs” or use synonymous terms. The court of appeals explained that “when drafting IEEPA, Congress did not use the term ‘tariff’ or any of its synonyms.” The court concluded that “[t]he absence of any such tariff language in IEEPA contrasts with statutes where Congress has affirmatively granted such power,” and where “Congress intends to delegate to the President the authority to impose tariffs, it does so explicitly, either by using unequivocal terms like tariff and duty, or via an overall structure which makes clear that Congress is referring to tariffs.”</w:t>
      </w:r>
    </w:p>
    <w:p w14:paraId="604DBB5E" w14:textId="77777777" w:rsidR="005750B0" w:rsidRDefault="005750B0" w:rsidP="005750B0">
      <w:pPr>
        <w:pStyle w:val="Heading4"/>
      </w:pPr>
      <w:r>
        <w:t xml:space="preserve">2. </w:t>
      </w:r>
      <w:r w:rsidRPr="00171313">
        <w:rPr>
          <w:u w:val="single"/>
        </w:rPr>
        <w:t>Major Questions</w:t>
      </w:r>
      <w:r>
        <w:t xml:space="preserve">. Tariffs qualify as a decision of </w:t>
      </w:r>
      <w:r w:rsidRPr="009E5A7F">
        <w:rPr>
          <w:u w:val="single"/>
        </w:rPr>
        <w:t>vast economic</w:t>
      </w:r>
      <w:r>
        <w:t xml:space="preserve"> and </w:t>
      </w:r>
      <w:r w:rsidRPr="009E5A7F">
        <w:rPr>
          <w:u w:val="single"/>
        </w:rPr>
        <w:t>political significance</w:t>
      </w:r>
      <w:r>
        <w:t xml:space="preserve">. </w:t>
      </w:r>
    </w:p>
    <w:p w14:paraId="2119F7CA" w14:textId="77777777" w:rsidR="005750B0" w:rsidRPr="009E5A7F" w:rsidRDefault="005750B0" w:rsidP="005750B0">
      <w:r w:rsidRPr="00010652">
        <w:rPr>
          <w:rStyle w:val="Style13ptBold"/>
        </w:rPr>
        <w:t xml:space="preserve">Chemerinsky 25 </w:t>
      </w:r>
      <w:r w:rsidRPr="00010652">
        <w:t xml:space="preserve">[Erwin, Dean and Jesse H. Choper Distinguished Professor of Law, University of California, Berkeley School of Law, “The Supreme Court, tariffs, and judicial consistency”, 9-15-25, </w:t>
      </w:r>
      <w:hyperlink r:id="rId28" w:history="1">
        <w:r w:rsidRPr="00010652">
          <w:rPr>
            <w:rStyle w:val="Hyperlink"/>
          </w:rPr>
          <w:t>https://www.scotusblog.com/2025/09/the-supreme-court-tariffs-and-judicial-consistency/</w:t>
        </w:r>
      </w:hyperlink>
      <w:r w:rsidRPr="00010652">
        <w:t xml:space="preserve">] </w:t>
      </w:r>
    </w:p>
    <w:p w14:paraId="7C43D6C6" w14:textId="77777777" w:rsidR="005750B0" w:rsidRPr="00735AA6" w:rsidRDefault="005750B0" w:rsidP="005750B0">
      <w:pPr>
        <w:rPr>
          <w:sz w:val="16"/>
        </w:rPr>
      </w:pPr>
      <w:r w:rsidRPr="00104312">
        <w:rPr>
          <w:rStyle w:val="StyleUnderline"/>
          <w:highlight w:val="green"/>
        </w:rPr>
        <w:t xml:space="preserve">Even beyond </w:t>
      </w:r>
      <w:r w:rsidRPr="00104312">
        <w:rPr>
          <w:rStyle w:val="Emphasis"/>
          <w:highlight w:val="green"/>
        </w:rPr>
        <w:t>textualism</w:t>
      </w:r>
      <w:r w:rsidRPr="00104312">
        <w:rPr>
          <w:sz w:val="16"/>
          <w:highlight w:val="green"/>
        </w:rPr>
        <w:t>,</w:t>
      </w:r>
      <w:r w:rsidRPr="00735AA6">
        <w:rPr>
          <w:sz w:val="16"/>
        </w:rPr>
        <w:t xml:space="preserve"> </w:t>
      </w:r>
      <w:r w:rsidRPr="00B80CAA">
        <w:rPr>
          <w:rStyle w:val="StyleUnderline"/>
        </w:rPr>
        <w:t>another doctrine created by the conservative</w:t>
      </w:r>
      <w:r w:rsidRPr="00735AA6">
        <w:rPr>
          <w:sz w:val="16"/>
        </w:rPr>
        <w:t xml:space="preserve"> justice</w:t>
      </w:r>
      <w:r w:rsidRPr="00B80CAA">
        <w:rPr>
          <w:rStyle w:val="StyleUnderline"/>
        </w:rPr>
        <w:t>s</w:t>
      </w:r>
      <w:r w:rsidRPr="00735AA6">
        <w:rPr>
          <w:sz w:val="16"/>
        </w:rPr>
        <w:t>, the “</w:t>
      </w:r>
      <w:r w:rsidRPr="00104312">
        <w:rPr>
          <w:rStyle w:val="Emphasis"/>
          <w:highlight w:val="green"/>
        </w:rPr>
        <w:t>major questions</w:t>
      </w:r>
      <w:r w:rsidRPr="00B80CAA">
        <w:rPr>
          <w:rStyle w:val="Emphasis"/>
        </w:rPr>
        <w:t>” doctrine</w:t>
      </w:r>
      <w:r w:rsidRPr="00735AA6">
        <w:rPr>
          <w:sz w:val="16"/>
        </w:rPr>
        <w:t xml:space="preserve">, </w:t>
      </w:r>
      <w:r w:rsidRPr="00104312">
        <w:rPr>
          <w:rStyle w:val="StyleUnderline"/>
          <w:highlight w:val="green"/>
        </w:rPr>
        <w:t>undermines</w:t>
      </w:r>
      <w:r w:rsidRPr="00735AA6">
        <w:rPr>
          <w:sz w:val="16"/>
        </w:rPr>
        <w:t xml:space="preserve"> </w:t>
      </w:r>
      <w:r w:rsidRPr="00104312">
        <w:rPr>
          <w:rStyle w:val="Emphasis"/>
          <w:sz w:val="28"/>
          <w:szCs w:val="28"/>
          <w:highlight w:val="green"/>
        </w:rPr>
        <w:t>any claim</w:t>
      </w:r>
      <w:r w:rsidRPr="00735AA6">
        <w:rPr>
          <w:sz w:val="16"/>
        </w:rPr>
        <w:t xml:space="preserve"> </w:t>
      </w:r>
      <w:r w:rsidRPr="00B80CAA">
        <w:rPr>
          <w:rStyle w:val="StyleUnderline"/>
        </w:rPr>
        <w:t>of</w:t>
      </w:r>
      <w:r w:rsidRPr="00735AA6">
        <w:rPr>
          <w:sz w:val="16"/>
        </w:rPr>
        <w:t xml:space="preserve"> presidential </w:t>
      </w:r>
      <w:r w:rsidRPr="00B80CAA">
        <w:rPr>
          <w:rStyle w:val="StyleUnderline"/>
        </w:rPr>
        <w:t xml:space="preserve">power </w:t>
      </w:r>
      <w:r w:rsidRPr="00104312">
        <w:rPr>
          <w:rStyle w:val="StyleUnderline"/>
          <w:highlight w:val="green"/>
        </w:rPr>
        <w:t>to impose</w:t>
      </w:r>
      <w:r w:rsidRPr="00B80CAA">
        <w:rPr>
          <w:rStyle w:val="StyleUnderline"/>
        </w:rPr>
        <w:t xml:space="preserve"> tariffs </w:t>
      </w:r>
      <w:r w:rsidRPr="00104312">
        <w:rPr>
          <w:rStyle w:val="StyleUnderline"/>
          <w:highlight w:val="green"/>
        </w:rPr>
        <w:t>under</w:t>
      </w:r>
      <w:r w:rsidRPr="00B80CAA">
        <w:rPr>
          <w:rStyle w:val="StyleUnderline"/>
        </w:rPr>
        <w:t xml:space="preserve"> the </w:t>
      </w:r>
      <w:r w:rsidRPr="00104312">
        <w:rPr>
          <w:rStyle w:val="Emphasis"/>
          <w:highlight w:val="green"/>
        </w:rPr>
        <w:t>IEEPA</w:t>
      </w:r>
      <w:r w:rsidRPr="00735AA6">
        <w:rPr>
          <w:sz w:val="16"/>
        </w:rPr>
        <w:t xml:space="preserve">. In recent years, the </w:t>
      </w:r>
      <w:r w:rsidRPr="00B80CAA">
        <w:rPr>
          <w:rStyle w:val="StyleUnderline"/>
        </w:rPr>
        <w:t>six conservative</w:t>
      </w:r>
      <w:r w:rsidRPr="00735AA6">
        <w:rPr>
          <w:sz w:val="16"/>
        </w:rPr>
        <w:t xml:space="preserve"> justice</w:t>
      </w:r>
      <w:r w:rsidRPr="00B80CAA">
        <w:rPr>
          <w:rStyle w:val="StyleUnderline"/>
        </w:rPr>
        <w:t>s</w:t>
      </w:r>
      <w:r w:rsidRPr="00735AA6">
        <w:rPr>
          <w:sz w:val="16"/>
        </w:rPr>
        <w:t xml:space="preserve"> </w:t>
      </w:r>
      <w:r w:rsidRPr="00B80CAA">
        <w:rPr>
          <w:rStyle w:val="StyleUnderline"/>
        </w:rPr>
        <w:t>repeatedly used the</w:t>
      </w:r>
      <w:r w:rsidRPr="00735AA6">
        <w:rPr>
          <w:sz w:val="16"/>
        </w:rPr>
        <w:t xml:space="preserve"> </w:t>
      </w:r>
      <w:r w:rsidRPr="00B80CAA">
        <w:rPr>
          <w:rStyle w:val="Emphasis"/>
        </w:rPr>
        <w:t>major questions</w:t>
      </w:r>
      <w:r w:rsidRPr="00735AA6">
        <w:rPr>
          <w:sz w:val="16"/>
        </w:rPr>
        <w:t xml:space="preserve"> doctrine – </w:t>
      </w:r>
      <w:r w:rsidRPr="00B80CAA">
        <w:rPr>
          <w:rStyle w:val="StyleUnderline"/>
        </w:rPr>
        <w:t xml:space="preserve">which </w:t>
      </w:r>
      <w:r w:rsidRPr="00104312">
        <w:rPr>
          <w:rStyle w:val="StyleUnderline"/>
          <w:highlight w:val="green"/>
        </w:rPr>
        <w:t xml:space="preserve">requires </w:t>
      </w:r>
      <w:r w:rsidRPr="00104312">
        <w:rPr>
          <w:rStyle w:val="Emphasis"/>
          <w:highlight w:val="green"/>
        </w:rPr>
        <w:t>clear guidance</w:t>
      </w:r>
      <w:r w:rsidRPr="00104312">
        <w:rPr>
          <w:rStyle w:val="StyleUnderline"/>
          <w:highlight w:val="green"/>
        </w:rPr>
        <w:t xml:space="preserve"> from Congress</w:t>
      </w:r>
      <w:r w:rsidRPr="00B80CAA">
        <w:rPr>
          <w:rStyle w:val="StyleUnderline"/>
        </w:rPr>
        <w:t xml:space="preserve"> </w:t>
      </w:r>
      <w:r w:rsidRPr="00104312">
        <w:rPr>
          <w:rStyle w:val="StyleUnderline"/>
          <w:highlight w:val="green"/>
        </w:rPr>
        <w:t>before</w:t>
      </w:r>
      <w:r w:rsidRPr="00B80CAA">
        <w:rPr>
          <w:rStyle w:val="StyleUnderline"/>
        </w:rPr>
        <w:t xml:space="preserve"> a</w:t>
      </w:r>
      <w:r w:rsidRPr="00735AA6">
        <w:rPr>
          <w:sz w:val="16"/>
        </w:rPr>
        <w:t xml:space="preserve"> federal </w:t>
      </w:r>
      <w:r w:rsidRPr="00104312">
        <w:rPr>
          <w:rStyle w:val="StyleUnderline"/>
          <w:highlight w:val="green"/>
        </w:rPr>
        <w:t>agency can act</w:t>
      </w:r>
      <w:r w:rsidRPr="00B80CAA">
        <w:rPr>
          <w:rStyle w:val="StyleUnderline"/>
        </w:rPr>
        <w:t xml:space="preserve"> on</w:t>
      </w:r>
      <w:r w:rsidRPr="00735AA6">
        <w:rPr>
          <w:sz w:val="16"/>
        </w:rPr>
        <w:t xml:space="preserve"> a </w:t>
      </w:r>
      <w:r w:rsidRPr="00B80CAA">
        <w:rPr>
          <w:rStyle w:val="Emphasis"/>
        </w:rPr>
        <w:t>major question</w:t>
      </w:r>
      <w:r w:rsidRPr="00735AA6">
        <w:rPr>
          <w:sz w:val="16"/>
        </w:rPr>
        <w:t xml:space="preserve"> </w:t>
      </w:r>
      <w:r w:rsidRPr="00B80CAA">
        <w:rPr>
          <w:rStyle w:val="StyleUnderline"/>
        </w:rPr>
        <w:t xml:space="preserve">of </w:t>
      </w:r>
      <w:r w:rsidRPr="00B80CAA">
        <w:rPr>
          <w:rStyle w:val="Emphasis"/>
        </w:rPr>
        <w:t>economic</w:t>
      </w:r>
      <w:r w:rsidRPr="00B80CAA">
        <w:rPr>
          <w:rStyle w:val="StyleUnderline"/>
        </w:rPr>
        <w:t xml:space="preserve"> or </w:t>
      </w:r>
      <w:r w:rsidRPr="00B80CAA">
        <w:rPr>
          <w:rStyle w:val="Emphasis"/>
        </w:rPr>
        <w:t>political significance</w:t>
      </w:r>
      <w:r w:rsidRPr="00735AA6">
        <w:rPr>
          <w:sz w:val="16"/>
        </w:rPr>
        <w:t xml:space="preserve"> – </w:t>
      </w:r>
      <w:r w:rsidRPr="00B80CAA">
        <w:rPr>
          <w:rStyle w:val="StyleUnderline"/>
        </w:rPr>
        <w:t xml:space="preserve">to </w:t>
      </w:r>
      <w:r w:rsidRPr="00B80CAA">
        <w:rPr>
          <w:rStyle w:val="Emphasis"/>
        </w:rPr>
        <w:t>strike down</w:t>
      </w:r>
      <w:r w:rsidRPr="00B80CAA">
        <w:rPr>
          <w:rStyle w:val="StyleUnderline"/>
        </w:rPr>
        <w:t xml:space="preserve"> actions </w:t>
      </w:r>
      <w:r w:rsidRPr="00735AA6">
        <w:rPr>
          <w:sz w:val="16"/>
        </w:rPr>
        <w:t>by the Biden administration.</w:t>
      </w:r>
    </w:p>
    <w:p w14:paraId="51935454" w14:textId="77777777" w:rsidR="005750B0" w:rsidRPr="00735AA6" w:rsidRDefault="005750B0" w:rsidP="005750B0">
      <w:pPr>
        <w:rPr>
          <w:sz w:val="16"/>
        </w:rPr>
      </w:pPr>
      <w:r w:rsidRPr="00735AA6">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1C16F1A9" w14:textId="77777777" w:rsidR="005750B0" w:rsidRPr="00735AA6" w:rsidRDefault="005750B0" w:rsidP="005750B0">
      <w:pPr>
        <w:rPr>
          <w:sz w:val="16"/>
        </w:rPr>
      </w:pPr>
      <w:r w:rsidRPr="00735AA6">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37419D63" w14:textId="77777777" w:rsidR="005750B0" w:rsidRPr="00735AA6" w:rsidRDefault="005750B0" w:rsidP="005750B0">
      <w:pPr>
        <w:rPr>
          <w:sz w:val="16"/>
        </w:rPr>
      </w:pPr>
      <w:r w:rsidRPr="00735AA6">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6B3FB342" w14:textId="77777777" w:rsidR="005750B0" w:rsidRPr="00735AA6" w:rsidRDefault="005750B0" w:rsidP="005750B0">
      <w:pPr>
        <w:rPr>
          <w:sz w:val="16"/>
        </w:rPr>
      </w:pPr>
      <w:r w:rsidRPr="00735AA6">
        <w:rPr>
          <w:sz w:val="16"/>
        </w:rPr>
        <w:t xml:space="preserve">The </w:t>
      </w:r>
      <w:r w:rsidRPr="00104312">
        <w:rPr>
          <w:rStyle w:val="StyleUnderline"/>
          <w:highlight w:val="green"/>
        </w:rPr>
        <w:t xml:space="preserve">Federal Circuit applied </w:t>
      </w:r>
      <w:r w:rsidRPr="00104312">
        <w:rPr>
          <w:rStyle w:val="Emphasis"/>
          <w:highlight w:val="green"/>
        </w:rPr>
        <w:t>these precedents</w:t>
      </w:r>
      <w:r w:rsidRPr="00735AA6">
        <w:rPr>
          <w:sz w:val="16"/>
        </w:rPr>
        <w:t xml:space="preserve"> </w:t>
      </w:r>
      <w:r w:rsidRPr="00104312">
        <w:rPr>
          <w:rStyle w:val="StyleUnderline"/>
          <w:highlight w:val="green"/>
        </w:rPr>
        <w:t>to hold</w:t>
      </w:r>
      <w:r w:rsidRPr="00735AA6">
        <w:rPr>
          <w:rStyle w:val="StyleUnderline"/>
        </w:rPr>
        <w:t xml:space="preserve"> that </w:t>
      </w:r>
      <w:r w:rsidRPr="00104312">
        <w:rPr>
          <w:rStyle w:val="StyleUnderline"/>
          <w:highlight w:val="green"/>
        </w:rPr>
        <w:t>Trump lacked authority</w:t>
      </w:r>
      <w:r w:rsidRPr="00735AA6">
        <w:rPr>
          <w:rStyle w:val="StyleUnderline"/>
        </w:rPr>
        <w:t xml:space="preserve"> to impose the tariffs</w:t>
      </w:r>
      <w:r w:rsidRPr="00735AA6">
        <w:rPr>
          <w:sz w:val="16"/>
        </w:rPr>
        <w:t xml:space="preserve">. It </w:t>
      </w:r>
      <w:r w:rsidRPr="00735AA6">
        <w:rPr>
          <w:rStyle w:val="StyleUnderline"/>
        </w:rPr>
        <w:t>stated that</w:t>
      </w:r>
      <w:r w:rsidRPr="00735AA6">
        <w:rPr>
          <w:sz w:val="16"/>
        </w:rPr>
        <w:t xml:space="preserve"> imposing “</w:t>
      </w:r>
      <w:r w:rsidRPr="00104312">
        <w:rPr>
          <w:rStyle w:val="StyleUnderline"/>
          <w:highlight w:val="green"/>
        </w:rPr>
        <w:t xml:space="preserve">tariffs of </w:t>
      </w:r>
      <w:r w:rsidRPr="00104312">
        <w:rPr>
          <w:rStyle w:val="Emphasis"/>
          <w:highlight w:val="green"/>
        </w:rPr>
        <w:t>unlimited duration</w:t>
      </w:r>
      <w:r w:rsidRPr="00735AA6">
        <w:rPr>
          <w:rStyle w:val="StyleUnderline"/>
        </w:rPr>
        <w:t xml:space="preserve"> </w:t>
      </w:r>
      <w:r w:rsidRPr="00104312">
        <w:rPr>
          <w:rStyle w:val="StyleUnderline"/>
          <w:highlight w:val="green"/>
        </w:rPr>
        <w:t>on</w:t>
      </w:r>
      <w:r w:rsidRPr="00735AA6">
        <w:rPr>
          <w:rStyle w:val="StyleUnderline"/>
        </w:rPr>
        <w:t xml:space="preserve"> imports of </w:t>
      </w:r>
      <w:r w:rsidRPr="00735AA6">
        <w:rPr>
          <w:rStyle w:val="Emphasis"/>
        </w:rPr>
        <w:t xml:space="preserve">nearly </w:t>
      </w:r>
      <w:r w:rsidRPr="00104312">
        <w:rPr>
          <w:rStyle w:val="Emphasis"/>
          <w:highlight w:val="green"/>
        </w:rPr>
        <w:t>all goods</w:t>
      </w:r>
      <w:r w:rsidRPr="00735AA6">
        <w:rPr>
          <w:rStyle w:val="StyleUnderline"/>
        </w:rPr>
        <w:t xml:space="preserve"> </w:t>
      </w:r>
      <w:r w:rsidRPr="00104312">
        <w:rPr>
          <w:rStyle w:val="StyleUnderline"/>
          <w:highlight w:val="green"/>
        </w:rPr>
        <w:t>from</w:t>
      </w:r>
      <w:r w:rsidRPr="00735AA6">
        <w:rPr>
          <w:rStyle w:val="StyleUnderline"/>
        </w:rPr>
        <w:t xml:space="preserve"> </w:t>
      </w:r>
      <w:r w:rsidRPr="00735AA6">
        <w:rPr>
          <w:rStyle w:val="Emphasis"/>
        </w:rPr>
        <w:t xml:space="preserve">nearly </w:t>
      </w:r>
      <w:r w:rsidRPr="00104312">
        <w:rPr>
          <w:rStyle w:val="Emphasis"/>
          <w:highlight w:val="green"/>
        </w:rPr>
        <w:t>every country</w:t>
      </w:r>
      <w:r w:rsidRPr="00735AA6">
        <w:rPr>
          <w:rStyle w:val="StyleUnderline"/>
        </w:rPr>
        <w:t xml:space="preserve"> with which the United States conducts trade” is “</w:t>
      </w:r>
      <w:r w:rsidRPr="00104312">
        <w:rPr>
          <w:rStyle w:val="StyleUnderline"/>
          <w:highlight w:val="green"/>
        </w:rPr>
        <w:t>both</w:t>
      </w:r>
      <w:r w:rsidRPr="00735AA6">
        <w:rPr>
          <w:rStyle w:val="StyleUnderline"/>
        </w:rPr>
        <w:t xml:space="preserve"> ‘</w:t>
      </w:r>
      <w:r w:rsidRPr="00104312">
        <w:rPr>
          <w:rStyle w:val="Emphasis"/>
          <w:highlight w:val="green"/>
        </w:rPr>
        <w:t>unheralded’</w:t>
      </w:r>
      <w:r w:rsidRPr="00104312">
        <w:rPr>
          <w:rStyle w:val="StyleUnderline"/>
          <w:highlight w:val="green"/>
        </w:rPr>
        <w:t xml:space="preserve"> and ‘</w:t>
      </w:r>
      <w:r w:rsidRPr="00104312">
        <w:rPr>
          <w:rStyle w:val="Emphasis"/>
          <w:highlight w:val="green"/>
        </w:rPr>
        <w:t>transformative</w:t>
      </w:r>
      <w:r w:rsidRPr="00735AA6">
        <w:rPr>
          <w:sz w:val="16"/>
        </w:rPr>
        <w:t>.’” Because “[t]</w:t>
      </w:r>
      <w:r w:rsidRPr="00735AA6">
        <w:rPr>
          <w:rStyle w:val="StyleUnderline"/>
        </w:rPr>
        <w:t xml:space="preserve">he Executive’s </w:t>
      </w:r>
      <w:r w:rsidRPr="00104312">
        <w:rPr>
          <w:rStyle w:val="StyleUnderline"/>
          <w:highlight w:val="green"/>
        </w:rPr>
        <w:t>use of tariffs</w:t>
      </w:r>
      <w:r w:rsidRPr="00735AA6">
        <w:rPr>
          <w:rStyle w:val="StyleUnderline"/>
        </w:rPr>
        <w:t xml:space="preserve"> </w:t>
      </w:r>
      <w:r w:rsidRPr="00104312">
        <w:rPr>
          <w:rStyle w:val="StyleUnderline"/>
          <w:highlight w:val="green"/>
        </w:rPr>
        <w:t>qualifies as</w:t>
      </w:r>
      <w:r w:rsidRPr="00735AA6">
        <w:rPr>
          <w:rStyle w:val="StyleUnderline"/>
        </w:rPr>
        <w:t xml:space="preserve"> a </w:t>
      </w:r>
      <w:r w:rsidRPr="00104312">
        <w:rPr>
          <w:rStyle w:val="StyleUnderline"/>
          <w:highlight w:val="green"/>
        </w:rPr>
        <w:t>decision of</w:t>
      </w:r>
      <w:r w:rsidRPr="00735AA6">
        <w:rPr>
          <w:rStyle w:val="StyleUnderline"/>
        </w:rPr>
        <w:t xml:space="preserve"> vast </w:t>
      </w:r>
      <w:r w:rsidRPr="00104312">
        <w:rPr>
          <w:rStyle w:val="Emphasis"/>
          <w:highlight w:val="green"/>
        </w:rPr>
        <w:t>economic</w:t>
      </w:r>
      <w:r w:rsidRPr="00104312">
        <w:rPr>
          <w:rStyle w:val="StyleUnderline"/>
          <w:highlight w:val="green"/>
        </w:rPr>
        <w:t xml:space="preserve"> and </w:t>
      </w:r>
      <w:r w:rsidRPr="00104312">
        <w:rPr>
          <w:rStyle w:val="Emphasis"/>
          <w:highlight w:val="green"/>
        </w:rPr>
        <w:t>political significance</w:t>
      </w:r>
      <w:r w:rsidRPr="00735AA6">
        <w:rPr>
          <w:sz w:val="16"/>
        </w:rPr>
        <w:t xml:space="preserve">, so </w:t>
      </w:r>
      <w:r w:rsidRPr="00735AA6">
        <w:rPr>
          <w:rStyle w:val="StyleUnderline"/>
        </w:rPr>
        <w:t xml:space="preserve">the Government must ‘point to clear </w:t>
      </w:r>
      <w:r w:rsidRPr="00735AA6">
        <w:rPr>
          <w:rStyle w:val="Emphasis"/>
        </w:rPr>
        <w:t>congressional authorization’</w:t>
      </w:r>
      <w:r w:rsidRPr="00735AA6">
        <w:rPr>
          <w:sz w:val="16"/>
        </w:rPr>
        <w:t xml:space="preserve">” for its actions. The </w:t>
      </w:r>
      <w:r w:rsidRPr="00735AA6">
        <w:rPr>
          <w:rStyle w:val="StyleUnderline"/>
        </w:rPr>
        <w:t>Federal Circuit concluded</w:t>
      </w:r>
      <w:r w:rsidRPr="00735AA6">
        <w:rPr>
          <w:sz w:val="16"/>
        </w:rPr>
        <w:t xml:space="preserve"> that </w:t>
      </w:r>
      <w:r w:rsidRPr="00735AA6">
        <w:rPr>
          <w:rStyle w:val="StyleUnderline"/>
        </w:rPr>
        <w:t xml:space="preserve">there was </w:t>
      </w:r>
      <w:r w:rsidRPr="00735AA6">
        <w:rPr>
          <w:rStyle w:val="Emphasis"/>
        </w:rPr>
        <w:t>no such authorization</w:t>
      </w:r>
      <w:r w:rsidRPr="00735AA6">
        <w:rPr>
          <w:rStyle w:val="StyleUnderline"/>
        </w:rPr>
        <w:t xml:space="preserve"> in the </w:t>
      </w:r>
      <w:r w:rsidRPr="00735AA6">
        <w:rPr>
          <w:rStyle w:val="Emphasis"/>
        </w:rPr>
        <w:t>IEEPA</w:t>
      </w:r>
      <w:r w:rsidRPr="00735AA6">
        <w:rPr>
          <w:sz w:val="16"/>
        </w:rPr>
        <w:t>.</w:t>
      </w:r>
    </w:p>
    <w:p w14:paraId="05CCD215" w14:textId="77777777" w:rsidR="005750B0" w:rsidRPr="00735AA6" w:rsidRDefault="005750B0" w:rsidP="005750B0">
      <w:pPr>
        <w:rPr>
          <w:rStyle w:val="Emphasis"/>
        </w:rPr>
      </w:pPr>
      <w:r w:rsidRPr="00104312">
        <w:rPr>
          <w:rStyle w:val="StyleUnderline"/>
          <w:highlight w:val="green"/>
        </w:rPr>
        <w:t>Nor can</w:t>
      </w:r>
      <w:r w:rsidRPr="00735AA6">
        <w:rPr>
          <w:sz w:val="16"/>
        </w:rPr>
        <w:t xml:space="preserve"> the </w:t>
      </w:r>
      <w:r w:rsidRPr="00104312">
        <w:rPr>
          <w:rStyle w:val="StyleUnderline"/>
          <w:highlight w:val="green"/>
        </w:rPr>
        <w:t>conservative</w:t>
      </w:r>
      <w:r w:rsidRPr="00735AA6">
        <w:rPr>
          <w:rStyle w:val="StyleUnderline"/>
        </w:rPr>
        <w:t xml:space="preserve"> justice</w:t>
      </w:r>
      <w:r w:rsidRPr="00104312">
        <w:rPr>
          <w:rStyle w:val="StyleUnderline"/>
          <w:highlight w:val="green"/>
        </w:rPr>
        <w:t>s</w:t>
      </w:r>
      <w:r w:rsidRPr="00735AA6">
        <w:rPr>
          <w:rStyle w:val="StyleUnderline"/>
        </w:rPr>
        <w:t xml:space="preserve"> </w:t>
      </w:r>
      <w:r w:rsidRPr="00104312">
        <w:rPr>
          <w:rStyle w:val="StyleUnderline"/>
          <w:highlight w:val="green"/>
        </w:rPr>
        <w:t>draw</w:t>
      </w:r>
      <w:r w:rsidRPr="00735AA6">
        <w:rPr>
          <w:sz w:val="16"/>
        </w:rPr>
        <w:t xml:space="preserve"> a </w:t>
      </w:r>
      <w:r w:rsidRPr="00104312">
        <w:rPr>
          <w:rStyle w:val="Emphasis"/>
          <w:highlight w:val="green"/>
        </w:rPr>
        <w:t>distinction</w:t>
      </w:r>
      <w:r w:rsidRPr="00735AA6">
        <w:rPr>
          <w:sz w:val="16"/>
        </w:rPr>
        <w:t xml:space="preserve"> </w:t>
      </w:r>
      <w:r w:rsidRPr="00104312">
        <w:rPr>
          <w:rStyle w:val="StyleUnderline"/>
          <w:highlight w:val="green"/>
        </w:rPr>
        <w:t>between</w:t>
      </w:r>
      <w:r w:rsidRPr="00735AA6">
        <w:rPr>
          <w:rStyle w:val="StyleUnderline"/>
        </w:rPr>
        <w:t xml:space="preserve"> the </w:t>
      </w:r>
      <w:r w:rsidRPr="00104312">
        <w:rPr>
          <w:rStyle w:val="Emphasis"/>
          <w:highlight w:val="green"/>
        </w:rPr>
        <w:t>powers of the pres</w:t>
      </w:r>
      <w:r w:rsidRPr="00735AA6">
        <w:rPr>
          <w:rStyle w:val="Emphasis"/>
        </w:rPr>
        <w:t>ident</w:t>
      </w:r>
      <w:r w:rsidRPr="00735AA6">
        <w:rPr>
          <w:rStyle w:val="StyleUnderline"/>
        </w:rPr>
        <w:t xml:space="preserve"> </w:t>
      </w:r>
      <w:r w:rsidRPr="00104312">
        <w:rPr>
          <w:rStyle w:val="StyleUnderline"/>
          <w:highlight w:val="green"/>
        </w:rPr>
        <w:t>and</w:t>
      </w:r>
      <w:r w:rsidRPr="00735AA6">
        <w:rPr>
          <w:rStyle w:val="StyleUnderline"/>
        </w:rPr>
        <w:t xml:space="preserve"> the </w:t>
      </w:r>
      <w:r w:rsidRPr="00104312">
        <w:rPr>
          <w:rStyle w:val="Emphasis"/>
          <w:highlight w:val="green"/>
        </w:rPr>
        <w:t>authority of agencies</w:t>
      </w:r>
      <w:r w:rsidRPr="00735AA6">
        <w:rPr>
          <w:rStyle w:val="StyleUnderline"/>
        </w:rPr>
        <w:t xml:space="preserve">, </w:t>
      </w:r>
      <w:r w:rsidRPr="00104312">
        <w:rPr>
          <w:rStyle w:val="StyleUnderline"/>
          <w:highlight w:val="green"/>
        </w:rPr>
        <w:t>saying</w:t>
      </w:r>
      <w:r w:rsidRPr="00735AA6">
        <w:rPr>
          <w:rStyle w:val="StyleUnderline"/>
        </w:rPr>
        <w:t xml:space="preserve"> that the </w:t>
      </w:r>
      <w:r w:rsidRPr="00104312">
        <w:rPr>
          <w:rStyle w:val="StyleUnderline"/>
          <w:highlight w:val="green"/>
        </w:rPr>
        <w:t>m</w:t>
      </w:r>
      <w:r w:rsidRPr="00735AA6">
        <w:rPr>
          <w:rStyle w:val="StyleUnderline"/>
        </w:rPr>
        <w:t xml:space="preserve">ajor </w:t>
      </w:r>
      <w:r w:rsidRPr="00104312">
        <w:rPr>
          <w:rStyle w:val="StyleUnderline"/>
          <w:highlight w:val="green"/>
        </w:rPr>
        <w:t>q</w:t>
      </w:r>
      <w:r w:rsidRPr="00735AA6">
        <w:rPr>
          <w:rStyle w:val="StyleUnderline"/>
        </w:rPr>
        <w:t xml:space="preserve">uestions </w:t>
      </w:r>
      <w:r w:rsidRPr="00104312">
        <w:rPr>
          <w:rStyle w:val="StyleUnderline"/>
          <w:highlight w:val="green"/>
        </w:rPr>
        <w:t>d</w:t>
      </w:r>
      <w:r w:rsidRPr="00735AA6">
        <w:rPr>
          <w:rStyle w:val="StyleUnderline"/>
        </w:rPr>
        <w:t xml:space="preserve">octrine </w:t>
      </w:r>
      <w:r w:rsidRPr="00104312">
        <w:rPr>
          <w:rStyle w:val="StyleUnderline"/>
          <w:highlight w:val="green"/>
        </w:rPr>
        <w:t xml:space="preserve">applies </w:t>
      </w:r>
      <w:r w:rsidRPr="00104312">
        <w:rPr>
          <w:rStyle w:val="Emphasis"/>
          <w:highlight w:val="green"/>
        </w:rPr>
        <w:t>only to the latter</w:t>
      </w:r>
      <w:r w:rsidRPr="00735AA6">
        <w:rPr>
          <w:sz w:val="16"/>
        </w:rPr>
        <w:t xml:space="preserve">. In </w:t>
      </w:r>
      <w:r w:rsidRPr="00735AA6">
        <w:rPr>
          <w:rStyle w:val="StyleUnderline"/>
        </w:rPr>
        <w:t xml:space="preserve">a series of </w:t>
      </w:r>
      <w:r w:rsidRPr="00104312">
        <w:rPr>
          <w:rStyle w:val="StyleUnderline"/>
          <w:highlight w:val="green"/>
        </w:rPr>
        <w:t>recent rulings</w:t>
      </w:r>
      <w:r w:rsidRPr="00735AA6">
        <w:rPr>
          <w:rStyle w:val="StyleUnderline"/>
        </w:rPr>
        <w:t xml:space="preserve"> on</w:t>
      </w:r>
      <w:r w:rsidRPr="00735AA6">
        <w:rPr>
          <w:sz w:val="16"/>
        </w:rPr>
        <w:t xml:space="preserve"> the </w:t>
      </w:r>
      <w:r w:rsidRPr="00735AA6">
        <w:rPr>
          <w:rStyle w:val="Emphasis"/>
        </w:rPr>
        <w:t>emergency docket</w:t>
      </w:r>
      <w:r w:rsidRPr="00735AA6">
        <w:rPr>
          <w:sz w:val="16"/>
        </w:rPr>
        <w:t xml:space="preserve"> </w:t>
      </w:r>
      <w:r w:rsidRPr="00735AA6">
        <w:rPr>
          <w:rStyle w:val="StyleUnderline"/>
        </w:rPr>
        <w:t>involving removal of</w:t>
      </w:r>
      <w:r w:rsidRPr="00735AA6">
        <w:rPr>
          <w:sz w:val="16"/>
        </w:rPr>
        <w:t xml:space="preserve"> government </w:t>
      </w:r>
      <w:r w:rsidRPr="00735AA6">
        <w:rPr>
          <w:rStyle w:val="StyleUnderline"/>
        </w:rPr>
        <w:t>officials</w:t>
      </w:r>
      <w:r w:rsidRPr="00735AA6">
        <w:rPr>
          <w:sz w:val="16"/>
        </w:rPr>
        <w:t xml:space="preserve"> – such as Trump v. Wilcox and Trump v. Harris – the </w:t>
      </w:r>
      <w:r w:rsidRPr="00735AA6">
        <w:rPr>
          <w:rStyle w:val="StyleUnderline"/>
        </w:rPr>
        <w:t>six</w:t>
      </w:r>
      <w:r w:rsidRPr="00735AA6">
        <w:rPr>
          <w:sz w:val="16"/>
        </w:rPr>
        <w:t xml:space="preserve"> conservative </w:t>
      </w:r>
      <w:r w:rsidRPr="00735AA6">
        <w:rPr>
          <w:rStyle w:val="StyleUnderline"/>
        </w:rPr>
        <w:t>justices</w:t>
      </w:r>
      <w:r w:rsidRPr="00735AA6">
        <w:rPr>
          <w:sz w:val="16"/>
        </w:rPr>
        <w:t xml:space="preserve"> have </w:t>
      </w:r>
      <w:r w:rsidRPr="00104312">
        <w:rPr>
          <w:rStyle w:val="StyleUnderline"/>
          <w:highlight w:val="green"/>
        </w:rPr>
        <w:t>made clear</w:t>
      </w:r>
      <w:r w:rsidRPr="00735AA6">
        <w:rPr>
          <w:sz w:val="16"/>
        </w:rPr>
        <w:t xml:space="preserve"> that </w:t>
      </w:r>
      <w:r w:rsidRPr="00735AA6">
        <w:rPr>
          <w:rStyle w:val="StyleUnderline"/>
        </w:rPr>
        <w:t xml:space="preserve">they accept the </w:t>
      </w:r>
      <w:r w:rsidRPr="00735AA6">
        <w:rPr>
          <w:rStyle w:val="Emphasis"/>
        </w:rPr>
        <w:t>u</w:t>
      </w:r>
      <w:r w:rsidRPr="00735AA6">
        <w:rPr>
          <w:rStyle w:val="StyleUnderline"/>
        </w:rPr>
        <w:t xml:space="preserve">nitary </w:t>
      </w:r>
      <w:r w:rsidRPr="00735AA6">
        <w:rPr>
          <w:rStyle w:val="Emphasis"/>
        </w:rPr>
        <w:t>e</w:t>
      </w:r>
      <w:r w:rsidRPr="00735AA6">
        <w:rPr>
          <w:rStyle w:val="StyleUnderline"/>
        </w:rPr>
        <w:t xml:space="preserve">xecutive </w:t>
      </w:r>
      <w:r w:rsidRPr="00735AA6">
        <w:rPr>
          <w:rStyle w:val="Emphasis"/>
        </w:rPr>
        <w:t>t</w:t>
      </w:r>
      <w:r w:rsidRPr="00735AA6">
        <w:rPr>
          <w:rStyle w:val="StyleUnderline"/>
        </w:rPr>
        <w:t>heory</w:t>
      </w:r>
      <w:r w:rsidRPr="00735AA6">
        <w:rPr>
          <w:sz w:val="16"/>
        </w:rPr>
        <w:t xml:space="preserve">, or the idea that the president has control over the entire executive branch. In Trump v. United States, the court stated (quoting a previous case): The president is “the only person who alone composes a branch of government.” </w:t>
      </w:r>
      <w:r w:rsidRPr="00735AA6">
        <w:rPr>
          <w:rStyle w:val="StyleUnderline"/>
        </w:rPr>
        <w:t xml:space="preserve">In light of this, there </w:t>
      </w:r>
      <w:r w:rsidRPr="00104312">
        <w:rPr>
          <w:rStyle w:val="StyleUnderline"/>
          <w:highlight w:val="green"/>
        </w:rPr>
        <w:t>cannot be</w:t>
      </w:r>
      <w:r w:rsidRPr="00735AA6">
        <w:rPr>
          <w:rStyle w:val="StyleUnderline"/>
        </w:rPr>
        <w:t xml:space="preserve"> a </w:t>
      </w:r>
      <w:r w:rsidRPr="00104312">
        <w:rPr>
          <w:rStyle w:val="Emphasis"/>
          <w:highlight w:val="green"/>
        </w:rPr>
        <w:t>meaningful distinction</w:t>
      </w:r>
      <w:r w:rsidRPr="00104312">
        <w:rPr>
          <w:rStyle w:val="StyleUnderline"/>
          <w:highlight w:val="green"/>
        </w:rPr>
        <w:t xml:space="preserve"> between</w:t>
      </w:r>
      <w:r w:rsidRPr="00735AA6">
        <w:rPr>
          <w:rStyle w:val="StyleUnderline"/>
        </w:rPr>
        <w:t xml:space="preserve"> the </w:t>
      </w:r>
      <w:r w:rsidRPr="00104312">
        <w:rPr>
          <w:rStyle w:val="Emphasis"/>
          <w:highlight w:val="green"/>
        </w:rPr>
        <w:t>powers of the president</w:t>
      </w:r>
      <w:r w:rsidRPr="00104312">
        <w:rPr>
          <w:rStyle w:val="StyleUnderline"/>
          <w:highlight w:val="green"/>
        </w:rPr>
        <w:t xml:space="preserve"> and</w:t>
      </w:r>
      <w:r w:rsidRPr="00735AA6">
        <w:rPr>
          <w:rStyle w:val="StyleUnderline"/>
        </w:rPr>
        <w:t xml:space="preserve"> the </w:t>
      </w:r>
      <w:r w:rsidRPr="00735AA6">
        <w:rPr>
          <w:rStyle w:val="Emphasis"/>
        </w:rPr>
        <w:t xml:space="preserve">powers </w:t>
      </w:r>
      <w:r w:rsidRPr="00104312">
        <w:rPr>
          <w:rStyle w:val="Emphasis"/>
          <w:highlight w:val="green"/>
        </w:rPr>
        <w:t>of</w:t>
      </w:r>
      <w:r w:rsidRPr="00735AA6">
        <w:rPr>
          <w:rStyle w:val="Emphasis"/>
        </w:rPr>
        <w:t xml:space="preserve"> the </w:t>
      </w:r>
      <w:r w:rsidRPr="00104312">
        <w:rPr>
          <w:rStyle w:val="Emphasis"/>
          <w:highlight w:val="green"/>
        </w:rPr>
        <w:t>agencies</w:t>
      </w:r>
      <w:r w:rsidRPr="00735AA6">
        <w:rPr>
          <w:rStyle w:val="Emphasis"/>
        </w:rPr>
        <w:t>.</w:t>
      </w:r>
    </w:p>
    <w:p w14:paraId="1DA420B6" w14:textId="77777777" w:rsidR="005750B0" w:rsidRDefault="005750B0" w:rsidP="005750B0"/>
    <w:p w14:paraId="4BA65560" w14:textId="77777777" w:rsidR="005750B0" w:rsidRDefault="005750B0" w:rsidP="005750B0">
      <w:pPr>
        <w:pStyle w:val="Heading3"/>
      </w:pPr>
      <w:r>
        <w:t>1NR---UQ---AT: Thumper [2AC 4]</w:t>
      </w:r>
    </w:p>
    <w:p w14:paraId="472631F2" w14:textId="77777777" w:rsidR="005750B0" w:rsidRPr="002372B1" w:rsidRDefault="005750B0" w:rsidP="005750B0">
      <w:pPr>
        <w:pStyle w:val="Heading4"/>
      </w:pPr>
      <w:r>
        <w:t xml:space="preserve">The Roberts Court is </w:t>
      </w:r>
      <w:r>
        <w:rPr>
          <w:u w:val="single"/>
        </w:rPr>
        <w:t>aggressively</w:t>
      </w:r>
      <w:r>
        <w:t xml:space="preserve"> anti-labor rights</w:t>
      </w:r>
    </w:p>
    <w:p w14:paraId="1F56E43D" w14:textId="77777777" w:rsidR="005750B0" w:rsidRPr="00485E43" w:rsidRDefault="005750B0" w:rsidP="005750B0">
      <w:r w:rsidRPr="003F74D4">
        <w:rPr>
          <w:rStyle w:val="Style13ptBold"/>
        </w:rPr>
        <w:t>Roser-Jones 24</w:t>
      </w:r>
      <w:r>
        <w:t xml:space="preserve"> [Courtlyn G. Roser-Jones, Assistant Professor, The Ohio State University Moritz College of Law, “The Roberts Court and the Unraveling of Labor Law,” Minnesota Law Review, Vol. 108, Issue 3, Article 4, 2024, https://scholarship.law.umn.edu/cgi/viewcontent.cgi?</w:t>
      </w:r>
      <w:r w:rsidRPr="002372B1">
        <w:t>article</w:t>
      </w:r>
      <w:r>
        <w:t>=1047&amp;context=minnlrev]</w:t>
      </w:r>
    </w:p>
    <w:p w14:paraId="637EAB09" w14:textId="77777777" w:rsidR="005750B0" w:rsidRPr="00160D70" w:rsidRDefault="005750B0" w:rsidP="005750B0">
      <w:pPr>
        <w:rPr>
          <w:sz w:val="16"/>
        </w:rPr>
      </w:pPr>
      <w:r w:rsidRPr="00160D70">
        <w:rPr>
          <w:sz w:val="16"/>
        </w:rPr>
        <w:t xml:space="preserve">If the Roberts Court's undoing of labor efforts were limited to the First Amendment, perhaps </w:t>
      </w:r>
      <w:r w:rsidRPr="002372B1">
        <w:rPr>
          <w:rStyle w:val="StyleUnderline"/>
        </w:rPr>
        <w:t>Janus and Janus-extending litigation could be excused as part and parcel of a more general project of First Amendment expansionism</w:t>
      </w:r>
      <w:r w:rsidRPr="00160D70">
        <w:rPr>
          <w:sz w:val="16"/>
        </w:rPr>
        <w:t xml:space="preserve">. Indeed, as men tioned, the Court has sacrificed other interpretative values, like originalism and stare decisis for its preferred modern version of First Amendment protections outside the labor context, as well.2 59 But </w:t>
      </w:r>
      <w:r w:rsidRPr="002372B1">
        <w:rPr>
          <w:rStyle w:val="StyleUnderline"/>
        </w:rPr>
        <w:t>particularly within the last few years</w:t>
      </w:r>
      <w:r w:rsidRPr="00160D70">
        <w:rPr>
          <w:sz w:val="16"/>
        </w:rPr>
        <w:t xml:space="preserve">, the </w:t>
      </w:r>
      <w:r w:rsidRPr="002372B1">
        <w:rPr>
          <w:rStyle w:val="StyleUnderline"/>
        </w:rPr>
        <w:t>Roberts Court has recruited other tools for destabilizing labor's legal protections and deemphasizing the NLRA</w:t>
      </w:r>
      <w:r w:rsidRPr="00160D70">
        <w:rPr>
          <w:sz w:val="16"/>
        </w:rPr>
        <w:t xml:space="preserve"> and the Board. Together with the First Amendment, the </w:t>
      </w:r>
      <w:r w:rsidRPr="00130F8E">
        <w:rPr>
          <w:rStyle w:val="StyleUnderline"/>
          <w:highlight w:val="green"/>
        </w:rPr>
        <w:t>Court</w:t>
      </w:r>
      <w:r w:rsidRPr="002372B1">
        <w:rPr>
          <w:rStyle w:val="StyleUnderline"/>
        </w:rPr>
        <w:t xml:space="preserve"> has </w:t>
      </w:r>
      <w:r w:rsidRPr="00130F8E">
        <w:rPr>
          <w:rStyle w:val="StyleUnderline"/>
          <w:highlight w:val="green"/>
        </w:rPr>
        <w:t xml:space="preserve">adopted unconventional views of </w:t>
      </w:r>
      <w:r w:rsidRPr="00130F8E">
        <w:rPr>
          <w:rStyle w:val="Emphasis"/>
          <w:highlight w:val="green"/>
        </w:rPr>
        <w:t>private property</w:t>
      </w:r>
      <w:r w:rsidRPr="00130F8E">
        <w:rPr>
          <w:rStyle w:val="StyleUnderline"/>
          <w:highlight w:val="green"/>
        </w:rPr>
        <w:t xml:space="preserve"> and</w:t>
      </w:r>
      <w:r w:rsidRPr="002372B1">
        <w:rPr>
          <w:rStyle w:val="StyleUnderline"/>
        </w:rPr>
        <w:t xml:space="preserve"> the </w:t>
      </w:r>
      <w:r w:rsidRPr="00130F8E">
        <w:rPr>
          <w:rStyle w:val="Emphasis"/>
          <w:highlight w:val="green"/>
        </w:rPr>
        <w:t>admin</w:t>
      </w:r>
      <w:r w:rsidRPr="002372B1">
        <w:rPr>
          <w:rStyle w:val="StyleUnderline"/>
        </w:rPr>
        <w:t xml:space="preserve">istrative </w:t>
      </w:r>
      <w:r w:rsidRPr="00130F8E">
        <w:rPr>
          <w:rStyle w:val="StyleUnderline"/>
          <w:highlight w:val="green"/>
        </w:rPr>
        <w:t xml:space="preserve">state to </w:t>
      </w:r>
      <w:r w:rsidRPr="00130F8E">
        <w:rPr>
          <w:rStyle w:val="Emphasis"/>
          <w:highlight w:val="green"/>
        </w:rPr>
        <w:t>continue whittling away</w:t>
      </w:r>
      <w:r w:rsidRPr="00160D70">
        <w:rPr>
          <w:sz w:val="16"/>
        </w:rPr>
        <w:t xml:space="preserve"> the </w:t>
      </w:r>
      <w:r w:rsidRPr="00130F8E">
        <w:rPr>
          <w:rStyle w:val="Emphasis"/>
          <w:highlight w:val="green"/>
        </w:rPr>
        <w:t>rights</w:t>
      </w:r>
      <w:r w:rsidRPr="00130F8E">
        <w:rPr>
          <w:rStyle w:val="StyleUnderline"/>
          <w:highlight w:val="green"/>
        </w:rPr>
        <w:t xml:space="preserve"> of </w:t>
      </w:r>
      <w:r w:rsidRPr="00130F8E">
        <w:rPr>
          <w:rStyle w:val="Emphasis"/>
          <w:highlight w:val="green"/>
        </w:rPr>
        <w:t>workers</w:t>
      </w:r>
      <w:r w:rsidRPr="00130F8E">
        <w:rPr>
          <w:rStyle w:val="StyleUnderline"/>
          <w:highlight w:val="green"/>
        </w:rPr>
        <w:t xml:space="preserve"> to</w:t>
      </w:r>
      <w:r w:rsidRPr="002372B1">
        <w:rPr>
          <w:rStyle w:val="StyleUnderline"/>
        </w:rPr>
        <w:t xml:space="preserve"> effectively organize and </w:t>
      </w:r>
      <w:r w:rsidRPr="00130F8E">
        <w:rPr>
          <w:rStyle w:val="Emphasis"/>
          <w:highlight w:val="green"/>
        </w:rPr>
        <w:t>collectively bargain</w:t>
      </w:r>
      <w:r w:rsidRPr="00160D70">
        <w:rPr>
          <w:sz w:val="16"/>
        </w:rPr>
        <w:t xml:space="preserve"> as Congress intended.</w:t>
      </w:r>
    </w:p>
    <w:p w14:paraId="0D745EED" w14:textId="77777777" w:rsidR="005750B0" w:rsidRPr="00160D70" w:rsidRDefault="005750B0" w:rsidP="005750B0">
      <w:pPr>
        <w:rPr>
          <w:sz w:val="16"/>
        </w:rPr>
      </w:pPr>
      <w:r w:rsidRPr="00160D70">
        <w:rPr>
          <w:sz w:val="16"/>
        </w:rPr>
        <w:t>A. UNDOING CONCERTED ACTIVITY'S ORGANIZING PROTECTIONS</w:t>
      </w:r>
    </w:p>
    <w:p w14:paraId="446A57BB" w14:textId="77777777" w:rsidR="005750B0" w:rsidRPr="00160D70" w:rsidRDefault="005750B0" w:rsidP="005750B0">
      <w:pPr>
        <w:rPr>
          <w:sz w:val="16"/>
        </w:rPr>
      </w:pPr>
      <w:r w:rsidRPr="00160D70">
        <w:rPr>
          <w:sz w:val="16"/>
        </w:rPr>
        <w:t xml:space="preserve">Also being unwound by the Roberts Court are labor law's limited allowances for organizing activities on private property. Viewing organizing and the right to hear about the benefits of organizing from others as a condition precedent to concerted-ac tivity rights, the NLRA grants employees and union organizers temporary use and access rights to private worksites for organ izing purposes.260 In this narrow set of circumstances, employ ees' rights to learn about self-organization and organize effec tively have been said to outweigh the minimum intrusion on employers' private property interests.261 But the </w:t>
      </w:r>
      <w:r w:rsidRPr="00130F8E">
        <w:rPr>
          <w:rStyle w:val="StyleUnderline"/>
          <w:highlight w:val="green"/>
        </w:rPr>
        <w:t xml:space="preserve">Roberts Court has </w:t>
      </w:r>
      <w:r w:rsidRPr="00130F8E">
        <w:rPr>
          <w:rStyle w:val="Emphasis"/>
          <w:highlight w:val="green"/>
        </w:rPr>
        <w:t>aggressively elevated</w:t>
      </w:r>
      <w:r w:rsidRPr="002372B1">
        <w:rPr>
          <w:rStyle w:val="StyleUnderline"/>
        </w:rPr>
        <w:t xml:space="preserve"> individuals' </w:t>
      </w:r>
      <w:r w:rsidRPr="00130F8E">
        <w:rPr>
          <w:rStyle w:val="StyleUnderline"/>
          <w:highlight w:val="green"/>
        </w:rPr>
        <w:t>private property interests</w:t>
      </w:r>
      <w:r w:rsidRPr="002372B1">
        <w:rPr>
          <w:rStyle w:val="StyleUnderline"/>
        </w:rPr>
        <w:t xml:space="preserve"> via constitutional challenges, </w:t>
      </w:r>
      <w:r w:rsidRPr="00130F8E">
        <w:rPr>
          <w:rStyle w:val="StyleUnderline"/>
          <w:highlight w:val="green"/>
        </w:rPr>
        <w:t>such that</w:t>
      </w:r>
      <w:r w:rsidRPr="002372B1">
        <w:rPr>
          <w:rStyle w:val="StyleUnderline"/>
        </w:rPr>
        <w:t xml:space="preserve"> these </w:t>
      </w:r>
      <w:r w:rsidRPr="00130F8E">
        <w:rPr>
          <w:rStyle w:val="StyleUnderline"/>
          <w:highlight w:val="green"/>
        </w:rPr>
        <w:t>interests</w:t>
      </w:r>
      <w:r w:rsidRPr="002372B1">
        <w:rPr>
          <w:rStyle w:val="StyleUnderline"/>
        </w:rPr>
        <w:t xml:space="preserve"> now </w:t>
      </w:r>
      <w:r w:rsidRPr="00130F8E">
        <w:rPr>
          <w:rStyle w:val="StyleUnderline"/>
          <w:highlight w:val="green"/>
        </w:rPr>
        <w:t xml:space="preserve">eclipse </w:t>
      </w:r>
      <w:r w:rsidRPr="00130F8E">
        <w:rPr>
          <w:rStyle w:val="Emphasis"/>
          <w:highlight w:val="green"/>
        </w:rPr>
        <w:t>organizing</w:t>
      </w:r>
      <w:r w:rsidRPr="002372B1">
        <w:rPr>
          <w:rStyle w:val="StyleUnderline"/>
        </w:rPr>
        <w:t xml:space="preserve"> and concerted activity</w:t>
      </w:r>
      <w:r w:rsidRPr="00160D70">
        <w:rPr>
          <w:sz w:val="16"/>
        </w:rPr>
        <w:t xml:space="preserve"> that promotes the pub lic good.</w:t>
      </w:r>
    </w:p>
    <w:p w14:paraId="3EB46C29" w14:textId="77777777" w:rsidR="005750B0" w:rsidRPr="00160D70" w:rsidRDefault="005750B0" w:rsidP="005750B0">
      <w:pPr>
        <w:rPr>
          <w:sz w:val="16"/>
        </w:rPr>
      </w:pPr>
      <w:r w:rsidRPr="00160D70">
        <w:rPr>
          <w:sz w:val="16"/>
        </w:rPr>
        <w:t xml:space="preserve">In </w:t>
      </w:r>
      <w:r w:rsidRPr="002372B1">
        <w:rPr>
          <w:rStyle w:val="Emphasis"/>
        </w:rPr>
        <w:t>2020</w:t>
      </w:r>
      <w:r w:rsidRPr="00160D70">
        <w:rPr>
          <w:sz w:val="16"/>
        </w:rPr>
        <w:t xml:space="preserve">, the Court confronted one of labor law's limited property access rights in </w:t>
      </w:r>
      <w:r w:rsidRPr="002372B1">
        <w:rPr>
          <w:rStyle w:val="StyleUnderline"/>
        </w:rPr>
        <w:t xml:space="preserve">Cedar Point Nursery </w:t>
      </w:r>
      <w:r>
        <w:rPr>
          <w:rStyle w:val="StyleUnderline"/>
        </w:rPr>
        <w:t>v</w:t>
      </w:r>
      <w:r w:rsidRPr="002372B1">
        <w:rPr>
          <w:rStyle w:val="StyleUnderline"/>
        </w:rPr>
        <w:t>. Hassid</w:t>
      </w:r>
      <w:r w:rsidRPr="00160D70">
        <w:rPr>
          <w:sz w:val="16"/>
        </w:rPr>
        <w:t>.262 Balancing property and concerted activity rights before, the Board had afforded union organizers a limited right to access employer prop erty when there was no other adequate means for union organ izers to communicate their message to employees.26 3 In this spirit, when California granted labor rights to agricultural work ers in 1975-after activists C6sar Chivez and Dolores Huerta worked for decades to combat the grueling working conditions of agricultural workers-a key state regulation designated dates and times where union organizers could access large agricultural employers' property.264 The regulation asserted that the tempo rary access was necessary to enable unions to educate and or ganize seasonal farmworkers, who oftentimes live in dispersed areas and are only present on employers' property a few weeks at a time.265</w:t>
      </w:r>
    </w:p>
    <w:p w14:paraId="2AA648D2" w14:textId="77777777" w:rsidR="005750B0" w:rsidRPr="00160D70" w:rsidRDefault="005750B0" w:rsidP="005750B0">
      <w:pPr>
        <w:rPr>
          <w:sz w:val="16"/>
        </w:rPr>
      </w:pPr>
      <w:r w:rsidRPr="00160D70">
        <w:rPr>
          <w:sz w:val="16"/>
        </w:rPr>
        <w:t>Agricultural employers challenged this regulation immedi ately in the court of public opinion with television ads of farmers "who complained that their daughters 'fe[lt] threatened' by the thought of strangers [union organizers] trespassing in their yards." 266 Then they challenged the regulations in court as an unlawful invasion of their property rights, only to lose at the Cal ifornia Supreme Court and have their case summarily dismissed by the United States Supreme Court in 1976.267 But in 2021, the Roberts Court got another chance to hear a challenge to Califor nia's temporary-access regulation-the same one the Court had summarily dismissed to hear challenges to nearly fifty years be fore. 268 This time, an ideologically divided Cedar Point Nursery decision struck down the regulation as a violation of the Fifth and Fourteenth Amendments.269</w:t>
      </w:r>
    </w:p>
    <w:p w14:paraId="484477A8" w14:textId="77777777" w:rsidR="005750B0" w:rsidRPr="00160D70" w:rsidRDefault="005750B0" w:rsidP="005750B0">
      <w:pPr>
        <w:rPr>
          <w:sz w:val="16"/>
        </w:rPr>
      </w:pPr>
      <w:r w:rsidRPr="00160D70">
        <w:rPr>
          <w:sz w:val="16"/>
        </w:rPr>
        <w:t>To get to this important and protective thread of labor law, Cedar Point Nursery's majority opinion rewrote the entire Takings Clause doctrine.270 Rather than applying the balancing test articulated in Penn Central Transportation Co. r. City of New York for when government regulation temporarily invades private property, a test that has looked favorably on regulations that achieve important public benefits with minimal economic impact on property owners, Cedar Point Nursery considered the labor regulation a permanent physical invasion of private property, or a per se regulatory taking.271 Then attempting to as suage the liberal Justices' concerns that the majority's interpre tation threatened all government business regulation involving access to private property, Justice Roberts reasoned in his majority opinion that safety inspections and other original under standings of acceptable government regulation (or their functional modern-day equivalents) were not jeopardized by Cedar Point Nursery's decision.272</w:t>
      </w:r>
    </w:p>
    <w:p w14:paraId="05AF39EF" w14:textId="77777777" w:rsidR="005750B0" w:rsidRPr="00160D70" w:rsidRDefault="005750B0" w:rsidP="005750B0">
      <w:pPr>
        <w:rPr>
          <w:sz w:val="16"/>
        </w:rPr>
      </w:pPr>
      <w:r w:rsidRPr="00160D70">
        <w:rPr>
          <w:sz w:val="16"/>
        </w:rPr>
        <w:t>This nod to originalism put few at ease. For one, while Justice Roberts expounded on the property right to exclude as "one of the most treasured" rights and invoked "[t]he Founders," both progressive and conservative scholars noted that Cedar Point Nursery was not really an originalist decision at all.273 At the time the Fifth Amendment was ratified, American law recognized numerous private property access rights that served the public interest, and courts regularly dismissed trespass lawsuits as frivolous unless they caused economic harm.274 Indeed, even Justice Scalia once recognized that "early constitutional theo rists did not believe the Takings Clause embraced regulations of property."275 But originalism's exception aside, Nikolas Bowie pointed out that Cedar Point Nursery compromised anti-discrim ination laws that were surely outside the framers' regulatory vi sion.276 Moreover, Bowie noted how the same arguments about the Takings Clause and the "right to exclude" that Cedar Point Nursery embraced were used to unsuccessfully challenge the 1964 Civil Rights Act.277</w:t>
      </w:r>
    </w:p>
    <w:p w14:paraId="2E4E2765" w14:textId="77777777" w:rsidR="005750B0" w:rsidRPr="00160D70" w:rsidRDefault="005750B0" w:rsidP="005750B0">
      <w:pPr>
        <w:rPr>
          <w:sz w:val="16"/>
        </w:rPr>
      </w:pPr>
      <w:r w:rsidRPr="00160D70">
        <w:rPr>
          <w:sz w:val="16"/>
        </w:rPr>
        <w:t>But almost as if critics were conceding that the Court's labor project is an island to itself, concerns about Cedar Point Nursery's widespread implications outside of labor were quieter than they had been two years before with Janus. Instead, the most resounding scholarship after Cedar Point Nursery com pared the Court's line of reasoning in it and Janus to the dereg ulatory decisions from the Lochner era, where, along with Loch ner's regulation of hours-worked for bakers, the Court struck down a number of democratically enacted regulations of labor activity.278 After President Roosevelt and his political allies won the presidency and control of both congressional houses cam paigning on a progressive slate of New Deal reform programs, the Lochner Court's continued commitment to striking down po litically popular legislation delegitimized it in the eyes of the public and the other government branches.279</w:t>
      </w:r>
    </w:p>
    <w:p w14:paraId="074A0F8F" w14:textId="77777777" w:rsidR="005750B0" w:rsidRPr="00160D70" w:rsidRDefault="005750B0" w:rsidP="005750B0">
      <w:pPr>
        <w:rPr>
          <w:sz w:val="16"/>
        </w:rPr>
      </w:pPr>
      <w:r w:rsidRPr="00160D70">
        <w:rPr>
          <w:sz w:val="16"/>
        </w:rPr>
        <w:t xml:space="preserve">Indeed, </w:t>
      </w:r>
      <w:r w:rsidRPr="00160D70">
        <w:rPr>
          <w:rStyle w:val="StyleUnderline"/>
        </w:rPr>
        <w:t xml:space="preserve">it is this </w:t>
      </w:r>
      <w:r w:rsidRPr="00160D70">
        <w:rPr>
          <w:rStyle w:val="Emphasis"/>
        </w:rPr>
        <w:t>conservative judicial activism</w:t>
      </w:r>
      <w:r w:rsidRPr="00160D70">
        <w:rPr>
          <w:rStyle w:val="StyleUnderline"/>
        </w:rPr>
        <w:t xml:space="preserve"> and </w:t>
      </w:r>
      <w:r w:rsidRPr="00160D70">
        <w:rPr>
          <w:rStyle w:val="Emphasis"/>
        </w:rPr>
        <w:t>commitment</w:t>
      </w:r>
      <w:r w:rsidRPr="00160D70">
        <w:rPr>
          <w:rStyle w:val="StyleUnderline"/>
        </w:rPr>
        <w:t xml:space="preserve"> to </w:t>
      </w:r>
      <w:r w:rsidRPr="00160D70">
        <w:rPr>
          <w:rStyle w:val="Emphasis"/>
        </w:rPr>
        <w:t>anti-labor decisions</w:t>
      </w:r>
      <w:r w:rsidRPr="00160D70">
        <w:rPr>
          <w:rStyle w:val="StyleUnderline"/>
        </w:rPr>
        <w:t xml:space="preserve"> where</w:t>
      </w:r>
      <w:r w:rsidRPr="00160D70">
        <w:rPr>
          <w:sz w:val="16"/>
        </w:rPr>
        <w:t xml:space="preserve"> the </w:t>
      </w:r>
      <w:r w:rsidRPr="00160D70">
        <w:rPr>
          <w:rStyle w:val="Emphasis"/>
        </w:rPr>
        <w:t>Lochner</w:t>
      </w:r>
      <w:r w:rsidRPr="00160D70">
        <w:rPr>
          <w:rStyle w:val="StyleUnderline"/>
        </w:rPr>
        <w:t xml:space="preserve"> Court and the </w:t>
      </w:r>
      <w:r w:rsidRPr="00160D70">
        <w:rPr>
          <w:rStyle w:val="Emphasis"/>
        </w:rPr>
        <w:t>Roberts</w:t>
      </w:r>
      <w:r w:rsidRPr="00160D70">
        <w:rPr>
          <w:rStyle w:val="StyleUnderline"/>
        </w:rPr>
        <w:t xml:space="preserve"> Court are </w:t>
      </w:r>
      <w:r w:rsidRPr="00160D70">
        <w:rPr>
          <w:rStyle w:val="Emphasis"/>
        </w:rPr>
        <w:t>most alike</w:t>
      </w:r>
      <w:r w:rsidRPr="00160D70">
        <w:rPr>
          <w:sz w:val="16"/>
        </w:rPr>
        <w:t xml:space="preserve">. However, Cedar Point Nursery also highlights significant differences between the two. </w:t>
      </w:r>
      <w:r w:rsidRPr="00160D70">
        <w:rPr>
          <w:sz w:val="16"/>
          <w:szCs w:val="16"/>
        </w:rPr>
        <w:t>While both the Lochner Court and the Roberts Court have applied constitutional theories to undo labor regulation, only the Roberts Court has done so in the face of decades of administrative precedent and constitutional interpretations upholding the NLRA</w:t>
      </w:r>
      <w:r w:rsidRPr="00160D70">
        <w:rPr>
          <w:sz w:val="16"/>
        </w:rPr>
        <w:t xml:space="preserve">.280 In defense of the Lochner Court, the modern labor scheme was untested, and decades of interwoven Board decisions did not ex ist when the validity of labor law clashed with the Lochner Court. Furthermore, while the Lochner Court's laissez-faire con stitutional values were used to invalidate labor laws, the Court was at least consistent in these values-applying steady freedom of contract principles to a variety of cases over the Lochner Era's thirty-plus years.281 </w:t>
      </w:r>
      <w:r w:rsidRPr="00160D70">
        <w:rPr>
          <w:rStyle w:val="StyleUnderline"/>
        </w:rPr>
        <w:t xml:space="preserve">But the </w:t>
      </w:r>
      <w:r w:rsidRPr="00130F8E">
        <w:rPr>
          <w:rStyle w:val="StyleUnderline"/>
          <w:highlight w:val="green"/>
        </w:rPr>
        <w:t xml:space="preserve">Roberts Court is </w:t>
      </w:r>
      <w:r w:rsidRPr="00130F8E">
        <w:rPr>
          <w:rStyle w:val="Emphasis"/>
          <w:highlight w:val="green"/>
        </w:rPr>
        <w:t>so committed</w:t>
      </w:r>
      <w:r w:rsidRPr="00130F8E">
        <w:rPr>
          <w:rStyle w:val="StyleUnderline"/>
          <w:highlight w:val="green"/>
        </w:rPr>
        <w:t xml:space="preserve"> to </w:t>
      </w:r>
      <w:r w:rsidRPr="00130F8E">
        <w:rPr>
          <w:rStyle w:val="Emphasis"/>
          <w:highlight w:val="green"/>
        </w:rPr>
        <w:t>invalidating labor laws</w:t>
      </w:r>
      <w:r w:rsidRPr="00160D70">
        <w:rPr>
          <w:rStyle w:val="StyleUnderline"/>
        </w:rPr>
        <w:t xml:space="preserve"> that </w:t>
      </w:r>
      <w:r w:rsidRPr="00130F8E">
        <w:rPr>
          <w:rStyle w:val="StyleUnderline"/>
          <w:highlight w:val="green"/>
        </w:rPr>
        <w:t xml:space="preserve">it is </w:t>
      </w:r>
      <w:r w:rsidRPr="00130F8E">
        <w:rPr>
          <w:rStyle w:val="Emphasis"/>
          <w:highlight w:val="green"/>
        </w:rPr>
        <w:t>willing</w:t>
      </w:r>
      <w:r w:rsidRPr="00130F8E">
        <w:rPr>
          <w:rStyle w:val="StyleUnderline"/>
          <w:highlight w:val="green"/>
        </w:rPr>
        <w:t xml:space="preserve"> to </w:t>
      </w:r>
      <w:r w:rsidRPr="00130F8E">
        <w:rPr>
          <w:rStyle w:val="Emphasis"/>
          <w:highlight w:val="green"/>
        </w:rPr>
        <w:t>run roughshod</w:t>
      </w:r>
      <w:r w:rsidRPr="00130F8E">
        <w:rPr>
          <w:rStyle w:val="StyleUnderline"/>
          <w:highlight w:val="green"/>
        </w:rPr>
        <w:t xml:space="preserve"> over</w:t>
      </w:r>
      <w:r w:rsidRPr="00160D70">
        <w:rPr>
          <w:rStyle w:val="StyleUnderline"/>
        </w:rPr>
        <w:t xml:space="preserve"> its </w:t>
      </w:r>
      <w:r w:rsidRPr="00160D70">
        <w:rPr>
          <w:rStyle w:val="Emphasis"/>
        </w:rPr>
        <w:t xml:space="preserve">own </w:t>
      </w:r>
      <w:r w:rsidRPr="00130F8E">
        <w:rPr>
          <w:rStyle w:val="Emphasis"/>
          <w:highlight w:val="green"/>
        </w:rPr>
        <w:t>professed interpretive methods</w:t>
      </w:r>
      <w:r w:rsidRPr="00130F8E">
        <w:rPr>
          <w:rStyle w:val="StyleUnderline"/>
          <w:highlight w:val="green"/>
        </w:rPr>
        <w:t xml:space="preserve"> and </w:t>
      </w:r>
      <w:r w:rsidRPr="00130F8E">
        <w:rPr>
          <w:rStyle w:val="Emphasis"/>
          <w:highlight w:val="green"/>
        </w:rPr>
        <w:t>institutional values</w:t>
      </w:r>
      <w:r w:rsidRPr="00160D70">
        <w:rPr>
          <w:sz w:val="16"/>
        </w:rPr>
        <w:t>, and some of the High Court's most seminal decisions to do so.282 As such, nods to their decisions being limited to circumstances involving labor, or rather, true applications of precedents despite being utterly transformative in context are perhaps even more institutionally costly than a Lochner Court with steady views on a constitutional landscape contrary to the democratic govern ment branches.</w:t>
      </w:r>
    </w:p>
    <w:p w14:paraId="3F438776" w14:textId="77777777" w:rsidR="005750B0" w:rsidRPr="00160D70" w:rsidRDefault="005750B0" w:rsidP="005750B0">
      <w:pPr>
        <w:rPr>
          <w:sz w:val="16"/>
        </w:rPr>
      </w:pPr>
      <w:r w:rsidRPr="00160D70">
        <w:rPr>
          <w:sz w:val="16"/>
        </w:rPr>
        <w:t xml:space="preserve">The "nine old men" who made up the Lochner Court were rightly criticized in the 1930s for being out of touch with the changing world and using their own laissez-faire constitutional views to thwart popular reforms.283 But they were at least consistent-rather, everything around them had changed. The </w:t>
      </w:r>
      <w:r w:rsidRPr="00130F8E">
        <w:rPr>
          <w:rStyle w:val="StyleUnderline"/>
          <w:highlight w:val="green"/>
        </w:rPr>
        <w:t>Roberts Court</w:t>
      </w:r>
      <w:r w:rsidRPr="00160D70">
        <w:rPr>
          <w:sz w:val="16"/>
        </w:rPr>
        <w:t xml:space="preserve">, on the other hand, not only holds views different from a majority of the public's when it comes to labor law, but also </w:t>
      </w:r>
      <w:r w:rsidRPr="00130F8E">
        <w:rPr>
          <w:rStyle w:val="Emphasis"/>
          <w:highlight w:val="green"/>
        </w:rPr>
        <w:t>compromises</w:t>
      </w:r>
      <w:r w:rsidRPr="00130F8E">
        <w:rPr>
          <w:rStyle w:val="StyleUnderline"/>
          <w:highlight w:val="green"/>
        </w:rPr>
        <w:t xml:space="preserve"> its </w:t>
      </w:r>
      <w:r w:rsidRPr="00130F8E">
        <w:rPr>
          <w:rStyle w:val="Emphasis"/>
          <w:highlight w:val="green"/>
        </w:rPr>
        <w:t>own interpretative theories</w:t>
      </w:r>
      <w:r w:rsidRPr="00130F8E">
        <w:rPr>
          <w:rStyle w:val="StyleUnderline"/>
          <w:highlight w:val="green"/>
        </w:rPr>
        <w:t xml:space="preserve"> and </w:t>
      </w:r>
      <w:r w:rsidRPr="00130F8E">
        <w:rPr>
          <w:rStyle w:val="Emphasis"/>
          <w:highlight w:val="green"/>
        </w:rPr>
        <w:t>popular</w:t>
      </w:r>
      <w:r w:rsidRPr="00160D70">
        <w:rPr>
          <w:rStyle w:val="Emphasis"/>
        </w:rPr>
        <w:t xml:space="preserve"> Court </w:t>
      </w:r>
      <w:r w:rsidRPr="00130F8E">
        <w:rPr>
          <w:rStyle w:val="Emphasis"/>
          <w:highlight w:val="green"/>
        </w:rPr>
        <w:t>precedents</w:t>
      </w:r>
      <w:r w:rsidRPr="00130F8E">
        <w:rPr>
          <w:rStyle w:val="StyleUnderline"/>
          <w:highlight w:val="green"/>
        </w:rPr>
        <w:t xml:space="preserve"> when these </w:t>
      </w:r>
      <w:r w:rsidRPr="00130F8E">
        <w:rPr>
          <w:rStyle w:val="Emphasis"/>
          <w:highlight w:val="green"/>
        </w:rPr>
        <w:t>do not yield</w:t>
      </w:r>
      <w:r w:rsidRPr="00160D70">
        <w:rPr>
          <w:rStyle w:val="StyleUnderline"/>
        </w:rPr>
        <w:t xml:space="preserve"> the </w:t>
      </w:r>
      <w:r w:rsidRPr="00130F8E">
        <w:rPr>
          <w:rStyle w:val="Emphasis"/>
          <w:highlight w:val="green"/>
        </w:rPr>
        <w:t>anti-labor outcomes</w:t>
      </w:r>
      <w:r w:rsidRPr="00130F8E">
        <w:rPr>
          <w:rStyle w:val="StyleUnderline"/>
          <w:highlight w:val="green"/>
        </w:rPr>
        <w:t xml:space="preserve"> the </w:t>
      </w:r>
      <w:r w:rsidRPr="00130F8E">
        <w:rPr>
          <w:rStyle w:val="Emphasis"/>
          <w:highlight w:val="green"/>
        </w:rPr>
        <w:t>Court wants</w:t>
      </w:r>
      <w:r w:rsidRPr="00160D70">
        <w:rPr>
          <w:sz w:val="16"/>
        </w:rPr>
        <w:t>.284 In this respect, the long-term consequences of the Roberts Court will likely end up being far more significant for labor law than the Lochner Court's, and far more institutionally delegitimizing, too.285</w:t>
      </w:r>
    </w:p>
    <w:p w14:paraId="57340185" w14:textId="77777777" w:rsidR="005750B0" w:rsidRDefault="005750B0" w:rsidP="005750B0">
      <w:pPr>
        <w:pStyle w:val="Heading3"/>
      </w:pPr>
      <w:r>
        <w:t>1NR---AT: No Court Capital [Reddish] [2AC 5]</w:t>
      </w:r>
    </w:p>
    <w:p w14:paraId="012B33D8" w14:textId="77777777" w:rsidR="005750B0" w:rsidRDefault="005750B0" w:rsidP="005750B0">
      <w:pPr>
        <w:pStyle w:val="Heading4"/>
      </w:pPr>
      <w:r>
        <w:t xml:space="preserve">Redish is about </w:t>
      </w:r>
      <w:r>
        <w:rPr>
          <w:u w:val="single"/>
        </w:rPr>
        <w:t>different sectors of law</w:t>
      </w:r>
      <w:r>
        <w:t xml:space="preserve"> ie that </w:t>
      </w:r>
      <w:r>
        <w:rPr>
          <w:u w:val="single"/>
        </w:rPr>
        <w:t>federalism</w:t>
      </w:r>
      <w:r>
        <w:t xml:space="preserve"> and </w:t>
      </w:r>
      <w:r>
        <w:rPr>
          <w:u w:val="single"/>
        </w:rPr>
        <w:t>individual liberty</w:t>
      </w:r>
      <w:r>
        <w:t xml:space="preserve"> would not </w:t>
      </w:r>
      <w:r>
        <w:rPr>
          <w:u w:val="single"/>
        </w:rPr>
        <w:t>spill over</w:t>
      </w:r>
      <w:r>
        <w:t xml:space="preserve"> to each other---unfortunately they are </w:t>
      </w:r>
      <w:r>
        <w:rPr>
          <w:u w:val="single"/>
        </w:rPr>
        <w:t>both questions</w:t>
      </w:r>
      <w:r>
        <w:t xml:space="preserve"> of </w:t>
      </w:r>
      <w:r>
        <w:rPr>
          <w:u w:val="single"/>
        </w:rPr>
        <w:t>pres powers</w:t>
      </w:r>
      <w:r>
        <w:t xml:space="preserve">, which is </w:t>
      </w:r>
      <w:r>
        <w:rPr>
          <w:u w:val="single"/>
        </w:rPr>
        <w:t>uniquely drains</w:t>
      </w:r>
      <w:r>
        <w:t xml:space="preserve"> capital</w:t>
      </w:r>
    </w:p>
    <w:p w14:paraId="7170A7DA" w14:textId="77777777" w:rsidR="005750B0" w:rsidRDefault="005750B0" w:rsidP="005750B0">
      <w:r>
        <w:rPr>
          <w:rStyle w:val="Style13ptBold"/>
        </w:rPr>
        <w:t xml:space="preserve">Moe, 99 </w:t>
      </w:r>
      <w:r>
        <w:t xml:space="preserve">Terry M. Moe Stanford University, William G. Howell Stanford University, 99, </w:t>
      </w:r>
      <w:hyperlink r:id="rId29" w:history="1">
        <w:r>
          <w:rPr>
            <w:rStyle w:val="Hyperlink"/>
          </w:rPr>
          <w:t>http://home.uchicago.edu/~whowell/papers/ThePresidential.pdf</w:t>
        </w:r>
      </w:hyperlink>
    </w:p>
    <w:p w14:paraId="09E453DB" w14:textId="77777777" w:rsidR="005750B0" w:rsidRPr="00FC568D" w:rsidRDefault="005750B0" w:rsidP="005750B0">
      <w:pPr>
        <w:rPr>
          <w:rStyle w:val="TitleChar"/>
          <w:szCs w:val="24"/>
        </w:rPr>
      </w:pPr>
      <w:r w:rsidRPr="00FC568D">
        <w:rPr>
          <w:sz w:val="10"/>
          <w:szCs w:val="24"/>
        </w:rPr>
        <w:t xml:space="preserve">Supreme Court Resistance to Presidential Power If Congress can't stop presidents from expanding their powers, then perhaps the courts can, for </w:t>
      </w:r>
      <w:r w:rsidRPr="00FC568D">
        <w:rPr>
          <w:rStyle w:val="TitleChar"/>
          <w:szCs w:val="24"/>
        </w:rPr>
        <w:t>presidents are exercising powers nowhere explicitly granted them by the Constitution, and the Supreme Court has every right to step in and prohibit them from doing these things</w:t>
      </w:r>
      <w:r w:rsidRPr="00FC568D">
        <w:rPr>
          <w:sz w:val="10"/>
          <w:szCs w:val="24"/>
        </w:rPr>
        <w:t>. While we have argued that constitutional ambiguity works to the great advantage of presidents, allowing them to rush into gray areas of the law and claim new turf for themselves, the fact is that the Supreme Court has the right to say what the Constitution means—and thus to resolve any and all ambiguities. In a given case</w:t>
      </w:r>
      <w:r w:rsidRPr="00FC568D">
        <w:rPr>
          <w:rStyle w:val="TitleChar"/>
          <w:szCs w:val="24"/>
        </w:rPr>
        <w:t>, the Court can strike down a president's unilateral action as unconstitutional or as inconsistent with his executive responsibilities under statute</w:t>
      </w:r>
      <w:r w:rsidRPr="00FC568D">
        <w:rPr>
          <w:sz w:val="10"/>
          <w:szCs w:val="24"/>
        </w:rPr>
        <w:t xml:space="preserve">. More </w:t>
      </w:r>
      <w:r w:rsidRPr="00FC568D">
        <w:rPr>
          <w:rStyle w:val="TitleChar"/>
          <w:szCs w:val="24"/>
        </w:rPr>
        <w:t>generally, it can issue rulings that spell out in explicit, all-encompassing terms what the boundaries of presidential power are</w:t>
      </w:r>
      <w:r w:rsidRPr="00FC568D">
        <w:rPr>
          <w:sz w:val="10"/>
          <w:szCs w:val="24"/>
        </w:rPr>
        <w:t>, and it can set these boundaries as narrowly as it likes</w:t>
      </w:r>
      <w:r w:rsidRPr="00FC568D">
        <w:rPr>
          <w:rStyle w:val="TitleChar"/>
          <w:szCs w:val="24"/>
        </w:rPr>
        <w:t>.</w:t>
      </w:r>
    </w:p>
    <w:p w14:paraId="1771A8BE" w14:textId="77777777" w:rsidR="005750B0" w:rsidRPr="00FC568D" w:rsidRDefault="005750B0" w:rsidP="005750B0">
      <w:pPr>
        <w:rPr>
          <w:sz w:val="10"/>
          <w:szCs w:val="24"/>
        </w:rPr>
      </w:pPr>
      <w:r w:rsidRPr="00FC568D">
        <w:rPr>
          <w:rStyle w:val="TitleChar"/>
          <w:szCs w:val="24"/>
        </w:rPr>
        <w:t>But is this what we should expect the Court to do?</w:t>
      </w:r>
      <w:r w:rsidRPr="00FC568D">
        <w:rPr>
          <w:sz w:val="10"/>
          <w:szCs w:val="24"/>
        </w:rPr>
        <w:t xml:space="preserve"> Or is it possible that the Court would tend to do just the opposite, by upholding presidential actions and promoting an expansive view of presidential power? To answer these sorts of questions we need a theoretical basis for understanding how the Court is likely to approach issues of presidential power.</w:t>
      </w:r>
    </w:p>
    <w:p w14:paraId="7E632CA1" w14:textId="77777777" w:rsidR="005750B0" w:rsidRPr="00FC568D" w:rsidRDefault="005750B0" w:rsidP="005750B0">
      <w:pPr>
        <w:rPr>
          <w:sz w:val="10"/>
          <w:szCs w:val="24"/>
        </w:rPr>
      </w:pPr>
      <w:r w:rsidRPr="00FC568D">
        <w:rPr>
          <w:sz w:val="10"/>
          <w:szCs w:val="24"/>
        </w:rPr>
        <w:t xml:space="preserve"> </w:t>
      </w:r>
      <w:r w:rsidRPr="00FC568D">
        <w:rPr>
          <w:rStyle w:val="TitleChar"/>
          <w:szCs w:val="24"/>
        </w:rPr>
        <w:t xml:space="preserve">Supreme Court </w:t>
      </w:r>
      <w:r w:rsidRPr="00124B4D">
        <w:rPr>
          <w:rStyle w:val="TitleChar"/>
          <w:szCs w:val="24"/>
          <w:highlight w:val="green"/>
        </w:rPr>
        <w:t>justices</w:t>
      </w:r>
      <w:r w:rsidRPr="00FC568D">
        <w:rPr>
          <w:sz w:val="10"/>
          <w:szCs w:val="24"/>
        </w:rPr>
        <w:t xml:space="preserve"> are appointed for life. They are not readily controlled by other political actors, are not beholden to political constituencies, and have substantial autonomy to chart their own courses. Thus they </w:t>
      </w:r>
      <w:r w:rsidRPr="00124B4D">
        <w:rPr>
          <w:rStyle w:val="TitleChar"/>
          <w:szCs w:val="24"/>
          <w:highlight w:val="green"/>
        </w:rPr>
        <w:t>may</w:t>
      </w:r>
      <w:r w:rsidRPr="00FC568D">
        <w:rPr>
          <w:rStyle w:val="TitleChar"/>
          <w:szCs w:val="24"/>
        </w:rPr>
        <w:t xml:space="preserve"> use judicial decisions to pursue their own ideologies or policy agendas</w:t>
      </w:r>
      <w:r w:rsidRPr="00FC568D">
        <w:rPr>
          <w:sz w:val="10"/>
          <w:szCs w:val="24"/>
        </w:rPr>
        <w:t xml:space="preserve">. </w:t>
      </w:r>
      <w:r w:rsidRPr="00FC568D">
        <w:rPr>
          <w:rStyle w:val="TitleChar"/>
          <w:szCs w:val="24"/>
        </w:rPr>
        <w:t>They may also act on their</w:t>
      </w:r>
      <w:r w:rsidRPr="00FC568D">
        <w:rPr>
          <w:sz w:val="10"/>
          <w:szCs w:val="24"/>
        </w:rPr>
        <w:t xml:space="preserve"> scholarly </w:t>
      </w:r>
      <w:r w:rsidRPr="00FC568D">
        <w:rPr>
          <w:rStyle w:val="TitleChar"/>
          <w:szCs w:val="24"/>
        </w:rPr>
        <w:t>beliefs in the proper meaning of the law</w:t>
      </w:r>
      <w:r w:rsidRPr="00FC568D">
        <w:rPr>
          <w:sz w:val="10"/>
          <w:szCs w:val="24"/>
        </w:rPr>
        <w:t xml:space="preserve"> and the Constitution. </w:t>
      </w:r>
      <w:r w:rsidRPr="00FC568D">
        <w:rPr>
          <w:rStyle w:val="TitleChar"/>
          <w:szCs w:val="24"/>
        </w:rPr>
        <w:t xml:space="preserve">In either event, they are likely to </w:t>
      </w:r>
      <w:r w:rsidRPr="00124B4D">
        <w:rPr>
          <w:rStyle w:val="TitleChar"/>
          <w:szCs w:val="24"/>
          <w:highlight w:val="green"/>
        </w:rPr>
        <w:t>care about</w:t>
      </w:r>
      <w:r w:rsidRPr="00FC568D">
        <w:rPr>
          <w:rStyle w:val="TitleChar"/>
          <w:szCs w:val="24"/>
        </w:rPr>
        <w:t xml:space="preserve"> the reputations they are building for themselves</w:t>
      </w:r>
      <w:r w:rsidRPr="00FC568D">
        <w:rPr>
          <w:sz w:val="10"/>
          <w:szCs w:val="24"/>
        </w:rPr>
        <w:t xml:space="preserve"> as respected public servants—their historical legacies. </w:t>
      </w:r>
      <w:r w:rsidRPr="00FC568D">
        <w:rPr>
          <w:rStyle w:val="TitleChar"/>
          <w:szCs w:val="24"/>
        </w:rPr>
        <w:t xml:space="preserve">They are likely to care as well about </w:t>
      </w:r>
      <w:r w:rsidRPr="00124B4D">
        <w:rPr>
          <w:rStyle w:val="TitleChar"/>
          <w:szCs w:val="24"/>
          <w:highlight w:val="green"/>
        </w:rPr>
        <w:t>upholding</w:t>
      </w:r>
      <w:r w:rsidRPr="00FC568D">
        <w:rPr>
          <w:rStyle w:val="TitleChar"/>
          <w:szCs w:val="24"/>
        </w:rPr>
        <w:t xml:space="preserve"> the </w:t>
      </w:r>
      <w:r w:rsidRPr="00124B4D">
        <w:rPr>
          <w:rStyle w:val="TitleChar"/>
          <w:szCs w:val="24"/>
          <w:highlight w:val="green"/>
        </w:rPr>
        <w:t>reputation of the Court</w:t>
      </w:r>
      <w:r w:rsidRPr="00FC568D">
        <w:rPr>
          <w:rStyle w:val="TitleChar"/>
          <w:szCs w:val="24"/>
        </w:rPr>
        <w:t xml:space="preserve"> as a whole, for their own legacies are heavily dependent on the prestige of the institution</w:t>
      </w:r>
      <w:r w:rsidRPr="00FC568D">
        <w:rPr>
          <w:sz w:val="10"/>
          <w:szCs w:val="24"/>
        </w:rPr>
        <w:t xml:space="preserve">. </w:t>
      </w:r>
      <w:r w:rsidRPr="00FC568D">
        <w:rPr>
          <w:rStyle w:val="TitleChar"/>
          <w:szCs w:val="24"/>
        </w:rPr>
        <w:t>Because there are only nine justices</w:t>
      </w:r>
      <w:r w:rsidRPr="00FC568D">
        <w:rPr>
          <w:sz w:val="10"/>
          <w:szCs w:val="24"/>
        </w:rPr>
        <w:t xml:space="preserve">, moreover, </w:t>
      </w:r>
      <w:r w:rsidRPr="00FC568D">
        <w:rPr>
          <w:rStyle w:val="TitleChar"/>
          <w:szCs w:val="24"/>
        </w:rPr>
        <w:t>they are far better able</w:t>
      </w:r>
      <w:r w:rsidRPr="00FC568D">
        <w:rPr>
          <w:sz w:val="10"/>
          <w:szCs w:val="24"/>
        </w:rPr>
        <w:t xml:space="preserve"> than Congress </w:t>
      </w:r>
      <w:r w:rsidRPr="00FC568D">
        <w:rPr>
          <w:rStyle w:val="TitleChar"/>
          <w:szCs w:val="24"/>
        </w:rPr>
        <w:t>to act upon their common institutional interests</w:t>
      </w:r>
      <w:r w:rsidRPr="00FC568D">
        <w:rPr>
          <w:sz w:val="10"/>
          <w:szCs w:val="24"/>
        </w:rPr>
        <w:t>.</w:t>
      </w:r>
    </w:p>
    <w:p w14:paraId="3DB411C0" w14:textId="77777777" w:rsidR="005750B0" w:rsidRPr="00FC568D" w:rsidRDefault="005750B0" w:rsidP="005750B0">
      <w:pPr>
        <w:rPr>
          <w:sz w:val="10"/>
          <w:szCs w:val="24"/>
        </w:rPr>
      </w:pPr>
      <w:r w:rsidRPr="00FC568D">
        <w:rPr>
          <w:sz w:val="10"/>
          <w:szCs w:val="24"/>
        </w:rPr>
        <w:t xml:space="preserve"> In some sense, then, the </w:t>
      </w:r>
      <w:r w:rsidRPr="00FC568D">
        <w:rPr>
          <w:rStyle w:val="TitleChar"/>
          <w:szCs w:val="24"/>
        </w:rPr>
        <w:t xml:space="preserve">judges on the Supreme Court can do what they want </w:t>
      </w:r>
      <w:r w:rsidRPr="00124B4D">
        <w:rPr>
          <w:rStyle w:val="TitleChar"/>
          <w:szCs w:val="24"/>
          <w:highlight w:val="green"/>
        </w:rPr>
        <w:t>in resolving</w:t>
      </w:r>
      <w:r w:rsidRPr="00FC568D">
        <w:rPr>
          <w:rStyle w:val="TitleChar"/>
          <w:szCs w:val="24"/>
        </w:rPr>
        <w:t xml:space="preserve"> the </w:t>
      </w:r>
      <w:r w:rsidRPr="00124B4D">
        <w:rPr>
          <w:rStyle w:val="TitleChar"/>
          <w:szCs w:val="24"/>
          <w:highlight w:val="green"/>
        </w:rPr>
        <w:t>ambiguities of presidential power</w:t>
      </w:r>
      <w:r w:rsidRPr="00FC568D">
        <w:rPr>
          <w:rStyle w:val="TitleChar"/>
          <w:szCs w:val="24"/>
        </w:rPr>
        <w:t xml:space="preserve">. </w:t>
      </w:r>
      <w:r w:rsidRPr="00124B4D">
        <w:rPr>
          <w:rStyle w:val="TitleChar"/>
          <w:szCs w:val="24"/>
          <w:highlight w:val="green"/>
        </w:rPr>
        <w:t>They</w:t>
      </w:r>
      <w:r w:rsidRPr="00FC568D">
        <w:rPr>
          <w:rStyle w:val="TitleChar"/>
          <w:szCs w:val="24"/>
        </w:rPr>
        <w:t xml:space="preserve"> have the autonomy to clamp down on presidents, if that is what their policy interests or legal philosophies or the integrity of the institution require. And they have the autonomy to do just the opposite,</w:t>
      </w:r>
      <w:r w:rsidRPr="00FC568D">
        <w:rPr>
          <w:sz w:val="10"/>
          <w:szCs w:val="24"/>
        </w:rPr>
        <w:t xml:space="preserve"> depending again on how they see the issue. Similarly, </w:t>
      </w:r>
      <w:r w:rsidRPr="00FC568D">
        <w:rPr>
          <w:rStyle w:val="TitleChar"/>
          <w:szCs w:val="24"/>
        </w:rPr>
        <w:t xml:space="preserve">their autonomy allows them to </w:t>
      </w:r>
      <w:r w:rsidRPr="00124B4D">
        <w:rPr>
          <w:rStyle w:val="TitleChar"/>
          <w:szCs w:val="24"/>
          <w:highlight w:val="green"/>
        </w:rPr>
        <w:t xml:space="preserve">safeguard </w:t>
      </w:r>
      <w:r w:rsidRPr="00FC568D">
        <w:rPr>
          <w:rStyle w:val="TitleChar"/>
          <w:szCs w:val="24"/>
        </w:rPr>
        <w:t xml:space="preserve">the </w:t>
      </w:r>
      <w:r w:rsidRPr="00124B4D">
        <w:rPr>
          <w:rStyle w:val="TitleChar"/>
          <w:szCs w:val="24"/>
          <w:highlight w:val="green"/>
        </w:rPr>
        <w:t xml:space="preserve">prestige </w:t>
      </w:r>
      <w:r w:rsidRPr="00FC568D">
        <w:rPr>
          <w:rStyle w:val="TitleChar"/>
          <w:szCs w:val="24"/>
        </w:rPr>
        <w:t xml:space="preserve">of their institution </w:t>
      </w:r>
      <w:r w:rsidRPr="00124B4D">
        <w:rPr>
          <w:rStyle w:val="TitleChar"/>
          <w:szCs w:val="24"/>
          <w:highlight w:val="green"/>
        </w:rPr>
        <w:t>by responding to</w:t>
      </w:r>
      <w:r w:rsidRPr="00FC568D">
        <w:rPr>
          <w:sz w:val="10"/>
          <w:szCs w:val="24"/>
        </w:rPr>
        <w:t xml:space="preserve"> public opinion and </w:t>
      </w:r>
      <w:r w:rsidRPr="00FC568D">
        <w:rPr>
          <w:rStyle w:val="TitleChar"/>
          <w:szCs w:val="24"/>
        </w:rPr>
        <w:t xml:space="preserve">other aspects of </w:t>
      </w:r>
      <w:r w:rsidRPr="00124B4D">
        <w:rPr>
          <w:rStyle w:val="TitleChar"/>
          <w:szCs w:val="24"/>
          <w:highlight w:val="green"/>
        </w:rPr>
        <w:t>the political environment</w:t>
      </w:r>
      <w:r w:rsidRPr="00FC568D">
        <w:rPr>
          <w:sz w:val="10"/>
          <w:szCs w:val="24"/>
        </w:rPr>
        <w:t xml:space="preserve">—for when presidents take unilateral actions that are distinctly unpopular, the Court can add to its prestige by declaring their actions illegal, and when presidents take unilateral actions that are popular, the Court can add to its own prestige by upholding them. </w:t>
      </w:r>
    </w:p>
    <w:p w14:paraId="4019D6EE" w14:textId="77777777" w:rsidR="005750B0" w:rsidRPr="00FC568D" w:rsidRDefault="005750B0" w:rsidP="005750B0">
      <w:pPr>
        <w:rPr>
          <w:sz w:val="10"/>
          <w:szCs w:val="24"/>
        </w:rPr>
      </w:pPr>
      <w:r w:rsidRPr="00FC568D">
        <w:rPr>
          <w:sz w:val="10"/>
          <w:szCs w:val="24"/>
        </w:rPr>
        <w:t xml:space="preserve">The Court is inherently something of a wild card, therefore, and cannot be counted upon to give presidents carte blanche. Presidents can engineer Congress's decisions by manipulating its collective action problems. But they cannot interfere with or participate in Court decisions in the same way and are vulnerable as a result to exercises of judicial autonomy. Nonetheless, even within the judiciary there are fundamental forces working to the advantage of presidents, encouraging the Court to uphold presidential actions and promote an expansive view of presidential power. </w:t>
      </w:r>
      <w:r w:rsidRPr="00124B4D">
        <w:rPr>
          <w:rStyle w:val="TitleChar"/>
          <w:szCs w:val="24"/>
          <w:highlight w:val="green"/>
        </w:rPr>
        <w:t xml:space="preserve">The Court may </w:t>
      </w:r>
      <w:r w:rsidRPr="00124B4D">
        <w:rPr>
          <w:rStyle w:val="Emphasis"/>
          <w:highlight w:val="green"/>
        </w:rPr>
        <w:t>sometimes</w:t>
      </w:r>
      <w:r w:rsidRPr="00124B4D">
        <w:rPr>
          <w:rStyle w:val="TitleChar"/>
          <w:szCs w:val="24"/>
          <w:highlight w:val="green"/>
        </w:rPr>
        <w:t xml:space="preserve"> be a problem </w:t>
      </w:r>
      <w:r w:rsidRPr="00FC568D">
        <w:rPr>
          <w:rStyle w:val="TitleChar"/>
          <w:szCs w:val="24"/>
        </w:rPr>
        <w:t xml:space="preserve">for presidents, </w:t>
      </w:r>
      <w:r w:rsidRPr="00124B4D">
        <w:rPr>
          <w:rStyle w:val="TitleChar"/>
          <w:szCs w:val="24"/>
          <w:highlight w:val="green"/>
        </w:rPr>
        <w:t xml:space="preserve">even on important issues, </w:t>
      </w:r>
      <w:r w:rsidRPr="00124B4D">
        <w:rPr>
          <w:rStyle w:val="Emphasis"/>
          <w:highlight w:val="green"/>
        </w:rPr>
        <w:t xml:space="preserve">but on </w:t>
      </w:r>
      <w:r w:rsidRPr="00FC568D">
        <w:rPr>
          <w:rStyle w:val="Emphasis"/>
        </w:rPr>
        <w:t xml:space="preserve">the </w:t>
      </w:r>
      <w:r w:rsidRPr="00124B4D">
        <w:rPr>
          <w:rStyle w:val="Emphasis"/>
          <w:highlight w:val="green"/>
        </w:rPr>
        <w:t>whole</w:t>
      </w:r>
      <w:r w:rsidRPr="00FC568D">
        <w:rPr>
          <w:rStyle w:val="Emphasis"/>
        </w:rPr>
        <w:t xml:space="preserve"> it </w:t>
      </w:r>
      <w:r w:rsidRPr="00124B4D">
        <w:rPr>
          <w:rStyle w:val="Emphasis"/>
          <w:highlight w:val="green"/>
        </w:rPr>
        <w:t>is far more likely to support</w:t>
      </w:r>
      <w:r w:rsidRPr="00FC568D">
        <w:rPr>
          <w:sz w:val="10"/>
          <w:szCs w:val="24"/>
        </w:rPr>
        <w:t xml:space="preserve"> and legitimate the kind of imperialism </w:t>
      </w:r>
      <w:r w:rsidRPr="00124B4D">
        <w:rPr>
          <w:rStyle w:val="TitleChar"/>
          <w:szCs w:val="24"/>
          <w:highlight w:val="green"/>
        </w:rPr>
        <w:t>presidents</w:t>
      </w:r>
      <w:r w:rsidRPr="00FC568D">
        <w:rPr>
          <w:sz w:val="10"/>
          <w:szCs w:val="24"/>
        </w:rPr>
        <w:t xml:space="preserve"> are naturally inclined to practice. </w:t>
      </w:r>
    </w:p>
    <w:p w14:paraId="3A573CAE" w14:textId="77777777" w:rsidR="005750B0" w:rsidRPr="00FC568D" w:rsidRDefault="005750B0" w:rsidP="005750B0">
      <w:pPr>
        <w:rPr>
          <w:sz w:val="10"/>
          <w:szCs w:val="24"/>
        </w:rPr>
      </w:pPr>
      <w:r w:rsidRPr="00FC568D">
        <w:rPr>
          <w:rStyle w:val="TitleChar"/>
          <w:szCs w:val="24"/>
        </w:rPr>
        <w:t>Two basic factors tend to give the Court an orientation favorable to presidents. The first</w:t>
      </w:r>
      <w:r w:rsidRPr="00FC568D">
        <w:rPr>
          <w:sz w:val="10"/>
          <w:szCs w:val="24"/>
        </w:rPr>
        <w:t>—and the less influential, in our judgment—</w:t>
      </w:r>
      <w:r w:rsidRPr="00FC568D">
        <w:rPr>
          <w:rStyle w:val="TitleChar"/>
          <w:szCs w:val="24"/>
        </w:rPr>
        <w:t>is that presidents appoint all members of the Court</w:t>
      </w:r>
      <w:r w:rsidRPr="00FC568D">
        <w:rPr>
          <w:sz w:val="10"/>
          <w:szCs w:val="24"/>
        </w:rPr>
        <w:t xml:space="preserve">. It is conventional wisdom that presidents appoint justices whose ideologies and legal philosophies are consistent with their own (or are perceived to be ex ante), and thus that presidents who are Republican or Democratic, conservative or liberal, tend to make different types of appointments to the Court. This makes perfect sense, given the incentives of presidents to promote their own agendas and exercise their own brand of leadership. It is also perfectly plain, however (although it is less often recognized in the literature), that presidents of all ideological and partisan stripes have a common interest at stake in these appointments as well—namely, an interest in putting individuals on the Court who will uphold and promote the power of the presidency. </w:t>
      </w:r>
    </w:p>
    <w:p w14:paraId="3FBFBF58" w14:textId="77777777" w:rsidR="005750B0" w:rsidRPr="00FC568D" w:rsidRDefault="005750B0" w:rsidP="005750B0">
      <w:pPr>
        <w:rPr>
          <w:sz w:val="10"/>
          <w:szCs w:val="24"/>
        </w:rPr>
      </w:pPr>
      <w:r w:rsidRPr="00FC568D">
        <w:rPr>
          <w:sz w:val="10"/>
          <w:szCs w:val="24"/>
        </w:rPr>
        <w:t xml:space="preserve">This is not so hard to do. All potential nominees for the Court have track records and reasonably well-developed reputations. Their prior judicial decisions, articles, speeches, and public actions, together with what is known about them informally via acquaintances and friends, give presidents a great deal of information about their intellectual orientations, and thus about their likely behavior on the Court. These reputations are imperfect, but presidents are still in a position to make well-informed selections. Thus they clearly have the opportunity as well as the motive to screen out individuals who favor a restrictive view of the presidency and to promote the candidacies of individuals who, in addition to having compatible ideologies and philosophies, arc thought to be favorable to presidential power. </w:t>
      </w:r>
    </w:p>
    <w:p w14:paraId="3A1C6E88" w14:textId="77777777" w:rsidR="005750B0" w:rsidRPr="00FC568D" w:rsidRDefault="005750B0" w:rsidP="005750B0">
      <w:pPr>
        <w:rPr>
          <w:sz w:val="10"/>
          <w:szCs w:val="24"/>
        </w:rPr>
      </w:pPr>
      <w:r w:rsidRPr="00FC568D">
        <w:rPr>
          <w:sz w:val="10"/>
          <w:szCs w:val="24"/>
        </w:rPr>
        <w:t xml:space="preserve">When presidents make nominations to the Court, the Senate has to concur. Won't the Senate tend to reject candidates who take a favorable stance toward presidential power? The answer is generally no. Again, senators are primarily oriented by reelection, and thus by the way issues affect their state constituencies. They are only weakly motivated by concerns about the balance of institutional power. In evaluating judicial nominees, they will be responsive to constituency pressures, and therefore to the implications that a candidate's philosophy or ideology might have for important policies of relevance to their state support coalitions. For the most part, issues of presidential power are not part of their calculus and won't get in the way. </w:t>
      </w:r>
    </w:p>
    <w:p w14:paraId="6FC92FE5" w14:textId="77777777" w:rsidR="005750B0" w:rsidRPr="00FC568D" w:rsidRDefault="005750B0" w:rsidP="005750B0">
      <w:pPr>
        <w:rPr>
          <w:sz w:val="10"/>
          <w:szCs w:val="24"/>
        </w:rPr>
      </w:pPr>
      <w:r w:rsidRPr="00FC568D">
        <w:rPr>
          <w:sz w:val="10"/>
          <w:szCs w:val="24"/>
        </w:rPr>
        <w:t xml:space="preserve">The weakness of the appointments strategy is that it is ultimately based on an unenforceable contract. Once an appointee assumes office, the president loses all control over him, and he can use his autonomy to pursue on an intellectual trajectory that confounds prior expectations—as Earl Warren did after his much-regretted appointment by President Eisenhower. Despite this imperfection, however, </w:t>
      </w:r>
      <w:r w:rsidRPr="00FC568D">
        <w:rPr>
          <w:rStyle w:val="TitleChar"/>
          <w:szCs w:val="24"/>
        </w:rPr>
        <w:t xml:space="preserve">the appointments strategy stands to work well for </w:t>
      </w:r>
      <w:r w:rsidRPr="00124B4D">
        <w:rPr>
          <w:rStyle w:val="TitleChar"/>
          <w:szCs w:val="24"/>
          <w:highlight w:val="green"/>
        </w:rPr>
        <w:t>presidents</w:t>
      </w:r>
      <w:r w:rsidRPr="00FC568D">
        <w:rPr>
          <w:rStyle w:val="TitleChar"/>
          <w:szCs w:val="24"/>
        </w:rPr>
        <w:t xml:space="preserve"> on average. They have the freedom to </w:t>
      </w:r>
      <w:r w:rsidRPr="00124B4D">
        <w:rPr>
          <w:rStyle w:val="TitleChar"/>
          <w:szCs w:val="24"/>
          <w:highlight w:val="green"/>
        </w:rPr>
        <w:t>pick pro-presidential types</w:t>
      </w:r>
      <w:r w:rsidRPr="00FC568D">
        <w:rPr>
          <w:rStyle w:val="TitleChar"/>
          <w:szCs w:val="24"/>
        </w:rPr>
        <w:t xml:space="preserve"> for the bench</w:t>
      </w:r>
      <w:r w:rsidRPr="00FC568D">
        <w:rPr>
          <w:sz w:val="10"/>
          <w:szCs w:val="24"/>
        </w:rPr>
        <w:t xml:space="preserve">, they have good information on which to base their picks, and, as these justices proceed to make their own decisions, they can be expected to behave "according to type" most of the time. </w:t>
      </w:r>
      <w:r w:rsidRPr="00FC568D">
        <w:rPr>
          <w:rStyle w:val="TitleChar"/>
          <w:szCs w:val="24"/>
        </w:rPr>
        <w:t xml:space="preserve">This is enough to tilt the Court in the president's favor. </w:t>
      </w:r>
      <w:r w:rsidRPr="00FC568D">
        <w:rPr>
          <w:sz w:val="10"/>
          <w:szCs w:val="24"/>
        </w:rPr>
        <w:t xml:space="preserve">In addition to appointments, </w:t>
      </w:r>
      <w:r w:rsidRPr="00FC568D">
        <w:rPr>
          <w:rStyle w:val="TitleChar"/>
          <w:szCs w:val="24"/>
        </w:rPr>
        <w:t>there is a second—and</w:t>
      </w:r>
      <w:r w:rsidRPr="00FC568D">
        <w:rPr>
          <w:sz w:val="10"/>
          <w:szCs w:val="24"/>
        </w:rPr>
        <w:t xml:space="preserve"> probably </w:t>
      </w:r>
      <w:r w:rsidRPr="00FC568D">
        <w:rPr>
          <w:rStyle w:val="TitleChar"/>
          <w:szCs w:val="24"/>
        </w:rPr>
        <w:t>more important—factor that works to the president's advantage with the Courts.</w:t>
      </w:r>
      <w:r w:rsidRPr="00FC568D">
        <w:rPr>
          <w:sz w:val="10"/>
          <w:szCs w:val="24"/>
        </w:rPr>
        <w:t xml:space="preserve"> This one is rooted in the basic design of separation of powers: under the Constitution, </w:t>
      </w:r>
      <w:r w:rsidRPr="00FC568D">
        <w:rPr>
          <w:rStyle w:val="TitleChar"/>
          <w:szCs w:val="24"/>
        </w:rPr>
        <w:t>the Court is not empowered to enforce its own decisions, but must rely on the executive branch to enforce them</w:t>
      </w:r>
      <w:r w:rsidRPr="00FC568D">
        <w:rPr>
          <w:sz w:val="10"/>
          <w:szCs w:val="24"/>
        </w:rPr>
        <w:t xml:space="preserve">. While the Court is said to be an independent branch of government, then, </w:t>
      </w:r>
      <w:r w:rsidRPr="00FC568D">
        <w:rPr>
          <w:rStyle w:val="TitleChar"/>
          <w:szCs w:val="24"/>
        </w:rPr>
        <w:t xml:space="preserve">its power </w:t>
      </w:r>
      <w:r w:rsidRPr="00124B4D">
        <w:rPr>
          <w:rStyle w:val="TitleChar"/>
          <w:szCs w:val="24"/>
          <w:highlight w:val="green"/>
        </w:rPr>
        <w:t>and</w:t>
      </w:r>
      <w:r w:rsidRPr="00FC568D">
        <w:rPr>
          <w:rStyle w:val="TitleChar"/>
          <w:szCs w:val="24"/>
        </w:rPr>
        <w:t xml:space="preserve"> prestige </w:t>
      </w:r>
      <w:r w:rsidRPr="00124B4D">
        <w:rPr>
          <w:rStyle w:val="TitleChar"/>
          <w:szCs w:val="24"/>
          <w:highlight w:val="green"/>
        </w:rPr>
        <w:t xml:space="preserve">are </w:t>
      </w:r>
      <w:r w:rsidRPr="00124B4D">
        <w:rPr>
          <w:rStyle w:val="Emphasis"/>
          <w:highlight w:val="green"/>
        </w:rPr>
        <w:t>profoundly dependent</w:t>
      </w:r>
      <w:r w:rsidRPr="00124B4D">
        <w:rPr>
          <w:rStyle w:val="TitleChar"/>
          <w:szCs w:val="24"/>
          <w:highlight w:val="green"/>
        </w:rPr>
        <w:t xml:space="preserve"> on the executive.</w:t>
      </w:r>
      <w:r w:rsidRPr="00FC568D">
        <w:rPr>
          <w:rStyle w:val="TitleChar"/>
          <w:szCs w:val="24"/>
        </w:rPr>
        <w:t xml:space="preserve"> The decisions that it renders</w:t>
      </w:r>
      <w:r w:rsidRPr="00FC568D">
        <w:rPr>
          <w:sz w:val="10"/>
          <w:szCs w:val="24"/>
        </w:rPr>
        <w:t xml:space="preserve">, however well reasoned or legally significant in the abstract, </w:t>
      </w:r>
      <w:r w:rsidRPr="00FC568D">
        <w:rPr>
          <w:rStyle w:val="TitleChar"/>
          <w:szCs w:val="24"/>
        </w:rPr>
        <w:t>are little more than meaningless slips of paper unless they are put into effect, and they can only be put into effect if the executive is willing</w:t>
      </w:r>
      <w:r w:rsidRPr="00FC568D">
        <w:rPr>
          <w:sz w:val="10"/>
          <w:szCs w:val="24"/>
        </w:rPr>
        <w:t xml:space="preserve"> to implement them. </w:t>
      </w:r>
      <w:r w:rsidRPr="00124B4D">
        <w:rPr>
          <w:rStyle w:val="TitleChar"/>
          <w:szCs w:val="24"/>
          <w:highlight w:val="green"/>
        </w:rPr>
        <w:t>If the executive refuses</w:t>
      </w:r>
      <w:r w:rsidRPr="00FC568D">
        <w:rPr>
          <w:rStyle w:val="TitleChar"/>
          <w:szCs w:val="24"/>
        </w:rPr>
        <w:t xml:space="preserve"> to cooperate—or more likely, if it purposely </w:t>
      </w:r>
      <w:r w:rsidRPr="00124B4D">
        <w:rPr>
          <w:rStyle w:val="TitleChar"/>
          <w:szCs w:val="24"/>
          <w:highlight w:val="green"/>
        </w:rPr>
        <w:t>acts</w:t>
      </w:r>
      <w:r w:rsidRPr="00FC568D">
        <w:rPr>
          <w:rStyle w:val="TitleChar"/>
          <w:szCs w:val="24"/>
        </w:rPr>
        <w:t xml:space="preserve"> very </w:t>
      </w:r>
      <w:r w:rsidRPr="00124B4D">
        <w:rPr>
          <w:rStyle w:val="TitleChar"/>
          <w:szCs w:val="24"/>
          <w:highlight w:val="green"/>
        </w:rPr>
        <w:t>slowly, ineffectively, or</w:t>
      </w:r>
      <w:r w:rsidRPr="00FC568D">
        <w:rPr>
          <w:rStyle w:val="TitleChar"/>
          <w:szCs w:val="24"/>
        </w:rPr>
        <w:t xml:space="preserve"> in ways that</w:t>
      </w:r>
      <w:r w:rsidRPr="00FC568D">
        <w:rPr>
          <w:sz w:val="10"/>
          <w:szCs w:val="24"/>
        </w:rPr>
        <w:t xml:space="preserve"> alter or </w:t>
      </w:r>
      <w:r w:rsidRPr="00124B4D">
        <w:rPr>
          <w:rStyle w:val="TitleChar"/>
          <w:szCs w:val="24"/>
          <w:highlight w:val="green"/>
        </w:rPr>
        <w:t>distort judicial intent</w:t>
      </w:r>
      <w:r w:rsidRPr="00FC568D">
        <w:rPr>
          <w:sz w:val="10"/>
          <w:szCs w:val="24"/>
        </w:rPr>
        <w:t>—</w:t>
      </w:r>
      <w:r w:rsidRPr="00FC568D">
        <w:rPr>
          <w:rStyle w:val="TitleChar"/>
          <w:szCs w:val="24"/>
        </w:rPr>
        <w:t xml:space="preserve">the policy </w:t>
      </w:r>
      <w:r w:rsidRPr="00124B4D">
        <w:rPr>
          <w:rStyle w:val="TitleChar"/>
          <w:szCs w:val="24"/>
          <w:highlight w:val="green"/>
        </w:rPr>
        <w:t xml:space="preserve">pronouncements </w:t>
      </w:r>
      <w:r w:rsidRPr="00FC568D">
        <w:rPr>
          <w:rStyle w:val="TitleChar"/>
          <w:szCs w:val="24"/>
        </w:rPr>
        <w:t>of the Court</w:t>
      </w:r>
      <w:r w:rsidRPr="00124B4D">
        <w:rPr>
          <w:rStyle w:val="TitleChar"/>
          <w:szCs w:val="24"/>
          <w:highlight w:val="green"/>
        </w:rPr>
        <w:t xml:space="preserve"> threaten to be empty, and its integrity</w:t>
      </w:r>
      <w:r w:rsidRPr="00FC568D">
        <w:rPr>
          <w:rStyle w:val="TitleChar"/>
          <w:szCs w:val="24"/>
        </w:rPr>
        <w:t xml:space="preserve"> and social standing as a political institution are put </w:t>
      </w:r>
      <w:r w:rsidRPr="00124B4D">
        <w:rPr>
          <w:rStyle w:val="TitleChar"/>
          <w:szCs w:val="24"/>
          <w:highlight w:val="green"/>
        </w:rPr>
        <w:t>seriously at risk</w:t>
      </w:r>
      <w:r w:rsidRPr="00FC568D">
        <w:rPr>
          <w:sz w:val="10"/>
          <w:szCs w:val="24"/>
        </w:rPr>
        <w:t xml:space="preserve"> (Corwin, 1984). </w:t>
      </w:r>
    </w:p>
    <w:p w14:paraId="143F51E4" w14:textId="77777777" w:rsidR="005750B0" w:rsidRPr="00FC568D" w:rsidRDefault="005750B0" w:rsidP="005750B0">
      <w:pPr>
        <w:rPr>
          <w:rStyle w:val="Emphasis"/>
        </w:rPr>
      </w:pPr>
      <w:r w:rsidRPr="00124B4D">
        <w:rPr>
          <w:rStyle w:val="TitleChar"/>
          <w:szCs w:val="24"/>
          <w:highlight w:val="green"/>
        </w:rPr>
        <w:t>Legal scholars</w:t>
      </w:r>
      <w:r w:rsidRPr="00FC568D">
        <w:rPr>
          <w:rStyle w:val="TitleChar"/>
          <w:szCs w:val="24"/>
        </w:rPr>
        <w:t xml:space="preserve"> have </w:t>
      </w:r>
      <w:r w:rsidRPr="00124B4D">
        <w:rPr>
          <w:rStyle w:val="Emphasis"/>
          <w:highlight w:val="green"/>
        </w:rPr>
        <w:t>long recognized</w:t>
      </w:r>
      <w:r w:rsidRPr="00FC568D">
        <w:rPr>
          <w:rStyle w:val="TitleChar"/>
          <w:szCs w:val="24"/>
        </w:rPr>
        <w:t xml:space="preserve"> that </w:t>
      </w:r>
      <w:r w:rsidRPr="00124B4D">
        <w:rPr>
          <w:rStyle w:val="TitleChar"/>
          <w:szCs w:val="24"/>
          <w:highlight w:val="green"/>
        </w:rPr>
        <w:t xml:space="preserve">the Court cannot simply act on principle </w:t>
      </w:r>
      <w:r w:rsidRPr="00FC568D">
        <w:rPr>
          <w:rStyle w:val="TitleChar"/>
          <w:szCs w:val="24"/>
        </w:rPr>
        <w:t>and let the chips fall where they ma</w:t>
      </w:r>
      <w:r w:rsidRPr="00FC568D">
        <w:rPr>
          <w:sz w:val="10"/>
          <w:szCs w:val="24"/>
        </w:rPr>
        <w:t xml:space="preserve">y, for </w:t>
      </w:r>
      <w:r w:rsidRPr="00124B4D">
        <w:rPr>
          <w:rStyle w:val="TitleChar"/>
          <w:szCs w:val="24"/>
          <w:highlight w:val="green"/>
        </w:rPr>
        <w:t>this</w:t>
      </w:r>
      <w:r w:rsidRPr="00FC568D">
        <w:rPr>
          <w:rStyle w:val="TitleChar"/>
          <w:szCs w:val="24"/>
        </w:rPr>
        <w:t xml:space="preserve"> sort of strategy </w:t>
      </w:r>
      <w:r w:rsidRPr="00124B4D">
        <w:rPr>
          <w:rStyle w:val="TitleChar"/>
          <w:szCs w:val="24"/>
          <w:highlight w:val="green"/>
        </w:rPr>
        <w:t>would</w:t>
      </w:r>
      <w:r w:rsidRPr="00FC568D">
        <w:rPr>
          <w:rStyle w:val="TitleChar"/>
          <w:szCs w:val="24"/>
        </w:rPr>
        <w:t xml:space="preserve"> ultimately </w:t>
      </w:r>
      <w:r w:rsidRPr="00124B4D">
        <w:rPr>
          <w:rStyle w:val="TitleChar"/>
          <w:szCs w:val="24"/>
          <w:highlight w:val="green"/>
        </w:rPr>
        <w:t>prove self-destructive</w:t>
      </w:r>
      <w:r w:rsidRPr="00FC568D">
        <w:rPr>
          <w:sz w:val="10"/>
          <w:szCs w:val="24"/>
        </w:rPr>
        <w:t xml:space="preserve"> (e.g., Bickel, 1962). </w:t>
      </w:r>
      <w:r w:rsidRPr="00124B4D">
        <w:rPr>
          <w:rStyle w:val="TitleChar"/>
          <w:szCs w:val="24"/>
          <w:highlight w:val="green"/>
        </w:rPr>
        <w:t xml:space="preserve">Judges have incentives to be </w:t>
      </w:r>
      <w:r w:rsidRPr="00124B4D">
        <w:rPr>
          <w:rStyle w:val="Emphasis"/>
          <w:highlight w:val="green"/>
        </w:rPr>
        <w:t>pragmatic</w:t>
      </w:r>
      <w:r w:rsidRPr="00124B4D">
        <w:rPr>
          <w:rStyle w:val="TitleChar"/>
          <w:szCs w:val="24"/>
          <w:highlight w:val="green"/>
        </w:rPr>
        <w:t xml:space="preserve"> </w:t>
      </w:r>
      <w:r w:rsidRPr="00FC568D">
        <w:rPr>
          <w:rStyle w:val="TitleChar"/>
          <w:szCs w:val="24"/>
        </w:rPr>
        <w:t xml:space="preserve">and to </w:t>
      </w:r>
      <w:r w:rsidRPr="00124B4D">
        <w:rPr>
          <w:rStyle w:val="TitleChar"/>
          <w:szCs w:val="24"/>
          <w:highlight w:val="green"/>
        </w:rPr>
        <w:t>exercise</w:t>
      </w:r>
      <w:r w:rsidRPr="00FC568D">
        <w:rPr>
          <w:rStyle w:val="TitleChar"/>
          <w:szCs w:val="24"/>
        </w:rPr>
        <w:t xml:space="preserve"> </w:t>
      </w:r>
      <w:r w:rsidRPr="00FC568D">
        <w:rPr>
          <w:sz w:val="10"/>
          <w:szCs w:val="24"/>
        </w:rPr>
        <w:t>a kind of</w:t>
      </w:r>
      <w:r w:rsidRPr="00FC568D">
        <w:rPr>
          <w:rStyle w:val="TitleChar"/>
          <w:szCs w:val="24"/>
        </w:rPr>
        <w:t xml:space="preserve"> </w:t>
      </w:r>
      <w:r w:rsidRPr="00124B4D">
        <w:rPr>
          <w:rStyle w:val="Emphasis"/>
          <w:highlight w:val="green"/>
        </w:rPr>
        <w:t>self-restraint</w:t>
      </w:r>
      <w:r w:rsidRPr="00FC568D">
        <w:rPr>
          <w:rStyle w:val="TitleChar"/>
          <w:szCs w:val="24"/>
        </w:rPr>
        <w:t xml:space="preserve"> that is suited to the precarious position they find themselves in. Among other things, this means that they have incentives to </w:t>
      </w:r>
      <w:r w:rsidRPr="00FC568D">
        <w:rPr>
          <w:rStyle w:val="Emphasis"/>
        </w:rPr>
        <w:t xml:space="preserve">choose their cases </w:t>
      </w:r>
      <w:r w:rsidRPr="00124B4D">
        <w:rPr>
          <w:rStyle w:val="Emphasis"/>
          <w:highlight w:val="green"/>
        </w:rPr>
        <w:t>and</w:t>
      </w:r>
      <w:r w:rsidRPr="00FC568D">
        <w:rPr>
          <w:rStyle w:val="Emphasis"/>
        </w:rPr>
        <w:t xml:space="preserve"> </w:t>
      </w:r>
      <w:r w:rsidRPr="00124B4D">
        <w:rPr>
          <w:rStyle w:val="Emphasis"/>
          <w:highlight w:val="green"/>
        </w:rPr>
        <w:t>fashion</w:t>
      </w:r>
      <w:r w:rsidRPr="00FC568D">
        <w:rPr>
          <w:rStyle w:val="Emphasis"/>
        </w:rPr>
        <w:t xml:space="preserve"> their </w:t>
      </w:r>
      <w:r w:rsidRPr="00124B4D">
        <w:rPr>
          <w:rStyle w:val="Emphasis"/>
          <w:highlight w:val="green"/>
        </w:rPr>
        <w:t>decisions</w:t>
      </w:r>
      <w:r w:rsidRPr="00FC568D">
        <w:rPr>
          <w:rStyle w:val="TitleChar"/>
          <w:szCs w:val="24"/>
        </w:rPr>
        <w:t xml:space="preserve"> </w:t>
      </w:r>
      <w:r w:rsidRPr="00124B4D">
        <w:rPr>
          <w:rStyle w:val="TitleChar"/>
          <w:szCs w:val="24"/>
          <w:highlight w:val="green"/>
        </w:rPr>
        <w:t xml:space="preserve">not </w:t>
      </w:r>
      <w:r w:rsidRPr="00FC568D">
        <w:rPr>
          <w:rStyle w:val="TitleChar"/>
          <w:szCs w:val="24"/>
        </w:rPr>
        <w:t xml:space="preserve">just with reference to </w:t>
      </w:r>
      <w:r w:rsidRPr="00124B4D">
        <w:rPr>
          <w:rStyle w:val="TitleChar"/>
          <w:szCs w:val="24"/>
          <w:highlight w:val="green"/>
        </w:rPr>
        <w:t>what is "right</w:t>
      </w:r>
      <w:r w:rsidRPr="00FC568D">
        <w:rPr>
          <w:rStyle w:val="TitleChar"/>
          <w:szCs w:val="24"/>
        </w:rPr>
        <w:t xml:space="preserve">," given their philosophies or ideologies, </w:t>
      </w:r>
      <w:r w:rsidRPr="00124B4D">
        <w:rPr>
          <w:rStyle w:val="TitleChar"/>
          <w:szCs w:val="24"/>
          <w:highlight w:val="green"/>
        </w:rPr>
        <w:t>but</w:t>
      </w:r>
      <w:r w:rsidRPr="00FC568D">
        <w:rPr>
          <w:rStyle w:val="TitleChar"/>
          <w:szCs w:val="24"/>
        </w:rPr>
        <w:t xml:space="preserve"> also </w:t>
      </w:r>
      <w:r w:rsidRPr="00124B4D">
        <w:rPr>
          <w:rStyle w:val="TitleChar"/>
          <w:szCs w:val="24"/>
          <w:highlight w:val="green"/>
        </w:rPr>
        <w:t xml:space="preserve">with </w:t>
      </w:r>
      <w:r w:rsidRPr="00FC568D">
        <w:rPr>
          <w:rStyle w:val="TitleChar"/>
          <w:szCs w:val="24"/>
        </w:rPr>
        <w:t xml:space="preserve">reference to whether and how well these decisions are likely to be enforced by the executive—which turns on </w:t>
      </w:r>
      <w:r w:rsidRPr="00124B4D">
        <w:rPr>
          <w:rStyle w:val="TitleChar"/>
          <w:szCs w:val="24"/>
          <w:highlight w:val="green"/>
        </w:rPr>
        <w:t>the interests of the executive</w:t>
      </w:r>
      <w:r w:rsidRPr="00FC568D">
        <w:rPr>
          <w:sz w:val="10"/>
          <w:szCs w:val="24"/>
        </w:rPr>
        <w:t xml:space="preserve">, and on a range of political factors that can shape those interests. </w:t>
      </w:r>
      <w:r w:rsidRPr="00FC568D">
        <w:rPr>
          <w:rStyle w:val="TitleChar"/>
          <w:szCs w:val="24"/>
        </w:rPr>
        <w:t xml:space="preserve">It is of </w:t>
      </w:r>
      <w:r w:rsidRPr="00FC568D">
        <w:rPr>
          <w:rStyle w:val="Emphasis"/>
        </w:rPr>
        <w:t>great relevance</w:t>
      </w:r>
      <w:r w:rsidRPr="00FC568D">
        <w:rPr>
          <w:rStyle w:val="TitleChar"/>
          <w:szCs w:val="24"/>
        </w:rPr>
        <w:t>, obviously, if the executive is opposed to a decision and not inclined to implement it effectively</w:t>
      </w:r>
      <w:r w:rsidRPr="00FC568D">
        <w:rPr>
          <w:sz w:val="10"/>
          <w:szCs w:val="24"/>
        </w:rPr>
        <w:t xml:space="preserve"> (or at all). It is also relevant if the public is opposed, for not only would this tend to damage the Court's standing in itself, but it would also give the executive political reasons not to implement the law with any zeal. </w:t>
      </w:r>
      <w:r w:rsidRPr="00FC568D">
        <w:rPr>
          <w:rStyle w:val="TitleChar"/>
          <w:szCs w:val="24"/>
        </w:rPr>
        <w:t xml:space="preserve">As a general matter of strategy, then, the Court should have incentives to take these sorts of factors into account and </w:t>
      </w:r>
      <w:r w:rsidRPr="00FC568D">
        <w:rPr>
          <w:rStyle w:val="Emphasis"/>
        </w:rPr>
        <w:t>craft its decisions accordingly</w:t>
      </w:r>
      <w:r w:rsidRPr="00FC568D">
        <w:rPr>
          <w:rStyle w:val="TitleChar"/>
          <w:szCs w:val="24"/>
        </w:rPr>
        <w:t xml:space="preserve">. Judicial decisions should therefore be </w:t>
      </w:r>
      <w:r w:rsidRPr="00FC568D">
        <w:rPr>
          <w:rStyle w:val="Emphasis"/>
        </w:rPr>
        <w:t xml:space="preserve">attuned to politics, and to the executive. </w:t>
      </w:r>
    </w:p>
    <w:p w14:paraId="5C35484E" w14:textId="77777777" w:rsidR="005750B0" w:rsidRPr="00FC568D" w:rsidRDefault="005750B0" w:rsidP="005750B0">
      <w:pPr>
        <w:rPr>
          <w:sz w:val="10"/>
          <w:szCs w:val="24"/>
        </w:rPr>
      </w:pPr>
      <w:r w:rsidRPr="00FC568D">
        <w:rPr>
          <w:rStyle w:val="TitleChar"/>
          <w:szCs w:val="24"/>
        </w:rPr>
        <w:t>When the Court is dealing with issues of a local nature, it can take advantage of divisions within the executive to promote enforcement</w:t>
      </w:r>
      <w:r w:rsidRPr="00FC568D">
        <w:rPr>
          <w:sz w:val="10"/>
          <w:szCs w:val="24"/>
        </w:rPr>
        <w:t xml:space="preserve">. With an issue like school desegregation, for instance, the Court may not have confidence that local school boards or police will carry out its decisions, but it may have greater confidence that, if the latter don't, then state or federal executives—with different constituencies and different interests—will step in and sec that the law is implemented. </w:t>
      </w:r>
      <w:r w:rsidRPr="00FC568D">
        <w:rPr>
          <w:rStyle w:val="TitleChar"/>
          <w:szCs w:val="24"/>
        </w:rPr>
        <w:t xml:space="preserve">When it deals </w:t>
      </w:r>
      <w:r w:rsidRPr="00124B4D">
        <w:rPr>
          <w:rStyle w:val="TitleChar"/>
          <w:szCs w:val="24"/>
          <w:highlight w:val="green"/>
        </w:rPr>
        <w:t>with issues affecting the presidency</w:t>
      </w:r>
      <w:r w:rsidRPr="00FC568D">
        <w:rPr>
          <w:rStyle w:val="TitleChar"/>
          <w:szCs w:val="24"/>
        </w:rPr>
        <w:t xml:space="preserve">, however, </w:t>
      </w:r>
      <w:r w:rsidRPr="00124B4D">
        <w:rPr>
          <w:rStyle w:val="TitleChar"/>
          <w:szCs w:val="24"/>
          <w:highlight w:val="green"/>
        </w:rPr>
        <w:t>its strategic situation is less favorable</w:t>
      </w:r>
      <w:r w:rsidRPr="00FC568D">
        <w:rPr>
          <w:rStyle w:val="TitleChar"/>
          <w:szCs w:val="24"/>
        </w:rPr>
        <w:t xml:space="preserve">. There is no higher executive authority than the president, so no other executive is going to come riding to the Court's rescue to force the president into action. The president, moreover, is in charge of the entire federal executive branch, and thus has a major say in how all the Court's decisions are enforced </w:t>
      </w:r>
      <w:r w:rsidRPr="00FC568D">
        <w:rPr>
          <w:sz w:val="10"/>
          <w:szCs w:val="24"/>
        </w:rPr>
        <w:t xml:space="preserve">at that level. </w:t>
      </w:r>
      <w:r w:rsidRPr="00FC568D">
        <w:rPr>
          <w:rStyle w:val="TitleChar"/>
          <w:szCs w:val="24"/>
        </w:rPr>
        <w:t xml:space="preserve">Thus the Court has a double problem. If it decides against the president on an issue the president cares about, he may evade compliance. And </w:t>
      </w:r>
      <w:r w:rsidRPr="00124B4D">
        <w:rPr>
          <w:rStyle w:val="TitleChar"/>
          <w:szCs w:val="24"/>
          <w:highlight w:val="green"/>
        </w:rPr>
        <w:t xml:space="preserve">if it </w:t>
      </w:r>
      <w:r w:rsidRPr="00902390">
        <w:rPr>
          <w:rStyle w:val="TitleChar"/>
          <w:szCs w:val="24"/>
        </w:rPr>
        <w:t xml:space="preserve">decides against the president on lots of issues, and </w:t>
      </w:r>
      <w:r w:rsidRPr="00124B4D">
        <w:rPr>
          <w:rStyle w:val="TitleChar"/>
          <w:szCs w:val="24"/>
          <w:highlight w:val="green"/>
        </w:rPr>
        <w:t>is</w:t>
      </w:r>
      <w:r w:rsidRPr="00FC568D">
        <w:rPr>
          <w:rStyle w:val="TitleChar"/>
          <w:szCs w:val="24"/>
        </w:rPr>
        <w:t xml:space="preserve"> in some sense </w:t>
      </w:r>
      <w:r w:rsidRPr="00124B4D">
        <w:rPr>
          <w:rStyle w:val="TitleChar"/>
          <w:szCs w:val="24"/>
          <w:highlight w:val="green"/>
        </w:rPr>
        <w:t>antipresident in</w:t>
      </w:r>
      <w:r w:rsidRPr="00FC568D">
        <w:rPr>
          <w:rStyle w:val="TitleChar"/>
          <w:szCs w:val="24"/>
        </w:rPr>
        <w:t xml:space="preserve"> </w:t>
      </w:r>
      <w:r w:rsidRPr="00FC568D">
        <w:rPr>
          <w:sz w:val="10"/>
          <w:szCs w:val="24"/>
        </w:rPr>
        <w:t xml:space="preserve">its </w:t>
      </w:r>
      <w:r w:rsidRPr="00124B4D">
        <w:rPr>
          <w:rStyle w:val="TitleChar"/>
          <w:szCs w:val="24"/>
          <w:highlight w:val="green"/>
        </w:rPr>
        <w:t>general rulings</w:t>
      </w:r>
      <w:r w:rsidRPr="00FC568D">
        <w:rPr>
          <w:rStyle w:val="TitleChar"/>
          <w:szCs w:val="24"/>
        </w:rPr>
        <w:t xml:space="preserve"> </w:t>
      </w:r>
      <w:r w:rsidRPr="00FC568D">
        <w:rPr>
          <w:sz w:val="10"/>
          <w:szCs w:val="24"/>
        </w:rPr>
        <w:t xml:space="preserve">over time, </w:t>
      </w:r>
      <w:r w:rsidRPr="00124B4D">
        <w:rPr>
          <w:rStyle w:val="TitleChar"/>
          <w:szCs w:val="24"/>
          <w:highlight w:val="green"/>
        </w:rPr>
        <w:t>the president could</w:t>
      </w:r>
      <w:r w:rsidRPr="00FC568D">
        <w:rPr>
          <w:rStyle w:val="TitleChar"/>
          <w:szCs w:val="24"/>
        </w:rPr>
        <w:t xml:space="preserve"> well </w:t>
      </w:r>
      <w:r w:rsidRPr="00124B4D">
        <w:rPr>
          <w:rStyle w:val="TitleChar"/>
          <w:szCs w:val="24"/>
          <w:highlight w:val="green"/>
        </w:rPr>
        <w:t xml:space="preserve">become anti-Court </w:t>
      </w:r>
      <w:r w:rsidRPr="00902390">
        <w:rPr>
          <w:rStyle w:val="TitleChar"/>
          <w:szCs w:val="24"/>
        </w:rPr>
        <w:t>in his general</w:t>
      </w:r>
      <w:r w:rsidRPr="00FC568D">
        <w:rPr>
          <w:rStyle w:val="TitleChar"/>
          <w:szCs w:val="24"/>
        </w:rPr>
        <w:t xml:space="preserve"> enforcement responsibilities throughout the executive branch, </w:t>
      </w:r>
      <w:r w:rsidRPr="00124B4D">
        <w:rPr>
          <w:rStyle w:val="TitleChar"/>
          <w:szCs w:val="24"/>
          <w:highlight w:val="green"/>
        </w:rPr>
        <w:t xml:space="preserve">threatening the entire edifice </w:t>
      </w:r>
      <w:r w:rsidRPr="00FC568D">
        <w:rPr>
          <w:rStyle w:val="TitleChar"/>
          <w:szCs w:val="24"/>
        </w:rPr>
        <w:t>of Court decisions</w:t>
      </w:r>
      <w:r w:rsidRPr="00FC568D">
        <w:rPr>
          <w:sz w:val="10"/>
          <w:szCs w:val="24"/>
        </w:rPr>
        <w:t xml:space="preserve"> (Strum, 1974). </w:t>
      </w:r>
    </w:p>
    <w:p w14:paraId="0323C62F" w14:textId="77777777" w:rsidR="005750B0" w:rsidRPr="00FC568D" w:rsidRDefault="005750B0" w:rsidP="005750B0">
      <w:pPr>
        <w:rPr>
          <w:rStyle w:val="Emphasis"/>
        </w:rPr>
      </w:pPr>
      <w:r w:rsidRPr="00124B4D">
        <w:rPr>
          <w:rStyle w:val="TitleChar"/>
          <w:szCs w:val="24"/>
          <w:highlight w:val="green"/>
        </w:rPr>
        <w:t>The Court</w:t>
      </w:r>
      <w:r w:rsidRPr="00FC568D">
        <w:rPr>
          <w:rStyle w:val="TitleChar"/>
          <w:szCs w:val="24"/>
        </w:rPr>
        <w:t xml:space="preserve"> </w:t>
      </w:r>
      <w:r w:rsidRPr="00124B4D">
        <w:rPr>
          <w:rStyle w:val="TitleChar"/>
          <w:szCs w:val="24"/>
          <w:highlight w:val="green"/>
        </w:rPr>
        <w:t>has reason</w:t>
      </w:r>
      <w:r w:rsidRPr="00FC568D">
        <w:rPr>
          <w:rStyle w:val="TitleChar"/>
          <w:szCs w:val="24"/>
        </w:rPr>
        <w:t xml:space="preserve">, then, </w:t>
      </w:r>
      <w:r w:rsidRPr="00124B4D">
        <w:rPr>
          <w:rStyle w:val="TitleChar"/>
          <w:szCs w:val="24"/>
          <w:highlight w:val="green"/>
        </w:rPr>
        <w:t xml:space="preserve">to be friendly </w:t>
      </w:r>
      <w:r w:rsidRPr="00FC568D">
        <w:rPr>
          <w:rStyle w:val="TitleChar"/>
          <w:szCs w:val="24"/>
        </w:rPr>
        <w:t xml:space="preserve">to presidents. And this means, </w:t>
      </w:r>
      <w:r w:rsidRPr="00124B4D">
        <w:rPr>
          <w:rStyle w:val="TitleChar"/>
          <w:szCs w:val="24"/>
          <w:highlight w:val="green"/>
        </w:rPr>
        <w:t>above all else</w:t>
      </w:r>
      <w:r w:rsidRPr="00FC568D">
        <w:rPr>
          <w:rStyle w:val="TitleChar"/>
          <w:szCs w:val="24"/>
        </w:rPr>
        <w:t xml:space="preserve">, being favorable to them </w:t>
      </w:r>
      <w:r w:rsidRPr="00124B4D">
        <w:rPr>
          <w:rStyle w:val="Emphasis"/>
          <w:highlight w:val="green"/>
        </w:rPr>
        <w:t xml:space="preserve">on </w:t>
      </w:r>
      <w:r w:rsidRPr="00FC568D">
        <w:rPr>
          <w:rStyle w:val="Emphasis"/>
        </w:rPr>
        <w:t>the</w:t>
      </w:r>
      <w:r w:rsidRPr="00124B4D">
        <w:rPr>
          <w:rStyle w:val="Emphasis"/>
          <w:highlight w:val="green"/>
        </w:rPr>
        <w:t xml:space="preserve"> issues they care most about</w:t>
      </w:r>
      <w:r w:rsidRPr="00FC568D">
        <w:rPr>
          <w:rStyle w:val="Emphasis"/>
        </w:rPr>
        <w:t xml:space="preserve">: those involving </w:t>
      </w:r>
      <w:r w:rsidRPr="00124B4D">
        <w:rPr>
          <w:rStyle w:val="Emphasis"/>
          <w:highlight w:val="green"/>
        </w:rPr>
        <w:t>presidential power</w:t>
      </w:r>
      <w:r w:rsidRPr="00FC568D">
        <w:rPr>
          <w:rStyle w:val="TitleChar"/>
          <w:szCs w:val="24"/>
        </w:rPr>
        <w:t xml:space="preserve"> and its exercise.</w:t>
      </w:r>
      <w:r w:rsidRPr="00FC568D">
        <w:rPr>
          <w:sz w:val="10"/>
          <w:szCs w:val="24"/>
        </w:rPr>
        <w:t xml:space="preserve"> </w:t>
      </w:r>
      <w:r w:rsidRPr="00902390">
        <w:rPr>
          <w:rStyle w:val="TitleChar"/>
          <w:szCs w:val="24"/>
        </w:rPr>
        <w:t>They do no</w:t>
      </w:r>
      <w:r w:rsidRPr="00902390">
        <w:rPr>
          <w:sz w:val="10"/>
          <w:szCs w:val="24"/>
        </w:rPr>
        <w:t xml:space="preserve">t, moreover, </w:t>
      </w:r>
      <w:r w:rsidRPr="00902390">
        <w:rPr>
          <w:rStyle w:val="TitleChar"/>
          <w:szCs w:val="24"/>
        </w:rPr>
        <w:t>have the same incentive to be friendly to Congress on issues of institutional power, nor to preserve</w:t>
      </w:r>
      <w:r w:rsidRPr="00902390">
        <w:rPr>
          <w:sz w:val="10"/>
          <w:szCs w:val="24"/>
        </w:rPr>
        <w:t xml:space="preserve"> some sort of </w:t>
      </w:r>
      <w:r w:rsidRPr="00902390">
        <w:rPr>
          <w:rStyle w:val="TitleChar"/>
          <w:szCs w:val="24"/>
        </w:rPr>
        <w:t>balance between the two branches</w:t>
      </w:r>
      <w:r w:rsidRPr="00902390">
        <w:rPr>
          <w:sz w:val="10"/>
          <w:szCs w:val="24"/>
        </w:rPr>
        <w:t>. While Congress docs have certain leverage over the Court—it can change its size, for instance, or change its jurisdiction—</w:t>
      </w:r>
      <w:r w:rsidRPr="00902390">
        <w:rPr>
          <w:rStyle w:val="TitleChar"/>
          <w:szCs w:val="24"/>
        </w:rPr>
        <w:t>legislators do not have the same intense concern about institutional power that presidents do</w:t>
      </w:r>
      <w:r w:rsidRPr="00902390">
        <w:rPr>
          <w:sz w:val="10"/>
          <w:szCs w:val="24"/>
        </w:rPr>
        <w:t xml:space="preserve">, for reasons discussed earlier, </w:t>
      </w:r>
      <w:r w:rsidRPr="00902390">
        <w:rPr>
          <w:rStyle w:val="TitleChar"/>
          <w:szCs w:val="24"/>
        </w:rPr>
        <w:t xml:space="preserve">and are unlikely to retaliate against the Court on these grounds. If they tried, the president would still be in a position to veto, and public outrage would probably stop them </w:t>
      </w:r>
      <w:r w:rsidRPr="00902390">
        <w:rPr>
          <w:sz w:val="10"/>
          <w:szCs w:val="24"/>
        </w:rPr>
        <w:t xml:space="preserve">before the president had to </w:t>
      </w:r>
      <w:r w:rsidRPr="00902390">
        <w:rPr>
          <w:rStyle w:val="TitleChar"/>
          <w:szCs w:val="24"/>
        </w:rPr>
        <w:t xml:space="preserve">anyway. </w:t>
      </w:r>
      <w:r w:rsidRPr="00902390">
        <w:rPr>
          <w:rStyle w:val="Emphasis"/>
        </w:rPr>
        <w:t>Congress does not have a club over the Court's head. The president does.</w:t>
      </w:r>
      <w:r w:rsidRPr="00FC568D">
        <w:rPr>
          <w:rStyle w:val="Emphasis"/>
        </w:rPr>
        <w:t xml:space="preserve"> </w:t>
      </w:r>
    </w:p>
    <w:p w14:paraId="0E76B77E" w14:textId="77777777" w:rsidR="005750B0" w:rsidRPr="00FC568D" w:rsidRDefault="005750B0" w:rsidP="005750B0">
      <w:pPr>
        <w:rPr>
          <w:sz w:val="10"/>
          <w:szCs w:val="24"/>
        </w:rPr>
      </w:pPr>
      <w:r w:rsidRPr="00FC568D">
        <w:rPr>
          <w:rStyle w:val="TitleChar"/>
          <w:szCs w:val="24"/>
        </w:rPr>
        <w:t>What,</w:t>
      </w:r>
      <w:r w:rsidRPr="00FC568D">
        <w:rPr>
          <w:sz w:val="10"/>
          <w:szCs w:val="24"/>
        </w:rPr>
        <w:t xml:space="preserve"> then, </w:t>
      </w:r>
      <w:r w:rsidRPr="00FC568D">
        <w:rPr>
          <w:rStyle w:val="TitleChar"/>
          <w:szCs w:val="24"/>
        </w:rPr>
        <w:t>should we expect the Court to do when presidents take unilateral action</w:t>
      </w:r>
      <w:r w:rsidRPr="00FC568D">
        <w:rPr>
          <w:sz w:val="10"/>
          <w:szCs w:val="24"/>
        </w:rPr>
        <w:t xml:space="preserve"> to further their own political leadership, </w:t>
      </w:r>
      <w:r w:rsidRPr="00FC568D">
        <w:rPr>
          <w:rStyle w:val="TitleChar"/>
          <w:szCs w:val="24"/>
        </w:rPr>
        <w:t>and</w:t>
      </w:r>
      <w:r w:rsidRPr="00FC568D">
        <w:rPr>
          <w:sz w:val="10"/>
          <w:szCs w:val="24"/>
        </w:rPr>
        <w:t xml:space="preserve"> when they </w:t>
      </w:r>
      <w:r w:rsidRPr="00FC568D">
        <w:rPr>
          <w:rStyle w:val="TitleChar"/>
          <w:szCs w:val="24"/>
        </w:rPr>
        <w:t>are challenged by antagonists who claim they have no legal right</w:t>
      </w:r>
      <w:r w:rsidRPr="00FC568D">
        <w:rPr>
          <w:sz w:val="10"/>
          <w:szCs w:val="24"/>
        </w:rPr>
        <w:t xml:space="preserve"> to do what they are doing? </w:t>
      </w:r>
      <w:r w:rsidRPr="00FC568D">
        <w:rPr>
          <w:rStyle w:val="TitleChar"/>
          <w:szCs w:val="24"/>
        </w:rPr>
        <w:t xml:space="preserve">In general, </w:t>
      </w:r>
      <w:r w:rsidRPr="00124B4D">
        <w:rPr>
          <w:rStyle w:val="TitleChar"/>
          <w:szCs w:val="24"/>
          <w:highlight w:val="green"/>
        </w:rPr>
        <w:t>we should expect the Court to uphold the presidency</w:t>
      </w:r>
      <w:r w:rsidRPr="00FC568D">
        <w:rPr>
          <w:rStyle w:val="TitleChar"/>
          <w:szCs w:val="24"/>
        </w:rPr>
        <w:t xml:space="preserve"> and its </w:t>
      </w:r>
      <w:r w:rsidRPr="00124B4D">
        <w:rPr>
          <w:rStyle w:val="TitleChar"/>
          <w:szCs w:val="24"/>
          <w:highlight w:val="green"/>
        </w:rPr>
        <w:t>rights to act</w:t>
      </w:r>
      <w:r w:rsidRPr="00FC568D">
        <w:rPr>
          <w:rStyle w:val="TitleChar"/>
          <w:szCs w:val="24"/>
        </w:rPr>
        <w:t xml:space="preserve">, at least </w:t>
      </w:r>
      <w:r w:rsidRPr="00124B4D">
        <w:rPr>
          <w:rStyle w:val="Emphasis"/>
          <w:highlight w:val="green"/>
        </w:rPr>
        <w:t>most</w:t>
      </w:r>
      <w:r w:rsidRPr="00FC568D">
        <w:rPr>
          <w:rStyle w:val="Emphasis"/>
        </w:rPr>
        <w:t xml:space="preserve"> </w:t>
      </w:r>
      <w:r w:rsidRPr="00124B4D">
        <w:rPr>
          <w:rStyle w:val="TitleChar"/>
          <w:szCs w:val="24"/>
          <w:highlight w:val="green"/>
        </w:rPr>
        <w:t>of the time</w:t>
      </w:r>
      <w:r w:rsidRPr="00FC568D">
        <w:rPr>
          <w:rStyle w:val="TitleChar"/>
          <w:szCs w:val="24"/>
        </w:rPr>
        <w:t xml:space="preserve">. </w:t>
      </w:r>
      <w:r w:rsidRPr="00124B4D">
        <w:rPr>
          <w:rStyle w:val="TitleChar"/>
          <w:szCs w:val="24"/>
          <w:highlight w:val="green"/>
        </w:rPr>
        <w:t>But this is not always straightforward</w:t>
      </w:r>
      <w:r w:rsidRPr="00FC568D">
        <w:rPr>
          <w:sz w:val="10"/>
          <w:szCs w:val="24"/>
        </w:rPr>
        <w:t xml:space="preserve">, </w:t>
      </w:r>
      <w:r w:rsidRPr="00124B4D">
        <w:rPr>
          <w:rStyle w:val="TitleChar"/>
          <w:szCs w:val="24"/>
          <w:highlight w:val="green"/>
        </w:rPr>
        <w:t>given all the other factors</w:t>
      </w:r>
      <w:r w:rsidRPr="00FC568D">
        <w:rPr>
          <w:sz w:val="10"/>
          <w:szCs w:val="24"/>
        </w:rPr>
        <w:t>—</w:t>
      </w:r>
      <w:r w:rsidRPr="00FC568D">
        <w:rPr>
          <w:rStyle w:val="TitleChar"/>
          <w:szCs w:val="24"/>
        </w:rPr>
        <w:t xml:space="preserve">intellectual, philosophical, political—that come into play </w:t>
      </w:r>
      <w:r w:rsidRPr="00124B4D">
        <w:rPr>
          <w:rStyle w:val="TitleChar"/>
          <w:szCs w:val="24"/>
          <w:highlight w:val="green"/>
        </w:rPr>
        <w:t>in these decisions</w:t>
      </w:r>
      <w:r w:rsidRPr="00FC568D">
        <w:rPr>
          <w:rStyle w:val="TitleChar"/>
          <w:szCs w:val="24"/>
        </w:rPr>
        <w:t xml:space="preserve">, and given the Court's interest in maintaining its independence and integrity. </w:t>
      </w:r>
      <w:r w:rsidRPr="00124B4D">
        <w:rPr>
          <w:rStyle w:val="TitleChar"/>
          <w:szCs w:val="24"/>
          <w:highlight w:val="green"/>
        </w:rPr>
        <w:t>How can the Court support presidents and still honor other concerns</w:t>
      </w:r>
      <w:r w:rsidRPr="00FC568D">
        <w:rPr>
          <w:rStyle w:val="TitleChar"/>
          <w:szCs w:val="24"/>
        </w:rPr>
        <w:t>?</w:t>
      </w:r>
      <w:r w:rsidRPr="00FC568D">
        <w:rPr>
          <w:sz w:val="10"/>
          <w:szCs w:val="24"/>
        </w:rPr>
        <w:t xml:space="preserve"> Among other things, </w:t>
      </w:r>
      <w:r w:rsidRPr="00FC568D">
        <w:rPr>
          <w:rStyle w:val="TitleChar"/>
          <w:szCs w:val="24"/>
        </w:rPr>
        <w:t>they can do the following:</w:t>
      </w:r>
      <w:r w:rsidRPr="00FC568D">
        <w:rPr>
          <w:sz w:val="10"/>
          <w:szCs w:val="24"/>
        </w:rPr>
        <w:t xml:space="preserve"> </w:t>
      </w:r>
    </w:p>
    <w:p w14:paraId="7B6A1C03" w14:textId="77777777" w:rsidR="005750B0" w:rsidRPr="00FC568D" w:rsidRDefault="005750B0" w:rsidP="005750B0">
      <w:pPr>
        <w:rPr>
          <w:sz w:val="10"/>
          <w:szCs w:val="24"/>
        </w:rPr>
      </w:pPr>
      <w:r w:rsidRPr="00FC568D">
        <w:rPr>
          <w:rStyle w:val="TitleChar"/>
          <w:szCs w:val="24"/>
        </w:rPr>
        <w:t>(1) T</w:t>
      </w:r>
      <w:r w:rsidRPr="00124B4D">
        <w:rPr>
          <w:rStyle w:val="TitleChar"/>
          <w:szCs w:val="24"/>
          <w:highlight w:val="green"/>
        </w:rPr>
        <w:t xml:space="preserve">he Court can simply </w:t>
      </w:r>
      <w:r w:rsidRPr="00124B4D">
        <w:rPr>
          <w:rStyle w:val="Emphasis"/>
          <w:highlight w:val="green"/>
        </w:rPr>
        <w:t>avoid deciding many issues</w:t>
      </w:r>
      <w:r w:rsidRPr="00FC568D">
        <w:rPr>
          <w:rStyle w:val="Emphasis"/>
        </w:rPr>
        <w:t xml:space="preserve"> that arise </w:t>
      </w:r>
      <w:r w:rsidRPr="00124B4D">
        <w:rPr>
          <w:rStyle w:val="Emphasis"/>
          <w:highlight w:val="green"/>
        </w:rPr>
        <w:t>about institutional power</w:t>
      </w:r>
      <w:r w:rsidRPr="00FC568D">
        <w:rPr>
          <w:rStyle w:val="TitleChar"/>
          <w:szCs w:val="24"/>
        </w:rPr>
        <w:t xml:space="preserve">, </w:t>
      </w:r>
      <w:r w:rsidRPr="00124B4D">
        <w:rPr>
          <w:rStyle w:val="TitleChar"/>
          <w:szCs w:val="24"/>
          <w:highlight w:val="green"/>
        </w:rPr>
        <w:t>arguing</w:t>
      </w:r>
      <w:r w:rsidRPr="00FC568D">
        <w:rPr>
          <w:rStyle w:val="TitleChar"/>
          <w:szCs w:val="24"/>
        </w:rPr>
        <w:t xml:space="preserve"> that these are matters that </w:t>
      </w:r>
      <w:r w:rsidRPr="00124B4D">
        <w:rPr>
          <w:rStyle w:val="TitleChar"/>
          <w:szCs w:val="24"/>
          <w:highlight w:val="green"/>
        </w:rPr>
        <w:t>the president and Congress have to resolve on their own</w:t>
      </w:r>
      <w:r w:rsidRPr="00FC568D">
        <w:rPr>
          <w:rStyle w:val="TitleChar"/>
          <w:szCs w:val="24"/>
        </w:rPr>
        <w:t xml:space="preserve">. </w:t>
      </w:r>
      <w:r w:rsidRPr="00124B4D">
        <w:rPr>
          <w:rStyle w:val="TitleChar"/>
          <w:szCs w:val="24"/>
          <w:highlight w:val="green"/>
        </w:rPr>
        <w:t>This protects the Court from</w:t>
      </w:r>
      <w:r w:rsidRPr="00FC568D">
        <w:rPr>
          <w:rStyle w:val="TitleChar"/>
          <w:szCs w:val="24"/>
        </w:rPr>
        <w:t xml:space="preserve"> the risk of </w:t>
      </w:r>
      <w:r w:rsidRPr="00124B4D">
        <w:rPr>
          <w:rStyle w:val="TitleChar"/>
          <w:szCs w:val="24"/>
          <w:highlight w:val="green"/>
        </w:rPr>
        <w:t>alienating presidents</w:t>
      </w:r>
      <w:r w:rsidRPr="00FC568D">
        <w:rPr>
          <w:rStyle w:val="TitleChar"/>
          <w:szCs w:val="24"/>
        </w:rPr>
        <w:t>. It is also an indirect way of giving presidents what they want</w:t>
      </w:r>
      <w:r w:rsidRPr="00FC568D">
        <w:rPr>
          <w:sz w:val="10"/>
          <w:szCs w:val="24"/>
        </w:rPr>
        <w:t xml:space="preserve">, because Congress is not equipped to win this kind of struggle.   </w:t>
      </w:r>
    </w:p>
    <w:p w14:paraId="30C19B9F" w14:textId="77777777" w:rsidR="005750B0" w:rsidRPr="00FC568D" w:rsidRDefault="005750B0" w:rsidP="005750B0">
      <w:pPr>
        <w:rPr>
          <w:szCs w:val="24"/>
          <w:u w:val="single"/>
        </w:rPr>
      </w:pPr>
      <w:r w:rsidRPr="00FC568D">
        <w:rPr>
          <w:sz w:val="10"/>
          <w:szCs w:val="24"/>
        </w:rPr>
        <w:t>(2) The Court can issue rulings favorable to presidents, but justify its decisions by appearing to give due deference to the legislature. More specifically, it can argue that presidential action under statutory law must be consistent with the what Congress is presumed to want, and then proceed to construct a rationale by which this criterion is met. In fact, this is easy to do without compromising presidential interests. Congress's collective action problems, combined with the zillions of statutes already on the books, make it entirely unclear what the institution's "will” is—and this gives the Court tremendous scope for arguing that, almost whatever presidents are doing, it is consistent with the "will of Congress."</w:t>
      </w:r>
    </w:p>
    <w:p w14:paraId="0E7BF868" w14:textId="77777777" w:rsidR="005750B0" w:rsidRPr="00124B4D" w:rsidRDefault="005750B0" w:rsidP="005750B0">
      <w:pPr>
        <w:rPr>
          <w:rStyle w:val="Emphasis"/>
          <w:highlight w:val="green"/>
        </w:rPr>
      </w:pPr>
      <w:r w:rsidRPr="00FC568D">
        <w:rPr>
          <w:sz w:val="10"/>
          <w:szCs w:val="24"/>
        </w:rPr>
        <w:t xml:space="preserve"> (3) </w:t>
      </w:r>
      <w:r w:rsidRPr="00124B4D">
        <w:rPr>
          <w:rStyle w:val="TitleChar"/>
          <w:szCs w:val="24"/>
          <w:highlight w:val="green"/>
        </w:rPr>
        <w:t xml:space="preserve">The Court can decide against presidents </w:t>
      </w:r>
      <w:r w:rsidRPr="00902390">
        <w:rPr>
          <w:rStyle w:val="TitleChar"/>
          <w:szCs w:val="24"/>
        </w:rPr>
        <w:t>when</w:t>
      </w:r>
      <w:r w:rsidRPr="00902390">
        <w:rPr>
          <w:sz w:val="10"/>
          <w:szCs w:val="24"/>
        </w:rPr>
        <w:t xml:space="preserve">, perhaps as a result of unwise ex ante political calculations, </w:t>
      </w:r>
      <w:r w:rsidRPr="00902390">
        <w:rPr>
          <w:rStyle w:val="TitleChar"/>
          <w:szCs w:val="24"/>
        </w:rPr>
        <w:t>presidents take actions that are highly unpopular</w:t>
      </w:r>
      <w:r w:rsidRPr="00FC568D">
        <w:rPr>
          <w:rStyle w:val="TitleChar"/>
          <w:szCs w:val="24"/>
        </w:rPr>
        <w:t xml:space="preserve"> with the public, Congress, and opinion leaders</w:t>
      </w:r>
      <w:r w:rsidRPr="00FC568D">
        <w:rPr>
          <w:sz w:val="10"/>
          <w:szCs w:val="24"/>
        </w:rPr>
        <w:t xml:space="preserve">. </w:t>
      </w:r>
      <w:r w:rsidRPr="00124B4D">
        <w:rPr>
          <w:rStyle w:val="TitleChar"/>
          <w:szCs w:val="24"/>
          <w:highlight w:val="green"/>
        </w:rPr>
        <w:t xml:space="preserve">This is </w:t>
      </w:r>
      <w:r w:rsidRPr="00124B4D">
        <w:rPr>
          <w:rStyle w:val="Emphasis"/>
          <w:highlight w:val="green"/>
        </w:rPr>
        <w:t>unlikely to occur very often</w:t>
      </w:r>
      <w:r w:rsidRPr="00FC568D">
        <w:rPr>
          <w:sz w:val="10"/>
          <w:szCs w:val="24"/>
        </w:rPr>
        <w:t xml:space="preserve"> if presidents play their cards right. But it is useful in the grander scheme of things because </w:t>
      </w:r>
      <w:r w:rsidRPr="00FC568D">
        <w:rPr>
          <w:rStyle w:val="TitleChar"/>
          <w:szCs w:val="24"/>
        </w:rPr>
        <w:t xml:space="preserve">it allows </w:t>
      </w:r>
      <w:r w:rsidRPr="00124B4D">
        <w:rPr>
          <w:rStyle w:val="TitleChar"/>
          <w:szCs w:val="24"/>
          <w:highlight w:val="green"/>
        </w:rPr>
        <w:t>the Court</w:t>
      </w:r>
      <w:r w:rsidRPr="00FC568D">
        <w:rPr>
          <w:rStyle w:val="TitleChar"/>
          <w:szCs w:val="24"/>
        </w:rPr>
        <w:t xml:space="preserve"> to </w:t>
      </w:r>
      <w:r w:rsidRPr="00124B4D">
        <w:rPr>
          <w:rStyle w:val="TitleChar"/>
          <w:szCs w:val="24"/>
          <w:highlight w:val="green"/>
        </w:rPr>
        <w:t>enhance its</w:t>
      </w:r>
      <w:r w:rsidRPr="00FC568D">
        <w:rPr>
          <w:rStyle w:val="TitleChar"/>
          <w:szCs w:val="24"/>
        </w:rPr>
        <w:t xml:space="preserve"> own </w:t>
      </w:r>
      <w:r w:rsidRPr="00124B4D">
        <w:rPr>
          <w:rStyle w:val="TitleChar"/>
          <w:szCs w:val="24"/>
          <w:highlight w:val="green"/>
        </w:rPr>
        <w:t>prestige,</w:t>
      </w:r>
      <w:r w:rsidRPr="00FC568D">
        <w:rPr>
          <w:rStyle w:val="TitleChar"/>
          <w:szCs w:val="24"/>
        </w:rPr>
        <w:t xml:space="preserve"> demonstrate its independence, </w:t>
      </w:r>
      <w:r w:rsidRPr="00124B4D">
        <w:rPr>
          <w:rStyle w:val="TitleChar"/>
          <w:szCs w:val="24"/>
          <w:highlight w:val="green"/>
        </w:rPr>
        <w:t xml:space="preserve">and still decide in favor of presidents in </w:t>
      </w:r>
      <w:r w:rsidRPr="00124B4D">
        <w:rPr>
          <w:rStyle w:val="Emphasis"/>
          <w:highlight w:val="green"/>
        </w:rPr>
        <w:t>most all other cases</w:t>
      </w:r>
    </w:p>
    <w:p w14:paraId="334061C3" w14:textId="77777777" w:rsidR="005750B0" w:rsidRDefault="005750B0" w:rsidP="005750B0">
      <w:pPr>
        <w:pStyle w:val="Heading3"/>
      </w:pPr>
      <w:r>
        <w:t>1NR---AT: No Pres Powers [2AC 6]</w:t>
      </w:r>
    </w:p>
    <w:p w14:paraId="47F344D0" w14:textId="77777777" w:rsidR="005750B0" w:rsidRPr="00010652" w:rsidRDefault="005750B0" w:rsidP="005750B0">
      <w:pPr>
        <w:pStyle w:val="Heading4"/>
        <w:rPr>
          <w:u w:val="single"/>
        </w:rPr>
      </w:pPr>
      <w:r w:rsidRPr="00010652">
        <w:t>It’s their</w:t>
      </w:r>
      <w:r>
        <w:t xml:space="preserve"> </w:t>
      </w:r>
      <w:r>
        <w:rPr>
          <w:u w:val="single"/>
        </w:rPr>
        <w:t xml:space="preserve">biggest </w:t>
      </w:r>
      <w:r w:rsidRPr="00010652">
        <w:rPr>
          <w:u w:val="single"/>
        </w:rPr>
        <w:t>chance</w:t>
      </w:r>
      <w:r w:rsidRPr="00010652">
        <w:t xml:space="preserve"> to rule against the administration</w:t>
      </w:r>
      <w:r>
        <w:t>. T</w:t>
      </w:r>
      <w:r w:rsidRPr="00010652">
        <w:t xml:space="preserve">he aff uses it on </w:t>
      </w:r>
      <w:r w:rsidRPr="00010652">
        <w:rPr>
          <w:u w:val="single"/>
        </w:rPr>
        <w:t>Schedule PC / National Security Exemptions</w:t>
      </w:r>
    </w:p>
    <w:p w14:paraId="5AA3CAA2" w14:textId="77777777" w:rsidR="005750B0" w:rsidRPr="00010652" w:rsidRDefault="005750B0" w:rsidP="005750B0">
      <w:r w:rsidRPr="00010652">
        <w:rPr>
          <w:rStyle w:val="Style13ptBold"/>
        </w:rPr>
        <w:t xml:space="preserve">Jones </w:t>
      </w:r>
      <w:r>
        <w:rPr>
          <w:rStyle w:val="Style13ptBold"/>
        </w:rPr>
        <w:t>25</w:t>
      </w:r>
      <w:r w:rsidRPr="00010652">
        <w:t xml:space="preserve"> [Callum Jones is deputy business editor for Guardian US; internally citing, Mark </w:t>
      </w:r>
      <w:r w:rsidRPr="00010652">
        <w:rPr>
          <w:b/>
          <w:bCs/>
        </w:rPr>
        <w:t>Graber</w:t>
      </w:r>
      <w:r w:rsidRPr="00010652">
        <w:t>, a leading scholar on constitutional law and politics. JD from Columbia, MA and PhD from Yale, 9-8-2025, "The US supreme court may address Trump’s tariffs. Does he want to win?", https://www.theguardian.com/us-news/2025/sep/08/trump-tariffs-supreme-court]</w:t>
      </w:r>
    </w:p>
    <w:p w14:paraId="58A19858" w14:textId="77777777" w:rsidR="005750B0" w:rsidRPr="00010652" w:rsidRDefault="005750B0" w:rsidP="005750B0">
      <w:pPr>
        <w:rPr>
          <w:sz w:val="16"/>
        </w:rPr>
      </w:pPr>
      <w:r w:rsidRPr="00010652">
        <w:rPr>
          <w:sz w:val="16"/>
        </w:rPr>
        <w:t xml:space="preserve">Donald </w:t>
      </w:r>
      <w:r w:rsidRPr="00010652">
        <w:rPr>
          <w:rStyle w:val="Emphasis"/>
          <w:highlight w:val="green"/>
        </w:rPr>
        <w:t>Trump</w:t>
      </w:r>
      <w:r w:rsidRPr="00010652">
        <w:rPr>
          <w:sz w:val="16"/>
        </w:rPr>
        <w:t xml:space="preserve"> has upended the global economy, </w:t>
      </w:r>
      <w:r w:rsidRPr="00010652">
        <w:rPr>
          <w:rStyle w:val="StyleUnderline"/>
          <w:highlight w:val="green"/>
        </w:rPr>
        <w:t xml:space="preserve">imposing </w:t>
      </w:r>
      <w:r w:rsidRPr="00010652">
        <w:rPr>
          <w:rStyle w:val="Emphasis"/>
          <w:highlight w:val="green"/>
        </w:rPr>
        <w:t>steep tariffs</w:t>
      </w:r>
      <w:r w:rsidRPr="00010652">
        <w:rPr>
          <w:sz w:val="16"/>
        </w:rPr>
        <w:t xml:space="preserve"> on US allies and rivals, dismissing fears of higher prices, and promising his strategy will yield a new “golden age”. All the president </w:t>
      </w:r>
      <w:r w:rsidRPr="00010652">
        <w:rPr>
          <w:rStyle w:val="StyleUnderline"/>
          <w:highlight w:val="green"/>
        </w:rPr>
        <w:t>needs to</w:t>
      </w:r>
      <w:r w:rsidRPr="00010652">
        <w:rPr>
          <w:sz w:val="16"/>
        </w:rPr>
        <w:t xml:space="preserve"> do now is </w:t>
      </w:r>
      <w:r w:rsidRPr="00010652">
        <w:rPr>
          <w:rStyle w:val="StyleUnderline"/>
          <w:highlight w:val="green"/>
        </w:rPr>
        <w:t>prove</w:t>
      </w:r>
      <w:r w:rsidRPr="00010652">
        <w:rPr>
          <w:rStyle w:val="StyleUnderline"/>
        </w:rPr>
        <w:t xml:space="preserve"> </w:t>
      </w:r>
      <w:r w:rsidRPr="00010652">
        <w:rPr>
          <w:rStyle w:val="Emphasis"/>
          <w:highlight w:val="green"/>
        </w:rPr>
        <w:t>he’s allowed</w:t>
      </w:r>
      <w:r w:rsidRPr="00010652">
        <w:rPr>
          <w:rStyle w:val="StyleUnderline"/>
          <w:highlight w:val="green"/>
        </w:rPr>
        <w:t xml:space="preserve"> to</w:t>
      </w:r>
      <w:r w:rsidRPr="00010652">
        <w:rPr>
          <w:rStyle w:val="StyleUnderline"/>
        </w:rPr>
        <w:t xml:space="preserve"> do it.</w:t>
      </w:r>
    </w:p>
    <w:p w14:paraId="4A5E4C99" w14:textId="77777777" w:rsidR="005750B0" w:rsidRPr="00010652" w:rsidRDefault="005750B0" w:rsidP="005750B0">
      <w:pPr>
        <w:rPr>
          <w:sz w:val="16"/>
        </w:rPr>
      </w:pPr>
      <w:r w:rsidRPr="00010652">
        <w:rPr>
          <w:rStyle w:val="StyleUnderline"/>
        </w:rPr>
        <w:t xml:space="preserve">Legal </w:t>
      </w:r>
      <w:r w:rsidRPr="00010652">
        <w:rPr>
          <w:rStyle w:val="Emphasis"/>
        </w:rPr>
        <w:t>experts say</w:t>
      </w:r>
      <w:r w:rsidRPr="00010652">
        <w:rPr>
          <w:sz w:val="16"/>
        </w:rPr>
        <w:t xml:space="preserve"> he may </w:t>
      </w:r>
      <w:r w:rsidRPr="00010652">
        <w:rPr>
          <w:rStyle w:val="StyleUnderline"/>
          <w:highlight w:val="green"/>
        </w:rPr>
        <w:t>face</w:t>
      </w:r>
      <w:r w:rsidRPr="00010652">
        <w:rPr>
          <w:rStyle w:val="StyleUnderline"/>
        </w:rPr>
        <w:t xml:space="preserve"> an </w:t>
      </w:r>
      <w:r w:rsidRPr="00010652">
        <w:rPr>
          <w:rStyle w:val="Emphasis"/>
          <w:highlight w:val="green"/>
        </w:rPr>
        <w:t>uphill battle</w:t>
      </w:r>
      <w:r w:rsidRPr="00010652">
        <w:rPr>
          <w:sz w:val="16"/>
        </w:rPr>
        <w:t>.</w:t>
      </w:r>
    </w:p>
    <w:p w14:paraId="1EAD6140" w14:textId="77777777" w:rsidR="005750B0" w:rsidRPr="00010652" w:rsidRDefault="005750B0" w:rsidP="005750B0">
      <w:pPr>
        <w:rPr>
          <w:sz w:val="16"/>
        </w:rPr>
      </w:pPr>
      <w:r w:rsidRPr="00010652">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7C789BA7" w14:textId="77777777" w:rsidR="005750B0" w:rsidRPr="00010652" w:rsidRDefault="005750B0" w:rsidP="005750B0">
      <w:pPr>
        <w:rPr>
          <w:sz w:val="16"/>
        </w:rPr>
      </w:pPr>
      <w:r w:rsidRPr="00010652">
        <w:rPr>
          <w:sz w:val="16"/>
        </w:rPr>
        <w:t>Now Trump is taking the case to the supreme court, claiming any decision against him would “destroy” the US.</w:t>
      </w:r>
    </w:p>
    <w:p w14:paraId="39F859D8" w14:textId="77777777" w:rsidR="005750B0" w:rsidRPr="00010652" w:rsidRDefault="005750B0" w:rsidP="005750B0">
      <w:pPr>
        <w:rPr>
          <w:sz w:val="16"/>
        </w:rPr>
      </w:pPr>
      <w:r w:rsidRPr="00010652">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079B76D5" w14:textId="77777777" w:rsidR="005750B0" w:rsidRPr="00010652" w:rsidRDefault="005750B0" w:rsidP="005750B0">
      <w:pPr>
        <w:rPr>
          <w:sz w:val="16"/>
        </w:rPr>
      </w:pPr>
      <w:r w:rsidRPr="00010652">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722A882B" w14:textId="77777777" w:rsidR="005750B0" w:rsidRPr="00010652" w:rsidRDefault="005750B0" w:rsidP="005750B0">
      <w:pPr>
        <w:rPr>
          <w:sz w:val="16"/>
        </w:rPr>
      </w:pPr>
      <w:r w:rsidRPr="00010652">
        <w:rPr>
          <w:sz w:val="16"/>
        </w:rPr>
        <w:t xml:space="preserve">It </w:t>
      </w:r>
      <w:r w:rsidRPr="00010652">
        <w:rPr>
          <w:rStyle w:val="StyleUnderline"/>
          <w:highlight w:val="green"/>
        </w:rPr>
        <w:t>sets</w:t>
      </w:r>
      <w:r w:rsidRPr="00010652">
        <w:rPr>
          <w:rStyle w:val="StyleUnderline"/>
        </w:rPr>
        <w:t xml:space="preserve"> the </w:t>
      </w:r>
      <w:r w:rsidRPr="00010652">
        <w:rPr>
          <w:rStyle w:val="Emphasis"/>
          <w:highlight w:val="green"/>
        </w:rPr>
        <w:t>stage</w:t>
      </w:r>
      <w:r w:rsidRPr="00010652">
        <w:rPr>
          <w:rStyle w:val="StyleUnderline"/>
          <w:highlight w:val="green"/>
        </w:rPr>
        <w:t xml:space="preserve"> for</w:t>
      </w:r>
      <w:r w:rsidRPr="00010652">
        <w:rPr>
          <w:rStyle w:val="StyleUnderline"/>
        </w:rPr>
        <w:t xml:space="preserve"> the </w:t>
      </w:r>
      <w:r w:rsidRPr="00010652">
        <w:rPr>
          <w:rStyle w:val="Emphasis"/>
          <w:highlight w:val="green"/>
        </w:rPr>
        <w:t>biggest</w:t>
      </w:r>
      <w:r w:rsidRPr="00010652">
        <w:rPr>
          <w:rStyle w:val="Emphasis"/>
        </w:rPr>
        <w:t xml:space="preserve"> legal </w:t>
      </w:r>
      <w:r w:rsidRPr="00010652">
        <w:rPr>
          <w:rStyle w:val="Emphasis"/>
          <w:highlight w:val="green"/>
        </w:rPr>
        <w:t>test</w:t>
      </w:r>
      <w:r w:rsidRPr="00010652">
        <w:rPr>
          <w:rStyle w:val="StyleUnderline"/>
          <w:highlight w:val="green"/>
        </w:rPr>
        <w:t xml:space="preserve"> yet</w:t>
      </w:r>
      <w:r w:rsidRPr="00010652">
        <w:rPr>
          <w:rStyle w:val="StyleUnderline"/>
        </w:rPr>
        <w:t xml:space="preserve"> of Trump’s</w:t>
      </w:r>
      <w:r w:rsidRPr="00010652">
        <w:rPr>
          <w:sz w:val="16"/>
        </w:rPr>
        <w:t xml:space="preserve"> controversial and fundamental </w:t>
      </w:r>
      <w:r w:rsidRPr="00010652">
        <w:rPr>
          <w:rStyle w:val="Emphasis"/>
        </w:rPr>
        <w:t>rewrite</w:t>
      </w:r>
      <w:r w:rsidRPr="00010652">
        <w:rPr>
          <w:rStyle w:val="StyleUnderline"/>
        </w:rPr>
        <w:t xml:space="preserve"> of US </w:t>
      </w:r>
      <w:r w:rsidRPr="00010652">
        <w:rPr>
          <w:rStyle w:val="Emphasis"/>
        </w:rPr>
        <w:t>trade strategy</w:t>
      </w:r>
      <w:r w:rsidRPr="00010652">
        <w:rPr>
          <w:sz w:val="16"/>
        </w:rPr>
        <w:t>, hiking tariffs on foreign goods to their highest levels in the best part of a century.</w:t>
      </w:r>
    </w:p>
    <w:p w14:paraId="64B6BBB3" w14:textId="77777777" w:rsidR="005750B0" w:rsidRPr="00010652" w:rsidRDefault="005750B0" w:rsidP="005750B0">
      <w:pPr>
        <w:rPr>
          <w:sz w:val="16"/>
        </w:rPr>
      </w:pPr>
      <w:r w:rsidRPr="00010652">
        <w:rPr>
          <w:sz w:val="16"/>
        </w:rPr>
        <w:t xml:space="preserve">Mark </w:t>
      </w:r>
      <w:r w:rsidRPr="00010652">
        <w:rPr>
          <w:rStyle w:val="Emphasis"/>
        </w:rPr>
        <w:t>Graber</w:t>
      </w:r>
      <w:r w:rsidRPr="00010652">
        <w:rPr>
          <w:sz w:val="16"/>
        </w:rPr>
        <w:t xml:space="preserve">, a </w:t>
      </w:r>
      <w:r w:rsidRPr="00010652">
        <w:rPr>
          <w:rStyle w:val="Emphasis"/>
        </w:rPr>
        <w:t>leading scholar on constitutional law and politics</w:t>
      </w:r>
      <w:r w:rsidRPr="00010652">
        <w:rPr>
          <w:sz w:val="16"/>
        </w:rPr>
        <w:t xml:space="preserve"> at the University of Maryland, </w:t>
      </w:r>
      <w:r w:rsidRPr="00010652">
        <w:rPr>
          <w:rStyle w:val="StyleUnderline"/>
          <w:highlight w:val="green"/>
        </w:rPr>
        <w:t>expect</w:t>
      </w:r>
      <w:r w:rsidRPr="00010652">
        <w:rPr>
          <w:sz w:val="16"/>
        </w:rPr>
        <w:t xml:space="preserve">s the </w:t>
      </w:r>
      <w:r w:rsidRPr="00010652">
        <w:rPr>
          <w:rStyle w:val="StyleUnderline"/>
          <w:highlight w:val="green"/>
        </w:rPr>
        <w:t>admin</w:t>
      </w:r>
      <w:r w:rsidRPr="00010652">
        <w:rPr>
          <w:sz w:val="16"/>
        </w:rPr>
        <w:t xml:space="preserve">istration </w:t>
      </w:r>
      <w:r w:rsidRPr="00010652">
        <w:rPr>
          <w:rStyle w:val="StyleUnderline"/>
          <w:highlight w:val="green"/>
        </w:rPr>
        <w:t>to</w:t>
      </w:r>
      <w:r w:rsidRPr="00010652">
        <w:rPr>
          <w:sz w:val="16"/>
        </w:rPr>
        <w:t xml:space="preserve"> ultimately </w:t>
      </w:r>
      <w:r w:rsidRPr="00010652">
        <w:rPr>
          <w:rStyle w:val="Emphasis"/>
          <w:highlight w:val="green"/>
        </w:rPr>
        <w:t>lose</w:t>
      </w:r>
      <w:r w:rsidRPr="00010652">
        <w:rPr>
          <w:rStyle w:val="StyleUnderline"/>
        </w:rPr>
        <w:t xml:space="preserve"> the case.</w:t>
      </w:r>
      <w:r w:rsidRPr="00010652">
        <w:rPr>
          <w:sz w:val="16"/>
        </w:rPr>
        <w:t xml:space="preserve"> “This is an </w:t>
      </w:r>
      <w:r w:rsidRPr="00010652">
        <w:rPr>
          <w:rStyle w:val="StyleUnderline"/>
          <w:highlight w:val="green"/>
        </w:rPr>
        <w:t>issue</w:t>
      </w:r>
      <w:r w:rsidRPr="00010652">
        <w:rPr>
          <w:sz w:val="16"/>
        </w:rPr>
        <w:t xml:space="preserve"> that really </w:t>
      </w:r>
      <w:r w:rsidRPr="00010652">
        <w:rPr>
          <w:rStyle w:val="Emphasis"/>
          <w:highlight w:val="green"/>
        </w:rPr>
        <w:t>splits</w:t>
      </w:r>
      <w:r w:rsidRPr="00010652">
        <w:rPr>
          <w:sz w:val="16"/>
        </w:rPr>
        <w:t xml:space="preserve"> the </w:t>
      </w:r>
      <w:r w:rsidRPr="00010652">
        <w:rPr>
          <w:rStyle w:val="StyleUnderline"/>
        </w:rPr>
        <w:t>Trump coalition</w:t>
      </w:r>
      <w:r w:rsidRPr="00010652">
        <w:rPr>
          <w:sz w:val="16"/>
        </w:rPr>
        <w:t>,” he said. “</w:t>
      </w:r>
      <w:r w:rsidRPr="00010652">
        <w:rPr>
          <w:rStyle w:val="StyleUnderline"/>
        </w:rPr>
        <w:t xml:space="preserve">If it splits the </w:t>
      </w:r>
      <w:r w:rsidRPr="00010652">
        <w:rPr>
          <w:rStyle w:val="Emphasis"/>
        </w:rPr>
        <w:t>Trump coalition</w:t>
      </w:r>
      <w:r w:rsidRPr="00010652">
        <w:rPr>
          <w:sz w:val="16"/>
        </w:rPr>
        <w:t xml:space="preserve">, it </w:t>
      </w:r>
      <w:r w:rsidRPr="00010652">
        <w:rPr>
          <w:rStyle w:val="StyleUnderline"/>
        </w:rPr>
        <w:t xml:space="preserve">probably splits the Trump coalition on </w:t>
      </w:r>
      <w:r w:rsidRPr="00010652">
        <w:rPr>
          <w:rStyle w:val="StyleUnderline"/>
          <w:highlight w:val="green"/>
        </w:rPr>
        <w:t xml:space="preserve">the </w:t>
      </w:r>
      <w:r w:rsidRPr="00010652">
        <w:rPr>
          <w:rStyle w:val="Emphasis"/>
          <w:highlight w:val="green"/>
        </w:rPr>
        <w:t>bench</w:t>
      </w:r>
      <w:r w:rsidRPr="00010652">
        <w:rPr>
          <w:sz w:val="16"/>
        </w:rPr>
        <w:t>.”</w:t>
      </w:r>
    </w:p>
    <w:p w14:paraId="514BB963" w14:textId="77777777" w:rsidR="005750B0" w:rsidRPr="00010652" w:rsidRDefault="005750B0" w:rsidP="005750B0">
      <w:pPr>
        <w:rPr>
          <w:sz w:val="16"/>
        </w:rPr>
      </w:pPr>
      <w:r w:rsidRPr="00010652">
        <w:rPr>
          <w:sz w:val="16"/>
        </w:rPr>
        <w:t xml:space="preserve">The US </w:t>
      </w:r>
      <w:r w:rsidRPr="00010652">
        <w:rPr>
          <w:rStyle w:val="StyleUnderline"/>
        </w:rPr>
        <w:t xml:space="preserve">supreme </w:t>
      </w:r>
      <w:r w:rsidRPr="00010652">
        <w:rPr>
          <w:rStyle w:val="StyleUnderline"/>
          <w:highlight w:val="green"/>
        </w:rPr>
        <w:t xml:space="preserve">court is </w:t>
      </w:r>
      <w:r w:rsidRPr="00010652">
        <w:rPr>
          <w:rStyle w:val="Emphasis"/>
          <w:highlight w:val="green"/>
        </w:rPr>
        <w:t>dominated</w:t>
      </w:r>
      <w:r w:rsidRPr="00010652">
        <w:rPr>
          <w:rStyle w:val="StyleUnderline"/>
          <w:highlight w:val="green"/>
        </w:rPr>
        <w:t xml:space="preserve"> by </w:t>
      </w:r>
      <w:r w:rsidRPr="00010652">
        <w:rPr>
          <w:rStyle w:val="Emphasis"/>
          <w:highlight w:val="green"/>
        </w:rPr>
        <w:t>conservative</w:t>
      </w:r>
      <w:r w:rsidRPr="00D70078">
        <w:rPr>
          <w:rStyle w:val="Emphasis"/>
        </w:rPr>
        <w:t xml:space="preserve"> justice</w:t>
      </w:r>
      <w:r w:rsidRPr="00010652">
        <w:rPr>
          <w:rStyle w:val="Emphasis"/>
          <w:highlight w:val="green"/>
        </w:rPr>
        <w:t>s</w:t>
      </w:r>
      <w:r w:rsidRPr="00010652">
        <w:rPr>
          <w:sz w:val="16"/>
        </w:rPr>
        <w:t xml:space="preserve">, with six of the nine nominated by Republican presidents, including three by Trump. This </w:t>
      </w:r>
      <w:r w:rsidRPr="00010652">
        <w:rPr>
          <w:rStyle w:val="Emphasis"/>
        </w:rPr>
        <w:t>supermajority</w:t>
      </w:r>
      <w:r w:rsidRPr="00010652">
        <w:rPr>
          <w:sz w:val="16"/>
        </w:rPr>
        <w:t xml:space="preserve"> has </w:t>
      </w:r>
      <w:r w:rsidRPr="00010652">
        <w:rPr>
          <w:rStyle w:val="StyleUnderline"/>
          <w:highlight w:val="green"/>
        </w:rPr>
        <w:t>granted</w:t>
      </w:r>
      <w:r w:rsidRPr="00010652">
        <w:rPr>
          <w:sz w:val="16"/>
        </w:rPr>
        <w:t xml:space="preserve"> Trump </w:t>
      </w:r>
      <w:r w:rsidRPr="00010652">
        <w:rPr>
          <w:rStyle w:val="Emphasis"/>
          <w:highlight w:val="green"/>
        </w:rPr>
        <w:t>18 straight victories</w:t>
      </w:r>
      <w:r w:rsidRPr="00010652">
        <w:rPr>
          <w:sz w:val="16"/>
        </w:rPr>
        <w:t xml:space="preserve"> in the administration’s requests for emergency relief – and been accused by Sonia Sotomayor, a liberal-leaning justice, of undermining the bedrock principle that America is a “government of laws, not of men”.</w:t>
      </w:r>
    </w:p>
    <w:p w14:paraId="6113F25D" w14:textId="77777777" w:rsidR="005750B0" w:rsidRPr="00010652" w:rsidRDefault="005750B0" w:rsidP="005750B0">
      <w:pPr>
        <w:rPr>
          <w:sz w:val="16"/>
        </w:rPr>
      </w:pPr>
      <w:r w:rsidRPr="00010652">
        <w:rPr>
          <w:sz w:val="16"/>
        </w:rPr>
        <w:t xml:space="preserve">“It won’t surprise me if a </w:t>
      </w:r>
      <w:r w:rsidRPr="00010652">
        <w:rPr>
          <w:rStyle w:val="StyleUnderline"/>
        </w:rPr>
        <w:t xml:space="preserve">number of </w:t>
      </w:r>
      <w:r w:rsidRPr="00010652">
        <w:rPr>
          <w:rStyle w:val="StyleUnderline"/>
          <w:highlight w:val="green"/>
        </w:rPr>
        <w:t>Republicans on the</w:t>
      </w:r>
      <w:r w:rsidRPr="00010652">
        <w:rPr>
          <w:sz w:val="16"/>
        </w:rPr>
        <w:t xml:space="preserve"> supreme </w:t>
      </w:r>
      <w:r w:rsidRPr="00010652">
        <w:rPr>
          <w:rStyle w:val="Emphasis"/>
          <w:highlight w:val="green"/>
        </w:rPr>
        <w:t>bench</w:t>
      </w:r>
      <w:r w:rsidRPr="00010652">
        <w:rPr>
          <w:rStyle w:val="StyleUnderline"/>
        </w:rPr>
        <w:t xml:space="preserve"> actually </w:t>
      </w:r>
      <w:r w:rsidRPr="00010652">
        <w:rPr>
          <w:rStyle w:val="Emphasis"/>
          <w:highlight w:val="green"/>
        </w:rPr>
        <w:t>jump on this</w:t>
      </w:r>
      <w:r w:rsidRPr="00010652">
        <w:rPr>
          <w:rStyle w:val="Emphasis"/>
        </w:rPr>
        <w:t xml:space="preserve"> one</w:t>
      </w:r>
      <w:r w:rsidRPr="00010652">
        <w:rPr>
          <w:sz w:val="16"/>
        </w:rPr>
        <w:t xml:space="preserve">,” continued Graber, who believes four of the court’s conservative voices could be persuaded to vote against the tariffs, perhaps in part </w:t>
      </w:r>
      <w:r w:rsidRPr="00010652">
        <w:rPr>
          <w:rStyle w:val="StyleUnderline"/>
          <w:highlight w:val="green"/>
        </w:rPr>
        <w:t xml:space="preserve">to </w:t>
      </w:r>
      <w:r w:rsidRPr="00010652">
        <w:rPr>
          <w:rStyle w:val="Emphasis"/>
          <w:highlight w:val="green"/>
        </w:rPr>
        <w:t>counter</w:t>
      </w:r>
      <w:r w:rsidRPr="00010652">
        <w:rPr>
          <w:rStyle w:val="StyleUnderline"/>
        </w:rPr>
        <w:t xml:space="preserve"> the </w:t>
      </w:r>
      <w:r w:rsidRPr="00010652">
        <w:rPr>
          <w:rStyle w:val="Emphasis"/>
          <w:highlight w:val="green"/>
        </w:rPr>
        <w:t>narrative</w:t>
      </w:r>
      <w:r w:rsidRPr="00010652">
        <w:rPr>
          <w:rStyle w:val="StyleUnderline"/>
          <w:highlight w:val="green"/>
        </w:rPr>
        <w:t xml:space="preserve"> that</w:t>
      </w:r>
      <w:r w:rsidRPr="00010652">
        <w:rPr>
          <w:rStyle w:val="StyleUnderline"/>
        </w:rPr>
        <w:t xml:space="preserve"> the </w:t>
      </w:r>
      <w:r w:rsidRPr="00010652">
        <w:rPr>
          <w:rStyle w:val="Emphasis"/>
          <w:highlight w:val="green"/>
        </w:rPr>
        <w:t>court</w:t>
      </w:r>
      <w:r w:rsidRPr="00010652">
        <w:rPr>
          <w:rStyle w:val="StyleUnderline"/>
          <w:highlight w:val="green"/>
        </w:rPr>
        <w:t xml:space="preserve"> has been </w:t>
      </w:r>
      <w:r w:rsidRPr="00010652">
        <w:rPr>
          <w:rStyle w:val="Emphasis"/>
          <w:highlight w:val="green"/>
        </w:rPr>
        <w:t>hijacked</w:t>
      </w:r>
      <w:r w:rsidRPr="00010652">
        <w:rPr>
          <w:rStyle w:val="Emphasis"/>
        </w:rPr>
        <w:t xml:space="preserve"> by the right</w:t>
      </w:r>
      <w:r w:rsidRPr="00010652">
        <w:rPr>
          <w:sz w:val="16"/>
        </w:rPr>
        <w:t xml:space="preserve">. “I don’t think the [John] </w:t>
      </w:r>
      <w:r w:rsidRPr="009E5A7F">
        <w:rPr>
          <w:rStyle w:val="Emphasis"/>
          <w:highlight w:val="green"/>
        </w:rPr>
        <w:t>Roberts</w:t>
      </w:r>
      <w:r w:rsidRPr="00010652">
        <w:rPr>
          <w:rStyle w:val="Emphasis"/>
        </w:rPr>
        <w:t>,</w:t>
      </w:r>
      <w:r w:rsidRPr="00010652">
        <w:rPr>
          <w:sz w:val="16"/>
        </w:rPr>
        <w:t xml:space="preserve"> [Amy Coney] </w:t>
      </w:r>
      <w:r w:rsidRPr="009E5A7F">
        <w:rPr>
          <w:rStyle w:val="Emphasis"/>
        </w:rPr>
        <w:t>Barrett</w:t>
      </w:r>
      <w:r w:rsidRPr="00010652">
        <w:rPr>
          <w:rStyle w:val="Emphasis"/>
        </w:rPr>
        <w:t>,</w:t>
      </w:r>
      <w:r w:rsidRPr="00010652">
        <w:rPr>
          <w:sz w:val="16"/>
        </w:rPr>
        <w:t xml:space="preserve"> [Brett] </w:t>
      </w:r>
      <w:r w:rsidRPr="009E5A7F">
        <w:rPr>
          <w:rStyle w:val="Emphasis"/>
          <w:highlight w:val="green"/>
        </w:rPr>
        <w:t>Kavanaugh</w:t>
      </w:r>
      <w:r w:rsidRPr="00010652">
        <w:rPr>
          <w:sz w:val="16"/>
        </w:rPr>
        <w:t xml:space="preserve"> people are really very thrilled about tariffs. Probably not [Neil] Gorsuch, either.”</w:t>
      </w:r>
    </w:p>
    <w:p w14:paraId="5545CD19" w14:textId="77777777" w:rsidR="005750B0" w:rsidRDefault="005750B0" w:rsidP="005750B0">
      <w:pPr>
        <w:rPr>
          <w:sz w:val="16"/>
        </w:rPr>
      </w:pPr>
      <w:r w:rsidRPr="00010652">
        <w:rPr>
          <w:sz w:val="16"/>
        </w:rPr>
        <w:t xml:space="preserve">“I think this </w:t>
      </w:r>
      <w:r w:rsidRPr="00010652">
        <w:rPr>
          <w:rStyle w:val="Emphasis"/>
        </w:rPr>
        <w:t xml:space="preserve">court would </w:t>
      </w:r>
      <w:r w:rsidRPr="00010652">
        <w:rPr>
          <w:rStyle w:val="Emphasis"/>
          <w:highlight w:val="green"/>
        </w:rPr>
        <w:t>love</w:t>
      </w:r>
      <w:r w:rsidRPr="00010652">
        <w:rPr>
          <w:rStyle w:val="StyleUnderline"/>
          <w:highlight w:val="green"/>
        </w:rPr>
        <w:t xml:space="preserve"> to </w:t>
      </w:r>
      <w:r w:rsidRPr="00010652">
        <w:rPr>
          <w:rStyle w:val="Emphasis"/>
          <w:highlight w:val="green"/>
        </w:rPr>
        <w:t>have</w:t>
      </w:r>
      <w:r w:rsidRPr="00010652">
        <w:rPr>
          <w:rStyle w:val="StyleUnderline"/>
        </w:rPr>
        <w:t xml:space="preserve"> a </w:t>
      </w:r>
      <w:r w:rsidRPr="00010652">
        <w:rPr>
          <w:rStyle w:val="Emphasis"/>
          <w:highlight w:val="green"/>
        </w:rPr>
        <w:t>case</w:t>
      </w:r>
      <w:r w:rsidRPr="00010652">
        <w:rPr>
          <w:rStyle w:val="StyleUnderline"/>
          <w:highlight w:val="green"/>
        </w:rPr>
        <w:t xml:space="preserve"> where</w:t>
      </w:r>
      <w:r w:rsidRPr="00010652">
        <w:rPr>
          <w:rStyle w:val="StyleUnderline"/>
        </w:rPr>
        <w:t xml:space="preserve"> it </w:t>
      </w:r>
      <w:r w:rsidRPr="00010652">
        <w:rPr>
          <w:rStyle w:val="Emphasis"/>
          <w:highlight w:val="green"/>
        </w:rPr>
        <w:t>doesn’t side with</w:t>
      </w:r>
      <w:r w:rsidRPr="00010652">
        <w:rPr>
          <w:rStyle w:val="StyleUnderline"/>
        </w:rPr>
        <w:t xml:space="preserve"> the </w:t>
      </w:r>
      <w:r w:rsidRPr="00010652">
        <w:rPr>
          <w:rStyle w:val="Emphasis"/>
          <w:highlight w:val="green"/>
        </w:rPr>
        <w:t>admin</w:t>
      </w:r>
      <w:r w:rsidRPr="00010652">
        <w:rPr>
          <w:sz w:val="16"/>
        </w:rPr>
        <w:t xml:space="preserve">istration,” he said. “This </w:t>
      </w:r>
      <w:r w:rsidRPr="00010652">
        <w:rPr>
          <w:rStyle w:val="StyleUnderline"/>
          <w:highlight w:val="green"/>
        </w:rPr>
        <w:t>strikes</w:t>
      </w:r>
      <w:r w:rsidRPr="00010652">
        <w:rPr>
          <w:rStyle w:val="StyleUnderline"/>
        </w:rPr>
        <w:t xml:space="preserve"> me </w:t>
      </w:r>
      <w:r w:rsidRPr="00010652">
        <w:rPr>
          <w:rStyle w:val="StyleUnderline"/>
          <w:highlight w:val="green"/>
        </w:rPr>
        <w:t>as</w:t>
      </w:r>
      <w:r w:rsidRPr="00010652">
        <w:rPr>
          <w:sz w:val="16"/>
        </w:rPr>
        <w:t xml:space="preserve"> a </w:t>
      </w:r>
      <w:r w:rsidRPr="00010652">
        <w:rPr>
          <w:rStyle w:val="Emphasis"/>
          <w:highlight w:val="green"/>
        </w:rPr>
        <w:t>perfect</w:t>
      </w:r>
      <w:r w:rsidRPr="00010652">
        <w:rPr>
          <w:sz w:val="16"/>
        </w:rPr>
        <w:t xml:space="preserve"> case” </w:t>
      </w:r>
      <w:r w:rsidRPr="00010652">
        <w:rPr>
          <w:rStyle w:val="StyleUnderline"/>
          <w:highlight w:val="green"/>
        </w:rPr>
        <w:t>to counter</w:t>
      </w:r>
      <w:r w:rsidRPr="00010652">
        <w:rPr>
          <w:sz w:val="16"/>
        </w:rPr>
        <w:t xml:space="preserve"> the </w:t>
      </w:r>
      <w:r w:rsidRPr="00010652">
        <w:rPr>
          <w:rStyle w:val="StyleUnderline"/>
          <w:highlight w:val="green"/>
        </w:rPr>
        <w:t>perception</w:t>
      </w:r>
      <w:r w:rsidRPr="00010652">
        <w:rPr>
          <w:sz w:val="16"/>
        </w:rPr>
        <w:t xml:space="preserve"> that the supreme </w:t>
      </w:r>
      <w:r w:rsidRPr="00010652">
        <w:rPr>
          <w:rStyle w:val="StyleUnderline"/>
          <w:highlight w:val="green"/>
        </w:rPr>
        <w:t>court is stacked with “</w:t>
      </w:r>
      <w:r w:rsidRPr="00010652">
        <w:rPr>
          <w:rStyle w:val="Emphasis"/>
          <w:highlight w:val="green"/>
        </w:rPr>
        <w:t>stooges</w:t>
      </w:r>
      <w:r w:rsidRPr="00010652">
        <w:rPr>
          <w:sz w:val="16"/>
        </w:rPr>
        <w:t xml:space="preserve"> for Trump”.</w:t>
      </w:r>
    </w:p>
    <w:p w14:paraId="71DA26D3" w14:textId="77777777" w:rsidR="005750B0" w:rsidRDefault="005750B0" w:rsidP="005750B0">
      <w:pPr>
        <w:pStyle w:val="Heading3"/>
      </w:pPr>
      <w:r>
        <w:t>1NR---AT: No Impact [2AC 7]</w:t>
      </w:r>
    </w:p>
    <w:p w14:paraId="59105853" w14:textId="77777777" w:rsidR="005750B0" w:rsidRDefault="005750B0" w:rsidP="005750B0">
      <w:pPr>
        <w:pStyle w:val="Heading3"/>
      </w:pPr>
      <w:r>
        <w:t>1NR---AT: Court Capture---Stare Decisis [2AC 8]</w:t>
      </w:r>
    </w:p>
    <w:p w14:paraId="631942BD" w14:textId="77777777" w:rsidR="005750B0" w:rsidRPr="00FC2E27" w:rsidRDefault="005750B0" w:rsidP="005750B0">
      <w:pPr>
        <w:pStyle w:val="Heading4"/>
      </w:pPr>
      <w:r>
        <w:t xml:space="preserve">Roberts Court has </w:t>
      </w:r>
      <w:r w:rsidRPr="00FC2E27">
        <w:rPr>
          <w:u w:val="single"/>
        </w:rPr>
        <w:t>largely adhered</w:t>
      </w:r>
      <w:r>
        <w:t xml:space="preserve"> to </w:t>
      </w:r>
      <w:r w:rsidRPr="00FC2E27">
        <w:rPr>
          <w:u w:val="single"/>
        </w:rPr>
        <w:t>stare decisis</w:t>
      </w:r>
      <w:r>
        <w:t xml:space="preserve">, despite the supermajority---prefer </w:t>
      </w:r>
      <w:r w:rsidRPr="00FC2E27">
        <w:rPr>
          <w:u w:val="single"/>
        </w:rPr>
        <w:t>data</w:t>
      </w:r>
    </w:p>
    <w:p w14:paraId="5B223DA7" w14:textId="77777777" w:rsidR="005750B0" w:rsidRPr="00B15B60" w:rsidRDefault="005750B0" w:rsidP="005750B0">
      <w:r w:rsidRPr="00B15B60">
        <w:rPr>
          <w:rStyle w:val="Style13ptBold"/>
        </w:rPr>
        <w:t>Adler 25</w:t>
      </w:r>
      <w:r>
        <w:t xml:space="preserve"> [Jonathan Adler, Tazewell Taylor Professor of Law at the William &amp; Mary Law School, “</w:t>
      </w:r>
      <w:r w:rsidRPr="00FC2E27">
        <w:rPr>
          <w:rStyle w:val="Emphasis"/>
          <w:highlight w:val="green"/>
        </w:rPr>
        <w:t>Still the Stare Decisis Court</w:t>
      </w:r>
      <w:r>
        <w:t xml:space="preserve"> (At Least For Now),” 10/20/2025, https://reason.com/volokh/2025/10/20/still-the-stare-decisis-court-at-least-for-now/]</w:t>
      </w:r>
    </w:p>
    <w:p w14:paraId="4BA40636" w14:textId="77777777" w:rsidR="005750B0" w:rsidRPr="00FC2E27" w:rsidRDefault="005750B0" w:rsidP="005750B0">
      <w:pPr>
        <w:rPr>
          <w:sz w:val="16"/>
        </w:rPr>
      </w:pPr>
      <w:r w:rsidRPr="00FC2E27">
        <w:rPr>
          <w:sz w:val="16"/>
        </w:rPr>
        <w:t xml:space="preserve">The </w:t>
      </w:r>
      <w:r w:rsidRPr="00B15B60">
        <w:rPr>
          <w:rStyle w:val="StyleUnderline"/>
        </w:rPr>
        <w:t>Roberts Court has attracted headlines overturning longstanding and high-profile precedents, including Roe v. Wade and Chevron</w:t>
      </w:r>
      <w:r w:rsidRPr="00FC2E27">
        <w:rPr>
          <w:sz w:val="16"/>
        </w:rPr>
        <w:t xml:space="preserve"> v. NRDC. This term, the </w:t>
      </w:r>
      <w:r w:rsidRPr="00B15B60">
        <w:rPr>
          <w:rStyle w:val="StyleUnderline"/>
        </w:rPr>
        <w:t>Court appears poised to topple another, Humphrey's Executor</w:t>
      </w:r>
      <w:r w:rsidRPr="00FC2E27">
        <w:rPr>
          <w:sz w:val="16"/>
        </w:rPr>
        <w:t>, if (as expected) it upholds President Trump's removal of Rebecca Slaughter from the Federal Trade Commission.</w:t>
      </w:r>
    </w:p>
    <w:p w14:paraId="6E8F1796" w14:textId="77777777" w:rsidR="005750B0" w:rsidRPr="00FC2E27" w:rsidRDefault="005750B0" w:rsidP="005750B0">
      <w:pPr>
        <w:rPr>
          <w:sz w:val="16"/>
        </w:rPr>
      </w:pPr>
      <w:r w:rsidRPr="00FC2E27">
        <w:rPr>
          <w:sz w:val="16"/>
        </w:rPr>
        <w:t xml:space="preserve">In the past, </w:t>
      </w:r>
      <w:r w:rsidRPr="00B15B60">
        <w:rPr>
          <w:rStyle w:val="StyleUnderline"/>
        </w:rPr>
        <w:t>I have noted</w:t>
      </w:r>
      <w:r w:rsidRPr="00FC2E27">
        <w:rPr>
          <w:sz w:val="16"/>
        </w:rPr>
        <w:t xml:space="preserve"> that the </w:t>
      </w:r>
      <w:r w:rsidRPr="00B15B60">
        <w:rPr>
          <w:rStyle w:val="StyleUnderline"/>
        </w:rPr>
        <w:t xml:space="preserve">Roberts Court has </w:t>
      </w:r>
      <w:r w:rsidRPr="00B15B60">
        <w:rPr>
          <w:rStyle w:val="Emphasis"/>
        </w:rPr>
        <w:t>overturned precedent less often</w:t>
      </w:r>
      <w:r w:rsidRPr="00B15B60">
        <w:rPr>
          <w:rStyle w:val="StyleUnderline"/>
        </w:rPr>
        <w:t xml:space="preserve"> than did the </w:t>
      </w:r>
      <w:r w:rsidRPr="00B15B60">
        <w:rPr>
          <w:rStyle w:val="Emphasis"/>
        </w:rPr>
        <w:t>Warren</w:t>
      </w:r>
      <w:r w:rsidRPr="00B15B60">
        <w:rPr>
          <w:rStyle w:val="StyleUnderline"/>
        </w:rPr>
        <w:t xml:space="preserve">, </w:t>
      </w:r>
      <w:r w:rsidRPr="00B15B60">
        <w:rPr>
          <w:rStyle w:val="Emphasis"/>
        </w:rPr>
        <w:t>Burger</w:t>
      </w:r>
      <w:r w:rsidRPr="00B15B60">
        <w:rPr>
          <w:rStyle w:val="StyleUnderline"/>
        </w:rPr>
        <w:t xml:space="preserve">, or </w:t>
      </w:r>
      <w:r w:rsidRPr="00B15B60">
        <w:rPr>
          <w:rStyle w:val="Emphasis"/>
        </w:rPr>
        <w:t>Rehnquist</w:t>
      </w:r>
      <w:r w:rsidRPr="00B15B60">
        <w:rPr>
          <w:rStyle w:val="StyleUnderline"/>
        </w:rPr>
        <w:t xml:space="preserve"> Courts</w:t>
      </w:r>
      <w:r w:rsidRPr="00FC2E27">
        <w:rPr>
          <w:sz w:val="16"/>
        </w:rPr>
        <w:t xml:space="preserve">. Indeed, as I've blogged repeatedly and written in National Review, </w:t>
      </w:r>
      <w:r w:rsidRPr="00B15B60">
        <w:rPr>
          <w:rStyle w:val="StyleUnderline"/>
        </w:rPr>
        <w:t xml:space="preserve">it is not particularly close, as shown in </w:t>
      </w:r>
      <w:r w:rsidRPr="00B15B60">
        <w:rPr>
          <w:rStyle w:val="Emphasis"/>
        </w:rPr>
        <w:t>data</w:t>
      </w:r>
      <w:r w:rsidRPr="00B15B60">
        <w:rPr>
          <w:rStyle w:val="StyleUnderline"/>
        </w:rPr>
        <w:t xml:space="preserve"> compiled by the </w:t>
      </w:r>
      <w:r w:rsidRPr="00B15B60">
        <w:rPr>
          <w:rStyle w:val="Emphasis"/>
        </w:rPr>
        <w:t>Library of Congress</w:t>
      </w:r>
      <w:r w:rsidRPr="00B15B60">
        <w:rPr>
          <w:rStyle w:val="StyleUnderline"/>
        </w:rPr>
        <w:t xml:space="preserve"> and in the </w:t>
      </w:r>
      <w:r w:rsidRPr="00B15B60">
        <w:rPr>
          <w:rStyle w:val="Emphasis"/>
        </w:rPr>
        <w:t>Supreme Court database</w:t>
      </w:r>
      <w:r w:rsidRPr="00FC2E27">
        <w:rPr>
          <w:sz w:val="16"/>
        </w:rPr>
        <w:t xml:space="preserve"> (which includes precedent alteration in its tabulations).</w:t>
      </w:r>
    </w:p>
    <w:p w14:paraId="0288CAC2" w14:textId="77777777" w:rsidR="005750B0" w:rsidRPr="00FC2E27" w:rsidRDefault="005750B0" w:rsidP="005750B0">
      <w:pPr>
        <w:rPr>
          <w:sz w:val="16"/>
        </w:rPr>
      </w:pPr>
      <w:r w:rsidRPr="00FC2E27">
        <w:rPr>
          <w:sz w:val="16"/>
        </w:rPr>
        <w:t xml:space="preserve">Given the rash of recent decisions overturning prominent precedents, </w:t>
      </w:r>
      <w:r w:rsidRPr="00B15B60">
        <w:rPr>
          <w:rStyle w:val="StyleUnderline"/>
        </w:rPr>
        <w:t xml:space="preserve">it is reasonable to ask whether this claims are still true. The </w:t>
      </w:r>
      <w:r w:rsidRPr="00B15B60">
        <w:rPr>
          <w:rStyle w:val="Emphasis"/>
        </w:rPr>
        <w:t>answer</w:t>
      </w:r>
      <w:r w:rsidRPr="00B15B60">
        <w:rPr>
          <w:rStyle w:val="StyleUnderline"/>
        </w:rPr>
        <w:t xml:space="preserve">? Thus far </w:t>
      </w:r>
      <w:r w:rsidRPr="00B15B60">
        <w:rPr>
          <w:rStyle w:val="Emphasis"/>
        </w:rPr>
        <w:t>it is</w:t>
      </w:r>
      <w:r w:rsidRPr="00B15B60">
        <w:rPr>
          <w:rStyle w:val="StyleUnderline"/>
        </w:rPr>
        <w:t>.</w:t>
      </w:r>
      <w:r w:rsidRPr="00FC2E27">
        <w:rPr>
          <w:sz w:val="16"/>
        </w:rPr>
        <w:t xml:space="preserve"> </w:t>
      </w:r>
      <w:r w:rsidRPr="00B15B60">
        <w:rPr>
          <w:rStyle w:val="StyleUnderline"/>
          <w:highlight w:val="green"/>
        </w:rPr>
        <w:t>Even though</w:t>
      </w:r>
      <w:r w:rsidRPr="00B15B60">
        <w:rPr>
          <w:rStyle w:val="StyleUnderline"/>
        </w:rPr>
        <w:t xml:space="preserve"> the </w:t>
      </w:r>
      <w:r w:rsidRPr="00B15B60">
        <w:rPr>
          <w:rStyle w:val="StyleUnderline"/>
          <w:highlight w:val="green"/>
        </w:rPr>
        <w:t>Court</w:t>
      </w:r>
      <w:r w:rsidRPr="00B15B60">
        <w:rPr>
          <w:rStyle w:val="StyleUnderline"/>
        </w:rPr>
        <w:t xml:space="preserve"> now </w:t>
      </w:r>
      <w:r w:rsidRPr="00B15B60">
        <w:rPr>
          <w:rStyle w:val="StyleUnderline"/>
          <w:highlight w:val="green"/>
        </w:rPr>
        <w:t>has</w:t>
      </w:r>
      <w:r w:rsidRPr="00B15B60">
        <w:rPr>
          <w:rStyle w:val="StyleUnderline"/>
        </w:rPr>
        <w:t xml:space="preserve"> a </w:t>
      </w:r>
      <w:r w:rsidRPr="00B15B60">
        <w:rPr>
          <w:rStyle w:val="StyleUnderline"/>
          <w:highlight w:val="green"/>
        </w:rPr>
        <w:t>six-justice conservative majority</w:t>
      </w:r>
      <w:r w:rsidRPr="00B15B60">
        <w:rPr>
          <w:rStyle w:val="StyleUnderline"/>
        </w:rPr>
        <w:t xml:space="preserve">, which should make it easier to overturn precedents at odds with conservative jurisprudential principles, the </w:t>
      </w:r>
      <w:r w:rsidRPr="00B15B60">
        <w:rPr>
          <w:rStyle w:val="StyleUnderline"/>
          <w:highlight w:val="green"/>
        </w:rPr>
        <w:t>rate at which</w:t>
      </w:r>
      <w:r w:rsidRPr="00B15B60">
        <w:rPr>
          <w:rStyle w:val="StyleUnderline"/>
        </w:rPr>
        <w:t xml:space="preserve"> the </w:t>
      </w:r>
      <w:r w:rsidRPr="00B15B60">
        <w:rPr>
          <w:rStyle w:val="StyleUnderline"/>
          <w:highlight w:val="green"/>
        </w:rPr>
        <w:t>Court is overturning</w:t>
      </w:r>
      <w:r w:rsidRPr="00B15B60">
        <w:rPr>
          <w:rStyle w:val="StyleUnderline"/>
        </w:rPr>
        <w:t xml:space="preserve"> prior </w:t>
      </w:r>
      <w:r w:rsidRPr="00B15B60">
        <w:rPr>
          <w:rStyle w:val="StyleUnderline"/>
          <w:highlight w:val="green"/>
        </w:rPr>
        <w:t>precedents has not</w:t>
      </w:r>
      <w:r w:rsidRPr="00B15B60">
        <w:rPr>
          <w:rStyle w:val="StyleUnderline"/>
        </w:rPr>
        <w:t xml:space="preserve"> (yet) </w:t>
      </w:r>
      <w:r w:rsidRPr="00B15B60">
        <w:rPr>
          <w:rStyle w:val="StyleUnderline"/>
          <w:highlight w:val="green"/>
        </w:rPr>
        <w:t>increased</w:t>
      </w:r>
      <w:r w:rsidRPr="00B15B60">
        <w:rPr>
          <w:rStyle w:val="StyleUnderline"/>
        </w:rPr>
        <w:t xml:space="preserve">. To the contrary, </w:t>
      </w:r>
      <w:r w:rsidRPr="00B15B60">
        <w:rPr>
          <w:rStyle w:val="StyleUnderline"/>
          <w:highlight w:val="green"/>
        </w:rPr>
        <w:t xml:space="preserve">it appears to have </w:t>
      </w:r>
      <w:r w:rsidRPr="00B15B60">
        <w:rPr>
          <w:rStyle w:val="Emphasis"/>
          <w:highlight w:val="green"/>
        </w:rPr>
        <w:t>slowed</w:t>
      </w:r>
      <w:r w:rsidRPr="00FC2E27">
        <w:rPr>
          <w:sz w:val="16"/>
        </w:rPr>
        <w:t>.</w:t>
      </w:r>
    </w:p>
    <w:p w14:paraId="54D7324B" w14:textId="77777777" w:rsidR="005750B0" w:rsidRPr="00FC2E27" w:rsidRDefault="005750B0" w:rsidP="005750B0">
      <w:pPr>
        <w:rPr>
          <w:sz w:val="16"/>
        </w:rPr>
      </w:pPr>
      <w:r w:rsidRPr="00FC2E27">
        <w:rPr>
          <w:sz w:val="16"/>
        </w:rPr>
        <w:t xml:space="preserve">If one divides the Roberts Court into the </w:t>
      </w:r>
      <w:r w:rsidRPr="00B15B60">
        <w:rPr>
          <w:rStyle w:val="StyleUnderline"/>
        </w:rPr>
        <w:t>first Roberts Court (</w:t>
      </w:r>
      <w:r w:rsidRPr="00B15B60">
        <w:rPr>
          <w:rStyle w:val="Emphasis"/>
        </w:rPr>
        <w:t>2005-2020</w:t>
      </w:r>
      <w:r w:rsidRPr="00B15B60">
        <w:rPr>
          <w:rStyle w:val="StyleUnderline"/>
        </w:rPr>
        <w:t>) and the second Roberts Court (</w:t>
      </w:r>
      <w:r w:rsidRPr="00B15B60">
        <w:rPr>
          <w:rStyle w:val="Emphasis"/>
          <w:highlight w:val="green"/>
        </w:rPr>
        <w:t>2020-present</w:t>
      </w:r>
      <w:r w:rsidRPr="00B15B60">
        <w:rPr>
          <w:rStyle w:val="StyleUnderline"/>
        </w:rPr>
        <w:t>),</w:t>
      </w:r>
      <w:r w:rsidRPr="00FC2E27">
        <w:rPr>
          <w:sz w:val="16"/>
        </w:rPr>
        <w:t xml:space="preserve"> the </w:t>
      </w:r>
      <w:r w:rsidRPr="00B15B60">
        <w:rPr>
          <w:rStyle w:val="StyleUnderline"/>
          <w:highlight w:val="green"/>
        </w:rPr>
        <w:t>rate</w:t>
      </w:r>
      <w:r w:rsidRPr="00B15B60">
        <w:rPr>
          <w:rStyle w:val="StyleUnderline"/>
        </w:rPr>
        <w:t xml:space="preserve"> at which the Court has overturned precedents </w:t>
      </w:r>
      <w:r w:rsidRPr="00B15B60">
        <w:rPr>
          <w:rStyle w:val="StyleUnderline"/>
          <w:highlight w:val="green"/>
        </w:rPr>
        <w:t>is</w:t>
      </w:r>
      <w:r w:rsidRPr="00B15B60">
        <w:rPr>
          <w:rStyle w:val="StyleUnderline"/>
        </w:rPr>
        <w:t xml:space="preserve"> actually </w:t>
      </w:r>
      <w:r w:rsidRPr="00B15B60">
        <w:rPr>
          <w:rStyle w:val="Emphasis"/>
          <w:highlight w:val="green"/>
        </w:rPr>
        <w:t>lower</w:t>
      </w:r>
      <w:r w:rsidRPr="00B15B60">
        <w:rPr>
          <w:rStyle w:val="StyleUnderline"/>
        </w:rPr>
        <w:t xml:space="preserve"> in the </w:t>
      </w:r>
      <w:r w:rsidRPr="00B15B60">
        <w:rPr>
          <w:rStyle w:val="Emphasis"/>
        </w:rPr>
        <w:t>second Roberts Court</w:t>
      </w:r>
      <w:r w:rsidRPr="00FC2E27">
        <w:rPr>
          <w:sz w:val="16"/>
        </w:rPr>
        <w:t xml:space="preserve"> (although for one of the three measures, the difference is minimal).</w:t>
      </w:r>
    </w:p>
    <w:p w14:paraId="5EB13B77" w14:textId="77777777" w:rsidR="005750B0" w:rsidRPr="00FC2E27" w:rsidRDefault="005750B0" w:rsidP="005750B0">
      <w:pPr>
        <w:rPr>
          <w:sz w:val="16"/>
        </w:rPr>
      </w:pPr>
      <w:r w:rsidRPr="00FC2E27">
        <w:rPr>
          <w:sz w:val="16"/>
        </w:rPr>
        <w:t>As illustrated in the accompanying chart, whether one looks at cases overturning precedents per term, precedents overturned per term, or decisions altering precedent per term, we have not yet seen an increase in the rate at which the Roberts Court is overturning prior precedents. The confirmation of Justice Barrett to replace Justice Ginsburg unquestionably made the Court more conservative--and likely led to the overturning of Roe in Dobbs--it did not produce an immediate increase in the rate at which the Court has been moving the law in a conservative direction by overturning prior precedents.</w:t>
      </w:r>
    </w:p>
    <w:p w14:paraId="50433B5E" w14:textId="77777777" w:rsidR="005750B0" w:rsidRPr="00FC2E27" w:rsidRDefault="005750B0" w:rsidP="005750B0">
      <w:pPr>
        <w:rPr>
          <w:sz w:val="16"/>
        </w:rPr>
      </w:pPr>
      <w:r w:rsidRPr="00FC2E27">
        <w:rPr>
          <w:sz w:val="16"/>
        </w:rPr>
        <w:t>These results may be surprising. There are multiple reasons why the shift from a 5-4 Court to a 6-3 Court would be expected to increase the number of precedents in jeopardy and the rate at which those precedents are overturned. It just has not happened yet.</w:t>
      </w:r>
    </w:p>
    <w:p w14:paraId="3E4957A5" w14:textId="77777777" w:rsidR="005750B0" w:rsidRPr="00FC2E27" w:rsidRDefault="005750B0" w:rsidP="005750B0">
      <w:pPr>
        <w:rPr>
          <w:sz w:val="16"/>
        </w:rPr>
      </w:pPr>
      <w:r w:rsidRPr="00FC2E27">
        <w:rPr>
          <w:sz w:val="16"/>
        </w:rPr>
        <w:t>One reason the Roberts Court has not overturned more precedent is that it hears fewer cases. It is stingy about granting certiorari, so it has fewer opportunities to overturn precedents.</w:t>
      </w:r>
    </w:p>
    <w:p w14:paraId="1EB42E42" w14:textId="77777777" w:rsidR="005750B0" w:rsidRPr="00FC2E27" w:rsidRDefault="005750B0" w:rsidP="005750B0">
      <w:pPr>
        <w:rPr>
          <w:sz w:val="16"/>
        </w:rPr>
      </w:pPr>
      <w:r w:rsidRPr="00FC2E27">
        <w:rPr>
          <w:sz w:val="16"/>
        </w:rPr>
        <w:t xml:space="preserve">At the same time, the Court appears somewhat deliberate about what cases it takes, and that includes what precedents it wants to revisit. The Court is overturning fewer precedents, but the precedents it is overturning may be higher profile. </w:t>
      </w:r>
      <w:r w:rsidRPr="00FC2E27">
        <w:rPr>
          <w:rStyle w:val="StyleUnderline"/>
        </w:rPr>
        <w:t xml:space="preserve">This may </w:t>
      </w:r>
      <w:r w:rsidRPr="00FC2E27">
        <w:rPr>
          <w:rStyle w:val="Emphasis"/>
          <w:highlight w:val="green"/>
        </w:rPr>
        <w:t>reflect</w:t>
      </w:r>
      <w:r w:rsidRPr="00FC2E27">
        <w:rPr>
          <w:rStyle w:val="StyleUnderline"/>
          <w:highlight w:val="green"/>
        </w:rPr>
        <w:t xml:space="preserve"> a </w:t>
      </w:r>
      <w:r w:rsidRPr="00FC2E27">
        <w:rPr>
          <w:rStyle w:val="Emphasis"/>
          <w:highlight w:val="green"/>
        </w:rPr>
        <w:t>preference</w:t>
      </w:r>
      <w:r w:rsidRPr="00FC2E27">
        <w:rPr>
          <w:rStyle w:val="StyleUnderline"/>
          <w:highlight w:val="green"/>
        </w:rPr>
        <w:t xml:space="preserve"> for </w:t>
      </w:r>
      <w:r w:rsidRPr="00FC2E27">
        <w:rPr>
          <w:rStyle w:val="Emphasis"/>
          <w:highlight w:val="green"/>
        </w:rPr>
        <w:t>stability</w:t>
      </w:r>
      <w:r w:rsidRPr="00FC2E27">
        <w:rPr>
          <w:rStyle w:val="StyleUnderline"/>
          <w:highlight w:val="green"/>
        </w:rPr>
        <w:t xml:space="preserve"> in the </w:t>
      </w:r>
      <w:r w:rsidRPr="00FC2E27">
        <w:rPr>
          <w:rStyle w:val="Emphasis"/>
          <w:highlight w:val="green"/>
        </w:rPr>
        <w:t>law</w:t>
      </w:r>
      <w:r w:rsidRPr="00FC2E27">
        <w:rPr>
          <w:rStyle w:val="StyleUnderline"/>
        </w:rPr>
        <w:t>,</w:t>
      </w:r>
      <w:r w:rsidRPr="00FC2E27">
        <w:rPr>
          <w:sz w:val="16"/>
        </w:rPr>
        <w:t xml:space="preserve"> accept when it comes to particularly significant decisions that push against the majority's jurisprudential vision.</w:t>
      </w:r>
    </w:p>
    <w:p w14:paraId="015F613D" w14:textId="77777777" w:rsidR="005750B0" w:rsidRPr="00FC2E27" w:rsidRDefault="005750B0" w:rsidP="005750B0">
      <w:pPr>
        <w:rPr>
          <w:sz w:val="16"/>
        </w:rPr>
      </w:pPr>
      <w:r w:rsidRPr="00FC2E27">
        <w:rPr>
          <w:sz w:val="16"/>
        </w:rPr>
        <w:t xml:space="preserve">I suspect </w:t>
      </w:r>
      <w:r w:rsidRPr="00FC2E27">
        <w:rPr>
          <w:rStyle w:val="StyleUnderline"/>
        </w:rPr>
        <w:t xml:space="preserve">it has been </w:t>
      </w:r>
      <w:r w:rsidRPr="00FC2E27">
        <w:rPr>
          <w:rStyle w:val="StyleUnderline"/>
          <w:highlight w:val="green"/>
        </w:rPr>
        <w:t>easier for</w:t>
      </w:r>
      <w:r w:rsidRPr="00FC2E27">
        <w:rPr>
          <w:rStyle w:val="StyleUnderline"/>
        </w:rPr>
        <w:t xml:space="preserve"> the </w:t>
      </w:r>
      <w:r w:rsidRPr="00FC2E27">
        <w:rPr>
          <w:rStyle w:val="StyleUnderline"/>
          <w:highlight w:val="green"/>
        </w:rPr>
        <w:t>justices to coalesce about</w:t>
      </w:r>
      <w:r w:rsidRPr="00FC2E27">
        <w:rPr>
          <w:sz w:val="16"/>
        </w:rPr>
        <w:t xml:space="preserve"> the </w:t>
      </w:r>
      <w:r w:rsidRPr="00FC2E27">
        <w:rPr>
          <w:rStyle w:val="StyleUnderline"/>
        </w:rPr>
        <w:t xml:space="preserve">need to overturn </w:t>
      </w:r>
      <w:r w:rsidRPr="00FC2E27">
        <w:rPr>
          <w:rStyle w:val="StyleUnderline"/>
          <w:highlight w:val="green"/>
        </w:rPr>
        <w:t xml:space="preserve">precedents that have </w:t>
      </w:r>
      <w:r w:rsidRPr="00FC2E27">
        <w:rPr>
          <w:rStyle w:val="Emphasis"/>
          <w:highlight w:val="green"/>
        </w:rPr>
        <w:t>long been targeted</w:t>
      </w:r>
      <w:r w:rsidRPr="00FC2E27">
        <w:rPr>
          <w:rStyle w:val="StyleUnderline"/>
        </w:rPr>
        <w:t xml:space="preserve"> by conservative jurists, and for which the arguments for overturning the precedent are well developed </w:t>
      </w:r>
      <w:r w:rsidRPr="00FC2E27">
        <w:rPr>
          <w:rStyle w:val="StyleUnderline"/>
          <w:highlight w:val="green"/>
        </w:rPr>
        <w:t>and there is</w:t>
      </w:r>
      <w:r w:rsidRPr="00FC2E27">
        <w:rPr>
          <w:rStyle w:val="StyleUnderline"/>
        </w:rPr>
        <w:t xml:space="preserve"> a </w:t>
      </w:r>
      <w:r w:rsidRPr="00FC2E27">
        <w:rPr>
          <w:rStyle w:val="Emphasis"/>
          <w:highlight w:val="green"/>
        </w:rPr>
        <w:t>fairly clear idea</w:t>
      </w:r>
      <w:r w:rsidRPr="00FC2E27">
        <w:rPr>
          <w:rStyle w:val="StyleUnderline"/>
          <w:highlight w:val="green"/>
        </w:rPr>
        <w:t xml:space="preserve"> for </w:t>
      </w:r>
      <w:r w:rsidRPr="00FC2E27">
        <w:rPr>
          <w:rStyle w:val="Emphasis"/>
          <w:highlight w:val="green"/>
        </w:rPr>
        <w:t>what might replace</w:t>
      </w:r>
      <w:r w:rsidRPr="00FC2E27">
        <w:rPr>
          <w:rStyle w:val="StyleUnderline"/>
          <w:highlight w:val="green"/>
        </w:rPr>
        <w:t xml:space="preserve"> the </w:t>
      </w:r>
      <w:r w:rsidRPr="00FC2E27">
        <w:rPr>
          <w:rStyle w:val="Emphasis"/>
          <w:highlight w:val="green"/>
        </w:rPr>
        <w:t>precedent</w:t>
      </w:r>
      <w:r w:rsidRPr="00FC2E27">
        <w:rPr>
          <w:sz w:val="16"/>
        </w:rPr>
        <w:t>. Roe, Chevron, Abood, and Bakke would all fit these criteria. But the number of such cases may not be as long as some think. And if the justices are hearing fewer cases, they are less likely to find themselves confronted with a case that requires reconsidering a precedent they had not already targeted.</w:t>
      </w:r>
    </w:p>
    <w:p w14:paraId="43220AAC" w14:textId="77777777" w:rsidR="005750B0" w:rsidRPr="00FC2E27" w:rsidRDefault="005750B0" w:rsidP="005750B0">
      <w:pPr>
        <w:rPr>
          <w:sz w:val="16"/>
        </w:rPr>
      </w:pPr>
      <w:r w:rsidRPr="00FC2E27">
        <w:rPr>
          <w:sz w:val="16"/>
        </w:rPr>
        <w:t>It is also noting in this regard that since Justice Barrett has joined the Court, every case overturning a precedent that can be so characterized, moved the law in a more conservative direction. This stands in stark contrast to when Justice Kennedy was on the Court, and the Court would overturn precedents to move the law in both liberal and conservative directions, depending on Justice Kennedy's particular preferences.</w:t>
      </w:r>
    </w:p>
    <w:p w14:paraId="0C003417" w14:textId="77777777" w:rsidR="005750B0" w:rsidRPr="005D388F" w:rsidRDefault="005750B0" w:rsidP="005750B0">
      <w:pPr>
        <w:pStyle w:val="Heading3"/>
      </w:pPr>
      <w:r>
        <w:t>1NR---AT: Plan S [2AC 8]</w:t>
      </w:r>
    </w:p>
    <w:p w14:paraId="6D0AE2AE" w14:textId="094E7308" w:rsidR="005750B0" w:rsidRDefault="005750B0" w:rsidP="005750B0">
      <w:pPr>
        <w:pStyle w:val="Heading1"/>
      </w:pPr>
      <w:r>
        <w:t>2NR---</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14336D87" w14:textId="00A551B0" w:rsidR="005750B0" w:rsidRDefault="005750B0" w:rsidP="005750B0">
      <w:pPr>
        <w:pStyle w:val="Heading2"/>
      </w:pPr>
      <w:r>
        <w:t>Court PTX</w:t>
      </w:r>
    </w:p>
    <w:p w14:paraId="3FC07674" w14:textId="6F4948AD" w:rsidR="005750B0" w:rsidRDefault="005750B0" w:rsidP="005750B0">
      <w:pPr>
        <w:pStyle w:val="Heading3"/>
      </w:pPr>
      <w:r>
        <w:t>2NR---AT: MQD Bad</w:t>
      </w:r>
    </w:p>
    <w:p w14:paraId="433BFF0A" w14:textId="77777777" w:rsidR="005750B0" w:rsidRPr="00220608" w:rsidRDefault="005750B0" w:rsidP="005750B0">
      <w:pPr>
        <w:spacing w:before="30" w:after="0" w:line="278" w:lineRule="atLeast"/>
        <w:outlineLvl w:val="3"/>
        <w:rPr>
          <w:rFonts w:ascii="Calibri" w:eastAsia="Times New Roman" w:hAnsi="Calibri"/>
          <w:b/>
          <w:bCs/>
          <w:color w:val="000000"/>
          <w:sz w:val="26"/>
          <w:szCs w:val="26"/>
        </w:rPr>
      </w:pPr>
      <w:r>
        <w:rPr>
          <w:rFonts w:ascii="Calibri" w:eastAsia="Times New Roman" w:hAnsi="Calibri"/>
          <w:b/>
          <w:bCs/>
          <w:color w:val="000000"/>
          <w:sz w:val="26"/>
          <w:szCs w:val="26"/>
        </w:rPr>
        <w:t xml:space="preserve">Concede </w:t>
      </w:r>
      <w:r w:rsidRPr="00220608">
        <w:rPr>
          <w:rFonts w:ascii="Calibri" w:eastAsia="Times New Roman" w:hAnsi="Calibri"/>
          <w:b/>
          <w:bCs/>
          <w:color w:val="000000"/>
          <w:sz w:val="26"/>
          <w:szCs w:val="26"/>
        </w:rPr>
        <w:t xml:space="preserve">MQD </w:t>
      </w:r>
      <w:r>
        <w:rPr>
          <w:rFonts w:ascii="Calibri" w:eastAsia="Times New Roman" w:hAnsi="Calibri"/>
          <w:b/>
          <w:bCs/>
          <w:color w:val="000000"/>
          <w:sz w:val="26"/>
          <w:szCs w:val="26"/>
        </w:rPr>
        <w:t xml:space="preserve">can’t solve the aff---but the impact </w:t>
      </w:r>
      <w:r w:rsidRPr="00220608">
        <w:rPr>
          <w:rFonts w:ascii="Calibri" w:eastAsia="Times New Roman" w:hAnsi="Calibri"/>
          <w:b/>
          <w:bCs/>
          <w:color w:val="000000"/>
          <w:sz w:val="26"/>
          <w:szCs w:val="26"/>
        </w:rPr>
        <w:t xml:space="preserve">solves itself </w:t>
      </w:r>
      <w:r>
        <w:rPr>
          <w:rFonts w:ascii="Calibri" w:eastAsia="Times New Roman" w:hAnsi="Calibri"/>
          <w:b/>
          <w:bCs/>
          <w:color w:val="000000"/>
          <w:sz w:val="26"/>
          <w:szCs w:val="26"/>
          <w:u w:val="single"/>
        </w:rPr>
        <w:t>because</w:t>
      </w:r>
      <w:r>
        <w:rPr>
          <w:rFonts w:ascii="Calibri" w:eastAsia="Times New Roman" w:hAnsi="Calibri"/>
          <w:b/>
          <w:bCs/>
          <w:color w:val="000000"/>
          <w:sz w:val="26"/>
          <w:szCs w:val="26"/>
        </w:rPr>
        <w:t xml:space="preserve"> it</w:t>
      </w:r>
      <w:r w:rsidRPr="00220608">
        <w:rPr>
          <w:rFonts w:ascii="Calibri" w:eastAsia="Times New Roman" w:hAnsi="Calibri"/>
          <w:b/>
          <w:bCs/>
          <w:color w:val="000000"/>
          <w:sz w:val="26"/>
          <w:szCs w:val="26"/>
        </w:rPr>
        <w:t xml:space="preserve"> won’t be applied </w:t>
      </w:r>
      <w:r>
        <w:rPr>
          <w:rFonts w:ascii="Calibri" w:eastAsia="Times New Roman" w:hAnsi="Calibri"/>
          <w:b/>
          <w:bCs/>
          <w:color w:val="000000"/>
          <w:sz w:val="26"/>
          <w:szCs w:val="26"/>
        </w:rPr>
        <w:t xml:space="preserve">broadly. </w:t>
      </w:r>
    </w:p>
    <w:p w14:paraId="6FB3EDC9" w14:textId="77777777" w:rsidR="005750B0" w:rsidRPr="00220608" w:rsidRDefault="005750B0" w:rsidP="005750B0">
      <w:pPr>
        <w:spacing w:after="120" w:line="235" w:lineRule="atLeast"/>
        <w:rPr>
          <w:rFonts w:ascii="Calibri" w:eastAsia="Times New Roman" w:hAnsi="Calibri"/>
          <w:color w:val="000000"/>
        </w:rPr>
      </w:pPr>
      <w:r w:rsidRPr="00220608">
        <w:rPr>
          <w:rFonts w:ascii="Calibri" w:eastAsia="Times New Roman" w:hAnsi="Calibri"/>
          <w:b/>
          <w:bCs/>
          <w:color w:val="000000"/>
          <w:sz w:val="26"/>
          <w:szCs w:val="26"/>
        </w:rPr>
        <w:t>Spitler 23</w:t>
      </w:r>
      <w:r w:rsidRPr="00220608">
        <w:rPr>
          <w:rFonts w:ascii="Calibri" w:eastAsia="Times New Roman" w:hAnsi="Calibri"/>
          <w:color w:val="000000"/>
        </w:rPr>
        <w:t> [Eric J. Spitler, Adjunct Professor of Law at the University of North Carolina School of Law, former Director of the Office of Legislative Affairs of the Federal Deposit Insurance Corporation and Counselor to the Chairman and Director of the Office of Legislative and Intergovernmental Affairs of the U.S. Securities and Exchange Commission, “The Supreme Court's Major Questions Doctrine: Implications for Responding to Financial Crises,” North Carolina Banking Institute, 27(1), 3-1-2023, https://scholarship.law.unc.edu/cgi/viewcontent.cgi?article=1560&amp;context=ncbi]</w:t>
      </w:r>
    </w:p>
    <w:p w14:paraId="64B618FA" w14:textId="77777777" w:rsidR="005750B0" w:rsidRPr="00220608" w:rsidRDefault="005750B0" w:rsidP="005750B0">
      <w:pPr>
        <w:spacing w:line="235" w:lineRule="atLeast"/>
        <w:rPr>
          <w:rFonts w:ascii="Calibri" w:eastAsia="Times New Roman" w:hAnsi="Calibri"/>
          <w:color w:val="000000"/>
          <w:sz w:val="16"/>
        </w:rPr>
      </w:pPr>
      <w:r w:rsidRPr="00220608">
        <w:rPr>
          <w:rFonts w:ascii="Calibri" w:eastAsia="Times New Roman" w:hAnsi="Calibri"/>
          <w:color w:val="000000"/>
          <w:sz w:val="16"/>
        </w:rPr>
        <w:t>Yet, </w:t>
      </w:r>
      <w:r w:rsidRPr="00220608">
        <w:rPr>
          <w:rFonts w:ascii="Calibri" w:eastAsia="Times New Roman" w:hAnsi="Calibri"/>
          <w:color w:val="000000"/>
          <w:u w:val="single"/>
        </w:rPr>
        <w:t>for all its initial impact</w:t>
      </w:r>
      <w:r w:rsidRPr="00220608">
        <w:rPr>
          <w:rFonts w:ascii="Calibri" w:eastAsia="Times New Roman" w:hAnsi="Calibri"/>
          <w:color w:val="000000"/>
          <w:sz w:val="16"/>
        </w:rPr>
        <w:t>, the West Virginia decision also illustrates three potentially </w:t>
      </w:r>
      <w:r w:rsidRPr="00220608">
        <w:rPr>
          <w:rFonts w:ascii="Calibri" w:eastAsia="Times New Roman" w:hAnsi="Calibri"/>
          <w:b/>
          <w:bCs/>
          <w:color w:val="000000"/>
          <w:u w:val="single"/>
          <w:shd w:val="clear" w:color="auto" w:fill="00FF00"/>
        </w:rPr>
        <w:t>fatal flaws</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in</w:t>
      </w:r>
      <w:r w:rsidRPr="00220608">
        <w:rPr>
          <w:rFonts w:ascii="Calibri" w:eastAsia="Times New Roman" w:hAnsi="Calibri"/>
          <w:color w:val="000000"/>
          <w:sz w:val="16"/>
        </w:rPr>
        <w:t> </w:t>
      </w:r>
      <w:r w:rsidRPr="00220608">
        <w:rPr>
          <w:rFonts w:ascii="Calibri" w:eastAsia="Times New Roman" w:hAnsi="Calibri"/>
          <w:color w:val="000000"/>
          <w:u w:val="single"/>
        </w:rPr>
        <w:t>the</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m</w:t>
      </w:r>
      <w:r w:rsidRPr="00220608">
        <w:rPr>
          <w:rFonts w:ascii="Calibri" w:eastAsia="Times New Roman" w:hAnsi="Calibri"/>
          <w:color w:val="000000"/>
          <w:u w:val="single"/>
        </w:rPr>
        <w:t>ajor</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q</w:t>
      </w:r>
      <w:r w:rsidRPr="00220608">
        <w:rPr>
          <w:rFonts w:ascii="Calibri" w:eastAsia="Times New Roman" w:hAnsi="Calibri"/>
          <w:color w:val="000000"/>
          <w:u w:val="single"/>
        </w:rPr>
        <w:t>uestions</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d</w:t>
      </w:r>
      <w:r w:rsidRPr="00220608">
        <w:rPr>
          <w:rFonts w:ascii="Calibri" w:eastAsia="Times New Roman" w:hAnsi="Calibri"/>
          <w:color w:val="000000"/>
          <w:u w:val="single"/>
        </w:rPr>
        <w:t>octrine</w:t>
      </w:r>
      <w:r w:rsidRPr="00220608">
        <w:rPr>
          <w:rFonts w:ascii="Calibri" w:eastAsia="Times New Roman" w:hAnsi="Calibri"/>
          <w:color w:val="000000"/>
          <w:sz w:val="16"/>
        </w:rPr>
        <w:t> that likely </w:t>
      </w:r>
      <w:r w:rsidRPr="00220608">
        <w:rPr>
          <w:rFonts w:ascii="Calibri" w:eastAsia="Times New Roman" w:hAnsi="Calibri"/>
          <w:color w:val="000000"/>
          <w:u w:val="single"/>
          <w:shd w:val="clear" w:color="auto" w:fill="00FF00"/>
        </w:rPr>
        <w:t>will</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limit</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its</w:t>
      </w:r>
      <w:r w:rsidRPr="00220608">
        <w:rPr>
          <w:rFonts w:ascii="Calibri" w:eastAsia="Times New Roman" w:hAnsi="Calibri"/>
          <w:color w:val="000000"/>
          <w:sz w:val="16"/>
        </w:rPr>
        <w:t> </w:t>
      </w:r>
      <w:r w:rsidRPr="00220608">
        <w:rPr>
          <w:rFonts w:ascii="Calibri" w:eastAsia="Times New Roman" w:hAnsi="Calibri"/>
          <w:color w:val="000000"/>
          <w:u w:val="single"/>
        </w:rPr>
        <w:t>long-term</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effect</w:t>
      </w:r>
      <w:r w:rsidRPr="00220608">
        <w:rPr>
          <w:rFonts w:ascii="Calibri" w:eastAsia="Times New Roman" w:hAnsi="Calibri"/>
          <w:color w:val="000000"/>
          <w:sz w:val="16"/>
        </w:rPr>
        <w:t>. These flaws, which are detailed in this article, include its reliance on a simplistic, narrow approach to interpreting congressional authority;14 its inability to support, as well as the possibility it could hinder, governmental action to address an existential threat to the nation;15 and the harm done to the separation of powers by an aggressive application of the doctrine.16</w:t>
      </w:r>
    </w:p>
    <w:p w14:paraId="38E90A75" w14:textId="77777777" w:rsidR="005750B0" w:rsidRPr="00220608" w:rsidRDefault="005750B0" w:rsidP="005750B0">
      <w:pPr>
        <w:spacing w:line="235" w:lineRule="atLeast"/>
        <w:rPr>
          <w:rFonts w:ascii="Calibri" w:eastAsia="Times New Roman" w:hAnsi="Calibri"/>
          <w:color w:val="000000"/>
          <w:sz w:val="16"/>
        </w:rPr>
      </w:pPr>
      <w:r w:rsidRPr="00220608">
        <w:rPr>
          <w:rFonts w:ascii="Calibri" w:eastAsia="Times New Roman" w:hAnsi="Calibri"/>
          <w:color w:val="000000"/>
          <w:sz w:val="16"/>
        </w:rPr>
        <w:t>In applying the major questions doctrine in West Virginia, the Court uses a narrow, simplistic analysis of congressional authorization that ignores meaningful legislative action, beyond the text of the statute, that also expresses congressional intent. This intentionally circumscribed analysis results in a flaw that ultimately could undermine the doctrine. </w:t>
      </w:r>
      <w:r w:rsidRPr="00220608">
        <w:rPr>
          <w:rFonts w:ascii="Calibri" w:eastAsia="Times New Roman" w:hAnsi="Calibri"/>
          <w:color w:val="000000"/>
          <w:u w:val="single"/>
          <w:shd w:val="clear" w:color="auto" w:fill="00FF00"/>
        </w:rPr>
        <w:t>By limiting</w:t>
      </w:r>
      <w:r w:rsidRPr="00220608">
        <w:rPr>
          <w:rFonts w:ascii="Calibri" w:eastAsia="Times New Roman" w:hAnsi="Calibri"/>
          <w:color w:val="000000"/>
          <w:sz w:val="16"/>
        </w:rPr>
        <w:t> </w:t>
      </w:r>
      <w:r w:rsidRPr="00220608">
        <w:rPr>
          <w:rFonts w:ascii="Calibri" w:eastAsia="Times New Roman" w:hAnsi="Calibri"/>
          <w:color w:val="000000"/>
          <w:u w:val="single"/>
        </w:rPr>
        <w:t>its focus in applying the major questions doctrine</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solely to the language of the statutory basis</w:t>
      </w:r>
      <w:r w:rsidRPr="00220608">
        <w:rPr>
          <w:rFonts w:ascii="Calibri" w:eastAsia="Times New Roman" w:hAnsi="Calibri"/>
          <w:color w:val="000000"/>
          <w:sz w:val="16"/>
        </w:rPr>
        <w:t> </w:t>
      </w:r>
      <w:r w:rsidRPr="00220608">
        <w:rPr>
          <w:rFonts w:ascii="Calibri" w:eastAsia="Times New Roman" w:hAnsi="Calibri"/>
          <w:color w:val="000000"/>
          <w:u w:val="single"/>
        </w:rPr>
        <w:t>for the administrative action, the Court</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ensures</w:t>
      </w:r>
      <w:r w:rsidRPr="00220608">
        <w:rPr>
          <w:rFonts w:ascii="Calibri" w:eastAsia="Times New Roman" w:hAnsi="Calibri"/>
          <w:color w:val="000000"/>
          <w:sz w:val="16"/>
        </w:rPr>
        <w:t> </w:t>
      </w:r>
      <w:r w:rsidRPr="00220608">
        <w:rPr>
          <w:rFonts w:ascii="Calibri" w:eastAsia="Times New Roman" w:hAnsi="Calibri"/>
          <w:color w:val="000000"/>
          <w:u w:val="single"/>
        </w:rPr>
        <w:t>that the doctrine</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will</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satisfy neither opponents nor supporters</w:t>
      </w:r>
      <w:r w:rsidRPr="00220608">
        <w:rPr>
          <w:rFonts w:ascii="Calibri" w:eastAsia="Times New Roman" w:hAnsi="Calibri"/>
          <w:color w:val="000000"/>
          <w:sz w:val="16"/>
        </w:rPr>
        <w:t> </w:t>
      </w:r>
      <w:r w:rsidRPr="00220608">
        <w:rPr>
          <w:rFonts w:ascii="Calibri" w:eastAsia="Times New Roman" w:hAnsi="Calibri"/>
          <w:color w:val="000000"/>
          <w:u w:val="single"/>
        </w:rPr>
        <w:t>of the administrative state</w:t>
      </w:r>
      <w:r w:rsidRPr="00220608">
        <w:rPr>
          <w:rFonts w:ascii="Calibri" w:eastAsia="Times New Roman" w:hAnsi="Calibri"/>
          <w:color w:val="000000"/>
          <w:sz w:val="16"/>
        </w:rPr>
        <w:t>. When applying the major questions doctrine to long-standing administrative actions based on established statutes, the Court’s failure to consider other congressional action, such as subsequent appropriations that fund that same administrative action, will result in outcomes that invalidate administrative actions that multiple Congresses and administrations have used, relied on, funded and supported, sometimes for decades. A doctrine that interprets congressional authorization in such a limited fashion creates the potential for chaos by challenging well-established regulatory norms across the government by raising the prospect that no administrative action is certain until a court has provided a major questions blessing.</w:t>
      </w:r>
    </w:p>
    <w:p w14:paraId="5F4309F6" w14:textId="77777777" w:rsidR="005750B0" w:rsidRPr="00220608" w:rsidRDefault="005750B0" w:rsidP="005750B0">
      <w:pPr>
        <w:spacing w:line="235" w:lineRule="atLeast"/>
        <w:rPr>
          <w:rFonts w:ascii="Calibri" w:eastAsia="Times New Roman" w:hAnsi="Calibri"/>
          <w:color w:val="000000"/>
          <w:sz w:val="16"/>
        </w:rPr>
      </w:pPr>
      <w:r w:rsidRPr="00220608">
        <w:rPr>
          <w:rFonts w:ascii="Calibri" w:eastAsia="Times New Roman" w:hAnsi="Calibri"/>
          <w:color w:val="000000"/>
          <w:sz w:val="16"/>
        </w:rPr>
        <w:t>Similarly, </w:t>
      </w:r>
      <w:r w:rsidRPr="00220608">
        <w:rPr>
          <w:rFonts w:ascii="Calibri" w:eastAsia="Times New Roman" w:hAnsi="Calibri"/>
          <w:color w:val="000000"/>
          <w:u w:val="single"/>
        </w:rPr>
        <w:t>when applying the major questions doctrine to future congressional authorizations,</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Congress</w:t>
      </w:r>
      <w:r w:rsidRPr="00220608">
        <w:rPr>
          <w:rFonts w:ascii="Calibri" w:eastAsia="Times New Roman" w:hAnsi="Calibri"/>
          <w:color w:val="000000"/>
          <w:sz w:val="16"/>
        </w:rPr>
        <w:t> </w:t>
      </w:r>
      <w:r w:rsidRPr="00220608">
        <w:rPr>
          <w:rFonts w:ascii="Calibri" w:eastAsia="Times New Roman" w:hAnsi="Calibri"/>
          <w:b/>
          <w:bCs/>
          <w:color w:val="000000"/>
          <w:u w:val="single"/>
        </w:rPr>
        <w:t>undoubtedly simply</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will insert legislative language in response</w:t>
      </w:r>
      <w:r w:rsidRPr="00220608">
        <w:rPr>
          <w:rFonts w:ascii="Calibri" w:eastAsia="Times New Roman" w:hAnsi="Calibri"/>
          <w:color w:val="000000"/>
          <w:sz w:val="16"/>
        </w:rPr>
        <w:t> </w:t>
      </w:r>
      <w:r w:rsidRPr="00220608">
        <w:rPr>
          <w:rFonts w:ascii="Calibri" w:eastAsia="Times New Roman" w:hAnsi="Calibri"/>
          <w:color w:val="000000"/>
          <w:u w:val="single"/>
        </w:rPr>
        <w:t>to the doctrine</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making clear its intentions</w:t>
      </w:r>
      <w:r w:rsidRPr="00220608">
        <w:rPr>
          <w:rFonts w:ascii="Calibri" w:eastAsia="Times New Roman" w:hAnsi="Calibri"/>
          <w:color w:val="000000"/>
          <w:sz w:val="16"/>
        </w:rPr>
        <w:t> </w:t>
      </w:r>
      <w:r w:rsidRPr="00220608">
        <w:rPr>
          <w:rFonts w:ascii="Calibri" w:eastAsia="Times New Roman" w:hAnsi="Calibri"/>
          <w:color w:val="000000"/>
          <w:u w:val="single"/>
        </w:rPr>
        <w:t>in authorizing the new program</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or retroactively curing</w:t>
      </w:r>
      <w:r w:rsidRPr="00220608">
        <w:rPr>
          <w:rFonts w:ascii="Calibri" w:eastAsia="Times New Roman" w:hAnsi="Calibri"/>
          <w:color w:val="000000"/>
          <w:sz w:val="16"/>
        </w:rPr>
        <w:t> </w:t>
      </w:r>
      <w:r w:rsidRPr="00220608">
        <w:rPr>
          <w:rFonts w:ascii="Calibri" w:eastAsia="Times New Roman" w:hAnsi="Calibri"/>
          <w:color w:val="000000"/>
          <w:u w:val="single"/>
        </w:rPr>
        <w:t>past statutes.</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However, opponents of the admin</w:t>
      </w:r>
      <w:r w:rsidRPr="00220608">
        <w:rPr>
          <w:rFonts w:ascii="Calibri" w:eastAsia="Times New Roman" w:hAnsi="Calibri"/>
          <w:color w:val="000000"/>
          <w:u w:val="single"/>
        </w:rPr>
        <w:t>istrative</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state</w:t>
      </w:r>
      <w:r w:rsidRPr="00220608">
        <w:rPr>
          <w:rFonts w:ascii="Calibri" w:eastAsia="Times New Roman" w:hAnsi="Calibri"/>
          <w:color w:val="000000"/>
          <w:sz w:val="16"/>
        </w:rPr>
        <w:t> </w:t>
      </w:r>
      <w:r w:rsidRPr="00220608">
        <w:rPr>
          <w:rFonts w:ascii="Calibri" w:eastAsia="Times New Roman" w:hAnsi="Calibri"/>
          <w:color w:val="000000"/>
          <w:u w:val="single"/>
        </w:rPr>
        <w:t>are not really seeking better drafted congressional authorization for agency action— they</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want regulations</w:t>
      </w:r>
      <w:r w:rsidRPr="00220608">
        <w:rPr>
          <w:rFonts w:ascii="Calibri" w:eastAsia="Times New Roman" w:hAnsi="Calibri"/>
          <w:color w:val="000000"/>
          <w:sz w:val="16"/>
        </w:rPr>
        <w:t> </w:t>
      </w:r>
      <w:r w:rsidRPr="00220608">
        <w:rPr>
          <w:rFonts w:ascii="Calibri" w:eastAsia="Times New Roman" w:hAnsi="Calibri"/>
          <w:color w:val="000000"/>
          <w:u w:val="single"/>
        </w:rPr>
        <w:t>they oppose invalidated or</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rolled back</w:t>
      </w:r>
      <w:r w:rsidRPr="00220608">
        <w:rPr>
          <w:rFonts w:ascii="Calibri" w:eastAsia="Times New Roman" w:hAnsi="Calibri"/>
          <w:color w:val="000000"/>
          <w:u w:val="single"/>
        </w:rPr>
        <w:t>.</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That</w:t>
      </w:r>
      <w:r w:rsidRPr="00220608">
        <w:rPr>
          <w:rFonts w:ascii="Calibri" w:eastAsia="Times New Roman" w:hAnsi="Calibri"/>
          <w:color w:val="000000"/>
          <w:sz w:val="16"/>
        </w:rPr>
        <w:t> </w:t>
      </w:r>
      <w:r w:rsidRPr="00220608">
        <w:rPr>
          <w:rFonts w:ascii="Calibri" w:eastAsia="Times New Roman" w:hAnsi="Calibri"/>
          <w:color w:val="000000"/>
          <w:u w:val="single"/>
        </w:rPr>
        <w:t>the</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m</w:t>
      </w:r>
      <w:r w:rsidRPr="00220608">
        <w:rPr>
          <w:rFonts w:ascii="Calibri" w:eastAsia="Times New Roman" w:hAnsi="Calibri"/>
          <w:color w:val="000000"/>
          <w:u w:val="single"/>
        </w:rPr>
        <w:t>ajor</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q</w:t>
      </w:r>
      <w:r w:rsidRPr="00220608">
        <w:rPr>
          <w:rFonts w:ascii="Calibri" w:eastAsia="Times New Roman" w:hAnsi="Calibri"/>
          <w:color w:val="000000"/>
          <w:u w:val="single"/>
        </w:rPr>
        <w:t>uestions</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d</w:t>
      </w:r>
      <w:r w:rsidRPr="00220608">
        <w:rPr>
          <w:rFonts w:ascii="Calibri" w:eastAsia="Times New Roman" w:hAnsi="Calibri"/>
          <w:color w:val="000000"/>
          <w:u w:val="single"/>
        </w:rPr>
        <w:t>octrine</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can be avoided or cured</w:t>
      </w:r>
      <w:r w:rsidRPr="00220608">
        <w:rPr>
          <w:rFonts w:ascii="Calibri" w:eastAsia="Times New Roman" w:hAnsi="Calibri"/>
          <w:color w:val="000000"/>
          <w:sz w:val="16"/>
        </w:rPr>
        <w:t> </w:t>
      </w:r>
      <w:r w:rsidRPr="00220608">
        <w:rPr>
          <w:rFonts w:ascii="Calibri" w:eastAsia="Times New Roman" w:hAnsi="Calibri"/>
          <w:color w:val="000000"/>
          <w:u w:val="single"/>
        </w:rPr>
        <w:t>through greater care in legislative drafting</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will frustrate their ambitions and</w:t>
      </w:r>
      <w:r w:rsidRPr="00220608">
        <w:rPr>
          <w:rFonts w:ascii="Calibri" w:eastAsia="Times New Roman" w:hAnsi="Calibri"/>
          <w:color w:val="000000"/>
          <w:sz w:val="16"/>
        </w:rPr>
        <w:t> </w:t>
      </w:r>
      <w:r w:rsidRPr="00220608">
        <w:rPr>
          <w:rFonts w:ascii="Calibri" w:eastAsia="Times New Roman" w:hAnsi="Calibri"/>
          <w:color w:val="000000"/>
          <w:u w:val="single"/>
        </w:rPr>
        <w:t>will eventually</w:t>
      </w:r>
      <w:r w:rsidRPr="00220608">
        <w:rPr>
          <w:rFonts w:ascii="Calibri" w:eastAsia="Times New Roman" w:hAnsi="Calibri"/>
          <w:color w:val="000000"/>
          <w:sz w:val="16"/>
        </w:rPr>
        <w:t> </w:t>
      </w:r>
      <w:r w:rsidRPr="00220608">
        <w:rPr>
          <w:rFonts w:ascii="Calibri" w:eastAsia="Times New Roman" w:hAnsi="Calibri"/>
          <w:color w:val="000000"/>
          <w:u w:val="single"/>
          <w:shd w:val="clear" w:color="auto" w:fill="00FF00"/>
        </w:rPr>
        <w:t>lead them to</w:t>
      </w:r>
      <w:r w:rsidRPr="00220608">
        <w:rPr>
          <w:rFonts w:ascii="Calibri" w:eastAsia="Times New Roman" w:hAnsi="Calibri"/>
          <w:color w:val="000000"/>
          <w:sz w:val="16"/>
        </w:rPr>
        <w:t> </w:t>
      </w:r>
      <w:r w:rsidRPr="00220608">
        <w:rPr>
          <w:rFonts w:ascii="Calibri" w:eastAsia="Times New Roman" w:hAnsi="Calibri"/>
          <w:b/>
          <w:bCs/>
          <w:color w:val="000000"/>
          <w:u w:val="single"/>
          <w:shd w:val="clear" w:color="auto" w:fill="00FF00"/>
        </w:rPr>
        <w:t>abandon this doctrine</w:t>
      </w:r>
      <w:r w:rsidRPr="00220608">
        <w:rPr>
          <w:rFonts w:ascii="Calibri" w:eastAsia="Times New Roman" w:hAnsi="Calibri"/>
          <w:color w:val="000000"/>
          <w:sz w:val="16"/>
        </w:rPr>
        <w:t> </w:t>
      </w:r>
      <w:r w:rsidRPr="00220608">
        <w:rPr>
          <w:rFonts w:ascii="Calibri" w:eastAsia="Times New Roman" w:hAnsi="Calibri"/>
          <w:color w:val="000000"/>
          <w:u w:val="single"/>
        </w:rPr>
        <w:t>in favor of creating legal doctrines with a more direct constitutional basis that cannot be undone by legislative action short of constitutional amendment or a change in approach by the Supreme Court</w:t>
      </w:r>
      <w:r w:rsidRPr="00220608">
        <w:rPr>
          <w:rFonts w:ascii="Calibri" w:eastAsia="Times New Roman" w:hAnsi="Calibri"/>
          <w:color w:val="000000"/>
          <w:sz w:val="16"/>
        </w:rPr>
        <w:t>.</w:t>
      </w:r>
    </w:p>
    <w:p w14:paraId="29E20BF1" w14:textId="77777777" w:rsidR="005750B0" w:rsidRDefault="005750B0" w:rsidP="005750B0">
      <w:pPr>
        <w:rPr>
          <w:sz w:val="16"/>
        </w:rPr>
      </w:pPr>
    </w:p>
    <w:p w14:paraId="5FF0F3C4" w14:textId="77777777" w:rsidR="005750B0" w:rsidRDefault="005750B0" w:rsidP="005750B0">
      <w:pPr>
        <w:pStyle w:val="Heading4"/>
      </w:pPr>
      <w:r>
        <w:t xml:space="preserve">IEEPA not key was one, unwarranted line in 2AC evidence that didn’t spec alternatives---we get new answers because they read new cards---new cards cite 301 and 232, so I get carded responses. </w:t>
      </w:r>
    </w:p>
    <w:p w14:paraId="39C49087" w14:textId="77777777" w:rsidR="005750B0" w:rsidRDefault="005750B0" w:rsidP="005750B0">
      <w:pPr>
        <w:rPr>
          <w:sz w:val="16"/>
        </w:rPr>
      </w:pPr>
    </w:p>
    <w:p w14:paraId="44E95B37" w14:textId="77777777" w:rsidR="005750B0" w:rsidRPr="00010652" w:rsidRDefault="005750B0" w:rsidP="005750B0">
      <w:pPr>
        <w:pStyle w:val="Heading4"/>
      </w:pPr>
      <w:r w:rsidRPr="00010652">
        <w:t xml:space="preserve">If Trump believed there were </w:t>
      </w:r>
      <w:r w:rsidRPr="00010652">
        <w:rPr>
          <w:u w:val="single"/>
        </w:rPr>
        <w:t>other</w:t>
      </w:r>
      <w:r w:rsidRPr="00010652">
        <w:t xml:space="preserve">, </w:t>
      </w:r>
      <w:r w:rsidRPr="00010652">
        <w:rPr>
          <w:u w:val="single"/>
        </w:rPr>
        <w:t>easier</w:t>
      </w:r>
      <w:r w:rsidRPr="00010652">
        <w:t xml:space="preserve"> options he wouldn’t be asking SCOTUS to expedite </w:t>
      </w:r>
      <w:r w:rsidRPr="00010652">
        <w:rPr>
          <w:u w:val="single"/>
        </w:rPr>
        <w:t>this one particularly</w:t>
      </w:r>
      <w:r w:rsidRPr="00010652">
        <w:t xml:space="preserve">---proves that even there are other ways, this is the </w:t>
      </w:r>
      <w:r w:rsidRPr="00010652">
        <w:rPr>
          <w:u w:val="single"/>
        </w:rPr>
        <w:t>most important internal link</w:t>
      </w:r>
      <w:r w:rsidRPr="00010652">
        <w:t>.</w:t>
      </w:r>
    </w:p>
    <w:p w14:paraId="475D3475" w14:textId="77777777" w:rsidR="005750B0" w:rsidRPr="00010652" w:rsidRDefault="005750B0" w:rsidP="005750B0"/>
    <w:p w14:paraId="5DB2406C" w14:textId="77777777" w:rsidR="005750B0" w:rsidRPr="00010652" w:rsidRDefault="005750B0" w:rsidP="005750B0">
      <w:pPr>
        <w:pStyle w:val="Heading4"/>
      </w:pPr>
      <w:r w:rsidRPr="00010652">
        <w:t xml:space="preserve">232 is </w:t>
      </w:r>
      <w:r w:rsidRPr="00010652">
        <w:rPr>
          <w:u w:val="single"/>
        </w:rPr>
        <w:t>vulnerable</w:t>
      </w:r>
      <w:r w:rsidRPr="00010652">
        <w:t xml:space="preserve"> to both commerce </w:t>
      </w:r>
      <w:r w:rsidRPr="00010652">
        <w:rPr>
          <w:u w:val="single"/>
        </w:rPr>
        <w:t>investigations</w:t>
      </w:r>
      <w:r w:rsidRPr="00010652">
        <w:t xml:space="preserve"> and </w:t>
      </w:r>
      <w:r w:rsidRPr="00010652">
        <w:rPr>
          <w:u w:val="single"/>
        </w:rPr>
        <w:t>judicial review</w:t>
      </w:r>
      <w:r w:rsidRPr="00010652">
        <w:t xml:space="preserve">---makes it </w:t>
      </w:r>
      <w:r w:rsidRPr="00010652">
        <w:rPr>
          <w:u w:val="single"/>
        </w:rPr>
        <w:t>unlikely</w:t>
      </w:r>
      <w:r w:rsidRPr="00010652">
        <w:t xml:space="preserve"> Trump will be able to use them</w:t>
      </w:r>
    </w:p>
    <w:p w14:paraId="1A5E59DC" w14:textId="77777777" w:rsidR="005750B0" w:rsidRPr="00010652" w:rsidRDefault="005750B0" w:rsidP="005750B0">
      <w:r w:rsidRPr="00010652">
        <w:rPr>
          <w:rStyle w:val="Style13ptBold"/>
        </w:rPr>
        <w:t xml:space="preserve">ET </w:t>
      </w:r>
      <w:r>
        <w:rPr>
          <w:rStyle w:val="Style13ptBold"/>
        </w:rPr>
        <w:t>25</w:t>
      </w:r>
      <w:r w:rsidRPr="00010652">
        <w:t xml:space="preserve"> [Economic Times; Indian English-language business-focused daily newspaper, 07 September, 2025, "Will the court roll back Trump tariffs? Odds are high", Economic Times, https://economictimes.indiatimes.com/news/international/global-trends/will-the-court-roll-back-trump-tariffs-odds-are-high/articleshow/123767429.cms?utm_source=contentofinterest&amp;utm_medium=text&amp;utm_campaign=cppst]</w:t>
      </w:r>
    </w:p>
    <w:p w14:paraId="30AA129B" w14:textId="77777777" w:rsidR="005750B0" w:rsidRPr="00010652" w:rsidRDefault="005750B0" w:rsidP="005750B0">
      <w:pPr>
        <w:rPr>
          <w:sz w:val="16"/>
        </w:rPr>
      </w:pPr>
      <w:r w:rsidRPr="00010652">
        <w:rPr>
          <w:rStyle w:val="StyleUnderline"/>
          <w:highlight w:val="green"/>
        </w:rPr>
        <w:t>Section 232</w:t>
      </w:r>
      <w:r w:rsidRPr="00010652">
        <w:rPr>
          <w:rStyle w:val="StyleUnderline"/>
        </w:rPr>
        <w:t xml:space="preserve"> gives</w:t>
      </w:r>
      <w:r w:rsidRPr="00010652">
        <w:rPr>
          <w:sz w:val="16"/>
        </w:rPr>
        <w:t xml:space="preserve"> the president </w:t>
      </w:r>
      <w:r w:rsidRPr="00010652">
        <w:rPr>
          <w:rStyle w:val="StyleUnderline"/>
        </w:rPr>
        <w:t>industry-specific authority</w:t>
      </w:r>
      <w:r w:rsidRPr="00010652">
        <w:rPr>
          <w:sz w:val="16"/>
        </w:rPr>
        <w:t xml:space="preserve">, meaning he could still target sectors like steel and aluminum, semiconductors and wind turbines. However, this is a </w:t>
      </w:r>
      <w:r w:rsidRPr="00010652">
        <w:rPr>
          <w:rStyle w:val="Emphasis"/>
          <w:highlight w:val="green"/>
        </w:rPr>
        <w:t>narrower</w:t>
      </w:r>
      <w:r w:rsidRPr="00010652">
        <w:rPr>
          <w:rStyle w:val="StyleUnderline"/>
          <w:highlight w:val="green"/>
        </w:rPr>
        <w:t xml:space="preserve"> and more </w:t>
      </w:r>
      <w:r w:rsidRPr="00010652">
        <w:rPr>
          <w:rStyle w:val="Emphasis"/>
          <w:highlight w:val="green"/>
        </w:rPr>
        <w:t>legally vulnerable path</w:t>
      </w:r>
      <w:r w:rsidRPr="00010652">
        <w:rPr>
          <w:sz w:val="16"/>
        </w:rPr>
        <w:t xml:space="preserve">. Tariffs under Section 232 </w:t>
      </w:r>
      <w:r w:rsidRPr="00010652">
        <w:rPr>
          <w:rStyle w:val="StyleUnderline"/>
          <w:highlight w:val="green"/>
        </w:rPr>
        <w:t xml:space="preserve">must be supported by a </w:t>
      </w:r>
      <w:r w:rsidRPr="00010652">
        <w:rPr>
          <w:rStyle w:val="Emphasis"/>
          <w:highlight w:val="green"/>
        </w:rPr>
        <w:t>D</w:t>
      </w:r>
      <w:r w:rsidRPr="00010652">
        <w:rPr>
          <w:sz w:val="16"/>
        </w:rPr>
        <w:t xml:space="preserve">epartment </w:t>
      </w:r>
      <w:r w:rsidRPr="00010652">
        <w:rPr>
          <w:rStyle w:val="Emphasis"/>
          <w:highlight w:val="green"/>
        </w:rPr>
        <w:t>o</w:t>
      </w:r>
      <w:r w:rsidRPr="00010652">
        <w:rPr>
          <w:sz w:val="16"/>
        </w:rPr>
        <w:t xml:space="preserve">f </w:t>
      </w:r>
      <w:r w:rsidRPr="00010652">
        <w:rPr>
          <w:rStyle w:val="Emphasis"/>
          <w:highlight w:val="green"/>
        </w:rPr>
        <w:t>C</w:t>
      </w:r>
      <w:r w:rsidRPr="00010652">
        <w:rPr>
          <w:sz w:val="16"/>
        </w:rPr>
        <w:t xml:space="preserve">ommerce </w:t>
      </w:r>
      <w:r w:rsidRPr="00010652">
        <w:rPr>
          <w:rStyle w:val="StyleUnderline"/>
          <w:highlight w:val="green"/>
        </w:rPr>
        <w:t>investigation</w:t>
      </w:r>
      <w:r w:rsidRPr="00010652">
        <w:rPr>
          <w:sz w:val="16"/>
        </w:rPr>
        <w:t xml:space="preserve"> and are </w:t>
      </w:r>
      <w:r w:rsidRPr="00010652">
        <w:rPr>
          <w:rStyle w:val="StyleUnderline"/>
          <w:highlight w:val="green"/>
        </w:rPr>
        <w:t xml:space="preserve">subject to more </w:t>
      </w:r>
      <w:r w:rsidRPr="00010652">
        <w:rPr>
          <w:rStyle w:val="Emphasis"/>
          <w:highlight w:val="green"/>
        </w:rPr>
        <w:t>rigorous judicial review</w:t>
      </w:r>
      <w:r w:rsidRPr="00010652">
        <w:rPr>
          <w:sz w:val="16"/>
        </w:rPr>
        <w:t xml:space="preserve">. Any other option too won't give Trump the same power with which he has recklessly imposed tariffs on other countries. While a Supreme Court </w:t>
      </w:r>
      <w:r w:rsidRPr="00010652">
        <w:rPr>
          <w:rStyle w:val="StyleUnderline"/>
          <w:highlight w:val="green"/>
        </w:rPr>
        <w:t>setback</w:t>
      </w:r>
      <w:r w:rsidRPr="00010652">
        <w:rPr>
          <w:sz w:val="16"/>
        </w:rPr>
        <w:t xml:space="preserve"> will have huge financial consequences for the Trump administration, more importantly it will </w:t>
      </w:r>
      <w:r w:rsidRPr="00010652">
        <w:rPr>
          <w:rStyle w:val="Emphasis"/>
          <w:highlight w:val="green"/>
        </w:rPr>
        <w:t>mean loss of face</w:t>
      </w:r>
      <w:r w:rsidRPr="00010652">
        <w:t xml:space="preserve"> </w:t>
      </w:r>
      <w:r w:rsidRPr="00010652">
        <w:rPr>
          <w:sz w:val="16"/>
        </w:rPr>
        <w:t xml:space="preserve">for Trump who will </w:t>
      </w:r>
      <w:r w:rsidRPr="00010652">
        <w:rPr>
          <w:rStyle w:val="StyleUnderline"/>
          <w:highlight w:val="green"/>
        </w:rPr>
        <w:t>no longer be able to use tariffs as an all-purpose tool to extort</w:t>
      </w:r>
      <w:r w:rsidRPr="00010652">
        <w:rPr>
          <w:rStyle w:val="StyleUnderline"/>
        </w:rPr>
        <w:t xml:space="preserve"> </w:t>
      </w:r>
      <w:r w:rsidRPr="00010652">
        <w:rPr>
          <w:sz w:val="16"/>
        </w:rPr>
        <w:t xml:space="preserve">economic, political and strategic </w:t>
      </w:r>
      <w:r w:rsidRPr="00010652">
        <w:rPr>
          <w:rStyle w:val="StyleUnderline"/>
          <w:highlight w:val="green"/>
        </w:rPr>
        <w:t>benefits</w:t>
      </w:r>
      <w:r w:rsidRPr="00010652">
        <w:rPr>
          <w:sz w:val="16"/>
        </w:rPr>
        <w:t xml:space="preserve"> from other countries.</w:t>
      </w:r>
    </w:p>
    <w:p w14:paraId="07989B4E" w14:textId="77777777" w:rsidR="005750B0" w:rsidRDefault="005750B0" w:rsidP="005750B0">
      <w:pPr>
        <w:rPr>
          <w:sz w:val="16"/>
        </w:rPr>
      </w:pPr>
    </w:p>
    <w:p w14:paraId="0381E8AD" w14:textId="07055795" w:rsidR="005750B0" w:rsidRDefault="005750B0" w:rsidP="005750B0">
      <w:pPr>
        <w:pStyle w:val="Heading3"/>
      </w:pPr>
      <w:r>
        <w:t>2NR---AT: IEEPA Not Key</w:t>
      </w:r>
    </w:p>
    <w:p w14:paraId="048AAE65" w14:textId="77777777" w:rsidR="005750B0" w:rsidRPr="00010652" w:rsidRDefault="005750B0" w:rsidP="005750B0">
      <w:pPr>
        <w:pStyle w:val="Heading4"/>
      </w:pPr>
      <w:r w:rsidRPr="00010652">
        <w:t>301 has no way to implement tariffs---doesn’t provide flexibility necessary for Trump to tariff</w:t>
      </w:r>
    </w:p>
    <w:p w14:paraId="57510EDD" w14:textId="77777777" w:rsidR="005750B0" w:rsidRPr="00010652" w:rsidRDefault="005750B0" w:rsidP="005750B0">
      <w:r w:rsidRPr="00010652">
        <w:rPr>
          <w:rStyle w:val="Style13ptBold"/>
        </w:rPr>
        <w:t>Haake</w:t>
      </w:r>
      <w:r w:rsidRPr="00010652">
        <w:t xml:space="preserve"> et al. </w:t>
      </w:r>
      <w:r>
        <w:rPr>
          <w:rStyle w:val="Style13ptBold"/>
        </w:rPr>
        <w:t>25</w:t>
      </w:r>
      <w:r w:rsidRPr="00010652">
        <w:t xml:space="preserve"> [Garrett Haake; NBC News' senior White House correspondent, Carol E. Lee; Washington managing editor, Jonathan Allen; award-winning reporter and New York Times-bestselling author, 9-7-2025, "The White House is exploring how to keep Trump's tariffs if the Supreme Court strikes them down", NBC News, https://www.nbcnews.com/politics/trump-administration/white-house-exploring-keep-trumps-tariffs-supreme-court-strikes-rcna229175]</w:t>
      </w:r>
    </w:p>
    <w:p w14:paraId="5BB41AA3" w14:textId="77777777" w:rsidR="005750B0" w:rsidRPr="00010652" w:rsidRDefault="005750B0" w:rsidP="005750B0">
      <w:pPr>
        <w:rPr>
          <w:sz w:val="16"/>
        </w:rPr>
      </w:pPr>
      <w:r w:rsidRPr="00010652">
        <w:rPr>
          <w:sz w:val="16"/>
        </w:rPr>
        <w:t xml:space="preserve">Another one, </w:t>
      </w:r>
      <w:r w:rsidRPr="00010652">
        <w:rPr>
          <w:rStyle w:val="Emphasis"/>
          <w:highlight w:val="green"/>
        </w:rPr>
        <w:t>Section 301</w:t>
      </w:r>
      <w:r w:rsidRPr="00010652">
        <w:rPr>
          <w:sz w:val="16"/>
        </w:rPr>
        <w:t xml:space="preserve"> of the Trade Act of 1974, gives the U.S. trade representative authority to probe whether U.S. rights are being denied under any trade pact and, at the direction of the president, take lawful actions to rectify that. With the president’s tariff powers in question, it is </w:t>
      </w:r>
      <w:r w:rsidRPr="00010652">
        <w:rPr>
          <w:rStyle w:val="StyleUnderline"/>
          <w:highlight w:val="green"/>
        </w:rPr>
        <w:t>not clear how</w:t>
      </w:r>
      <w:r w:rsidRPr="00010652">
        <w:rPr>
          <w:sz w:val="16"/>
        </w:rPr>
        <w:t xml:space="preserve"> Section 301 </w:t>
      </w:r>
      <w:r w:rsidRPr="00010652">
        <w:rPr>
          <w:rStyle w:val="Emphasis"/>
        </w:rPr>
        <w:t>could</w:t>
      </w:r>
      <w:r w:rsidRPr="00010652">
        <w:rPr>
          <w:rStyle w:val="StyleUnderline"/>
        </w:rPr>
        <w:t xml:space="preserve">, or </w:t>
      </w:r>
      <w:r w:rsidRPr="00010652">
        <w:rPr>
          <w:rStyle w:val="Emphasis"/>
          <w:highlight w:val="green"/>
        </w:rPr>
        <w:t>would</w:t>
      </w:r>
      <w:r w:rsidRPr="00010652">
        <w:rPr>
          <w:rStyle w:val="StyleUnderline"/>
          <w:highlight w:val="green"/>
        </w:rPr>
        <w:t xml:space="preserve">, be used to </w:t>
      </w:r>
      <w:r w:rsidRPr="00010652">
        <w:rPr>
          <w:rStyle w:val="Emphasis"/>
          <w:highlight w:val="green"/>
        </w:rPr>
        <w:t>implement tariffs</w:t>
      </w:r>
      <w:r w:rsidRPr="00010652">
        <w:rPr>
          <w:sz w:val="16"/>
        </w:rPr>
        <w:t>.</w:t>
      </w:r>
    </w:p>
    <w:p w14:paraId="276EBDB4" w14:textId="77777777" w:rsidR="005750B0" w:rsidRPr="00010652" w:rsidRDefault="005750B0" w:rsidP="005750B0">
      <w:pPr>
        <w:rPr>
          <w:sz w:val="16"/>
        </w:rPr>
      </w:pPr>
      <w:r w:rsidRPr="00010652">
        <w:rPr>
          <w:rStyle w:val="StyleUnderline"/>
          <w:highlight w:val="green"/>
        </w:rPr>
        <w:t>Neither</w:t>
      </w:r>
      <w:r w:rsidRPr="00010652">
        <w:rPr>
          <w:sz w:val="16"/>
        </w:rPr>
        <w:t xml:space="preserve"> of those laws </w:t>
      </w:r>
      <w:r w:rsidRPr="00010652">
        <w:rPr>
          <w:rStyle w:val="StyleUnderline"/>
          <w:highlight w:val="green"/>
        </w:rPr>
        <w:t>provides for the</w:t>
      </w:r>
      <w:r w:rsidRPr="00010652">
        <w:rPr>
          <w:sz w:val="16"/>
        </w:rPr>
        <w:t xml:space="preserve"> kind of </w:t>
      </w:r>
      <w:r w:rsidRPr="00010652">
        <w:rPr>
          <w:rStyle w:val="Emphasis"/>
          <w:highlight w:val="green"/>
        </w:rPr>
        <w:t>expedited</w:t>
      </w:r>
      <w:r w:rsidRPr="00010652">
        <w:rPr>
          <w:sz w:val="16"/>
        </w:rPr>
        <w:t xml:space="preserve">, wave-of-the-hand </w:t>
      </w:r>
      <w:r w:rsidRPr="00010652">
        <w:rPr>
          <w:rStyle w:val="StyleUnderline"/>
          <w:highlight w:val="green"/>
        </w:rPr>
        <w:t>tariff authority</w:t>
      </w:r>
      <w:r w:rsidRPr="00010652">
        <w:rPr>
          <w:sz w:val="16"/>
        </w:rPr>
        <w:t xml:space="preserve"> that </w:t>
      </w:r>
      <w:r w:rsidRPr="00010652">
        <w:rPr>
          <w:rStyle w:val="StyleUnderline"/>
          <w:highlight w:val="green"/>
        </w:rPr>
        <w:t xml:space="preserve">Trump sought through </w:t>
      </w:r>
      <w:r w:rsidRPr="00010652">
        <w:rPr>
          <w:rStyle w:val="Emphasis"/>
          <w:highlight w:val="green"/>
        </w:rPr>
        <w:t>IEEPA</w:t>
      </w:r>
      <w:r w:rsidRPr="00010652">
        <w:rPr>
          <w:sz w:val="16"/>
        </w:rPr>
        <w:t xml:space="preserve">, and each </w:t>
      </w:r>
      <w:r w:rsidRPr="00010652">
        <w:rPr>
          <w:rStyle w:val="StyleUnderline"/>
          <w:highlight w:val="green"/>
        </w:rPr>
        <w:t>comes with its own drawbacks</w:t>
      </w:r>
      <w:r w:rsidRPr="00010652">
        <w:rPr>
          <w:sz w:val="16"/>
        </w:rPr>
        <w:t xml:space="preserve"> — </w:t>
      </w:r>
      <w:r w:rsidRPr="00010652">
        <w:rPr>
          <w:rStyle w:val="Emphasis"/>
          <w:highlight w:val="green"/>
        </w:rPr>
        <w:t>legal</w:t>
      </w:r>
      <w:r w:rsidRPr="00010652">
        <w:rPr>
          <w:rStyle w:val="StyleUnderline"/>
          <w:highlight w:val="green"/>
        </w:rPr>
        <w:t xml:space="preserve"> and </w:t>
      </w:r>
      <w:r w:rsidRPr="00010652">
        <w:rPr>
          <w:rStyle w:val="Emphasis"/>
          <w:highlight w:val="green"/>
        </w:rPr>
        <w:t>logistical</w:t>
      </w:r>
      <w:r w:rsidRPr="00010652">
        <w:rPr>
          <w:sz w:val="16"/>
        </w:rPr>
        <w:t xml:space="preserve"> — as Trump tries to use the force of duties to give America a stronger hand in international trade.</w:t>
      </w:r>
    </w:p>
    <w:p w14:paraId="5E7057BD" w14:textId="77777777" w:rsidR="005750B0" w:rsidRPr="00220608" w:rsidRDefault="005750B0" w:rsidP="005750B0">
      <w:pPr>
        <w:rPr>
          <w:sz w:val="16"/>
        </w:rPr>
      </w:pPr>
    </w:p>
    <w:p w14:paraId="16E2D417" w14:textId="77777777" w:rsidR="005750B0" w:rsidRPr="00010652" w:rsidRDefault="005750B0" w:rsidP="005750B0">
      <w:pPr>
        <w:pStyle w:val="Heading4"/>
        <w:rPr>
          <w:u w:val="single"/>
        </w:rPr>
      </w:pPr>
      <w:r w:rsidRPr="00010652">
        <w:t xml:space="preserve">IEEPA is the </w:t>
      </w:r>
      <w:r w:rsidRPr="00010652">
        <w:rPr>
          <w:u w:val="single"/>
        </w:rPr>
        <w:t>linchpin</w:t>
      </w:r>
      <w:r w:rsidRPr="00010652">
        <w:t xml:space="preserve"> of all other tariffs---it’s the </w:t>
      </w:r>
      <w:r w:rsidRPr="00010652">
        <w:rPr>
          <w:u w:val="single"/>
        </w:rPr>
        <w:t>easiest to pass</w:t>
      </w:r>
      <w:r w:rsidRPr="00010652">
        <w:t xml:space="preserve"> and the court would </w:t>
      </w:r>
      <w:r w:rsidRPr="00010652">
        <w:rPr>
          <w:u w:val="single"/>
        </w:rPr>
        <w:t>re-ignite confidence</w:t>
      </w:r>
      <w:r w:rsidRPr="00010652">
        <w:t xml:space="preserve"> in countries that the rest will be </w:t>
      </w:r>
      <w:r w:rsidRPr="00010652">
        <w:rPr>
          <w:u w:val="single"/>
        </w:rPr>
        <w:t>overturned</w:t>
      </w:r>
    </w:p>
    <w:p w14:paraId="16EF3573" w14:textId="77777777" w:rsidR="005750B0" w:rsidRPr="00010652" w:rsidRDefault="005750B0" w:rsidP="005750B0">
      <w:r w:rsidRPr="00010652">
        <w:rPr>
          <w:rStyle w:val="Style13ptBold"/>
        </w:rPr>
        <w:t xml:space="preserve">Kapadia </w:t>
      </w:r>
      <w:r>
        <w:rPr>
          <w:rStyle w:val="Style13ptBold"/>
        </w:rPr>
        <w:t>25</w:t>
      </w:r>
      <w:r w:rsidRPr="00010652">
        <w:t xml:space="preserve"> [Reshma Kapadia; associate editor at Barron's, 8-9-2025, "Trump Warned Courts Not to Strike Down Tariffs. What Could Happen If They Do.", barrons, https://www.barrons.com/articles/donald-trump-tariffs-court-ruling-00f24e5f]</w:t>
      </w:r>
    </w:p>
    <w:p w14:paraId="71E22E01" w14:textId="77777777" w:rsidR="005750B0" w:rsidRPr="00010652" w:rsidRDefault="005750B0" w:rsidP="005750B0">
      <w:pPr>
        <w:rPr>
          <w:sz w:val="16"/>
        </w:rPr>
      </w:pPr>
      <w:r w:rsidRPr="00010652">
        <w:rPr>
          <w:sz w:val="16"/>
        </w:rPr>
        <w:t xml:space="preserve">One avenue the administration </w:t>
      </w:r>
      <w:r w:rsidRPr="00010652">
        <w:rPr>
          <w:rStyle w:val="StyleUnderline"/>
          <w:highlight w:val="green"/>
        </w:rPr>
        <w:t>could pivot toward if</w:t>
      </w:r>
      <w:r w:rsidRPr="00010652">
        <w:rPr>
          <w:rStyle w:val="StyleUnderline"/>
        </w:rPr>
        <w:t xml:space="preserve"> IEEPA is </w:t>
      </w:r>
      <w:r w:rsidRPr="00010652">
        <w:rPr>
          <w:rStyle w:val="StyleUnderline"/>
          <w:highlight w:val="green"/>
        </w:rPr>
        <w:t>struck down</w:t>
      </w:r>
      <w:r w:rsidRPr="00010652">
        <w:rPr>
          <w:sz w:val="16"/>
        </w:rPr>
        <w:t xml:space="preserve"> is </w:t>
      </w:r>
      <w:r w:rsidRPr="00010652">
        <w:rPr>
          <w:rStyle w:val="Emphasis"/>
        </w:rPr>
        <w:t>Section 122</w:t>
      </w:r>
      <w:r w:rsidRPr="00010652">
        <w:rPr>
          <w:sz w:val="16"/>
        </w:rPr>
        <w:t xml:space="preserve"> of trade law, which would allow it to impose up to 15% tariffs for 150 days.</w:t>
      </w:r>
    </w:p>
    <w:p w14:paraId="0D0BC32B" w14:textId="77777777" w:rsidR="005750B0" w:rsidRPr="00010652" w:rsidRDefault="005750B0" w:rsidP="005750B0">
      <w:pPr>
        <w:rPr>
          <w:sz w:val="16"/>
        </w:rPr>
      </w:pPr>
      <w:r w:rsidRPr="00010652">
        <w:rPr>
          <w:sz w:val="16"/>
        </w:rPr>
        <w:t xml:space="preserve">Another is </w:t>
      </w:r>
      <w:r w:rsidRPr="00010652">
        <w:rPr>
          <w:rStyle w:val="Emphasis"/>
        </w:rPr>
        <w:t>Section 301</w:t>
      </w:r>
      <w:r w:rsidRPr="00010652">
        <w:rPr>
          <w:sz w:val="16"/>
        </w:rPr>
        <w:t>, which comes with investigations into unfair trade practices. It can take a bit longer but often leads to more durable tariffs. The Section 301 investigation Trump started in his first term against China resulted in tariffs still in place on a swath of Chinese imports.</w:t>
      </w:r>
    </w:p>
    <w:p w14:paraId="174B0431" w14:textId="77777777" w:rsidR="005750B0" w:rsidRPr="00010652" w:rsidRDefault="005750B0" w:rsidP="005750B0">
      <w:pPr>
        <w:rPr>
          <w:sz w:val="16"/>
        </w:rPr>
      </w:pPr>
      <w:r w:rsidRPr="00010652">
        <w:rPr>
          <w:sz w:val="16"/>
        </w:rPr>
        <w:t xml:space="preserve">The </w:t>
      </w:r>
      <w:r w:rsidRPr="00010652">
        <w:rPr>
          <w:rStyle w:val="Emphasis"/>
        </w:rPr>
        <w:t>Section 232</w:t>
      </w:r>
      <w:r w:rsidRPr="00010652">
        <w:rPr>
          <w:sz w:val="16"/>
        </w:rPr>
        <w:t xml:space="preserve"> tariffs already in place on aluminum, steel, copper, autos and now semiconductors wouldn’t be affected by an IEEPA ruling.</w:t>
      </w:r>
    </w:p>
    <w:p w14:paraId="33EC8ECA" w14:textId="77777777" w:rsidR="005750B0" w:rsidRDefault="005750B0" w:rsidP="005750B0">
      <w:pPr>
        <w:rPr>
          <w:sz w:val="16"/>
        </w:rPr>
      </w:pPr>
      <w:r w:rsidRPr="00010652">
        <w:rPr>
          <w:rStyle w:val="StyleUnderline"/>
          <w:highlight w:val="green"/>
        </w:rPr>
        <w:t>But trade veterans say</w:t>
      </w:r>
      <w:r w:rsidRPr="00010652">
        <w:rPr>
          <w:rStyle w:val="StyleUnderline"/>
        </w:rPr>
        <w:t xml:space="preserve"> that a </w:t>
      </w:r>
      <w:r w:rsidRPr="00010652">
        <w:rPr>
          <w:rStyle w:val="StyleUnderline"/>
          <w:highlight w:val="green"/>
        </w:rPr>
        <w:t>loss</w:t>
      </w:r>
      <w:r w:rsidRPr="00010652">
        <w:rPr>
          <w:rStyle w:val="StyleUnderline"/>
        </w:rPr>
        <w:t xml:space="preserve"> in court </w:t>
      </w:r>
      <w:r w:rsidRPr="00010652">
        <w:rPr>
          <w:rStyle w:val="StyleUnderline"/>
          <w:highlight w:val="green"/>
        </w:rPr>
        <w:t xml:space="preserve">on </w:t>
      </w:r>
      <w:r w:rsidRPr="00010652">
        <w:rPr>
          <w:rStyle w:val="Emphasis"/>
          <w:highlight w:val="green"/>
        </w:rPr>
        <w:t>IEEPA</w:t>
      </w:r>
      <w:r w:rsidRPr="00010652">
        <w:rPr>
          <w:sz w:val="16"/>
        </w:rPr>
        <w:t xml:space="preserve"> could </w:t>
      </w:r>
      <w:r w:rsidRPr="00010652">
        <w:rPr>
          <w:rStyle w:val="StyleUnderline"/>
          <w:highlight w:val="green"/>
        </w:rPr>
        <w:t>weaken</w:t>
      </w:r>
      <w:r w:rsidRPr="00010652">
        <w:rPr>
          <w:rStyle w:val="StyleUnderline"/>
        </w:rPr>
        <w:t xml:space="preserve"> the </w:t>
      </w:r>
      <w:r w:rsidRPr="00010652">
        <w:rPr>
          <w:rStyle w:val="StyleUnderline"/>
          <w:highlight w:val="green"/>
        </w:rPr>
        <w:t>admin</w:t>
      </w:r>
      <w:r w:rsidRPr="00010652">
        <w:rPr>
          <w:rStyle w:val="StyleUnderline"/>
        </w:rPr>
        <w:t xml:space="preserve">istration’s hand </w:t>
      </w:r>
      <w:r w:rsidRPr="00010652">
        <w:rPr>
          <w:rStyle w:val="Emphasis"/>
          <w:highlight w:val="green"/>
        </w:rPr>
        <w:t>considerably</w:t>
      </w:r>
      <w:r w:rsidRPr="00010652">
        <w:rPr>
          <w:sz w:val="16"/>
        </w:rPr>
        <w:t xml:space="preserve"> in ongoing negotiations, </w:t>
      </w:r>
      <w:r w:rsidRPr="00010652">
        <w:rPr>
          <w:rStyle w:val="StyleUnderline"/>
          <w:highlight w:val="green"/>
        </w:rPr>
        <w:t>especially as most</w:t>
      </w:r>
      <w:r w:rsidRPr="00010652">
        <w:rPr>
          <w:rStyle w:val="StyleUnderline"/>
        </w:rPr>
        <w:t xml:space="preserve"> of the </w:t>
      </w:r>
      <w:r w:rsidRPr="00010652">
        <w:rPr>
          <w:rStyle w:val="StyleUnderline"/>
          <w:highlight w:val="green"/>
        </w:rPr>
        <w:t>agreements</w:t>
      </w:r>
      <w:r w:rsidRPr="00010652">
        <w:rPr>
          <w:rStyle w:val="StyleUnderline"/>
        </w:rPr>
        <w:t xml:space="preserve"> reached so far </w:t>
      </w:r>
      <w:r w:rsidRPr="00010652">
        <w:rPr>
          <w:rStyle w:val="StyleUnderline"/>
          <w:highlight w:val="green"/>
        </w:rPr>
        <w:t>are</w:t>
      </w:r>
      <w:r w:rsidRPr="00010652">
        <w:rPr>
          <w:rStyle w:val="StyleUnderline"/>
        </w:rPr>
        <w:t xml:space="preserve"> still </w:t>
      </w:r>
      <w:r w:rsidRPr="00010652">
        <w:rPr>
          <w:rStyle w:val="Emphasis"/>
          <w:highlight w:val="green"/>
        </w:rPr>
        <w:t>preliminary</w:t>
      </w:r>
      <w:r w:rsidRPr="00010652">
        <w:rPr>
          <w:sz w:val="16"/>
        </w:rPr>
        <w:t>.</w:t>
      </w:r>
    </w:p>
    <w:p w14:paraId="152E9DB3" w14:textId="77777777" w:rsidR="005750B0" w:rsidRDefault="005750B0" w:rsidP="005750B0">
      <w:pPr>
        <w:rPr>
          <w:sz w:val="16"/>
        </w:rPr>
      </w:pPr>
    </w:p>
    <w:p w14:paraId="386485FD" w14:textId="77777777" w:rsidR="005750B0" w:rsidRDefault="005750B0" w:rsidP="005750B0">
      <w:pPr>
        <w:rPr>
          <w:rFonts w:asciiTheme="minorHAnsi" w:hAnsiTheme="minorHAnsi" w:cstheme="minorBidi"/>
        </w:rPr>
      </w:pPr>
    </w:p>
    <w:p w14:paraId="6FCDBF97" w14:textId="77777777" w:rsidR="005750B0" w:rsidRPr="005750B0" w:rsidRDefault="005750B0" w:rsidP="005750B0"/>
    <w:sectPr w:rsidR="005750B0" w:rsidRPr="005750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AB74E" w14:textId="77777777" w:rsidR="009E1BC8" w:rsidRDefault="009E1BC8" w:rsidP="00066D2C">
      <w:pPr>
        <w:spacing w:after="0" w:line="240" w:lineRule="auto"/>
      </w:pPr>
      <w:r>
        <w:separator/>
      </w:r>
    </w:p>
  </w:endnote>
  <w:endnote w:type="continuationSeparator" w:id="0">
    <w:p w14:paraId="16C525D3" w14:textId="77777777" w:rsidR="009E1BC8" w:rsidRDefault="009E1B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altName w:val="Lucida Grande"/>
    <w:charset w:val="00"/>
    <w:family w:val="swiss"/>
    <w:pitch w:val="variable"/>
    <w:sig w:usb0="E1000AEF" w:usb1="5000A1FF" w:usb2="00000000" w:usb3="00000000" w:csb0="000001B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ヒラギノ角ゴ Pro W3">
    <w:charset w:val="00"/>
    <w:family w:val="roman"/>
    <w:pitch w:val="default"/>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perback 24">
    <w:altName w:val="Cambria"/>
    <w:charset w:val="00"/>
    <w:family w:val="roman"/>
    <w:pitch w:val="default"/>
  </w:font>
  <w:font w:name="Webdings">
    <w:panose1 w:val="05030102010509060703"/>
    <w:charset w:val="02"/>
    <w:family w:val="roman"/>
    <w:pitch w:val="variable"/>
    <w:sig w:usb0="00000000" w:usb1="10000000" w:usb2="00000000" w:usb3="00000000" w:csb0="80000000"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Lohit Hindi">
    <w:altName w:val="Times New Roman"/>
    <w:charset w:val="80"/>
    <w:family w:val="auto"/>
    <w:pitch w:val="variable"/>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45125" w14:textId="77777777" w:rsidR="009E1BC8" w:rsidRDefault="009E1BC8" w:rsidP="00066D2C">
      <w:pPr>
        <w:spacing w:after="0" w:line="240" w:lineRule="auto"/>
      </w:pPr>
      <w:r>
        <w:separator/>
      </w:r>
    </w:p>
  </w:footnote>
  <w:footnote w:type="continuationSeparator" w:id="0">
    <w:p w14:paraId="180822DF" w14:textId="77777777" w:rsidR="009E1BC8" w:rsidRDefault="009E1B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207C32"/>
    <w:multiLevelType w:val="hybridMultilevel"/>
    <w:tmpl w:val="3E20B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C91B32"/>
    <w:multiLevelType w:val="hybridMultilevel"/>
    <w:tmpl w:val="4C56D5F2"/>
    <w:lvl w:ilvl="0" w:tplc="4A807FC6">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E14BC6"/>
    <w:multiLevelType w:val="hybridMultilevel"/>
    <w:tmpl w:val="4E38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5C17B1"/>
    <w:multiLevelType w:val="hybridMultilevel"/>
    <w:tmpl w:val="73DA03B2"/>
    <w:lvl w:ilvl="0" w:tplc="DF3209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6B676C"/>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8F1DD4"/>
    <w:multiLevelType w:val="hybridMultilevel"/>
    <w:tmpl w:val="2168F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344DF2"/>
    <w:multiLevelType w:val="hybridMultilevel"/>
    <w:tmpl w:val="0BD2C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EA58D0"/>
    <w:multiLevelType w:val="hybridMultilevel"/>
    <w:tmpl w:val="F2D20698"/>
    <w:lvl w:ilvl="0" w:tplc="2B78FD24">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913834"/>
    <w:multiLevelType w:val="hybridMultilevel"/>
    <w:tmpl w:val="DF08BE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32B1C62"/>
    <w:multiLevelType w:val="hybridMultilevel"/>
    <w:tmpl w:val="F8EAAD90"/>
    <w:lvl w:ilvl="0" w:tplc="37F4F25A">
      <w:start w:val="1"/>
      <w:numFmt w:val="bullet"/>
      <w:lvlText w:val="-"/>
      <w:lvlJc w:val="left"/>
      <w:pPr>
        <w:ind w:left="360" w:hanging="360"/>
      </w:pPr>
      <w:rPr>
        <w:rFonts w:ascii="Arial Narrow" w:eastAsiaTheme="minorHAnsi" w:hAnsi="Arial Narrow"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39320A1"/>
    <w:multiLevelType w:val="hybridMultilevel"/>
    <w:tmpl w:val="E3885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1954612F"/>
    <w:multiLevelType w:val="hybridMultilevel"/>
    <w:tmpl w:val="6B249B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7279C0"/>
    <w:multiLevelType w:val="hybridMultilevel"/>
    <w:tmpl w:val="A1385440"/>
    <w:lvl w:ilvl="0" w:tplc="2EFE325E">
      <w:start w:val="199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C981E44"/>
    <w:multiLevelType w:val="hybridMultilevel"/>
    <w:tmpl w:val="F27413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B03608"/>
    <w:multiLevelType w:val="hybridMultilevel"/>
    <w:tmpl w:val="13C4C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F35139"/>
    <w:multiLevelType w:val="hybridMultilevel"/>
    <w:tmpl w:val="80E0B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7D5C15"/>
    <w:multiLevelType w:val="hybridMultilevel"/>
    <w:tmpl w:val="F070B500"/>
    <w:lvl w:ilvl="0" w:tplc="469C347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7872AA"/>
    <w:multiLevelType w:val="hybridMultilevel"/>
    <w:tmpl w:val="F17CE7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D05CC0"/>
    <w:multiLevelType w:val="multilevel"/>
    <w:tmpl w:val="D79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70035"/>
    <w:multiLevelType w:val="hybridMultilevel"/>
    <w:tmpl w:val="3D3CA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651986"/>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8592A81"/>
    <w:multiLevelType w:val="hybridMultilevel"/>
    <w:tmpl w:val="AE68717A"/>
    <w:lvl w:ilvl="0" w:tplc="8E6E8916">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6E2848"/>
    <w:multiLevelType w:val="hybridMultilevel"/>
    <w:tmpl w:val="CB46C684"/>
    <w:lvl w:ilvl="0" w:tplc="FA2E403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927E0F"/>
    <w:multiLevelType w:val="hybridMultilevel"/>
    <w:tmpl w:val="828C9D58"/>
    <w:lvl w:ilvl="0" w:tplc="4CF604F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C658D4"/>
    <w:multiLevelType w:val="hybridMultilevel"/>
    <w:tmpl w:val="1E808C68"/>
    <w:lvl w:ilvl="0" w:tplc="16005B0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8"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1F6B7A"/>
    <w:multiLevelType w:val="hybridMultilevel"/>
    <w:tmpl w:val="BDA2A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6732D3"/>
    <w:multiLevelType w:val="hybridMultilevel"/>
    <w:tmpl w:val="B6926D96"/>
    <w:lvl w:ilvl="0" w:tplc="907C5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CEA505A"/>
    <w:multiLevelType w:val="hybridMultilevel"/>
    <w:tmpl w:val="A104C27A"/>
    <w:lvl w:ilvl="0" w:tplc="580AD73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69" w15:restartNumberingAfterBreak="0">
    <w:nsid w:val="31B4079D"/>
    <w:multiLevelType w:val="hybridMultilevel"/>
    <w:tmpl w:val="EAFEDB06"/>
    <w:lvl w:ilvl="0" w:tplc="711262D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94217A"/>
    <w:multiLevelType w:val="hybridMultilevel"/>
    <w:tmpl w:val="1DD6E45E"/>
    <w:lvl w:ilvl="0" w:tplc="37E80F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7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8BF2F80"/>
    <w:multiLevelType w:val="hybridMultilevel"/>
    <w:tmpl w:val="D48A46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245A31"/>
    <w:multiLevelType w:val="hybridMultilevel"/>
    <w:tmpl w:val="88B8A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4" w15:restartNumberingAfterBreak="0">
    <w:nsid w:val="399C45BE"/>
    <w:multiLevelType w:val="hybridMultilevel"/>
    <w:tmpl w:val="9794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9B751BF"/>
    <w:multiLevelType w:val="hybridMultilevel"/>
    <w:tmpl w:val="662E6482"/>
    <w:lvl w:ilvl="0" w:tplc="B5F2BBC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9E964E7"/>
    <w:multiLevelType w:val="hybridMultilevel"/>
    <w:tmpl w:val="2D0A2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 w15:restartNumberingAfterBreak="0">
    <w:nsid w:val="3BA607DB"/>
    <w:multiLevelType w:val="hybridMultilevel"/>
    <w:tmpl w:val="718EF752"/>
    <w:lvl w:ilvl="0" w:tplc="81B8E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BBB247A"/>
    <w:multiLevelType w:val="hybridMultilevel"/>
    <w:tmpl w:val="3884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D80137"/>
    <w:multiLevelType w:val="hybridMultilevel"/>
    <w:tmpl w:val="AEAEC266"/>
    <w:lvl w:ilvl="0" w:tplc="8B6E8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D28650A"/>
    <w:multiLevelType w:val="hybridMultilevel"/>
    <w:tmpl w:val="77265FEA"/>
    <w:lvl w:ilvl="0" w:tplc="104C7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E4A546C"/>
    <w:multiLevelType w:val="hybridMultilevel"/>
    <w:tmpl w:val="ABDCA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EF03B72"/>
    <w:multiLevelType w:val="hybridMultilevel"/>
    <w:tmpl w:val="8D2E81B2"/>
    <w:lvl w:ilvl="0" w:tplc="ADF078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8"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100" w15:restartNumberingAfterBreak="0">
    <w:nsid w:val="43A42C4E"/>
    <w:multiLevelType w:val="hybridMultilevel"/>
    <w:tmpl w:val="FB36F410"/>
    <w:lvl w:ilvl="0" w:tplc="56AEDC0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1" w15:restartNumberingAfterBreak="0">
    <w:nsid w:val="43E3207F"/>
    <w:multiLevelType w:val="hybridMultilevel"/>
    <w:tmpl w:val="CB946A54"/>
    <w:lvl w:ilvl="0" w:tplc="1FAC69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6026C19"/>
    <w:multiLevelType w:val="multilevel"/>
    <w:tmpl w:val="964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68C2F4D"/>
    <w:multiLevelType w:val="hybridMultilevel"/>
    <w:tmpl w:val="133C3666"/>
    <w:lvl w:ilvl="0" w:tplc="66AE92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81646BD"/>
    <w:multiLevelType w:val="hybridMultilevel"/>
    <w:tmpl w:val="1D0A9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8C907BC"/>
    <w:multiLevelType w:val="hybridMultilevel"/>
    <w:tmpl w:val="25164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92B4C96"/>
    <w:multiLevelType w:val="hybridMultilevel"/>
    <w:tmpl w:val="E05267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49366F82"/>
    <w:multiLevelType w:val="hybridMultilevel"/>
    <w:tmpl w:val="3B92D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B78745D"/>
    <w:multiLevelType w:val="hybridMultilevel"/>
    <w:tmpl w:val="ABBA7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C4A6816"/>
    <w:multiLevelType w:val="hybridMultilevel"/>
    <w:tmpl w:val="95B81A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4C54670A"/>
    <w:multiLevelType w:val="hybridMultilevel"/>
    <w:tmpl w:val="ABAC8DA8"/>
    <w:lvl w:ilvl="0" w:tplc="1F401D8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D421DDD"/>
    <w:multiLevelType w:val="hybridMultilevel"/>
    <w:tmpl w:val="1916B0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D514FF2"/>
    <w:multiLevelType w:val="hybridMultilevel"/>
    <w:tmpl w:val="3F8EB60E"/>
    <w:lvl w:ilvl="0" w:tplc="748ECEBA">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D5C782C"/>
    <w:multiLevelType w:val="hybridMultilevel"/>
    <w:tmpl w:val="2618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D6D2655"/>
    <w:multiLevelType w:val="hybridMultilevel"/>
    <w:tmpl w:val="A4BA13BC"/>
    <w:lvl w:ilvl="0" w:tplc="C276CC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DB4493C"/>
    <w:multiLevelType w:val="hybridMultilevel"/>
    <w:tmpl w:val="6B66C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05C207F"/>
    <w:multiLevelType w:val="hybridMultilevel"/>
    <w:tmpl w:val="04DE3852"/>
    <w:lvl w:ilvl="0" w:tplc="F2A8DE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08A7608"/>
    <w:multiLevelType w:val="hybridMultilevel"/>
    <w:tmpl w:val="687487A4"/>
    <w:lvl w:ilvl="0" w:tplc="96BE99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2DE61AF"/>
    <w:multiLevelType w:val="hybridMultilevel"/>
    <w:tmpl w:val="6BB0AE5E"/>
    <w:lvl w:ilvl="0" w:tplc="3ECEBF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38437C7"/>
    <w:multiLevelType w:val="hybridMultilevel"/>
    <w:tmpl w:val="4DAE6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6"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6647DDB"/>
    <w:multiLevelType w:val="hybridMultilevel"/>
    <w:tmpl w:val="5C48B8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573C5B74"/>
    <w:multiLevelType w:val="hybridMultilevel"/>
    <w:tmpl w:val="1248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5205D7"/>
    <w:multiLevelType w:val="hybridMultilevel"/>
    <w:tmpl w:val="2C66B962"/>
    <w:lvl w:ilvl="0" w:tplc="684466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96D74A1"/>
    <w:multiLevelType w:val="hybridMultilevel"/>
    <w:tmpl w:val="3C76D9F8"/>
    <w:lvl w:ilvl="0" w:tplc="FADC8B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144" w15:restartNumberingAfterBreak="0">
    <w:nsid w:val="5B2B3A2D"/>
    <w:multiLevelType w:val="hybridMultilevel"/>
    <w:tmpl w:val="2C0C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C63170B"/>
    <w:multiLevelType w:val="hybridMultilevel"/>
    <w:tmpl w:val="8B3E4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CB4428C"/>
    <w:multiLevelType w:val="multilevel"/>
    <w:tmpl w:val="2B584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B11A5A"/>
    <w:multiLevelType w:val="hybridMultilevel"/>
    <w:tmpl w:val="B06C9FD8"/>
    <w:lvl w:ilvl="0" w:tplc="B70481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DFE1763"/>
    <w:multiLevelType w:val="hybridMultilevel"/>
    <w:tmpl w:val="0082BF96"/>
    <w:lvl w:ilvl="0" w:tplc="307205B2">
      <w:numFmt w:val="bullet"/>
      <w:lvlText w:val="-"/>
      <w:lvlJc w:val="left"/>
      <w:pPr>
        <w:ind w:left="720" w:hanging="360"/>
      </w:pPr>
      <w:rPr>
        <w:rFonts w:ascii="Calibri" w:eastAsiaTheme="minorHAnsi" w:hAnsi="Calibri" w:cs="Calibr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06142EE"/>
    <w:multiLevelType w:val="hybridMultilevel"/>
    <w:tmpl w:val="C8A4F2B4"/>
    <w:lvl w:ilvl="0" w:tplc="92C063CA">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3883033"/>
    <w:multiLevelType w:val="multilevel"/>
    <w:tmpl w:val="87E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65C2630"/>
    <w:multiLevelType w:val="hybridMultilevel"/>
    <w:tmpl w:val="4A6C7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6BB5423"/>
    <w:multiLevelType w:val="multilevel"/>
    <w:tmpl w:val="19C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7877062"/>
    <w:multiLevelType w:val="hybridMultilevel"/>
    <w:tmpl w:val="CB003EEA"/>
    <w:lvl w:ilvl="0" w:tplc="CA78D62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3"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164" w15:restartNumberingAfterBreak="0">
    <w:nsid w:val="67CA0E32"/>
    <w:multiLevelType w:val="hybridMultilevel"/>
    <w:tmpl w:val="1BF04A8C"/>
    <w:lvl w:ilvl="0" w:tplc="FE9417D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68844B29"/>
    <w:multiLevelType w:val="hybridMultilevel"/>
    <w:tmpl w:val="A1CA7498"/>
    <w:lvl w:ilvl="0" w:tplc="ADBCB2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6AF15F63"/>
    <w:multiLevelType w:val="hybridMultilevel"/>
    <w:tmpl w:val="7AC2C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0CC17DC"/>
    <w:multiLevelType w:val="hybridMultilevel"/>
    <w:tmpl w:val="A7B686F8"/>
    <w:lvl w:ilvl="0" w:tplc="7668EB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0E00D6C"/>
    <w:multiLevelType w:val="hybridMultilevel"/>
    <w:tmpl w:val="A3B85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1F75E5D"/>
    <w:multiLevelType w:val="hybridMultilevel"/>
    <w:tmpl w:val="2CA6311E"/>
    <w:lvl w:ilvl="0" w:tplc="5A96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7C260584"/>
    <w:multiLevelType w:val="hybridMultilevel"/>
    <w:tmpl w:val="A398A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0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8"/>
  </w:num>
  <w:num w:numId="43" w16cid:durableId="1695883432">
    <w:abstractNumId w:val="39"/>
  </w:num>
  <w:num w:numId="44" w16cid:durableId="720713117">
    <w:abstractNumId w:val="31"/>
  </w:num>
  <w:num w:numId="45" w16cid:durableId="1564216995">
    <w:abstractNumId w:val="44"/>
  </w:num>
  <w:num w:numId="46" w16cid:durableId="1426343644">
    <w:abstractNumId w:val="71"/>
  </w:num>
  <w:num w:numId="47" w16cid:durableId="866455850">
    <w:abstractNumId w:val="47"/>
  </w:num>
  <w:num w:numId="48" w16cid:durableId="1571498963">
    <w:abstractNumId w:val="94"/>
  </w:num>
  <w:num w:numId="49" w16cid:durableId="1810437335">
    <w:abstractNumId w:val="122"/>
  </w:num>
  <w:num w:numId="50" w16cid:durableId="2020888766">
    <w:abstractNumId w:val="92"/>
  </w:num>
  <w:num w:numId="51" w16cid:durableId="1487546617">
    <w:abstractNumId w:val="119"/>
  </w:num>
  <w:num w:numId="52" w16cid:durableId="130485982">
    <w:abstractNumId w:val="148"/>
  </w:num>
  <w:num w:numId="53" w16cid:durableId="1080718930">
    <w:abstractNumId w:val="186"/>
  </w:num>
  <w:num w:numId="54" w16cid:durableId="45224656">
    <w:abstractNumId w:val="40"/>
  </w:num>
  <w:num w:numId="55" w16cid:durableId="1603803983">
    <w:abstractNumId w:val="145"/>
  </w:num>
  <w:num w:numId="56" w16cid:durableId="18285419">
    <w:abstractNumId w:val="109"/>
  </w:num>
  <w:num w:numId="57" w16cid:durableId="1477455804">
    <w:abstractNumId w:val="15"/>
  </w:num>
  <w:num w:numId="58" w16cid:durableId="1565949744">
    <w:abstractNumId w:val="88"/>
  </w:num>
  <w:num w:numId="59" w16cid:durableId="2051607006">
    <w:abstractNumId w:val="141"/>
  </w:num>
  <w:num w:numId="60" w16cid:durableId="1849640935">
    <w:abstractNumId w:val="70"/>
  </w:num>
  <w:num w:numId="61" w16cid:durableId="2003700443">
    <w:abstractNumId w:val="64"/>
  </w:num>
  <w:num w:numId="62" w16cid:durableId="1531604886">
    <w:abstractNumId w:val="61"/>
  </w:num>
  <w:num w:numId="63" w16cid:durableId="271204504">
    <w:abstractNumId w:val="49"/>
  </w:num>
  <w:num w:numId="64" w16cid:durableId="1221788067">
    <w:abstractNumId w:val="123"/>
  </w:num>
  <w:num w:numId="65" w16cid:durableId="19552810">
    <w:abstractNumId w:val="157"/>
  </w:num>
  <w:num w:numId="66" w16cid:durableId="315037062">
    <w:abstractNumId w:val="34"/>
  </w:num>
  <w:num w:numId="67" w16cid:durableId="262156688">
    <w:abstractNumId w:val="105"/>
  </w:num>
  <w:num w:numId="68" w16cid:durableId="1835797385">
    <w:abstractNumId w:val="158"/>
  </w:num>
  <w:num w:numId="69" w16cid:durableId="346638687">
    <w:abstractNumId w:val="164"/>
  </w:num>
  <w:num w:numId="70" w16cid:durableId="999504728">
    <w:abstractNumId w:val="27"/>
  </w:num>
  <w:num w:numId="71" w16cid:durableId="1516964333">
    <w:abstractNumId w:val="117"/>
  </w:num>
  <w:num w:numId="72" w16cid:durableId="139542092">
    <w:abstractNumId w:val="180"/>
  </w:num>
  <w:num w:numId="73" w16cid:durableId="1940328737">
    <w:abstractNumId w:val="128"/>
  </w:num>
  <w:num w:numId="74" w16cid:durableId="91778731">
    <w:abstractNumId w:val="54"/>
  </w:num>
  <w:num w:numId="75" w16cid:durableId="1298293471">
    <w:abstractNumId w:val="152"/>
  </w:num>
  <w:num w:numId="76" w16cid:durableId="1801027507">
    <w:abstractNumId w:val="115"/>
  </w:num>
  <w:num w:numId="77" w16cid:durableId="164564407">
    <w:abstractNumId w:val="124"/>
  </w:num>
  <w:num w:numId="78" w16cid:durableId="892546261">
    <w:abstractNumId w:val="13"/>
  </w:num>
  <w:num w:numId="79" w16cid:durableId="834032561">
    <w:abstractNumId w:val="142"/>
  </w:num>
  <w:num w:numId="80" w16cid:durableId="1172990940">
    <w:abstractNumId w:val="32"/>
  </w:num>
  <w:num w:numId="81" w16cid:durableId="1696924168">
    <w:abstractNumId w:val="101"/>
  </w:num>
  <w:num w:numId="82" w16cid:durableId="1059017453">
    <w:abstractNumId w:val="155"/>
  </w:num>
  <w:num w:numId="83" w16cid:durableId="759911798">
    <w:abstractNumId w:val="96"/>
  </w:num>
  <w:num w:numId="84" w16cid:durableId="210383281">
    <w:abstractNumId w:val="151"/>
  </w:num>
  <w:num w:numId="85" w16cid:durableId="668212687">
    <w:abstractNumId w:val="174"/>
  </w:num>
  <w:num w:numId="86" w16cid:durableId="2144537044">
    <w:abstractNumId w:val="104"/>
  </w:num>
  <w:num w:numId="87" w16cid:durableId="2048526967">
    <w:abstractNumId w:val="176"/>
  </w:num>
  <w:num w:numId="88" w16cid:durableId="688724835">
    <w:abstractNumId w:val="98"/>
  </w:num>
  <w:num w:numId="89" w16cid:durableId="2027361910">
    <w:abstractNumId w:val="18"/>
  </w:num>
  <w:num w:numId="90" w16cid:durableId="1092093719">
    <w:abstractNumId w:val="133"/>
  </w:num>
  <w:num w:numId="91" w16cid:durableId="1438407307">
    <w:abstractNumId w:val="149"/>
  </w:num>
  <w:num w:numId="92" w16cid:durableId="35593562">
    <w:abstractNumId w:val="125"/>
  </w:num>
  <w:num w:numId="93" w16cid:durableId="911427328">
    <w:abstractNumId w:val="33"/>
  </w:num>
  <w:num w:numId="94" w16cid:durableId="1661932438">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76958894">
    <w:abstractNumId w:val="66"/>
  </w:num>
  <w:num w:numId="96" w16cid:durableId="417213032">
    <w:abstractNumId w:val="68"/>
  </w:num>
  <w:num w:numId="97" w16cid:durableId="492330939">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07889077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2180344">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68895944">
    <w:abstractNumId w:val="65"/>
  </w:num>
  <w:num w:numId="101" w16cid:durableId="474226944">
    <w:abstractNumId w:val="143"/>
  </w:num>
  <w:num w:numId="102" w16cid:durableId="887760727">
    <w:abstractNumId w:val="165"/>
  </w:num>
  <w:num w:numId="103" w16cid:durableId="138428789">
    <w:abstractNumId w:val="80"/>
  </w:num>
  <w:num w:numId="104" w16cid:durableId="1693914117">
    <w:abstractNumId w:val="153"/>
  </w:num>
  <w:num w:numId="105" w16cid:durableId="1333223780">
    <w:abstractNumId w:val="90"/>
  </w:num>
  <w:num w:numId="106" w16cid:durableId="1878158914">
    <w:abstractNumId w:val="52"/>
  </w:num>
  <w:num w:numId="107" w16cid:durableId="1181117127">
    <w:abstractNumId w:val="19"/>
  </w:num>
  <w:num w:numId="108" w16cid:durableId="1934707612">
    <w:abstractNumId w:val="30"/>
  </w:num>
  <w:num w:numId="109" w16cid:durableId="1364595315">
    <w:abstractNumId w:val="81"/>
  </w:num>
  <w:num w:numId="110" w16cid:durableId="659625478">
    <w:abstractNumId w:val="97"/>
  </w:num>
  <w:num w:numId="111" w16cid:durableId="1563368316">
    <w:abstractNumId w:val="183"/>
  </w:num>
  <w:num w:numId="112" w16cid:durableId="703332638">
    <w:abstractNumId w:val="25"/>
  </w:num>
  <w:num w:numId="113" w16cid:durableId="1169365752">
    <w:abstractNumId w:val="74"/>
  </w:num>
  <w:num w:numId="114" w16cid:durableId="46014866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37523263">
    <w:abstractNumId w:val="59"/>
  </w:num>
  <w:num w:numId="116" w16cid:durableId="618924575">
    <w:abstractNumId w:val="77"/>
  </w:num>
  <w:num w:numId="117" w16cid:durableId="1918401524">
    <w:abstractNumId w:val="177"/>
  </w:num>
  <w:num w:numId="118" w16cid:durableId="379088002">
    <w:abstractNumId w:val="171"/>
  </w:num>
  <w:num w:numId="119" w16cid:durableId="2136024641">
    <w:abstractNumId w:val="63"/>
  </w:num>
  <w:num w:numId="120" w16cid:durableId="1399941785">
    <w:abstractNumId w:val="185"/>
  </w:num>
  <w:num w:numId="121" w16cid:durableId="784422794">
    <w:abstractNumId w:val="173"/>
  </w:num>
  <w:num w:numId="122" w16cid:durableId="110902685">
    <w:abstractNumId w:val="42"/>
  </w:num>
  <w:num w:numId="123" w16cid:durableId="1916891386">
    <w:abstractNumId w:val="131"/>
  </w:num>
  <w:num w:numId="124" w16cid:durableId="1892880153">
    <w:abstractNumId w:val="114"/>
  </w:num>
  <w:num w:numId="125" w16cid:durableId="1594587132">
    <w:abstractNumId w:val="67"/>
  </w:num>
  <w:num w:numId="126" w16cid:durableId="1451054159">
    <w:abstractNumId w:val="172"/>
  </w:num>
  <w:num w:numId="127" w16cid:durableId="262804339">
    <w:abstractNumId w:val="16"/>
  </w:num>
  <w:num w:numId="128" w16cid:durableId="1494949665">
    <w:abstractNumId w:val="154"/>
  </w:num>
  <w:num w:numId="129" w16cid:durableId="2002852848">
    <w:abstractNumId w:val="78"/>
  </w:num>
  <w:num w:numId="130" w16cid:durableId="2120709820">
    <w:abstractNumId w:val="24"/>
  </w:num>
  <w:num w:numId="131" w16cid:durableId="1662737306">
    <w:abstractNumId w:val="45"/>
  </w:num>
  <w:num w:numId="132" w16cid:durableId="1908415468">
    <w:abstractNumId w:val="146"/>
  </w:num>
  <w:num w:numId="133" w16cid:durableId="710617341">
    <w:abstractNumId w:val="69"/>
  </w:num>
  <w:num w:numId="134" w16cid:durableId="331758709">
    <w:abstractNumId w:val="51"/>
  </w:num>
  <w:num w:numId="135" w16cid:durableId="1302004966">
    <w:abstractNumId w:val="175"/>
  </w:num>
  <w:num w:numId="136" w16cid:durableId="449395783">
    <w:abstractNumId w:val="11"/>
  </w:num>
  <w:num w:numId="137" w16cid:durableId="2025130774">
    <w:abstractNumId w:val="160"/>
  </w:num>
  <w:num w:numId="138" w16cid:durableId="756172924">
    <w:abstractNumId w:val="110"/>
  </w:num>
  <w:num w:numId="139" w16cid:durableId="1237548468">
    <w:abstractNumId w:val="62"/>
  </w:num>
  <w:num w:numId="140" w16cid:durableId="17391400">
    <w:abstractNumId w:val="147"/>
  </w:num>
  <w:num w:numId="141" w16cid:durableId="1421413863">
    <w:abstractNumId w:val="106"/>
  </w:num>
  <w:num w:numId="142" w16cid:durableId="710541750">
    <w:abstractNumId w:val="118"/>
  </w:num>
  <w:num w:numId="143" w16cid:durableId="1861310806">
    <w:abstractNumId w:val="28"/>
  </w:num>
  <w:num w:numId="144" w16cid:durableId="809514246">
    <w:abstractNumId w:val="144"/>
  </w:num>
  <w:num w:numId="145" w16cid:durableId="281110889">
    <w:abstractNumId w:val="137"/>
  </w:num>
  <w:num w:numId="146" w16cid:durableId="1875656894">
    <w:abstractNumId w:val="79"/>
  </w:num>
  <w:num w:numId="147" w16cid:durableId="1209410970">
    <w:abstractNumId w:val="100"/>
  </w:num>
  <w:num w:numId="148" w16cid:durableId="1822307154">
    <w:abstractNumId w:val="86"/>
  </w:num>
  <w:num w:numId="149" w16cid:durableId="1391878540">
    <w:abstractNumId w:val="57"/>
  </w:num>
  <w:num w:numId="150" w16cid:durableId="103621655">
    <w:abstractNumId w:val="41"/>
  </w:num>
  <w:num w:numId="151" w16cid:durableId="1765304342">
    <w:abstractNumId w:val="166"/>
  </w:num>
  <w:num w:numId="152" w16cid:durableId="1143808707">
    <w:abstractNumId w:val="121"/>
  </w:num>
  <w:num w:numId="153" w16cid:durableId="1340081889">
    <w:abstractNumId w:val="56"/>
  </w:num>
  <w:num w:numId="154" w16cid:durableId="1307323623">
    <w:abstractNumId w:val="181"/>
  </w:num>
  <w:num w:numId="155" w16cid:durableId="1601134644">
    <w:abstractNumId w:val="150"/>
  </w:num>
  <w:num w:numId="156" w16cid:durableId="1249996092">
    <w:abstractNumId w:val="129"/>
  </w:num>
  <w:num w:numId="157" w16cid:durableId="1428185755">
    <w:abstractNumId w:val="132"/>
  </w:num>
  <w:num w:numId="158" w16cid:durableId="1374421176">
    <w:abstractNumId w:val="107"/>
  </w:num>
  <w:num w:numId="159" w16cid:durableId="598223226">
    <w:abstractNumId w:val="35"/>
  </w:num>
  <w:num w:numId="160" w16cid:durableId="1060056206">
    <w:abstractNumId w:val="12"/>
  </w:num>
  <w:num w:numId="161" w16cid:durableId="451943985">
    <w:abstractNumId w:val="37"/>
  </w:num>
  <w:num w:numId="162" w16cid:durableId="467479411">
    <w:abstractNumId w:val="134"/>
  </w:num>
  <w:num w:numId="163" w16cid:durableId="23559709">
    <w:abstractNumId w:val="23"/>
  </w:num>
  <w:num w:numId="164" w16cid:durableId="1820347488">
    <w:abstractNumId w:val="156"/>
  </w:num>
  <w:num w:numId="165" w16cid:durableId="1343389090">
    <w:abstractNumId w:val="103"/>
  </w:num>
  <w:num w:numId="166" w16cid:durableId="1570119230">
    <w:abstractNumId w:val="138"/>
  </w:num>
  <w:num w:numId="167" w16cid:durableId="1542936875">
    <w:abstractNumId w:val="50"/>
  </w:num>
  <w:num w:numId="168" w16cid:durableId="1234505626">
    <w:abstractNumId w:val="179"/>
  </w:num>
  <w:num w:numId="169" w16cid:durableId="1005741514">
    <w:abstractNumId w:val="72"/>
  </w:num>
  <w:num w:numId="170" w16cid:durableId="986476745">
    <w:abstractNumId w:val="108"/>
  </w:num>
  <w:num w:numId="171" w16cid:durableId="989017673">
    <w:abstractNumId w:val="0"/>
  </w:num>
  <w:num w:numId="172" w16cid:durableId="202866614">
    <w:abstractNumId w:val="73"/>
  </w:num>
  <w:num w:numId="173" w16cid:durableId="1250458607">
    <w:abstractNumId w:val="95"/>
  </w:num>
  <w:num w:numId="174" w16cid:durableId="1599290158">
    <w:abstractNumId w:val="168"/>
  </w:num>
  <w:num w:numId="175" w16cid:durableId="96222598">
    <w:abstractNumId w:val="159"/>
  </w:num>
  <w:num w:numId="176" w16cid:durableId="1801848138">
    <w:abstractNumId w:val="46"/>
  </w:num>
  <w:num w:numId="177" w16cid:durableId="678964593">
    <w:abstractNumId w:val="38"/>
  </w:num>
  <w:num w:numId="178" w16cid:durableId="1045446059">
    <w:abstractNumId w:val="170"/>
  </w:num>
  <w:num w:numId="179" w16cid:durableId="1351878373">
    <w:abstractNumId w:val="21"/>
  </w:num>
  <w:num w:numId="180" w16cid:durableId="1311787766">
    <w:abstractNumId w:val="58"/>
  </w:num>
  <w:num w:numId="181" w16cid:durableId="554854728">
    <w:abstractNumId w:val="82"/>
  </w:num>
  <w:num w:numId="182" w16cid:durableId="1722703683">
    <w:abstractNumId w:val="162"/>
  </w:num>
  <w:num w:numId="183" w16cid:durableId="1345866783">
    <w:abstractNumId w:val="26"/>
  </w:num>
  <w:num w:numId="184" w16cid:durableId="8340936">
    <w:abstractNumId w:val="36"/>
  </w:num>
  <w:num w:numId="185" w16cid:durableId="1490560732">
    <w:abstractNumId w:val="22"/>
  </w:num>
  <w:num w:numId="186" w16cid:durableId="228198935">
    <w:abstractNumId w:val="91"/>
  </w:num>
  <w:num w:numId="187" w16cid:durableId="2119594974">
    <w:abstractNumId w:val="130"/>
  </w:num>
  <w:num w:numId="188" w16cid:durableId="1506869733">
    <w:abstractNumId w:val="87"/>
  </w:num>
  <w:num w:numId="189" w16cid:durableId="270668311">
    <w:abstractNumId w:val="161"/>
  </w:num>
  <w:num w:numId="190" w16cid:durableId="1991859073">
    <w:abstractNumId w:val="140"/>
  </w:num>
  <w:num w:numId="191" w16cid:durableId="548147769">
    <w:abstractNumId w:val="136"/>
  </w:num>
  <w:num w:numId="192" w16cid:durableId="1322779835">
    <w:abstractNumId w:val="113"/>
  </w:num>
  <w:num w:numId="193" w16cid:durableId="672607536">
    <w:abstractNumId w:val="127"/>
  </w:num>
  <w:num w:numId="194" w16cid:durableId="1401052227">
    <w:abstractNumId w:val="126"/>
  </w:num>
  <w:num w:numId="195" w16cid:durableId="1268584943">
    <w:abstractNumId w:val="120"/>
  </w:num>
  <w:num w:numId="196" w16cid:durableId="710110977">
    <w:abstractNumId w:val="184"/>
  </w:num>
  <w:num w:numId="197" w16cid:durableId="1514370656">
    <w:abstractNumId w:val="116"/>
  </w:num>
  <w:num w:numId="198" w16cid:durableId="140923057">
    <w:abstractNumId w:val="60"/>
  </w:num>
  <w:num w:numId="199" w16cid:durableId="533925856">
    <w:abstractNumId w:val="135"/>
  </w:num>
  <w:num w:numId="200" w16cid:durableId="1242104291">
    <w:abstractNumId w:val="75"/>
  </w:num>
  <w:num w:numId="201" w16cid:durableId="99763352">
    <w:abstractNumId w:val="111"/>
  </w:num>
  <w:num w:numId="202" w16cid:durableId="780341153">
    <w:abstractNumId w:val="182"/>
  </w:num>
  <w:num w:numId="203" w16cid:durableId="181475090">
    <w:abstractNumId w:val="53"/>
  </w:num>
  <w:num w:numId="204" w16cid:durableId="990674500">
    <w:abstractNumId w:val="29"/>
  </w:num>
  <w:num w:numId="205" w16cid:durableId="673145451">
    <w:abstractNumId w:val="93"/>
  </w:num>
  <w:num w:numId="206" w16cid:durableId="869873384">
    <w:abstractNumId w:val="43"/>
  </w:num>
  <w:num w:numId="207" w16cid:durableId="1070273079">
    <w:abstractNumId w:val="112"/>
  </w:num>
  <w:num w:numId="208" w16cid:durableId="397363851">
    <w:abstractNumId w:val="14"/>
  </w:num>
  <w:num w:numId="209" w16cid:durableId="1320840847">
    <w:abstractNumId w:val="55"/>
  </w:num>
  <w:num w:numId="210" w16cid:durableId="1328940914">
    <w:abstractNumId w:val="17"/>
  </w:num>
  <w:num w:numId="211" w16cid:durableId="5912657">
    <w:abstractNumId w:val="84"/>
  </w:num>
  <w:num w:numId="212" w16cid:durableId="148719333">
    <w:abstractNumId w:val="139"/>
  </w:num>
  <w:num w:numId="213" w16cid:durableId="1455101881">
    <w:abstractNumId w:val="169"/>
  </w:num>
  <w:num w:numId="214" w16cid:durableId="782118021">
    <w:abstractNumId w:val="83"/>
  </w:num>
  <w:num w:numId="215" w16cid:durableId="583882541">
    <w:abstractNumId w:val="20"/>
  </w:num>
  <w:num w:numId="216" w16cid:durableId="1042054049">
    <w:abstractNumId w:val="178"/>
  </w:num>
  <w:num w:numId="217" w16cid:durableId="30082820">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5750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AD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0B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BC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A6"/>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1ADCAD51"/>
  <w15:chartTrackingRefBased/>
  <w15:docId w15:val="{65B152F2-4FC8-492B-B2E8-99FF3F286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qFormat="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50B0"/>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5750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5750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n"/>
    <w:basedOn w:val="Normal"/>
    <w:next w:val="Normal"/>
    <w:link w:val="Heading3Char"/>
    <w:uiPriority w:val="2"/>
    <w:qFormat/>
    <w:rsid w:val="005750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5750B0"/>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5750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750B0"/>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5750B0"/>
    <w:pPr>
      <w:keepNext/>
      <w:keepLines/>
      <w:spacing w:before="40" w:after="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5750B0"/>
    <w:pPr>
      <w:keepNext/>
      <w:keepLines/>
      <w:spacing w:before="40" w:after="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750B0"/>
    <w:pPr>
      <w:keepNext/>
      <w:keepLines/>
      <w:spacing w:before="40" w:after="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750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50B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750B0"/>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5750B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750B0"/>
    <w:rPr>
      <w:rFonts w:ascii="Arial Narrow" w:eastAsiaTheme="majorEastAsia" w:hAnsi="Arial Narrow"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2"/>
    <w:basedOn w:val="DefaultParagraphFont"/>
    <w:link w:val="Heading2"/>
    <w:uiPriority w:val="1"/>
    <w:rsid w:val="005750B0"/>
    <w:rPr>
      <w:rFonts w:ascii="Arial Narrow" w:eastAsiaTheme="majorEastAsia" w:hAnsi="Arial Narrow"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5750B0"/>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5750B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50B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5750B0"/>
    <w:rPr>
      <w:b w:val="0"/>
      <w:sz w:val="22"/>
      <w:u w:val="single"/>
    </w:rPr>
  </w:style>
  <w:style w:type="character" w:styleId="Strong">
    <w:name w:val="Strong"/>
    <w:aliases w:val="8 pt font,Citation Char Char1 Char Char Char Char Char,Cut,Small 1,Citation Char Char Char1,Read Char Char1,Read Char Char Char, Char Char Char1,Heading 3 Char Char Char1,Underlined Text Char,Heading 3 Char1 Char,EMPHASIS"/>
    <w:basedOn w:val="DefaultParagraphFont"/>
    <w:uiPriority w:val="22"/>
    <w:qFormat/>
    <w:rsid w:val="005750B0"/>
    <w:rPr>
      <w:b/>
      <w:bCs/>
    </w:rPr>
  </w:style>
  <w:style w:type="character" w:styleId="BookTitle">
    <w:name w:val="Book Title"/>
    <w:basedOn w:val="DefaultParagraphFont"/>
    <w:uiPriority w:val="33"/>
    <w:qFormat/>
    <w:rsid w:val="005750B0"/>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5750B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750B0"/>
  </w:style>
  <w:style w:type="paragraph" w:styleId="Header">
    <w:name w:val="header"/>
    <w:aliases w:val="Header Char2,Header Char1 Char,Header Char Char1,Header Char2 Char Char Char,Header Char1 Char1 Char Char Char,Header Char Char Char1 Char Char Char,Header Char Char2 Char Char Char,Header 1, Char2,Block Char Char"/>
    <w:basedOn w:val="Normal"/>
    <w:link w:val="HeaderChar"/>
    <w:uiPriority w:val="99"/>
    <w:rsid w:val="005750B0"/>
    <w:pPr>
      <w:tabs>
        <w:tab w:val="center" w:pos="4680"/>
        <w:tab w:val="right" w:pos="9360"/>
      </w:tabs>
      <w:spacing w:after="0" w:line="240" w:lineRule="auto"/>
    </w:pPr>
  </w:style>
  <w:style w:type="character" w:customStyle="1" w:styleId="HeaderChar">
    <w:name w:val="Header Char"/>
    <w:aliases w:val="Header Char2 Char,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5750B0"/>
    <w:rPr>
      <w:rFonts w:ascii="Arial Narrow" w:hAnsi="Arial Narrow" w:cs="Calibri"/>
    </w:rPr>
  </w:style>
  <w:style w:type="paragraph" w:styleId="Footer">
    <w:name w:val="footer"/>
    <w:basedOn w:val="Normal"/>
    <w:link w:val="FooterChar"/>
    <w:uiPriority w:val="99"/>
    <w:rsid w:val="00575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0B0"/>
    <w:rPr>
      <w:rFonts w:ascii="Arial Narrow" w:hAnsi="Arial Narrow" w:cs="Calibri"/>
    </w:rPr>
  </w:style>
  <w:style w:type="paragraph" w:styleId="BodyText">
    <w:name w:val="Body Text"/>
    <w:aliases w:val="BT"/>
    <w:basedOn w:val="Normal"/>
    <w:link w:val="BodyTextChar"/>
    <w:uiPriority w:val="99"/>
    <w:unhideWhenUsed/>
    <w:rsid w:val="005750B0"/>
    <w:pPr>
      <w:spacing w:after="120"/>
    </w:pPr>
  </w:style>
  <w:style w:type="character" w:customStyle="1" w:styleId="BodyTextChar">
    <w:name w:val="Body Text Char"/>
    <w:aliases w:val="BT Char"/>
    <w:basedOn w:val="DefaultParagraphFont"/>
    <w:link w:val="BodyText"/>
    <w:uiPriority w:val="99"/>
    <w:rsid w:val="005750B0"/>
    <w:rPr>
      <w:rFonts w:ascii="Arial Narrow" w:hAnsi="Arial Narrow" w:cs="Calibri"/>
    </w:rPr>
  </w:style>
  <w:style w:type="paragraph" w:styleId="NoSpacing">
    <w:name w:val="No Spacing"/>
    <w:aliases w:val="Note Level 2,Card Format,ClearFormatting,Clear,DDI Tag,Tag Title,No Spacing51,No Spacing6,No Spacing tnr,Hidden Block Title,No Spacing311,No Spacing8,Dont u,No Spacing1111111,ca,Small Text,Note Level 21,No Spacing11211,No Spacing7,Heading 41"/>
    <w:link w:val="NoSpacingChar"/>
    <w:uiPriority w:val="99"/>
    <w:unhideWhenUsed/>
    <w:qFormat/>
    <w:rsid w:val="005750B0"/>
    <w:pPr>
      <w:spacing w:after="0" w:line="240" w:lineRule="auto"/>
    </w:pPr>
    <w:rPr>
      <w:rFonts w:ascii="Calibri" w:hAnsi="Calibri" w:cs="Calibri"/>
    </w:rPr>
  </w:style>
  <w:style w:type="character" w:customStyle="1" w:styleId="NoSpacingChar">
    <w:name w:val="No Spacing Char"/>
    <w:aliases w:val="Note Level 2 Char1,Card Format Char1,ClearFormatting Char1,Clear Char1,DDI Tag Char1,Tag Title Char1,No Spacing51 Char1,No Spacing6 Char,No Spacing tnr Char,Hidden Block Title Char,No Spacing311 Char,No Spacing8 Char,Dont u Char,ca Char"/>
    <w:basedOn w:val="DefaultParagraphFont"/>
    <w:link w:val="NoSpacing"/>
    <w:uiPriority w:val="99"/>
    <w:rsid w:val="005750B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Tag and Ci Char"/>
    <w:basedOn w:val="DefaultParagraphFont"/>
    <w:link w:val="NoSpacing61"/>
    <w:uiPriority w:val="99"/>
    <w:unhideWhenUsed/>
    <w:rsid w:val="005750B0"/>
    <w:rPr>
      <w:color w:val="0563C1" w:themeColor="hyperlink"/>
      <w:u w:val="single"/>
    </w:rPr>
  </w:style>
  <w:style w:type="character" w:styleId="UnresolvedMention">
    <w:name w:val="Unresolved Mention"/>
    <w:basedOn w:val="DefaultParagraphFont"/>
    <w:uiPriority w:val="99"/>
    <w:unhideWhenUsed/>
    <w:rsid w:val="005750B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750B0"/>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5750B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5750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750B0"/>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5750B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50B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750B0"/>
    <w:rPr>
      <w:color w:val="1F3864" w:themeColor="accent1" w:themeShade="80"/>
    </w:rPr>
  </w:style>
  <w:style w:type="character" w:customStyle="1" w:styleId="AnalyticChar">
    <w:name w:val="Analytic Char"/>
    <w:basedOn w:val="DefaultParagraphFont"/>
    <w:link w:val="Analytic"/>
    <w:uiPriority w:val="5"/>
    <w:rsid w:val="005750B0"/>
    <w:rPr>
      <w:rFonts w:ascii="Arial Narrow" w:eastAsiaTheme="majorEastAsia" w:hAnsi="Arial Narrow"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5750B0"/>
    <w:pPr>
      <w:spacing w:after="0" w:line="240" w:lineRule="auto"/>
    </w:pPr>
    <w:rPr>
      <w:u w:val="single"/>
    </w:rPr>
  </w:style>
  <w:style w:type="paragraph" w:customStyle="1" w:styleId="Emphasis1">
    <w:name w:val="Emphasis1"/>
    <w:basedOn w:val="Normal"/>
    <w:link w:val="Emphasis"/>
    <w:autoRedefine/>
    <w:uiPriority w:val="8"/>
    <w:qFormat/>
    <w:rsid w:val="005750B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Char">
    <w:name w:val="Style1 Char"/>
    <w:basedOn w:val="DefaultParagraphFont"/>
    <w:rsid w:val="005750B0"/>
    <w:rPr>
      <w:rFonts w:eastAsia="SimSun"/>
      <w:sz w:val="20"/>
      <w:szCs w:val="24"/>
      <w:u w:val="single"/>
      <w:lang w:val="en-US" w:eastAsia="zh-CN" w:bidi="ar-SA"/>
    </w:rPr>
  </w:style>
  <w:style w:type="paragraph" w:customStyle="1" w:styleId="NoSpacing61">
    <w:name w:val="No Spacing61"/>
    <w:basedOn w:val="Heading1"/>
    <w:next w:val="NoSpacing"/>
    <w:link w:val="Hyperlink"/>
    <w:autoRedefine/>
    <w:uiPriority w:val="99"/>
    <w:qFormat/>
    <w:rsid w:val="005750B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5750B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autoRedefine/>
    <w:uiPriority w:val="99"/>
    <w:qFormat/>
    <w:rsid w:val="005750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5750B0"/>
    <w:pPr>
      <w:ind w:left="720"/>
      <w:contextualSpacing/>
    </w:pPr>
  </w:style>
  <w:style w:type="paragraph" w:customStyle="1" w:styleId="Emphasize">
    <w:name w:val="Emphasize"/>
    <w:basedOn w:val="Normal"/>
    <w:uiPriority w:val="8"/>
    <w:qFormat/>
    <w:rsid w:val="005750B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underline">
    <w:name w:val="underline"/>
    <w:qFormat/>
    <w:rsid w:val="005750B0"/>
    <w:rPr>
      <w:u w:val="single"/>
    </w:rPr>
  </w:style>
  <w:style w:type="character" w:customStyle="1" w:styleId="TitleChar">
    <w:name w:val="Title Char"/>
    <w:aliases w:val="Bold Underlined Char,UNDERLINE Char,Cites and Cards Char,title Char,Read This Char,Non Read Text Char,Debate Normal Char,Block Heading Char,Warrants Char"/>
    <w:basedOn w:val="DefaultParagraphFont"/>
    <w:link w:val="Title"/>
    <w:uiPriority w:val="6"/>
    <w:qFormat/>
    <w:rsid w:val="005750B0"/>
    <w:rPr>
      <w:u w:val="single"/>
    </w:rPr>
  </w:style>
  <w:style w:type="paragraph" w:styleId="Title">
    <w:name w:val="Title"/>
    <w:aliases w:val="Bold Underlined,UNDERLINE,Cites and Cards,title,Read This,Non Read Text,Debate Normal,Block Heading,Warrants"/>
    <w:basedOn w:val="Normal"/>
    <w:next w:val="Normal"/>
    <w:link w:val="TitleChar"/>
    <w:uiPriority w:val="6"/>
    <w:qFormat/>
    <w:rsid w:val="005750B0"/>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Non Read Text Char2,title Char1,UNDERLINE Char1,Bold Underlined Char1,Underline Cha,9.5 ,Bold Underlined Char2,Read This Char2,UNDERLINE Char2,title Char2"/>
    <w:basedOn w:val="DefaultParagraphFont"/>
    <w:uiPriority w:val="6"/>
    <w:qFormat/>
    <w:rsid w:val="005750B0"/>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5750B0"/>
    <w:rPr>
      <w:rFonts w:ascii="Calibri" w:hAnsi="Calibri" w:cs="Calibri"/>
      <w:b/>
      <w:color w:val="44546A" w:themeColor="text2"/>
      <w:sz w:val="24"/>
    </w:rPr>
  </w:style>
  <w:style w:type="paragraph" w:customStyle="1" w:styleId="UnderlinePara">
    <w:name w:val="Underline Para"/>
    <w:basedOn w:val="Normal"/>
    <w:uiPriority w:val="6"/>
    <w:qFormat/>
    <w:rsid w:val="005750B0"/>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5750B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5750B0"/>
    <w:pPr>
      <w:spacing w:before="100" w:beforeAutospacing="1" w:after="100" w:afterAutospacing="1" w:line="240" w:lineRule="auto"/>
    </w:pPr>
    <w:rPr>
      <w:rFonts w:eastAsia="Times New Roman"/>
      <w:szCs w:val="24"/>
    </w:rPr>
  </w:style>
  <w:style w:type="character" w:customStyle="1" w:styleId="s1">
    <w:name w:val="s1"/>
    <w:basedOn w:val="DefaultParagraphFont"/>
    <w:rsid w:val="005750B0"/>
  </w:style>
  <w:style w:type="paragraph" w:customStyle="1" w:styleId="p1">
    <w:name w:val="p1"/>
    <w:basedOn w:val="Normal"/>
    <w:qFormat/>
    <w:rsid w:val="005750B0"/>
    <w:pPr>
      <w:spacing w:before="100" w:beforeAutospacing="1" w:after="100" w:afterAutospacing="1" w:line="240" w:lineRule="auto"/>
    </w:pPr>
    <w:rPr>
      <w:rFonts w:eastAsia="Times New Roman"/>
      <w:szCs w:val="24"/>
    </w:rPr>
  </w:style>
  <w:style w:type="character" w:customStyle="1" w:styleId="s2">
    <w:name w:val="s2"/>
    <w:basedOn w:val="DefaultParagraphFont"/>
    <w:rsid w:val="005750B0"/>
  </w:style>
  <w:style w:type="character" w:customStyle="1" w:styleId="BoldUnderlineChar">
    <w:name w:val="Bold Underline Char"/>
    <w:basedOn w:val="DefaultParagraphFont"/>
    <w:rsid w:val="005750B0"/>
    <w:rPr>
      <w:rFonts w:ascii="Arial Narrow" w:eastAsia="Calibri" w:hAnsi="Arial Narrow" w:cs="Times New Roman"/>
      <w:b/>
      <w:sz w:val="20"/>
      <w:u w:val="thick"/>
    </w:rPr>
  </w:style>
  <w:style w:type="paragraph" w:customStyle="1" w:styleId="cardtext">
    <w:name w:val="card text"/>
    <w:basedOn w:val="Normal"/>
    <w:link w:val="cardtextChar"/>
    <w:qFormat/>
    <w:rsid w:val="005750B0"/>
    <w:pPr>
      <w:ind w:left="288" w:right="288"/>
    </w:pPr>
    <w:rPr>
      <w:rFonts w:eastAsia="Calibri"/>
    </w:rPr>
  </w:style>
  <w:style w:type="character" w:customStyle="1" w:styleId="cardtextChar">
    <w:name w:val="card text Char"/>
    <w:basedOn w:val="DefaultParagraphFont"/>
    <w:link w:val="cardtext"/>
    <w:rsid w:val="005750B0"/>
    <w:rPr>
      <w:rFonts w:ascii="Arial Narrow" w:eastAsia="Calibri" w:hAnsi="Arial Narrow" w:cs="Calibri"/>
    </w:rPr>
  </w:style>
  <w:style w:type="paragraph" w:customStyle="1" w:styleId="cards">
    <w:name w:val="cards"/>
    <w:basedOn w:val="Normal"/>
    <w:qFormat/>
    <w:rsid w:val="005750B0"/>
    <w:rPr>
      <w:rFonts w:eastAsia="Times New Roman"/>
    </w:rPr>
  </w:style>
  <w:style w:type="character" w:customStyle="1" w:styleId="apple-converted-space">
    <w:name w:val="apple-converted-space"/>
    <w:basedOn w:val="DefaultParagraphFont"/>
    <w:qFormat/>
    <w:rsid w:val="005750B0"/>
  </w:style>
  <w:style w:type="character" w:customStyle="1" w:styleId="UnderlinedChar1">
    <w:name w:val="Underlined Char1"/>
    <w:basedOn w:val="DefaultParagraphFont"/>
    <w:rsid w:val="005750B0"/>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5750B0"/>
  </w:style>
  <w:style w:type="character" w:customStyle="1" w:styleId="cardChar">
    <w:name w:val="card Char"/>
    <w:aliases w:val="Bold Cite Char Char,Speed Cite Char"/>
    <w:basedOn w:val="DefaultParagraphFont"/>
    <w:uiPriority w:val="6"/>
    <w:rsid w:val="005750B0"/>
    <w:rPr>
      <w:rFonts w:ascii="Calibri" w:eastAsia="Times New Roman" w:hAnsi="Calibri" w:cs="Calibri"/>
      <w:sz w:val="24"/>
      <w:szCs w:val="20"/>
    </w:rPr>
  </w:style>
  <w:style w:type="character" w:customStyle="1" w:styleId="term">
    <w:name w:val="term"/>
    <w:basedOn w:val="DefaultParagraphFont"/>
    <w:rsid w:val="005750B0"/>
  </w:style>
  <w:style w:type="character" w:customStyle="1" w:styleId="pmterms1">
    <w:name w:val="pmterms1"/>
    <w:basedOn w:val="DefaultParagraphFont"/>
    <w:rsid w:val="005750B0"/>
  </w:style>
  <w:style w:type="character" w:customStyle="1" w:styleId="Style11ptUnderline">
    <w:name w:val="Style 11 pt Underline"/>
    <w:rsid w:val="005750B0"/>
    <w:rPr>
      <w:sz w:val="20"/>
      <w:u w:val="single"/>
    </w:rPr>
  </w:style>
  <w:style w:type="character" w:customStyle="1" w:styleId="Style11ptBoldUnderline">
    <w:name w:val="Style 11 pt Bold Underline"/>
    <w:rsid w:val="005750B0"/>
    <w:rPr>
      <w:b/>
      <w:bCs/>
      <w:sz w:val="20"/>
      <w:u w:val="single"/>
    </w:rPr>
  </w:style>
  <w:style w:type="character" w:customStyle="1" w:styleId="Style11pt">
    <w:name w:val="Style 11 pt"/>
    <w:rsid w:val="005750B0"/>
    <w:rPr>
      <w:sz w:val="20"/>
    </w:rPr>
  </w:style>
  <w:style w:type="paragraph" w:customStyle="1" w:styleId="StyleStyle411pt">
    <w:name w:val="Style Style4 + 11 pt"/>
    <w:basedOn w:val="Normal"/>
    <w:link w:val="StyleStyle411ptChar"/>
    <w:qFormat/>
    <w:rsid w:val="005750B0"/>
    <w:rPr>
      <w:rFonts w:eastAsia="Times New Roman"/>
      <w:szCs w:val="24"/>
      <w:u w:val="single"/>
    </w:rPr>
  </w:style>
  <w:style w:type="character" w:customStyle="1" w:styleId="StyleStyle411ptChar">
    <w:name w:val="Style Style4 + 11 pt Char"/>
    <w:basedOn w:val="DefaultParagraphFont"/>
    <w:link w:val="StyleStyle411pt"/>
    <w:rsid w:val="005750B0"/>
    <w:rPr>
      <w:rFonts w:ascii="Arial Narrow" w:eastAsia="Times New Roman" w:hAnsi="Arial Narrow" w:cs="Calibri"/>
      <w:szCs w:val="24"/>
      <w:u w:val="single"/>
    </w:rPr>
  </w:style>
  <w:style w:type="paragraph" w:customStyle="1" w:styleId="FullCite">
    <w:name w:val="Full Cite"/>
    <w:basedOn w:val="Normal"/>
    <w:next w:val="Normal"/>
    <w:link w:val="FullCiteChar"/>
    <w:qFormat/>
    <w:rsid w:val="005750B0"/>
    <w:rPr>
      <w:rFonts w:ascii="Garamond" w:eastAsia="Times New Roman" w:hAnsi="Garamond"/>
      <w:szCs w:val="20"/>
    </w:rPr>
  </w:style>
  <w:style w:type="character" w:customStyle="1" w:styleId="FullCiteChar">
    <w:name w:val="Full Cite Char"/>
    <w:basedOn w:val="DefaultParagraphFont"/>
    <w:link w:val="FullCite"/>
    <w:rsid w:val="005750B0"/>
    <w:rPr>
      <w:rFonts w:ascii="Garamond" w:eastAsia="Times New Roman" w:hAnsi="Garamond" w:cs="Calibri"/>
      <w:szCs w:val="20"/>
    </w:rPr>
  </w:style>
  <w:style w:type="paragraph" w:customStyle="1" w:styleId="Shrink">
    <w:name w:val="Shrink"/>
    <w:link w:val="ShrinkChar"/>
    <w:qFormat/>
    <w:rsid w:val="005750B0"/>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5750B0"/>
    <w:rPr>
      <w:rFonts w:ascii="Garamond" w:eastAsia="Times New Roman" w:hAnsi="Garamond" w:cs="Times New Roman"/>
      <w:sz w:val="12"/>
      <w:szCs w:val="20"/>
    </w:rPr>
  </w:style>
  <w:style w:type="character" w:customStyle="1" w:styleId="textunderlineChar">
    <w:name w:val="text underline Char"/>
    <w:basedOn w:val="DefaultParagraphFont"/>
    <w:rsid w:val="005750B0"/>
    <w:rPr>
      <w:sz w:val="24"/>
      <w:szCs w:val="22"/>
      <w:u w:val="thick"/>
      <w:lang w:val="en-US" w:eastAsia="en-US" w:bidi="ar-SA"/>
    </w:rPr>
  </w:style>
  <w:style w:type="character" w:customStyle="1" w:styleId="Boxed">
    <w:name w:val="Boxed"/>
    <w:qFormat/>
    <w:rsid w:val="005750B0"/>
    <w:rPr>
      <w:rFonts w:ascii="Garamond" w:hAnsi="Garamond"/>
      <w:sz w:val="20"/>
      <w:bdr w:val="single" w:sz="6" w:space="0" w:color="auto"/>
    </w:rPr>
  </w:style>
  <w:style w:type="paragraph" w:customStyle="1" w:styleId="tag">
    <w:name w:val="tag"/>
    <w:qFormat/>
    <w:rsid w:val="005750B0"/>
    <w:pPr>
      <w:spacing w:after="0" w:line="240" w:lineRule="auto"/>
    </w:pPr>
    <w:rPr>
      <w:rFonts w:ascii="Garamond" w:eastAsia="Times New Roman" w:hAnsi="Garamond" w:cs="Times New Roman"/>
      <w:b/>
      <w:szCs w:val="20"/>
    </w:rPr>
  </w:style>
  <w:style w:type="character" w:customStyle="1" w:styleId="ssl0">
    <w:name w:val="ss_l0"/>
    <w:basedOn w:val="DefaultParagraphFont"/>
    <w:rsid w:val="005750B0"/>
  </w:style>
  <w:style w:type="paragraph" w:customStyle="1" w:styleId="tiny">
    <w:name w:val="tiny"/>
    <w:next w:val="Normal"/>
    <w:link w:val="tinyChar"/>
    <w:autoRedefine/>
    <w:qFormat/>
    <w:rsid w:val="005750B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750B0"/>
    <w:rPr>
      <w:rFonts w:ascii="Times New Roman" w:eastAsia="Malgun Gothic" w:hAnsi="Times New Roman" w:cs="Times New Roman"/>
      <w:sz w:val="20"/>
      <w:szCs w:val="20"/>
    </w:rPr>
  </w:style>
  <w:style w:type="paragraph" w:customStyle="1" w:styleId="underlined">
    <w:name w:val="underlined"/>
    <w:next w:val="Normal"/>
    <w:link w:val="underlinedChar"/>
    <w:autoRedefine/>
    <w:qFormat/>
    <w:rsid w:val="005750B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5750B0"/>
    <w:rPr>
      <w:rFonts w:ascii="Times New Roman" w:eastAsia="Malgun Gothic" w:hAnsi="Times New Roman" w:cs="Times New Roman"/>
      <w:sz w:val="21"/>
      <w:szCs w:val="24"/>
      <w:u w:val="single"/>
    </w:rPr>
  </w:style>
  <w:style w:type="paragraph" w:styleId="BodyText2">
    <w:name w:val="Body Text 2"/>
    <w:aliases w:val="Author"/>
    <w:basedOn w:val="Normal"/>
    <w:next w:val="BodyText3"/>
    <w:link w:val="BodyText2Char"/>
    <w:qFormat/>
    <w:rsid w:val="005750B0"/>
    <w:rPr>
      <w:rFonts w:cstheme="minorBidi"/>
      <w:b/>
    </w:rPr>
  </w:style>
  <w:style w:type="character" w:customStyle="1" w:styleId="BodyText2Char">
    <w:name w:val="Body Text 2 Char"/>
    <w:aliases w:val="Author Char"/>
    <w:basedOn w:val="DefaultParagraphFont"/>
    <w:link w:val="BodyText2"/>
    <w:rsid w:val="005750B0"/>
    <w:rPr>
      <w:rFonts w:ascii="Arial Narrow" w:hAnsi="Arial Narrow"/>
      <w:b/>
    </w:rPr>
  </w:style>
  <w:style w:type="paragraph" w:styleId="BodyText3">
    <w:name w:val="Body Text 3"/>
    <w:basedOn w:val="Normal"/>
    <w:next w:val="Normal"/>
    <w:link w:val="BodyText3Char"/>
    <w:qFormat/>
    <w:rsid w:val="005750B0"/>
    <w:pPr>
      <w:spacing w:after="120"/>
    </w:pPr>
    <w:rPr>
      <w:rFonts w:eastAsia="Calibri" w:cstheme="minorBidi"/>
      <w:sz w:val="16"/>
      <w:szCs w:val="16"/>
    </w:rPr>
  </w:style>
  <w:style w:type="character" w:customStyle="1" w:styleId="BodyText3Char">
    <w:name w:val="Body Text 3 Char"/>
    <w:basedOn w:val="DefaultParagraphFont"/>
    <w:link w:val="BodyText3"/>
    <w:rsid w:val="005750B0"/>
    <w:rPr>
      <w:rFonts w:ascii="Arial Narrow" w:eastAsia="Calibri" w:hAnsi="Arial Narrow"/>
      <w:sz w:val="16"/>
      <w:szCs w:val="16"/>
    </w:rPr>
  </w:style>
  <w:style w:type="paragraph" w:styleId="BodyTextIndent">
    <w:name w:val="Body Text Indent"/>
    <w:aliases w:val="Body Text EJ"/>
    <w:basedOn w:val="Normal"/>
    <w:link w:val="BodyTextIndentChar"/>
    <w:uiPriority w:val="99"/>
    <w:unhideWhenUsed/>
    <w:qFormat/>
    <w:rsid w:val="005750B0"/>
    <w:pPr>
      <w:spacing w:after="120"/>
      <w:ind w:left="360"/>
    </w:pPr>
  </w:style>
  <w:style w:type="character" w:customStyle="1" w:styleId="BodyTextIndentChar">
    <w:name w:val="Body Text Indent Char"/>
    <w:aliases w:val="Body Text EJ Char"/>
    <w:basedOn w:val="DefaultParagraphFont"/>
    <w:link w:val="BodyTextIndent"/>
    <w:uiPriority w:val="99"/>
    <w:rsid w:val="005750B0"/>
    <w:rPr>
      <w:rFonts w:ascii="Arial Narrow" w:hAnsi="Arial Narrow" w:cs="Calibri"/>
    </w:rPr>
  </w:style>
  <w:style w:type="paragraph" w:styleId="BodyTextFirstIndent2">
    <w:name w:val="Body Text First Indent 2"/>
    <w:aliases w:val="8 Point Font"/>
    <w:basedOn w:val="BodyTextIndent"/>
    <w:link w:val="BodyTextFirstIndent2Char"/>
    <w:uiPriority w:val="99"/>
    <w:qFormat/>
    <w:rsid w:val="005750B0"/>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uiPriority w:val="99"/>
    <w:rsid w:val="005750B0"/>
    <w:rPr>
      <w:rFonts w:ascii="Arial Narrow" w:hAnsi="Arial Narrow" w:cs="Calibri"/>
      <w:sz w:val="16"/>
    </w:rPr>
  </w:style>
  <w:style w:type="character" w:customStyle="1" w:styleId="Emphasis2">
    <w:name w:val="Emphasis2"/>
    <w:basedOn w:val="DefaultParagraphFont"/>
    <w:rsid w:val="005750B0"/>
    <w:rPr>
      <w:rFonts w:ascii="Franklin Gothic Heavy" w:hAnsi="Franklin Gothic Heavy"/>
      <w:iCs/>
      <w:u w:val="single"/>
    </w:rPr>
  </w:style>
  <w:style w:type="character" w:customStyle="1" w:styleId="StyleDate">
    <w:name w:val="Style Date"/>
    <w:basedOn w:val="DefaultParagraphFont"/>
    <w:uiPriority w:val="1"/>
    <w:qFormat/>
    <w:rsid w:val="005750B0"/>
    <w:rPr>
      <w:rFonts w:ascii="Georgia" w:hAnsi="Georgia"/>
      <w:b/>
      <w:sz w:val="24"/>
      <w:u w:val="single"/>
    </w:rPr>
  </w:style>
  <w:style w:type="paragraph" w:customStyle="1" w:styleId="CiteSpacing">
    <w:name w:val="Cite Spacing"/>
    <w:basedOn w:val="Normal"/>
    <w:uiPriority w:val="4"/>
    <w:qFormat/>
    <w:rsid w:val="005750B0"/>
    <w:pPr>
      <w:spacing w:before="60" w:after="60"/>
    </w:pPr>
  </w:style>
  <w:style w:type="paragraph" w:customStyle="1" w:styleId="AnalyticsGBN">
    <w:name w:val="AnalyticsGBN"/>
    <w:basedOn w:val="Normal"/>
    <w:link w:val="AnalyticsGBNChar"/>
    <w:uiPriority w:val="4"/>
    <w:qFormat/>
    <w:rsid w:val="005750B0"/>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5750B0"/>
    <w:rPr>
      <w:rFonts w:ascii="Arial Narrow" w:eastAsiaTheme="majorEastAsia" w:hAnsi="Arial Narrow" w:cstheme="majorBidi"/>
      <w:b/>
      <w:iCs/>
      <w:color w:val="2F5496" w:themeColor="accent1" w:themeShade="BF"/>
      <w:sz w:val="28"/>
      <w:szCs w:val="28"/>
    </w:rPr>
  </w:style>
  <w:style w:type="paragraph" w:customStyle="1" w:styleId="analytics0">
    <w:name w:val="**analytics"/>
    <w:basedOn w:val="Heading4"/>
    <w:link w:val="analyticsChar0"/>
    <w:uiPriority w:val="4"/>
    <w:qFormat/>
    <w:rsid w:val="005750B0"/>
    <w:rPr>
      <w:color w:val="2F5496" w:themeColor="accent1" w:themeShade="BF"/>
    </w:rPr>
  </w:style>
  <w:style w:type="character" w:customStyle="1" w:styleId="analyticsChar0">
    <w:name w:val="**analytics Char"/>
    <w:basedOn w:val="DefaultParagraphFont"/>
    <w:link w:val="analytics0"/>
    <w:uiPriority w:val="4"/>
    <w:rsid w:val="005750B0"/>
    <w:rPr>
      <w:rFonts w:ascii="Arial Narrow" w:eastAsiaTheme="majorEastAsia" w:hAnsi="Arial Narrow" w:cstheme="majorBidi"/>
      <w:b/>
      <w:iCs/>
      <w:color w:val="2F5496" w:themeColor="accent1" w:themeShade="BF"/>
      <w:sz w:val="26"/>
    </w:rPr>
  </w:style>
  <w:style w:type="paragraph" w:customStyle="1" w:styleId="analyticreal">
    <w:name w:val="analytic real"/>
    <w:basedOn w:val="Heading4"/>
    <w:link w:val="analyticrealChar"/>
    <w:autoRedefine/>
    <w:uiPriority w:val="4"/>
    <w:qFormat/>
    <w:rsid w:val="005750B0"/>
    <w:rPr>
      <w:color w:val="1F4E79" w:themeColor="accent5" w:themeShade="80"/>
    </w:rPr>
  </w:style>
  <w:style w:type="character" w:customStyle="1" w:styleId="analyticrealChar">
    <w:name w:val="analytic real Char"/>
    <w:basedOn w:val="DefaultParagraphFont"/>
    <w:link w:val="analyticreal"/>
    <w:uiPriority w:val="4"/>
    <w:rsid w:val="005750B0"/>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5750B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750B0"/>
    <w:rPr>
      <w:rFonts w:ascii="Calibri" w:eastAsiaTheme="majorEastAsia" w:hAnsi="Calibri" w:cstheme="majorBidi"/>
      <w:b/>
      <w:color w:val="44546A" w:themeColor="text2"/>
      <w:sz w:val="24"/>
      <w:szCs w:val="24"/>
    </w:rPr>
  </w:style>
  <w:style w:type="paragraph" w:customStyle="1" w:styleId="cardnotes">
    <w:name w:val="card notes"/>
    <w:uiPriority w:val="4"/>
    <w:qFormat/>
    <w:rsid w:val="005750B0"/>
    <w:rPr>
      <w:rFonts w:ascii="Calibri" w:eastAsiaTheme="majorEastAsia" w:hAnsi="Calibri" w:cstheme="majorBidi"/>
      <w:b/>
      <w:iCs/>
      <w:color w:val="538135" w:themeColor="accent6" w:themeShade="BF"/>
    </w:rPr>
  </w:style>
  <w:style w:type="paragraph" w:customStyle="1" w:styleId="Cardnotes0">
    <w:name w:val="Card notes"/>
    <w:uiPriority w:val="4"/>
    <w:qFormat/>
    <w:rsid w:val="005750B0"/>
    <w:rPr>
      <w:rFonts w:ascii="Calibri" w:hAnsi="Calibri" w:cs="Calibri"/>
      <w:b/>
      <w:color w:val="538135" w:themeColor="accent6" w:themeShade="BF"/>
    </w:rPr>
  </w:style>
  <w:style w:type="paragraph" w:customStyle="1" w:styleId="Microtext">
    <w:name w:val="Microtext"/>
    <w:basedOn w:val="Normal"/>
    <w:next w:val="Normal"/>
    <w:link w:val="MicrotextChar"/>
    <w:qFormat/>
    <w:rsid w:val="005750B0"/>
    <w:rPr>
      <w:rFonts w:ascii="Avenir LT Std 45 Book" w:hAnsi="Avenir LT Std 45 Book"/>
      <w:sz w:val="12"/>
    </w:rPr>
  </w:style>
  <w:style w:type="character" w:customStyle="1" w:styleId="MicrotextChar">
    <w:name w:val="Microtext Char"/>
    <w:link w:val="Microtext"/>
    <w:rsid w:val="005750B0"/>
    <w:rPr>
      <w:rFonts w:ascii="Avenir LT Std 45 Book" w:hAnsi="Avenir LT Std 45 Book" w:cs="Calibri"/>
      <w:sz w:val="12"/>
    </w:rPr>
  </w:style>
  <w:style w:type="character" w:customStyle="1" w:styleId="Boxes">
    <w:name w:val="Boxes"/>
    <w:basedOn w:val="Emphasis"/>
    <w:qFormat/>
    <w:rsid w:val="005750B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750B0"/>
    <w:rPr>
      <w:b w:val="0"/>
      <w:sz w:val="22"/>
      <w:u w:val="single"/>
    </w:rPr>
  </w:style>
  <w:style w:type="character" w:customStyle="1" w:styleId="Style1Char1">
    <w:name w:val="Style1 Char1"/>
    <w:basedOn w:val="DefaultParagraphFont"/>
    <w:rsid w:val="005750B0"/>
    <w:rPr>
      <w:rFonts w:ascii="Times New Roman" w:eastAsia="SimSun" w:hAnsi="Times New Roman" w:cs="Times New Roman"/>
      <w:sz w:val="20"/>
      <w:szCs w:val="24"/>
      <w:u w:val="single"/>
      <w:lang w:eastAsia="zh-CN"/>
    </w:rPr>
  </w:style>
  <w:style w:type="paragraph" w:customStyle="1" w:styleId="NNHSBC">
    <w:name w:val="NNHS BC"/>
    <w:basedOn w:val="Normal"/>
    <w:link w:val="NNHSBCChar"/>
    <w:uiPriority w:val="4"/>
    <w:qFormat/>
    <w:rsid w:val="005750B0"/>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5750B0"/>
    <w:rPr>
      <w:rFonts w:ascii="Arial Narrow" w:eastAsiaTheme="majorEastAsia" w:hAnsi="Arial Narrow" w:cstheme="majorBidi"/>
      <w:b/>
      <w:iCs/>
      <w:color w:val="7030A0"/>
      <w:sz w:val="26"/>
      <w:szCs w:val="28"/>
    </w:rPr>
  </w:style>
  <w:style w:type="character" w:customStyle="1" w:styleId="StyleBold">
    <w:name w:val="Style Bold"/>
    <w:basedOn w:val="DefaultParagraphFont"/>
    <w:uiPriority w:val="9"/>
    <w:qFormat/>
    <w:rsid w:val="005750B0"/>
    <w:rPr>
      <w:rFonts w:ascii="Arial" w:hAnsi="Arial"/>
      <w:b/>
      <w:bCs/>
      <w:sz w:val="20"/>
      <w:u w:val="single"/>
    </w:rPr>
  </w:style>
  <w:style w:type="character" w:customStyle="1" w:styleId="StyleUnderlinePatternClearYellow">
    <w:name w:val="Style Underline Pattern: Clear (Yellow)"/>
    <w:basedOn w:val="DefaultParagraphFont"/>
    <w:rsid w:val="005750B0"/>
    <w:rPr>
      <w:u w:val="single"/>
      <w:shd w:val="clear" w:color="auto" w:fill="00FF00"/>
    </w:rPr>
  </w:style>
  <w:style w:type="character" w:customStyle="1" w:styleId="UnderlineChar">
    <w:name w:val="Underline Char"/>
    <w:basedOn w:val="DefaultParagraphFont"/>
    <w:locked/>
    <w:rsid w:val="005750B0"/>
    <w:rPr>
      <w:rFonts w:ascii="Adobe Garamond Pro" w:hAnsi="Adobe Garamond Pro"/>
      <w:b/>
      <w:sz w:val="22"/>
      <w:szCs w:val="24"/>
      <w:u w:val="single"/>
    </w:rPr>
  </w:style>
  <w:style w:type="paragraph" w:customStyle="1" w:styleId="Tag2">
    <w:name w:val="Tag2"/>
    <w:basedOn w:val="Normal"/>
    <w:qFormat/>
    <w:rsid w:val="005750B0"/>
    <w:rPr>
      <w:rFonts w:ascii="Arial" w:hAnsi="Arial" w:cs="Arial"/>
      <w:b/>
    </w:rPr>
  </w:style>
  <w:style w:type="paragraph" w:customStyle="1" w:styleId="TagText">
    <w:name w:val="TagText"/>
    <w:basedOn w:val="Normal"/>
    <w:uiPriority w:val="99"/>
    <w:qFormat/>
    <w:rsid w:val="005750B0"/>
    <w:rPr>
      <w:b/>
    </w:rPr>
  </w:style>
  <w:style w:type="character" w:customStyle="1" w:styleId="StyleStyleBoldUnderlineUnderlineIntenseEmphasis1apple-style-2">
    <w:name w:val="Style Style Bold UnderlineUnderlineIntense Emphasis1apple-style-...2"/>
    <w:basedOn w:val="DefaultParagraphFont"/>
    <w:rsid w:val="005750B0"/>
    <w:rPr>
      <w:b w:val="0"/>
      <w:bCs/>
      <w:sz w:val="22"/>
      <w:u w:val="single"/>
    </w:rPr>
  </w:style>
  <w:style w:type="character" w:customStyle="1" w:styleId="FooterChar1">
    <w:name w:val="Footer Char1"/>
    <w:basedOn w:val="DefaultParagraphFont"/>
    <w:uiPriority w:val="99"/>
    <w:rsid w:val="005750B0"/>
    <w:rPr>
      <w:rFonts w:ascii="Calibri" w:hAnsi="Calibri" w:cs="Calibri"/>
      <w:sz w:val="24"/>
    </w:rPr>
  </w:style>
  <w:style w:type="paragraph" w:customStyle="1" w:styleId="BlockTitle2">
    <w:name w:val="Block Title2"/>
    <w:basedOn w:val="Normal"/>
    <w:next w:val="Normal"/>
    <w:uiPriority w:val="99"/>
    <w:qFormat/>
    <w:rsid w:val="005750B0"/>
    <w:pPr>
      <w:spacing w:after="240"/>
      <w:jc w:val="center"/>
    </w:pPr>
    <w:rPr>
      <w:rFonts w:eastAsia="Times New Roman"/>
      <w:b/>
      <w:sz w:val="32"/>
      <w:szCs w:val="20"/>
      <w:u w:val="single"/>
    </w:rPr>
  </w:style>
  <w:style w:type="character" w:customStyle="1" w:styleId="BoldandUnderlineChar3Char2">
    <w:name w:val="Bold and Underline Char3 Char2"/>
    <w:basedOn w:val="DefaultParagraphFont"/>
    <w:link w:val="BoldandUnderlineChar3"/>
    <w:rsid w:val="005750B0"/>
    <w:rPr>
      <w:b/>
      <w:szCs w:val="24"/>
      <w:u w:val="single"/>
    </w:rPr>
  </w:style>
  <w:style w:type="character" w:customStyle="1" w:styleId="UnderlineChar4Char">
    <w:name w:val="Underline Char4 Char"/>
    <w:basedOn w:val="DefaultParagraphFont"/>
    <w:link w:val="UnderlineChar4"/>
    <w:rsid w:val="005750B0"/>
    <w:rPr>
      <w:szCs w:val="24"/>
      <w:u w:val="single"/>
    </w:rPr>
  </w:style>
  <w:style w:type="character" w:customStyle="1" w:styleId="LanguageChar">
    <w:name w:val="Language Char"/>
    <w:basedOn w:val="DefaultParagraphFont"/>
    <w:link w:val="Language"/>
    <w:rsid w:val="005750B0"/>
    <w:rPr>
      <w:strike/>
      <w:sz w:val="16"/>
      <w:szCs w:val="16"/>
    </w:rPr>
  </w:style>
  <w:style w:type="paragraph" w:customStyle="1" w:styleId="Style3">
    <w:name w:val="Style3"/>
    <w:basedOn w:val="Normal"/>
    <w:link w:val="Style3Char"/>
    <w:qFormat/>
    <w:rsid w:val="005750B0"/>
    <w:rPr>
      <w:rFonts w:eastAsia="Times New Roman"/>
      <w:b/>
      <w:szCs w:val="24"/>
    </w:rPr>
  </w:style>
  <w:style w:type="character" w:customStyle="1" w:styleId="Style3Char">
    <w:name w:val="Style3 Char"/>
    <w:basedOn w:val="DefaultParagraphFont"/>
    <w:link w:val="Style3"/>
    <w:rsid w:val="005750B0"/>
    <w:rPr>
      <w:rFonts w:ascii="Arial Narrow" w:eastAsia="Times New Roman" w:hAnsi="Arial Narrow" w:cs="Calibri"/>
      <w:b/>
      <w:szCs w:val="24"/>
    </w:rPr>
  </w:style>
  <w:style w:type="character" w:customStyle="1" w:styleId="UnderlineCharCharChar">
    <w:name w:val="Underline Char Char Char"/>
    <w:basedOn w:val="DefaultParagraphFont"/>
    <w:rsid w:val="005750B0"/>
    <w:rPr>
      <w:noProof w:val="0"/>
      <w:u w:val="single"/>
      <w:lang w:val="en-US" w:eastAsia="en-US" w:bidi="ar-SA"/>
    </w:rPr>
  </w:style>
  <w:style w:type="character" w:customStyle="1" w:styleId="LanguageCharChar">
    <w:name w:val="Language Char Char"/>
    <w:basedOn w:val="DefaultParagraphFont"/>
    <w:rsid w:val="005750B0"/>
    <w:rPr>
      <w:strike/>
      <w:noProof w:val="0"/>
      <w:sz w:val="16"/>
      <w:szCs w:val="16"/>
      <w:lang w:val="en-US" w:eastAsia="en-US" w:bidi="ar-SA"/>
    </w:rPr>
  </w:style>
  <w:style w:type="character" w:customStyle="1" w:styleId="BoldandUnderlineCharCharCharChar">
    <w:name w:val="Bold and Underline Char Char Char Char"/>
    <w:basedOn w:val="DefaultParagraphFont"/>
    <w:rsid w:val="005750B0"/>
    <w:rPr>
      <w:b/>
      <w:noProof w:val="0"/>
      <w:u w:val="single"/>
      <w:lang w:val="en-US" w:eastAsia="en-US" w:bidi="ar-SA"/>
    </w:rPr>
  </w:style>
  <w:style w:type="character" w:customStyle="1" w:styleId="verdana">
    <w:name w:val="verdana"/>
    <w:basedOn w:val="DefaultParagraphFont"/>
    <w:rsid w:val="005750B0"/>
  </w:style>
  <w:style w:type="character" w:customStyle="1" w:styleId="apple-style-span">
    <w:name w:val="apple-style-span"/>
    <w:rsid w:val="005750B0"/>
  </w:style>
  <w:style w:type="character" w:customStyle="1" w:styleId="hit">
    <w:name w:val="hit"/>
    <w:rsid w:val="005750B0"/>
  </w:style>
  <w:style w:type="character" w:customStyle="1" w:styleId="blue">
    <w:name w:val="blue"/>
    <w:basedOn w:val="DefaultParagraphFont"/>
    <w:rsid w:val="005750B0"/>
  </w:style>
  <w:style w:type="paragraph" w:customStyle="1" w:styleId="BlockTitle">
    <w:name w:val="Block Title"/>
    <w:basedOn w:val="Heading1"/>
    <w:next w:val="Normal"/>
    <w:link w:val="BlockTitleChar"/>
    <w:uiPriority w:val="99"/>
    <w:qFormat/>
    <w:rsid w:val="005750B0"/>
    <w:pPr>
      <w:keepNext w:val="0"/>
      <w:keepLines w:val="0"/>
      <w:pageBreakBefore w:val="0"/>
      <w:widowControl w:val="0"/>
      <w:pBdr>
        <w:top w:val="single" w:sz="4" w:space="1" w:color="auto"/>
        <w:left w:val="single" w:sz="4" w:space="4" w:color="auto"/>
        <w:bottom w:val="single" w:sz="4" w:space="1" w:color="auto"/>
        <w:right w:val="single" w:sz="4" w:space="4" w:color="auto"/>
      </w:pBdr>
      <w:spacing w:before="0" w:after="240"/>
    </w:pPr>
    <w:rPr>
      <w:rFonts w:eastAsia="Times New Roman" w:cs="Arial"/>
      <w:kern w:val="32"/>
      <w:sz w:val="32"/>
      <w:u w:val="single"/>
    </w:rPr>
  </w:style>
  <w:style w:type="paragraph" w:customStyle="1" w:styleId="loose">
    <w:name w:val="loose"/>
    <w:basedOn w:val="Normal"/>
    <w:uiPriority w:val="99"/>
    <w:qFormat/>
    <w:rsid w:val="005750B0"/>
    <w:pPr>
      <w:spacing w:before="100" w:beforeAutospacing="1" w:after="100" w:afterAutospacing="1"/>
    </w:pPr>
    <w:rPr>
      <w:rFonts w:eastAsia="Times New Roman"/>
      <w:szCs w:val="24"/>
    </w:rPr>
  </w:style>
  <w:style w:type="character" w:customStyle="1" w:styleId="il">
    <w:name w:val="il"/>
    <w:basedOn w:val="DefaultParagraphFont"/>
    <w:rsid w:val="005750B0"/>
  </w:style>
  <w:style w:type="character" w:customStyle="1" w:styleId="Style12ptBold">
    <w:name w:val="Style 12 pt Bold"/>
    <w:basedOn w:val="DefaultParagraphFont"/>
    <w:rsid w:val="005750B0"/>
    <w:rPr>
      <w:b/>
      <w:bCs/>
      <w:sz w:val="20"/>
    </w:rPr>
  </w:style>
  <w:style w:type="character" w:styleId="CommentReference">
    <w:name w:val="annotation reference"/>
    <w:basedOn w:val="DefaultParagraphFont"/>
    <w:uiPriority w:val="99"/>
    <w:unhideWhenUsed/>
    <w:rsid w:val="005750B0"/>
    <w:rPr>
      <w:sz w:val="16"/>
      <w:szCs w:val="16"/>
    </w:rPr>
  </w:style>
  <w:style w:type="paragraph" w:styleId="CommentText">
    <w:name w:val="annotation text"/>
    <w:basedOn w:val="Normal"/>
    <w:link w:val="CommentTextChar"/>
    <w:uiPriority w:val="99"/>
    <w:unhideWhenUsed/>
    <w:qFormat/>
    <w:rsid w:val="005750B0"/>
    <w:pPr>
      <w:spacing w:line="240" w:lineRule="auto"/>
    </w:pPr>
    <w:rPr>
      <w:sz w:val="20"/>
      <w:szCs w:val="20"/>
    </w:rPr>
  </w:style>
  <w:style w:type="character" w:customStyle="1" w:styleId="CommentTextChar">
    <w:name w:val="Comment Text Char"/>
    <w:basedOn w:val="DefaultParagraphFont"/>
    <w:link w:val="CommentText"/>
    <w:uiPriority w:val="99"/>
    <w:rsid w:val="005750B0"/>
    <w:rPr>
      <w:rFonts w:ascii="Arial Narrow" w:hAnsi="Arial Narrow" w:cs="Calibri"/>
      <w:sz w:val="20"/>
      <w:szCs w:val="20"/>
    </w:rPr>
  </w:style>
  <w:style w:type="paragraph" w:styleId="CommentSubject">
    <w:name w:val="annotation subject"/>
    <w:basedOn w:val="CommentText"/>
    <w:next w:val="CommentText"/>
    <w:link w:val="CommentSubjectChar"/>
    <w:uiPriority w:val="99"/>
    <w:unhideWhenUsed/>
    <w:rsid w:val="005750B0"/>
    <w:rPr>
      <w:b/>
      <w:bCs/>
    </w:rPr>
  </w:style>
  <w:style w:type="character" w:customStyle="1" w:styleId="CommentSubjectChar">
    <w:name w:val="Comment Subject Char"/>
    <w:basedOn w:val="CommentTextChar"/>
    <w:link w:val="CommentSubject"/>
    <w:uiPriority w:val="99"/>
    <w:rsid w:val="005750B0"/>
    <w:rPr>
      <w:rFonts w:ascii="Arial Narrow" w:hAnsi="Arial Narrow" w:cs="Calibri"/>
      <w:b/>
      <w:bCs/>
      <w:sz w:val="20"/>
      <w:szCs w:val="20"/>
    </w:rPr>
  </w:style>
  <w:style w:type="character" w:customStyle="1" w:styleId="m-8129086777381895381gmail-styleunderline">
    <w:name w:val="m_-8129086777381895381gmail-styleunderline"/>
    <w:basedOn w:val="DefaultParagraphFont"/>
    <w:rsid w:val="005750B0"/>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5750B0"/>
    <w:rPr>
      <w:rFonts w:ascii="Garamond" w:hAnsi="Garamond"/>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5750B0"/>
    <w:rPr>
      <w:rFonts w:ascii="Garamond" w:hAnsi="Garamond" w:cstheme="minorBid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750B0"/>
    <w:rPr>
      <w:rFonts w:ascii="Arial Narrow" w:hAnsi="Arial Narrow" w:cs="Calibri"/>
      <w:sz w:val="20"/>
      <w:szCs w:val="20"/>
    </w:rPr>
  </w:style>
  <w:style w:type="character" w:styleId="FootnoteReference">
    <w:name w:val="footnote reference"/>
    <w:aliases w:val="a Footnote Reference,Ref,de nota al pie,fr,o,FR,(NECG) Footnote Reference,FN Ref,footnote reference"/>
    <w:basedOn w:val="DefaultParagraphFont"/>
    <w:uiPriority w:val="99"/>
    <w:qFormat/>
    <w:rsid w:val="005750B0"/>
    <w:rPr>
      <w:vertAlign w:val="superscript"/>
    </w:rPr>
  </w:style>
  <w:style w:type="paragraph" w:customStyle="1" w:styleId="Style4">
    <w:name w:val="Style4"/>
    <w:basedOn w:val="Normal"/>
    <w:link w:val="Style4Char"/>
    <w:qFormat/>
    <w:rsid w:val="005750B0"/>
    <w:rPr>
      <w:rFonts w:eastAsia="Times New Roman"/>
      <w:szCs w:val="24"/>
      <w:u w:val="single"/>
    </w:rPr>
  </w:style>
  <w:style w:type="character" w:customStyle="1" w:styleId="Style4Char">
    <w:name w:val="Style4 Char"/>
    <w:link w:val="Style4"/>
    <w:rsid w:val="005750B0"/>
    <w:rPr>
      <w:rFonts w:ascii="Arial Narrow" w:eastAsia="Times New Roman" w:hAnsi="Arial Narrow" w:cs="Calibri"/>
      <w:szCs w:val="24"/>
      <w:u w:val="single"/>
    </w:rPr>
  </w:style>
  <w:style w:type="character" w:customStyle="1" w:styleId="AnalyticsChar">
    <w:name w:val="Analytics Char"/>
    <w:basedOn w:val="DefaultParagraphFont"/>
    <w:link w:val="Analytics"/>
    <w:uiPriority w:val="4"/>
    <w:rsid w:val="005750B0"/>
    <w:rPr>
      <w:rFonts w:ascii="Calibri" w:hAnsi="Calibri" w:cs="Calibri"/>
      <w:b/>
      <w:color w:val="44546A" w:themeColor="text2"/>
      <w:sz w:val="24"/>
    </w:r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5750B0"/>
    <w:rPr>
      <w:b/>
      <w:bCs/>
      <w:strike w:val="0"/>
      <w:dstrike w:val="0"/>
      <w:sz w:val="26"/>
      <w:u w:val="none"/>
      <w:effect w:val="none"/>
    </w:rPr>
  </w:style>
  <w:style w:type="character" w:customStyle="1" w:styleId="cite">
    <w:name w:val="cite"/>
    <w:aliases w:val="Heading 3 Char Char Char Char, Char Char Char, Char Char2,Cite 1 Char1,Char Char Cha"/>
    <w:basedOn w:val="DefaultParagraphFont"/>
    <w:qFormat/>
    <w:rsid w:val="005750B0"/>
    <w:rPr>
      <w:rFonts w:ascii="Times New Roman" w:hAnsi="Times New Roman"/>
      <w:b/>
      <w:sz w:val="24"/>
    </w:rPr>
  </w:style>
  <w:style w:type="character" w:customStyle="1" w:styleId="BoldUnderline">
    <w:name w:val="BoldUnderline"/>
    <w:uiPriority w:val="1"/>
    <w:qFormat/>
    <w:rsid w:val="005750B0"/>
    <w:rPr>
      <w:rFonts w:ascii="Arial" w:hAnsi="Arial"/>
      <w:b/>
      <w:sz w:val="20"/>
      <w:u w:val="single"/>
    </w:rPr>
  </w:style>
  <w:style w:type="paragraph" w:customStyle="1" w:styleId="StyleStyle49pt">
    <w:name w:val="Style Style4 + 9 pt"/>
    <w:basedOn w:val="Normal"/>
    <w:link w:val="StyleStyle49ptChar"/>
    <w:qFormat/>
    <w:rsid w:val="005750B0"/>
    <w:rPr>
      <w:rFonts w:eastAsia="Times New Roman"/>
      <w:szCs w:val="24"/>
      <w:u w:val="single"/>
    </w:rPr>
  </w:style>
  <w:style w:type="character" w:customStyle="1" w:styleId="StyleStyle49ptChar">
    <w:name w:val="Style Style4 + 9 pt Char"/>
    <w:basedOn w:val="DefaultParagraphFont"/>
    <w:link w:val="StyleStyle49pt"/>
    <w:rsid w:val="005750B0"/>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5750B0"/>
    <w:rPr>
      <w:rFonts w:eastAsia="Times New Roman"/>
      <w:b/>
      <w:bCs/>
      <w:szCs w:val="24"/>
      <w:u w:val="single"/>
    </w:rPr>
  </w:style>
  <w:style w:type="character" w:customStyle="1" w:styleId="StyleStyle49ptBoldChar">
    <w:name w:val="Style Style4 + 9 pt Bold Char"/>
    <w:basedOn w:val="DefaultParagraphFont"/>
    <w:link w:val="StyleStyle49ptBold"/>
    <w:rsid w:val="005750B0"/>
    <w:rPr>
      <w:rFonts w:ascii="Arial Narrow" w:eastAsia="Times New Roman" w:hAnsi="Arial Narrow" w:cs="Calibri"/>
      <w:b/>
      <w:bCs/>
      <w:szCs w:val="24"/>
      <w:u w:val="single"/>
    </w:rPr>
  </w:style>
  <w:style w:type="character" w:customStyle="1" w:styleId="UnderlineBold">
    <w:name w:val="Underline + Bold"/>
    <w:uiPriority w:val="1"/>
    <w:qFormat/>
    <w:rsid w:val="005750B0"/>
    <w:rPr>
      <w:b/>
      <w:sz w:val="20"/>
      <w:u w:val="single"/>
    </w:rPr>
  </w:style>
  <w:style w:type="character" w:customStyle="1" w:styleId="Style9ptBoldUnderline">
    <w:name w:val="Style 9 pt Bold Underline"/>
    <w:basedOn w:val="DefaultParagraphFont"/>
    <w:rsid w:val="005750B0"/>
    <w:rPr>
      <w:b/>
      <w:bCs/>
      <w:sz w:val="20"/>
      <w:u w:val="single"/>
    </w:rPr>
  </w:style>
  <w:style w:type="paragraph" w:customStyle="1" w:styleId="Underlining">
    <w:name w:val="Underlining"/>
    <w:basedOn w:val="Normal"/>
    <w:next w:val="Normal"/>
    <w:link w:val="UnderliningChar"/>
    <w:uiPriority w:val="99"/>
    <w:qFormat/>
    <w:rsid w:val="005750B0"/>
    <w:rPr>
      <w:u w:val="single"/>
    </w:rPr>
  </w:style>
  <w:style w:type="character" w:customStyle="1" w:styleId="UnderliningChar">
    <w:name w:val="Underlining Char"/>
    <w:link w:val="Underlining"/>
    <w:uiPriority w:val="99"/>
    <w:locked/>
    <w:rsid w:val="005750B0"/>
    <w:rPr>
      <w:rFonts w:ascii="Arial Narrow" w:hAnsi="Arial Narrow" w:cs="Calibri"/>
      <w:u w:val="single"/>
    </w:rPr>
  </w:style>
  <w:style w:type="character" w:customStyle="1" w:styleId="Style9ptUnderline">
    <w:name w:val="Style 9 pt Underline"/>
    <w:basedOn w:val="DefaultParagraphFont"/>
    <w:rsid w:val="005750B0"/>
    <w:rPr>
      <w:sz w:val="20"/>
      <w:u w:val="single"/>
    </w:rPr>
  </w:style>
  <w:style w:type="character" w:customStyle="1" w:styleId="StyleTimesNewRoman9pt">
    <w:name w:val="Style Times New Roman 9 pt"/>
    <w:basedOn w:val="DefaultParagraphFont"/>
    <w:rsid w:val="005750B0"/>
    <w:rPr>
      <w:sz w:val="20"/>
    </w:rPr>
  </w:style>
  <w:style w:type="character" w:customStyle="1" w:styleId="Style9ptUnderline2">
    <w:name w:val="Style 9 pt Underline2"/>
    <w:basedOn w:val="DefaultParagraphFont"/>
    <w:rsid w:val="005750B0"/>
    <w:rPr>
      <w:sz w:val="20"/>
      <w:u w:val="single"/>
    </w:rPr>
  </w:style>
  <w:style w:type="character" w:customStyle="1" w:styleId="Styleunderline9pt1">
    <w:name w:val="Style underline + 9 pt1"/>
    <w:basedOn w:val="underline"/>
    <w:rsid w:val="005750B0"/>
    <w:rPr>
      <w:rFonts w:ascii="Times New Roman" w:hAnsi="Times New Roman"/>
      <w:b w:val="0"/>
      <w:sz w:val="20"/>
      <w:u w:val="single"/>
    </w:rPr>
  </w:style>
  <w:style w:type="character" w:customStyle="1" w:styleId="subject">
    <w:name w:val="subject"/>
    <w:basedOn w:val="DefaultParagraphFont"/>
    <w:rsid w:val="005750B0"/>
  </w:style>
  <w:style w:type="paragraph" w:customStyle="1" w:styleId="Citation">
    <w:name w:val="Citation"/>
    <w:basedOn w:val="Normal"/>
    <w:qFormat/>
    <w:rsid w:val="005750B0"/>
    <w:rPr>
      <w:rFonts w:ascii="Arial" w:eastAsia="Calibri" w:hAnsi="Arial"/>
      <w:b/>
      <w:sz w:val="24"/>
      <w:u w:val="single"/>
    </w:r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Title Cha,9.5,8 ,5 "/>
    <w:uiPriority w:val="99"/>
    <w:qFormat/>
    <w:rsid w:val="005750B0"/>
    <w:rPr>
      <w:rFonts w:ascii="Times New Roman" w:hAnsi="Times New Roman"/>
      <w:b w:val="0"/>
      <w:bCs/>
      <w:i w:val="0"/>
      <w:iCs/>
      <w:color w:val="auto"/>
      <w:sz w:val="20"/>
      <w:u w:val="single"/>
      <w:bdr w:val="none" w:sz="0" w:space="0" w:color="auto"/>
      <w:shd w:val="clear" w:color="auto" w:fill="00FF00"/>
    </w:rPr>
  </w:style>
  <w:style w:type="paragraph" w:styleId="Quote">
    <w:name w:val="Quote"/>
    <w:aliases w:val="quote"/>
    <w:basedOn w:val="Normal"/>
    <w:next w:val="Normal"/>
    <w:link w:val="QuoteChar"/>
    <w:uiPriority w:val="29"/>
    <w:qFormat/>
    <w:rsid w:val="005750B0"/>
    <w:pPr>
      <w:ind w:left="72"/>
    </w:pPr>
    <w:rPr>
      <w:rFonts w:eastAsia="MS Mincho"/>
      <w:iCs/>
      <w:color w:val="000000"/>
      <w:sz w:val="16"/>
      <w:szCs w:val="24"/>
    </w:rPr>
  </w:style>
  <w:style w:type="character" w:customStyle="1" w:styleId="QuoteChar">
    <w:name w:val="Quote Char"/>
    <w:aliases w:val="quote Char2"/>
    <w:basedOn w:val="DefaultParagraphFont"/>
    <w:link w:val="Quote"/>
    <w:uiPriority w:val="29"/>
    <w:rsid w:val="005750B0"/>
    <w:rPr>
      <w:rFonts w:ascii="Arial Narrow" w:eastAsia="MS Mincho" w:hAnsi="Arial Narrow" w:cs="Calibri"/>
      <w:iCs/>
      <w:color w:val="000000"/>
      <w:sz w:val="16"/>
      <w:szCs w:val="24"/>
    </w:rPr>
  </w:style>
  <w:style w:type="character" w:customStyle="1" w:styleId="Boxout">
    <w:name w:val="Boxout"/>
    <w:qFormat/>
    <w:rsid w:val="005750B0"/>
    <w:rPr>
      <w:rFonts w:ascii="Calibri" w:hAnsi="Calibri"/>
      <w:b/>
      <w:bCs/>
      <w:i w:val="0"/>
      <w:iCs/>
      <w:color w:val="auto"/>
      <w:sz w:val="20"/>
      <w:u w:val="single"/>
      <w:bdr w:val="none" w:sz="0" w:space="0" w:color="auto"/>
      <w:shd w:val="clear" w:color="auto" w:fill="00FF00"/>
    </w:rPr>
  </w:style>
  <w:style w:type="character" w:customStyle="1" w:styleId="StyleUnderlineChar11pt">
    <w:name w:val="Style Underline Char + 11 pt"/>
    <w:basedOn w:val="DefaultParagraphFont"/>
    <w:rsid w:val="005750B0"/>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5750B0"/>
    <w:rPr>
      <w:rFonts w:ascii="Times New Roman" w:hAnsi="Times New Roman"/>
      <w:b/>
      <w:bCs/>
      <w:sz w:val="20"/>
      <w:szCs w:val="24"/>
      <w:u w:val="single"/>
      <w:lang w:val="en-US" w:eastAsia="en-US" w:bidi="ar-SA"/>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qFormat/>
    <w:locked/>
    <w:rsid w:val="005750B0"/>
    <w:rPr>
      <w:rFonts w:ascii="Arial Narrow" w:eastAsia="Times New Roman" w:hAnsi="Arial Narrow" w:cs="Calibri"/>
      <w:szCs w:val="24"/>
    </w:rPr>
  </w:style>
  <w:style w:type="character" w:customStyle="1" w:styleId="StyleStyle4CharTimesNewRoman11pt">
    <w:name w:val="Style Style4 Char + Times New Roman 11 pt"/>
    <w:basedOn w:val="DefaultParagraphFont"/>
    <w:rsid w:val="005750B0"/>
    <w:rPr>
      <w:rFonts w:ascii="Times New Roman" w:hAnsi="Times New Roman"/>
      <w:sz w:val="20"/>
      <w:szCs w:val="24"/>
      <w:u w:val="single"/>
      <w:lang w:val="en-US" w:eastAsia="en-US" w:bidi="ar-SA"/>
    </w:rPr>
  </w:style>
  <w:style w:type="character" w:customStyle="1" w:styleId="BlockTitleChar">
    <w:name w:val="Block Title Char"/>
    <w:aliases w:val="Heading Char Char,Heading 1 Char1 Char,Block Header Char,Heading 1 - block Char,Block Titles Char,Heading 1 Char1 Char Char1,CD - Header Char1,CD Header Char1,Debate Block Char1,Pocket Char2,Heading Char1,Brief - Heading 1 Char1"/>
    <w:link w:val="BlockTitle"/>
    <w:uiPriority w:val="99"/>
    <w:qFormat/>
    <w:rsid w:val="005750B0"/>
    <w:rPr>
      <w:rFonts w:ascii="Arial Narrow" w:eastAsia="Times New Roman" w:hAnsi="Arial Narrow" w:cs="Arial"/>
      <w:b/>
      <w:kern w:val="32"/>
      <w:sz w:val="32"/>
      <w:szCs w:val="32"/>
      <w:u w:val="single"/>
    </w:rPr>
  </w:style>
  <w:style w:type="paragraph" w:customStyle="1" w:styleId="Cards0">
    <w:name w:val="Cards"/>
    <w:next w:val="Normal"/>
    <w:link w:val="CardsChar"/>
    <w:qFormat/>
    <w:rsid w:val="005750B0"/>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0"/>
    <w:locked/>
    <w:rsid w:val="005750B0"/>
    <w:rPr>
      <w:rFonts w:ascii="Times New Roman" w:eastAsia="Times New Roman" w:hAnsi="Times New Roman" w:cs="Times New Roman"/>
      <w:sz w:val="20"/>
      <w:szCs w:val="24"/>
    </w:rPr>
  </w:style>
  <w:style w:type="character" w:customStyle="1" w:styleId="Author-Date">
    <w:name w:val="Author-Date"/>
    <w:qFormat/>
    <w:rsid w:val="005750B0"/>
    <w:rPr>
      <w:b/>
      <w:sz w:val="24"/>
    </w:rPr>
  </w:style>
  <w:style w:type="paragraph" w:customStyle="1" w:styleId="NormalCite">
    <w:name w:val="NormalCite"/>
    <w:link w:val="NormalCiteChar"/>
    <w:qFormat/>
    <w:rsid w:val="005750B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750B0"/>
    <w:rPr>
      <w:rFonts w:ascii="Times New Roman" w:hAnsi="Times New Roman" w:cs="Times New Roman"/>
      <w:sz w:val="18"/>
    </w:rPr>
  </w:style>
  <w:style w:type="character" w:customStyle="1" w:styleId="UnresolvedMention1">
    <w:name w:val="Unresolved Mention1"/>
    <w:basedOn w:val="DefaultParagraphFont"/>
    <w:uiPriority w:val="99"/>
    <w:unhideWhenUsed/>
    <w:rsid w:val="005750B0"/>
    <w:rPr>
      <w:color w:val="605E5C"/>
      <w:shd w:val="clear" w:color="auto" w:fill="E1DFDD"/>
    </w:rPr>
  </w:style>
  <w:style w:type="character" w:customStyle="1" w:styleId="sssh">
    <w:name w:val="ss_sh"/>
    <w:basedOn w:val="DefaultParagraphFont"/>
    <w:rsid w:val="005750B0"/>
  </w:style>
  <w:style w:type="paragraph" w:styleId="BalloonText">
    <w:name w:val="Balloon Text"/>
    <w:basedOn w:val="Normal"/>
    <w:link w:val="BalloonTextChar"/>
    <w:uiPriority w:val="99"/>
    <w:unhideWhenUsed/>
    <w:rsid w:val="005750B0"/>
    <w:rPr>
      <w:rFonts w:ascii="Segoe UI" w:hAnsi="Segoe UI" w:cs="Segoe UI"/>
      <w:sz w:val="18"/>
      <w:szCs w:val="18"/>
    </w:rPr>
  </w:style>
  <w:style w:type="character" w:customStyle="1" w:styleId="BalloonTextChar">
    <w:name w:val="Balloon Text Char"/>
    <w:basedOn w:val="DefaultParagraphFont"/>
    <w:link w:val="BalloonText"/>
    <w:uiPriority w:val="99"/>
    <w:rsid w:val="005750B0"/>
    <w:rPr>
      <w:rFonts w:ascii="Segoe UI" w:hAnsi="Segoe UI" w:cs="Segoe UI"/>
      <w:sz w:val="18"/>
      <w:szCs w:val="18"/>
    </w:rPr>
  </w:style>
  <w:style w:type="paragraph" w:customStyle="1" w:styleId="view-inline">
    <w:name w:val="view-inline"/>
    <w:basedOn w:val="Normal"/>
    <w:rsid w:val="005750B0"/>
    <w:pPr>
      <w:spacing w:before="100" w:beforeAutospacing="1" w:after="100" w:afterAutospacing="1" w:line="240" w:lineRule="auto"/>
    </w:pPr>
    <w:rPr>
      <w:rFonts w:eastAsia="Times New Roman"/>
      <w:szCs w:val="24"/>
    </w:rPr>
  </w:style>
  <w:style w:type="paragraph" w:customStyle="1" w:styleId="view-popup">
    <w:name w:val="view-popup"/>
    <w:basedOn w:val="Normal"/>
    <w:rsid w:val="005750B0"/>
    <w:pPr>
      <w:spacing w:before="100" w:beforeAutospacing="1" w:after="100" w:afterAutospacing="1" w:line="240" w:lineRule="auto"/>
    </w:pPr>
    <w:rPr>
      <w:rFonts w:eastAsia="Times New Roman"/>
      <w:szCs w:val="24"/>
    </w:rPr>
  </w:style>
  <w:style w:type="table" w:styleId="TableGrid">
    <w:name w:val="Table Grid"/>
    <w:basedOn w:val="TableNormal"/>
    <w:uiPriority w:val="39"/>
    <w:rsid w:val="0057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unhideWhenUsed/>
    <w:rsid w:val="005750B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5750B0"/>
    <w:rPr>
      <w:rFonts w:ascii="Lucida Grande" w:hAnsi="Lucida Grande" w:cs="Lucida Grande"/>
    </w:rPr>
  </w:style>
  <w:style w:type="character" w:customStyle="1" w:styleId="Heading1Char1">
    <w:name w:val="Heading 1 Char1"/>
    <w:aliases w:val="Pocket Char1,cites Char,Heading 1 Char3,Heading 1 Char2,Block Name Char1,Heading 1 Char1 Char1,ALEX Char1,Heading 1 Char Char Char1,Heading 1 Char Char Char Char Char1,Header Char Char Char Char Char Char1,Header Char Char Char Char1"/>
    <w:basedOn w:val="DefaultParagraphFont"/>
    <w:qFormat/>
    <w:rsid w:val="005750B0"/>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C"/>
    <w:basedOn w:val="DefaultParagraphFont"/>
    <w:qFormat/>
    <w:rsid w:val="005750B0"/>
    <w:rPr>
      <w:rFonts w:asciiTheme="majorHAnsi" w:eastAsiaTheme="majorEastAsia" w:hAnsiTheme="majorHAnsi" w:cstheme="majorBidi"/>
      <w:i/>
      <w:iCs/>
      <w:color w:val="2F5496" w:themeColor="accent1" w:themeShade="BF"/>
    </w:rPr>
  </w:style>
  <w:style w:type="paragraph" w:customStyle="1" w:styleId="msonormal0">
    <w:name w:val="msonormal"/>
    <w:basedOn w:val="Normal"/>
    <w:uiPriority w:val="99"/>
    <w:qFormat/>
    <w:rsid w:val="005750B0"/>
    <w:pPr>
      <w:spacing w:before="100" w:beforeAutospacing="1" w:after="100" w:afterAutospacing="1" w:line="240" w:lineRule="auto"/>
    </w:pPr>
    <w:rPr>
      <w:rFonts w:eastAsia="Times New Roman"/>
      <w:lang w:eastAsia="zh-TW"/>
    </w:rPr>
  </w:style>
  <w:style w:type="paragraph" w:customStyle="1" w:styleId="UnderlinedText">
    <w:name w:val="Underlined Text"/>
    <w:uiPriority w:val="99"/>
    <w:qFormat/>
    <w:rsid w:val="005750B0"/>
    <w:pPr>
      <w:suppressAutoHyphens/>
      <w:autoSpaceDN w:val="0"/>
      <w:spacing w:after="0" w:line="240" w:lineRule="auto"/>
    </w:pPr>
    <w:rPr>
      <w:rFonts w:cs="Times New Roman"/>
      <w:u w:val="single"/>
    </w:rPr>
  </w:style>
  <w:style w:type="character" w:customStyle="1" w:styleId="SmalltextChar">
    <w:name w:val="Small text Char"/>
    <w:aliases w:val="Quote1 Char1,quote Char3,Quote111 Char1,Quote21 Char1,Quote3 Char1,Quote4 Char1"/>
    <w:link w:val="Smalltext"/>
    <w:rsid w:val="005750B0"/>
    <w:rPr>
      <w:color w:val="000000"/>
      <w:sz w:val="16"/>
    </w:rPr>
  </w:style>
  <w:style w:type="character" w:customStyle="1" w:styleId="BalloonTextChar1">
    <w:name w:val="Balloon Text Char1"/>
    <w:basedOn w:val="DefaultParagraphFont"/>
    <w:uiPriority w:val="99"/>
    <w:rsid w:val="005750B0"/>
    <w:rPr>
      <w:rFonts w:ascii="Segoe UI" w:hAnsi="Segoe UI" w:cs="Segoe UI"/>
      <w:sz w:val="18"/>
      <w:szCs w:val="18"/>
    </w:rPr>
  </w:style>
  <w:style w:type="paragraph" w:customStyle="1" w:styleId="CiteSpacing0">
    <w:name w:val="CiteSpacing"/>
    <w:basedOn w:val="Normal"/>
    <w:uiPriority w:val="4"/>
    <w:qFormat/>
    <w:rsid w:val="005750B0"/>
    <w:pPr>
      <w:spacing w:before="60" w:after="60"/>
    </w:pPr>
  </w:style>
  <w:style w:type="character" w:customStyle="1" w:styleId="underlineChar0">
    <w:name w:val="underline Char"/>
    <w:basedOn w:val="DefaultParagraphFont"/>
    <w:rsid w:val="005750B0"/>
    <w:rPr>
      <w:rFonts w:ascii="Times New Roman" w:eastAsia="MS Mincho" w:hAnsi="Times New Roman" w:cs="Times New Roman"/>
      <w:sz w:val="20"/>
      <w:u w:val="single"/>
    </w:rPr>
  </w:style>
  <w:style w:type="character" w:customStyle="1" w:styleId="StyleunderlineCharNotBold">
    <w:name w:val="Style underline Char + Not Bold"/>
    <w:basedOn w:val="underlineChar0"/>
    <w:rsid w:val="005750B0"/>
    <w:rPr>
      <w:rFonts w:ascii="Times New Roman" w:eastAsia="MS Mincho" w:hAnsi="Times New Roman" w:cs="Times New Roman"/>
      <w:b/>
      <w:sz w:val="20"/>
      <w:szCs w:val="24"/>
      <w:u w:val="single"/>
      <w:lang w:val="en-US" w:eastAsia="en-US" w:bidi="ar-SA"/>
    </w:rPr>
  </w:style>
  <w:style w:type="character" w:customStyle="1" w:styleId="Style11ptUnderline1">
    <w:name w:val="Style 11 pt Underline1"/>
    <w:basedOn w:val="DefaultParagraphFont"/>
    <w:rsid w:val="005750B0"/>
    <w:rPr>
      <w:sz w:val="20"/>
      <w:u w:val="single"/>
    </w:rPr>
  </w:style>
  <w:style w:type="character" w:customStyle="1" w:styleId="ital-inline">
    <w:name w:val="ital-inline"/>
    <w:basedOn w:val="DefaultParagraphFont"/>
    <w:rsid w:val="005750B0"/>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5750B0"/>
    <w:rPr>
      <w:rFonts w:cs="Arial"/>
      <w:bCs/>
      <w:szCs w:val="26"/>
      <w:u w:val="single"/>
      <w:lang w:val="en-US" w:eastAsia="en-US" w:bidi="ar-SA"/>
    </w:rPr>
  </w:style>
  <w:style w:type="character" w:customStyle="1" w:styleId="grey10">
    <w:name w:val="grey10"/>
    <w:basedOn w:val="DefaultParagraphFont"/>
    <w:rsid w:val="005750B0"/>
  </w:style>
  <w:style w:type="character" w:customStyle="1" w:styleId="navy13bd">
    <w:name w:val="navy13bd"/>
    <w:basedOn w:val="DefaultParagraphFont"/>
    <w:rsid w:val="005750B0"/>
  </w:style>
  <w:style w:type="character" w:customStyle="1" w:styleId="Style9ptBoldUnderline1">
    <w:name w:val="Style 9 pt Bold Underline1"/>
    <w:basedOn w:val="DefaultParagraphFont"/>
    <w:rsid w:val="005750B0"/>
    <w:rPr>
      <w:b/>
      <w:bCs/>
      <w:sz w:val="20"/>
      <w:u w:val="single"/>
    </w:rPr>
  </w:style>
  <w:style w:type="character" w:customStyle="1" w:styleId="highlight2">
    <w:name w:val="highlight2"/>
    <w:basedOn w:val="DefaultParagraphFont"/>
    <w:rsid w:val="005750B0"/>
    <w:rPr>
      <w:b/>
      <w:sz w:val="20"/>
      <w:u w:val="thick"/>
      <w:bdr w:val="none" w:sz="0" w:space="0" w:color="auto"/>
      <w:shd w:val="clear" w:color="auto" w:fill="auto"/>
    </w:rPr>
  </w:style>
  <w:style w:type="character" w:customStyle="1" w:styleId="box">
    <w:name w:val="box"/>
    <w:basedOn w:val="DefaultParagraphFont"/>
    <w:rsid w:val="005750B0"/>
    <w:rPr>
      <w:rFonts w:cs="Arial"/>
      <w:color w:val="000000"/>
      <w:szCs w:val="22"/>
      <w:bdr w:val="single" w:sz="12" w:space="0" w:color="auto"/>
    </w:rPr>
  </w:style>
  <w:style w:type="character" w:customStyle="1" w:styleId="UnderlineCharChar">
    <w:name w:val="Underline Char Char"/>
    <w:aliases w:val="Char Char Char Char Char Char Char Char Char, Char Char Char Char Char Char Char Char Char2,Char Char Char Char Char Char Char Char1,Block Char2,Text 7 Char2, Char Char Char Char Char Char Char Char2"/>
    <w:qFormat/>
    <w:rsid w:val="005750B0"/>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5750B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750B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750B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750B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750B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750B0"/>
    <w:rPr>
      <w:rFonts w:eastAsia="Times New Roman"/>
      <w:szCs w:val="24"/>
      <w:u w:val="single"/>
      <w:bdr w:val="single" w:sz="4" w:space="0" w:color="auto"/>
    </w:rPr>
  </w:style>
  <w:style w:type="character" w:customStyle="1" w:styleId="Style11ptUnderlineBorderSinglesolidlineAuto05pt">
    <w:name w:val="Style 11 pt Underline Border: : (Single solid line Auto  0.5 pt..."/>
    <w:basedOn w:val="DefaultParagraphFont"/>
    <w:rsid w:val="005750B0"/>
    <w:rPr>
      <w:sz w:val="20"/>
      <w:u w:val="single"/>
      <w:bdr w:val="single" w:sz="4" w:space="0" w:color="auto"/>
    </w:rPr>
  </w:style>
  <w:style w:type="character" w:customStyle="1" w:styleId="Heading3CharCharCharChar2">
    <w:name w:val="Heading 3 Char Char Char Char2"/>
    <w:basedOn w:val="DefaultParagraphFont"/>
    <w:rsid w:val="005750B0"/>
    <w:rPr>
      <w:rFonts w:cs="Arial"/>
      <w:bCs/>
      <w:szCs w:val="26"/>
      <w:u w:val="single"/>
      <w:lang w:val="en-US" w:eastAsia="en-US" w:bidi="ar-SA"/>
    </w:rPr>
  </w:style>
  <w:style w:type="character" w:customStyle="1" w:styleId="Style9pt">
    <w:name w:val="Style 9 pt"/>
    <w:basedOn w:val="DefaultParagraphFont"/>
    <w:rsid w:val="005750B0"/>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5750B0"/>
    <w:rPr>
      <w:b w:val="0"/>
      <w:bCs/>
      <w:u w:val="single"/>
    </w:rPr>
  </w:style>
  <w:style w:type="character" w:customStyle="1" w:styleId="Styleunderline9pt">
    <w:name w:val="Style underline + 9 pt"/>
    <w:basedOn w:val="underline"/>
    <w:rsid w:val="005750B0"/>
    <w:rPr>
      <w:rFonts w:ascii="Times New Roman" w:hAnsi="Times New Roman" w:cs="Times New Roman"/>
      <w:b/>
      <w:sz w:val="20"/>
      <w:u w:val="single"/>
    </w:rPr>
  </w:style>
  <w:style w:type="character" w:customStyle="1" w:styleId="StyleUnderlineChar9pt">
    <w:name w:val="Style Underline Char + 9 pt"/>
    <w:basedOn w:val="DefaultParagraphFont"/>
    <w:rsid w:val="005750B0"/>
    <w:rPr>
      <w:b w:val="0"/>
      <w:bCs/>
      <w:sz w:val="20"/>
      <w:u w:val="single"/>
      <w:lang w:val="en-US" w:eastAsia="en-US" w:bidi="ar-SA"/>
    </w:rPr>
  </w:style>
  <w:style w:type="paragraph" w:customStyle="1" w:styleId="cardCharChar">
    <w:name w:val="card Char Char"/>
    <w:basedOn w:val="Normal"/>
    <w:link w:val="cardCharCharChar"/>
    <w:qFormat/>
    <w:rsid w:val="005750B0"/>
    <w:pPr>
      <w:ind w:left="288" w:right="288"/>
    </w:pPr>
    <w:rPr>
      <w:rFonts w:eastAsia="Times New Roman"/>
      <w:szCs w:val="20"/>
    </w:rPr>
  </w:style>
  <w:style w:type="character" w:customStyle="1" w:styleId="cardCharCharChar">
    <w:name w:val="card Char Char Char"/>
    <w:basedOn w:val="DefaultParagraphFont"/>
    <w:link w:val="cardCharChar"/>
    <w:rsid w:val="005750B0"/>
    <w:rPr>
      <w:rFonts w:ascii="Arial Narrow" w:eastAsia="Times New Roman" w:hAnsi="Arial Narrow" w:cs="Calibri"/>
      <w:szCs w:val="20"/>
    </w:rPr>
  </w:style>
  <w:style w:type="character" w:customStyle="1" w:styleId="StyleunderlineArialNarrow9ptBold">
    <w:name w:val="Style underline + Arial Narrow 9 pt Bold"/>
    <w:basedOn w:val="underline"/>
    <w:rsid w:val="005750B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750B0"/>
  </w:style>
  <w:style w:type="character" w:customStyle="1" w:styleId="StylecardCharCharArialNarrow9ptChar">
    <w:name w:val="Style card Char Char + Arial Narrow 9 pt Char"/>
    <w:basedOn w:val="cardCharCharChar"/>
    <w:link w:val="StylecardCharCharArialNarrow9pt"/>
    <w:rsid w:val="005750B0"/>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5750B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750B0"/>
    <w:rPr>
      <w:rFonts w:eastAsia="Times New Roman"/>
      <w:szCs w:val="24"/>
    </w:rPr>
  </w:style>
  <w:style w:type="character" w:customStyle="1" w:styleId="StyleBoldandUnderlineCharCharCharChar9pt">
    <w:name w:val="Style Bold and Underline Char Char Char Char + 9 pt"/>
    <w:basedOn w:val="DefaultParagraphFont"/>
    <w:rsid w:val="005750B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750B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750B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750B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750B0"/>
    <w:rPr>
      <w:rFonts w:eastAsia="Times New Roman"/>
      <w:szCs w:val="24"/>
    </w:rPr>
  </w:style>
  <w:style w:type="character" w:customStyle="1" w:styleId="reduce2">
    <w:name w:val="reduce2"/>
    <w:basedOn w:val="DefaultParagraphFont"/>
    <w:uiPriority w:val="99"/>
    <w:rsid w:val="005750B0"/>
    <w:rPr>
      <w:rFonts w:ascii="Arial" w:hAnsi="Arial" w:cs="Arial"/>
      <w:color w:val="000000"/>
      <w:sz w:val="10"/>
      <w:szCs w:val="22"/>
    </w:rPr>
  </w:style>
  <w:style w:type="paragraph" w:customStyle="1" w:styleId="StyleStyle49pt3">
    <w:name w:val="Style Style4 + 9 pt3"/>
    <w:basedOn w:val="Style4"/>
    <w:link w:val="StyleStyle49pt3Char"/>
    <w:qFormat/>
    <w:rsid w:val="005750B0"/>
  </w:style>
  <w:style w:type="character" w:customStyle="1" w:styleId="StyleStyle49pt3Char">
    <w:name w:val="Style Style4 + 9 pt3 Char"/>
    <w:basedOn w:val="Style4Char"/>
    <w:link w:val="StyleStyle49pt3"/>
    <w:rsid w:val="005750B0"/>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5750B0"/>
    <w:rPr>
      <w:b/>
      <w:bCs/>
    </w:rPr>
  </w:style>
  <w:style w:type="character" w:customStyle="1" w:styleId="StyleStyle4BoldChar">
    <w:name w:val="Style Style4 + Bold Char"/>
    <w:basedOn w:val="Style4Char"/>
    <w:link w:val="StyleStyle4Bold"/>
    <w:rsid w:val="005750B0"/>
    <w:rPr>
      <w:rFonts w:ascii="Arial Narrow" w:eastAsia="Times New Roman" w:hAnsi="Arial Narrow" w:cs="Calibri"/>
      <w:b/>
      <w:bCs/>
      <w:szCs w:val="24"/>
      <w:u w:val="single"/>
    </w:rPr>
  </w:style>
  <w:style w:type="character" w:customStyle="1" w:styleId="qlabel">
    <w:name w:val="q_label"/>
    <w:basedOn w:val="DefaultParagraphFont"/>
    <w:rsid w:val="005750B0"/>
  </w:style>
  <w:style w:type="character" w:customStyle="1" w:styleId="alabel">
    <w:name w:val="a_label"/>
    <w:basedOn w:val="DefaultParagraphFont"/>
    <w:rsid w:val="005750B0"/>
  </w:style>
  <w:style w:type="paragraph" w:customStyle="1" w:styleId="Textsmall">
    <w:name w:val="Textsmall"/>
    <w:basedOn w:val="Normal"/>
    <w:next w:val="Normal"/>
    <w:link w:val="TextsmallChar"/>
    <w:qFormat/>
    <w:rsid w:val="005750B0"/>
    <w:rPr>
      <w:rFonts w:eastAsia="Times New Roman"/>
      <w:sz w:val="16"/>
      <w:szCs w:val="24"/>
    </w:rPr>
  </w:style>
  <w:style w:type="character" w:customStyle="1" w:styleId="TextsmallChar">
    <w:name w:val="Textsmall Char"/>
    <w:basedOn w:val="DefaultParagraphFont"/>
    <w:link w:val="Textsmall"/>
    <w:rsid w:val="005750B0"/>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5750B0"/>
    <w:rPr>
      <w:rFonts w:eastAsia="Times New Roman"/>
      <w:szCs w:val="24"/>
      <w:u w:val="single"/>
    </w:rPr>
  </w:style>
  <w:style w:type="character" w:customStyle="1" w:styleId="StyleStyle411pt1Char">
    <w:name w:val="Style Style4 + 11 pt1 Char"/>
    <w:basedOn w:val="DefaultParagraphFont"/>
    <w:link w:val="StyleStyle411pt1"/>
    <w:rsid w:val="005750B0"/>
    <w:rPr>
      <w:rFonts w:ascii="Arial Narrow" w:eastAsia="Times New Roman" w:hAnsi="Arial Narrow" w:cs="Calibri"/>
      <w:szCs w:val="24"/>
      <w:u w:val="single"/>
    </w:rPr>
  </w:style>
  <w:style w:type="character" w:customStyle="1" w:styleId="StyleUnderlineChar11ptChar">
    <w:name w:val="Style Underline Char + 11 pt Char"/>
    <w:basedOn w:val="DefaultParagraphFont"/>
    <w:rsid w:val="005750B0"/>
    <w:rPr>
      <w:rFonts w:ascii="Calibri" w:eastAsia="Times New Roman" w:hAnsi="Calibri" w:cs="Calibri"/>
      <w:szCs w:val="24"/>
      <w:u w:val="single"/>
    </w:rPr>
  </w:style>
  <w:style w:type="character" w:customStyle="1" w:styleId="StyleUnderlineChar11ptBoldChar">
    <w:name w:val="Style Underline Char + 11 pt Bold Char"/>
    <w:basedOn w:val="DefaultParagraphFont"/>
    <w:rsid w:val="005750B0"/>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750B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750B0"/>
    <w:rPr>
      <w:rFonts w:ascii="Arial Narrow" w:eastAsia="SimSun" w:hAnsi="Arial Narrow" w:cs="Calibri"/>
      <w:szCs w:val="24"/>
      <w:u w:val="single"/>
    </w:rPr>
  </w:style>
  <w:style w:type="character" w:customStyle="1" w:styleId="CharChar11">
    <w:name w:val="Char Char11"/>
    <w:basedOn w:val="DefaultParagraphFont"/>
    <w:rsid w:val="005750B0"/>
    <w:rPr>
      <w:rFonts w:cs="Arial"/>
      <w:bCs/>
      <w:szCs w:val="26"/>
      <w:u w:val="single"/>
      <w:lang w:val="en-US" w:eastAsia="en-US" w:bidi="ar-SA"/>
    </w:rPr>
  </w:style>
  <w:style w:type="character" w:customStyle="1" w:styleId="CharChar3">
    <w:name w:val="Char Char3"/>
    <w:aliases w:val="tag Cha"/>
    <w:basedOn w:val="DefaultParagraphFont"/>
    <w:qFormat/>
    <w:rsid w:val="005750B0"/>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5750B0"/>
    <w:rPr>
      <w:bCs/>
      <w:szCs w:val="26"/>
      <w:u w:val="single"/>
    </w:rPr>
  </w:style>
  <w:style w:type="paragraph" w:styleId="Subtitle">
    <w:name w:val="Subtitle"/>
    <w:aliases w:val="Underlined card text"/>
    <w:basedOn w:val="Normal"/>
    <w:next w:val="Normal"/>
    <w:link w:val="SubtitleChar"/>
    <w:uiPriority w:val="11"/>
    <w:qFormat/>
    <w:rsid w:val="005750B0"/>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750B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 Char Char Char Char Char Char1,Heading 2 Char1 Char Char Char Char Char,Heading 2 Char2 Char1,Cite Char,Tag Cha"/>
    <w:basedOn w:val="DefaultParagraphFont"/>
    <w:qFormat/>
    <w:rsid w:val="005750B0"/>
    <w:rPr>
      <w:u w:val="single"/>
      <w:lang w:val="en-US" w:eastAsia="en-US" w:bidi="ar-SA"/>
    </w:rPr>
  </w:style>
  <w:style w:type="character" w:customStyle="1" w:styleId="BoldandUnderlineCharChar2">
    <w:name w:val="Bold and Underline Char Char2"/>
    <w:basedOn w:val="DefaultParagraphFont"/>
    <w:rsid w:val="005750B0"/>
    <w:rPr>
      <w:b/>
      <w:u w:val="single"/>
      <w:lang w:val="en-US" w:eastAsia="en-US" w:bidi="ar-SA"/>
    </w:rPr>
  </w:style>
  <w:style w:type="character" w:customStyle="1" w:styleId="StyleUnderlineCharChar111pt">
    <w:name w:val="Style Underline Char Char1 + 11 pt"/>
    <w:basedOn w:val="UnderlineCharChar1"/>
    <w:rsid w:val="005750B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750B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750B0"/>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5750B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750B0"/>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5750B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750B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750B0"/>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5750B0"/>
  </w:style>
  <w:style w:type="character" w:customStyle="1" w:styleId="body-text">
    <w:name w:val="body-text"/>
    <w:basedOn w:val="DefaultParagraphFont"/>
    <w:rsid w:val="005750B0"/>
  </w:style>
  <w:style w:type="paragraph" w:customStyle="1" w:styleId="StyleStyle411ptBoldBorderSinglesolidlineAuto0">
    <w:name w:val="Style Style4 + 11 pt Bold Border: : (Single solid line Auto  0...."/>
    <w:basedOn w:val="Normal"/>
    <w:link w:val="StyleStyle411ptBoldBorderSinglesolidlineAuto0Char"/>
    <w:qFormat/>
    <w:rsid w:val="005750B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750B0"/>
    <w:rPr>
      <w:rFonts w:ascii="Arial Narrow" w:eastAsia="Times New Roman" w:hAnsi="Arial Narrow" w:cs="Calibri"/>
      <w:b/>
      <w:bCs/>
      <w:szCs w:val="24"/>
      <w:u w:val="single"/>
      <w:bdr w:val="single" w:sz="4" w:space="0" w:color="auto"/>
    </w:rPr>
  </w:style>
  <w:style w:type="paragraph" w:customStyle="1" w:styleId="StyleStyle411ptBold">
    <w:name w:val="Style Style4 + 11 pt Bold"/>
    <w:basedOn w:val="Normal"/>
    <w:link w:val="StyleStyle411ptBoldChar"/>
    <w:qFormat/>
    <w:rsid w:val="005750B0"/>
    <w:rPr>
      <w:rFonts w:eastAsia="Times New Roman"/>
      <w:b/>
      <w:bCs/>
      <w:szCs w:val="24"/>
      <w:u w:val="single"/>
    </w:rPr>
  </w:style>
  <w:style w:type="character" w:customStyle="1" w:styleId="StyleStyle411ptBoldChar">
    <w:name w:val="Style Style4 + 11 pt Bold Char"/>
    <w:basedOn w:val="DefaultParagraphFont"/>
    <w:link w:val="StyleStyle411ptBold"/>
    <w:rsid w:val="005750B0"/>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750B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750B0"/>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5750B0"/>
    <w:rPr>
      <w:rFonts w:eastAsia="SimSun"/>
      <w:szCs w:val="24"/>
      <w:u w:val="single"/>
      <w:lang w:eastAsia="zh-CN"/>
    </w:rPr>
  </w:style>
  <w:style w:type="character" w:customStyle="1" w:styleId="StyleStyle112ptChar">
    <w:name w:val="Style Style1 + 12 pt Char"/>
    <w:basedOn w:val="DefaultParagraphFont"/>
    <w:link w:val="StyleStyle112pt"/>
    <w:rsid w:val="005750B0"/>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5750B0"/>
    <w:rPr>
      <w:rFonts w:eastAsia="Times New Roman"/>
      <w:sz w:val="16"/>
      <w:szCs w:val="24"/>
    </w:rPr>
  </w:style>
  <w:style w:type="character" w:customStyle="1" w:styleId="MinimizedTextChar">
    <w:name w:val="Minimized Text Char"/>
    <w:basedOn w:val="DefaultParagraphFont"/>
    <w:link w:val="MinimizedText"/>
    <w:rsid w:val="005750B0"/>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5750B0"/>
    <w:rPr>
      <w:sz w:val="20"/>
    </w:rPr>
  </w:style>
  <w:style w:type="character" w:customStyle="1" w:styleId="StyleMinimizedTextArialNarrow10ptChar">
    <w:name w:val="Style Minimized Text + Arial Narrow 10 pt Char"/>
    <w:basedOn w:val="MinimizedTextChar"/>
    <w:link w:val="StyleMinimizedTextArialNarrow10pt"/>
    <w:rsid w:val="005750B0"/>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5750B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750B0"/>
    <w:rPr>
      <w:rFonts w:ascii="Times New Roman" w:eastAsia="SimSun" w:hAnsi="Times New Roman" w:cs="Times New Roman"/>
      <w:sz w:val="20"/>
      <w:szCs w:val="24"/>
      <w:u w:val="single"/>
      <w:bdr w:val="single" w:sz="4" w:space="0" w:color="auto"/>
      <w:lang w:val="en-US" w:eastAsia="zh-CN" w:bidi="ar-SA"/>
    </w:rPr>
  </w:style>
  <w:style w:type="character" w:customStyle="1" w:styleId="BoldUnderlineChar0">
    <w:name w:val="BoldUnderline Char"/>
    <w:basedOn w:val="DefaultParagraphFont"/>
    <w:uiPriority w:val="99"/>
    <w:rsid w:val="005750B0"/>
    <w:rPr>
      <w:rFonts w:ascii="Times New Roman" w:eastAsia="Times New Roman" w:hAnsi="Times New Roman" w:cs="Times New Roman"/>
      <w:b/>
      <w:szCs w:val="24"/>
      <w:u w:val="single"/>
    </w:rPr>
  </w:style>
  <w:style w:type="paragraph" w:customStyle="1" w:styleId="Nothing">
    <w:name w:val="Nothing"/>
    <w:link w:val="NothingChar"/>
    <w:qFormat/>
    <w:rsid w:val="005750B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750B0"/>
    <w:rPr>
      <w:rFonts w:ascii="Times New Roman" w:eastAsia="Calibri" w:hAnsi="Times New Roman" w:cs="Times New Roman"/>
      <w:sz w:val="20"/>
      <w:szCs w:val="20"/>
    </w:rPr>
  </w:style>
  <w:style w:type="character" w:customStyle="1" w:styleId="CardTextChar0">
    <w:name w:val="Card Text Char"/>
    <w:basedOn w:val="DefaultParagraphFont"/>
    <w:rsid w:val="005750B0"/>
    <w:rPr>
      <w:rFonts w:eastAsia="MS Mincho"/>
      <w:szCs w:val="24"/>
      <w:lang w:val="en-US" w:eastAsia="ja-JP" w:bidi="ar-SA"/>
    </w:rPr>
  </w:style>
  <w:style w:type="paragraph" w:customStyle="1" w:styleId="Circled">
    <w:name w:val="Circled"/>
    <w:link w:val="CircledChar"/>
    <w:qFormat/>
    <w:rsid w:val="005750B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750B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750B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750B0"/>
    <w:rPr>
      <w:rFonts w:ascii="Arial Narrow" w:eastAsia="SimSun" w:hAnsi="Arial Narrow" w:cs="Calibri"/>
      <w:b/>
      <w:bCs/>
      <w:szCs w:val="24"/>
      <w:u w:val="single"/>
    </w:rPr>
  </w:style>
  <w:style w:type="paragraph" w:customStyle="1" w:styleId="StyleStyle1Bold">
    <w:name w:val="Style Style1 + Bold"/>
    <w:link w:val="StyleStyle1BoldChar"/>
    <w:qFormat/>
    <w:rsid w:val="005750B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750B0"/>
    <w:rPr>
      <w:rFonts w:ascii="Times New Roman" w:eastAsia="SimSun" w:hAnsi="Times New Roman" w:cs="Times New Roman"/>
      <w:b/>
      <w:bCs/>
      <w:sz w:val="20"/>
      <w:szCs w:val="24"/>
      <w:u w:val="single"/>
      <w:lang w:val="en-US" w:eastAsia="zh-CN" w:bidi="ar-SA"/>
    </w:rPr>
  </w:style>
  <w:style w:type="character" w:customStyle="1" w:styleId="CardTextChar1">
    <w:name w:val="Card Text Char1"/>
    <w:basedOn w:val="DefaultParagraphFont"/>
    <w:rsid w:val="005750B0"/>
    <w:rPr>
      <w:rFonts w:ascii="Times New Roman" w:eastAsia="Times New Roman" w:hAnsi="Times New Roman" w:cs="Times New Roman"/>
      <w:sz w:val="20"/>
      <w:szCs w:val="24"/>
    </w:rPr>
  </w:style>
  <w:style w:type="character" w:customStyle="1" w:styleId="CharChar111">
    <w:name w:val="Char Char111"/>
    <w:basedOn w:val="DefaultParagraphFont"/>
    <w:rsid w:val="005750B0"/>
    <w:rPr>
      <w:rFonts w:cs="Arial"/>
      <w:bCs/>
      <w:szCs w:val="26"/>
      <w:u w:val="single"/>
      <w:lang w:val="en-US" w:eastAsia="en-US" w:bidi="ar-SA"/>
    </w:rPr>
  </w:style>
  <w:style w:type="paragraph" w:customStyle="1" w:styleId="cardtextsmall">
    <w:name w:val="card text small"/>
    <w:basedOn w:val="Normal"/>
    <w:uiPriority w:val="99"/>
    <w:qFormat/>
    <w:rsid w:val="005750B0"/>
    <w:rPr>
      <w:rFonts w:eastAsia="Times New Roman"/>
      <w:sz w:val="16"/>
      <w:szCs w:val="24"/>
    </w:rPr>
  </w:style>
  <w:style w:type="character" w:customStyle="1" w:styleId="AUnterdline">
    <w:name w:val="AUnterdline"/>
    <w:qFormat/>
    <w:rsid w:val="005750B0"/>
    <w:rPr>
      <w:rFonts w:ascii="Times New Roman" w:hAnsi="Times New Roman"/>
      <w:sz w:val="20"/>
      <w:u w:val="single"/>
    </w:rPr>
  </w:style>
  <w:style w:type="paragraph" w:customStyle="1" w:styleId="CardIndented">
    <w:name w:val="Card (Indented)"/>
    <w:basedOn w:val="Normal"/>
    <w:link w:val="CardIndentedChar"/>
    <w:qFormat/>
    <w:rsid w:val="005750B0"/>
    <w:pPr>
      <w:ind w:left="288"/>
    </w:pPr>
  </w:style>
  <w:style w:type="character" w:customStyle="1" w:styleId="DebateUnderline">
    <w:name w:val="Debate Underline"/>
    <w:qFormat/>
    <w:rsid w:val="005750B0"/>
    <w:rPr>
      <w:rFonts w:ascii="Times New Roman" w:hAnsi="Times New Roman"/>
      <w:sz w:val="20"/>
      <w:u w:val="thick"/>
    </w:rPr>
  </w:style>
  <w:style w:type="character" w:customStyle="1" w:styleId="CitesChar">
    <w:name w:val="Cites Char"/>
    <w:rsid w:val="005750B0"/>
    <w:rPr>
      <w:rFonts w:ascii="Arial Narrow" w:eastAsia="Calibri" w:hAnsi="Arial Narrow" w:cs="Times New Roman"/>
      <w:b/>
      <w:u w:val="single"/>
    </w:rPr>
  </w:style>
  <w:style w:type="paragraph" w:customStyle="1" w:styleId="StyleStyle49pt10">
    <w:name w:val="Style Style4 + 9 pt10"/>
    <w:basedOn w:val="Style4"/>
    <w:link w:val="StyleStyle49pt10Char"/>
    <w:qFormat/>
    <w:rsid w:val="005750B0"/>
  </w:style>
  <w:style w:type="character" w:customStyle="1" w:styleId="StyleStyle49pt10Char">
    <w:name w:val="Style Style4 + 9 pt10 Char"/>
    <w:basedOn w:val="Style4Char"/>
    <w:link w:val="StyleStyle49pt10"/>
    <w:rsid w:val="005750B0"/>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5750B0"/>
    <w:rPr>
      <w:b/>
      <w:bCs/>
    </w:rPr>
  </w:style>
  <w:style w:type="character" w:customStyle="1" w:styleId="StyleStyle49ptBold7Char">
    <w:name w:val="Style Style4 + 9 pt Bold7 Char"/>
    <w:link w:val="StyleStyle49ptBold7"/>
    <w:rsid w:val="005750B0"/>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5750B0"/>
    <w:pPr>
      <w:ind w:left="288"/>
    </w:pPr>
    <w:rPr>
      <w:rFonts w:eastAsia="Times New Roman"/>
      <w:szCs w:val="24"/>
      <w:u w:val="single"/>
    </w:rPr>
  </w:style>
  <w:style w:type="character" w:customStyle="1" w:styleId="NormalUnderlineChar">
    <w:name w:val="Normal Underline Char"/>
    <w:link w:val="NormalUnderline"/>
    <w:rsid w:val="005750B0"/>
    <w:rPr>
      <w:rFonts w:ascii="Arial Narrow" w:eastAsia="Times New Roman" w:hAnsi="Arial Narrow" w:cs="Calibri"/>
      <w:szCs w:val="24"/>
      <w:u w:val="single"/>
    </w:rPr>
  </w:style>
  <w:style w:type="character" w:customStyle="1" w:styleId="DontRead">
    <w:name w:val="Don't Read"/>
    <w:qFormat/>
    <w:rsid w:val="005750B0"/>
    <w:rPr>
      <w:rFonts w:ascii="Times New Roman" w:hAnsi="Times New Roman"/>
      <w:sz w:val="16"/>
    </w:rPr>
  </w:style>
  <w:style w:type="paragraph" w:customStyle="1" w:styleId="Underlinestyle">
    <w:name w:val="Underline style"/>
    <w:basedOn w:val="Normal"/>
    <w:uiPriority w:val="99"/>
    <w:qFormat/>
    <w:rsid w:val="005750B0"/>
    <w:rPr>
      <w:rFonts w:eastAsia="Times New Roman"/>
      <w:szCs w:val="24"/>
      <w:u w:val="single"/>
    </w:rPr>
  </w:style>
  <w:style w:type="character" w:customStyle="1" w:styleId="Style11ptUnderline3">
    <w:name w:val="Style 11 pt Underline3"/>
    <w:rsid w:val="005750B0"/>
    <w:rPr>
      <w:sz w:val="20"/>
      <w:u w:val="single"/>
    </w:rPr>
  </w:style>
  <w:style w:type="character" w:customStyle="1" w:styleId="27">
    <w:name w:val="27"/>
    <w:rsid w:val="005750B0"/>
    <w:rPr>
      <w:rFonts w:cs="Arial"/>
      <w:bCs/>
      <w:sz w:val="20"/>
      <w:u w:val="single"/>
      <w:lang w:val="en-US" w:eastAsia="en-US" w:bidi="ar-SA"/>
    </w:rPr>
  </w:style>
  <w:style w:type="character" w:customStyle="1" w:styleId="Style9ptUnderline11">
    <w:name w:val="Style 9 pt Underline11"/>
    <w:basedOn w:val="DefaultParagraphFont"/>
    <w:rsid w:val="005750B0"/>
    <w:rPr>
      <w:sz w:val="20"/>
      <w:u w:val="single"/>
    </w:rPr>
  </w:style>
  <w:style w:type="character" w:customStyle="1" w:styleId="CharChar113">
    <w:name w:val="Char Char113"/>
    <w:basedOn w:val="DefaultParagraphFont"/>
    <w:rsid w:val="005750B0"/>
    <w:rPr>
      <w:rFonts w:cs="Arial"/>
      <w:bCs/>
      <w:szCs w:val="26"/>
      <w:u w:val="single"/>
      <w:lang w:val="en-US" w:eastAsia="en-US" w:bidi="ar-SA"/>
    </w:rPr>
  </w:style>
  <w:style w:type="character" w:customStyle="1" w:styleId="CommentTextChar1">
    <w:name w:val="Comment Text Char1"/>
    <w:basedOn w:val="DefaultParagraphFont"/>
    <w:uiPriority w:val="99"/>
    <w:rsid w:val="005750B0"/>
    <w:rPr>
      <w:rFonts w:ascii="Calibri" w:hAnsi="Calibri" w:cs="Calibri"/>
      <w:sz w:val="20"/>
      <w:szCs w:val="20"/>
    </w:rPr>
  </w:style>
  <w:style w:type="character" w:customStyle="1" w:styleId="CommentSubjectChar1">
    <w:name w:val="Comment Subject Char1"/>
    <w:basedOn w:val="CommentTextChar1"/>
    <w:uiPriority w:val="99"/>
    <w:rsid w:val="005750B0"/>
    <w:rPr>
      <w:rFonts w:ascii="Calibri" w:hAnsi="Calibri" w:cs="Calibri"/>
      <w:b/>
      <w:bCs/>
      <w:sz w:val="20"/>
      <w:szCs w:val="20"/>
    </w:rPr>
  </w:style>
  <w:style w:type="paragraph" w:customStyle="1" w:styleId="Cite2">
    <w:name w:val="Cite 2"/>
    <w:basedOn w:val="Normal"/>
    <w:uiPriority w:val="99"/>
    <w:qFormat/>
    <w:rsid w:val="005750B0"/>
    <w:rPr>
      <w:rFonts w:ascii="Arial" w:eastAsia="MS Mincho" w:hAnsi="Arial"/>
      <w:b/>
      <w:sz w:val="24"/>
      <w:szCs w:val="24"/>
      <w:u w:val="single"/>
    </w:rPr>
  </w:style>
  <w:style w:type="character" w:customStyle="1" w:styleId="StyleunderlineBold">
    <w:name w:val="Style underline + Bold"/>
    <w:basedOn w:val="underline"/>
    <w:rsid w:val="005750B0"/>
    <w:rPr>
      <w:rFonts w:ascii="Times New Roman" w:hAnsi="Times New Roman"/>
      <w:b w:val="0"/>
      <w:bCs/>
      <w:sz w:val="20"/>
      <w:u w:val="single"/>
    </w:rPr>
  </w:style>
  <w:style w:type="character" w:customStyle="1" w:styleId="Style10ptUnderline">
    <w:name w:val="Style 10 pt Underline"/>
    <w:basedOn w:val="DefaultParagraphFont"/>
    <w:rsid w:val="005750B0"/>
    <w:rPr>
      <w:sz w:val="20"/>
      <w:u w:val="single"/>
    </w:rPr>
  </w:style>
  <w:style w:type="character" w:customStyle="1" w:styleId="BodyTextIndent3Char">
    <w:name w:val="Body Text Indent 3 Char"/>
    <w:basedOn w:val="DefaultParagraphFont"/>
    <w:link w:val="BodyTextIndent3"/>
    <w:uiPriority w:val="99"/>
    <w:rsid w:val="005750B0"/>
    <w:rPr>
      <w:rFonts w:ascii="Times New Roman" w:hAnsi="Times New Roman" w:cs="Times New Roman"/>
      <w:sz w:val="16"/>
      <w:szCs w:val="16"/>
    </w:rPr>
  </w:style>
  <w:style w:type="paragraph" w:styleId="BodyTextIndent3">
    <w:name w:val="Body Text Indent 3"/>
    <w:basedOn w:val="Normal"/>
    <w:link w:val="BodyTextIndent3Char"/>
    <w:uiPriority w:val="99"/>
    <w:rsid w:val="005750B0"/>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750B0"/>
    <w:rPr>
      <w:rFonts w:ascii="Arial Narrow" w:hAnsi="Arial Narrow" w:cs="Calibri"/>
      <w:sz w:val="16"/>
      <w:szCs w:val="16"/>
    </w:rPr>
  </w:style>
  <w:style w:type="character" w:styleId="HTMLCite">
    <w:name w:val="HTML Cite"/>
    <w:rsid w:val="005750B0"/>
    <w:rPr>
      <w:i/>
      <w:iCs/>
    </w:rPr>
  </w:style>
  <w:style w:type="character" w:customStyle="1" w:styleId="slug-pub-date">
    <w:name w:val="slug-pub-date"/>
    <w:basedOn w:val="DefaultParagraphFont"/>
    <w:rsid w:val="005750B0"/>
  </w:style>
  <w:style w:type="character" w:customStyle="1" w:styleId="slug-vol">
    <w:name w:val="slug-vol"/>
    <w:basedOn w:val="DefaultParagraphFont"/>
    <w:rsid w:val="005750B0"/>
  </w:style>
  <w:style w:type="character" w:customStyle="1" w:styleId="slug-issue">
    <w:name w:val="slug-issue"/>
    <w:basedOn w:val="DefaultParagraphFont"/>
    <w:rsid w:val="005750B0"/>
  </w:style>
  <w:style w:type="character" w:customStyle="1" w:styleId="slug-pages">
    <w:name w:val="slug-pages"/>
    <w:basedOn w:val="DefaultParagraphFont"/>
    <w:rsid w:val="005750B0"/>
  </w:style>
  <w:style w:type="character" w:customStyle="1" w:styleId="tagchar">
    <w:name w:val="tagchar"/>
    <w:basedOn w:val="DefaultParagraphFont"/>
    <w:rsid w:val="005750B0"/>
  </w:style>
  <w:style w:type="paragraph" w:customStyle="1" w:styleId="NormalText">
    <w:name w:val="Normal Text"/>
    <w:basedOn w:val="Normal"/>
    <w:link w:val="NormalTextChar"/>
    <w:autoRedefine/>
    <w:qFormat/>
    <w:rsid w:val="005750B0"/>
    <w:pPr>
      <w:jc w:val="both"/>
    </w:pPr>
    <w:rPr>
      <w:rFonts w:eastAsia="Times New Roman"/>
      <w:szCs w:val="26"/>
    </w:rPr>
  </w:style>
  <w:style w:type="character" w:customStyle="1" w:styleId="Styleunderline11pt">
    <w:name w:val="Style underline + 11 pt"/>
    <w:basedOn w:val="underline"/>
    <w:rsid w:val="005750B0"/>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5750B0"/>
    <w:rPr>
      <w:rFonts w:eastAsia="Times New Roman"/>
      <w:b/>
      <w:szCs w:val="24"/>
      <w:u w:val="single"/>
    </w:rPr>
  </w:style>
  <w:style w:type="character" w:customStyle="1" w:styleId="BoldandUnderlineChar">
    <w:name w:val="Bold and Underline Char"/>
    <w:basedOn w:val="DefaultParagraphFont"/>
    <w:link w:val="BoldandUnderline"/>
    <w:rsid w:val="005750B0"/>
    <w:rPr>
      <w:rFonts w:ascii="Arial Narrow" w:eastAsia="Times New Roman" w:hAnsi="Arial Narrow" w:cs="Calibri"/>
      <w:b/>
      <w:szCs w:val="24"/>
      <w:u w:val="single"/>
    </w:rPr>
  </w:style>
  <w:style w:type="character" w:customStyle="1" w:styleId="pmterms11">
    <w:name w:val="pmterms11"/>
    <w:basedOn w:val="DefaultParagraphFont"/>
    <w:rsid w:val="005750B0"/>
    <w:rPr>
      <w:b/>
      <w:bCs/>
      <w:i w:val="0"/>
      <w:iCs w:val="0"/>
      <w:color w:val="000000"/>
    </w:rPr>
  </w:style>
  <w:style w:type="character" w:customStyle="1" w:styleId="StyleUnderlineChar9ptBold">
    <w:name w:val="Style Underline Char + 9 pt Bold"/>
    <w:basedOn w:val="DefaultParagraphFont"/>
    <w:rsid w:val="005750B0"/>
    <w:rPr>
      <w:rFonts w:ascii="Times New Roman" w:hAnsi="Times New Roman"/>
      <w:b/>
      <w:bCs/>
      <w:sz w:val="20"/>
      <w:u w:val="single"/>
      <w:lang w:val="en-US" w:eastAsia="en-US" w:bidi="ar-SA"/>
    </w:rPr>
  </w:style>
  <w:style w:type="character" w:customStyle="1" w:styleId="Style8pt">
    <w:name w:val="Style 8 pt"/>
    <w:basedOn w:val="DefaultParagraphFont"/>
    <w:rsid w:val="005750B0"/>
    <w:rPr>
      <w:sz w:val="20"/>
    </w:rPr>
  </w:style>
  <w:style w:type="character" w:customStyle="1" w:styleId="Styleunderline11ptBold">
    <w:name w:val="Style underline + 11 pt Bold"/>
    <w:basedOn w:val="underline"/>
    <w:rsid w:val="005750B0"/>
    <w:rPr>
      <w:rFonts w:ascii="Times New Roman" w:hAnsi="Times New Roman"/>
      <w:b/>
      <w:bCs/>
      <w:sz w:val="20"/>
      <w:u w:val="single"/>
    </w:rPr>
  </w:style>
  <w:style w:type="character" w:customStyle="1" w:styleId="UnderlineChar5Char">
    <w:name w:val="Underline Char5 Char"/>
    <w:basedOn w:val="DefaultParagraphFont"/>
    <w:rsid w:val="005750B0"/>
    <w:rPr>
      <w:szCs w:val="24"/>
      <w:u w:val="single"/>
      <w:lang w:val="en-US" w:eastAsia="en-US" w:bidi="ar-SA"/>
    </w:rPr>
  </w:style>
  <w:style w:type="character" w:customStyle="1" w:styleId="BoldandUnderlineChar2Char1">
    <w:name w:val="Bold and Underline Char2 Char1"/>
    <w:basedOn w:val="DefaultParagraphFont"/>
    <w:rsid w:val="005750B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750B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750B0"/>
    <w:rPr>
      <w:szCs w:val="24"/>
      <w:u w:val="single"/>
      <w:lang w:val="en-US" w:eastAsia="en-US" w:bidi="ar-SA"/>
    </w:rPr>
  </w:style>
  <w:style w:type="paragraph" w:customStyle="1" w:styleId="UnderlineChar4">
    <w:name w:val="Underline Char4"/>
    <w:basedOn w:val="Normal"/>
    <w:link w:val="UnderlineChar4Char"/>
    <w:qFormat/>
    <w:rsid w:val="005750B0"/>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5750B0"/>
    <w:rPr>
      <w:rFonts w:asciiTheme="minorHAnsi" w:hAnsiTheme="minorHAnsi" w:cstheme="minorBidi"/>
      <w:b/>
      <w:szCs w:val="24"/>
      <w:u w:val="single"/>
    </w:rPr>
  </w:style>
  <w:style w:type="paragraph" w:customStyle="1" w:styleId="Language">
    <w:name w:val="Language"/>
    <w:basedOn w:val="Normal"/>
    <w:link w:val="LanguageChar"/>
    <w:qFormat/>
    <w:rsid w:val="005750B0"/>
    <w:rPr>
      <w:rFonts w:asciiTheme="minorHAnsi" w:hAnsiTheme="minorHAnsi" w:cstheme="minorBidi"/>
      <w:strike/>
      <w:sz w:val="16"/>
      <w:szCs w:val="16"/>
    </w:rPr>
  </w:style>
  <w:style w:type="paragraph" w:customStyle="1" w:styleId="UnderlineChar3">
    <w:name w:val="Underline Char3"/>
    <w:basedOn w:val="Normal"/>
    <w:link w:val="UnderlineChar3Char"/>
    <w:qFormat/>
    <w:rsid w:val="005750B0"/>
    <w:rPr>
      <w:rFonts w:eastAsia="Times New Roman"/>
      <w:szCs w:val="24"/>
      <w:u w:val="single"/>
    </w:rPr>
  </w:style>
  <w:style w:type="character" w:customStyle="1" w:styleId="UnderlineChar3Char">
    <w:name w:val="Underline Char3 Char"/>
    <w:basedOn w:val="DefaultParagraphFont"/>
    <w:link w:val="UnderlineChar3"/>
    <w:rsid w:val="005750B0"/>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5750B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750B0"/>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5750B0"/>
    <w:rPr>
      <w:szCs w:val="24"/>
      <w:u w:val="single"/>
      <w:lang w:val="en-US" w:eastAsia="en-US" w:bidi="ar-SA"/>
    </w:rPr>
  </w:style>
  <w:style w:type="character" w:customStyle="1" w:styleId="BoldandUnderlineChar1Char2Char">
    <w:name w:val="Bold and Underline Char1 Char2 Char"/>
    <w:basedOn w:val="DefaultParagraphFont"/>
    <w:rsid w:val="005750B0"/>
    <w:rPr>
      <w:b/>
      <w:szCs w:val="24"/>
      <w:u w:val="single"/>
      <w:lang w:val="en-US" w:eastAsia="en-US" w:bidi="ar-SA"/>
    </w:rPr>
  </w:style>
  <w:style w:type="character" w:customStyle="1" w:styleId="StyleStyle11ptBoldUnderlineBorderSinglesolidlineAuto">
    <w:name w:val="Style Style 11 pt Bold Underline Border: : (Single solid line Auto ..."/>
    <w:rsid w:val="005750B0"/>
    <w:rPr>
      <w:rFonts w:ascii="Times New Roman" w:hAnsi="Times New Roman"/>
      <w:b/>
      <w:bCs/>
      <w:sz w:val="20"/>
      <w:u w:val="none"/>
      <w:bdr w:val="none" w:sz="0" w:space="0" w:color="auto"/>
    </w:rPr>
  </w:style>
  <w:style w:type="character" w:customStyle="1" w:styleId="a">
    <w:name w:val="a"/>
    <w:basedOn w:val="DefaultParagraphFont"/>
    <w:rsid w:val="005750B0"/>
  </w:style>
  <w:style w:type="paragraph" w:customStyle="1" w:styleId="Smalltext">
    <w:name w:val="Small text"/>
    <w:aliases w:val="Quote1,Quote11,Quote2,Quote4,Quote111"/>
    <w:basedOn w:val="Normal"/>
    <w:link w:val="SmalltextChar"/>
    <w:qFormat/>
    <w:rsid w:val="005750B0"/>
    <w:rPr>
      <w:rFonts w:asciiTheme="minorHAnsi" w:hAnsiTheme="minorHAnsi" w:cstheme="minorBidi"/>
      <w:color w:val="000000"/>
      <w:sz w:val="16"/>
    </w:rPr>
  </w:style>
  <w:style w:type="character" w:customStyle="1" w:styleId="term1">
    <w:name w:val="term1"/>
    <w:rsid w:val="005750B0"/>
    <w:rPr>
      <w:b/>
      <w:bCs/>
    </w:rPr>
  </w:style>
  <w:style w:type="paragraph" w:customStyle="1" w:styleId="StyleUnderlining11pt">
    <w:name w:val="Style Underlining + 11 pt"/>
    <w:basedOn w:val="Normal"/>
    <w:link w:val="StyleUnderlining11ptChar"/>
    <w:qFormat/>
    <w:rsid w:val="005750B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750B0"/>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750B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750B0"/>
    <w:rPr>
      <w:rFonts w:ascii="Arial Narrow" w:eastAsia="Times New Roman" w:hAnsi="Arial Narrow" w:cs="Calibri"/>
      <w:szCs w:val="24"/>
    </w:rPr>
  </w:style>
  <w:style w:type="character" w:customStyle="1" w:styleId="globalcontentbody">
    <w:name w:val="globalcontentbody"/>
    <w:basedOn w:val="DefaultParagraphFont"/>
    <w:rsid w:val="005750B0"/>
  </w:style>
  <w:style w:type="character" w:customStyle="1" w:styleId="Styleterm111ptUnderline">
    <w:name w:val="Style term1 + 11 pt Underline"/>
    <w:basedOn w:val="term1"/>
    <w:rsid w:val="005750B0"/>
    <w:rPr>
      <w:b/>
      <w:bCs/>
      <w:sz w:val="20"/>
      <w:u w:val="single"/>
    </w:rPr>
  </w:style>
  <w:style w:type="character" w:customStyle="1" w:styleId="authorbio">
    <w:name w:val="authorbio"/>
    <w:basedOn w:val="DefaultParagraphFont"/>
    <w:rsid w:val="005750B0"/>
  </w:style>
  <w:style w:type="character" w:customStyle="1" w:styleId="StyleStyleUnderline411pt">
    <w:name w:val="Style Style Underline4 + 11 pt"/>
    <w:basedOn w:val="DefaultParagraphFont"/>
    <w:rsid w:val="005750B0"/>
    <w:rPr>
      <w:sz w:val="20"/>
      <w:u w:val="single"/>
    </w:rPr>
  </w:style>
  <w:style w:type="character" w:customStyle="1" w:styleId="StyleStyleUnderline411ptBold">
    <w:name w:val="Style Style Underline4 + 11 pt Bold"/>
    <w:basedOn w:val="DefaultParagraphFont"/>
    <w:rsid w:val="005750B0"/>
    <w:rPr>
      <w:b/>
      <w:bCs/>
      <w:sz w:val="20"/>
      <w:u w:val="single"/>
    </w:rPr>
  </w:style>
  <w:style w:type="character" w:customStyle="1" w:styleId="StyleStyleUnderline311pt">
    <w:name w:val="Style Style Underline3 + 11 pt"/>
    <w:basedOn w:val="DefaultParagraphFont"/>
    <w:rsid w:val="005750B0"/>
    <w:rPr>
      <w:sz w:val="20"/>
      <w:u w:val="single"/>
    </w:rPr>
  </w:style>
  <w:style w:type="character" w:customStyle="1" w:styleId="StyleStyleUnderline311ptBold">
    <w:name w:val="Style Style Underline3 + 11 pt Bold"/>
    <w:basedOn w:val="DefaultParagraphFont"/>
    <w:rsid w:val="005750B0"/>
    <w:rPr>
      <w:b/>
      <w:bCs/>
      <w:sz w:val="20"/>
      <w:u w:val="single"/>
    </w:rPr>
  </w:style>
  <w:style w:type="character" w:customStyle="1" w:styleId="StyleUnderline3">
    <w:name w:val="Style Underline3"/>
    <w:basedOn w:val="DefaultParagraphFont"/>
    <w:rsid w:val="005750B0"/>
    <w:rPr>
      <w:u w:val="single"/>
    </w:rPr>
  </w:style>
  <w:style w:type="character" w:customStyle="1" w:styleId="StyleUnderline4">
    <w:name w:val="Style Underline4"/>
    <w:basedOn w:val="DefaultParagraphFont"/>
    <w:rsid w:val="005750B0"/>
    <w:rPr>
      <w:u w:val="single"/>
    </w:rPr>
  </w:style>
  <w:style w:type="character" w:customStyle="1" w:styleId="CardsFont12pt0">
    <w:name w:val="Cards + Font 12pt"/>
    <w:basedOn w:val="DefaultParagraphFont"/>
    <w:uiPriority w:val="1"/>
    <w:rsid w:val="005750B0"/>
    <w:rPr>
      <w:rFonts w:ascii="Times New Roman" w:eastAsia="Calibri" w:hAnsi="Times New Roman" w:cs="Times New Roman"/>
      <w:sz w:val="24"/>
      <w:szCs w:val="20"/>
      <w:u w:val="single"/>
    </w:rPr>
  </w:style>
  <w:style w:type="character" w:customStyle="1" w:styleId="base">
    <w:name w:val="base"/>
    <w:basedOn w:val="DefaultParagraphFont"/>
    <w:rsid w:val="005750B0"/>
  </w:style>
  <w:style w:type="character" w:customStyle="1" w:styleId="part-of-speech">
    <w:name w:val="part-of-speech"/>
    <w:basedOn w:val="DefaultParagraphFont"/>
    <w:rsid w:val="005750B0"/>
  </w:style>
  <w:style w:type="character" w:customStyle="1" w:styleId="sep">
    <w:name w:val="sep"/>
    <w:basedOn w:val="DefaultParagraphFont"/>
    <w:rsid w:val="005750B0"/>
  </w:style>
  <w:style w:type="character" w:customStyle="1" w:styleId="pron">
    <w:name w:val="pron"/>
    <w:basedOn w:val="DefaultParagraphFont"/>
    <w:rsid w:val="005750B0"/>
  </w:style>
  <w:style w:type="character" w:customStyle="1" w:styleId="StyleBoldandUnderlineCharChar11pt">
    <w:name w:val="Style Bold and Underline Char Char + 11 pt"/>
    <w:basedOn w:val="DefaultParagraphFont"/>
    <w:rsid w:val="005750B0"/>
    <w:rPr>
      <w:b/>
      <w:bCs/>
      <w:noProof w:val="0"/>
      <w:sz w:val="20"/>
      <w:u w:val="single"/>
      <w:lang w:val="en-US" w:eastAsia="en-US" w:bidi="ar-SA"/>
    </w:rPr>
  </w:style>
  <w:style w:type="character" w:customStyle="1" w:styleId="Hyperlink23">
    <w:name w:val="Hyperlink23"/>
    <w:basedOn w:val="DefaultParagraphFont"/>
    <w:rsid w:val="005750B0"/>
    <w:rPr>
      <w:color w:val="3300CC"/>
      <w:u w:val="single"/>
    </w:rPr>
  </w:style>
  <w:style w:type="character" w:customStyle="1" w:styleId="Style11ptBoldUnderlineBorderSinglesolidlineAuto">
    <w:name w:val="Style 11 pt Bold Underline Border: : (Single solid line Auto  ..."/>
    <w:basedOn w:val="DefaultParagraphFont"/>
    <w:rsid w:val="005750B0"/>
    <w:rPr>
      <w:rFonts w:ascii="Times New Roman" w:hAnsi="Times New Roman"/>
      <w:b/>
      <w:bCs/>
      <w:sz w:val="20"/>
      <w:u w:val="single"/>
      <w:bdr w:val="single" w:sz="4" w:space="0" w:color="auto"/>
    </w:rPr>
  </w:style>
  <w:style w:type="character" w:customStyle="1" w:styleId="highlightedsearchterm">
    <w:name w:val="highlightedsearchterm"/>
    <w:rsid w:val="005750B0"/>
  </w:style>
  <w:style w:type="character" w:customStyle="1" w:styleId="StyleUnderline1">
    <w:name w:val="Style Underline1"/>
    <w:basedOn w:val="DefaultParagraphFont"/>
    <w:rsid w:val="005750B0"/>
    <w:rPr>
      <w:rFonts w:ascii="Times New Roman" w:hAnsi="Times New Roman"/>
      <w:sz w:val="20"/>
      <w:u w:val="single"/>
    </w:rPr>
  </w:style>
  <w:style w:type="character" w:customStyle="1" w:styleId="CitesChar2">
    <w:name w:val="Cites Char2"/>
    <w:rsid w:val="005750B0"/>
    <w:rPr>
      <w:rFonts w:ascii="Times New Roman" w:eastAsia="Times New Roman" w:hAnsi="Times New Roman" w:cs="Times New Roman"/>
      <w:sz w:val="20"/>
      <w:szCs w:val="24"/>
    </w:rPr>
  </w:style>
  <w:style w:type="character" w:customStyle="1" w:styleId="Style9ptBoldUnderline5">
    <w:name w:val="Style 9 pt Bold Underline5"/>
    <w:basedOn w:val="DefaultParagraphFont"/>
    <w:rsid w:val="005750B0"/>
    <w:rPr>
      <w:b/>
      <w:bCs/>
      <w:sz w:val="20"/>
      <w:u w:val="single"/>
    </w:rPr>
  </w:style>
  <w:style w:type="character" w:customStyle="1" w:styleId="CharChar114">
    <w:name w:val="Char Char114"/>
    <w:basedOn w:val="DefaultParagraphFont"/>
    <w:rsid w:val="005750B0"/>
    <w:rPr>
      <w:rFonts w:cs="Arial"/>
      <w:bCs/>
      <w:szCs w:val="26"/>
      <w:u w:val="single"/>
      <w:lang w:val="en-US" w:eastAsia="en-US" w:bidi="ar-SA"/>
    </w:rPr>
  </w:style>
  <w:style w:type="character" w:customStyle="1" w:styleId="CharChar112">
    <w:name w:val="Char Char112"/>
    <w:basedOn w:val="DefaultParagraphFont"/>
    <w:rsid w:val="005750B0"/>
    <w:rPr>
      <w:rFonts w:cs="Arial"/>
      <w:bCs/>
      <w:szCs w:val="26"/>
      <w:u w:val="single"/>
      <w:lang w:val="en-US" w:eastAsia="en-US" w:bidi="ar-SA"/>
    </w:rPr>
  </w:style>
  <w:style w:type="paragraph" w:customStyle="1" w:styleId="WW-Default1">
    <w:name w:val="WW-Default1"/>
    <w:basedOn w:val="Normal"/>
    <w:uiPriority w:val="99"/>
    <w:qFormat/>
    <w:rsid w:val="005750B0"/>
    <w:pPr>
      <w:suppressAutoHyphens/>
    </w:pPr>
    <w:rPr>
      <w:rFonts w:eastAsia="Times New Roman"/>
      <w:b/>
      <w:bCs/>
      <w:szCs w:val="20"/>
      <w:lang w:eastAsia="ar-SA"/>
    </w:rPr>
  </w:style>
  <w:style w:type="paragraph" w:customStyle="1" w:styleId="Normal1">
    <w:name w:val="Normal1"/>
    <w:basedOn w:val="BodyText"/>
    <w:uiPriority w:val="99"/>
    <w:qFormat/>
    <w:rsid w:val="005750B0"/>
    <w:pPr>
      <w:suppressAutoHyphens/>
    </w:pPr>
    <w:rPr>
      <w:rFonts w:eastAsia="Times New Roman"/>
      <w:sz w:val="20"/>
      <w:szCs w:val="20"/>
      <w:lang w:eastAsia="ar-SA"/>
    </w:rPr>
  </w:style>
  <w:style w:type="paragraph" w:customStyle="1" w:styleId="Default">
    <w:name w:val="Default"/>
    <w:uiPriority w:val="99"/>
    <w:qFormat/>
    <w:rsid w:val="005750B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750B0"/>
  </w:style>
  <w:style w:type="character" w:customStyle="1" w:styleId="Date1">
    <w:name w:val="Date1"/>
    <w:basedOn w:val="DefaultParagraphFont"/>
    <w:rsid w:val="005750B0"/>
  </w:style>
  <w:style w:type="character" w:customStyle="1" w:styleId="classauthor">
    <w:name w:val="class=&quot;author&quot;"/>
    <w:basedOn w:val="DefaultParagraphFont"/>
    <w:rsid w:val="005750B0"/>
  </w:style>
  <w:style w:type="paragraph" w:customStyle="1" w:styleId="CardStyle">
    <w:name w:val="Card Style"/>
    <w:basedOn w:val="Normal"/>
    <w:link w:val="CardStyleChar"/>
    <w:qFormat/>
    <w:rsid w:val="005750B0"/>
    <w:rPr>
      <w:rFonts w:eastAsia="Times New Roman"/>
      <w:szCs w:val="24"/>
    </w:rPr>
  </w:style>
  <w:style w:type="paragraph" w:customStyle="1" w:styleId="Stylecard11pt">
    <w:name w:val="Style card + 11 pt"/>
    <w:basedOn w:val="Normal"/>
    <w:link w:val="Stylecard11ptChar"/>
    <w:qFormat/>
    <w:rsid w:val="005750B0"/>
    <w:pPr>
      <w:ind w:left="288" w:right="288"/>
    </w:pPr>
    <w:rPr>
      <w:rFonts w:eastAsia="SimSun"/>
      <w:szCs w:val="24"/>
      <w:lang w:eastAsia="zh-CN"/>
    </w:rPr>
  </w:style>
  <w:style w:type="character" w:customStyle="1" w:styleId="Stylecard11ptChar">
    <w:name w:val="Style card + 11 pt Char"/>
    <w:link w:val="Stylecard11pt"/>
    <w:rsid w:val="005750B0"/>
    <w:rPr>
      <w:rFonts w:ascii="Arial Narrow" w:eastAsia="SimSun" w:hAnsi="Arial Narrow" w:cs="Calibri"/>
      <w:szCs w:val="24"/>
      <w:lang w:eastAsia="zh-CN"/>
    </w:rPr>
  </w:style>
  <w:style w:type="paragraph" w:customStyle="1" w:styleId="Stylecard11ptUnderline">
    <w:name w:val="Style card + 11 pt Underline"/>
    <w:basedOn w:val="Normal"/>
    <w:link w:val="Stylecard11ptUnderlineChar"/>
    <w:qFormat/>
    <w:rsid w:val="005750B0"/>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5750B0"/>
    <w:rPr>
      <w:rFonts w:ascii="Arial Narrow" w:eastAsia="SimSun" w:hAnsi="Arial Narrow" w:cs="Calibri"/>
      <w:szCs w:val="24"/>
      <w:u w:val="single"/>
      <w:lang w:eastAsia="zh-CN"/>
    </w:rPr>
  </w:style>
  <w:style w:type="character" w:customStyle="1" w:styleId="texto1">
    <w:name w:val="texto1"/>
    <w:rsid w:val="005750B0"/>
  </w:style>
  <w:style w:type="character" w:customStyle="1" w:styleId="officialstitle-">
    <w:name w:val="official_s_title-"/>
    <w:basedOn w:val="DefaultParagraphFont"/>
    <w:rsid w:val="005750B0"/>
  </w:style>
  <w:style w:type="character" w:customStyle="1" w:styleId="officialsbureau">
    <w:name w:val="official_s_bureau"/>
    <w:basedOn w:val="DefaultParagraphFont"/>
    <w:rsid w:val="005750B0"/>
  </w:style>
  <w:style w:type="paragraph" w:customStyle="1" w:styleId="citenon-bold">
    <w:name w:val="cite non-bold"/>
    <w:basedOn w:val="Normal"/>
    <w:link w:val="citenon-boldChar"/>
    <w:qFormat/>
    <w:rsid w:val="005750B0"/>
    <w:rPr>
      <w:rFonts w:ascii="Garamond" w:eastAsia="Times New Roman" w:hAnsi="Garamond"/>
      <w:szCs w:val="20"/>
    </w:rPr>
  </w:style>
  <w:style w:type="character" w:customStyle="1" w:styleId="CardsChar1">
    <w:name w:val="Cards Char1"/>
    <w:rsid w:val="005750B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750B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750B0"/>
    <w:rPr>
      <w:rFonts w:ascii="Arial Narrow" w:eastAsia="Times New Roman" w:hAnsi="Arial Narrow" w:cs="Arial"/>
      <w:b/>
      <w:sz w:val="24"/>
      <w:szCs w:val="28"/>
    </w:rPr>
  </w:style>
  <w:style w:type="paragraph" w:customStyle="1" w:styleId="Style23">
    <w:name w:val="Style23"/>
    <w:basedOn w:val="Normal"/>
    <w:uiPriority w:val="99"/>
    <w:qFormat/>
    <w:rsid w:val="005750B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750B0"/>
  </w:style>
  <w:style w:type="paragraph" w:customStyle="1" w:styleId="Tagtemplate">
    <w:name w:val="Tagtemplate"/>
    <w:basedOn w:val="Normal"/>
    <w:link w:val="TagtemplateChar"/>
    <w:autoRedefine/>
    <w:qFormat/>
    <w:rsid w:val="005750B0"/>
    <w:pPr>
      <w:keepNext/>
      <w:keepLines/>
    </w:pPr>
    <w:rPr>
      <w:rFonts w:ascii="Arial" w:eastAsia="Calibri" w:hAnsi="Arial"/>
      <w:b/>
      <w:sz w:val="24"/>
    </w:rPr>
  </w:style>
  <w:style w:type="character" w:customStyle="1" w:styleId="TagtemplateChar">
    <w:name w:val="Tagtemplate Char"/>
    <w:basedOn w:val="DefaultParagraphFont"/>
    <w:link w:val="Tagtemplate"/>
    <w:rsid w:val="005750B0"/>
    <w:rPr>
      <w:rFonts w:ascii="Arial" w:eastAsia="Calibri" w:hAnsi="Arial" w:cs="Calibri"/>
      <w:b/>
      <w:sz w:val="24"/>
    </w:rPr>
  </w:style>
  <w:style w:type="character" w:customStyle="1" w:styleId="Styleunderline11ptBorderSinglesolidlineAuto05p">
    <w:name w:val="Style underline + 11 pt Border: : (Single solid line Auto  0.5 p..."/>
    <w:rsid w:val="005750B0"/>
    <w:rPr>
      <w:sz w:val="20"/>
      <w:u w:val="single"/>
      <w:bdr w:val="single" w:sz="4" w:space="0" w:color="auto"/>
    </w:rPr>
  </w:style>
  <w:style w:type="paragraph" w:customStyle="1" w:styleId="Citation-FirstLine">
    <w:name w:val="Citation - First Line"/>
    <w:basedOn w:val="Normal"/>
    <w:next w:val="Normal"/>
    <w:autoRedefine/>
    <w:uiPriority w:val="99"/>
    <w:qFormat/>
    <w:rsid w:val="005750B0"/>
    <w:pPr>
      <w:spacing w:line="240" w:lineRule="atLeast"/>
      <w:jc w:val="both"/>
    </w:pPr>
    <w:rPr>
      <w:rFonts w:ascii="Book Antiqua" w:eastAsia="Times New Roman" w:hAnsi="Book Antiqua"/>
      <w:sz w:val="16"/>
      <w:szCs w:val="24"/>
    </w:rPr>
  </w:style>
  <w:style w:type="character" w:customStyle="1" w:styleId="CardText-Underlined">
    <w:name w:val="Card Text - Underlined"/>
    <w:rsid w:val="005750B0"/>
    <w:rPr>
      <w:b/>
      <w:sz w:val="20"/>
      <w:u w:val="single"/>
    </w:rPr>
  </w:style>
  <w:style w:type="paragraph" w:customStyle="1" w:styleId="Citation-Complete">
    <w:name w:val="Citation - Complete"/>
    <w:basedOn w:val="Normal"/>
    <w:next w:val="Normal"/>
    <w:link w:val="Citation-CompleteChar"/>
    <w:autoRedefine/>
    <w:qFormat/>
    <w:rsid w:val="005750B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750B0"/>
    <w:rPr>
      <w:rFonts w:ascii="Book Antiqua" w:eastAsia="Times New Roman" w:hAnsi="Book Antiqua" w:cs="Calibri"/>
      <w:sz w:val="16"/>
      <w:szCs w:val="24"/>
    </w:rPr>
  </w:style>
  <w:style w:type="character" w:customStyle="1" w:styleId="MicroTextChar0">
    <w:name w:val="MicroText Char"/>
    <w:link w:val="MicroText0"/>
    <w:rsid w:val="005750B0"/>
    <w:rPr>
      <w:rFonts w:ascii="Arial Narrow" w:hAnsi="Arial Narrow"/>
      <w:sz w:val="12"/>
      <w:szCs w:val="24"/>
    </w:rPr>
  </w:style>
  <w:style w:type="paragraph" w:customStyle="1" w:styleId="TagCite">
    <w:name w:val="Tag/Cite"/>
    <w:basedOn w:val="Normal"/>
    <w:uiPriority w:val="99"/>
    <w:qFormat/>
    <w:rsid w:val="005750B0"/>
    <w:rPr>
      <w:rFonts w:eastAsia="Times New Roman"/>
      <w:b/>
      <w:szCs w:val="24"/>
    </w:rPr>
  </w:style>
  <w:style w:type="character" w:customStyle="1" w:styleId="Style11ptItalicUnderline">
    <w:name w:val="Style 11 pt Italic Underline"/>
    <w:basedOn w:val="DefaultParagraphFont"/>
    <w:rsid w:val="005750B0"/>
    <w:rPr>
      <w:i/>
      <w:iCs/>
      <w:sz w:val="20"/>
      <w:u w:val="single"/>
    </w:rPr>
  </w:style>
  <w:style w:type="character" w:customStyle="1" w:styleId="Style11ptItalic">
    <w:name w:val="Style 11 pt Italic"/>
    <w:basedOn w:val="DefaultParagraphFont"/>
    <w:rsid w:val="005750B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750B0"/>
    <w:pPr>
      <w:widowControl w:val="0"/>
    </w:pPr>
    <w:rPr>
      <w:rFonts w:eastAsia="Times New Roman"/>
      <w:szCs w:val="20"/>
    </w:rPr>
  </w:style>
  <w:style w:type="character" w:customStyle="1" w:styleId="hdr">
    <w:name w:val="hdr"/>
    <w:basedOn w:val="DefaultParagraphFont"/>
    <w:rsid w:val="005750B0"/>
  </w:style>
  <w:style w:type="paragraph" w:customStyle="1" w:styleId="StyleStyle49ptBold3">
    <w:name w:val="Style Style4 + 9 pt Bold3"/>
    <w:basedOn w:val="Style4"/>
    <w:link w:val="StyleStyle49ptBold3Char"/>
    <w:qFormat/>
    <w:rsid w:val="005750B0"/>
    <w:rPr>
      <w:b/>
      <w:bCs/>
    </w:rPr>
  </w:style>
  <w:style w:type="character" w:customStyle="1" w:styleId="StyleStyle49ptBold3Char">
    <w:name w:val="Style Style4 + 9 pt Bold3 Char"/>
    <w:basedOn w:val="Style4Char"/>
    <w:link w:val="StyleStyle49ptBold3"/>
    <w:rsid w:val="005750B0"/>
    <w:rPr>
      <w:rFonts w:ascii="Arial Narrow" w:eastAsia="Times New Roman" w:hAnsi="Arial Narrow" w:cs="Calibri"/>
      <w:b/>
      <w:bCs/>
      <w:szCs w:val="24"/>
      <w:u w:val="single"/>
    </w:rPr>
  </w:style>
  <w:style w:type="character" w:customStyle="1" w:styleId="Style9ptUnderline6">
    <w:name w:val="Style 9 pt Underline6"/>
    <w:basedOn w:val="DefaultParagraphFont"/>
    <w:rsid w:val="005750B0"/>
    <w:rPr>
      <w:sz w:val="20"/>
      <w:u w:val="single"/>
    </w:rPr>
  </w:style>
  <w:style w:type="character" w:customStyle="1" w:styleId="ct-with-fmlt">
    <w:name w:val="ct-with-fmlt"/>
    <w:basedOn w:val="DefaultParagraphFont"/>
    <w:rsid w:val="005750B0"/>
  </w:style>
  <w:style w:type="paragraph" w:customStyle="1" w:styleId="Stylecard11ptBoldUnderline">
    <w:name w:val="Style card + 11 pt Bold Underline"/>
    <w:basedOn w:val="Normal"/>
    <w:link w:val="Stylecard11ptBoldUnderlineChar"/>
    <w:qFormat/>
    <w:rsid w:val="005750B0"/>
    <w:pPr>
      <w:ind w:left="288" w:right="288"/>
    </w:pPr>
    <w:rPr>
      <w:rFonts w:eastAsia="SimSun"/>
      <w:b/>
      <w:bCs/>
      <w:color w:val="000000"/>
      <w:sz w:val="24"/>
      <w:szCs w:val="24"/>
      <w:u w:val="single"/>
      <w:lang w:eastAsia="zh-CN"/>
    </w:rPr>
  </w:style>
  <w:style w:type="character" w:customStyle="1" w:styleId="Stylecard11ptBoldUnderlineChar">
    <w:name w:val="Style card + 11 pt Bold Underline Char"/>
    <w:basedOn w:val="cardChar"/>
    <w:link w:val="Stylecard11ptBoldUnderline"/>
    <w:rsid w:val="005750B0"/>
    <w:rPr>
      <w:rFonts w:ascii="Arial Narrow" w:eastAsia="SimSun" w:hAnsi="Arial Narrow" w:cs="Calibri"/>
      <w:b/>
      <w:bCs/>
      <w:color w:val="000000"/>
      <w:sz w:val="24"/>
      <w:szCs w:val="24"/>
      <w:u w:val="single"/>
      <w:lang w:eastAsia="zh-CN"/>
    </w:rPr>
  </w:style>
  <w:style w:type="paragraph" w:customStyle="1" w:styleId="Cards1">
    <w:name w:val="Cards1"/>
    <w:basedOn w:val="Normal"/>
    <w:link w:val="Cards1Char"/>
    <w:qFormat/>
    <w:rsid w:val="005750B0"/>
    <w:pPr>
      <w:ind w:left="288"/>
    </w:pPr>
    <w:rPr>
      <w:rFonts w:eastAsia="Times New Roman"/>
      <w:szCs w:val="24"/>
      <w:u w:val="single"/>
    </w:rPr>
  </w:style>
  <w:style w:type="character" w:customStyle="1" w:styleId="Cards1Char">
    <w:name w:val="Cards1 Char"/>
    <w:basedOn w:val="DefaultParagraphFont"/>
    <w:link w:val="Cards1"/>
    <w:rsid w:val="005750B0"/>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5750B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750B0"/>
    <w:rPr>
      <w:rFonts w:eastAsia="Calibri"/>
      <w:u w:val="single"/>
    </w:rPr>
  </w:style>
  <w:style w:type="character" w:customStyle="1" w:styleId="EmphasizeThis">
    <w:name w:val="EmphasizeThis"/>
    <w:rsid w:val="005750B0"/>
    <w:rPr>
      <w:rFonts w:ascii="Georgia" w:hAnsi="Georgia"/>
      <w:b/>
      <w:iCs/>
      <w:sz w:val="24"/>
      <w:u w:val="thick"/>
    </w:rPr>
  </w:style>
  <w:style w:type="paragraph" w:customStyle="1" w:styleId="Stylecard8pt">
    <w:name w:val="Style card + 8 pt"/>
    <w:basedOn w:val="Normal"/>
    <w:link w:val="Stylecard8ptChar"/>
    <w:qFormat/>
    <w:rsid w:val="005750B0"/>
    <w:pPr>
      <w:ind w:left="288" w:right="288"/>
    </w:pPr>
    <w:rPr>
      <w:rFonts w:eastAsia="Times New Roman"/>
      <w:color w:val="000000"/>
      <w:sz w:val="24"/>
      <w:szCs w:val="24"/>
      <w:u w:val="single"/>
      <w:lang w:eastAsia="ar-SA"/>
    </w:rPr>
  </w:style>
  <w:style w:type="character" w:customStyle="1" w:styleId="Stylecard8ptChar">
    <w:name w:val="Style card + 8 pt Char"/>
    <w:basedOn w:val="cardChar"/>
    <w:link w:val="Stylecard8pt"/>
    <w:rsid w:val="005750B0"/>
    <w:rPr>
      <w:rFonts w:ascii="Arial Narrow" w:eastAsia="Times New Roman" w:hAnsi="Arial Narrow" w:cs="Calibri"/>
      <w:color w:val="000000"/>
      <w:sz w:val="24"/>
      <w:szCs w:val="24"/>
      <w:u w:val="single"/>
      <w:lang w:eastAsia="ar-SA"/>
    </w:rPr>
  </w:style>
  <w:style w:type="paragraph" w:customStyle="1" w:styleId="StyleStyle49ptBoldItalic">
    <w:name w:val="Style Style4 + 9 pt Bold Italic"/>
    <w:basedOn w:val="Normal"/>
    <w:link w:val="StyleStyle49ptBoldItalicChar"/>
    <w:qFormat/>
    <w:rsid w:val="005750B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750B0"/>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5750B0"/>
    <w:rPr>
      <w:rFonts w:cs="Arial"/>
      <w:b/>
      <w:bCs/>
      <w:iCs/>
      <w:sz w:val="24"/>
      <w:szCs w:val="28"/>
      <w:lang w:val="en-US" w:eastAsia="en-US" w:bidi="ar-SA"/>
    </w:rPr>
  </w:style>
  <w:style w:type="character" w:customStyle="1" w:styleId="bhl">
    <w:name w:val="bhl"/>
    <w:basedOn w:val="DefaultParagraphFont"/>
    <w:rsid w:val="005750B0"/>
  </w:style>
  <w:style w:type="character" w:customStyle="1" w:styleId="UnreadTextChar">
    <w:name w:val="Unread Text Char"/>
    <w:link w:val="UnreadText"/>
    <w:locked/>
    <w:rsid w:val="005750B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750B0"/>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5750B0"/>
    <w:pPr>
      <w:widowControl/>
    </w:pPr>
    <w:rPr>
      <w:rFonts w:ascii="Georgia" w:eastAsia="Calibri" w:hAnsi="Georgia"/>
      <w:b/>
      <w:szCs w:val="22"/>
    </w:rPr>
  </w:style>
  <w:style w:type="paragraph" w:customStyle="1" w:styleId="CiteCard">
    <w:name w:val="Cite/Card"/>
    <w:basedOn w:val="TOC2"/>
    <w:uiPriority w:val="99"/>
    <w:qFormat/>
    <w:rsid w:val="005750B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750B0"/>
    <w:pPr>
      <w:spacing w:after="100"/>
      <w:ind w:left="220"/>
    </w:pPr>
  </w:style>
  <w:style w:type="character" w:customStyle="1" w:styleId="CardTextUnderlinedChar">
    <w:name w:val="Card Text Underlined Char"/>
    <w:basedOn w:val="DefaultParagraphFont"/>
    <w:rsid w:val="005750B0"/>
    <w:rPr>
      <w:rFonts w:ascii="Georgia" w:eastAsia="Times New Roman" w:hAnsi="Georgia" w:hint="default"/>
      <w:sz w:val="22"/>
      <w:u w:val="single"/>
      <w:lang w:eastAsia="zh-CN"/>
    </w:rPr>
  </w:style>
  <w:style w:type="paragraph" w:customStyle="1" w:styleId="AuthorDate">
    <w:name w:val="AuthorDate"/>
    <w:next w:val="Normal"/>
    <w:link w:val="AuthorDateChar"/>
    <w:qFormat/>
    <w:rsid w:val="005750B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750B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750B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750B0"/>
    <w:rPr>
      <w:rFonts w:ascii="Times New Roman" w:hAnsi="Times New Roman"/>
      <w:sz w:val="20"/>
      <w:u w:val="single"/>
      <w:bdr w:val="none" w:sz="0" w:space="0" w:color="auto"/>
      <w:shd w:val="clear" w:color="auto" w:fill="C0C0C0"/>
    </w:rPr>
  </w:style>
  <w:style w:type="character" w:customStyle="1" w:styleId="smallChar">
    <w:name w:val="small Char"/>
    <w:rsid w:val="005750B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750B0"/>
    <w:pPr>
      <w:ind w:left="144"/>
    </w:pPr>
    <w:rPr>
      <w:rFonts w:eastAsia="Times New Roman"/>
      <w:szCs w:val="24"/>
      <w:lang w:val="x-none" w:eastAsia="x-none"/>
    </w:rPr>
  </w:style>
  <w:style w:type="character" w:customStyle="1" w:styleId="HotRouteChar">
    <w:name w:val="Hot Route! Char"/>
    <w:link w:val="HotRoute"/>
    <w:uiPriority w:val="99"/>
    <w:rsid w:val="005750B0"/>
    <w:rPr>
      <w:rFonts w:ascii="Arial Narrow" w:eastAsia="Times New Roman" w:hAnsi="Arial Narrow" w:cs="Calibri"/>
      <w:szCs w:val="24"/>
      <w:lang w:val="x-none" w:eastAsia="x-none"/>
    </w:rPr>
  </w:style>
  <w:style w:type="character" w:customStyle="1" w:styleId="hilite1">
    <w:name w:val="hilite1"/>
    <w:basedOn w:val="DefaultParagraphFont"/>
    <w:rsid w:val="005750B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750B0"/>
    <w:pPr>
      <w:ind w:left="144"/>
    </w:pPr>
    <w:rPr>
      <w:rFonts w:eastAsia="Times New Roman"/>
      <w:szCs w:val="24"/>
    </w:rPr>
  </w:style>
  <w:style w:type="character" w:customStyle="1" w:styleId="BodyText2Char1">
    <w:name w:val="Body Text 2 Char1"/>
    <w:aliases w:val="Tagging Char1"/>
    <w:basedOn w:val="DefaultParagraphFont"/>
    <w:uiPriority w:val="99"/>
    <w:rsid w:val="005750B0"/>
    <w:rPr>
      <w:rFonts w:ascii="Calibri" w:hAnsi="Calibri" w:cs="Calibri"/>
    </w:rPr>
  </w:style>
  <w:style w:type="paragraph" w:customStyle="1" w:styleId="Cardstyle0">
    <w:name w:val="Cardstyle"/>
    <w:basedOn w:val="Normal"/>
    <w:next w:val="Normal"/>
    <w:uiPriority w:val="99"/>
    <w:qFormat/>
    <w:rsid w:val="005750B0"/>
    <w:rPr>
      <w:rFonts w:eastAsia="Times New Roman"/>
      <w:szCs w:val="24"/>
    </w:rPr>
  </w:style>
  <w:style w:type="character" w:customStyle="1" w:styleId="Style12ptBoldUnderline1">
    <w:name w:val="Style 12 pt Bold Underline1"/>
    <w:basedOn w:val="DefaultParagraphFont"/>
    <w:rsid w:val="005750B0"/>
    <w:rPr>
      <w:b/>
      <w:bCs/>
      <w:sz w:val="24"/>
      <w:u w:val="single"/>
    </w:rPr>
  </w:style>
  <w:style w:type="character" w:customStyle="1" w:styleId="StyleEmphasisArial12ptBoldNotItalic">
    <w:name w:val="Style Emphasis + Arial 12 pt Bold Not Italic"/>
    <w:basedOn w:val="Emphasis"/>
    <w:rsid w:val="005750B0"/>
    <w:rPr>
      <w:rFonts w:ascii="Arial" w:hAnsi="Arial" w:cs="Times New Roman"/>
      <w:b w:val="0"/>
      <w:bCs/>
      <w:i/>
      <w:iCs/>
      <w:sz w:val="24"/>
      <w:u w:val="single"/>
      <w:bdr w:val="single" w:sz="8" w:space="0" w:color="auto"/>
    </w:rPr>
  </w:style>
  <w:style w:type="character" w:customStyle="1" w:styleId="DebateHighlighted">
    <w:name w:val="Debate Highlighted"/>
    <w:qFormat/>
    <w:rsid w:val="005750B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750B0"/>
    <w:rPr>
      <w:rFonts w:ascii="Arial Narrow" w:hAnsi="Arial Narrow"/>
      <w:dstrike w:val="0"/>
      <w:sz w:val="20"/>
      <w:bdr w:val="single" w:sz="2" w:space="0" w:color="auto"/>
      <w:vertAlign w:val="baseline"/>
    </w:rPr>
  </w:style>
  <w:style w:type="character" w:customStyle="1" w:styleId="underline1">
    <w:name w:val="underline1"/>
    <w:basedOn w:val="DefaultParagraphFont"/>
    <w:rsid w:val="005750B0"/>
    <w:rPr>
      <w:u w:val="single"/>
    </w:rPr>
  </w:style>
  <w:style w:type="character" w:customStyle="1" w:styleId="author">
    <w:name w:val="author"/>
    <w:basedOn w:val="DefaultParagraphFont"/>
    <w:rsid w:val="005750B0"/>
    <w:rPr>
      <w:rFonts w:ascii="Times New Roman" w:hAnsi="Times New Roman"/>
      <w:b/>
      <w:sz w:val="24"/>
    </w:rPr>
  </w:style>
  <w:style w:type="character" w:customStyle="1" w:styleId="FontStyle291">
    <w:name w:val="Font Style291"/>
    <w:basedOn w:val="DefaultParagraphFont"/>
    <w:uiPriority w:val="99"/>
    <w:rsid w:val="005750B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750B0"/>
    <w:rPr>
      <w:b/>
      <w:bCs/>
      <w:sz w:val="20"/>
      <w:u w:val="single"/>
      <w:bdr w:val="single" w:sz="4" w:space="0" w:color="auto"/>
    </w:rPr>
  </w:style>
  <w:style w:type="numbering" w:customStyle="1" w:styleId="NoList1">
    <w:name w:val="No List1"/>
    <w:next w:val="NoList"/>
    <w:uiPriority w:val="99"/>
    <w:semiHidden/>
    <w:unhideWhenUsed/>
    <w:rsid w:val="005750B0"/>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Header 1 Char Char Char1,Char2 Cha"/>
    <w:basedOn w:val="DefaultParagraphFont"/>
    <w:uiPriority w:val="99"/>
    <w:qFormat/>
    <w:rsid w:val="005750B0"/>
    <w:rPr>
      <w:rFonts w:ascii="Times New Roman" w:eastAsia="Calibri" w:hAnsi="Times New Roman" w:cs="Times New Roman"/>
      <w:sz w:val="20"/>
    </w:rPr>
  </w:style>
  <w:style w:type="numbering" w:customStyle="1" w:styleId="NoList2">
    <w:name w:val="No List2"/>
    <w:next w:val="NoList"/>
    <w:uiPriority w:val="99"/>
    <w:semiHidden/>
    <w:unhideWhenUsed/>
    <w:rsid w:val="005750B0"/>
  </w:style>
  <w:style w:type="numbering" w:customStyle="1" w:styleId="NoList11">
    <w:name w:val="No List11"/>
    <w:next w:val="NoList"/>
    <w:uiPriority w:val="99"/>
    <w:semiHidden/>
    <w:unhideWhenUsed/>
    <w:rsid w:val="005750B0"/>
  </w:style>
  <w:style w:type="numbering" w:customStyle="1" w:styleId="NoList3">
    <w:name w:val="No List3"/>
    <w:next w:val="NoList"/>
    <w:uiPriority w:val="99"/>
    <w:semiHidden/>
    <w:unhideWhenUsed/>
    <w:rsid w:val="005750B0"/>
  </w:style>
  <w:style w:type="numbering" w:customStyle="1" w:styleId="NoList12">
    <w:name w:val="No List12"/>
    <w:next w:val="NoList"/>
    <w:semiHidden/>
    <w:unhideWhenUsed/>
    <w:rsid w:val="005750B0"/>
  </w:style>
  <w:style w:type="numbering" w:customStyle="1" w:styleId="NoList4">
    <w:name w:val="No List4"/>
    <w:next w:val="NoList"/>
    <w:uiPriority w:val="99"/>
    <w:semiHidden/>
    <w:unhideWhenUsed/>
    <w:rsid w:val="005750B0"/>
  </w:style>
  <w:style w:type="numbering" w:customStyle="1" w:styleId="NoList13">
    <w:name w:val="No List13"/>
    <w:next w:val="NoList"/>
    <w:semiHidden/>
    <w:unhideWhenUsed/>
    <w:rsid w:val="005750B0"/>
  </w:style>
  <w:style w:type="numbering" w:customStyle="1" w:styleId="NoList5">
    <w:name w:val="No List5"/>
    <w:next w:val="NoList"/>
    <w:semiHidden/>
    <w:unhideWhenUsed/>
    <w:rsid w:val="005750B0"/>
  </w:style>
  <w:style w:type="numbering" w:customStyle="1" w:styleId="NoList14">
    <w:name w:val="No List14"/>
    <w:next w:val="NoList"/>
    <w:semiHidden/>
    <w:unhideWhenUsed/>
    <w:rsid w:val="005750B0"/>
  </w:style>
  <w:style w:type="numbering" w:customStyle="1" w:styleId="NoList6">
    <w:name w:val="No List6"/>
    <w:next w:val="NoList"/>
    <w:uiPriority w:val="99"/>
    <w:semiHidden/>
    <w:unhideWhenUsed/>
    <w:rsid w:val="005750B0"/>
  </w:style>
  <w:style w:type="numbering" w:customStyle="1" w:styleId="NoList15">
    <w:name w:val="No List15"/>
    <w:next w:val="NoList"/>
    <w:uiPriority w:val="99"/>
    <w:semiHidden/>
    <w:unhideWhenUsed/>
    <w:rsid w:val="005750B0"/>
  </w:style>
  <w:style w:type="numbering" w:customStyle="1" w:styleId="NoList7">
    <w:name w:val="No List7"/>
    <w:next w:val="NoList"/>
    <w:semiHidden/>
    <w:unhideWhenUsed/>
    <w:rsid w:val="005750B0"/>
  </w:style>
  <w:style w:type="numbering" w:customStyle="1" w:styleId="NoList16">
    <w:name w:val="No List16"/>
    <w:next w:val="NoList"/>
    <w:uiPriority w:val="99"/>
    <w:semiHidden/>
    <w:unhideWhenUsed/>
    <w:rsid w:val="005750B0"/>
  </w:style>
  <w:style w:type="numbering" w:customStyle="1" w:styleId="NoList21">
    <w:name w:val="No List21"/>
    <w:next w:val="NoList"/>
    <w:uiPriority w:val="99"/>
    <w:semiHidden/>
    <w:unhideWhenUsed/>
    <w:rsid w:val="005750B0"/>
  </w:style>
  <w:style w:type="numbering" w:customStyle="1" w:styleId="NoList111">
    <w:name w:val="No List111"/>
    <w:next w:val="NoList"/>
    <w:uiPriority w:val="99"/>
    <w:semiHidden/>
    <w:unhideWhenUsed/>
    <w:rsid w:val="005750B0"/>
  </w:style>
  <w:style w:type="numbering" w:customStyle="1" w:styleId="NoList31">
    <w:name w:val="No List31"/>
    <w:next w:val="NoList"/>
    <w:semiHidden/>
    <w:unhideWhenUsed/>
    <w:rsid w:val="005750B0"/>
  </w:style>
  <w:style w:type="numbering" w:customStyle="1" w:styleId="NoList121">
    <w:name w:val="No List121"/>
    <w:next w:val="NoList"/>
    <w:semiHidden/>
    <w:unhideWhenUsed/>
    <w:rsid w:val="005750B0"/>
  </w:style>
  <w:style w:type="numbering" w:customStyle="1" w:styleId="NoList41">
    <w:name w:val="No List41"/>
    <w:next w:val="NoList"/>
    <w:semiHidden/>
    <w:unhideWhenUsed/>
    <w:rsid w:val="005750B0"/>
  </w:style>
  <w:style w:type="numbering" w:customStyle="1" w:styleId="NoList131">
    <w:name w:val="No List131"/>
    <w:next w:val="NoList"/>
    <w:semiHidden/>
    <w:unhideWhenUsed/>
    <w:rsid w:val="005750B0"/>
  </w:style>
  <w:style w:type="numbering" w:customStyle="1" w:styleId="NoList51">
    <w:name w:val="No List51"/>
    <w:next w:val="NoList"/>
    <w:semiHidden/>
    <w:unhideWhenUsed/>
    <w:rsid w:val="005750B0"/>
  </w:style>
  <w:style w:type="numbering" w:customStyle="1" w:styleId="NoList141">
    <w:name w:val="No List141"/>
    <w:next w:val="NoList"/>
    <w:semiHidden/>
    <w:unhideWhenUsed/>
    <w:rsid w:val="005750B0"/>
  </w:style>
  <w:style w:type="numbering" w:customStyle="1" w:styleId="NoList61">
    <w:name w:val="No List61"/>
    <w:next w:val="NoList"/>
    <w:semiHidden/>
    <w:unhideWhenUsed/>
    <w:rsid w:val="005750B0"/>
  </w:style>
  <w:style w:type="numbering" w:customStyle="1" w:styleId="NoList151">
    <w:name w:val="No List151"/>
    <w:next w:val="NoList"/>
    <w:uiPriority w:val="99"/>
    <w:semiHidden/>
    <w:unhideWhenUsed/>
    <w:rsid w:val="005750B0"/>
  </w:style>
  <w:style w:type="numbering" w:customStyle="1" w:styleId="NoList8">
    <w:name w:val="No List8"/>
    <w:next w:val="NoList"/>
    <w:semiHidden/>
    <w:unhideWhenUsed/>
    <w:rsid w:val="005750B0"/>
  </w:style>
  <w:style w:type="numbering" w:customStyle="1" w:styleId="NoList17">
    <w:name w:val="No List17"/>
    <w:next w:val="NoList"/>
    <w:semiHidden/>
    <w:unhideWhenUsed/>
    <w:rsid w:val="005750B0"/>
  </w:style>
  <w:style w:type="numbering" w:customStyle="1" w:styleId="NoList22">
    <w:name w:val="No List22"/>
    <w:next w:val="NoList"/>
    <w:semiHidden/>
    <w:unhideWhenUsed/>
    <w:rsid w:val="005750B0"/>
  </w:style>
  <w:style w:type="numbering" w:customStyle="1" w:styleId="NoList112">
    <w:name w:val="No List112"/>
    <w:next w:val="NoList"/>
    <w:uiPriority w:val="99"/>
    <w:semiHidden/>
    <w:unhideWhenUsed/>
    <w:rsid w:val="005750B0"/>
  </w:style>
  <w:style w:type="numbering" w:customStyle="1" w:styleId="NoList32">
    <w:name w:val="No List32"/>
    <w:next w:val="NoList"/>
    <w:uiPriority w:val="99"/>
    <w:semiHidden/>
    <w:unhideWhenUsed/>
    <w:rsid w:val="005750B0"/>
  </w:style>
  <w:style w:type="numbering" w:customStyle="1" w:styleId="NoList122">
    <w:name w:val="No List122"/>
    <w:next w:val="NoList"/>
    <w:uiPriority w:val="99"/>
    <w:semiHidden/>
    <w:unhideWhenUsed/>
    <w:rsid w:val="005750B0"/>
  </w:style>
  <w:style w:type="numbering" w:customStyle="1" w:styleId="NoList42">
    <w:name w:val="No List42"/>
    <w:next w:val="NoList"/>
    <w:uiPriority w:val="99"/>
    <w:semiHidden/>
    <w:unhideWhenUsed/>
    <w:rsid w:val="005750B0"/>
  </w:style>
  <w:style w:type="numbering" w:customStyle="1" w:styleId="NoList132">
    <w:name w:val="No List132"/>
    <w:next w:val="NoList"/>
    <w:uiPriority w:val="99"/>
    <w:semiHidden/>
    <w:unhideWhenUsed/>
    <w:rsid w:val="005750B0"/>
  </w:style>
  <w:style w:type="numbering" w:customStyle="1" w:styleId="NoList52">
    <w:name w:val="No List52"/>
    <w:next w:val="NoList"/>
    <w:uiPriority w:val="99"/>
    <w:semiHidden/>
    <w:unhideWhenUsed/>
    <w:rsid w:val="005750B0"/>
  </w:style>
  <w:style w:type="numbering" w:customStyle="1" w:styleId="NoList142">
    <w:name w:val="No List142"/>
    <w:next w:val="NoList"/>
    <w:uiPriority w:val="99"/>
    <w:semiHidden/>
    <w:unhideWhenUsed/>
    <w:rsid w:val="005750B0"/>
  </w:style>
  <w:style w:type="numbering" w:customStyle="1" w:styleId="NoList62">
    <w:name w:val="No List62"/>
    <w:next w:val="NoList"/>
    <w:uiPriority w:val="99"/>
    <w:semiHidden/>
    <w:unhideWhenUsed/>
    <w:rsid w:val="005750B0"/>
  </w:style>
  <w:style w:type="numbering" w:customStyle="1" w:styleId="NoList152">
    <w:name w:val="No List152"/>
    <w:next w:val="NoList"/>
    <w:uiPriority w:val="99"/>
    <w:semiHidden/>
    <w:unhideWhenUsed/>
    <w:rsid w:val="005750B0"/>
  </w:style>
  <w:style w:type="paragraph" w:customStyle="1" w:styleId="StyleUnderlined11ptBold">
    <w:name w:val="Style Underlined + 11 pt Bold"/>
    <w:link w:val="StyleUnderlined11ptBoldChar"/>
    <w:qFormat/>
    <w:rsid w:val="005750B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750B0"/>
    <w:rPr>
      <w:rFonts w:eastAsia="Times New Roman"/>
      <w:b/>
      <w:bCs/>
      <w:szCs w:val="24"/>
      <w:u w:val="single"/>
    </w:rPr>
  </w:style>
  <w:style w:type="paragraph" w:customStyle="1" w:styleId="StyleUnderlined11pt">
    <w:name w:val="Style Underlined + 11 pt"/>
    <w:link w:val="StyleUnderlined11ptChar"/>
    <w:qFormat/>
    <w:rsid w:val="005750B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750B0"/>
    <w:rPr>
      <w:rFonts w:eastAsia="Times New Roman"/>
      <w:szCs w:val="24"/>
      <w:u w:val="single"/>
    </w:rPr>
  </w:style>
  <w:style w:type="character" w:customStyle="1" w:styleId="newscontent">
    <w:name w:val="newscontent"/>
    <w:rsid w:val="005750B0"/>
  </w:style>
  <w:style w:type="paragraph" w:styleId="z-TopofForm">
    <w:name w:val="HTML Top of Form"/>
    <w:basedOn w:val="Normal"/>
    <w:next w:val="Normal"/>
    <w:link w:val="z-TopofFormChar"/>
    <w:hidden/>
    <w:uiPriority w:val="99"/>
    <w:unhideWhenUsed/>
    <w:rsid w:val="005750B0"/>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5750B0"/>
    <w:rPr>
      <w:rFonts w:ascii="Arial" w:hAnsi="Arial" w:cs="Arial"/>
      <w:vanish/>
      <w:sz w:val="16"/>
      <w:szCs w:val="16"/>
    </w:rPr>
  </w:style>
  <w:style w:type="paragraph" w:styleId="HTMLAddress">
    <w:name w:val="HTML Address"/>
    <w:basedOn w:val="z-TopofForm"/>
    <w:link w:val="HTMLAddressChar"/>
    <w:uiPriority w:val="99"/>
    <w:unhideWhenUsed/>
    <w:rsid w:val="005750B0"/>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750B0"/>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75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750B0"/>
    <w:rPr>
      <w:rFonts w:ascii="Courier New" w:eastAsia="Times New Roman" w:hAnsi="Courier New" w:cs="Courier New"/>
      <w:szCs w:val="20"/>
    </w:rPr>
  </w:style>
  <w:style w:type="character" w:styleId="HTMLTypewriter">
    <w:name w:val="HTML Typewriter"/>
    <w:basedOn w:val="DefaultParagraphFont"/>
    <w:unhideWhenUsed/>
    <w:rsid w:val="005750B0"/>
    <w:rPr>
      <w:rFonts w:ascii="Courier New" w:eastAsia="Times New Roman" w:hAnsi="Courier New" w:cs="Courier New" w:hint="default"/>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750B0"/>
    <w:rPr>
      <w:rFonts w:ascii="Cambria" w:hAnsi="Cambria" w:cs="Times New Roman"/>
      <w:sz w:val="20"/>
      <w:szCs w:val="20"/>
    </w:rPr>
  </w:style>
  <w:style w:type="character" w:customStyle="1" w:styleId="BodyTextIndent2Char">
    <w:name w:val="Body Text Indent 2 Char"/>
    <w:basedOn w:val="DefaultParagraphFont"/>
    <w:link w:val="BodyTextIndent2"/>
    <w:locked/>
    <w:rsid w:val="005750B0"/>
    <w:rPr>
      <w:rFonts w:ascii="Times New Roman" w:hAnsi="Times New Roman" w:cs="Times New Roman"/>
    </w:rPr>
  </w:style>
  <w:style w:type="character" w:customStyle="1" w:styleId="PlainTextChar">
    <w:name w:val="Plain Text Char"/>
    <w:basedOn w:val="DefaultParagraphFont"/>
    <w:link w:val="PlainText"/>
    <w:locked/>
    <w:rsid w:val="005750B0"/>
    <w:rPr>
      <w:rFonts w:ascii="Courier New" w:eastAsia="Times New Roman" w:hAnsi="Courier New" w:cs="Courier New"/>
      <w:szCs w:val="20"/>
    </w:rPr>
  </w:style>
  <w:style w:type="character" w:customStyle="1" w:styleId="NormaltagChar">
    <w:name w:val="Normal tag Char"/>
    <w:basedOn w:val="DefaultParagraphFont"/>
    <w:link w:val="Normaltag"/>
    <w:locked/>
    <w:rsid w:val="005750B0"/>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5750B0"/>
    <w:pPr>
      <w:spacing w:after="0" w:line="240" w:lineRule="auto"/>
    </w:pPr>
    <w:rPr>
      <w:rFonts w:ascii="Times New Roman" w:eastAsia="Times New Roman" w:hAnsi="Times New Roman" w:cs="Times New Roman"/>
      <w:b/>
      <w:sz w:val="24"/>
      <w:szCs w:val="20"/>
    </w:rPr>
  </w:style>
  <w:style w:type="paragraph" w:customStyle="1" w:styleId="cites">
    <w:name w:val="cites"/>
    <w:autoRedefine/>
    <w:qFormat/>
    <w:rsid w:val="005750B0"/>
    <w:pPr>
      <w:spacing w:after="0" w:line="240" w:lineRule="auto"/>
      <w:contextualSpacing/>
    </w:pPr>
    <w:rPr>
      <w:rFonts w:ascii="Times New Roman" w:eastAsia="Malgun Gothic" w:hAnsi="Times New Roman" w:cs="Times New Roman"/>
      <w:b/>
      <w:sz w:val="24"/>
      <w:szCs w:val="24"/>
      <w:u w:val="single"/>
    </w:rPr>
  </w:style>
  <w:style w:type="paragraph" w:customStyle="1" w:styleId="TxBrp1">
    <w:name w:val="TxBr_p1"/>
    <w:basedOn w:val="Normal"/>
    <w:uiPriority w:val="99"/>
    <w:qFormat/>
    <w:rsid w:val="005750B0"/>
    <w:pPr>
      <w:tabs>
        <w:tab w:val="left" w:pos="204"/>
      </w:tabs>
      <w:autoSpaceDE w:val="0"/>
      <w:autoSpaceDN w:val="0"/>
      <w:adjustRightInd w:val="0"/>
      <w:spacing w:after="0" w:line="272" w:lineRule="atLeast"/>
      <w:jc w:val="both"/>
    </w:pPr>
    <w:rPr>
      <w:rFonts w:eastAsia="Times New Roman"/>
      <w:sz w:val="24"/>
      <w:szCs w:val="24"/>
      <w:lang w:bidi="en-US"/>
    </w:rPr>
  </w:style>
  <w:style w:type="paragraph" w:customStyle="1" w:styleId="fullstory">
    <w:name w:val="fullstory"/>
    <w:basedOn w:val="Normal"/>
    <w:uiPriority w:val="99"/>
    <w:qFormat/>
    <w:rsid w:val="005750B0"/>
    <w:pPr>
      <w:spacing w:before="100" w:beforeAutospacing="1" w:after="100" w:afterAutospacing="1" w:line="240" w:lineRule="auto"/>
    </w:pPr>
    <w:rPr>
      <w:rFonts w:eastAsia="Times New Roman"/>
      <w:sz w:val="24"/>
      <w:szCs w:val="24"/>
      <w:lang w:bidi="en-US"/>
    </w:rPr>
  </w:style>
  <w:style w:type="character" w:customStyle="1" w:styleId="hatChar">
    <w:name w:val="hat Char"/>
    <w:basedOn w:val="DefaultParagraphFont"/>
    <w:link w:val="hat"/>
    <w:locked/>
    <w:rsid w:val="005750B0"/>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5750B0"/>
    <w:pPr>
      <w:spacing w:before="240" w:after="240" w:line="240" w:lineRule="auto"/>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5750B0"/>
    <w:rPr>
      <w:rFonts w:ascii="Times New Roman" w:eastAsia="Calibri" w:hAnsi="Times New Roman" w:cs="Times New Roman"/>
      <w:sz w:val="16"/>
      <w:szCs w:val="18"/>
    </w:rPr>
  </w:style>
  <w:style w:type="paragraph" w:customStyle="1" w:styleId="SmallFont">
    <w:name w:val="Small Font"/>
    <w:basedOn w:val="Normal"/>
    <w:link w:val="SmallFontChar"/>
    <w:qFormat/>
    <w:rsid w:val="005750B0"/>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750B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750B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evidencetextChar">
    <w:name w:val="evidence text Char"/>
    <w:basedOn w:val="Normal"/>
    <w:uiPriority w:val="99"/>
    <w:qFormat/>
    <w:rsid w:val="005750B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750B0"/>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5750B0"/>
    <w:pPr>
      <w:spacing w:line="256" w:lineRule="auto"/>
      <w:ind w:left="288" w:right="288"/>
    </w:pPr>
    <w:rPr>
      <w:rFonts w:ascii="Calibri" w:eastAsia="SimSun" w:hAnsi="Calibri"/>
      <w:sz w:val="20"/>
      <w:szCs w:val="24"/>
      <w:u w:val="single"/>
      <w:lang w:eastAsia="zh-CN" w:bidi="en-US"/>
    </w:rPr>
  </w:style>
  <w:style w:type="character" w:customStyle="1" w:styleId="StyleCardText9ptChar">
    <w:name w:val="Style Card Text + 9 pt Char"/>
    <w:basedOn w:val="DefaultParagraphFont"/>
    <w:link w:val="StyleCardText9pt"/>
    <w:locked/>
    <w:rsid w:val="005750B0"/>
    <w:rPr>
      <w:rFonts w:ascii="Times New Roman" w:eastAsia="Calibri" w:hAnsi="Times New Roman" w:cs="Times New Roman"/>
    </w:rPr>
  </w:style>
  <w:style w:type="paragraph" w:customStyle="1" w:styleId="StyleCardText9pt">
    <w:name w:val="Style Card Text + 9 pt"/>
    <w:basedOn w:val="Normal"/>
    <w:link w:val="StyleCardText9ptChar"/>
    <w:qFormat/>
    <w:rsid w:val="005750B0"/>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750B0"/>
    <w:rPr>
      <w:rFonts w:ascii="Arial Narrow" w:hAnsi="Arial Narrow" w:cs="Calibri"/>
    </w:rPr>
  </w:style>
  <w:style w:type="character" w:customStyle="1" w:styleId="citenon-boldChar">
    <w:name w:val="cite non-bold Char"/>
    <w:basedOn w:val="DefaultParagraphFont"/>
    <w:link w:val="citenon-bold"/>
    <w:locked/>
    <w:rsid w:val="005750B0"/>
    <w:rPr>
      <w:rFonts w:ascii="Garamond" w:eastAsia="Times New Roman" w:hAnsi="Garamond" w:cs="Calibri"/>
      <w:szCs w:val="20"/>
    </w:rPr>
  </w:style>
  <w:style w:type="character" w:customStyle="1" w:styleId="MinimizeChar">
    <w:name w:val="Minimize Char"/>
    <w:link w:val="Minimize"/>
    <w:locked/>
    <w:rsid w:val="005750B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750B0"/>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5750B0"/>
    <w:rPr>
      <w:rFonts w:ascii="Arial Narrow" w:eastAsia="Times New Roman" w:hAnsi="Arial Narrow" w:cs="Calibri"/>
      <w:szCs w:val="26"/>
    </w:rPr>
  </w:style>
  <w:style w:type="character" w:customStyle="1" w:styleId="HotRouteChar0">
    <w:name w:val="Hot Route Char"/>
    <w:link w:val="HotRoute0"/>
    <w:locked/>
    <w:rsid w:val="005750B0"/>
    <w:rPr>
      <w:rFonts w:ascii="Arial Narrow" w:eastAsia="Times New Roman" w:hAnsi="Arial Narrow" w:cs="Calibri"/>
      <w:szCs w:val="24"/>
    </w:rPr>
  </w:style>
  <w:style w:type="character" w:customStyle="1" w:styleId="cardtextChar2">
    <w:name w:val="cardtext Char"/>
    <w:basedOn w:val="DefaultParagraphFont"/>
    <w:link w:val="cardtext0"/>
    <w:locked/>
    <w:rsid w:val="005750B0"/>
    <w:rPr>
      <w:rFonts w:ascii="Times New Roman" w:hAnsi="Times New Roman" w:cs="Times New Roman"/>
      <w:szCs w:val="16"/>
    </w:rPr>
  </w:style>
  <w:style w:type="paragraph" w:customStyle="1" w:styleId="cardtext0">
    <w:name w:val="cardtext"/>
    <w:basedOn w:val="Normal"/>
    <w:link w:val="cardtextChar2"/>
    <w:qFormat/>
    <w:rsid w:val="005750B0"/>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750B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750B0"/>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5750B0"/>
    <w:pPr>
      <w:spacing w:line="256" w:lineRule="auto"/>
      <w:contextualSpacing/>
    </w:pPr>
    <w:rPr>
      <w:rFonts w:eastAsia="Cambria"/>
      <w:b/>
    </w:rPr>
  </w:style>
  <w:style w:type="paragraph" w:customStyle="1" w:styleId="Shrink8">
    <w:name w:val="Shrink8"/>
    <w:basedOn w:val="Normal"/>
    <w:uiPriority w:val="99"/>
    <w:qFormat/>
    <w:rsid w:val="005750B0"/>
    <w:pPr>
      <w:spacing w:line="256" w:lineRule="auto"/>
    </w:pPr>
    <w:rPr>
      <w:rFonts w:eastAsia="Cambria"/>
    </w:rPr>
  </w:style>
  <w:style w:type="character" w:customStyle="1" w:styleId="evidencetextChar1">
    <w:name w:val="evidence text Char1"/>
    <w:link w:val="evidencetext"/>
    <w:uiPriority w:val="99"/>
    <w:locked/>
    <w:rsid w:val="005750B0"/>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5750B0"/>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750B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750B0"/>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5750B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750B0"/>
    <w:rPr>
      <w:rFonts w:ascii="Times New Roman" w:eastAsia="Calibri" w:hAnsi="Times New Roman" w:cs="Times New Roman"/>
      <w:szCs w:val="20"/>
    </w:rPr>
  </w:style>
  <w:style w:type="paragraph" w:customStyle="1" w:styleId="DebateNormal">
    <w:name w:val="DebateNormal"/>
    <w:basedOn w:val="Normal"/>
    <w:link w:val="DebateNormalChar"/>
    <w:qFormat/>
    <w:rsid w:val="005750B0"/>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750B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750B0"/>
    <w:pPr>
      <w:spacing w:line="276" w:lineRule="auto"/>
    </w:pPr>
    <w:rPr>
      <w:rFonts w:ascii="Times New Roman" w:eastAsia="Calibri" w:hAnsi="Times New Roman" w:cs="Times New Roman"/>
      <w:b/>
      <w:szCs w:val="20"/>
      <w:u w:val="single"/>
    </w:rPr>
  </w:style>
  <w:style w:type="paragraph" w:customStyle="1" w:styleId="cardCharCharCharChar">
    <w:name w:val="card Char Char Char Char"/>
    <w:basedOn w:val="Normal"/>
    <w:uiPriority w:val="99"/>
    <w:qFormat/>
    <w:rsid w:val="005750B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5750B0"/>
    <w:pPr>
      <w:spacing w:line="240" w:lineRule="auto"/>
    </w:pPr>
    <w:rPr>
      <w:rFonts w:ascii="Times" w:eastAsia="Times New Roman" w:hAnsi="Times"/>
      <w:sz w:val="16"/>
      <w:szCs w:val="24"/>
    </w:rPr>
  </w:style>
  <w:style w:type="character" w:customStyle="1" w:styleId="CARDChar0">
    <w:name w:val="CARD Char"/>
    <w:basedOn w:val="DefaultParagraphFont"/>
    <w:link w:val="CARD"/>
    <w:locked/>
    <w:rsid w:val="005750B0"/>
    <w:rPr>
      <w:rFonts w:ascii="Times New Roman" w:eastAsia="Times New Roman" w:hAnsi="Times New Roman" w:cs="Times New Roman"/>
      <w:szCs w:val="24"/>
      <w:u w:val="single"/>
    </w:rPr>
  </w:style>
  <w:style w:type="paragraph" w:customStyle="1" w:styleId="CARD">
    <w:name w:val="CARD"/>
    <w:basedOn w:val="Normal"/>
    <w:link w:val="CARDChar0"/>
    <w:qFormat/>
    <w:rsid w:val="005750B0"/>
    <w:pPr>
      <w:spacing w:line="240" w:lineRule="auto"/>
    </w:pPr>
    <w:rPr>
      <w:rFonts w:ascii="Times New Roman" w:eastAsia="Times New Roman" w:hAnsi="Times New Roman" w:cs="Times New Roman"/>
      <w:szCs w:val="24"/>
      <w:u w:val="single"/>
    </w:rPr>
  </w:style>
  <w:style w:type="paragraph" w:customStyle="1" w:styleId="Normal2">
    <w:name w:val="Normal2"/>
    <w:basedOn w:val="Normal"/>
    <w:uiPriority w:val="99"/>
    <w:qFormat/>
    <w:rsid w:val="005750B0"/>
    <w:pPr>
      <w:spacing w:line="256" w:lineRule="auto"/>
    </w:pPr>
    <w:rPr>
      <w:rFonts w:eastAsia="Times New Roman"/>
      <w:szCs w:val="24"/>
    </w:rPr>
  </w:style>
  <w:style w:type="character" w:customStyle="1" w:styleId="UnderlineBoldIndentCharChar">
    <w:name w:val="Underline + Bold Indent Char Char"/>
    <w:link w:val="UnderlineBoldIndent"/>
    <w:locked/>
    <w:rsid w:val="005750B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750B0"/>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750B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750B0"/>
    <w:rPr>
      <w:u w:val="single"/>
    </w:rPr>
  </w:style>
  <w:style w:type="character" w:customStyle="1" w:styleId="StyleUnderlineBoldIndent11ptBoldChar">
    <w:name w:val="Style Underline + Bold Indent + 11 pt Bold Char"/>
    <w:link w:val="StyleUnderlineBoldIndent11ptBold"/>
    <w:locked/>
    <w:rsid w:val="005750B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750B0"/>
    <w:rPr>
      <w:b/>
      <w:bCs/>
      <w:u w:val="single"/>
    </w:rPr>
  </w:style>
  <w:style w:type="paragraph" w:customStyle="1" w:styleId="Normal20pt">
    <w:name w:val="Normal  + 20 pt"/>
    <w:basedOn w:val="Normal"/>
    <w:uiPriority w:val="6"/>
    <w:qFormat/>
    <w:rsid w:val="005750B0"/>
    <w:pPr>
      <w:spacing w:line="256" w:lineRule="auto"/>
    </w:pPr>
    <w:rPr>
      <w:rFonts w:asciiTheme="minorHAnsi" w:hAnsiTheme="minorHAnsi"/>
      <w:bCs/>
      <w:u w:val="single"/>
    </w:rPr>
  </w:style>
  <w:style w:type="paragraph" w:customStyle="1" w:styleId="author-name">
    <w:name w:val="author-name"/>
    <w:basedOn w:val="Normal"/>
    <w:uiPriority w:val="99"/>
    <w:qFormat/>
    <w:rsid w:val="005750B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5750B0"/>
    <w:pPr>
      <w:spacing w:before="100" w:beforeAutospacing="1" w:after="100" w:afterAutospacing="1" w:line="256" w:lineRule="auto"/>
    </w:pPr>
    <w:rPr>
      <w:rFonts w:eastAsia="Times New Roman"/>
      <w:sz w:val="24"/>
      <w:szCs w:val="24"/>
    </w:rPr>
  </w:style>
  <w:style w:type="paragraph" w:customStyle="1" w:styleId="CitationCharChar">
    <w:name w:val="Citation Char Char"/>
    <w:basedOn w:val="Normal"/>
    <w:uiPriority w:val="6"/>
    <w:qFormat/>
    <w:rsid w:val="005750B0"/>
    <w:pPr>
      <w:spacing w:line="256" w:lineRule="auto"/>
      <w:ind w:left="1440" w:right="1440"/>
    </w:pPr>
    <w:rPr>
      <w:rFonts w:asciiTheme="minorHAnsi" w:hAnsiTheme="minorHAnsi"/>
      <w:bCs/>
      <w:u w:val="single"/>
    </w:rPr>
  </w:style>
  <w:style w:type="character" w:customStyle="1" w:styleId="Style6Char">
    <w:name w:val="Style6 Char"/>
    <w:basedOn w:val="DefaultParagraphFont"/>
    <w:link w:val="Style6"/>
    <w:locked/>
    <w:rsid w:val="005750B0"/>
    <w:rPr>
      <w:rFonts w:ascii="Times New Roman" w:hAnsi="Times New Roman" w:cs="Times New Roman"/>
      <w:b/>
      <w:sz w:val="24"/>
    </w:rPr>
  </w:style>
  <w:style w:type="paragraph" w:customStyle="1" w:styleId="Style6">
    <w:name w:val="Style6"/>
    <w:basedOn w:val="Normal"/>
    <w:link w:val="Style6Char"/>
    <w:autoRedefine/>
    <w:qFormat/>
    <w:rsid w:val="005750B0"/>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5750B0"/>
    <w:rPr>
      <w:rFonts w:ascii="Times New Roman" w:eastAsia="Times New Roman" w:hAnsi="Times New Roman" w:cs="Times New Roman"/>
      <w:b/>
      <w:szCs w:val="20"/>
      <w:u w:val="thick"/>
    </w:rPr>
  </w:style>
  <w:style w:type="paragraph" w:customStyle="1" w:styleId="Style11">
    <w:name w:val="Style11"/>
    <w:basedOn w:val="Normal"/>
    <w:link w:val="Style11Char"/>
    <w:qFormat/>
    <w:rsid w:val="005750B0"/>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750B0"/>
    <w:rPr>
      <w:rFonts w:ascii="Times New Roman" w:eastAsia="Times New Roman" w:hAnsi="Times New Roman" w:cs="Times New Roman"/>
      <w:b/>
      <w:sz w:val="24"/>
      <w:u w:val="thick"/>
    </w:rPr>
  </w:style>
  <w:style w:type="paragraph" w:customStyle="1" w:styleId="Style12">
    <w:name w:val="Style12"/>
    <w:basedOn w:val="Normal"/>
    <w:link w:val="Style12Char"/>
    <w:qFormat/>
    <w:rsid w:val="005750B0"/>
    <w:pPr>
      <w:spacing w:line="256" w:lineRule="auto"/>
    </w:pPr>
    <w:rPr>
      <w:rFonts w:ascii="Times New Roman" w:eastAsia="Times New Roman" w:hAnsi="Times New Roman" w:cs="Times New Roman"/>
      <w:b/>
      <w:sz w:val="24"/>
      <w:u w:val="thick"/>
    </w:rPr>
  </w:style>
  <w:style w:type="paragraph" w:customStyle="1" w:styleId="blocktitle0">
    <w:name w:val="block title"/>
    <w:basedOn w:val="Normal"/>
    <w:autoRedefine/>
    <w:qFormat/>
    <w:rsid w:val="005750B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750B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750B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750B0"/>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750B0"/>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5750B0"/>
    <w:pPr>
      <w:widowControl w:val="0"/>
      <w:autoSpaceDE w:val="0"/>
      <w:autoSpaceDN w:val="0"/>
      <w:adjustRightInd w:val="0"/>
      <w:spacing w:after="0" w:line="163" w:lineRule="exact"/>
    </w:pPr>
    <w:rPr>
      <w:rFonts w:eastAsia="Times New Roman"/>
      <w:szCs w:val="24"/>
    </w:rPr>
  </w:style>
  <w:style w:type="paragraph" w:customStyle="1" w:styleId="Style9">
    <w:name w:val="Style9"/>
    <w:basedOn w:val="Normal"/>
    <w:uiPriority w:val="99"/>
    <w:qFormat/>
    <w:rsid w:val="005750B0"/>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5750B0"/>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5750B0"/>
    <w:pPr>
      <w:widowControl w:val="0"/>
      <w:autoSpaceDE w:val="0"/>
      <w:autoSpaceDN w:val="0"/>
      <w:adjustRightInd w:val="0"/>
      <w:spacing w:after="0" w:line="206" w:lineRule="exact"/>
    </w:pPr>
    <w:rPr>
      <w:rFonts w:eastAsia="Times New Roman"/>
      <w:szCs w:val="24"/>
    </w:rPr>
  </w:style>
  <w:style w:type="character" w:customStyle="1" w:styleId="CardsFont6ptCharChar">
    <w:name w:val="Cards + Font: 6 pt Char Char"/>
    <w:link w:val="CardsFont6ptChar"/>
    <w:locked/>
    <w:rsid w:val="005750B0"/>
    <w:rPr>
      <w:rFonts w:ascii="Calibri" w:eastAsia="Times New Roman" w:hAnsi="Calibri" w:cs="Calibri"/>
      <w:sz w:val="12"/>
      <w:szCs w:val="24"/>
    </w:rPr>
  </w:style>
  <w:style w:type="paragraph" w:customStyle="1" w:styleId="CardsFont6ptChar">
    <w:name w:val="Cards + Font: 6 pt Char"/>
    <w:basedOn w:val="Normal"/>
    <w:link w:val="CardsFont6ptCharChar"/>
    <w:qFormat/>
    <w:rsid w:val="005750B0"/>
    <w:pPr>
      <w:autoSpaceDE w:val="0"/>
      <w:autoSpaceDN w:val="0"/>
      <w:adjustRightInd w:val="0"/>
      <w:spacing w:after="0" w:line="240" w:lineRule="auto"/>
      <w:ind w:left="432" w:right="432"/>
      <w:jc w:val="both"/>
    </w:pPr>
    <w:rPr>
      <w:rFonts w:ascii="Calibri" w:eastAsia="Times New Roman" w:hAnsi="Calibri"/>
      <w:sz w:val="12"/>
      <w:szCs w:val="24"/>
    </w:rPr>
  </w:style>
  <w:style w:type="paragraph" w:customStyle="1" w:styleId="Style18">
    <w:name w:val="Style18"/>
    <w:basedOn w:val="Normal"/>
    <w:uiPriority w:val="99"/>
    <w:qFormat/>
    <w:rsid w:val="005750B0"/>
    <w:pPr>
      <w:widowControl w:val="0"/>
      <w:autoSpaceDE w:val="0"/>
      <w:autoSpaceDN w:val="0"/>
      <w:adjustRightInd w:val="0"/>
      <w:spacing w:after="0" w:line="269" w:lineRule="exact"/>
    </w:pPr>
    <w:rPr>
      <w:rFonts w:eastAsia="Times New Roman"/>
      <w:szCs w:val="24"/>
    </w:rPr>
  </w:style>
  <w:style w:type="paragraph" w:customStyle="1" w:styleId="Style47">
    <w:name w:val="Style47"/>
    <w:basedOn w:val="Normal"/>
    <w:uiPriority w:val="99"/>
    <w:qFormat/>
    <w:rsid w:val="005750B0"/>
    <w:pPr>
      <w:widowControl w:val="0"/>
      <w:autoSpaceDE w:val="0"/>
      <w:autoSpaceDN w:val="0"/>
      <w:adjustRightInd w:val="0"/>
      <w:spacing w:after="0" w:line="490" w:lineRule="exact"/>
    </w:pPr>
    <w:rPr>
      <w:rFonts w:eastAsia="Times New Roman"/>
      <w:szCs w:val="24"/>
    </w:rPr>
  </w:style>
  <w:style w:type="paragraph" w:customStyle="1" w:styleId="Style24">
    <w:name w:val="Style24"/>
    <w:basedOn w:val="Normal"/>
    <w:uiPriority w:val="99"/>
    <w:qFormat/>
    <w:rsid w:val="005750B0"/>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5750B0"/>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5750B0"/>
    <w:pPr>
      <w:widowControl w:val="0"/>
      <w:autoSpaceDE w:val="0"/>
      <w:autoSpaceDN w:val="0"/>
      <w:adjustRightInd w:val="0"/>
      <w:spacing w:after="0" w:line="278" w:lineRule="exact"/>
      <w:jc w:val="both"/>
    </w:pPr>
    <w:rPr>
      <w:rFonts w:eastAsia="Times New Roman"/>
      <w:szCs w:val="24"/>
    </w:rPr>
  </w:style>
  <w:style w:type="paragraph" w:customStyle="1" w:styleId="Style21">
    <w:name w:val="Style21"/>
    <w:basedOn w:val="Normal"/>
    <w:uiPriority w:val="99"/>
    <w:qFormat/>
    <w:rsid w:val="005750B0"/>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5750B0"/>
    <w:pPr>
      <w:widowControl w:val="0"/>
      <w:autoSpaceDE w:val="0"/>
      <w:autoSpaceDN w:val="0"/>
      <w:adjustRightInd w:val="0"/>
      <w:spacing w:after="0" w:line="198" w:lineRule="exact"/>
    </w:pPr>
    <w:rPr>
      <w:rFonts w:eastAsia="Times New Roman"/>
      <w:szCs w:val="24"/>
    </w:rPr>
  </w:style>
  <w:style w:type="paragraph" w:customStyle="1" w:styleId="Standard">
    <w:name w:val="Standard"/>
    <w:uiPriority w:val="99"/>
    <w:qFormat/>
    <w:rsid w:val="005750B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750B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750B0"/>
    <w:pPr>
      <w:spacing w:after="0" w:line="240" w:lineRule="auto"/>
    </w:pPr>
    <w:rPr>
      <w:rFonts w:ascii="Calibri" w:eastAsia="Times New Roman" w:hAnsi="Calibri"/>
      <w:szCs w:val="20"/>
    </w:rPr>
  </w:style>
  <w:style w:type="paragraph" w:customStyle="1" w:styleId="Carding">
    <w:name w:val="Carding"/>
    <w:basedOn w:val="Normal"/>
    <w:uiPriority w:val="99"/>
    <w:qFormat/>
    <w:rsid w:val="005750B0"/>
    <w:pPr>
      <w:spacing w:after="0" w:line="240" w:lineRule="auto"/>
    </w:pPr>
    <w:rPr>
      <w:rFonts w:eastAsia="Times New Roman"/>
      <w:sz w:val="18"/>
      <w:szCs w:val="24"/>
    </w:rPr>
  </w:style>
  <w:style w:type="character" w:customStyle="1" w:styleId="CardsHighlightedChar">
    <w:name w:val="Cards Highlighted Char"/>
    <w:basedOn w:val="DefaultParagraphFont"/>
    <w:link w:val="CardsHighlighted"/>
    <w:locked/>
    <w:rsid w:val="005750B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5750B0"/>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link w:val="Style2Char"/>
    <w:uiPriority w:val="99"/>
    <w:qFormat/>
    <w:rsid w:val="005750B0"/>
    <w:pPr>
      <w:spacing w:before="0" w:line="240" w:lineRule="auto"/>
    </w:pPr>
    <w:rPr>
      <w:rFonts w:ascii="Arial" w:eastAsia="Times New Roman" w:hAnsi="Arial"/>
      <w:bCs/>
      <w:caps/>
      <w:szCs w:val="20"/>
    </w:rPr>
  </w:style>
  <w:style w:type="paragraph" w:customStyle="1" w:styleId="text">
    <w:name w:val="text"/>
    <w:basedOn w:val="Normal"/>
    <w:uiPriority w:val="99"/>
    <w:qFormat/>
    <w:rsid w:val="005750B0"/>
    <w:pPr>
      <w:spacing w:before="100" w:beforeAutospacing="1" w:after="100" w:afterAutospacing="1" w:line="240" w:lineRule="auto"/>
    </w:pPr>
    <w:rPr>
      <w:rFonts w:eastAsia="Times New Roman"/>
      <w:szCs w:val="24"/>
    </w:rPr>
  </w:style>
  <w:style w:type="character" w:customStyle="1" w:styleId="StyleUnderline9ptChar">
    <w:name w:val="Style Underline + 9 pt Char"/>
    <w:basedOn w:val="DefaultParagraphFont"/>
    <w:link w:val="StyleUnderline9pt0"/>
    <w:locked/>
    <w:rsid w:val="005750B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750B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750B0"/>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5750B0"/>
    <w:pPr>
      <w:widowControl w:val="0"/>
      <w:spacing w:after="0" w:line="240" w:lineRule="auto"/>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5750B0"/>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750B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750B0"/>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750B0"/>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5750B0"/>
    <w:rPr>
      <w:rFonts w:ascii="Calibri" w:eastAsia="Calibri" w:hAnsi="Calibri"/>
      <w:u w:val="single"/>
    </w:rPr>
  </w:style>
  <w:style w:type="character" w:customStyle="1" w:styleId="Underline2Char">
    <w:name w:val="Underline2 Char"/>
    <w:link w:val="Underline2"/>
    <w:uiPriority w:val="4"/>
    <w:locked/>
    <w:rsid w:val="005750B0"/>
    <w:rPr>
      <w:rFonts w:ascii="Calibri" w:eastAsia="Calibri" w:hAnsi="Calibri" w:cs="Calibri"/>
      <w:u w:val="single"/>
    </w:rPr>
  </w:style>
  <w:style w:type="paragraph" w:customStyle="1" w:styleId="Underline2">
    <w:name w:val="Underline2"/>
    <w:basedOn w:val="Normal"/>
    <w:link w:val="Underline2Char"/>
    <w:uiPriority w:val="4"/>
    <w:qFormat/>
    <w:rsid w:val="005750B0"/>
    <w:pPr>
      <w:spacing w:after="0" w:line="240" w:lineRule="auto"/>
    </w:pPr>
    <w:rPr>
      <w:rFonts w:ascii="Calibri" w:eastAsia="Calibri" w:hAnsi="Calibri"/>
      <w:u w:val="single"/>
    </w:rPr>
  </w:style>
  <w:style w:type="paragraph" w:customStyle="1" w:styleId="TableParagraph">
    <w:name w:val="Table Paragraph"/>
    <w:basedOn w:val="Normal"/>
    <w:uiPriority w:val="1"/>
    <w:qFormat/>
    <w:rsid w:val="005750B0"/>
    <w:pPr>
      <w:widowControl w:val="0"/>
      <w:spacing w:after="0" w:line="240" w:lineRule="auto"/>
    </w:pPr>
    <w:rPr>
      <w:rFonts w:asciiTheme="minorHAnsi" w:hAnsiTheme="minorHAnsi"/>
    </w:rPr>
  </w:style>
  <w:style w:type="character" w:customStyle="1" w:styleId="StyleCircled11ptChar">
    <w:name w:val="Style Circled + 11 pt Char"/>
    <w:link w:val="StyleCircled11pt"/>
    <w:locked/>
    <w:rsid w:val="005750B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750B0"/>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750B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750B0"/>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5750B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750B0"/>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5750B0"/>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5750B0"/>
    <w:rPr>
      <w:sz w:val="16"/>
    </w:rPr>
  </w:style>
  <w:style w:type="paragraph" w:customStyle="1" w:styleId="Reduce8pt">
    <w:name w:val="Reduce 8pt"/>
    <w:basedOn w:val="Normal"/>
    <w:link w:val="Reduce8ptCharChar"/>
    <w:qFormat/>
    <w:rsid w:val="005750B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750B0"/>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5750B0"/>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5750B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750B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750B0"/>
    <w:rPr>
      <w:rFonts w:ascii="Times New Roman" w:hAnsi="Times New Roman" w:cs="Times New Roman"/>
      <w:b/>
      <w:sz w:val="32"/>
    </w:rPr>
  </w:style>
  <w:style w:type="paragraph" w:customStyle="1" w:styleId="HeadingsBase">
    <w:name w:val="Headings Base"/>
    <w:basedOn w:val="Normal"/>
    <w:link w:val="HeadingsBaseChar"/>
    <w:qFormat/>
    <w:rsid w:val="005750B0"/>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750B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750B0"/>
    <w:pPr>
      <w:spacing w:line="480" w:lineRule="auto"/>
      <w:ind w:firstLine="720"/>
    </w:pPr>
    <w:rPr>
      <w:rFonts w:eastAsia="Calibri"/>
    </w:rPr>
  </w:style>
  <w:style w:type="paragraph" w:customStyle="1" w:styleId="SchoolBlockQuote">
    <w:name w:val="School Block Quote"/>
    <w:basedOn w:val="SchoolPaper"/>
    <w:uiPriority w:val="99"/>
    <w:qFormat/>
    <w:rsid w:val="005750B0"/>
  </w:style>
  <w:style w:type="paragraph" w:customStyle="1" w:styleId="SchoolWorksCited">
    <w:name w:val="School Works Cited"/>
    <w:basedOn w:val="SchoolPaper"/>
    <w:uiPriority w:val="99"/>
    <w:qFormat/>
    <w:rsid w:val="005750B0"/>
  </w:style>
  <w:style w:type="paragraph" w:customStyle="1" w:styleId="BlockQuote">
    <w:name w:val="Block Quote"/>
    <w:basedOn w:val="Normal"/>
    <w:uiPriority w:val="99"/>
    <w:qFormat/>
    <w:rsid w:val="005750B0"/>
    <w:pPr>
      <w:spacing w:line="256" w:lineRule="auto"/>
      <w:ind w:left="720" w:right="720"/>
    </w:pPr>
    <w:rPr>
      <w:rFonts w:eastAsia="Calibri"/>
      <w:sz w:val="24"/>
    </w:rPr>
  </w:style>
  <w:style w:type="paragraph" w:customStyle="1" w:styleId="PaperBody">
    <w:name w:val="Paper Body"/>
    <w:basedOn w:val="Normal"/>
    <w:uiPriority w:val="99"/>
    <w:qFormat/>
    <w:rsid w:val="005750B0"/>
    <w:pPr>
      <w:spacing w:line="480" w:lineRule="auto"/>
      <w:ind w:firstLine="720"/>
    </w:pPr>
    <w:rPr>
      <w:rFonts w:eastAsia="Calibri"/>
      <w:szCs w:val="24"/>
    </w:rPr>
  </w:style>
  <w:style w:type="paragraph" w:customStyle="1" w:styleId="PaperCitation">
    <w:name w:val="Paper Citation"/>
    <w:basedOn w:val="Normal"/>
    <w:uiPriority w:val="99"/>
    <w:qFormat/>
    <w:rsid w:val="005750B0"/>
    <w:pPr>
      <w:spacing w:line="480" w:lineRule="auto"/>
      <w:ind w:left="720" w:hanging="720"/>
    </w:pPr>
    <w:rPr>
      <w:rFonts w:eastAsia="Calibri"/>
    </w:rPr>
  </w:style>
  <w:style w:type="paragraph" w:customStyle="1" w:styleId="WW-Default">
    <w:name w:val="WW-Default"/>
    <w:uiPriority w:val="99"/>
    <w:qFormat/>
    <w:rsid w:val="005750B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750B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0">
    <w:name w:val="MicroText"/>
    <w:basedOn w:val="Normal"/>
    <w:next w:val="Normal"/>
    <w:link w:val="MicroTextChar0"/>
    <w:qFormat/>
    <w:rsid w:val="005750B0"/>
    <w:pPr>
      <w:spacing w:line="256" w:lineRule="auto"/>
    </w:pPr>
    <w:rPr>
      <w:rFonts w:cstheme="minorBidi"/>
      <w:sz w:val="12"/>
      <w:szCs w:val="24"/>
    </w:rPr>
  </w:style>
  <w:style w:type="character" w:customStyle="1" w:styleId="Footnote2Char">
    <w:name w:val="Footnote2 Char"/>
    <w:link w:val="Footnote2"/>
    <w:locked/>
    <w:rsid w:val="005750B0"/>
  </w:style>
  <w:style w:type="paragraph" w:customStyle="1" w:styleId="Footnote2">
    <w:name w:val="Footnote2"/>
    <w:basedOn w:val="Normal"/>
    <w:next w:val="Normal"/>
    <w:link w:val="Footnote2Char"/>
    <w:autoRedefine/>
    <w:qFormat/>
    <w:rsid w:val="005750B0"/>
    <w:pPr>
      <w:spacing w:after="120" w:line="480" w:lineRule="auto"/>
    </w:pPr>
    <w:rPr>
      <w:rFonts w:asciiTheme="minorHAnsi" w:hAnsiTheme="minorHAnsi" w:cstheme="minorBidi"/>
    </w:rPr>
  </w:style>
  <w:style w:type="paragraph" w:customStyle="1" w:styleId="indent">
    <w:name w:val="indent"/>
    <w:basedOn w:val="Normal"/>
    <w:uiPriority w:val="99"/>
    <w:qFormat/>
    <w:rsid w:val="005750B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750B0"/>
    <w:pPr>
      <w:tabs>
        <w:tab w:val="right" w:pos="10800"/>
      </w:tabs>
      <w:spacing w:line="256" w:lineRule="auto"/>
    </w:pPr>
    <w:rPr>
      <w:rFonts w:eastAsia="Calibri"/>
      <w:b/>
    </w:rPr>
  </w:style>
  <w:style w:type="paragraph" w:customStyle="1" w:styleId="PageHeaderLine2">
    <w:name w:val="PageHeaderLine2"/>
    <w:basedOn w:val="Normal"/>
    <w:next w:val="Normal"/>
    <w:qFormat/>
    <w:rsid w:val="005750B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750B0"/>
    <w:rPr>
      <w:rFonts w:ascii="Times New Roman" w:hAnsi="Times New Roman" w:cs="Times New Roman"/>
      <w:sz w:val="20"/>
    </w:rPr>
  </w:style>
  <w:style w:type="paragraph" w:customStyle="1" w:styleId="CardText1">
    <w:name w:val="CardText"/>
    <w:basedOn w:val="Normal"/>
    <w:link w:val="CardTextChar3"/>
    <w:qFormat/>
    <w:rsid w:val="005750B0"/>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5750B0"/>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750B0"/>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750B0"/>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750B0"/>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750B0"/>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5750B0"/>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750B0"/>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750B0"/>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5750B0"/>
    <w:pPr>
      <w:spacing w:before="100" w:beforeAutospacing="1" w:after="100" w:afterAutospacing="1" w:line="240" w:lineRule="auto"/>
    </w:pPr>
    <w:rPr>
      <w:rFonts w:eastAsia="Times New Roman"/>
      <w:sz w:val="24"/>
      <w:szCs w:val="24"/>
    </w:rPr>
  </w:style>
  <w:style w:type="paragraph" w:customStyle="1" w:styleId="first">
    <w:name w:val="first"/>
    <w:basedOn w:val="Normal"/>
    <w:uiPriority w:val="99"/>
    <w:qFormat/>
    <w:rsid w:val="005750B0"/>
    <w:pPr>
      <w:spacing w:before="100" w:beforeAutospacing="1" w:after="100" w:afterAutospacing="1" w:line="240" w:lineRule="auto"/>
    </w:pPr>
    <w:rPr>
      <w:rFonts w:eastAsia="Times New Roman"/>
      <w:sz w:val="24"/>
      <w:szCs w:val="24"/>
    </w:rPr>
  </w:style>
  <w:style w:type="paragraph" w:customStyle="1" w:styleId="Style20">
    <w:name w:val="Style 2"/>
    <w:uiPriority w:val="99"/>
    <w:qFormat/>
    <w:rsid w:val="005750B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750B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750B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750B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750B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750B0"/>
    <w:rPr>
      <w:b/>
      <w:bCs/>
      <w:szCs w:val="24"/>
      <w:u w:val="single"/>
    </w:rPr>
  </w:style>
  <w:style w:type="paragraph" w:customStyle="1" w:styleId="StyleUnderlineChar11ptBold3">
    <w:name w:val="Style Underline Char + 11 pt Bold3"/>
    <w:link w:val="StyleUnderlineChar11ptBold3Char"/>
    <w:qFormat/>
    <w:rsid w:val="005750B0"/>
    <w:pPr>
      <w:spacing w:after="0" w:line="240" w:lineRule="auto"/>
    </w:pPr>
    <w:rPr>
      <w:b/>
      <w:bCs/>
      <w:szCs w:val="24"/>
      <w:u w:val="single"/>
    </w:rPr>
  </w:style>
  <w:style w:type="paragraph" w:customStyle="1" w:styleId="2ndOrderPara">
    <w:name w:val="2nd Order Para"/>
    <w:basedOn w:val="Default"/>
    <w:next w:val="Default"/>
    <w:uiPriority w:val="99"/>
    <w:qFormat/>
    <w:rsid w:val="005750B0"/>
    <w:rPr>
      <w:rFonts w:ascii="HJGHKL+TimesNewRoman" w:eastAsia="Times New Roman" w:hAnsi="HJGHKL+TimesNewRoman" w:cs="Times New Roman"/>
      <w:color w:val="auto"/>
    </w:rPr>
  </w:style>
  <w:style w:type="paragraph" w:customStyle="1" w:styleId="normalweb1">
    <w:name w:val="normalweb1"/>
    <w:basedOn w:val="Normal"/>
    <w:uiPriority w:val="99"/>
    <w:qFormat/>
    <w:rsid w:val="005750B0"/>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750B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750B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5750B0"/>
    <w:rPr>
      <w:rFonts w:ascii="Times New Roman" w:eastAsia="Times New Roman" w:hAnsi="Times New Roman" w:cs="Times New Roman"/>
      <w:color w:val="auto"/>
    </w:rPr>
  </w:style>
  <w:style w:type="paragraph" w:customStyle="1" w:styleId="a0">
    <w:name w:val=".."/>
    <w:basedOn w:val="Default"/>
    <w:next w:val="Default"/>
    <w:uiPriority w:val="99"/>
    <w:qFormat/>
    <w:rsid w:val="005750B0"/>
    <w:rPr>
      <w:rFonts w:ascii="Times New Roman" w:eastAsia="Times New Roman" w:hAnsi="Times New Roman" w:cs="Times New Roman"/>
      <w:color w:val="auto"/>
    </w:rPr>
  </w:style>
  <w:style w:type="paragraph" w:customStyle="1" w:styleId="a1">
    <w:name w:val="...."/>
    <w:basedOn w:val="Default"/>
    <w:next w:val="Default"/>
    <w:uiPriority w:val="99"/>
    <w:qFormat/>
    <w:rsid w:val="005750B0"/>
    <w:rPr>
      <w:rFonts w:ascii="Times New Roman" w:eastAsia="Times New Roman" w:hAnsi="Times New Roman" w:cs="Times New Roman"/>
      <w:color w:val="auto"/>
    </w:rPr>
  </w:style>
  <w:style w:type="paragraph" w:customStyle="1" w:styleId="s0">
    <w:name w:val="s0"/>
    <w:basedOn w:val="Normal"/>
    <w:uiPriority w:val="99"/>
    <w:qFormat/>
    <w:rsid w:val="005750B0"/>
    <w:pPr>
      <w:spacing w:before="100" w:beforeAutospacing="1" w:after="100" w:afterAutospacing="1" w:line="240" w:lineRule="auto"/>
    </w:pPr>
    <w:rPr>
      <w:rFonts w:eastAsia="Times New Roman"/>
      <w:sz w:val="24"/>
      <w:szCs w:val="24"/>
    </w:rPr>
  </w:style>
  <w:style w:type="paragraph" w:customStyle="1" w:styleId="hotroute1">
    <w:name w:val="hot route!"/>
    <w:basedOn w:val="Normal"/>
    <w:link w:val="hotrouteChar1"/>
    <w:uiPriority w:val="99"/>
    <w:qFormat/>
    <w:rsid w:val="005750B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750B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750B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750B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750B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750B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750B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750B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750B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750B0"/>
    <w:rPr>
      <w:rFonts w:ascii="Times New Roman" w:eastAsia="Times New Roman" w:hAnsi="Times New Roman" w:cs="Times New Roman"/>
      <w:sz w:val="16"/>
      <w:szCs w:val="24"/>
    </w:rPr>
  </w:style>
  <w:style w:type="paragraph" w:customStyle="1" w:styleId="CardBody">
    <w:name w:val="Card Body"/>
    <w:basedOn w:val="Normal"/>
    <w:link w:val="CardBodyChar"/>
    <w:qFormat/>
    <w:rsid w:val="005750B0"/>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5750B0"/>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5750B0"/>
    <w:rPr>
      <w:rFonts w:ascii="Times New Roman" w:hAnsi="Times New Roman" w:cs="Times New Roman"/>
      <w:b/>
      <w:szCs w:val="24"/>
    </w:rPr>
  </w:style>
  <w:style w:type="paragraph" w:customStyle="1" w:styleId="oldTag">
    <w:name w:val="oldTag"/>
    <w:basedOn w:val="Normal"/>
    <w:next w:val="Normal"/>
    <w:link w:val="oldTagChar"/>
    <w:qFormat/>
    <w:rsid w:val="005750B0"/>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5750B0"/>
    <w:rPr>
      <w:bCs/>
      <w:caps/>
      <w:sz w:val="20"/>
    </w:rPr>
  </w:style>
  <w:style w:type="paragraph" w:customStyle="1" w:styleId="FakeHeader">
    <w:name w:val="Fake Header"/>
    <w:basedOn w:val="Smalltext"/>
    <w:uiPriority w:val="99"/>
    <w:qFormat/>
    <w:rsid w:val="005750B0"/>
    <w:pPr>
      <w:spacing w:line="256" w:lineRule="auto"/>
      <w:jc w:val="center"/>
    </w:pPr>
    <w:rPr>
      <w:b/>
      <w:sz w:val="36"/>
      <w:szCs w:val="26"/>
      <w:u w:val="single"/>
    </w:rPr>
  </w:style>
  <w:style w:type="paragraph" w:customStyle="1" w:styleId="Tagging">
    <w:name w:val="Tagging"/>
    <w:basedOn w:val="Normal"/>
    <w:autoRedefine/>
    <w:uiPriority w:val="99"/>
    <w:qFormat/>
    <w:rsid w:val="005750B0"/>
    <w:pPr>
      <w:spacing w:line="256" w:lineRule="auto"/>
    </w:pPr>
    <w:rPr>
      <w:rFonts w:eastAsia="Times New Roman"/>
      <w:b/>
      <w:szCs w:val="24"/>
    </w:rPr>
  </w:style>
  <w:style w:type="paragraph" w:customStyle="1" w:styleId="NormalWeb10">
    <w:name w:val="Normal (Web)1"/>
    <w:basedOn w:val="Normal"/>
    <w:qFormat/>
    <w:rsid w:val="005750B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5750B0"/>
    <w:pPr>
      <w:spacing w:line="256" w:lineRule="auto"/>
    </w:pPr>
    <w:rPr>
      <w:rFonts w:eastAsia="Times New Roman"/>
      <w:b/>
      <w:szCs w:val="20"/>
    </w:rPr>
  </w:style>
  <w:style w:type="paragraph" w:customStyle="1" w:styleId="Number">
    <w:name w:val="Number"/>
    <w:basedOn w:val="Heading2"/>
    <w:uiPriority w:val="99"/>
    <w:qFormat/>
    <w:rsid w:val="005750B0"/>
    <w:pPr>
      <w:keepLines w:val="0"/>
      <w:pageBreakBefore w:val="0"/>
      <w:numPr>
        <w:numId w:val="9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750B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750B0"/>
    <w:pPr>
      <w:spacing w:line="256" w:lineRule="auto"/>
    </w:pPr>
    <w:rPr>
      <w:rFonts w:eastAsia="Times New Roman"/>
      <w:sz w:val="16"/>
      <w:szCs w:val="20"/>
    </w:rPr>
  </w:style>
  <w:style w:type="paragraph" w:customStyle="1" w:styleId="inside-copy">
    <w:name w:val="inside-copy"/>
    <w:basedOn w:val="Normal"/>
    <w:uiPriority w:val="99"/>
    <w:qFormat/>
    <w:rsid w:val="005750B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750B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750B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750B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750B0"/>
    <w:pPr>
      <w:spacing w:after="200" w:line="276" w:lineRule="auto"/>
    </w:pPr>
    <w:rPr>
      <w:u w:val="single"/>
    </w:rPr>
  </w:style>
  <w:style w:type="character" w:customStyle="1" w:styleId="StyleUnderline9pt2Char">
    <w:name w:val="Style Underline + 9 pt2 Char"/>
    <w:basedOn w:val="UnderlineChar2"/>
    <w:link w:val="StyleUnderline9pt2"/>
    <w:locked/>
    <w:rsid w:val="005750B0"/>
    <w:rPr>
      <w:rFonts w:ascii="Arial Narrow" w:hAnsi="Arial Narrow" w:hint="default"/>
      <w:sz w:val="18"/>
      <w:szCs w:val="24"/>
      <w:u w:val="single"/>
    </w:rPr>
  </w:style>
  <w:style w:type="paragraph" w:customStyle="1" w:styleId="StyleUnderline9pt2">
    <w:name w:val="Style Underline + 9 pt2"/>
    <w:link w:val="StyleUnderline9pt2Char"/>
    <w:qFormat/>
    <w:rsid w:val="005750B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750B0"/>
    <w:rPr>
      <w:b/>
      <w:sz w:val="24"/>
      <w:szCs w:val="24"/>
      <w:u w:val="single"/>
    </w:rPr>
  </w:style>
  <w:style w:type="paragraph" w:customStyle="1" w:styleId="EmphasisText">
    <w:name w:val="Emphasis Text"/>
    <w:basedOn w:val="UnderlinedText"/>
    <w:link w:val="EmphasisTextChar"/>
    <w:qFormat/>
    <w:rsid w:val="005750B0"/>
    <w:pPr>
      <w:suppressAutoHyphens w:val="0"/>
      <w:autoSpaceDN/>
    </w:pPr>
    <w:rPr>
      <w:rFonts w:cstheme="minorBidi"/>
      <w:b/>
      <w:sz w:val="24"/>
      <w:szCs w:val="24"/>
    </w:rPr>
  </w:style>
  <w:style w:type="character" w:customStyle="1" w:styleId="StyleStyle49pt1Char">
    <w:name w:val="Style Style4 + 9 pt1 Char"/>
    <w:basedOn w:val="Style4Char"/>
    <w:link w:val="StyleStyle49pt1"/>
    <w:locked/>
    <w:rsid w:val="005750B0"/>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5750B0"/>
    <w:pPr>
      <w:spacing w:line="256" w:lineRule="auto"/>
    </w:pPr>
    <w:rPr>
      <w:sz w:val="20"/>
    </w:rPr>
  </w:style>
  <w:style w:type="character" w:customStyle="1" w:styleId="StyleStyle49ptBold1Char">
    <w:name w:val="Style Style4 + 9 pt Bold1 Char"/>
    <w:link w:val="StyleStyle49ptBold1"/>
    <w:locked/>
    <w:rsid w:val="005750B0"/>
    <w:rPr>
      <w:b/>
      <w:bCs/>
      <w:szCs w:val="24"/>
      <w:u w:val="single"/>
    </w:rPr>
  </w:style>
  <w:style w:type="paragraph" w:customStyle="1" w:styleId="StyleStyle49ptBold1">
    <w:name w:val="Style Style4 + 9 pt Bold1"/>
    <w:basedOn w:val="Style4"/>
    <w:link w:val="StyleStyle49ptBold1Char"/>
    <w:qFormat/>
    <w:rsid w:val="005750B0"/>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5750B0"/>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5750B0"/>
    <w:pPr>
      <w:spacing w:line="256" w:lineRule="auto"/>
    </w:pPr>
    <w:rPr>
      <w:sz w:val="20"/>
    </w:rPr>
  </w:style>
  <w:style w:type="character" w:customStyle="1" w:styleId="StyleStyle49ptBold2Char">
    <w:name w:val="Style Style4 + 9 pt Bold2 Char"/>
    <w:link w:val="StyleStyle49ptBold2"/>
    <w:locked/>
    <w:rsid w:val="005750B0"/>
    <w:rPr>
      <w:b/>
      <w:bCs/>
      <w:szCs w:val="24"/>
      <w:u w:val="single"/>
    </w:rPr>
  </w:style>
  <w:style w:type="paragraph" w:customStyle="1" w:styleId="StyleStyle49ptBold2">
    <w:name w:val="Style Style4 + 9 pt Bold2"/>
    <w:basedOn w:val="Style4"/>
    <w:link w:val="StyleStyle49ptBold2Char"/>
    <w:qFormat/>
    <w:rsid w:val="005750B0"/>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5750B0"/>
    <w:rPr>
      <w:szCs w:val="16"/>
    </w:rPr>
  </w:style>
  <w:style w:type="paragraph" w:customStyle="1" w:styleId="CiteBody">
    <w:name w:val="Cite Body"/>
    <w:basedOn w:val="Normal"/>
    <w:link w:val="CiteBodyChar"/>
    <w:qFormat/>
    <w:rsid w:val="005750B0"/>
    <w:pPr>
      <w:spacing w:line="256" w:lineRule="auto"/>
    </w:pPr>
    <w:rPr>
      <w:rFonts w:asciiTheme="minorHAnsi" w:hAnsiTheme="minorHAnsi" w:cstheme="minorBidi"/>
      <w:szCs w:val="16"/>
    </w:rPr>
  </w:style>
  <w:style w:type="character" w:customStyle="1" w:styleId="CiteBoldChar">
    <w:name w:val="Cite Bold Char"/>
    <w:link w:val="CiteBold"/>
    <w:locked/>
    <w:rsid w:val="005750B0"/>
    <w:rPr>
      <w:b/>
      <w:szCs w:val="16"/>
    </w:rPr>
  </w:style>
  <w:style w:type="paragraph" w:customStyle="1" w:styleId="CiteBold">
    <w:name w:val="Cite Bold"/>
    <w:basedOn w:val="CiteBody"/>
    <w:link w:val="CiteBoldChar"/>
    <w:qFormat/>
    <w:rsid w:val="005750B0"/>
    <w:rPr>
      <w:b/>
    </w:rPr>
  </w:style>
  <w:style w:type="character" w:customStyle="1" w:styleId="StyleCardBody11ptUnderlineChar">
    <w:name w:val="Style Card Body + 11 pt Underline Char"/>
    <w:link w:val="StyleCardBody11ptUnderline"/>
    <w:locked/>
    <w:rsid w:val="005750B0"/>
    <w:rPr>
      <w:szCs w:val="24"/>
      <w:u w:val="single"/>
    </w:rPr>
  </w:style>
  <w:style w:type="paragraph" w:customStyle="1" w:styleId="StyleCardBody11ptUnderline">
    <w:name w:val="Style Card Body + 11 pt Underline"/>
    <w:basedOn w:val="CardBody"/>
    <w:link w:val="StyleCardBody11ptUnderlineChar"/>
    <w:qFormat/>
    <w:rsid w:val="005750B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750B0"/>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5750B0"/>
    <w:pPr>
      <w:spacing w:line="256" w:lineRule="auto"/>
    </w:pPr>
    <w:rPr>
      <w:sz w:val="20"/>
    </w:rPr>
  </w:style>
  <w:style w:type="character" w:customStyle="1" w:styleId="StyleStyle49ptBold4Char">
    <w:name w:val="Style Style4 + 9 pt Bold4 Char"/>
    <w:link w:val="StyleStyle49ptBold4"/>
    <w:locked/>
    <w:rsid w:val="005750B0"/>
    <w:rPr>
      <w:b/>
      <w:bCs/>
      <w:szCs w:val="24"/>
      <w:u w:val="single"/>
    </w:rPr>
  </w:style>
  <w:style w:type="paragraph" w:customStyle="1" w:styleId="StyleStyle49ptBold4">
    <w:name w:val="Style Style4 + 9 pt Bold4"/>
    <w:basedOn w:val="Style4"/>
    <w:link w:val="StyleStyle49ptBold4Char"/>
    <w:qFormat/>
    <w:rsid w:val="005750B0"/>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5750B0"/>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5750B0"/>
    <w:pPr>
      <w:spacing w:line="256" w:lineRule="auto"/>
    </w:pPr>
    <w:rPr>
      <w:sz w:val="20"/>
    </w:rPr>
  </w:style>
  <w:style w:type="character" w:customStyle="1" w:styleId="StyleStyle49pt6Char">
    <w:name w:val="Style Style4 + 9 pt6 Char"/>
    <w:basedOn w:val="Style4Char"/>
    <w:link w:val="StyleStyle49pt6"/>
    <w:locked/>
    <w:rsid w:val="005750B0"/>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5750B0"/>
    <w:pPr>
      <w:spacing w:line="256" w:lineRule="auto"/>
    </w:pPr>
    <w:rPr>
      <w:sz w:val="20"/>
    </w:rPr>
  </w:style>
  <w:style w:type="character" w:customStyle="1" w:styleId="StyleStyle49ptBold5Char">
    <w:name w:val="Style Style4 + 9 pt Bold5 Char"/>
    <w:link w:val="StyleStyle49ptBold5"/>
    <w:locked/>
    <w:rsid w:val="005750B0"/>
    <w:rPr>
      <w:b/>
      <w:bCs/>
      <w:szCs w:val="24"/>
      <w:u w:val="single"/>
    </w:rPr>
  </w:style>
  <w:style w:type="paragraph" w:customStyle="1" w:styleId="StyleStyle49ptBold5">
    <w:name w:val="Style Style4 + 9 pt Bold5"/>
    <w:basedOn w:val="Style4"/>
    <w:link w:val="StyleStyle49ptBold5Char"/>
    <w:qFormat/>
    <w:rsid w:val="005750B0"/>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5750B0"/>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5750B0"/>
    <w:pPr>
      <w:spacing w:line="256" w:lineRule="auto"/>
    </w:pPr>
    <w:rPr>
      <w:sz w:val="20"/>
    </w:rPr>
  </w:style>
  <w:style w:type="paragraph" w:customStyle="1" w:styleId="FONT7">
    <w:name w:val="FONT 7"/>
    <w:qFormat/>
    <w:rsid w:val="005750B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750B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750B0"/>
    <w:rPr>
      <w:szCs w:val="24"/>
      <w:u w:val="single"/>
    </w:rPr>
  </w:style>
  <w:style w:type="paragraph" w:customStyle="1" w:styleId="StyleCardText11ptUnderline">
    <w:name w:val="Style Card Text + 11 pt Underline"/>
    <w:basedOn w:val="Normal"/>
    <w:link w:val="StyleCardText11ptUnderlineChar"/>
    <w:qFormat/>
    <w:rsid w:val="005750B0"/>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5750B0"/>
    <w:rPr>
      <w:b/>
      <w:bCs/>
      <w:szCs w:val="24"/>
      <w:u w:val="single"/>
    </w:rPr>
  </w:style>
  <w:style w:type="paragraph" w:customStyle="1" w:styleId="StyleCardText11ptBoldUnderline">
    <w:name w:val="Style Card Text + 11 pt Bold Underline"/>
    <w:basedOn w:val="Normal"/>
    <w:link w:val="StyleCardText11ptBoldUnderlineChar"/>
    <w:qFormat/>
    <w:rsid w:val="005750B0"/>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5750B0"/>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5750B0"/>
    <w:pPr>
      <w:spacing w:line="256" w:lineRule="auto"/>
    </w:pPr>
  </w:style>
  <w:style w:type="character" w:customStyle="1" w:styleId="StyleStyle49pt9Char">
    <w:name w:val="Style Style4 + 9 pt9 Char"/>
    <w:basedOn w:val="Style4Char"/>
    <w:link w:val="StyleStyle49pt9"/>
    <w:locked/>
    <w:rsid w:val="005750B0"/>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5750B0"/>
    <w:pPr>
      <w:spacing w:line="256" w:lineRule="auto"/>
    </w:pPr>
    <w:rPr>
      <w:sz w:val="20"/>
    </w:rPr>
  </w:style>
  <w:style w:type="character" w:customStyle="1" w:styleId="StyleStyle49ptBold6Char">
    <w:name w:val="Style Style4 + 9 pt Bold6 Char"/>
    <w:link w:val="StyleStyle49ptBold6"/>
    <w:locked/>
    <w:rsid w:val="005750B0"/>
    <w:rPr>
      <w:b/>
      <w:bCs/>
      <w:szCs w:val="24"/>
      <w:u w:val="single"/>
    </w:rPr>
  </w:style>
  <w:style w:type="paragraph" w:customStyle="1" w:styleId="StyleStyle49ptBold6">
    <w:name w:val="Style Style4 + 9 pt Bold6"/>
    <w:basedOn w:val="Style4"/>
    <w:link w:val="StyleStyle49ptBold6Char"/>
    <w:qFormat/>
    <w:rsid w:val="005750B0"/>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5750B0"/>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750B0"/>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750B0"/>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5750B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750B0"/>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750B0"/>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750B0"/>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750B0"/>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750B0"/>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750B0"/>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5750B0"/>
    <w:rPr>
      <w:b/>
      <w:sz w:val="24"/>
      <w:szCs w:val="24"/>
      <w:u w:val="thick"/>
    </w:rPr>
  </w:style>
  <w:style w:type="paragraph" w:customStyle="1" w:styleId="textboldChar">
    <w:name w:val="text bold Char"/>
    <w:basedOn w:val="Normal"/>
    <w:link w:val="textboldCharChar"/>
    <w:qFormat/>
    <w:rsid w:val="005750B0"/>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5750B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750B0"/>
    <w:pPr>
      <w:widowControl w:val="0"/>
      <w:spacing w:line="256" w:lineRule="auto"/>
    </w:pPr>
    <w:rPr>
      <w:rFonts w:ascii="Times New Roman" w:eastAsia="Times New Roman" w:hAnsi="Times New Roman" w:cs="Times New Roman"/>
      <w:szCs w:val="20"/>
    </w:rPr>
  </w:style>
  <w:style w:type="paragraph" w:customStyle="1" w:styleId="Text0">
    <w:name w:val="Text"/>
    <w:basedOn w:val="Normal"/>
    <w:link w:val="TextChar"/>
    <w:qFormat/>
    <w:rsid w:val="005750B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750B0"/>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5750B0"/>
    <w:pPr>
      <w:spacing w:line="256" w:lineRule="auto"/>
    </w:pPr>
    <w:rPr>
      <w:rFonts w:eastAsia="Calibri"/>
      <w:szCs w:val="20"/>
    </w:rPr>
  </w:style>
  <w:style w:type="paragraph" w:customStyle="1" w:styleId="StyleStyle1">
    <w:name w:val="Style Style1 +"/>
    <w:basedOn w:val="Normal"/>
    <w:qFormat/>
    <w:rsid w:val="005750B0"/>
    <w:pPr>
      <w:spacing w:line="256" w:lineRule="auto"/>
    </w:pPr>
    <w:rPr>
      <w:rFonts w:eastAsia="Calibri"/>
      <w:szCs w:val="24"/>
    </w:rPr>
  </w:style>
  <w:style w:type="paragraph" w:customStyle="1" w:styleId="StyleLinespacingDouble">
    <w:name w:val="Style Line spacing:  Double"/>
    <w:basedOn w:val="Normal"/>
    <w:qFormat/>
    <w:rsid w:val="005750B0"/>
    <w:pPr>
      <w:spacing w:after="240" w:line="480" w:lineRule="auto"/>
    </w:pPr>
    <w:rPr>
      <w:rFonts w:ascii="Cambria" w:eastAsia="Calibri" w:hAnsi="Cambria"/>
      <w:szCs w:val="20"/>
    </w:rPr>
  </w:style>
  <w:style w:type="paragraph" w:customStyle="1" w:styleId="Normalspacing">
    <w:name w:val="Normal + spacing"/>
    <w:basedOn w:val="StyleLinespacingDouble"/>
    <w:qFormat/>
    <w:rsid w:val="005750B0"/>
  </w:style>
  <w:style w:type="paragraph" w:customStyle="1" w:styleId="Micro">
    <w:name w:val="Micro"/>
    <w:basedOn w:val="Normal"/>
    <w:next w:val="Normal"/>
    <w:qFormat/>
    <w:rsid w:val="005750B0"/>
    <w:pPr>
      <w:spacing w:line="256" w:lineRule="auto"/>
    </w:pPr>
    <w:rPr>
      <w:rFonts w:ascii="Arial" w:eastAsia="Calibri" w:hAnsi="Arial"/>
      <w:sz w:val="12"/>
      <w:szCs w:val="24"/>
    </w:rPr>
  </w:style>
  <w:style w:type="paragraph" w:customStyle="1" w:styleId="CardTag">
    <w:name w:val="Card Tag"/>
    <w:basedOn w:val="Normal"/>
    <w:uiPriority w:val="99"/>
    <w:qFormat/>
    <w:rsid w:val="005750B0"/>
    <w:pPr>
      <w:spacing w:line="256" w:lineRule="auto"/>
    </w:pPr>
    <w:rPr>
      <w:rFonts w:eastAsia="Calibri"/>
      <w:b/>
      <w:szCs w:val="24"/>
    </w:rPr>
  </w:style>
  <w:style w:type="paragraph" w:customStyle="1" w:styleId="CardTextUnderlined">
    <w:name w:val="Card Text Underlined"/>
    <w:basedOn w:val="Normal"/>
    <w:uiPriority w:val="99"/>
    <w:qFormat/>
    <w:rsid w:val="005750B0"/>
    <w:pPr>
      <w:spacing w:line="256" w:lineRule="auto"/>
    </w:pPr>
    <w:rPr>
      <w:rFonts w:eastAsia="Calibri"/>
      <w:szCs w:val="24"/>
      <w:u w:val="single"/>
    </w:rPr>
  </w:style>
  <w:style w:type="paragraph" w:customStyle="1" w:styleId="normalChar">
    <w:name w:val="normal Char"/>
    <w:basedOn w:val="Normal"/>
    <w:qFormat/>
    <w:rsid w:val="005750B0"/>
    <w:pPr>
      <w:spacing w:line="256" w:lineRule="auto"/>
    </w:pPr>
    <w:rPr>
      <w:rFonts w:eastAsia="Calibri"/>
      <w:szCs w:val="24"/>
    </w:rPr>
  </w:style>
  <w:style w:type="paragraph" w:customStyle="1" w:styleId="cardtextsmallChar">
    <w:name w:val="card text small Char"/>
    <w:basedOn w:val="Normal"/>
    <w:uiPriority w:val="99"/>
    <w:qFormat/>
    <w:rsid w:val="005750B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750B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750B0"/>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5750B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750B0"/>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5750B0"/>
    <w:pPr>
      <w:spacing w:after="0" w:line="240" w:lineRule="auto"/>
    </w:pPr>
    <w:rPr>
      <w:rFonts w:ascii="Times" w:eastAsia="Times New Roman" w:hAnsi="Times"/>
      <w:sz w:val="20"/>
      <w:szCs w:val="26"/>
    </w:rPr>
  </w:style>
  <w:style w:type="paragraph" w:customStyle="1" w:styleId="Smallfont0">
    <w:name w:val="Smallfont"/>
    <w:basedOn w:val="Normal"/>
    <w:next w:val="Normal"/>
    <w:autoRedefine/>
    <w:uiPriority w:val="99"/>
    <w:qFormat/>
    <w:rsid w:val="005750B0"/>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750B0"/>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750B0"/>
    <w:pPr>
      <w:pBdr>
        <w:top w:val="single" w:sz="4" w:space="0" w:color="auto"/>
        <w:left w:val="single" w:sz="4" w:space="0" w:color="auto"/>
        <w:bottom w:val="single" w:sz="4" w:space="0" w:color="auto"/>
        <w:right w:val="single" w:sz="4" w:space="0" w:color="auto"/>
      </w:pBdr>
      <w:spacing w:after="0"/>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750B0"/>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750B0"/>
    <w:pPr>
      <w:spacing w:after="0"/>
    </w:pPr>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5750B0"/>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5750B0"/>
    <w:pPr>
      <w:spacing w:after="0"/>
    </w:pPr>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5750B0"/>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750B0"/>
    <w:pPr>
      <w:spacing w:after="0"/>
    </w:pPr>
    <w:rPr>
      <w:rFonts w:ascii="Times New Roman" w:hAnsi="Times New Roman" w:cs="Times New Roman"/>
      <w:sz w:val="20"/>
      <w:u w:val="thick"/>
    </w:rPr>
  </w:style>
  <w:style w:type="paragraph" w:customStyle="1" w:styleId="article-text">
    <w:name w:val="article-text"/>
    <w:basedOn w:val="Normal"/>
    <w:next w:val="Normal"/>
    <w:autoRedefine/>
    <w:qFormat/>
    <w:rsid w:val="005750B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750B0"/>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5750B0"/>
    <w:pPr>
      <w:spacing w:after="0" w:line="240" w:lineRule="auto"/>
    </w:pPr>
    <w:rPr>
      <w:rFonts w:eastAsia="Times New Roman"/>
      <w:b/>
      <w:szCs w:val="20"/>
    </w:rPr>
  </w:style>
  <w:style w:type="paragraph" w:customStyle="1" w:styleId="Pa6">
    <w:name w:val="Pa6"/>
    <w:basedOn w:val="Normal"/>
    <w:next w:val="Normal"/>
    <w:autoRedefine/>
    <w:uiPriority w:val="99"/>
    <w:qFormat/>
    <w:rsid w:val="005750B0"/>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5750B0"/>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5750B0"/>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750B0"/>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750B0"/>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750B0"/>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750B0"/>
    <w:rPr>
      <w:rFonts w:ascii="Arial" w:eastAsia="Times New Roman" w:hAnsi="Arial" w:cs="Times New Roman"/>
      <w:color w:val="auto"/>
    </w:rPr>
  </w:style>
  <w:style w:type="paragraph" w:customStyle="1" w:styleId="maintext">
    <w:name w:val="maintext"/>
    <w:basedOn w:val="Normal"/>
    <w:next w:val="Normal"/>
    <w:autoRedefine/>
    <w:uiPriority w:val="99"/>
    <w:qFormat/>
    <w:rsid w:val="005750B0"/>
    <w:pPr>
      <w:spacing w:before="100" w:beforeAutospacing="1" w:after="100" w:afterAutospacing="1" w:line="240" w:lineRule="auto"/>
    </w:pPr>
    <w:rPr>
      <w:rFonts w:eastAsia="Times New Roman"/>
      <w:szCs w:val="24"/>
    </w:rPr>
  </w:style>
  <w:style w:type="paragraph" w:customStyle="1" w:styleId="prnewsp">
    <w:name w:val="prnews_p"/>
    <w:basedOn w:val="Normal"/>
    <w:qFormat/>
    <w:rsid w:val="005750B0"/>
    <w:pPr>
      <w:spacing w:before="100" w:beforeAutospacing="1" w:after="100" w:afterAutospacing="1" w:line="240" w:lineRule="auto"/>
    </w:pPr>
    <w:rPr>
      <w:rFonts w:eastAsia="Times New Roman"/>
      <w:szCs w:val="24"/>
    </w:rPr>
  </w:style>
  <w:style w:type="character" w:styleId="EndnoteReference">
    <w:name w:val="endnote reference"/>
    <w:basedOn w:val="DefaultParagraphFont"/>
    <w:unhideWhenUsed/>
    <w:rsid w:val="005750B0"/>
    <w:rPr>
      <w:vertAlign w:val="superscript"/>
    </w:rPr>
  </w:style>
  <w:style w:type="character" w:customStyle="1" w:styleId="Heading7Char1">
    <w:name w:val="Heading 7 Char1"/>
    <w:basedOn w:val="DefaultParagraphFont"/>
    <w:rsid w:val="005750B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5750B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5750B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750B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750B0"/>
  </w:style>
  <w:style w:type="paragraph" w:styleId="PlainText">
    <w:name w:val="Plain Text"/>
    <w:basedOn w:val="Normal"/>
    <w:link w:val="PlainTextChar"/>
    <w:unhideWhenUsed/>
    <w:rsid w:val="005750B0"/>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rsid w:val="005750B0"/>
    <w:rPr>
      <w:rFonts w:ascii="Consolas" w:hAnsi="Consolas" w:cs="Calibri"/>
      <w:sz w:val="21"/>
      <w:szCs w:val="21"/>
    </w:rPr>
  </w:style>
  <w:style w:type="character" w:customStyle="1" w:styleId="byline">
    <w:name w:val="byline"/>
    <w:basedOn w:val="DefaultParagraphFont"/>
    <w:rsid w:val="005750B0"/>
  </w:style>
  <w:style w:type="character" w:customStyle="1" w:styleId="DocumentMapChar1">
    <w:name w:val="Document Map Char1"/>
    <w:basedOn w:val="DefaultParagraphFont"/>
    <w:uiPriority w:val="99"/>
    <w:rsid w:val="005750B0"/>
    <w:rPr>
      <w:rFonts w:ascii="Segoe UI" w:hAnsi="Segoe UI" w:cs="Segoe UI"/>
      <w:sz w:val="16"/>
      <w:szCs w:val="16"/>
    </w:rPr>
  </w:style>
  <w:style w:type="character" w:customStyle="1" w:styleId="standardcontent">
    <w:name w:val="standardcontent"/>
    <w:basedOn w:val="DefaultParagraphFont"/>
    <w:rsid w:val="005750B0"/>
  </w:style>
  <w:style w:type="character" w:customStyle="1" w:styleId="storyby">
    <w:name w:val="storyby"/>
    <w:basedOn w:val="DefaultParagraphFont"/>
    <w:rsid w:val="005750B0"/>
  </w:style>
  <w:style w:type="character" w:customStyle="1" w:styleId="CiteCharChar">
    <w:name w:val="Cite Char Char"/>
    <w:basedOn w:val="DefaultParagraphFont"/>
    <w:rsid w:val="005750B0"/>
    <w:rPr>
      <w:rFonts w:ascii="Cambria" w:hAnsi="Cambria" w:cs="Times New Roman" w:hint="default"/>
      <w:b/>
      <w:bCs/>
      <w:sz w:val="26"/>
      <w:szCs w:val="26"/>
    </w:rPr>
  </w:style>
  <w:style w:type="character" w:customStyle="1" w:styleId="CardCharChar1">
    <w:name w:val="Card Char Char1"/>
    <w:basedOn w:val="DefaultParagraphFont"/>
    <w:rsid w:val="005750B0"/>
    <w:rPr>
      <w:rFonts w:ascii="Times New Roman" w:hAnsi="Times New Roman" w:cs="Times New Roman" w:hint="default"/>
      <w:b/>
      <w:bCs/>
      <w:sz w:val="28"/>
      <w:szCs w:val="28"/>
    </w:rPr>
  </w:style>
  <w:style w:type="character" w:customStyle="1" w:styleId="CircleChar1">
    <w:name w:val="Circle Char1"/>
    <w:basedOn w:val="DefaultParagraphFont"/>
    <w:rsid w:val="005750B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750B0"/>
    <w:rPr>
      <w:b/>
      <w:bCs/>
      <w:color w:val="CC0033"/>
    </w:rPr>
  </w:style>
  <w:style w:type="character" w:customStyle="1" w:styleId="upper">
    <w:name w:val="upper"/>
    <w:basedOn w:val="DefaultParagraphFont"/>
    <w:rsid w:val="005750B0"/>
  </w:style>
  <w:style w:type="character" w:customStyle="1" w:styleId="SmallFont7pt">
    <w:name w:val="Small Font (7 pt)"/>
    <w:basedOn w:val="DefaultParagraphFont"/>
    <w:qFormat/>
    <w:rsid w:val="005750B0"/>
    <w:rPr>
      <w:sz w:val="14"/>
    </w:rPr>
  </w:style>
  <w:style w:type="character" w:customStyle="1" w:styleId="SmallText-New">
    <w:name w:val="Small Text - New"/>
    <w:basedOn w:val="DefaultParagraphFont"/>
    <w:rsid w:val="005750B0"/>
    <w:rPr>
      <w:rFonts w:ascii="Arial Narrow" w:hAnsi="Arial Narrow" w:hint="default"/>
      <w:sz w:val="14"/>
    </w:rPr>
  </w:style>
  <w:style w:type="character" w:customStyle="1" w:styleId="Underlined-New">
    <w:name w:val="Underlined - New"/>
    <w:basedOn w:val="DefaultParagraphFont"/>
    <w:rsid w:val="005750B0"/>
    <w:rPr>
      <w:rFonts w:ascii="Arial Narrow" w:hAnsi="Arial Narrow" w:hint="default"/>
      <w:sz w:val="16"/>
      <w:u w:val="single"/>
    </w:rPr>
  </w:style>
  <w:style w:type="character" w:customStyle="1" w:styleId="style65">
    <w:name w:val="style65"/>
    <w:basedOn w:val="DefaultParagraphFont"/>
    <w:rsid w:val="005750B0"/>
    <w:rPr>
      <w:rFonts w:ascii="Times New Roman" w:hAnsi="Times New Roman" w:cs="Times New Roman" w:hint="default"/>
    </w:rPr>
  </w:style>
  <w:style w:type="character" w:customStyle="1" w:styleId="BoldandUnderlineCharChar">
    <w:name w:val="Bold and Underline Char Char"/>
    <w:basedOn w:val="DefaultParagraphFont"/>
    <w:rsid w:val="005750B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750B0"/>
    <w:rPr>
      <w:u w:val="single"/>
    </w:rPr>
  </w:style>
  <w:style w:type="character" w:customStyle="1" w:styleId="inside-head">
    <w:name w:val="inside-head"/>
    <w:basedOn w:val="DefaultParagraphFont"/>
    <w:rsid w:val="005750B0"/>
  </w:style>
  <w:style w:type="character" w:customStyle="1" w:styleId="QuoteChar1">
    <w:name w:val="Quote Char1"/>
    <w:aliases w:val="quote Char1"/>
    <w:basedOn w:val="DefaultParagraphFont"/>
    <w:uiPriority w:val="29"/>
    <w:rsid w:val="005750B0"/>
    <w:rPr>
      <w:rFonts w:ascii="Calibri" w:hAnsi="Calibri" w:cs="Calibri"/>
      <w:i/>
      <w:iCs/>
      <w:color w:val="404040" w:themeColor="text1" w:themeTint="BF"/>
    </w:rPr>
  </w:style>
  <w:style w:type="paragraph" w:styleId="BodyTextIndent2">
    <w:name w:val="Body Text Indent 2"/>
    <w:basedOn w:val="Normal"/>
    <w:link w:val="BodyTextIndent2Char"/>
    <w:unhideWhenUsed/>
    <w:rsid w:val="005750B0"/>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5750B0"/>
    <w:rPr>
      <w:rFonts w:ascii="Arial Narrow" w:hAnsi="Arial Narrow" w:cs="Calibri"/>
    </w:rPr>
  </w:style>
  <w:style w:type="character" w:customStyle="1" w:styleId="BodyTextIndentChar1">
    <w:name w:val="Body Text Indent Char1"/>
    <w:aliases w:val="Body Text EJ Char1"/>
    <w:basedOn w:val="DefaultParagraphFont"/>
    <w:uiPriority w:val="99"/>
    <w:rsid w:val="005750B0"/>
    <w:rPr>
      <w:rFonts w:ascii="Calibri" w:hAnsi="Calibri" w:cs="Calibri"/>
    </w:rPr>
  </w:style>
  <w:style w:type="character" w:customStyle="1" w:styleId="BodyText3Char1">
    <w:name w:val="Body Text 3 Char1"/>
    <w:basedOn w:val="DefaultParagraphFont"/>
    <w:rsid w:val="005750B0"/>
    <w:rPr>
      <w:rFonts w:ascii="Calibri" w:hAnsi="Calibri" w:cs="Calibri"/>
      <w:sz w:val="16"/>
      <w:szCs w:val="16"/>
    </w:rPr>
  </w:style>
  <w:style w:type="character" w:customStyle="1" w:styleId="addmd">
    <w:name w:val="addmd"/>
    <w:basedOn w:val="DefaultParagraphFont"/>
    <w:rsid w:val="005750B0"/>
  </w:style>
  <w:style w:type="character" w:customStyle="1" w:styleId="UnderlinedTextCharChar">
    <w:name w:val="Underlined Text Char Char"/>
    <w:basedOn w:val="DefaultParagraphFont"/>
    <w:rsid w:val="005750B0"/>
    <w:rPr>
      <w:rFonts w:ascii="Arial" w:hAnsi="Arial" w:cs="Arial" w:hint="default"/>
      <w:bCs/>
      <w:noProof w:val="0"/>
      <w:szCs w:val="26"/>
      <w:u w:val="single"/>
      <w:lang w:val="en-US" w:eastAsia="en-US" w:bidi="ar-SA"/>
    </w:rPr>
  </w:style>
  <w:style w:type="character" w:customStyle="1" w:styleId="StyleTimesNewRoman12ptBold0">
    <w:name w:val="Style Times New Roman 12 pt Bold"/>
    <w:rsid w:val="005750B0"/>
    <w:rPr>
      <w:b/>
      <w:bCs/>
      <w:sz w:val="24"/>
    </w:rPr>
  </w:style>
  <w:style w:type="character" w:customStyle="1" w:styleId="CardText1Char">
    <w:name w:val="Card Text 1 Char"/>
    <w:link w:val="CardText10"/>
    <w:rsid w:val="005750B0"/>
    <w:rPr>
      <w:rFonts w:ascii="Georgia" w:hAnsi="Georgia"/>
      <w:color w:val="000000"/>
      <w:u w:val="single"/>
    </w:rPr>
  </w:style>
  <w:style w:type="character" w:customStyle="1" w:styleId="BoldUnderlining">
    <w:name w:val="Bold Underlining"/>
    <w:rsid w:val="005750B0"/>
    <w:rPr>
      <w:u w:val="single"/>
    </w:rPr>
  </w:style>
  <w:style w:type="character" w:customStyle="1" w:styleId="Intemphasis">
    <w:name w:val="Intemphasis"/>
    <w:uiPriority w:val="1"/>
    <w:qFormat/>
    <w:rsid w:val="005750B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750B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750B0"/>
    <w:rPr>
      <w:color w:val="3300CC"/>
      <w:u w:val="single"/>
    </w:rPr>
  </w:style>
  <w:style w:type="character" w:customStyle="1" w:styleId="citation0">
    <w:name w:val="citation"/>
    <w:basedOn w:val="DefaultParagraphFont"/>
    <w:rsid w:val="005750B0"/>
  </w:style>
  <w:style w:type="character" w:customStyle="1" w:styleId="commentstext">
    <w:name w:val="comments_text"/>
    <w:uiPriority w:val="99"/>
    <w:rsid w:val="005750B0"/>
    <w:rPr>
      <w:rFonts w:ascii="Times New Roman" w:hAnsi="Times New Roman" w:cs="Times New Roman" w:hint="default"/>
    </w:rPr>
  </w:style>
  <w:style w:type="character" w:customStyle="1" w:styleId="CardChar1">
    <w:name w:val="Card Char"/>
    <w:basedOn w:val="DefaultParagraphFont"/>
    <w:locked/>
    <w:rsid w:val="005750B0"/>
    <w:rPr>
      <w:rFonts w:ascii="Times New Roman" w:eastAsia="Cambria" w:hAnsi="Times New Roman" w:cs="Times New Roman" w:hint="default"/>
      <w:sz w:val="20"/>
      <w:szCs w:val="22"/>
    </w:rPr>
  </w:style>
  <w:style w:type="character" w:customStyle="1" w:styleId="articletext">
    <w:name w:val="articletext"/>
    <w:basedOn w:val="DefaultParagraphFont"/>
    <w:rsid w:val="005750B0"/>
  </w:style>
  <w:style w:type="character" w:customStyle="1" w:styleId="TagsCharChar">
    <w:name w:val="Tags Char Char"/>
    <w:basedOn w:val="DefaultParagraphFont"/>
    <w:rsid w:val="005750B0"/>
    <w:rPr>
      <w:rFonts w:ascii="SimSun" w:eastAsia="SimSun" w:hAnsi="SimSun" w:hint="eastAsia"/>
      <w:b/>
      <w:bCs w:val="0"/>
      <w:sz w:val="24"/>
      <w:lang w:val="en-US" w:eastAsia="zh-CN" w:bidi="ar-SA"/>
    </w:rPr>
  </w:style>
  <w:style w:type="character" w:customStyle="1" w:styleId="Style11ptThickunderline">
    <w:name w:val="Style 11 pt Thick underline"/>
    <w:rsid w:val="005750B0"/>
    <w:rPr>
      <w:rFonts w:ascii="Times New Roman" w:hAnsi="Times New Roman" w:cs="Times New Roman" w:hint="default"/>
      <w:sz w:val="20"/>
      <w:u w:val="single"/>
    </w:rPr>
  </w:style>
  <w:style w:type="character" w:customStyle="1" w:styleId="Style11ptBoldThickunderline">
    <w:name w:val="Style 11 pt Bold Thick underline"/>
    <w:rsid w:val="005750B0"/>
    <w:rPr>
      <w:rFonts w:ascii="Times New Roman" w:hAnsi="Times New Roman" w:cs="Times New Roman" w:hint="default"/>
      <w:b/>
      <w:bCs/>
      <w:sz w:val="20"/>
      <w:u w:val="single"/>
    </w:rPr>
  </w:style>
  <w:style w:type="character" w:customStyle="1" w:styleId="CharChar5">
    <w:name w:val="Char Char5"/>
    <w:rsid w:val="005750B0"/>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5750B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750B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750B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750B0"/>
  </w:style>
  <w:style w:type="character" w:customStyle="1" w:styleId="CharChar4">
    <w:name w:val="Char Char4"/>
    <w:basedOn w:val="DefaultParagraphFont"/>
    <w:rsid w:val="005750B0"/>
    <w:rPr>
      <w:rFonts w:ascii="Arial" w:hAnsi="Arial" w:cs="Arial" w:hint="default"/>
      <w:b/>
      <w:bCs/>
      <w:iCs/>
      <w:szCs w:val="28"/>
      <w:lang w:val="en-US" w:eastAsia="en-US" w:bidi="ar-SA"/>
    </w:rPr>
  </w:style>
  <w:style w:type="character" w:customStyle="1" w:styleId="yshortcuts">
    <w:name w:val="yshortcuts"/>
    <w:basedOn w:val="DefaultParagraphFont"/>
    <w:rsid w:val="005750B0"/>
  </w:style>
  <w:style w:type="character" w:customStyle="1" w:styleId="senselabelstart">
    <w:name w:val="sense_label start"/>
    <w:basedOn w:val="DefaultParagraphFont"/>
    <w:rsid w:val="005750B0"/>
  </w:style>
  <w:style w:type="character" w:customStyle="1" w:styleId="sensecontent">
    <w:name w:val="sense_content"/>
    <w:basedOn w:val="DefaultParagraphFont"/>
    <w:rsid w:val="005750B0"/>
  </w:style>
  <w:style w:type="character" w:customStyle="1" w:styleId="vi">
    <w:name w:val="vi"/>
    <w:basedOn w:val="DefaultParagraphFont"/>
    <w:rsid w:val="005750B0"/>
  </w:style>
  <w:style w:type="character" w:customStyle="1" w:styleId="st">
    <w:name w:val="st"/>
    <w:basedOn w:val="DefaultParagraphFont"/>
    <w:rsid w:val="005750B0"/>
  </w:style>
  <w:style w:type="character" w:customStyle="1" w:styleId="caps-label">
    <w:name w:val="caps-label"/>
    <w:basedOn w:val="DefaultParagraphFont"/>
    <w:rsid w:val="005750B0"/>
  </w:style>
  <w:style w:type="character" w:customStyle="1" w:styleId="wikiexternallink">
    <w:name w:val="wikiexternallink"/>
    <w:basedOn w:val="DefaultParagraphFont"/>
    <w:rsid w:val="005750B0"/>
  </w:style>
  <w:style w:type="character" w:customStyle="1" w:styleId="wikigeneratedlinkcontent">
    <w:name w:val="wikigeneratedlinkcontent"/>
    <w:basedOn w:val="DefaultParagraphFont"/>
    <w:rsid w:val="005750B0"/>
  </w:style>
  <w:style w:type="character" w:customStyle="1" w:styleId="aqj">
    <w:name w:val="aqj"/>
    <w:basedOn w:val="DefaultParagraphFont"/>
    <w:rsid w:val="005750B0"/>
  </w:style>
  <w:style w:type="character" w:customStyle="1" w:styleId="StyleStyleBoldUnderlineIntenseEmphasisUnderlineapple-style-s">
    <w:name w:val="Style Style Bold UnderlineIntense EmphasisUnderlineapple-style-s..."/>
    <w:basedOn w:val="DefaultParagraphFont"/>
    <w:rsid w:val="005750B0"/>
    <w:rPr>
      <w:b w:val="0"/>
      <w:bCs w:val="0"/>
      <w:sz w:val="22"/>
      <w:u w:val="single"/>
      <w:bdr w:val="none" w:sz="0" w:space="0" w:color="auto" w:frame="1"/>
    </w:rPr>
  </w:style>
  <w:style w:type="character" w:customStyle="1" w:styleId="UnderlineCard">
    <w:name w:val="Underline Card"/>
    <w:uiPriority w:val="6"/>
    <w:qFormat/>
    <w:rsid w:val="005750B0"/>
    <w:rPr>
      <w:rFonts w:ascii="Arial" w:hAnsi="Arial" w:cs="Arial" w:hint="default"/>
      <w:b w:val="0"/>
      <w:bCs/>
      <w:sz w:val="20"/>
      <w:u w:val="single"/>
    </w:rPr>
  </w:style>
  <w:style w:type="character" w:customStyle="1" w:styleId="story-author">
    <w:name w:val="story-author"/>
    <w:basedOn w:val="DefaultParagraphFont"/>
    <w:rsid w:val="005750B0"/>
  </w:style>
  <w:style w:type="character" w:customStyle="1" w:styleId="institution">
    <w:name w:val="institution"/>
    <w:basedOn w:val="DefaultParagraphFont"/>
    <w:rsid w:val="005750B0"/>
  </w:style>
  <w:style w:type="character" w:customStyle="1" w:styleId="abodyblack3">
    <w:name w:val="abodyblack3"/>
    <w:basedOn w:val="DefaultParagraphFont"/>
    <w:rsid w:val="005750B0"/>
  </w:style>
  <w:style w:type="character" w:customStyle="1" w:styleId="CharacterStyle1">
    <w:name w:val="Character Style 1"/>
    <w:rsid w:val="005750B0"/>
    <w:rPr>
      <w:sz w:val="20"/>
      <w:szCs w:val="20"/>
    </w:rPr>
  </w:style>
  <w:style w:type="character" w:customStyle="1" w:styleId="FontStyle177">
    <w:name w:val="Font Style177"/>
    <w:basedOn w:val="DefaultParagraphFont"/>
    <w:uiPriority w:val="99"/>
    <w:rsid w:val="005750B0"/>
    <w:rPr>
      <w:rFonts w:ascii="Times New Roman" w:hAnsi="Times New Roman" w:cs="Times New Roman" w:hint="default"/>
      <w:sz w:val="20"/>
      <w:szCs w:val="20"/>
    </w:rPr>
  </w:style>
  <w:style w:type="character" w:customStyle="1" w:styleId="FontStyle173">
    <w:name w:val="Font Style173"/>
    <w:basedOn w:val="DefaultParagraphFont"/>
    <w:uiPriority w:val="99"/>
    <w:rsid w:val="005750B0"/>
    <w:rPr>
      <w:rFonts w:ascii="Times New Roman" w:hAnsi="Times New Roman" w:cs="Times New Roman" w:hint="default"/>
      <w:sz w:val="14"/>
      <w:szCs w:val="14"/>
    </w:rPr>
  </w:style>
  <w:style w:type="character" w:customStyle="1" w:styleId="FontStyle151">
    <w:name w:val="Font Style151"/>
    <w:basedOn w:val="DefaultParagraphFont"/>
    <w:uiPriority w:val="99"/>
    <w:rsid w:val="005750B0"/>
    <w:rPr>
      <w:rFonts w:ascii="Arial Narrow" w:hAnsi="Arial Narrow" w:cs="Arial Narrow" w:hint="default"/>
      <w:b/>
      <w:bCs/>
      <w:sz w:val="12"/>
      <w:szCs w:val="12"/>
    </w:rPr>
  </w:style>
  <w:style w:type="character" w:customStyle="1" w:styleId="FontStyle156">
    <w:name w:val="Font Style156"/>
    <w:basedOn w:val="DefaultParagraphFont"/>
    <w:uiPriority w:val="99"/>
    <w:rsid w:val="005750B0"/>
    <w:rPr>
      <w:rFonts w:ascii="Arial Narrow" w:hAnsi="Arial Narrow" w:cs="Arial Narrow" w:hint="default"/>
      <w:sz w:val="8"/>
      <w:szCs w:val="8"/>
    </w:rPr>
  </w:style>
  <w:style w:type="character" w:customStyle="1" w:styleId="FontStyle160">
    <w:name w:val="Font Style160"/>
    <w:basedOn w:val="DefaultParagraphFont"/>
    <w:uiPriority w:val="99"/>
    <w:rsid w:val="005750B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750B0"/>
    <w:rPr>
      <w:rFonts w:ascii="Times New Roman" w:hAnsi="Times New Roman" w:cs="Times New Roman" w:hint="default"/>
      <w:sz w:val="18"/>
      <w:szCs w:val="18"/>
    </w:rPr>
  </w:style>
  <w:style w:type="character" w:customStyle="1" w:styleId="FontStyle168">
    <w:name w:val="Font Style168"/>
    <w:basedOn w:val="DefaultParagraphFont"/>
    <w:uiPriority w:val="99"/>
    <w:rsid w:val="005750B0"/>
    <w:rPr>
      <w:rFonts w:ascii="Times New Roman" w:hAnsi="Times New Roman" w:cs="Times New Roman" w:hint="default"/>
      <w:sz w:val="12"/>
      <w:szCs w:val="12"/>
    </w:rPr>
  </w:style>
  <w:style w:type="character" w:customStyle="1" w:styleId="FontStyle176">
    <w:name w:val="Font Style176"/>
    <w:basedOn w:val="DefaultParagraphFont"/>
    <w:uiPriority w:val="99"/>
    <w:rsid w:val="005750B0"/>
    <w:rPr>
      <w:rFonts w:ascii="Times New Roman" w:hAnsi="Times New Roman" w:cs="Times New Roman" w:hint="default"/>
      <w:sz w:val="16"/>
      <w:szCs w:val="16"/>
    </w:rPr>
  </w:style>
  <w:style w:type="character" w:customStyle="1" w:styleId="f">
    <w:name w:val="f"/>
    <w:basedOn w:val="DefaultParagraphFont"/>
    <w:rsid w:val="005750B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5750B0"/>
    <w:rPr>
      <w:b/>
      <w:bCs w:val="0"/>
      <w:sz w:val="24"/>
      <w:lang w:val="en-US" w:eastAsia="en-US" w:bidi="ar-SA"/>
    </w:rPr>
  </w:style>
  <w:style w:type="character" w:customStyle="1" w:styleId="FontStyle172">
    <w:name w:val="Font Style172"/>
    <w:basedOn w:val="DefaultParagraphFont"/>
    <w:uiPriority w:val="99"/>
    <w:rsid w:val="005750B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750B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750B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750B0"/>
    <w:rPr>
      <w:rFonts w:ascii="Times New Roman" w:hAnsi="Times New Roman" w:cs="Times New Roman" w:hint="default"/>
      <w:sz w:val="10"/>
      <w:szCs w:val="10"/>
    </w:rPr>
  </w:style>
  <w:style w:type="character" w:customStyle="1" w:styleId="FontStyle174">
    <w:name w:val="Font Style174"/>
    <w:basedOn w:val="DefaultParagraphFont"/>
    <w:uiPriority w:val="99"/>
    <w:rsid w:val="005750B0"/>
    <w:rPr>
      <w:rFonts w:ascii="Arial Narrow" w:hAnsi="Arial Narrow" w:cs="Arial Narrow" w:hint="default"/>
      <w:b/>
      <w:bCs/>
      <w:sz w:val="18"/>
      <w:szCs w:val="18"/>
    </w:rPr>
  </w:style>
  <w:style w:type="character" w:customStyle="1" w:styleId="FontStyle169">
    <w:name w:val="Font Style169"/>
    <w:basedOn w:val="DefaultParagraphFont"/>
    <w:uiPriority w:val="99"/>
    <w:rsid w:val="005750B0"/>
    <w:rPr>
      <w:rFonts w:ascii="Times New Roman" w:hAnsi="Times New Roman" w:cs="Times New Roman" w:hint="default"/>
      <w:sz w:val="12"/>
      <w:szCs w:val="12"/>
    </w:rPr>
  </w:style>
  <w:style w:type="character" w:customStyle="1" w:styleId="FontStyle139">
    <w:name w:val="Font Style139"/>
    <w:basedOn w:val="DefaultParagraphFont"/>
    <w:uiPriority w:val="99"/>
    <w:rsid w:val="005750B0"/>
    <w:rPr>
      <w:rFonts w:ascii="Times New Roman" w:hAnsi="Times New Roman" w:cs="Times New Roman" w:hint="default"/>
      <w:b/>
      <w:bCs/>
      <w:sz w:val="18"/>
      <w:szCs w:val="18"/>
    </w:rPr>
  </w:style>
  <w:style w:type="character" w:customStyle="1" w:styleId="ssl01">
    <w:name w:val="ss_l01"/>
    <w:rsid w:val="005750B0"/>
    <w:rPr>
      <w:color w:val="000000"/>
      <w:sz w:val="32"/>
      <w:szCs w:val="32"/>
    </w:rPr>
  </w:style>
  <w:style w:type="character" w:customStyle="1" w:styleId="TitleChar2">
    <w:name w:val="Title Char2"/>
    <w:basedOn w:val="DefaultParagraphFont"/>
    <w:uiPriority w:val="5"/>
    <w:qFormat/>
    <w:locked/>
    <w:rsid w:val="005750B0"/>
    <w:rPr>
      <w:b/>
      <w:bCs/>
      <w:u w:val="single"/>
    </w:rPr>
  </w:style>
  <w:style w:type="character" w:customStyle="1" w:styleId="allocatoragentsleft">
    <w:name w:val="al_locatoragentsleft"/>
    <w:basedOn w:val="DefaultParagraphFont"/>
    <w:rsid w:val="005750B0"/>
  </w:style>
  <w:style w:type="character" w:customStyle="1" w:styleId="caps">
    <w:name w:val="caps"/>
    <w:basedOn w:val="DefaultParagraphFont"/>
    <w:rsid w:val="005750B0"/>
  </w:style>
  <w:style w:type="character" w:customStyle="1" w:styleId="UnderlinesCharChar">
    <w:name w:val="Underlines Char Char"/>
    <w:basedOn w:val="DefaultParagraphFont"/>
    <w:rsid w:val="005750B0"/>
    <w:rPr>
      <w:rFonts w:ascii="Arial" w:hAnsi="Arial" w:cs="Arial" w:hint="default"/>
      <w:b/>
      <w:bCs/>
      <w:noProof w:val="0"/>
      <w:sz w:val="22"/>
      <w:szCs w:val="26"/>
      <w:u w:val="single"/>
      <w:lang w:val="en-US" w:eastAsia="en-US" w:bidi="ar-SA"/>
    </w:rPr>
  </w:style>
  <w:style w:type="character" w:customStyle="1" w:styleId="aunderline">
    <w:name w:val="aunderline"/>
    <w:basedOn w:val="DefaultParagraphFont"/>
    <w:qFormat/>
    <w:rsid w:val="005750B0"/>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Small Text Char1,Heading 2 Char1 Char Char Char Char,Hat Char2,Debate Text Char2,No Spacing11 Char2,No Spacing2 Char2,! Char1"/>
    <w:basedOn w:val="DefaultParagraphFont"/>
    <w:uiPriority w:val="1"/>
    <w:qFormat/>
    <w:rsid w:val="005750B0"/>
    <w:rPr>
      <w:b/>
      <w:bCs w:val="0"/>
      <w:noProof w:val="0"/>
      <w:sz w:val="24"/>
      <w:lang w:val="en-US" w:eastAsia="en-US" w:bidi="ar-SA"/>
    </w:rPr>
  </w:style>
  <w:style w:type="character" w:customStyle="1" w:styleId="Taggin-New">
    <w:name w:val="Taggin - New"/>
    <w:basedOn w:val="DefaultParagraphFont"/>
    <w:rsid w:val="005750B0"/>
    <w:rPr>
      <w:rFonts w:ascii="Arial Narrow" w:hAnsi="Arial Narrow" w:hint="default"/>
      <w:b/>
      <w:bCs w:val="0"/>
      <w:sz w:val="22"/>
    </w:rPr>
  </w:style>
  <w:style w:type="character" w:customStyle="1" w:styleId="Boxing-New">
    <w:name w:val="Boxing - New"/>
    <w:basedOn w:val="DefaultParagraphFont"/>
    <w:rsid w:val="005750B0"/>
    <w:rPr>
      <w:rFonts w:ascii="Arial Narrow" w:hAnsi="Arial Narrow" w:hint="default"/>
      <w:strike w:val="0"/>
      <w:dstrike w:val="0"/>
      <w:sz w:val="16"/>
      <w:u w:val="none"/>
      <w:effect w:val="none"/>
      <w:bdr w:val="single" w:sz="4" w:space="0" w:color="auto" w:frame="1"/>
    </w:rPr>
  </w:style>
  <w:style w:type="character" w:customStyle="1" w:styleId="ilad">
    <w:name w:val="il_ad"/>
    <w:rsid w:val="005750B0"/>
  </w:style>
  <w:style w:type="character" w:customStyle="1" w:styleId="CardUnderlined">
    <w:name w:val="Card Underlined"/>
    <w:basedOn w:val="DefaultParagraphFont"/>
    <w:rsid w:val="005750B0"/>
    <w:rPr>
      <w:rFonts w:ascii="Garamond" w:hAnsi="Garamond" w:hint="default"/>
      <w:sz w:val="22"/>
      <w:szCs w:val="24"/>
      <w:u w:val="single"/>
      <w:lang w:val="en-US" w:eastAsia="en-US" w:bidi="ar-SA"/>
    </w:rPr>
  </w:style>
  <w:style w:type="character" w:customStyle="1" w:styleId="pagetitle">
    <w:name w:val="pagetitle"/>
    <w:basedOn w:val="DefaultParagraphFont"/>
    <w:rsid w:val="005750B0"/>
  </w:style>
  <w:style w:type="character" w:customStyle="1" w:styleId="StyleUnderlineCharChar9ptBold1">
    <w:name w:val="Style Underline Char Char + 9 pt Bold1"/>
    <w:rsid w:val="005750B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750B0"/>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5750B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750B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750B0"/>
    <w:rPr>
      <w:color w:val="000000"/>
      <w:sz w:val="20"/>
      <w:u w:val="single"/>
    </w:rPr>
  </w:style>
  <w:style w:type="character" w:customStyle="1" w:styleId="Style11ptBlack">
    <w:name w:val="Style 11 pt Black"/>
    <w:basedOn w:val="DefaultParagraphFont"/>
    <w:rsid w:val="005750B0"/>
    <w:rPr>
      <w:color w:val="000000"/>
      <w:sz w:val="20"/>
    </w:rPr>
  </w:style>
  <w:style w:type="character" w:customStyle="1" w:styleId="StyleUnderlineCharTimesBold">
    <w:name w:val="Style Underline Char + Times Bold"/>
    <w:basedOn w:val="DefaultParagraphFont"/>
    <w:rsid w:val="005750B0"/>
    <w:rPr>
      <w:rFonts w:ascii="Times" w:hAnsi="Times" w:hint="default"/>
      <w:b w:val="0"/>
      <w:bCs/>
      <w:sz w:val="20"/>
      <w:u w:val="single"/>
    </w:rPr>
  </w:style>
  <w:style w:type="character" w:customStyle="1" w:styleId="blubigktbiz">
    <w:name w:val="blubigktbiz"/>
    <w:rsid w:val="005750B0"/>
  </w:style>
  <w:style w:type="character" w:customStyle="1" w:styleId="Style4CharChar">
    <w:name w:val="Style4 Char Char"/>
    <w:basedOn w:val="DefaultParagraphFont"/>
    <w:rsid w:val="005750B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750B0"/>
    <w:rPr>
      <w:rFonts w:ascii="Arial" w:hAnsi="Arial" w:cs="Arial" w:hint="default"/>
      <w:b/>
      <w:bCs/>
      <w:i/>
      <w:iCs/>
      <w:sz w:val="24"/>
    </w:rPr>
  </w:style>
  <w:style w:type="character" w:customStyle="1" w:styleId="super">
    <w:name w:val="super"/>
    <w:rsid w:val="005750B0"/>
  </w:style>
  <w:style w:type="character" w:customStyle="1" w:styleId="text30">
    <w:name w:val="text30"/>
    <w:rsid w:val="005750B0"/>
  </w:style>
  <w:style w:type="character" w:customStyle="1" w:styleId="uppercase">
    <w:name w:val="uppercase"/>
    <w:rsid w:val="005750B0"/>
  </w:style>
  <w:style w:type="character" w:customStyle="1" w:styleId="bodytext0">
    <w:name w:val="bodytext"/>
    <w:rsid w:val="005750B0"/>
  </w:style>
  <w:style w:type="character" w:customStyle="1" w:styleId="entry-title">
    <w:name w:val="entry-title"/>
    <w:rsid w:val="005750B0"/>
  </w:style>
  <w:style w:type="character" w:customStyle="1" w:styleId="Style6pt">
    <w:name w:val="Style 6 pt"/>
    <w:basedOn w:val="DefaultParagraphFont"/>
    <w:qFormat/>
    <w:rsid w:val="005750B0"/>
    <w:rPr>
      <w:sz w:val="12"/>
    </w:rPr>
  </w:style>
  <w:style w:type="character" w:customStyle="1" w:styleId="CiteCharCharCharCharCharChar">
    <w:name w:val="Cite Char Char Char Char Char Char"/>
    <w:basedOn w:val="DefaultParagraphFont"/>
    <w:rsid w:val="005750B0"/>
    <w:rPr>
      <w:b/>
      <w:bCs w:val="0"/>
      <w:noProof w:val="0"/>
      <w:sz w:val="22"/>
      <w:szCs w:val="24"/>
      <w:u w:val="single"/>
      <w:lang w:val="en-US" w:eastAsia="en-US" w:bidi="ar-SA"/>
    </w:rPr>
  </w:style>
  <w:style w:type="character" w:customStyle="1" w:styleId="mainbody1">
    <w:name w:val="mainbody1"/>
    <w:basedOn w:val="DefaultParagraphFont"/>
    <w:rsid w:val="005750B0"/>
    <w:rPr>
      <w:rFonts w:ascii="Verdana" w:hAnsi="Verdana" w:hint="default"/>
      <w:color w:val="000000"/>
      <w:sz w:val="22"/>
      <w:szCs w:val="22"/>
    </w:rPr>
  </w:style>
  <w:style w:type="character" w:customStyle="1" w:styleId="ssl4">
    <w:name w:val="ss_l4"/>
    <w:basedOn w:val="DefaultParagraphFont"/>
    <w:rsid w:val="005750B0"/>
  </w:style>
  <w:style w:type="character" w:customStyle="1" w:styleId="cit-first-element">
    <w:name w:val="cit-first-element"/>
    <w:basedOn w:val="DefaultParagraphFont"/>
    <w:rsid w:val="005750B0"/>
  </w:style>
  <w:style w:type="character" w:customStyle="1" w:styleId="title1">
    <w:name w:val="title1"/>
    <w:basedOn w:val="DefaultParagraphFont"/>
    <w:rsid w:val="005750B0"/>
  </w:style>
  <w:style w:type="character" w:customStyle="1" w:styleId="StyleThickunderline1">
    <w:name w:val="Style Thick underline1"/>
    <w:basedOn w:val="DefaultParagraphFont"/>
    <w:rsid w:val="005750B0"/>
    <w:rPr>
      <w:u w:val="single"/>
    </w:rPr>
  </w:style>
  <w:style w:type="character" w:customStyle="1" w:styleId="UnderlineBold0">
    <w:name w:val="Underline Bold"/>
    <w:qFormat/>
    <w:rsid w:val="005750B0"/>
    <w:rPr>
      <w:b/>
      <w:bCs w:val="0"/>
      <w:sz w:val="20"/>
      <w:u w:val="single"/>
    </w:rPr>
  </w:style>
  <w:style w:type="character" w:customStyle="1" w:styleId="UnderlineChar5">
    <w:name w:val="UnderlineChar"/>
    <w:rsid w:val="005750B0"/>
    <w:rPr>
      <w:sz w:val="24"/>
      <w:u w:val="single"/>
    </w:rPr>
  </w:style>
  <w:style w:type="character" w:customStyle="1" w:styleId="foreground">
    <w:name w:val="foreground"/>
    <w:basedOn w:val="DefaultParagraphFont"/>
    <w:rsid w:val="005750B0"/>
  </w:style>
  <w:style w:type="character" w:customStyle="1" w:styleId="postby">
    <w:name w:val="post_by"/>
    <w:basedOn w:val="DefaultParagraphFont"/>
    <w:rsid w:val="005750B0"/>
  </w:style>
  <w:style w:type="character" w:customStyle="1" w:styleId="Style11ptBorderSinglesolidlineAuto05ptLinewidth">
    <w:name w:val="Style 11 pt Border: : (Single solid line Auto  0.5 pt Line width)"/>
    <w:rsid w:val="005750B0"/>
    <w:rPr>
      <w:sz w:val="20"/>
      <w:bdr w:val="single" w:sz="4" w:space="0" w:color="auto" w:frame="1"/>
    </w:rPr>
  </w:style>
  <w:style w:type="character" w:customStyle="1" w:styleId="StyleUnderlineChar9ptBorderSinglesolidlineAuto0">
    <w:name w:val="Style Underline Char + 9 pt Border: : (Single solid line Auto  0..."/>
    <w:rsid w:val="005750B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750B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750B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750B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750B0"/>
    <w:rPr>
      <w:sz w:val="20"/>
      <w:szCs w:val="24"/>
      <w:u w:val="single"/>
      <w:bdr w:val="single" w:sz="4" w:space="0" w:color="auto" w:frame="1"/>
      <w:lang w:val="en-US" w:eastAsia="en-US" w:bidi="ar-SA"/>
    </w:rPr>
  </w:style>
  <w:style w:type="character" w:customStyle="1" w:styleId="StyleLatinGaramondUnderline">
    <w:name w:val="Style (Latin) Garamond Underline"/>
    <w:rsid w:val="005750B0"/>
    <w:rPr>
      <w:rFonts w:ascii="Times New Roman" w:hAnsi="Times New Roman" w:cs="Times New Roman" w:hint="default"/>
      <w:sz w:val="20"/>
      <w:u w:val="single"/>
    </w:rPr>
  </w:style>
  <w:style w:type="character" w:customStyle="1" w:styleId="StyleLatinGaramond">
    <w:name w:val="Style (Latin) Garamond"/>
    <w:rsid w:val="005750B0"/>
    <w:rPr>
      <w:rFonts w:ascii="Times New Roman" w:hAnsi="Times New Roman" w:cs="Times New Roman" w:hint="default"/>
      <w:sz w:val="20"/>
    </w:rPr>
  </w:style>
  <w:style w:type="character" w:customStyle="1" w:styleId="mainheading">
    <w:name w:val="mainheading"/>
    <w:basedOn w:val="DefaultParagraphFont"/>
    <w:rsid w:val="005750B0"/>
  </w:style>
  <w:style w:type="character" w:customStyle="1" w:styleId="StyleUnderlineChar9ptChar">
    <w:name w:val="Style Underline Char + 9 pt Char"/>
    <w:basedOn w:val="UnderlineCharChar"/>
    <w:rsid w:val="005750B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5750B0"/>
    <w:rPr>
      <w:rFonts w:ascii="Times New Roman" w:eastAsia="Times New Roman" w:hAnsi="Times New Roman" w:cs="Times New Roman" w:hint="default"/>
      <w:b/>
      <w:bCs/>
      <w:noProof w:val="0"/>
      <w:sz w:val="20"/>
      <w:szCs w:val="24"/>
      <w:u w:val="single"/>
      <w:lang w:val="en-US" w:eastAsia="en-US" w:bidi="ar-SA"/>
    </w:rPr>
  </w:style>
  <w:style w:type="character" w:customStyle="1" w:styleId="stylestylebold12pt">
    <w:name w:val="stylestylebold12pt"/>
    <w:basedOn w:val="DefaultParagraphFont"/>
    <w:rsid w:val="005750B0"/>
  </w:style>
  <w:style w:type="character" w:customStyle="1" w:styleId="styleboldunderline">
    <w:name w:val="styleboldunderline"/>
    <w:basedOn w:val="DefaultParagraphFont"/>
    <w:rsid w:val="005750B0"/>
  </w:style>
  <w:style w:type="character" w:customStyle="1" w:styleId="FontStyle11">
    <w:name w:val="Font Style11"/>
    <w:basedOn w:val="DefaultParagraphFont"/>
    <w:rsid w:val="005750B0"/>
    <w:rPr>
      <w:rFonts w:ascii="Arial Narrow" w:hAnsi="Arial Narrow" w:cs="Arial Narrow" w:hint="default"/>
      <w:sz w:val="18"/>
      <w:szCs w:val="18"/>
    </w:rPr>
  </w:style>
  <w:style w:type="character" w:customStyle="1" w:styleId="FontStyle14">
    <w:name w:val="Font Style14"/>
    <w:basedOn w:val="DefaultParagraphFont"/>
    <w:uiPriority w:val="99"/>
    <w:rsid w:val="005750B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750B0"/>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5750B0"/>
    <w:rPr>
      <w:rFonts w:ascii="Arial Narrow" w:hAnsi="Arial Narrow"/>
      <w:b/>
      <w:sz w:val="26"/>
      <w:szCs w:val="24"/>
    </w:rPr>
  </w:style>
  <w:style w:type="character" w:customStyle="1" w:styleId="CardText2Char">
    <w:name w:val="Card Text 2 Char"/>
    <w:basedOn w:val="CardText1Char"/>
    <w:link w:val="CardText2"/>
    <w:rsid w:val="005750B0"/>
    <w:rPr>
      <w:rFonts w:ascii="Arial Narrow" w:hAnsi="Arial Narrow"/>
      <w:b/>
      <w:color w:val="000000"/>
      <w:u w:val="single"/>
    </w:rPr>
  </w:style>
  <w:style w:type="character" w:customStyle="1" w:styleId="SmallText0">
    <w:name w:val="SmallText"/>
    <w:rsid w:val="005750B0"/>
    <w:rPr>
      <w:color w:val="000000"/>
    </w:rPr>
  </w:style>
  <w:style w:type="character" w:customStyle="1" w:styleId="CitesChar1">
    <w:name w:val="Cites Char1"/>
    <w:basedOn w:val="DefaultParagraphFont"/>
    <w:rsid w:val="005750B0"/>
    <w:rPr>
      <w:b/>
      <w:bCs w:val="0"/>
      <w:szCs w:val="24"/>
      <w:u w:val="single"/>
      <w:lang w:val="en-US" w:eastAsia="en-US" w:bidi="ar-SA"/>
    </w:rPr>
  </w:style>
  <w:style w:type="character" w:customStyle="1" w:styleId="CardUnderlinedChar">
    <w:name w:val="Card Underlined Char"/>
    <w:basedOn w:val="DefaultParagraphFont"/>
    <w:rsid w:val="005750B0"/>
    <w:rPr>
      <w:rFonts w:ascii="Arial Narrow" w:hAnsi="Arial Narrow" w:hint="default"/>
      <w:sz w:val="22"/>
      <w:szCs w:val="24"/>
      <w:u w:val="single"/>
      <w:lang w:val="en-US" w:eastAsia="en-US" w:bidi="ar-SA"/>
    </w:rPr>
  </w:style>
  <w:style w:type="character" w:customStyle="1" w:styleId="underline3">
    <w:name w:val="underline3"/>
    <w:basedOn w:val="underline20"/>
    <w:rsid w:val="005750B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750B0"/>
  </w:style>
  <w:style w:type="character" w:customStyle="1" w:styleId="itxtrst">
    <w:name w:val="itxtrst"/>
    <w:rsid w:val="005750B0"/>
  </w:style>
  <w:style w:type="character" w:customStyle="1" w:styleId="A-Underlining">
    <w:name w:val="A-Underlining"/>
    <w:basedOn w:val="DefaultParagraphFont"/>
    <w:rsid w:val="005750B0"/>
    <w:rPr>
      <w:rFonts w:ascii="Garamond" w:hAnsi="Garamond" w:hint="default"/>
      <w:color w:val="auto"/>
      <w:sz w:val="24"/>
      <w:u w:val="single"/>
    </w:rPr>
  </w:style>
  <w:style w:type="character" w:customStyle="1" w:styleId="StyleUnderlineBold0">
    <w:name w:val="Style Underline + Bold"/>
    <w:rsid w:val="005750B0"/>
    <w:rPr>
      <w:b/>
      <w:bCs/>
      <w:u w:val="single"/>
    </w:rPr>
  </w:style>
  <w:style w:type="character" w:customStyle="1" w:styleId="Underline-Highlighted">
    <w:name w:val="Underline-Highlighted"/>
    <w:uiPriority w:val="1"/>
    <w:qFormat/>
    <w:rsid w:val="005750B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750B0"/>
  </w:style>
  <w:style w:type="character" w:customStyle="1" w:styleId="newsmain">
    <w:name w:val="news_main"/>
    <w:basedOn w:val="DefaultParagraphFont"/>
    <w:rsid w:val="005750B0"/>
  </w:style>
  <w:style w:type="character" w:customStyle="1" w:styleId="vitstoryheadline">
    <w:name w:val="vitstoryheadline"/>
    <w:rsid w:val="005750B0"/>
  </w:style>
  <w:style w:type="character" w:customStyle="1" w:styleId="AuthorDate0">
    <w:name w:val="Author Date"/>
    <w:qFormat/>
    <w:rsid w:val="005750B0"/>
    <w:rPr>
      <w:b/>
      <w:bCs w:val="0"/>
      <w:sz w:val="24"/>
      <w:u w:val="thick"/>
    </w:rPr>
  </w:style>
  <w:style w:type="character" w:customStyle="1" w:styleId="red">
    <w:name w:val="red"/>
    <w:basedOn w:val="DefaultParagraphFont"/>
    <w:rsid w:val="005750B0"/>
  </w:style>
  <w:style w:type="character" w:customStyle="1" w:styleId="at">
    <w:name w:val="at"/>
    <w:rsid w:val="005750B0"/>
  </w:style>
  <w:style w:type="character" w:customStyle="1" w:styleId="org">
    <w:name w:val="org"/>
    <w:rsid w:val="005750B0"/>
  </w:style>
  <w:style w:type="character" w:customStyle="1" w:styleId="pnumber">
    <w:name w:val="pnumber"/>
    <w:rsid w:val="005750B0"/>
  </w:style>
  <w:style w:type="character" w:customStyle="1" w:styleId="ital">
    <w:name w:val="ital"/>
    <w:rsid w:val="005750B0"/>
  </w:style>
  <w:style w:type="character" w:customStyle="1" w:styleId="orgdiv">
    <w:name w:val="orgdiv"/>
    <w:rsid w:val="005750B0"/>
  </w:style>
  <w:style w:type="character" w:customStyle="1" w:styleId="orgname">
    <w:name w:val="orgname"/>
    <w:rsid w:val="005750B0"/>
  </w:style>
  <w:style w:type="character" w:customStyle="1" w:styleId="city">
    <w:name w:val="city"/>
    <w:rsid w:val="005750B0"/>
  </w:style>
  <w:style w:type="character" w:customStyle="1" w:styleId="state">
    <w:name w:val="state"/>
    <w:rsid w:val="005750B0"/>
  </w:style>
  <w:style w:type="character" w:customStyle="1" w:styleId="country">
    <w:name w:val="country"/>
    <w:rsid w:val="005750B0"/>
  </w:style>
  <w:style w:type="character" w:customStyle="1" w:styleId="articletitle">
    <w:name w:val="articletitle"/>
    <w:rsid w:val="005750B0"/>
    <w:rPr>
      <w:rFonts w:ascii="Times New Roman" w:hAnsi="Times New Roman" w:cs="Times New Roman" w:hint="default"/>
    </w:rPr>
  </w:style>
  <w:style w:type="character" w:customStyle="1" w:styleId="6pointChar">
    <w:name w:val="6 point Char"/>
    <w:rsid w:val="005750B0"/>
    <w:rPr>
      <w:rFonts w:ascii="Times New Roman" w:hAnsi="Times New Roman" w:cs="Times New Roman" w:hint="default"/>
      <w:sz w:val="12"/>
      <w:lang w:val="en-US" w:eastAsia="en-US"/>
    </w:rPr>
  </w:style>
  <w:style w:type="character" w:customStyle="1" w:styleId="StyleThickunderline">
    <w:name w:val="Style Thick underline"/>
    <w:qFormat/>
    <w:rsid w:val="005750B0"/>
    <w:rPr>
      <w:u w:val="thick"/>
    </w:rPr>
  </w:style>
  <w:style w:type="character" w:customStyle="1" w:styleId="Box0">
    <w:name w:val="Box!"/>
    <w:uiPriority w:val="1"/>
    <w:rsid w:val="005750B0"/>
    <w:rPr>
      <w:rFonts w:ascii="Garamond" w:hAnsi="Garamond" w:hint="default"/>
      <w:sz w:val="24"/>
      <w:u w:val="single"/>
      <w:bdr w:val="single" w:sz="4" w:space="0" w:color="auto" w:frame="1"/>
    </w:rPr>
  </w:style>
  <w:style w:type="character" w:customStyle="1" w:styleId="citechar">
    <w:name w:val="citechar"/>
    <w:basedOn w:val="DefaultParagraphFont"/>
    <w:rsid w:val="005750B0"/>
  </w:style>
  <w:style w:type="character" w:customStyle="1" w:styleId="underlinechar6">
    <w:name w:val="underlinechar"/>
    <w:basedOn w:val="DefaultParagraphFont"/>
    <w:rsid w:val="005750B0"/>
  </w:style>
  <w:style w:type="character" w:customStyle="1" w:styleId="CardUnderlineChar">
    <w:name w:val="Card Underline Char"/>
    <w:link w:val="CardUnderline"/>
    <w:rsid w:val="005750B0"/>
    <w:rPr>
      <w:szCs w:val="24"/>
      <w:u w:val="single"/>
    </w:rPr>
  </w:style>
  <w:style w:type="character" w:customStyle="1" w:styleId="tagciteChar">
    <w:name w:val="tag/cite Char"/>
    <w:basedOn w:val="DefaultParagraphFont"/>
    <w:rsid w:val="005750B0"/>
    <w:rPr>
      <w:b/>
      <w:bCs w:val="0"/>
      <w:sz w:val="24"/>
      <w:lang w:val="en-US" w:eastAsia="en-US" w:bidi="ar-SA"/>
    </w:rPr>
  </w:style>
  <w:style w:type="character" w:customStyle="1" w:styleId="8pointChar">
    <w:name w:val="8 point Char"/>
    <w:basedOn w:val="DefaultParagraphFont"/>
    <w:link w:val="8point"/>
    <w:rsid w:val="005750B0"/>
    <w:rPr>
      <w:sz w:val="16"/>
    </w:rPr>
  </w:style>
  <w:style w:type="character" w:customStyle="1" w:styleId="BoldText12pt">
    <w:name w:val="Bold Text 12 pt"/>
    <w:rsid w:val="005750B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750B0"/>
  </w:style>
  <w:style w:type="character" w:customStyle="1" w:styleId="tagCharChar">
    <w:name w:val="tag Char Char"/>
    <w:rsid w:val="005750B0"/>
    <w:rPr>
      <w:b/>
      <w:bCs w:val="0"/>
      <w:sz w:val="24"/>
      <w:lang w:val="en-US" w:eastAsia="en-US" w:bidi="ar-SA"/>
    </w:rPr>
  </w:style>
  <w:style w:type="character" w:customStyle="1" w:styleId="legacybig">
    <w:name w:val="legacybig"/>
    <w:basedOn w:val="DefaultParagraphFont"/>
    <w:rsid w:val="005750B0"/>
  </w:style>
  <w:style w:type="character" w:customStyle="1" w:styleId="art-author">
    <w:name w:val="art-author"/>
    <w:basedOn w:val="DefaultParagraphFont"/>
    <w:rsid w:val="005750B0"/>
  </w:style>
  <w:style w:type="character" w:customStyle="1" w:styleId="Header1">
    <w:name w:val="Header1"/>
    <w:basedOn w:val="DefaultParagraphFont"/>
    <w:rsid w:val="005750B0"/>
  </w:style>
  <w:style w:type="character" w:customStyle="1" w:styleId="A3">
    <w:name w:val="A3"/>
    <w:rsid w:val="005750B0"/>
    <w:rPr>
      <w:rFonts w:ascii="Perpetua" w:hAnsi="Perpetua" w:cs="Perpetua" w:hint="default"/>
      <w:color w:val="000000"/>
      <w:sz w:val="15"/>
      <w:szCs w:val="15"/>
    </w:rPr>
  </w:style>
  <w:style w:type="character" w:customStyle="1" w:styleId="underlinedCharChar">
    <w:name w:val="underlined Char Char"/>
    <w:rsid w:val="005750B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750B0"/>
  </w:style>
  <w:style w:type="character" w:customStyle="1" w:styleId="fpred">
    <w:name w:val="fp_red"/>
    <w:basedOn w:val="DefaultParagraphFont"/>
    <w:rsid w:val="005750B0"/>
  </w:style>
  <w:style w:type="character" w:customStyle="1" w:styleId="twoce">
    <w:name w:val="twoce"/>
    <w:basedOn w:val="DefaultParagraphFont"/>
    <w:rsid w:val="005750B0"/>
  </w:style>
  <w:style w:type="character" w:customStyle="1" w:styleId="snapnoshots">
    <w:name w:val="snap_noshots"/>
    <w:basedOn w:val="DefaultParagraphFont"/>
    <w:rsid w:val="005750B0"/>
  </w:style>
  <w:style w:type="character" w:customStyle="1" w:styleId="StyleUnderlineCharChar9pt">
    <w:name w:val="Style Underline Char Char + 9 pt"/>
    <w:rsid w:val="005750B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750B0"/>
  </w:style>
  <w:style w:type="character" w:customStyle="1" w:styleId="showipapr">
    <w:name w:val="show_ipapr"/>
    <w:basedOn w:val="DefaultParagraphFont"/>
    <w:rsid w:val="005750B0"/>
  </w:style>
  <w:style w:type="character" w:customStyle="1" w:styleId="prondelim">
    <w:name w:val="prondelim"/>
    <w:basedOn w:val="DefaultParagraphFont"/>
    <w:rsid w:val="005750B0"/>
  </w:style>
  <w:style w:type="character" w:customStyle="1" w:styleId="prontoggle">
    <w:name w:val="pron_toggle"/>
    <w:basedOn w:val="DefaultParagraphFont"/>
    <w:rsid w:val="005750B0"/>
  </w:style>
  <w:style w:type="character" w:customStyle="1" w:styleId="showspellpr">
    <w:name w:val="show_spellpr"/>
    <w:basedOn w:val="DefaultParagraphFont"/>
    <w:rsid w:val="005750B0"/>
  </w:style>
  <w:style w:type="character" w:customStyle="1" w:styleId="pg">
    <w:name w:val="pg"/>
    <w:basedOn w:val="DefaultParagraphFont"/>
    <w:rsid w:val="005750B0"/>
  </w:style>
  <w:style w:type="character" w:customStyle="1" w:styleId="secondary-bf">
    <w:name w:val="secondary-bf"/>
    <w:basedOn w:val="DefaultParagraphFont"/>
    <w:rsid w:val="005750B0"/>
  </w:style>
  <w:style w:type="character" w:customStyle="1" w:styleId="dnindex">
    <w:name w:val="dnindex"/>
    <w:basedOn w:val="DefaultParagraphFont"/>
    <w:rsid w:val="005750B0"/>
  </w:style>
  <w:style w:type="character" w:customStyle="1" w:styleId="A5">
    <w:name w:val="A5"/>
    <w:uiPriority w:val="99"/>
    <w:rsid w:val="005750B0"/>
    <w:rPr>
      <w:color w:val="000000"/>
      <w:sz w:val="14"/>
      <w:szCs w:val="14"/>
    </w:rPr>
  </w:style>
  <w:style w:type="character" w:customStyle="1" w:styleId="klink">
    <w:name w:val="klink"/>
    <w:basedOn w:val="DefaultParagraphFont"/>
    <w:rsid w:val="005750B0"/>
  </w:style>
  <w:style w:type="character" w:customStyle="1" w:styleId="preloadwrap">
    <w:name w:val="preloadwrap"/>
    <w:basedOn w:val="DefaultParagraphFont"/>
    <w:rsid w:val="005750B0"/>
  </w:style>
  <w:style w:type="character" w:customStyle="1" w:styleId="typarticle">
    <w:name w:val="typ_article"/>
    <w:basedOn w:val="DefaultParagraphFont"/>
    <w:rsid w:val="005750B0"/>
  </w:style>
  <w:style w:type="character" w:customStyle="1" w:styleId="author-date0">
    <w:name w:val="author-date"/>
    <w:basedOn w:val="DefaultParagraphFont"/>
    <w:rsid w:val="005750B0"/>
  </w:style>
  <w:style w:type="character" w:customStyle="1" w:styleId="desc">
    <w:name w:val="desc"/>
    <w:basedOn w:val="DefaultParagraphFont"/>
    <w:rsid w:val="005750B0"/>
  </w:style>
  <w:style w:type="character" w:customStyle="1" w:styleId="dispurl">
    <w:name w:val="dispurl"/>
    <w:basedOn w:val="DefaultParagraphFont"/>
    <w:rsid w:val="005750B0"/>
  </w:style>
  <w:style w:type="character" w:customStyle="1" w:styleId="resultbodyblack">
    <w:name w:val="resultbodyblack"/>
    <w:basedOn w:val="DefaultParagraphFont"/>
    <w:rsid w:val="005750B0"/>
  </w:style>
  <w:style w:type="character" w:customStyle="1" w:styleId="resultbodyitalic">
    <w:name w:val="resultbodyitalic"/>
    <w:basedOn w:val="DefaultParagraphFont"/>
    <w:rsid w:val="005750B0"/>
  </w:style>
  <w:style w:type="character" w:customStyle="1" w:styleId="resultbody">
    <w:name w:val="resultbody"/>
    <w:basedOn w:val="DefaultParagraphFont"/>
    <w:rsid w:val="005750B0"/>
  </w:style>
  <w:style w:type="character" w:customStyle="1" w:styleId="lightblue">
    <w:name w:val="lightblue"/>
    <w:basedOn w:val="DefaultParagraphFont"/>
    <w:rsid w:val="005750B0"/>
  </w:style>
  <w:style w:type="character" w:customStyle="1" w:styleId="Header2">
    <w:name w:val="Header2"/>
    <w:basedOn w:val="DefaultParagraphFont"/>
    <w:rsid w:val="005750B0"/>
  </w:style>
  <w:style w:type="character" w:customStyle="1" w:styleId="author-bio-box">
    <w:name w:val="author-bio-box"/>
    <w:basedOn w:val="DefaultParagraphFont"/>
    <w:rsid w:val="005750B0"/>
  </w:style>
  <w:style w:type="character" w:customStyle="1" w:styleId="UnderlineChar1Char">
    <w:name w:val="Underline Char1 Char"/>
    <w:basedOn w:val="DefaultParagraphFont"/>
    <w:rsid w:val="005750B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750B0"/>
    <w:rPr>
      <w:u w:val="single"/>
      <w:lang w:val="en-US" w:eastAsia="en-US" w:bidi="ar-SA"/>
    </w:rPr>
  </w:style>
  <w:style w:type="character" w:customStyle="1" w:styleId="BoldUnderliningChar">
    <w:name w:val="Bold Underlining Char"/>
    <w:basedOn w:val="DefaultParagraphFont"/>
    <w:rsid w:val="005750B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750B0"/>
  </w:style>
  <w:style w:type="character" w:customStyle="1" w:styleId="Heading1CharChar1">
    <w:name w:val="Heading 1 Char Char1"/>
    <w:basedOn w:val="DefaultParagraphFont"/>
    <w:qFormat/>
    <w:rsid w:val="005750B0"/>
    <w:rPr>
      <w:rFonts w:ascii="Arial" w:hAnsi="Arial" w:cs="Arial" w:hint="default"/>
      <w:b/>
      <w:bCs/>
      <w:szCs w:val="32"/>
      <w:lang w:val="en-US" w:eastAsia="en-US" w:bidi="ar-SA"/>
    </w:rPr>
  </w:style>
  <w:style w:type="character" w:customStyle="1" w:styleId="A7">
    <w:name w:val="A7"/>
    <w:uiPriority w:val="99"/>
    <w:rsid w:val="005750B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750B0"/>
    <w:rPr>
      <w:szCs w:val="16"/>
      <w:u w:val="single"/>
      <w:lang w:val="en-US" w:eastAsia="en-US" w:bidi="ar-SA"/>
    </w:rPr>
  </w:style>
  <w:style w:type="character" w:customStyle="1" w:styleId="underlinecardChar">
    <w:name w:val="underline card Char"/>
    <w:basedOn w:val="DefaultParagraphFont"/>
    <w:rsid w:val="005750B0"/>
    <w:rPr>
      <w:rFonts w:ascii="Arial" w:hAnsi="Arial" w:cs="Arial" w:hint="default"/>
      <w:sz w:val="18"/>
      <w:szCs w:val="24"/>
      <w:u w:val="single"/>
      <w:lang w:val="en-US" w:eastAsia="en-US" w:bidi="ar-SA"/>
    </w:rPr>
  </w:style>
  <w:style w:type="character" w:customStyle="1" w:styleId="ft1">
    <w:name w:val="ft1"/>
    <w:basedOn w:val="DefaultParagraphFont"/>
    <w:rsid w:val="005750B0"/>
  </w:style>
  <w:style w:type="character" w:customStyle="1" w:styleId="CharChar32">
    <w:name w:val="Char Char32"/>
    <w:basedOn w:val="DefaultParagraphFont"/>
    <w:rsid w:val="005750B0"/>
    <w:rPr>
      <w:rFonts w:ascii="Arial" w:hAnsi="Arial" w:cs="Arial" w:hint="default"/>
      <w:b/>
      <w:bCs/>
      <w:iCs/>
      <w:lang w:val="en-US" w:eastAsia="en-US" w:bidi="ar-SA"/>
    </w:rPr>
  </w:style>
  <w:style w:type="character" w:customStyle="1" w:styleId="CharChar13">
    <w:name w:val="Char Char13"/>
    <w:rsid w:val="005750B0"/>
    <w:rPr>
      <w:rFonts w:ascii="Arial" w:hAnsi="Arial" w:cs="Arial" w:hint="default"/>
      <w:b/>
      <w:bCs/>
      <w:iCs/>
      <w:sz w:val="22"/>
      <w:szCs w:val="28"/>
      <w:lang w:val="en-US" w:eastAsia="en-US" w:bidi="ar-SA"/>
    </w:rPr>
  </w:style>
  <w:style w:type="character" w:customStyle="1" w:styleId="CharChar116">
    <w:name w:val="Char Char116"/>
    <w:rsid w:val="005750B0"/>
    <w:rPr>
      <w:rFonts w:ascii="Arial" w:hAnsi="Arial" w:cs="Arial" w:hint="default"/>
      <w:bCs/>
      <w:szCs w:val="26"/>
      <w:u w:val="single"/>
      <w:lang w:val="en-US" w:eastAsia="en-US" w:bidi="ar-SA"/>
    </w:rPr>
  </w:style>
  <w:style w:type="character" w:customStyle="1" w:styleId="CharChar31">
    <w:name w:val="Char Char31"/>
    <w:rsid w:val="005750B0"/>
    <w:rPr>
      <w:rFonts w:ascii="Arial" w:hAnsi="Arial" w:cs="Arial" w:hint="default"/>
      <w:b/>
      <w:bCs/>
      <w:szCs w:val="32"/>
      <w:lang w:val="en-US" w:eastAsia="en-US" w:bidi="ar-SA"/>
    </w:rPr>
  </w:style>
  <w:style w:type="character" w:customStyle="1" w:styleId="CharChar12">
    <w:name w:val="Char Char12"/>
    <w:rsid w:val="005750B0"/>
    <w:rPr>
      <w:rFonts w:ascii="Arial" w:hAnsi="Arial" w:cs="Arial" w:hint="default"/>
      <w:bCs/>
      <w:szCs w:val="26"/>
      <w:u w:val="single"/>
      <w:lang w:val="en-US" w:eastAsia="en-US" w:bidi="ar-SA"/>
    </w:rPr>
  </w:style>
  <w:style w:type="character" w:customStyle="1" w:styleId="CharChar115">
    <w:name w:val="Char Char115"/>
    <w:rsid w:val="005750B0"/>
    <w:rPr>
      <w:rFonts w:ascii="Arial" w:hAnsi="Arial" w:cs="Arial" w:hint="default"/>
      <w:bCs/>
      <w:szCs w:val="26"/>
      <w:u w:val="single"/>
      <w:lang w:val="en-US" w:eastAsia="en-US" w:bidi="ar-SA"/>
    </w:rPr>
  </w:style>
  <w:style w:type="character" w:customStyle="1" w:styleId="SmallerReal">
    <w:name w:val="SmallerReal"/>
    <w:uiPriority w:val="1"/>
    <w:qFormat/>
    <w:rsid w:val="005750B0"/>
    <w:rPr>
      <w:rFonts w:ascii="Garamond" w:hAnsi="Garamond" w:hint="default"/>
      <w:sz w:val="16"/>
    </w:rPr>
  </w:style>
  <w:style w:type="character" w:customStyle="1" w:styleId="StyleDebateUnderline10pt">
    <w:name w:val="Style Debate Underline + 10 pt"/>
    <w:basedOn w:val="DefaultParagraphFont"/>
    <w:rsid w:val="005750B0"/>
    <w:rPr>
      <w:rFonts w:ascii="Times New Roman" w:hAnsi="Times New Roman" w:cs="Times New Roman" w:hint="default"/>
      <w:sz w:val="20"/>
      <w:szCs w:val="20"/>
      <w:u w:val="single"/>
    </w:rPr>
  </w:style>
  <w:style w:type="character" w:customStyle="1" w:styleId="StylePalatinoLinotype6pt">
    <w:name w:val="Style Palatino Linotype 6 pt"/>
    <w:rsid w:val="005750B0"/>
    <w:rPr>
      <w:rFonts w:ascii="Times New Roman" w:hAnsi="Times New Roman" w:cs="Times New Roman" w:hint="default"/>
      <w:sz w:val="20"/>
    </w:rPr>
  </w:style>
  <w:style w:type="character" w:customStyle="1" w:styleId="UnderlineChar2">
    <w:name w:val="Underline Char2"/>
    <w:rsid w:val="005750B0"/>
    <w:rPr>
      <w:rFonts w:ascii="Arial Narrow" w:hAnsi="Arial Narrow" w:hint="default"/>
      <w:sz w:val="18"/>
      <w:szCs w:val="24"/>
      <w:u w:val="single"/>
    </w:rPr>
  </w:style>
  <w:style w:type="character" w:customStyle="1" w:styleId="Highighted-New">
    <w:name w:val="Highighted - New"/>
    <w:rsid w:val="005750B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750B0"/>
    <w:rPr>
      <w:b/>
      <w:bCs w:val="0"/>
      <w:sz w:val="24"/>
    </w:rPr>
  </w:style>
  <w:style w:type="character" w:customStyle="1" w:styleId="CiteCharCharCharChar">
    <w:name w:val="Cite Char Char Char Char"/>
    <w:aliases w:val="Cite Char Char Char Char Char Char Char,Cite Char Char Char Char Char Char Char Char"/>
    <w:rsid w:val="005750B0"/>
    <w:rPr>
      <w:rFonts w:ascii="Arial" w:hAnsi="Arial" w:cs="Arial" w:hint="default"/>
      <w:b/>
      <w:bCs/>
      <w:sz w:val="24"/>
      <w:szCs w:val="26"/>
      <w:lang w:val="en-US" w:eastAsia="en-US" w:bidi="ar-SA"/>
    </w:rPr>
  </w:style>
  <w:style w:type="character" w:customStyle="1" w:styleId="FontStyle12">
    <w:name w:val="Font Style12"/>
    <w:uiPriority w:val="99"/>
    <w:rsid w:val="005750B0"/>
    <w:rPr>
      <w:rFonts w:ascii="Times New Roman" w:hAnsi="Times New Roman" w:cs="Times New Roman" w:hint="default"/>
      <w:spacing w:val="10"/>
      <w:sz w:val="30"/>
      <w:szCs w:val="30"/>
    </w:rPr>
  </w:style>
  <w:style w:type="character" w:customStyle="1" w:styleId="cardCharChar10">
    <w:name w:val="card Char Char1"/>
    <w:rsid w:val="005750B0"/>
    <w:rPr>
      <w:lang w:val="en-US" w:eastAsia="en-US" w:bidi="ar-SA"/>
    </w:rPr>
  </w:style>
  <w:style w:type="character" w:customStyle="1" w:styleId="BlockTitleCharChar1Char">
    <w:name w:val="Block Title Char Char1 Char"/>
    <w:rsid w:val="005750B0"/>
    <w:rPr>
      <w:b/>
      <w:bCs w:val="0"/>
      <w:sz w:val="32"/>
      <w:u w:val="single"/>
    </w:rPr>
  </w:style>
  <w:style w:type="character" w:customStyle="1" w:styleId="Header1Char">
    <w:name w:val="Header1 Char"/>
    <w:rsid w:val="005750B0"/>
    <w:rPr>
      <w:rFonts w:ascii="Arial" w:hAnsi="Arial" w:cs="Arial" w:hint="default"/>
      <w:b/>
      <w:bCs/>
      <w:caps/>
      <w:kern w:val="32"/>
      <w:sz w:val="28"/>
      <w:szCs w:val="28"/>
    </w:rPr>
  </w:style>
  <w:style w:type="character" w:customStyle="1" w:styleId="StyleArial12ptBoldItalic">
    <w:name w:val="Style Arial 12 pt Bold Italic"/>
    <w:rsid w:val="005750B0"/>
    <w:rPr>
      <w:rFonts w:ascii="Times New Roman" w:hAnsi="Times New Roman" w:cs="Times New Roman" w:hint="default"/>
      <w:b/>
      <w:bCs/>
      <w:iCs/>
      <w:sz w:val="24"/>
    </w:rPr>
  </w:style>
  <w:style w:type="character" w:customStyle="1" w:styleId="Styleunderline12pt">
    <w:name w:val="Style underline + 12 pt"/>
    <w:rsid w:val="005750B0"/>
    <w:rPr>
      <w:rFonts w:ascii="Times New Roman" w:hAnsi="Times New Roman" w:cs="Times New Roman" w:hint="default"/>
      <w:bCs/>
      <w:sz w:val="20"/>
      <w:u w:val="single"/>
    </w:rPr>
  </w:style>
  <w:style w:type="character" w:customStyle="1" w:styleId="StyleUnderlineChar19pt">
    <w:name w:val="Style Underline Char1 + 9 pt"/>
    <w:basedOn w:val="UnderlineChar1"/>
    <w:rsid w:val="005750B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750B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750B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750B0"/>
    <w:rPr>
      <w:rFonts w:ascii="Times New Roman" w:hAnsi="Times New Roman" w:cs="Times New Roman" w:hint="default"/>
      <w:sz w:val="20"/>
      <w:u w:val="single"/>
      <w:lang w:val="en-US" w:eastAsia="en-US" w:bidi="ar-SA"/>
    </w:rPr>
  </w:style>
  <w:style w:type="character" w:customStyle="1" w:styleId="Style9ptUnderline1">
    <w:name w:val="Style 9 pt Underline1"/>
    <w:rsid w:val="005750B0"/>
    <w:rPr>
      <w:sz w:val="20"/>
      <w:u w:val="single"/>
    </w:rPr>
  </w:style>
  <w:style w:type="character" w:customStyle="1" w:styleId="StyleUnderlineChar19pt2">
    <w:name w:val="Style Underline Char1 + 9 pt2"/>
    <w:basedOn w:val="UnderlineChar1"/>
    <w:rsid w:val="005750B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750B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750B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750B0"/>
    <w:rPr>
      <w:rFonts w:ascii="Times New Roman" w:hAnsi="Times New Roman" w:cs="Times New Roman" w:hint="default"/>
      <w:b/>
      <w:bCs/>
      <w:sz w:val="20"/>
      <w:szCs w:val="24"/>
      <w:u w:val="single"/>
      <w:lang w:val="en-US" w:eastAsia="en-US" w:bidi="ar-SA"/>
    </w:rPr>
  </w:style>
  <w:style w:type="character" w:customStyle="1" w:styleId="articlecontent">
    <w:name w:val="articlecontent"/>
    <w:basedOn w:val="DefaultParagraphFont"/>
    <w:rsid w:val="005750B0"/>
  </w:style>
  <w:style w:type="character" w:customStyle="1" w:styleId="content">
    <w:name w:val="content"/>
    <w:basedOn w:val="DefaultParagraphFont"/>
    <w:rsid w:val="005750B0"/>
  </w:style>
  <w:style w:type="character" w:customStyle="1" w:styleId="3">
    <w:name w:val="3"/>
    <w:rsid w:val="005750B0"/>
    <w:rPr>
      <w:rFonts w:ascii="Arial" w:hAnsi="Arial" w:cs="Arial" w:hint="default"/>
      <w:bCs/>
      <w:sz w:val="20"/>
      <w:u w:val="single"/>
      <w:lang w:val="en-US" w:eastAsia="en-US" w:bidi="ar-SA"/>
    </w:rPr>
  </w:style>
  <w:style w:type="character" w:customStyle="1" w:styleId="4">
    <w:name w:val="4"/>
    <w:rsid w:val="005750B0"/>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
    <w:rsid w:val="005750B0"/>
    <w:rPr>
      <w:rFonts w:ascii="Arial" w:hAnsi="Arial" w:cs="Arial" w:hint="default"/>
      <w:b/>
      <w:bCs/>
      <w:iCs/>
      <w:szCs w:val="28"/>
      <w:lang w:val="en-US" w:eastAsia="en-US" w:bidi="ar-SA"/>
    </w:rPr>
  </w:style>
  <w:style w:type="character" w:customStyle="1" w:styleId="featuretitle">
    <w:name w:val="feature_title"/>
    <w:basedOn w:val="DefaultParagraphFont"/>
    <w:rsid w:val="005750B0"/>
  </w:style>
  <w:style w:type="character" w:customStyle="1" w:styleId="6">
    <w:name w:val="6"/>
    <w:rsid w:val="005750B0"/>
    <w:rPr>
      <w:rFonts w:ascii="Arial" w:hAnsi="Arial" w:cs="Arial" w:hint="default"/>
      <w:bCs/>
      <w:sz w:val="20"/>
      <w:u w:val="single"/>
      <w:lang w:val="en-US" w:eastAsia="en-US" w:bidi="ar-SA"/>
    </w:rPr>
  </w:style>
  <w:style w:type="character" w:customStyle="1" w:styleId="7">
    <w:name w:val="7"/>
    <w:rsid w:val="005750B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750B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750B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750B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750B0"/>
    <w:rPr>
      <w:sz w:val="20"/>
      <w:u w:val="single"/>
    </w:rPr>
  </w:style>
  <w:style w:type="character" w:customStyle="1" w:styleId="StyleUnderlineChar9ptBold1">
    <w:name w:val="Style Underline Char + 9 pt Bold1"/>
    <w:rsid w:val="005750B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750B0"/>
    <w:rPr>
      <w:sz w:val="20"/>
      <w:u w:val="single"/>
    </w:rPr>
  </w:style>
  <w:style w:type="character" w:customStyle="1" w:styleId="55">
    <w:name w:val="55"/>
    <w:rsid w:val="005750B0"/>
    <w:rPr>
      <w:rFonts w:ascii="Arial" w:hAnsi="Arial" w:cs="Arial" w:hint="default"/>
      <w:bCs/>
      <w:sz w:val="20"/>
      <w:u w:val="single"/>
      <w:lang w:val="en-US" w:eastAsia="en-US" w:bidi="ar-SA"/>
    </w:rPr>
  </w:style>
  <w:style w:type="character" w:customStyle="1" w:styleId="Styleunderline9ptBold">
    <w:name w:val="Style underline + 9 pt Bold"/>
    <w:rsid w:val="005750B0"/>
    <w:rPr>
      <w:b/>
      <w:bCs/>
      <w:sz w:val="20"/>
      <w:u w:val="single"/>
    </w:rPr>
  </w:style>
  <w:style w:type="character" w:customStyle="1" w:styleId="newsstorytitle">
    <w:name w:val="news_story_title"/>
    <w:basedOn w:val="DefaultParagraphFont"/>
    <w:rsid w:val="005750B0"/>
  </w:style>
  <w:style w:type="character" w:customStyle="1" w:styleId="StyleUnderliningChar9ptBold">
    <w:name w:val="Style Underlining Char + 9 pt Bold"/>
    <w:rsid w:val="005750B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750B0"/>
    <w:rPr>
      <w:rFonts w:ascii="Times New Roman" w:hAnsi="Times New Roman" w:cs="Times New Roman" w:hint="default"/>
      <w:sz w:val="20"/>
      <w:szCs w:val="24"/>
      <w:u w:val="single"/>
      <w:lang w:val="en-US" w:eastAsia="en-US" w:bidi="ar-SA"/>
    </w:rPr>
  </w:style>
  <w:style w:type="character" w:customStyle="1" w:styleId="34">
    <w:name w:val="34"/>
    <w:rsid w:val="005750B0"/>
    <w:rPr>
      <w:rFonts w:ascii="Times New Roman" w:hAnsi="Times New Roman" w:cs="Arial" w:hint="default"/>
      <w:bCs/>
      <w:sz w:val="20"/>
      <w:u w:val="single"/>
      <w:lang w:val="en-US" w:eastAsia="en-US" w:bidi="ar-SA"/>
    </w:rPr>
  </w:style>
  <w:style w:type="character" w:customStyle="1" w:styleId="45">
    <w:name w:val="45"/>
    <w:rsid w:val="005750B0"/>
    <w:rPr>
      <w:rFonts w:ascii="Times New Roman" w:hAnsi="Times New Roman" w:cs="Arial" w:hint="default"/>
      <w:b/>
      <w:bCs/>
      <w:sz w:val="20"/>
      <w:u w:val="single"/>
      <w:lang w:val="en-US" w:eastAsia="en-US" w:bidi="ar-SA"/>
    </w:rPr>
  </w:style>
  <w:style w:type="character" w:customStyle="1" w:styleId="Style9ptUnderline5">
    <w:name w:val="Style 9 pt Underline5"/>
    <w:rsid w:val="005750B0"/>
    <w:rPr>
      <w:rFonts w:ascii="Times New Roman" w:hAnsi="Times New Roman" w:cs="Times New Roman" w:hint="default"/>
      <w:sz w:val="20"/>
      <w:u w:val="single"/>
    </w:rPr>
  </w:style>
  <w:style w:type="character" w:customStyle="1" w:styleId="Style9ptBoldUnderline2">
    <w:name w:val="Style 9 pt Bold Underline2"/>
    <w:rsid w:val="005750B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750B0"/>
    <w:rPr>
      <w:rFonts w:ascii="Times New Roman" w:hAnsi="Times New Roman" w:cs="Times New Roman" w:hint="default"/>
      <w:b/>
      <w:bCs/>
      <w:i/>
      <w:iCs/>
      <w:sz w:val="20"/>
      <w:u w:val="single"/>
      <w:bdr w:val="single" w:sz="4" w:space="0" w:color="auto" w:frame="1"/>
    </w:rPr>
  </w:style>
  <w:style w:type="character" w:customStyle="1" w:styleId="23">
    <w:name w:val="23"/>
    <w:rsid w:val="005750B0"/>
    <w:rPr>
      <w:rFonts w:ascii="Times New Roman" w:hAnsi="Times New Roman" w:cs="Arial" w:hint="default"/>
      <w:bCs/>
      <w:sz w:val="20"/>
      <w:u w:val="single"/>
      <w:lang w:val="en-US" w:eastAsia="en-US" w:bidi="ar-SA"/>
    </w:rPr>
  </w:style>
  <w:style w:type="character" w:customStyle="1" w:styleId="33">
    <w:name w:val="33"/>
    <w:rsid w:val="005750B0"/>
    <w:rPr>
      <w:rFonts w:ascii="Times New Roman" w:hAnsi="Times New Roman" w:cs="Arial" w:hint="default"/>
      <w:b/>
      <w:bCs/>
      <w:sz w:val="20"/>
      <w:u w:val="single"/>
      <w:lang w:val="en-US" w:eastAsia="en-US" w:bidi="ar-SA"/>
    </w:rPr>
  </w:style>
  <w:style w:type="character" w:customStyle="1" w:styleId="StyleArialNarrow9pt">
    <w:name w:val="Style Arial Narrow 9 pt"/>
    <w:rsid w:val="005750B0"/>
    <w:rPr>
      <w:rFonts w:ascii="Times New Roman" w:hAnsi="Times New Roman" w:cs="Times New Roman" w:hint="default"/>
      <w:sz w:val="20"/>
    </w:rPr>
  </w:style>
  <w:style w:type="character" w:customStyle="1" w:styleId="StyleUnderlineCharChar9pt2">
    <w:name w:val="Style Underline Char Char + 9 pt2"/>
    <w:basedOn w:val="UnderlineCharChar"/>
    <w:rsid w:val="005750B0"/>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750B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750B0"/>
    <w:rPr>
      <w:b/>
      <w:bCs/>
      <w:sz w:val="20"/>
      <w:u w:val="single"/>
      <w:bdr w:val="single" w:sz="4" w:space="0" w:color="auto" w:frame="1"/>
    </w:rPr>
  </w:style>
  <w:style w:type="character" w:customStyle="1" w:styleId="Style9ptUnderline7">
    <w:name w:val="Style 9 pt Underline7"/>
    <w:rsid w:val="005750B0"/>
    <w:rPr>
      <w:sz w:val="20"/>
      <w:u w:val="single"/>
    </w:rPr>
  </w:style>
  <w:style w:type="character" w:customStyle="1" w:styleId="Style9ptBoldUnderline3">
    <w:name w:val="Style 9 pt Bold Underline3"/>
    <w:rsid w:val="005750B0"/>
    <w:rPr>
      <w:b/>
      <w:bCs/>
      <w:sz w:val="20"/>
      <w:u w:val="single"/>
    </w:rPr>
  </w:style>
  <w:style w:type="character" w:customStyle="1" w:styleId="Style9ptUnderline8">
    <w:name w:val="Style 9 pt Underline8"/>
    <w:rsid w:val="005750B0"/>
    <w:rPr>
      <w:sz w:val="20"/>
      <w:u w:val="single"/>
    </w:rPr>
  </w:style>
  <w:style w:type="character" w:customStyle="1" w:styleId="66">
    <w:name w:val="66"/>
    <w:rsid w:val="005750B0"/>
    <w:rPr>
      <w:rFonts w:ascii="Arial" w:hAnsi="Arial" w:cs="Arial" w:hint="default"/>
      <w:bCs/>
      <w:sz w:val="20"/>
      <w:u w:val="single"/>
      <w:lang w:val="en-US" w:eastAsia="en-US" w:bidi="ar-SA"/>
    </w:rPr>
  </w:style>
  <w:style w:type="character" w:customStyle="1" w:styleId="Style9ptUnderline9">
    <w:name w:val="Style 9 pt Underline9"/>
    <w:rsid w:val="005750B0"/>
    <w:rPr>
      <w:sz w:val="20"/>
      <w:u w:val="single"/>
    </w:rPr>
  </w:style>
  <w:style w:type="character" w:customStyle="1" w:styleId="Style9ptBoldUnderline4">
    <w:name w:val="Style 9 pt Bold Underline4"/>
    <w:rsid w:val="005750B0"/>
    <w:rPr>
      <w:b/>
      <w:bCs/>
      <w:sz w:val="20"/>
      <w:u w:val="single"/>
    </w:rPr>
  </w:style>
  <w:style w:type="character" w:customStyle="1" w:styleId="titleblue14">
    <w:name w:val="titleblue14"/>
    <w:basedOn w:val="DefaultParagraphFont"/>
    <w:rsid w:val="005750B0"/>
  </w:style>
  <w:style w:type="character" w:customStyle="1" w:styleId="Style11ptBoldUnderline1">
    <w:name w:val="Style 11 pt Bold Underline1"/>
    <w:rsid w:val="005750B0"/>
    <w:rPr>
      <w:b/>
      <w:bCs/>
      <w:sz w:val="20"/>
      <w:u w:val="single"/>
    </w:rPr>
  </w:style>
  <w:style w:type="character" w:customStyle="1" w:styleId="b">
    <w:name w:val="b"/>
    <w:basedOn w:val="DefaultParagraphFont"/>
    <w:rsid w:val="005750B0"/>
  </w:style>
  <w:style w:type="character" w:customStyle="1" w:styleId="medium-normal">
    <w:name w:val="medium-normal"/>
    <w:basedOn w:val="DefaultParagraphFont"/>
    <w:rsid w:val="005750B0"/>
  </w:style>
  <w:style w:type="character" w:customStyle="1" w:styleId="Style11ptUnderline2">
    <w:name w:val="Style 11 pt Underline2"/>
    <w:rsid w:val="005750B0"/>
    <w:rPr>
      <w:sz w:val="20"/>
      <w:u w:val="single"/>
    </w:rPr>
  </w:style>
  <w:style w:type="character" w:customStyle="1" w:styleId="Style11ptBoldUnderline2">
    <w:name w:val="Style 11 pt Bold Underline2"/>
    <w:rsid w:val="005750B0"/>
    <w:rPr>
      <w:b/>
      <w:bCs/>
      <w:sz w:val="20"/>
      <w:u w:val="single"/>
    </w:rPr>
  </w:style>
  <w:style w:type="character" w:customStyle="1" w:styleId="StyleUnderlineCharChar9pt3">
    <w:name w:val="Style Underline Char Char + 9 pt3"/>
    <w:basedOn w:val="UnderlineCharChar"/>
    <w:rsid w:val="005750B0"/>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750B0"/>
    <w:rPr>
      <w:sz w:val="20"/>
      <w:u w:val="single"/>
    </w:rPr>
  </w:style>
  <w:style w:type="character" w:customStyle="1" w:styleId="medium-normal1">
    <w:name w:val="medium-normal1"/>
    <w:rsid w:val="005750B0"/>
    <w:rPr>
      <w:rFonts w:ascii="Arial" w:hAnsi="Arial" w:cs="Arial" w:hint="default"/>
      <w:b w:val="0"/>
      <w:bCs w:val="0"/>
      <w:i w:val="0"/>
      <w:iCs w:val="0"/>
      <w:sz w:val="20"/>
      <w:szCs w:val="20"/>
    </w:rPr>
  </w:style>
  <w:style w:type="character" w:customStyle="1" w:styleId="manchettebig2">
    <w:name w:val="manchettebig2"/>
    <w:basedOn w:val="DefaultParagraphFont"/>
    <w:rsid w:val="005750B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750B0"/>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750B0"/>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5750B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750B0"/>
    <w:rPr>
      <w:iCs/>
      <w:sz w:val="16"/>
      <w:szCs w:val="22"/>
    </w:rPr>
  </w:style>
  <w:style w:type="character" w:customStyle="1" w:styleId="Style9ptItalicUnderline">
    <w:name w:val="Style 9 pt Italic Underline"/>
    <w:rsid w:val="005750B0"/>
    <w:rPr>
      <w:i/>
      <w:iCs/>
      <w:sz w:val="20"/>
      <w:u w:val="single"/>
    </w:rPr>
  </w:style>
  <w:style w:type="character" w:customStyle="1" w:styleId="ln2">
    <w:name w:val="ln2"/>
    <w:basedOn w:val="DefaultParagraphFont"/>
    <w:rsid w:val="005750B0"/>
  </w:style>
  <w:style w:type="character" w:customStyle="1" w:styleId="Aunderline0">
    <w:name w:val="Aunderline"/>
    <w:basedOn w:val="DefaultParagraphFont"/>
    <w:uiPriority w:val="1"/>
    <w:qFormat/>
    <w:rsid w:val="005750B0"/>
    <w:rPr>
      <w:rFonts w:ascii="Times New Roman" w:hAnsi="Times New Roman" w:cs="Times New Roman" w:hint="default"/>
      <w:w w:val="106"/>
      <w:sz w:val="20"/>
      <w:szCs w:val="20"/>
      <w:u w:val="single"/>
    </w:rPr>
  </w:style>
  <w:style w:type="character" w:customStyle="1" w:styleId="StyleStyle1Char">
    <w:name w:val="Style Style1 + Char"/>
    <w:basedOn w:val="Style1Char"/>
    <w:rsid w:val="005750B0"/>
    <w:rPr>
      <w:rFonts w:ascii="Times New Roman" w:eastAsiaTheme="majorEastAsia" w:hAnsi="Times New Roman" w:cs="Times New Roman" w:hint="default"/>
      <w:b/>
      <w:bCs/>
      <w:kern w:val="32"/>
      <w:sz w:val="20"/>
      <w:szCs w:val="20"/>
      <w:u w:val="single"/>
      <w:lang w:val="en-US" w:eastAsia="zh-CN" w:bidi="ar-SA"/>
    </w:rPr>
  </w:style>
  <w:style w:type="character" w:customStyle="1" w:styleId="editorname">
    <w:name w:val="editorname"/>
    <w:basedOn w:val="DefaultParagraphFont"/>
    <w:rsid w:val="005750B0"/>
  </w:style>
  <w:style w:type="character" w:customStyle="1" w:styleId="Card10f2Char">
    <w:name w:val="Card.10.f2 Char"/>
    <w:basedOn w:val="DefaultParagraphFont"/>
    <w:rsid w:val="005750B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750B0"/>
    <w:rPr>
      <w:rFonts w:ascii="Cambria" w:hAnsi="Cambria" w:cs="Times New Roman" w:hint="default"/>
      <w:sz w:val="20"/>
      <w:szCs w:val="20"/>
    </w:rPr>
  </w:style>
  <w:style w:type="character" w:customStyle="1" w:styleId="NormalspacingChar">
    <w:name w:val="Normal + spacing Char"/>
    <w:basedOn w:val="StyleLinespacingDoubleChar"/>
    <w:rsid w:val="005750B0"/>
    <w:rPr>
      <w:rFonts w:ascii="Cambria" w:hAnsi="Cambria" w:cs="Times New Roman" w:hint="default"/>
      <w:sz w:val="20"/>
      <w:szCs w:val="20"/>
    </w:rPr>
  </w:style>
  <w:style w:type="character" w:customStyle="1" w:styleId="textbold0">
    <w:name w:val="textbold"/>
    <w:basedOn w:val="DefaultParagraphFont"/>
    <w:rsid w:val="005750B0"/>
  </w:style>
  <w:style w:type="character" w:customStyle="1" w:styleId="textitalics">
    <w:name w:val="textitalics"/>
    <w:basedOn w:val="DefaultParagraphFont"/>
    <w:rsid w:val="005750B0"/>
  </w:style>
  <w:style w:type="character" w:customStyle="1" w:styleId="MicroChar">
    <w:name w:val="Micro Char"/>
    <w:basedOn w:val="DefaultParagraphFont"/>
    <w:rsid w:val="005750B0"/>
    <w:rPr>
      <w:rFonts w:ascii="Arial" w:hAnsi="Arial" w:cs="Times New Roman" w:hint="default"/>
      <w:sz w:val="12"/>
    </w:rPr>
  </w:style>
  <w:style w:type="character" w:customStyle="1" w:styleId="CardTagChar">
    <w:name w:val="Card Tag Char"/>
    <w:basedOn w:val="DefaultParagraphFont"/>
    <w:rsid w:val="005750B0"/>
    <w:rPr>
      <w:rFonts w:ascii="Times New Roman" w:hAnsi="Times New Roman" w:cs="Times New Roman" w:hint="default"/>
      <w:b/>
      <w:bCs w:val="0"/>
      <w:sz w:val="20"/>
    </w:rPr>
  </w:style>
  <w:style w:type="character" w:customStyle="1" w:styleId="cardtextsmallCharChar">
    <w:name w:val="card text small Char Char"/>
    <w:basedOn w:val="DefaultParagraphFont"/>
    <w:rsid w:val="005750B0"/>
    <w:rPr>
      <w:rFonts w:ascii="Arial Narrow" w:hAnsi="Arial Narrow" w:cs="Times New Roman" w:hint="default"/>
      <w:sz w:val="16"/>
    </w:rPr>
  </w:style>
  <w:style w:type="character" w:customStyle="1" w:styleId="reportbody1">
    <w:name w:val="reportbody1"/>
    <w:basedOn w:val="DefaultParagraphFont"/>
    <w:rsid w:val="005750B0"/>
    <w:rPr>
      <w:rFonts w:ascii="Tahoma" w:hAnsi="Tahoma" w:cs="Tahoma" w:hint="default"/>
      <w:color w:val="000000"/>
      <w:sz w:val="14"/>
      <w:szCs w:val="14"/>
    </w:rPr>
  </w:style>
  <w:style w:type="character" w:customStyle="1" w:styleId="articleheadline">
    <w:name w:val="articleheadline"/>
    <w:basedOn w:val="DefaultParagraphFont"/>
    <w:rsid w:val="005750B0"/>
  </w:style>
  <w:style w:type="character" w:customStyle="1" w:styleId="CardsFont12ptCharCharCharChar">
    <w:name w:val="Cards + Font: 12 pt Char Char Char Char"/>
    <w:basedOn w:val="DefaultParagraphFont"/>
    <w:rsid w:val="005750B0"/>
    <w:rPr>
      <w:sz w:val="24"/>
      <w:szCs w:val="24"/>
      <w:u w:val="thick"/>
      <w:lang w:val="en-US" w:eastAsia="en-US" w:bidi="ar-SA"/>
    </w:rPr>
  </w:style>
  <w:style w:type="character" w:customStyle="1" w:styleId="dd">
    <w:name w:val="dd"/>
    <w:rsid w:val="005750B0"/>
  </w:style>
  <w:style w:type="character" w:customStyle="1" w:styleId="F7-SmallFont">
    <w:name w:val="F7 - Small Font"/>
    <w:rsid w:val="005750B0"/>
    <w:rPr>
      <w:rFonts w:ascii="Times New Roman" w:hAnsi="Times New Roman" w:cs="Times New Roman" w:hint="default"/>
      <w:sz w:val="14"/>
    </w:rPr>
  </w:style>
  <w:style w:type="character" w:customStyle="1" w:styleId="UNDERLINECharChar0">
    <w:name w:val="UNDERLINE Char Char"/>
    <w:rsid w:val="005750B0"/>
    <w:rPr>
      <w:bCs/>
      <w:kern w:val="28"/>
      <w:szCs w:val="32"/>
      <w:u w:val="single"/>
    </w:rPr>
  </w:style>
  <w:style w:type="character" w:customStyle="1" w:styleId="Bold12">
    <w:name w:val="Bold12"/>
    <w:aliases w:val="Body text + 10.5 pt16"/>
    <w:uiPriority w:val="1"/>
    <w:qFormat/>
    <w:rsid w:val="005750B0"/>
    <w:rPr>
      <w:rFonts w:ascii="Times New Roman" w:hAnsi="Times New Roman" w:cs="Times New Roman" w:hint="default"/>
      <w:b/>
      <w:bCs w:val="0"/>
      <w:sz w:val="24"/>
    </w:rPr>
  </w:style>
  <w:style w:type="character" w:customStyle="1" w:styleId="NotBold10Final">
    <w:name w:val="NotBold10Final"/>
    <w:uiPriority w:val="1"/>
    <w:qFormat/>
    <w:rsid w:val="005750B0"/>
    <w:rPr>
      <w:rFonts w:ascii="Times New Roman" w:hAnsi="Times New Roman" w:cs="Times New Roman" w:hint="default"/>
      <w:b w:val="0"/>
      <w:bCs w:val="0"/>
      <w:i w:val="0"/>
      <w:iCs w:val="0"/>
      <w:sz w:val="20"/>
    </w:rPr>
  </w:style>
  <w:style w:type="character" w:customStyle="1" w:styleId="HIGHLIGHT">
    <w:name w:val="HIGHLIGHT"/>
    <w:uiPriority w:val="1"/>
    <w:qFormat/>
    <w:rsid w:val="005750B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750B0"/>
    <w:rPr>
      <w:rFonts w:ascii="Garamond" w:eastAsia="Calibri" w:hAnsi="Garamond" w:cs="Times New Roman"/>
      <w:u w:val="single"/>
    </w:rPr>
  </w:style>
  <w:style w:type="character" w:customStyle="1" w:styleId="gsstx">
    <w:name w:val="gsstx"/>
    <w:rsid w:val="005750B0"/>
  </w:style>
  <w:style w:type="character" w:customStyle="1" w:styleId="StyleBox12ptBold">
    <w:name w:val="Style Box + 12 pt Bold"/>
    <w:basedOn w:val="DefaultParagraphFont"/>
    <w:rsid w:val="005750B0"/>
    <w:rPr>
      <w:rFonts w:ascii="Georgia" w:hAnsi="Georgia" w:hint="default"/>
      <w:b/>
      <w:bCs/>
      <w:sz w:val="22"/>
      <w:u w:val="single"/>
      <w:bdr w:val="none" w:sz="0" w:space="0" w:color="auto" w:frame="1"/>
    </w:rPr>
  </w:style>
  <w:style w:type="character" w:customStyle="1" w:styleId="StyleBox12pt">
    <w:name w:val="Style Box + 12 pt"/>
    <w:basedOn w:val="DefaultParagraphFont"/>
    <w:rsid w:val="005750B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750B0"/>
    <w:rPr>
      <w:rFonts w:ascii="Georgia" w:hAnsi="Georgia" w:cs="Calibri"/>
      <w:b w:val="0"/>
      <w:bCs/>
      <w:i w:val="0"/>
      <w:iCs/>
      <w:sz w:val="22"/>
      <w:u w:val="single"/>
      <w:bdr w:val="none" w:sz="0" w:space="0" w:color="auto" w:frame="1"/>
    </w:rPr>
  </w:style>
  <w:style w:type="character" w:customStyle="1" w:styleId="bcktital">
    <w:name w:val="bckt_ital"/>
    <w:rsid w:val="005750B0"/>
  </w:style>
  <w:style w:type="character" w:customStyle="1" w:styleId="Style8pt1">
    <w:name w:val="Style 8 pt1"/>
    <w:basedOn w:val="DefaultParagraphFont"/>
    <w:rsid w:val="005750B0"/>
    <w:rPr>
      <w:rFonts w:ascii="Georgia" w:hAnsi="Georgia" w:hint="default"/>
      <w:sz w:val="16"/>
    </w:rPr>
  </w:style>
  <w:style w:type="character" w:customStyle="1" w:styleId="StyleGaramondText1">
    <w:name w:val="Style Garamond Text 1"/>
    <w:basedOn w:val="DefaultParagraphFont"/>
    <w:rsid w:val="005750B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750B0"/>
    <w:rPr>
      <w:rFonts w:ascii="Georgia" w:hAnsi="Georgia" w:hint="default"/>
      <w:color w:val="0D0D0D" w:themeColor="text1" w:themeTint="F2"/>
      <w:sz w:val="22"/>
      <w:u w:val="single"/>
    </w:rPr>
  </w:style>
  <w:style w:type="character" w:customStyle="1" w:styleId="CardChar2">
    <w:name w:val="Card Char2"/>
    <w:basedOn w:val="DefaultParagraphFont"/>
    <w:rsid w:val="005750B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750B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750B0"/>
    <w:rPr>
      <w:b/>
      <w:bCs/>
      <w:sz w:val="20"/>
      <w:u w:val="single"/>
    </w:rPr>
  </w:style>
  <w:style w:type="character" w:customStyle="1" w:styleId="postbody">
    <w:name w:val="postbody"/>
    <w:basedOn w:val="DefaultParagraphFont"/>
    <w:rsid w:val="005750B0"/>
  </w:style>
  <w:style w:type="character" w:customStyle="1" w:styleId="A13">
    <w:name w:val="A13"/>
    <w:uiPriority w:val="99"/>
    <w:rsid w:val="005750B0"/>
    <w:rPr>
      <w:rFonts w:ascii="Baskerville" w:hAnsi="Baskerville" w:cs="Baskerville" w:hint="default"/>
      <w:color w:val="000000"/>
      <w:sz w:val="106"/>
      <w:szCs w:val="106"/>
    </w:rPr>
  </w:style>
  <w:style w:type="character" w:customStyle="1" w:styleId="A17">
    <w:name w:val="A17"/>
    <w:rsid w:val="005750B0"/>
    <w:rPr>
      <w:rFonts w:ascii="Baskerville" w:hAnsi="Baskerville" w:cs="Baskerville" w:hint="default"/>
      <w:color w:val="000000"/>
      <w:sz w:val="12"/>
      <w:szCs w:val="12"/>
    </w:rPr>
  </w:style>
  <w:style w:type="character" w:customStyle="1" w:styleId="A14">
    <w:name w:val="A14"/>
    <w:rsid w:val="005750B0"/>
    <w:rPr>
      <w:rFonts w:ascii="Frutiger 45 Light" w:hAnsi="Frutiger 45 Light" w:cs="Frutiger 45 Light" w:hint="default"/>
      <w:b/>
      <w:bCs/>
      <w:i/>
      <w:iCs/>
      <w:color w:val="000000"/>
      <w:sz w:val="36"/>
      <w:szCs w:val="36"/>
    </w:rPr>
  </w:style>
  <w:style w:type="character" w:customStyle="1" w:styleId="A10">
    <w:name w:val="A10"/>
    <w:uiPriority w:val="99"/>
    <w:rsid w:val="005750B0"/>
    <w:rPr>
      <w:rFonts w:ascii="Wingdings" w:hAnsi="Wingdings" w:cs="Wingdings" w:hint="default"/>
      <w:color w:val="000000"/>
      <w:sz w:val="22"/>
      <w:szCs w:val="22"/>
    </w:rPr>
  </w:style>
  <w:style w:type="character" w:customStyle="1" w:styleId="A20">
    <w:name w:val="A20"/>
    <w:rsid w:val="005750B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750B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750B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750B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750B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750B0"/>
    <w:rPr>
      <w:rFonts w:ascii="Arial" w:hAnsi="Arial" w:cs="Arial" w:hint="default"/>
      <w:b/>
      <w:bCs/>
      <w:sz w:val="24"/>
      <w:szCs w:val="26"/>
      <w:lang w:val="en-US" w:eastAsia="en-US" w:bidi="ar-SA"/>
    </w:rPr>
  </w:style>
  <w:style w:type="character" w:customStyle="1" w:styleId="brief-smalltext">
    <w:name w:val="brief-smalltext"/>
    <w:basedOn w:val="DefaultParagraphFont"/>
    <w:rsid w:val="005750B0"/>
  </w:style>
  <w:style w:type="character" w:customStyle="1" w:styleId="style51">
    <w:name w:val="style5"/>
    <w:basedOn w:val="DefaultParagraphFont"/>
    <w:rsid w:val="005750B0"/>
  </w:style>
  <w:style w:type="character" w:customStyle="1" w:styleId="TagCharCharCharCharCharChar">
    <w:name w:val="Tag Char Char Char Char Char Char"/>
    <w:rsid w:val="005750B0"/>
    <w:rPr>
      <w:rFonts w:ascii="Arial" w:hAnsi="Arial" w:cs="Arial" w:hint="default"/>
      <w:b/>
      <w:bCs/>
      <w:sz w:val="24"/>
      <w:szCs w:val="26"/>
      <w:lang w:val="en-US" w:eastAsia="en-US" w:bidi="ar-SA"/>
    </w:rPr>
  </w:style>
  <w:style w:type="character" w:customStyle="1" w:styleId="pmterms2">
    <w:name w:val="pmterms2"/>
    <w:basedOn w:val="DefaultParagraphFont"/>
    <w:rsid w:val="005750B0"/>
  </w:style>
  <w:style w:type="character" w:customStyle="1" w:styleId="pmterms3">
    <w:name w:val="pmterms3"/>
    <w:basedOn w:val="DefaultParagraphFont"/>
    <w:rsid w:val="005750B0"/>
  </w:style>
  <w:style w:type="character" w:customStyle="1" w:styleId="pmtermsel">
    <w:name w:val="pmtermsel"/>
    <w:basedOn w:val="DefaultParagraphFont"/>
    <w:rsid w:val="005750B0"/>
  </w:style>
  <w:style w:type="character" w:customStyle="1" w:styleId="interiorheadline">
    <w:name w:val="interiorheadline"/>
    <w:basedOn w:val="DefaultParagraphFont"/>
    <w:rsid w:val="005750B0"/>
  </w:style>
  <w:style w:type="character" w:customStyle="1" w:styleId="Heading31CharCharCharChar1">
    <w:name w:val="Heading 31 Char Char Char Char1"/>
    <w:rsid w:val="005750B0"/>
    <w:rPr>
      <w:rFonts w:ascii="Arial" w:hAnsi="Arial" w:cs="Arial" w:hint="default"/>
      <w:b/>
      <w:bCs/>
      <w:sz w:val="24"/>
      <w:szCs w:val="26"/>
      <w:lang w:val="en-US" w:eastAsia="en-US" w:bidi="ar-SA"/>
    </w:rPr>
  </w:style>
  <w:style w:type="character" w:customStyle="1" w:styleId="Heading31CharCharChar">
    <w:name w:val="Heading 31 Char Char Char"/>
    <w:rsid w:val="005750B0"/>
    <w:rPr>
      <w:rFonts w:ascii="Arial" w:hAnsi="Arial" w:cs="Arial" w:hint="default"/>
      <w:b/>
      <w:bCs/>
      <w:sz w:val="24"/>
      <w:szCs w:val="26"/>
      <w:lang w:val="en-US" w:eastAsia="en-US" w:bidi="ar-SA"/>
    </w:rPr>
  </w:style>
  <w:style w:type="character" w:customStyle="1" w:styleId="maintitle">
    <w:name w:val="maintitle"/>
    <w:basedOn w:val="DefaultParagraphFont"/>
    <w:rsid w:val="005750B0"/>
  </w:style>
  <w:style w:type="character" w:customStyle="1" w:styleId="Citation-AuthorDate">
    <w:name w:val="Citation - Author/Date"/>
    <w:rsid w:val="005750B0"/>
    <w:rPr>
      <w:b/>
      <w:bCs w:val="0"/>
      <w:smallCaps/>
      <w:sz w:val="24"/>
      <w:u w:val="single"/>
    </w:rPr>
  </w:style>
  <w:style w:type="character" w:customStyle="1" w:styleId="cardChar10">
    <w:name w:val="card Char1"/>
    <w:rsid w:val="005750B0"/>
  </w:style>
  <w:style w:type="character" w:customStyle="1" w:styleId="CharChar33">
    <w:name w:val="Char Char33"/>
    <w:rsid w:val="005750B0"/>
    <w:rPr>
      <w:rFonts w:ascii="Arial" w:hAnsi="Arial" w:cs="Arial" w:hint="default"/>
      <w:b/>
      <w:bCs/>
      <w:szCs w:val="32"/>
      <w:lang w:val="en-US" w:eastAsia="en-US" w:bidi="ar-SA"/>
    </w:rPr>
  </w:style>
  <w:style w:type="character" w:customStyle="1" w:styleId="CharChar117">
    <w:name w:val="Char Char117"/>
    <w:rsid w:val="005750B0"/>
    <w:rPr>
      <w:rFonts w:ascii="Arial" w:hAnsi="Arial" w:cs="Arial" w:hint="default"/>
      <w:bCs/>
      <w:szCs w:val="26"/>
      <w:u w:val="single"/>
      <w:lang w:val="en-US" w:eastAsia="en-US" w:bidi="ar-SA"/>
    </w:rPr>
  </w:style>
  <w:style w:type="character" w:customStyle="1" w:styleId="Cites-AuthorDate">
    <w:name w:val="Cites-Author/Date"/>
    <w:qFormat/>
    <w:rsid w:val="005750B0"/>
    <w:rPr>
      <w:rFonts w:ascii="Times New Roman" w:hAnsi="Times New Roman" w:cs="Times New Roman" w:hint="default"/>
      <w:sz w:val="24"/>
      <w:szCs w:val="24"/>
    </w:rPr>
  </w:style>
  <w:style w:type="character" w:customStyle="1" w:styleId="FontStyle212">
    <w:name w:val="Font Style212"/>
    <w:basedOn w:val="DefaultParagraphFont"/>
    <w:uiPriority w:val="99"/>
    <w:rsid w:val="005750B0"/>
    <w:rPr>
      <w:rFonts w:ascii="Times New Roman" w:hAnsi="Times New Roman" w:cs="Times New Roman" w:hint="default"/>
      <w:b/>
      <w:bCs/>
      <w:sz w:val="18"/>
      <w:szCs w:val="18"/>
    </w:rPr>
  </w:style>
  <w:style w:type="character" w:customStyle="1" w:styleId="prnewsspan">
    <w:name w:val="prnews_span"/>
    <w:basedOn w:val="DefaultParagraphFont"/>
    <w:rsid w:val="005750B0"/>
  </w:style>
  <w:style w:type="table" w:customStyle="1" w:styleId="ColorfulGrid-Accent11">
    <w:name w:val="Colorful Grid - Accent 11"/>
    <w:basedOn w:val="TableNormal"/>
    <w:uiPriority w:val="29"/>
    <w:rsid w:val="005750B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750B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750B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750B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750B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750B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750B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750B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750B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750B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750B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750B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750B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750B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750B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5750B0"/>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750B0"/>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750B0"/>
    <w:pPr>
      <w:spacing w:line="240" w:lineRule="auto"/>
    </w:pPr>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5750B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750B0"/>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5750B0"/>
    <w:rPr>
      <w:rFonts w:ascii="Arial" w:eastAsia="Calibri" w:hAnsi="Arial" w:cs="Arial"/>
      <w:kern w:val="2"/>
      <w:sz w:val="14"/>
      <w:szCs w:val="14"/>
      <w:lang w:eastAsia="zh-TW"/>
    </w:rPr>
  </w:style>
  <w:style w:type="paragraph" w:customStyle="1" w:styleId="CardT1">
    <w:name w:val="CardT1"/>
    <w:basedOn w:val="Normal"/>
    <w:link w:val="CardT1Char"/>
    <w:qFormat/>
    <w:rsid w:val="005750B0"/>
    <w:pPr>
      <w:spacing w:line="256" w:lineRule="auto"/>
      <w:jc w:val="both"/>
    </w:pPr>
    <w:rPr>
      <w:rFonts w:ascii="Arial" w:eastAsia="Calibri" w:hAnsi="Arial" w:cs="Arial"/>
      <w:kern w:val="2"/>
      <w:sz w:val="14"/>
      <w:szCs w:val="14"/>
      <w:lang w:eastAsia="zh-TW"/>
    </w:rPr>
  </w:style>
  <w:style w:type="character" w:customStyle="1" w:styleId="UnderlineCharCharCharCharChar">
    <w:name w:val="Underline Char Char Char Char Char"/>
    <w:basedOn w:val="DefaultParagraphFont"/>
    <w:rsid w:val="005750B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750B0"/>
    <w:rPr>
      <w:rFonts w:ascii="Times New Roman" w:hAnsi="Times New Roman" w:cs="Times New Roman" w:hint="default"/>
      <w:sz w:val="18"/>
      <w:szCs w:val="18"/>
    </w:rPr>
  </w:style>
  <w:style w:type="character" w:customStyle="1" w:styleId="FontStyle505">
    <w:name w:val="Font Style505"/>
    <w:basedOn w:val="DefaultParagraphFont"/>
    <w:uiPriority w:val="99"/>
    <w:rsid w:val="005750B0"/>
    <w:rPr>
      <w:rFonts w:ascii="Times New Roman" w:hAnsi="Times New Roman" w:cs="Times New Roman" w:hint="default"/>
      <w:sz w:val="18"/>
      <w:szCs w:val="18"/>
    </w:rPr>
  </w:style>
  <w:style w:type="character" w:customStyle="1" w:styleId="FontStyle514">
    <w:name w:val="Font Style514"/>
    <w:basedOn w:val="DefaultParagraphFont"/>
    <w:uiPriority w:val="99"/>
    <w:rsid w:val="005750B0"/>
    <w:rPr>
      <w:rFonts w:ascii="Times New Roman" w:hAnsi="Times New Roman" w:cs="Times New Roman" w:hint="default"/>
      <w:sz w:val="14"/>
      <w:szCs w:val="14"/>
    </w:rPr>
  </w:style>
  <w:style w:type="character" w:customStyle="1" w:styleId="FontStyle500">
    <w:name w:val="Font Style500"/>
    <w:basedOn w:val="DefaultParagraphFont"/>
    <w:uiPriority w:val="99"/>
    <w:rsid w:val="005750B0"/>
    <w:rPr>
      <w:rFonts w:ascii="Times New Roman" w:hAnsi="Times New Roman" w:cs="Times New Roman" w:hint="default"/>
      <w:b/>
      <w:bCs/>
      <w:sz w:val="16"/>
      <w:szCs w:val="16"/>
    </w:rPr>
  </w:style>
  <w:style w:type="character" w:customStyle="1" w:styleId="CardCite1">
    <w:name w:val="CardCite1"/>
    <w:qFormat/>
    <w:rsid w:val="005750B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750B0"/>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5750B0"/>
  </w:style>
  <w:style w:type="paragraph" w:styleId="TOC3">
    <w:name w:val="toc 3"/>
    <w:basedOn w:val="Normal"/>
    <w:next w:val="Normal"/>
    <w:autoRedefine/>
    <w:uiPriority w:val="39"/>
    <w:qFormat/>
    <w:rsid w:val="005750B0"/>
    <w:pPr>
      <w:spacing w:after="0" w:line="240" w:lineRule="auto"/>
      <w:ind w:left="400"/>
    </w:pPr>
    <w:rPr>
      <w:rFonts w:eastAsia="Times New Roman"/>
      <w:szCs w:val="20"/>
    </w:rPr>
  </w:style>
  <w:style w:type="paragraph" w:styleId="TOC4">
    <w:name w:val="toc 4"/>
    <w:basedOn w:val="Normal"/>
    <w:next w:val="Normal"/>
    <w:autoRedefine/>
    <w:uiPriority w:val="39"/>
    <w:rsid w:val="005750B0"/>
    <w:pPr>
      <w:spacing w:after="0" w:line="240" w:lineRule="auto"/>
      <w:ind w:left="600"/>
    </w:pPr>
    <w:rPr>
      <w:rFonts w:eastAsia="Times New Roman"/>
      <w:szCs w:val="20"/>
    </w:rPr>
  </w:style>
  <w:style w:type="paragraph" w:styleId="TOC5">
    <w:name w:val="toc 5"/>
    <w:basedOn w:val="Normal"/>
    <w:next w:val="Normal"/>
    <w:autoRedefine/>
    <w:uiPriority w:val="39"/>
    <w:rsid w:val="005750B0"/>
    <w:pPr>
      <w:spacing w:after="0" w:line="240" w:lineRule="auto"/>
      <w:ind w:left="800"/>
    </w:pPr>
    <w:rPr>
      <w:rFonts w:eastAsia="Times New Roman"/>
      <w:szCs w:val="20"/>
    </w:rPr>
  </w:style>
  <w:style w:type="paragraph" w:styleId="TOC6">
    <w:name w:val="toc 6"/>
    <w:basedOn w:val="Normal"/>
    <w:next w:val="Normal"/>
    <w:autoRedefine/>
    <w:uiPriority w:val="39"/>
    <w:rsid w:val="005750B0"/>
    <w:pPr>
      <w:spacing w:after="0" w:line="240" w:lineRule="auto"/>
      <w:ind w:left="1000"/>
    </w:pPr>
    <w:rPr>
      <w:rFonts w:eastAsia="Times New Roman"/>
      <w:szCs w:val="20"/>
    </w:rPr>
  </w:style>
  <w:style w:type="paragraph" w:styleId="TOC7">
    <w:name w:val="toc 7"/>
    <w:basedOn w:val="Normal"/>
    <w:next w:val="Normal"/>
    <w:autoRedefine/>
    <w:uiPriority w:val="39"/>
    <w:rsid w:val="005750B0"/>
    <w:pPr>
      <w:spacing w:after="0" w:line="240" w:lineRule="auto"/>
      <w:ind w:left="1200"/>
    </w:pPr>
    <w:rPr>
      <w:rFonts w:eastAsia="Times New Roman"/>
      <w:szCs w:val="20"/>
    </w:rPr>
  </w:style>
  <w:style w:type="paragraph" w:styleId="TOC8">
    <w:name w:val="toc 8"/>
    <w:basedOn w:val="Normal"/>
    <w:next w:val="Normal"/>
    <w:autoRedefine/>
    <w:uiPriority w:val="39"/>
    <w:rsid w:val="005750B0"/>
    <w:pPr>
      <w:spacing w:after="0" w:line="240" w:lineRule="auto"/>
      <w:ind w:left="1400"/>
    </w:pPr>
    <w:rPr>
      <w:rFonts w:eastAsia="Times New Roman"/>
      <w:szCs w:val="20"/>
    </w:rPr>
  </w:style>
  <w:style w:type="paragraph" w:styleId="TOC9">
    <w:name w:val="toc 9"/>
    <w:basedOn w:val="Normal"/>
    <w:next w:val="Normal"/>
    <w:autoRedefine/>
    <w:uiPriority w:val="39"/>
    <w:rsid w:val="005750B0"/>
    <w:pPr>
      <w:spacing w:after="0" w:line="240" w:lineRule="auto"/>
      <w:ind w:left="1600"/>
    </w:pPr>
    <w:rPr>
      <w:rFonts w:eastAsia="Times New Roman"/>
      <w:szCs w:val="20"/>
    </w:rPr>
  </w:style>
  <w:style w:type="paragraph" w:styleId="Caption">
    <w:name w:val="caption"/>
    <w:aliases w:val="caption"/>
    <w:basedOn w:val="Normal"/>
    <w:next w:val="Normal"/>
    <w:qFormat/>
    <w:rsid w:val="005750B0"/>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5750B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750B0"/>
    <w:pPr>
      <w:contextualSpacing/>
    </w:pPr>
    <w:rPr>
      <w:rFonts w:eastAsia="Calibri"/>
    </w:rPr>
  </w:style>
  <w:style w:type="character" w:customStyle="1" w:styleId="Emph">
    <w:name w:val="Emph"/>
    <w:basedOn w:val="DefaultParagraphFont"/>
    <w:uiPriority w:val="1"/>
    <w:qFormat/>
    <w:rsid w:val="005750B0"/>
    <w:rPr>
      <w:rFonts w:ascii="Arial" w:hAnsi="Arial"/>
      <w:b/>
      <w:sz w:val="20"/>
      <w:u w:val="single"/>
      <w:bdr w:val="single" w:sz="8" w:space="0" w:color="auto"/>
    </w:rPr>
  </w:style>
  <w:style w:type="character" w:customStyle="1" w:styleId="Style11ptBoldBlackUnderline">
    <w:name w:val="Style 11 pt Bold Black Underline"/>
    <w:rsid w:val="005750B0"/>
    <w:rPr>
      <w:b/>
      <w:bCs/>
      <w:color w:val="000000"/>
      <w:sz w:val="20"/>
      <w:u w:val="single"/>
    </w:rPr>
  </w:style>
  <w:style w:type="paragraph" w:customStyle="1" w:styleId="StyleUnderlineChar11ptBold2">
    <w:name w:val="Style Underline Char + 11 pt Bold2"/>
    <w:link w:val="StyleUnderlineChar11ptBold2Char"/>
    <w:qFormat/>
    <w:rsid w:val="005750B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750B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750B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750B0"/>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5750B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750B0"/>
    <w:rPr>
      <w:rFonts w:ascii="Arial Narrow" w:eastAsia="MS Mincho" w:hAnsi="Arial Narrow" w:cs="Calibri"/>
      <w:b/>
      <w:szCs w:val="24"/>
      <w:u w:val="single"/>
    </w:rPr>
  </w:style>
  <w:style w:type="character" w:customStyle="1" w:styleId="updated-short-citation">
    <w:name w:val="updated-short-citation"/>
    <w:basedOn w:val="DefaultParagraphFont"/>
    <w:rsid w:val="005750B0"/>
  </w:style>
  <w:style w:type="paragraph" w:customStyle="1" w:styleId="Subtitle1">
    <w:name w:val="Subtitle1"/>
    <w:basedOn w:val="Normal"/>
    <w:next w:val="Normal"/>
    <w:qFormat/>
    <w:rsid w:val="005750B0"/>
    <w:pPr>
      <w:spacing w:after="60"/>
      <w:outlineLvl w:val="1"/>
    </w:pPr>
    <w:rPr>
      <w:bCs/>
      <w:szCs w:val="26"/>
      <w:u w:val="single"/>
    </w:rPr>
  </w:style>
  <w:style w:type="character" w:customStyle="1" w:styleId="SubtitleChar2">
    <w:name w:val="Subtitle Char2"/>
    <w:basedOn w:val="DefaultParagraphFont"/>
    <w:uiPriority w:val="11"/>
    <w:rsid w:val="005750B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750B0"/>
  </w:style>
  <w:style w:type="character" w:customStyle="1" w:styleId="m1575249786560259391gmail-style13ptbold">
    <w:name w:val="m_1575249786560259391gmail-style13ptbold"/>
    <w:basedOn w:val="DefaultParagraphFont"/>
    <w:rsid w:val="005750B0"/>
  </w:style>
  <w:style w:type="paragraph" w:customStyle="1" w:styleId="m-8120030040935583278gmail-msonospacing">
    <w:name w:val="m_-8120030040935583278gmail-msonospacing"/>
    <w:basedOn w:val="Normal"/>
    <w:qFormat/>
    <w:rsid w:val="005750B0"/>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5750B0"/>
  </w:style>
  <w:style w:type="character" w:customStyle="1" w:styleId="m-8120030040935583278gmail-styleunderline">
    <w:name w:val="m_-8120030040935583278gmail-styleunderline"/>
    <w:basedOn w:val="DefaultParagraphFont"/>
    <w:rsid w:val="005750B0"/>
  </w:style>
  <w:style w:type="character" w:customStyle="1" w:styleId="m3640724044946509868gmail-m-753298044461936151gmail-style13ptbold">
    <w:name w:val="m_3640724044946509868gmail-m_-753298044461936151gmail-style13ptbold"/>
    <w:basedOn w:val="DefaultParagraphFont"/>
    <w:rsid w:val="005750B0"/>
  </w:style>
  <w:style w:type="character" w:customStyle="1" w:styleId="m3640724044946509868gmail-m-753298044461936151gmail-styleunderline">
    <w:name w:val="m_3640724044946509868gmail-m_-753298044461936151gmail-styleunderline"/>
    <w:basedOn w:val="DefaultParagraphFont"/>
    <w:rsid w:val="005750B0"/>
  </w:style>
  <w:style w:type="character" w:customStyle="1" w:styleId="m6193703118997007224gmail-style13ptbold">
    <w:name w:val="m_6193703118997007224gmail-style13ptbold"/>
    <w:basedOn w:val="DefaultParagraphFont"/>
    <w:rsid w:val="005750B0"/>
  </w:style>
  <w:style w:type="character" w:customStyle="1" w:styleId="m6193703118997007224gmail-styleunderline">
    <w:name w:val="m_6193703118997007224gmail-styleunderline"/>
    <w:basedOn w:val="DefaultParagraphFont"/>
    <w:rsid w:val="005750B0"/>
  </w:style>
  <w:style w:type="character" w:customStyle="1" w:styleId="m-1239616313416637319gmail-style13ptbold">
    <w:name w:val="m_-1239616313416637319gmail-style13ptbold"/>
    <w:basedOn w:val="DefaultParagraphFont"/>
    <w:rsid w:val="005750B0"/>
  </w:style>
  <w:style w:type="character" w:customStyle="1" w:styleId="m-1239616313416637319gmail-styleunderline">
    <w:name w:val="m_-1239616313416637319gmail-styleunderline"/>
    <w:basedOn w:val="DefaultParagraphFont"/>
    <w:rsid w:val="005750B0"/>
  </w:style>
  <w:style w:type="paragraph" w:customStyle="1" w:styleId="m-5451374272084387600gmail-msonormal">
    <w:name w:val="m_-5451374272084387600gmail-msonormal"/>
    <w:basedOn w:val="Normal"/>
    <w:qFormat/>
    <w:rsid w:val="005750B0"/>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5750B0"/>
  </w:style>
  <w:style w:type="character" w:customStyle="1" w:styleId="m-5451374272084387600gmail-styleunderline">
    <w:name w:val="m_-5451374272084387600gmail-styleunderline"/>
    <w:basedOn w:val="DefaultParagraphFont"/>
    <w:rsid w:val="005750B0"/>
  </w:style>
  <w:style w:type="character" w:customStyle="1" w:styleId="standardtext1b">
    <w:name w:val="standardtext1b"/>
    <w:basedOn w:val="DefaultParagraphFont"/>
    <w:rsid w:val="005750B0"/>
  </w:style>
  <w:style w:type="character" w:customStyle="1" w:styleId="postsubtitle">
    <w:name w:val="post_subtitle"/>
    <w:basedOn w:val="DefaultParagraphFont"/>
    <w:rsid w:val="005750B0"/>
  </w:style>
  <w:style w:type="character" w:customStyle="1" w:styleId="m8349405746915611004gmail-styleunderline">
    <w:name w:val="m_8349405746915611004gmail-styleunderline"/>
    <w:basedOn w:val="DefaultParagraphFont"/>
    <w:rsid w:val="005750B0"/>
  </w:style>
  <w:style w:type="character" w:customStyle="1" w:styleId="Mention1">
    <w:name w:val="Mention1"/>
    <w:basedOn w:val="DefaultParagraphFont"/>
    <w:uiPriority w:val="99"/>
    <w:semiHidden/>
    <w:unhideWhenUsed/>
    <w:rsid w:val="005750B0"/>
    <w:rPr>
      <w:color w:val="2B579A"/>
      <w:shd w:val="clear" w:color="auto" w:fill="E6E6E6"/>
    </w:rPr>
  </w:style>
  <w:style w:type="character" w:customStyle="1" w:styleId="m-8890476860932431250gmail-styleunderline">
    <w:name w:val="m_-8890476860932431250gmail-styleunderline"/>
    <w:basedOn w:val="DefaultParagraphFont"/>
    <w:rsid w:val="005750B0"/>
  </w:style>
  <w:style w:type="character" w:customStyle="1" w:styleId="bylines">
    <w:name w:val="bylines"/>
    <w:basedOn w:val="DefaultParagraphFont"/>
    <w:rsid w:val="005750B0"/>
  </w:style>
  <w:style w:type="character" w:customStyle="1" w:styleId="m-7985672042231231606gmail-style13ptbold">
    <w:name w:val="m_-7985672042231231606gmail-style13ptbold"/>
    <w:basedOn w:val="DefaultParagraphFont"/>
    <w:rsid w:val="005750B0"/>
  </w:style>
  <w:style w:type="character" w:customStyle="1" w:styleId="m-7985672042231231606gmail-styleunderline">
    <w:name w:val="m_-7985672042231231606gmail-styleunderline"/>
    <w:basedOn w:val="DefaultParagraphFont"/>
    <w:rsid w:val="005750B0"/>
  </w:style>
  <w:style w:type="character" w:customStyle="1" w:styleId="CharCharChar1">
    <w:name w:val="Char Char Char1"/>
    <w:basedOn w:val="DefaultParagraphFont"/>
    <w:rsid w:val="005750B0"/>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5750B0"/>
    <w:pPr>
      <w:ind w:left="288" w:right="288"/>
    </w:pPr>
    <w:rPr>
      <w:rFonts w:eastAsia="Times New Roman"/>
      <w:sz w:val="16"/>
      <w:szCs w:val="24"/>
    </w:rPr>
  </w:style>
  <w:style w:type="character" w:customStyle="1" w:styleId="StylecardArialNarrow9ptChar">
    <w:name w:val="Style card + Arial Narrow 9 pt Char"/>
    <w:link w:val="StylecardArialNarrow9pt"/>
    <w:rsid w:val="005750B0"/>
    <w:rPr>
      <w:rFonts w:ascii="Arial Narrow" w:eastAsia="Times New Roman" w:hAnsi="Arial Narrow" w:cs="Calibri"/>
      <w:sz w:val="16"/>
      <w:szCs w:val="24"/>
    </w:rPr>
  </w:style>
  <w:style w:type="character" w:customStyle="1" w:styleId="StyleunderlineArialNarrow9pt">
    <w:name w:val="Style underline + Arial Narrow 9 pt"/>
    <w:basedOn w:val="underline"/>
    <w:rsid w:val="005750B0"/>
    <w:rPr>
      <w:rFonts w:ascii="Calibri" w:hAnsi="Calibri"/>
      <w:b/>
      <w:iCs/>
      <w:sz w:val="20"/>
      <w:u w:val="single"/>
    </w:rPr>
  </w:style>
  <w:style w:type="character" w:customStyle="1" w:styleId="StyleMinimizeCharArialNarrow9pt">
    <w:name w:val="Style Minimize Char + Arial Narrow 9 pt"/>
    <w:basedOn w:val="MinimizeChar"/>
    <w:rsid w:val="005750B0"/>
    <w:rPr>
      <w:rFonts w:ascii="Calibri" w:eastAsia="Times New Roman" w:hAnsi="Calibri" w:cs="Times New Roman"/>
      <w:color w:val="000000"/>
      <w:sz w:val="20"/>
      <w:szCs w:val="20"/>
      <w:lang w:val="en-US" w:eastAsia="en-US" w:bidi="ar-SA"/>
    </w:rPr>
  </w:style>
  <w:style w:type="character" w:customStyle="1" w:styleId="m-5156237671796814033gmail-styleunderline">
    <w:name w:val="m_-5156237671796814033gmail-styleunderline"/>
    <w:basedOn w:val="DefaultParagraphFont"/>
    <w:rsid w:val="005750B0"/>
  </w:style>
  <w:style w:type="paragraph" w:customStyle="1" w:styleId="Second">
    <w:name w:val="Second"/>
    <w:basedOn w:val="Normal"/>
    <w:qFormat/>
    <w:rsid w:val="005750B0"/>
    <w:rPr>
      <w:rFonts w:ascii="Arial" w:eastAsia="Calibri" w:hAnsi="Arial"/>
      <w:b/>
      <w:caps/>
      <w:szCs w:val="2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
    <w:basedOn w:val="DefaultParagraphFont"/>
    <w:rsid w:val="005750B0"/>
    <w:rPr>
      <w:rFonts w:asciiTheme="majorHAnsi" w:eastAsiaTheme="majorEastAsia" w:hAnsiTheme="majorHAnsi" w:cstheme="majorBidi"/>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5750B0"/>
    <w:rPr>
      <w:rFonts w:asciiTheme="majorHAnsi" w:eastAsiaTheme="majorEastAsia" w:hAnsiTheme="majorHAnsi" w:cstheme="majorBidi"/>
      <w:color w:val="1F3763" w:themeColor="accent1" w:themeShade="7F"/>
      <w:sz w:val="22"/>
      <w:szCs w:val="22"/>
    </w:rPr>
  </w:style>
  <w:style w:type="paragraph" w:styleId="Index1">
    <w:name w:val="index 1"/>
    <w:basedOn w:val="Normal"/>
    <w:next w:val="Normal"/>
    <w:autoRedefine/>
    <w:unhideWhenUsed/>
    <w:rsid w:val="005750B0"/>
    <w:pPr>
      <w:spacing w:after="0" w:line="240" w:lineRule="auto"/>
      <w:ind w:left="220" w:hanging="220"/>
    </w:pPr>
  </w:style>
  <w:style w:type="character" w:customStyle="1" w:styleId="ListBulletChar">
    <w:name w:val="List Bullet Char"/>
    <w:link w:val="ListBullet"/>
    <w:uiPriority w:val="99"/>
    <w:locked/>
    <w:rsid w:val="005750B0"/>
    <w:rPr>
      <w:rFonts w:ascii="Times New Roman" w:hAnsi="Times New Roman" w:cs="Times New Roman"/>
    </w:rPr>
  </w:style>
  <w:style w:type="character" w:customStyle="1" w:styleId="DateChar">
    <w:name w:val="Date Char"/>
    <w:aliases w:val="date Char"/>
    <w:basedOn w:val="DefaultParagraphFont"/>
    <w:link w:val="Date"/>
    <w:uiPriority w:val="99"/>
    <w:locked/>
    <w:rsid w:val="005750B0"/>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5750B0"/>
    <w:rPr>
      <w:rFonts w:ascii="Times New Roman" w:eastAsia="Times New Roman" w:hAnsi="Times New Roman" w:cs="Calibri"/>
      <w:sz w:val="20"/>
      <w:szCs w:val="20"/>
      <w:lang w:eastAsia="ar-SA" w:bidi="en-US"/>
    </w:rPr>
  </w:style>
  <w:style w:type="paragraph" w:customStyle="1" w:styleId="msolistparagraphcxsplast">
    <w:name w:val="msolistparagraphcxsplast"/>
    <w:basedOn w:val="Normal"/>
    <w:uiPriority w:val="99"/>
    <w:qFormat/>
    <w:rsid w:val="005750B0"/>
    <w:pPr>
      <w:spacing w:before="100" w:beforeAutospacing="1" w:after="100" w:afterAutospacing="1" w:line="256" w:lineRule="auto"/>
    </w:pPr>
  </w:style>
  <w:style w:type="character" w:customStyle="1" w:styleId="CardStyleChar">
    <w:name w:val="Card Style Char"/>
    <w:basedOn w:val="DefaultParagraphFont"/>
    <w:link w:val="CardStyle"/>
    <w:locked/>
    <w:rsid w:val="005750B0"/>
    <w:rPr>
      <w:rFonts w:ascii="Arial Narrow" w:eastAsia="Times New Roman" w:hAnsi="Arial Narrow" w:cs="Calibri"/>
      <w:szCs w:val="24"/>
    </w:rPr>
  </w:style>
  <w:style w:type="character" w:customStyle="1" w:styleId="hotrouteChar1">
    <w:name w:val="hot route! Char"/>
    <w:basedOn w:val="DefaultParagraphFont"/>
    <w:link w:val="hotroute1"/>
    <w:uiPriority w:val="99"/>
    <w:locked/>
    <w:rsid w:val="005750B0"/>
    <w:rPr>
      <w:rFonts w:ascii="Arial Narrow" w:eastAsia="Calibri" w:hAnsi="Arial Narrow" w:cs="Calibri"/>
    </w:rPr>
  </w:style>
  <w:style w:type="paragraph" w:customStyle="1" w:styleId="StyleLeft02">
    <w:name w:val="Style Left:  0.2&quot;"/>
    <w:basedOn w:val="Normal"/>
    <w:uiPriority w:val="99"/>
    <w:qFormat/>
    <w:rsid w:val="005750B0"/>
    <w:pPr>
      <w:spacing w:line="256" w:lineRule="auto"/>
      <w:ind w:left="288"/>
    </w:pPr>
    <w:rPr>
      <w:rFonts w:eastAsia="SimSun"/>
      <w:sz w:val="20"/>
      <w:szCs w:val="20"/>
      <w:lang w:eastAsia="zh-CN"/>
    </w:rPr>
  </w:style>
  <w:style w:type="paragraph" w:customStyle="1" w:styleId="StyleHeading2LatinArialMT13pt">
    <w:name w:val="Style Heading 2 + (Latin) ArialMT 13 pt"/>
    <w:basedOn w:val="Heading2"/>
    <w:next w:val="Heading2"/>
    <w:uiPriority w:val="99"/>
    <w:qFormat/>
    <w:rsid w:val="005750B0"/>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5750B0"/>
    <w:pPr>
      <w:spacing w:line="256" w:lineRule="auto"/>
    </w:pPr>
    <w:rPr>
      <w:rFonts w:ascii="Century Gothic" w:hAnsi="Century Gothic"/>
      <w:sz w:val="16"/>
      <w:szCs w:val="20"/>
    </w:rPr>
  </w:style>
  <w:style w:type="character" w:customStyle="1" w:styleId="StyleCardStyleBlackUnderlineChar">
    <w:name w:val="Style Card Style + Black Underline Char"/>
    <w:basedOn w:val="CardStyleChar"/>
    <w:link w:val="StyleCardStyleBlackUnderline"/>
    <w:locked/>
    <w:rsid w:val="005750B0"/>
    <w:rPr>
      <w:rFonts w:ascii="Arial Narrow" w:eastAsia="Times New Roman" w:hAnsi="Arial Narrow" w:cs="Calibri"/>
      <w:color w:val="000000"/>
      <w:szCs w:val="24"/>
      <w:u w:val="single"/>
    </w:rPr>
  </w:style>
  <w:style w:type="paragraph" w:customStyle="1" w:styleId="StyleCardStyleBlackUnderline">
    <w:name w:val="Style Card Style + Black Underline"/>
    <w:basedOn w:val="CardStyle"/>
    <w:link w:val="StyleCardStyleBlackUnderlineChar"/>
    <w:qFormat/>
    <w:rsid w:val="005750B0"/>
    <w:pPr>
      <w:spacing w:line="256" w:lineRule="auto"/>
    </w:pPr>
    <w:rPr>
      <w:color w:val="000000"/>
      <w:u w:val="single"/>
    </w:rPr>
  </w:style>
  <w:style w:type="paragraph" w:customStyle="1" w:styleId="times">
    <w:name w:val="times"/>
    <w:basedOn w:val="Normal"/>
    <w:uiPriority w:val="99"/>
    <w:qFormat/>
    <w:rsid w:val="005750B0"/>
    <w:pPr>
      <w:spacing w:before="100" w:beforeAutospacing="1" w:after="100" w:afterAutospacing="1" w:line="256" w:lineRule="auto"/>
    </w:pPr>
    <w:rPr>
      <w:rFonts w:eastAsia="SimSun"/>
      <w:lang w:eastAsia="zh-CN"/>
    </w:rPr>
  </w:style>
  <w:style w:type="character" w:customStyle="1" w:styleId="StylecardThickunderlineChar">
    <w:name w:val="Style card + Thick underline Char"/>
    <w:basedOn w:val="cardChar"/>
    <w:link w:val="StylecardThickunderline"/>
    <w:locked/>
    <w:rsid w:val="005750B0"/>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qFormat/>
    <w:rsid w:val="005750B0"/>
    <w:pPr>
      <w:spacing w:line="256" w:lineRule="auto"/>
      <w:ind w:left="288" w:right="288"/>
    </w:pPr>
    <w:rPr>
      <w:rFonts w:ascii="Times New Roman" w:eastAsia="SimSun" w:hAnsi="Times New Roman" w:cs="Times New Roman"/>
      <w:sz w:val="20"/>
      <w:szCs w:val="24"/>
      <w:u w:val="single"/>
      <w:lang w:eastAsia="zh-CN"/>
    </w:rPr>
  </w:style>
  <w:style w:type="character" w:customStyle="1" w:styleId="StylecardBoldThickunderlineChar">
    <w:name w:val="Style card + Bold Thick underline Char"/>
    <w:basedOn w:val="cardChar"/>
    <w:link w:val="StylecardBoldThickunderline"/>
    <w:locked/>
    <w:rsid w:val="005750B0"/>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qFormat/>
    <w:rsid w:val="005750B0"/>
    <w:pPr>
      <w:spacing w:line="256" w:lineRule="auto"/>
      <w:ind w:left="288" w:right="288"/>
    </w:pPr>
    <w:rPr>
      <w:rFonts w:ascii="Times New Roman" w:eastAsia="SimSun" w:hAnsi="Times New Roman" w:cs="Times New Roman"/>
      <w:b/>
      <w:bCs/>
      <w:sz w:val="20"/>
      <w:szCs w:val="24"/>
      <w:u w:val="single"/>
      <w:lang w:eastAsia="zh-CN"/>
    </w:rPr>
  </w:style>
  <w:style w:type="paragraph" w:customStyle="1" w:styleId="BlockTitle1">
    <w:name w:val="Block Title #1"/>
    <w:basedOn w:val="Heading1"/>
    <w:next w:val="Normal"/>
    <w:qFormat/>
    <w:rsid w:val="005750B0"/>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locked/>
    <w:rsid w:val="005750B0"/>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qFormat/>
    <w:rsid w:val="005750B0"/>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5750B0"/>
    <w:rPr>
      <w:rFonts w:ascii="Calibri" w:eastAsiaTheme="minorHAnsi" w:hAnsi="Calibri"/>
      <w:sz w:val="16"/>
      <w:u w:val="single"/>
    </w:rPr>
  </w:style>
  <w:style w:type="paragraph" w:customStyle="1" w:styleId="underlinecard0">
    <w:name w:val="underline card"/>
    <w:basedOn w:val="Normal"/>
    <w:uiPriority w:val="99"/>
    <w:qFormat/>
    <w:rsid w:val="005750B0"/>
    <w:pPr>
      <w:spacing w:line="256" w:lineRule="auto"/>
    </w:pPr>
    <w:rPr>
      <w:u w:val="single"/>
    </w:rPr>
  </w:style>
  <w:style w:type="paragraph" w:customStyle="1" w:styleId="BlockTitle20">
    <w:name w:val="Block Title #2"/>
    <w:basedOn w:val="BlockTitle1"/>
    <w:next w:val="Normal"/>
    <w:uiPriority w:val="99"/>
    <w:qFormat/>
    <w:rsid w:val="005750B0"/>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0">
    <w:name w:val="CITE Char"/>
    <w:basedOn w:val="DefaultParagraphFont"/>
    <w:link w:val="CITE0"/>
    <w:locked/>
    <w:rsid w:val="005750B0"/>
    <w:rPr>
      <w:rFonts w:ascii="Verdana" w:eastAsiaTheme="majorEastAsia" w:hAnsi="Verdana" w:cs="Times New Roman"/>
      <w:b/>
      <w:sz w:val="20"/>
      <w:szCs w:val="20"/>
    </w:rPr>
  </w:style>
  <w:style w:type="paragraph" w:customStyle="1" w:styleId="CITE0">
    <w:name w:val="CITE"/>
    <w:basedOn w:val="Heading1"/>
    <w:link w:val="CITEChar0"/>
    <w:qFormat/>
    <w:rsid w:val="005750B0"/>
    <w:pPr>
      <w:spacing w:before="0" w:line="256" w:lineRule="auto"/>
    </w:pPr>
    <w:rPr>
      <w:rFonts w:ascii="Verdana" w:hAnsi="Verdana" w:cs="Times New Roman"/>
      <w:sz w:val="20"/>
      <w:szCs w:val="20"/>
    </w:rPr>
  </w:style>
  <w:style w:type="paragraph" w:customStyle="1" w:styleId="Cardtext3">
    <w:name w:val="Card text"/>
    <w:qFormat/>
    <w:rsid w:val="005750B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uiPriority w:val="99"/>
    <w:qFormat/>
    <w:rsid w:val="005750B0"/>
    <w:pPr>
      <w:tabs>
        <w:tab w:val="left" w:pos="204"/>
      </w:tabs>
      <w:autoSpaceDE w:val="0"/>
      <w:autoSpaceDN w:val="0"/>
      <w:adjustRightInd w:val="0"/>
      <w:spacing w:line="260" w:lineRule="atLeast"/>
      <w:jc w:val="both"/>
    </w:pPr>
  </w:style>
  <w:style w:type="paragraph" w:customStyle="1" w:styleId="BodyText1">
    <w:name w:val="Body Text1"/>
    <w:basedOn w:val="Normal"/>
    <w:autoRedefine/>
    <w:uiPriority w:val="99"/>
    <w:qFormat/>
    <w:rsid w:val="005750B0"/>
    <w:pPr>
      <w:spacing w:line="256" w:lineRule="auto"/>
    </w:pPr>
    <w:rPr>
      <w:color w:val="000000"/>
    </w:rPr>
  </w:style>
  <w:style w:type="paragraph" w:customStyle="1" w:styleId="CardTextCharChar">
    <w:name w:val="Card Text Char Char"/>
    <w:basedOn w:val="Normal"/>
    <w:uiPriority w:val="99"/>
    <w:qFormat/>
    <w:rsid w:val="005750B0"/>
    <w:pPr>
      <w:spacing w:line="256" w:lineRule="auto"/>
      <w:ind w:left="1728" w:right="1728"/>
    </w:pPr>
    <w:rPr>
      <w:sz w:val="18"/>
    </w:rPr>
  </w:style>
  <w:style w:type="paragraph" w:customStyle="1" w:styleId="tagCharCharCharCharCharCharChar">
    <w:name w:val="tag Char Char Char Char Char Char Char"/>
    <w:basedOn w:val="Normal"/>
    <w:uiPriority w:val="99"/>
    <w:qFormat/>
    <w:rsid w:val="005750B0"/>
    <w:pPr>
      <w:spacing w:line="256" w:lineRule="auto"/>
    </w:pPr>
    <w:rPr>
      <w:b/>
      <w:szCs w:val="20"/>
    </w:rPr>
  </w:style>
  <w:style w:type="paragraph" w:customStyle="1" w:styleId="SmallCite">
    <w:name w:val="Small Cite"/>
    <w:uiPriority w:val="99"/>
    <w:qFormat/>
    <w:rsid w:val="005750B0"/>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uiPriority w:val="99"/>
    <w:qFormat/>
    <w:rsid w:val="005750B0"/>
    <w:pPr>
      <w:spacing w:line="256" w:lineRule="auto"/>
    </w:pPr>
    <w:rPr>
      <w:color w:val="000000"/>
      <w:sz w:val="18"/>
    </w:rPr>
  </w:style>
  <w:style w:type="paragraph" w:customStyle="1" w:styleId="CardFormatCharCharCharCharCharChar">
    <w:name w:val="Card Format Char Char Char Char Char Char"/>
    <w:basedOn w:val="Normal"/>
    <w:uiPriority w:val="99"/>
    <w:qFormat/>
    <w:rsid w:val="005750B0"/>
    <w:pPr>
      <w:widowControl w:val="0"/>
      <w:autoSpaceDE w:val="0"/>
      <w:autoSpaceDN w:val="0"/>
      <w:adjustRightInd w:val="0"/>
      <w:spacing w:line="256" w:lineRule="auto"/>
    </w:pPr>
    <w:rPr>
      <w:color w:val="000000"/>
      <w:sz w:val="18"/>
      <w:szCs w:val="18"/>
    </w:rPr>
  </w:style>
  <w:style w:type="paragraph" w:customStyle="1" w:styleId="CardTextCharCharCharCharChar">
    <w:name w:val="Card Text Char Char Char Char Char"/>
    <w:basedOn w:val="Normal"/>
    <w:uiPriority w:val="99"/>
    <w:qFormat/>
    <w:rsid w:val="005750B0"/>
    <w:pPr>
      <w:spacing w:line="256" w:lineRule="auto"/>
      <w:ind w:left="1728" w:right="1728"/>
    </w:pPr>
    <w:rPr>
      <w:sz w:val="18"/>
    </w:rPr>
  </w:style>
  <w:style w:type="paragraph" w:customStyle="1" w:styleId="BlockTitle1Char">
    <w:name w:val="Block Title #1 Char"/>
    <w:basedOn w:val="Heading1"/>
    <w:uiPriority w:val="99"/>
    <w:qFormat/>
    <w:rsid w:val="005750B0"/>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uiPriority w:val="99"/>
    <w:qFormat/>
    <w:rsid w:val="005750B0"/>
    <w:pPr>
      <w:spacing w:after="0" w:line="240" w:lineRule="auto"/>
      <w:jc w:val="center"/>
    </w:pPr>
    <w:rPr>
      <w:rFonts w:ascii="Arial" w:eastAsia="Times New Roman" w:hAnsi="Arial" w:cs="Arial"/>
      <w:b/>
      <w:kern w:val="32"/>
      <w:sz w:val="36"/>
      <w:szCs w:val="32"/>
    </w:rPr>
  </w:style>
  <w:style w:type="paragraph" w:customStyle="1" w:styleId="Hotroute2">
    <w:name w:val="Hot route"/>
    <w:basedOn w:val="Normal"/>
    <w:uiPriority w:val="99"/>
    <w:qFormat/>
    <w:rsid w:val="005750B0"/>
    <w:pPr>
      <w:spacing w:line="256" w:lineRule="auto"/>
      <w:ind w:left="144"/>
    </w:pPr>
  </w:style>
  <w:style w:type="paragraph" w:customStyle="1" w:styleId="shellscontentions">
    <w:name w:val="shells/contentions"/>
    <w:basedOn w:val="Normal"/>
    <w:uiPriority w:val="99"/>
    <w:qFormat/>
    <w:rsid w:val="005750B0"/>
    <w:pPr>
      <w:widowControl w:val="0"/>
      <w:autoSpaceDE w:val="0"/>
      <w:autoSpaceDN w:val="0"/>
      <w:adjustRightInd w:val="0"/>
      <w:spacing w:line="256" w:lineRule="auto"/>
    </w:pPr>
    <w:rPr>
      <w:b/>
      <w:szCs w:val="20"/>
    </w:rPr>
  </w:style>
  <w:style w:type="paragraph" w:customStyle="1" w:styleId="boldcitation">
    <w:name w:val="bold citation"/>
    <w:basedOn w:val="Normal"/>
    <w:qFormat/>
    <w:rsid w:val="005750B0"/>
    <w:pPr>
      <w:spacing w:line="256" w:lineRule="auto"/>
    </w:pPr>
    <w:rPr>
      <w:b/>
      <w:sz w:val="28"/>
      <w:u w:val="thick"/>
    </w:rPr>
  </w:style>
  <w:style w:type="paragraph" w:customStyle="1" w:styleId="Lettering">
    <w:name w:val="Lettering"/>
    <w:basedOn w:val="Normal"/>
    <w:next w:val="Normal"/>
    <w:uiPriority w:val="99"/>
    <w:qFormat/>
    <w:rsid w:val="005750B0"/>
    <w:pPr>
      <w:widowControl w:val="0"/>
      <w:numPr>
        <w:numId w:val="94"/>
      </w:numPr>
      <w:tabs>
        <w:tab w:val="clear" w:pos="360"/>
      </w:tabs>
      <w:suppressAutoHyphens/>
      <w:spacing w:after="200" w:line="256" w:lineRule="auto"/>
      <w:ind w:left="0" w:firstLine="0"/>
    </w:pPr>
    <w:rPr>
      <w:b/>
      <w:szCs w:val="18"/>
    </w:rPr>
  </w:style>
  <w:style w:type="paragraph" w:customStyle="1" w:styleId="BlockTOC">
    <w:name w:val="Block TOC"/>
    <w:basedOn w:val="Heading1"/>
    <w:uiPriority w:val="99"/>
    <w:qFormat/>
    <w:rsid w:val="005750B0"/>
    <w:pPr>
      <w:spacing w:before="0" w:line="256" w:lineRule="auto"/>
      <w:ind w:left="547" w:right="360"/>
    </w:pPr>
    <w:rPr>
      <w:bCs/>
      <w:szCs w:val="28"/>
    </w:rPr>
  </w:style>
  <w:style w:type="paragraph" w:customStyle="1" w:styleId="Pa5">
    <w:name w:val="Pa5"/>
    <w:basedOn w:val="Normal"/>
    <w:next w:val="Normal"/>
    <w:uiPriority w:val="99"/>
    <w:qFormat/>
    <w:rsid w:val="005750B0"/>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uiPriority w:val="99"/>
    <w:qFormat/>
    <w:rsid w:val="005750B0"/>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uiPriority w:val="99"/>
    <w:qFormat/>
    <w:rsid w:val="005750B0"/>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uiPriority w:val="99"/>
    <w:qFormat/>
    <w:rsid w:val="005750B0"/>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uiPriority w:val="99"/>
    <w:qFormat/>
    <w:rsid w:val="005750B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5750B0"/>
    <w:pPr>
      <w:spacing w:line="256" w:lineRule="auto"/>
    </w:pPr>
    <w:rPr>
      <w:b/>
    </w:rPr>
  </w:style>
  <w:style w:type="character" w:customStyle="1" w:styleId="ReallyfuckingsmallChar">
    <w:name w:val="Really fucking small Char"/>
    <w:basedOn w:val="DefaultParagraphFont"/>
    <w:link w:val="Reallyfuckingsmall"/>
    <w:locked/>
    <w:rsid w:val="005750B0"/>
    <w:rPr>
      <w:sz w:val="10"/>
      <w:szCs w:val="24"/>
    </w:rPr>
  </w:style>
  <w:style w:type="paragraph" w:customStyle="1" w:styleId="Reallyfuckingsmall">
    <w:name w:val="Really fucking small"/>
    <w:basedOn w:val="Normal"/>
    <w:link w:val="ReallyfuckingsmallChar"/>
    <w:qFormat/>
    <w:rsid w:val="005750B0"/>
    <w:pPr>
      <w:spacing w:line="256" w:lineRule="auto"/>
    </w:pPr>
    <w:rPr>
      <w:rFonts w:asciiTheme="minorHAnsi" w:hAnsiTheme="minorHAnsi" w:cstheme="minorBidi"/>
      <w:sz w:val="10"/>
      <w:szCs w:val="24"/>
    </w:rPr>
  </w:style>
  <w:style w:type="character" w:customStyle="1" w:styleId="CiteCardChar">
    <w:name w:val="Cite_Card Char"/>
    <w:link w:val="CiteCard0"/>
    <w:locked/>
    <w:rsid w:val="005750B0"/>
    <w:rPr>
      <w:rFonts w:ascii="Times New Roman" w:eastAsia="Times New Roman" w:hAnsi="Times New Roman" w:cs="Arial"/>
      <w:bCs/>
      <w:sz w:val="20"/>
      <w:szCs w:val="20"/>
    </w:rPr>
  </w:style>
  <w:style w:type="paragraph" w:customStyle="1" w:styleId="CiteCard0">
    <w:name w:val="Cite_Card"/>
    <w:link w:val="CiteCardChar"/>
    <w:qFormat/>
    <w:rsid w:val="005750B0"/>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5750B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750B0"/>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5750B0"/>
    <w:rPr>
      <w:rFonts w:ascii="Arial" w:eastAsia="Arial" w:hAnsi="Arial" w:cs="Arial"/>
      <w:shd w:val="clear" w:color="auto" w:fill="FFFFFF"/>
    </w:rPr>
  </w:style>
  <w:style w:type="paragraph" w:customStyle="1" w:styleId="Picturecaption0">
    <w:name w:val="Picture caption"/>
    <w:basedOn w:val="Normal"/>
    <w:link w:val="Picturecaption"/>
    <w:qFormat/>
    <w:rsid w:val="005750B0"/>
    <w:pPr>
      <w:widowControl w:val="0"/>
      <w:shd w:val="clear" w:color="auto" w:fill="FFFFFF"/>
      <w:spacing w:line="0" w:lineRule="atLeast"/>
    </w:pPr>
    <w:rPr>
      <w:rFonts w:ascii="Arial" w:eastAsia="Arial" w:hAnsi="Arial" w:cs="Arial"/>
    </w:rPr>
  </w:style>
  <w:style w:type="character" w:customStyle="1" w:styleId="TENPOINTChar">
    <w:name w:val="TENPOINT Char"/>
    <w:basedOn w:val="DefaultParagraphFont"/>
    <w:link w:val="TENPOINT"/>
    <w:locked/>
    <w:rsid w:val="005750B0"/>
    <w:rPr>
      <w:rFonts w:ascii="Times New Roman" w:eastAsia="SimSun" w:hAnsi="Times New Roman" w:cs="Calibri"/>
      <w:szCs w:val="20"/>
      <w:lang w:eastAsia="zh-CN"/>
    </w:rPr>
  </w:style>
  <w:style w:type="paragraph" w:customStyle="1" w:styleId="TENPOINT">
    <w:name w:val="TENPOINT"/>
    <w:basedOn w:val="Normal"/>
    <w:link w:val="TENPOINTChar"/>
    <w:qFormat/>
    <w:rsid w:val="005750B0"/>
    <w:pPr>
      <w:spacing w:line="256" w:lineRule="auto"/>
    </w:pPr>
    <w:rPr>
      <w:rFonts w:ascii="Times New Roman" w:eastAsia="SimSun" w:hAnsi="Times New Roman"/>
      <w:szCs w:val="20"/>
      <w:lang w:eastAsia="zh-CN"/>
    </w:rPr>
  </w:style>
  <w:style w:type="character" w:customStyle="1" w:styleId="EIGHTPOINTChar">
    <w:name w:val="EIGHTPOINT Char"/>
    <w:basedOn w:val="DefaultParagraphFont"/>
    <w:link w:val="EIGHTPOINT"/>
    <w:locked/>
    <w:rsid w:val="005750B0"/>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5750B0"/>
    <w:pPr>
      <w:spacing w:line="256" w:lineRule="auto"/>
    </w:pPr>
    <w:rPr>
      <w:rFonts w:ascii="Times New Roman" w:eastAsia="SimSun" w:hAnsi="Times New Roman"/>
      <w:sz w:val="16"/>
      <w:szCs w:val="20"/>
      <w:lang w:eastAsia="zh-CN"/>
    </w:rPr>
  </w:style>
  <w:style w:type="paragraph" w:customStyle="1" w:styleId="FullText">
    <w:name w:val="Full Text"/>
    <w:basedOn w:val="Normal"/>
    <w:uiPriority w:val="99"/>
    <w:qFormat/>
    <w:rsid w:val="005750B0"/>
    <w:pPr>
      <w:spacing w:line="256" w:lineRule="auto"/>
    </w:pPr>
    <w:rPr>
      <w:sz w:val="16"/>
    </w:rPr>
  </w:style>
  <w:style w:type="paragraph" w:customStyle="1" w:styleId="CardText10">
    <w:name w:val="Card Text 1"/>
    <w:link w:val="CardText1Char"/>
    <w:qFormat/>
    <w:rsid w:val="005750B0"/>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5750B0"/>
    <w:pPr>
      <w:spacing w:after="0" w:line="240" w:lineRule="auto"/>
    </w:pPr>
    <w:rPr>
      <w:rFonts w:ascii="Arial Narrow" w:hAnsi="Arial Narrow"/>
      <w:b/>
      <w:sz w:val="26"/>
      <w:szCs w:val="24"/>
    </w:rPr>
  </w:style>
  <w:style w:type="paragraph" w:customStyle="1" w:styleId="hotroute3">
    <w:name w:val="hotroute"/>
    <w:basedOn w:val="Normal"/>
    <w:qFormat/>
    <w:rsid w:val="005750B0"/>
    <w:pPr>
      <w:spacing w:line="256" w:lineRule="auto"/>
      <w:ind w:left="288"/>
    </w:pPr>
    <w:rPr>
      <w:rFonts w:eastAsia="Calibri"/>
      <w:sz w:val="16"/>
    </w:rPr>
  </w:style>
  <w:style w:type="character" w:customStyle="1" w:styleId="bloctitlesChar">
    <w:name w:val="bloc titles Char"/>
    <w:link w:val="bloctitles"/>
    <w:locked/>
    <w:rsid w:val="005750B0"/>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5750B0"/>
    <w:pPr>
      <w:keepNext w:val="0"/>
      <w:spacing w:before="0" w:line="256" w:lineRule="auto"/>
      <w:contextualSpacing/>
    </w:pPr>
    <w:rPr>
      <w:rFonts w:ascii="Times New Roman" w:hAnsi="Times New Roman" w:cs="Times New Roman"/>
      <w:bCs/>
      <w:sz w:val="28"/>
      <w:szCs w:val="28"/>
      <w:u w:val="single"/>
      <w:lang w:val="x-none" w:eastAsia="x-none"/>
    </w:rPr>
  </w:style>
  <w:style w:type="paragraph" w:customStyle="1" w:styleId="user">
    <w:name w:val="user"/>
    <w:basedOn w:val="Normal"/>
    <w:uiPriority w:val="99"/>
    <w:qFormat/>
    <w:rsid w:val="005750B0"/>
    <w:pPr>
      <w:spacing w:before="100" w:beforeAutospacing="1" w:after="100" w:afterAutospacing="1" w:line="256" w:lineRule="auto"/>
    </w:pPr>
  </w:style>
  <w:style w:type="paragraph" w:customStyle="1" w:styleId="about">
    <w:name w:val="about"/>
    <w:basedOn w:val="Normal"/>
    <w:uiPriority w:val="99"/>
    <w:qFormat/>
    <w:rsid w:val="005750B0"/>
    <w:pPr>
      <w:spacing w:before="100" w:beforeAutospacing="1" w:after="100" w:afterAutospacing="1" w:line="256" w:lineRule="auto"/>
    </w:pPr>
  </w:style>
  <w:style w:type="paragraph" w:customStyle="1" w:styleId="teaserpermalink">
    <w:name w:val="teaser_permalink"/>
    <w:basedOn w:val="Normal"/>
    <w:uiPriority w:val="99"/>
    <w:qFormat/>
    <w:rsid w:val="005750B0"/>
    <w:pPr>
      <w:spacing w:before="100" w:beforeAutospacing="1" w:after="100" w:afterAutospacing="1" w:line="256" w:lineRule="auto"/>
    </w:pPr>
  </w:style>
  <w:style w:type="paragraph" w:customStyle="1" w:styleId="wp-caption-text">
    <w:name w:val="wp-caption-text"/>
    <w:basedOn w:val="Normal"/>
    <w:uiPriority w:val="99"/>
    <w:qFormat/>
    <w:rsid w:val="005750B0"/>
    <w:pPr>
      <w:spacing w:before="100" w:beforeAutospacing="1" w:after="100" w:afterAutospacing="1" w:line="256" w:lineRule="auto"/>
    </w:pPr>
  </w:style>
  <w:style w:type="paragraph" w:customStyle="1" w:styleId="t6">
    <w:name w:val="t6"/>
    <w:basedOn w:val="Normal"/>
    <w:uiPriority w:val="99"/>
    <w:qFormat/>
    <w:rsid w:val="005750B0"/>
    <w:pPr>
      <w:spacing w:before="100" w:beforeAutospacing="1" w:after="100" w:afterAutospacing="1" w:line="256" w:lineRule="auto"/>
    </w:pPr>
  </w:style>
  <w:style w:type="paragraph" w:customStyle="1" w:styleId="thumbnail">
    <w:name w:val="thumbnail"/>
    <w:basedOn w:val="Normal"/>
    <w:uiPriority w:val="99"/>
    <w:qFormat/>
    <w:rsid w:val="005750B0"/>
    <w:pPr>
      <w:spacing w:before="100" w:beforeAutospacing="1" w:after="100" w:afterAutospacing="1" w:line="256" w:lineRule="auto"/>
    </w:pPr>
  </w:style>
  <w:style w:type="paragraph" w:customStyle="1" w:styleId="stand-first-alone">
    <w:name w:val="stand-first-alone"/>
    <w:basedOn w:val="Normal"/>
    <w:uiPriority w:val="99"/>
    <w:qFormat/>
    <w:rsid w:val="005750B0"/>
    <w:pPr>
      <w:spacing w:before="100" w:beforeAutospacing="1" w:after="100" w:afterAutospacing="1" w:line="256" w:lineRule="auto"/>
    </w:pPr>
  </w:style>
  <w:style w:type="paragraph" w:customStyle="1" w:styleId="wallacepara">
    <w:name w:val="wallacepara"/>
    <w:basedOn w:val="Normal"/>
    <w:uiPriority w:val="99"/>
    <w:qFormat/>
    <w:rsid w:val="005750B0"/>
    <w:pPr>
      <w:spacing w:before="100" w:beforeAutospacing="1" w:after="100" w:afterAutospacing="1" w:line="256" w:lineRule="auto"/>
    </w:pPr>
  </w:style>
  <w:style w:type="paragraph" w:customStyle="1" w:styleId="morelink">
    <w:name w:val="morelink"/>
    <w:basedOn w:val="Normal"/>
    <w:uiPriority w:val="99"/>
    <w:qFormat/>
    <w:rsid w:val="005750B0"/>
    <w:pPr>
      <w:spacing w:before="100" w:beforeAutospacing="1" w:after="100" w:afterAutospacing="1" w:line="256" w:lineRule="auto"/>
    </w:pPr>
  </w:style>
  <w:style w:type="paragraph" w:customStyle="1" w:styleId="audiolink">
    <w:name w:val="audiolink"/>
    <w:basedOn w:val="Normal"/>
    <w:uiPriority w:val="99"/>
    <w:qFormat/>
    <w:rsid w:val="005750B0"/>
    <w:pPr>
      <w:spacing w:before="100" w:beforeAutospacing="1" w:after="100" w:afterAutospacing="1" w:line="256" w:lineRule="auto"/>
    </w:pPr>
  </w:style>
  <w:style w:type="paragraph" w:customStyle="1" w:styleId="titlestyle1">
    <w:name w:val="titlestyle1"/>
    <w:basedOn w:val="Normal"/>
    <w:uiPriority w:val="99"/>
    <w:qFormat/>
    <w:rsid w:val="005750B0"/>
    <w:pPr>
      <w:spacing w:before="100" w:beforeAutospacing="1" w:after="100" w:afterAutospacing="1" w:line="256" w:lineRule="auto"/>
    </w:pPr>
  </w:style>
  <w:style w:type="paragraph" w:customStyle="1" w:styleId="nav1">
    <w:name w:val="nav1"/>
    <w:basedOn w:val="Normal"/>
    <w:uiPriority w:val="99"/>
    <w:qFormat/>
    <w:rsid w:val="005750B0"/>
    <w:pPr>
      <w:spacing w:before="100" w:beforeAutospacing="1" w:after="100" w:afterAutospacing="1" w:line="256" w:lineRule="auto"/>
    </w:pPr>
  </w:style>
  <w:style w:type="paragraph" w:customStyle="1" w:styleId="nav2">
    <w:name w:val="nav2"/>
    <w:basedOn w:val="Normal"/>
    <w:uiPriority w:val="99"/>
    <w:qFormat/>
    <w:rsid w:val="005750B0"/>
    <w:pPr>
      <w:spacing w:before="100" w:beforeAutospacing="1" w:after="100" w:afterAutospacing="1" w:line="256" w:lineRule="auto"/>
    </w:pPr>
  </w:style>
  <w:style w:type="paragraph" w:customStyle="1" w:styleId="Pa2">
    <w:name w:val="Pa2"/>
    <w:basedOn w:val="Default"/>
    <w:next w:val="Default"/>
    <w:uiPriority w:val="99"/>
    <w:qFormat/>
    <w:rsid w:val="005750B0"/>
    <w:pPr>
      <w:spacing w:line="241" w:lineRule="atLeast"/>
    </w:pPr>
    <w:rPr>
      <w:rFonts w:ascii="Minion Pro" w:hAnsi="Minion Pro" w:cs="Times New Roman"/>
      <w:color w:val="auto"/>
    </w:rPr>
  </w:style>
  <w:style w:type="paragraph" w:customStyle="1" w:styleId="Pa1">
    <w:name w:val="Pa1"/>
    <w:basedOn w:val="Default"/>
    <w:next w:val="Default"/>
    <w:uiPriority w:val="99"/>
    <w:qFormat/>
    <w:rsid w:val="005750B0"/>
    <w:pPr>
      <w:spacing w:line="241" w:lineRule="atLeast"/>
    </w:pPr>
    <w:rPr>
      <w:rFonts w:ascii="Minion Pro" w:hAnsi="Minion Pro" w:cs="Times New Roman"/>
      <w:color w:val="auto"/>
    </w:rPr>
  </w:style>
  <w:style w:type="paragraph" w:customStyle="1" w:styleId="Pa0">
    <w:name w:val="Pa0"/>
    <w:basedOn w:val="Default"/>
    <w:next w:val="Default"/>
    <w:uiPriority w:val="99"/>
    <w:qFormat/>
    <w:rsid w:val="005750B0"/>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5750B0"/>
    <w:rPr>
      <w:rFonts w:ascii="Times New Roman" w:hAnsi="Times New Roman" w:cs="Times New Roman"/>
      <w:color w:val="auto"/>
    </w:rPr>
  </w:style>
  <w:style w:type="paragraph" w:customStyle="1" w:styleId="CM46">
    <w:name w:val="CM46"/>
    <w:basedOn w:val="Default"/>
    <w:next w:val="Default"/>
    <w:uiPriority w:val="99"/>
    <w:qFormat/>
    <w:rsid w:val="005750B0"/>
    <w:rPr>
      <w:rFonts w:ascii="Times New Roman" w:hAnsi="Times New Roman" w:cs="Times New Roman"/>
      <w:color w:val="auto"/>
    </w:rPr>
  </w:style>
  <w:style w:type="paragraph" w:customStyle="1" w:styleId="F4-NormalText">
    <w:name w:val="F4 - Normal Text"/>
    <w:basedOn w:val="Normal"/>
    <w:uiPriority w:val="99"/>
    <w:qFormat/>
    <w:rsid w:val="005750B0"/>
    <w:pPr>
      <w:spacing w:line="256" w:lineRule="auto"/>
    </w:pPr>
    <w:rPr>
      <w:rFonts w:eastAsia="Calibri"/>
    </w:rPr>
  </w:style>
  <w:style w:type="paragraph" w:customStyle="1" w:styleId="TagLine">
    <w:name w:val="Tag Line"/>
    <w:basedOn w:val="Normal"/>
    <w:next w:val="FullText"/>
    <w:uiPriority w:val="99"/>
    <w:qFormat/>
    <w:rsid w:val="005750B0"/>
    <w:pPr>
      <w:spacing w:line="256" w:lineRule="auto"/>
    </w:pPr>
    <w:rPr>
      <w:b/>
      <w:sz w:val="28"/>
    </w:rPr>
  </w:style>
  <w:style w:type="character" w:customStyle="1" w:styleId="Bodytext4">
    <w:name w:val="Body text_"/>
    <w:basedOn w:val="DefaultParagraphFont"/>
    <w:link w:val="BodyText5"/>
    <w:locked/>
    <w:rsid w:val="005750B0"/>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5750B0"/>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Heading18">
    <w:name w:val="Heading #18_"/>
    <w:basedOn w:val="DefaultParagraphFont"/>
    <w:link w:val="Heading180"/>
    <w:locked/>
    <w:rsid w:val="005750B0"/>
    <w:rPr>
      <w:rFonts w:ascii="Arial" w:eastAsia="Arial" w:hAnsi="Arial" w:cs="Arial"/>
      <w:b/>
      <w:bCs/>
      <w:shd w:val="clear" w:color="auto" w:fill="FFFFFF"/>
    </w:rPr>
  </w:style>
  <w:style w:type="paragraph" w:customStyle="1" w:styleId="Heading180">
    <w:name w:val="Heading #18"/>
    <w:basedOn w:val="Normal"/>
    <w:link w:val="Heading18"/>
    <w:qFormat/>
    <w:rsid w:val="005750B0"/>
    <w:pPr>
      <w:widowControl w:val="0"/>
      <w:shd w:val="clear" w:color="auto" w:fill="FFFFFF"/>
      <w:spacing w:before="480" w:after="180" w:line="0" w:lineRule="atLeast"/>
      <w:jc w:val="both"/>
    </w:pPr>
    <w:rPr>
      <w:rFonts w:ascii="Arial" w:eastAsia="Arial" w:hAnsi="Arial" w:cs="Arial"/>
      <w:b/>
      <w:bCs/>
    </w:rPr>
  </w:style>
  <w:style w:type="character" w:customStyle="1" w:styleId="Bodytext31">
    <w:name w:val="Body text (31)_"/>
    <w:basedOn w:val="DefaultParagraphFont"/>
    <w:link w:val="Bodytext310"/>
    <w:locked/>
    <w:rsid w:val="005750B0"/>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5750B0"/>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5750B0"/>
    <w:rPr>
      <w:rFonts w:ascii="Arial" w:eastAsia="Arial" w:hAnsi="Arial" w:cs="Arial"/>
      <w:shd w:val="clear" w:color="auto" w:fill="FFFFFF"/>
    </w:rPr>
  </w:style>
  <w:style w:type="paragraph" w:customStyle="1" w:styleId="Heading220">
    <w:name w:val="Heading #22"/>
    <w:basedOn w:val="Normal"/>
    <w:link w:val="Heading22"/>
    <w:qFormat/>
    <w:rsid w:val="005750B0"/>
    <w:pPr>
      <w:widowControl w:val="0"/>
      <w:shd w:val="clear" w:color="auto" w:fill="FFFFFF"/>
      <w:spacing w:before="180" w:after="180" w:line="0" w:lineRule="atLeast"/>
      <w:jc w:val="center"/>
    </w:pPr>
    <w:rPr>
      <w:rFonts w:ascii="Arial" w:eastAsia="Arial" w:hAnsi="Arial" w:cs="Arial"/>
    </w:rPr>
  </w:style>
  <w:style w:type="character" w:customStyle="1" w:styleId="Bodytext131">
    <w:name w:val="Body text (131)_"/>
    <w:basedOn w:val="DefaultParagraphFont"/>
    <w:link w:val="Bodytext1310"/>
    <w:locked/>
    <w:rsid w:val="005750B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750B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5750B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750B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5750B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750B0"/>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5750B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750B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5750B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750B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5750B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750B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5750B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750B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5750B0"/>
    <w:rPr>
      <w:sz w:val="16"/>
      <w:szCs w:val="16"/>
      <w:shd w:val="clear" w:color="auto" w:fill="FFFFFF"/>
    </w:rPr>
  </w:style>
  <w:style w:type="paragraph" w:customStyle="1" w:styleId="Bodytext1430">
    <w:name w:val="Body text (143)"/>
    <w:basedOn w:val="Normal"/>
    <w:link w:val="Bodytext143"/>
    <w:qFormat/>
    <w:rsid w:val="005750B0"/>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locked/>
    <w:rsid w:val="005750B0"/>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5750B0"/>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5750B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750B0"/>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5750B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750B0"/>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5750B0"/>
    <w:rPr>
      <w:rFonts w:ascii="Arial" w:eastAsia="Arial" w:hAnsi="Arial" w:cs="Arial"/>
      <w:b/>
      <w:bCs/>
      <w:shd w:val="clear" w:color="auto" w:fill="FFFFFF"/>
    </w:rPr>
  </w:style>
  <w:style w:type="paragraph" w:customStyle="1" w:styleId="Heading230">
    <w:name w:val="Heading #23"/>
    <w:basedOn w:val="Normal"/>
    <w:link w:val="Heading23"/>
    <w:qFormat/>
    <w:rsid w:val="005750B0"/>
    <w:pPr>
      <w:widowControl w:val="0"/>
      <w:shd w:val="clear" w:color="auto" w:fill="FFFFFF"/>
      <w:spacing w:after="180" w:line="0" w:lineRule="atLeast"/>
      <w:jc w:val="both"/>
    </w:pPr>
    <w:rPr>
      <w:rFonts w:ascii="Arial" w:eastAsia="Arial" w:hAnsi="Arial" w:cs="Arial"/>
      <w:b/>
      <w:bCs/>
    </w:rPr>
  </w:style>
  <w:style w:type="character" w:customStyle="1" w:styleId="Picturecaption36">
    <w:name w:val="Picture caption (36)_"/>
    <w:basedOn w:val="DefaultParagraphFont"/>
    <w:link w:val="Picturecaption360"/>
    <w:locked/>
    <w:rsid w:val="005750B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750B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5750B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750B0"/>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5750B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750B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5750B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750B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5750B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750B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5750B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750B0"/>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5750B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750B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5750B0"/>
    <w:rPr>
      <w:sz w:val="23"/>
      <w:szCs w:val="23"/>
      <w:shd w:val="clear" w:color="auto" w:fill="FFFFFF"/>
    </w:rPr>
  </w:style>
  <w:style w:type="paragraph" w:customStyle="1" w:styleId="Bodytext1590">
    <w:name w:val="Body text (159)"/>
    <w:basedOn w:val="Normal"/>
    <w:link w:val="Bodytext159"/>
    <w:qFormat/>
    <w:rsid w:val="005750B0"/>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locked/>
    <w:rsid w:val="005750B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750B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5750B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750B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5750B0"/>
    <w:rPr>
      <w:rFonts w:ascii="Arial" w:eastAsia="Arial" w:hAnsi="Arial" w:cs="Arial"/>
      <w:b/>
      <w:bCs/>
      <w:shd w:val="clear" w:color="auto" w:fill="FFFFFF"/>
    </w:rPr>
  </w:style>
  <w:style w:type="paragraph" w:customStyle="1" w:styleId="Heading100">
    <w:name w:val="Heading #10"/>
    <w:basedOn w:val="Normal"/>
    <w:link w:val="Heading10"/>
    <w:qFormat/>
    <w:rsid w:val="005750B0"/>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basedOn w:val="DefaultParagraphFont"/>
    <w:link w:val="Picturecaption30"/>
    <w:locked/>
    <w:rsid w:val="005750B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750B0"/>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5750B0"/>
    <w:rPr>
      <w:rFonts w:ascii="Arial" w:eastAsia="Arial" w:hAnsi="Arial" w:cs="Arial"/>
      <w:b/>
      <w:bCs/>
      <w:shd w:val="clear" w:color="auto" w:fill="FFFFFF"/>
    </w:rPr>
  </w:style>
  <w:style w:type="paragraph" w:customStyle="1" w:styleId="Heading130">
    <w:name w:val="Heading #13"/>
    <w:basedOn w:val="Normal"/>
    <w:link w:val="Heading13"/>
    <w:qFormat/>
    <w:rsid w:val="005750B0"/>
    <w:pPr>
      <w:widowControl w:val="0"/>
      <w:shd w:val="clear" w:color="auto" w:fill="FFFFFF"/>
      <w:spacing w:after="180" w:line="0" w:lineRule="atLeast"/>
      <w:jc w:val="both"/>
    </w:pPr>
    <w:rPr>
      <w:rFonts w:ascii="Arial" w:eastAsia="Arial" w:hAnsi="Arial" w:cs="Arial"/>
      <w:b/>
      <w:bCs/>
    </w:rPr>
  </w:style>
  <w:style w:type="character" w:customStyle="1" w:styleId="Heading92">
    <w:name w:val="Heading #9 (2)_"/>
    <w:basedOn w:val="DefaultParagraphFont"/>
    <w:link w:val="Heading920"/>
    <w:locked/>
    <w:rsid w:val="005750B0"/>
    <w:rPr>
      <w:rFonts w:ascii="Georgia" w:eastAsia="Georgia" w:hAnsi="Georgia" w:cs="Georgia"/>
      <w:b/>
      <w:bCs/>
      <w:i/>
      <w:iCs/>
      <w:shd w:val="clear" w:color="auto" w:fill="FFFFFF"/>
    </w:rPr>
  </w:style>
  <w:style w:type="paragraph" w:customStyle="1" w:styleId="Heading920">
    <w:name w:val="Heading #9 (2)"/>
    <w:basedOn w:val="Normal"/>
    <w:link w:val="Heading92"/>
    <w:qFormat/>
    <w:rsid w:val="005750B0"/>
    <w:pPr>
      <w:widowControl w:val="0"/>
      <w:shd w:val="clear" w:color="auto" w:fill="FFFFFF"/>
      <w:spacing w:after="660" w:line="0" w:lineRule="atLeast"/>
      <w:outlineLvl w:val="8"/>
    </w:pPr>
    <w:rPr>
      <w:rFonts w:ascii="Georgia" w:eastAsia="Georgia" w:hAnsi="Georgia" w:cs="Georgia"/>
      <w:b/>
      <w:bCs/>
      <w:i/>
      <w:iCs/>
    </w:rPr>
  </w:style>
  <w:style w:type="character" w:customStyle="1" w:styleId="Heading15">
    <w:name w:val="Heading #15_"/>
    <w:basedOn w:val="DefaultParagraphFont"/>
    <w:link w:val="Heading150"/>
    <w:locked/>
    <w:rsid w:val="005750B0"/>
    <w:rPr>
      <w:rFonts w:ascii="Arial" w:eastAsia="Arial" w:hAnsi="Arial" w:cs="Arial"/>
      <w:b/>
      <w:bCs/>
      <w:shd w:val="clear" w:color="auto" w:fill="FFFFFF"/>
    </w:rPr>
  </w:style>
  <w:style w:type="paragraph" w:customStyle="1" w:styleId="Heading150">
    <w:name w:val="Heading #15"/>
    <w:basedOn w:val="Normal"/>
    <w:link w:val="Heading15"/>
    <w:qFormat/>
    <w:rsid w:val="005750B0"/>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basedOn w:val="DefaultParagraphFont"/>
    <w:link w:val="Bodytext380"/>
    <w:locked/>
    <w:rsid w:val="005750B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750B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5750B0"/>
    <w:rPr>
      <w:rFonts w:ascii="Arial" w:eastAsia="Arial" w:hAnsi="Arial" w:cs="Arial"/>
      <w:b/>
      <w:bCs/>
      <w:shd w:val="clear" w:color="auto" w:fill="FFFFFF"/>
    </w:rPr>
  </w:style>
  <w:style w:type="paragraph" w:customStyle="1" w:styleId="Heading170">
    <w:name w:val="Heading #17"/>
    <w:basedOn w:val="Normal"/>
    <w:link w:val="Heading17"/>
    <w:qFormat/>
    <w:rsid w:val="005750B0"/>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basedOn w:val="DefaultParagraphFont"/>
    <w:link w:val="Bodytext97"/>
    <w:locked/>
    <w:rsid w:val="005750B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750B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5750B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750B0"/>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5750B0"/>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5750B0"/>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5750B0"/>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5750B0"/>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locked/>
    <w:rsid w:val="005750B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750B0"/>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5750B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750B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5750B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750B0"/>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5750B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750B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5750B0"/>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5750B0"/>
    <w:pPr>
      <w:widowControl w:val="0"/>
      <w:shd w:val="clear" w:color="auto" w:fill="FFFFFF"/>
      <w:spacing w:line="0" w:lineRule="atLeast"/>
    </w:pPr>
    <w:rPr>
      <w:rFonts w:ascii="Gungsuh" w:eastAsia="Gungsuh" w:hAnsi="Gungsuh" w:cs="Gungsuh"/>
      <w:i/>
      <w:iCs/>
      <w:spacing w:val="-20"/>
    </w:rPr>
  </w:style>
  <w:style w:type="character" w:customStyle="1" w:styleId="Bodytext110">
    <w:name w:val="Body text (110)_"/>
    <w:basedOn w:val="DefaultParagraphFont"/>
    <w:link w:val="Bodytext1100"/>
    <w:locked/>
    <w:rsid w:val="005750B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750B0"/>
    <w:pPr>
      <w:widowControl w:val="0"/>
      <w:shd w:val="clear" w:color="auto" w:fill="FFFFFF"/>
      <w:spacing w:before="720" w:after="60" w:line="0" w:lineRule="atLeast"/>
    </w:pPr>
    <w:rPr>
      <w:rFonts w:ascii="Calibri" w:eastAsia="Calibri" w:hAnsi="Calibri"/>
      <w:b/>
      <w:bCs/>
      <w:sz w:val="12"/>
      <w:szCs w:val="12"/>
    </w:rPr>
  </w:style>
  <w:style w:type="character" w:customStyle="1" w:styleId="Bodytext111">
    <w:name w:val="Body text (111)_"/>
    <w:basedOn w:val="DefaultParagraphFont"/>
    <w:link w:val="Bodytext1110"/>
    <w:locked/>
    <w:rsid w:val="005750B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750B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5750B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750B0"/>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5750B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750B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5750B0"/>
    <w:rPr>
      <w:rFonts w:ascii="Arial" w:eastAsia="Arial" w:hAnsi="Arial" w:cs="Arial"/>
      <w:b/>
      <w:bCs/>
      <w:shd w:val="clear" w:color="auto" w:fill="FFFFFF"/>
    </w:rPr>
  </w:style>
  <w:style w:type="paragraph" w:customStyle="1" w:styleId="Bodytext1130">
    <w:name w:val="Body text (113)"/>
    <w:basedOn w:val="Normal"/>
    <w:link w:val="Bodytext113"/>
    <w:qFormat/>
    <w:rsid w:val="005750B0"/>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basedOn w:val="DefaultParagraphFont"/>
    <w:link w:val="Tableofcontents100"/>
    <w:locked/>
    <w:rsid w:val="005750B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750B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5750B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750B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5750B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750B0"/>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5750B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750B0"/>
    <w:pPr>
      <w:widowControl w:val="0"/>
      <w:shd w:val="clear" w:color="auto" w:fill="FFFFFF"/>
      <w:spacing w:after="480" w:line="0" w:lineRule="atLeast"/>
      <w:jc w:val="both"/>
    </w:pPr>
    <w:rPr>
      <w:rFonts w:ascii="Arial" w:eastAsia="Arial" w:hAnsi="Arial" w:cs="Arial"/>
      <w:b/>
      <w:bCs/>
      <w:sz w:val="26"/>
      <w:szCs w:val="26"/>
    </w:rPr>
  </w:style>
  <w:style w:type="character" w:customStyle="1" w:styleId="H4TagChar1">
    <w:name w:val="H4 (Tag) Char1"/>
    <w:link w:val="H4Tag"/>
    <w:locked/>
    <w:rsid w:val="005750B0"/>
    <w:rPr>
      <w:rFonts w:ascii="Georgia" w:hAnsi="Georgia"/>
      <w:b/>
    </w:rPr>
  </w:style>
  <w:style w:type="paragraph" w:customStyle="1" w:styleId="H4Tag">
    <w:name w:val="H4 (Tag)"/>
    <w:basedOn w:val="Normal"/>
    <w:link w:val="H4TagChar1"/>
    <w:qFormat/>
    <w:rsid w:val="005750B0"/>
    <w:pPr>
      <w:spacing w:line="256" w:lineRule="auto"/>
    </w:pPr>
    <w:rPr>
      <w:rFonts w:ascii="Georgia" w:hAnsi="Georgia" w:cstheme="minorBidi"/>
      <w:b/>
    </w:rPr>
  </w:style>
  <w:style w:type="character" w:customStyle="1" w:styleId="UnderlineCharCharCharCharCharChar">
    <w:name w:val="Underline Char Char Char Char Char Char"/>
    <w:locked/>
    <w:rsid w:val="005750B0"/>
    <w:rPr>
      <w:rFonts w:ascii="Arial Narrow" w:hAnsi="Arial Narrow"/>
      <w:szCs w:val="24"/>
      <w:u w:val="single"/>
    </w:rPr>
  </w:style>
  <w:style w:type="character" w:customStyle="1" w:styleId="Debate-CardTagandCite-F6Char">
    <w:name w:val="Debate- Card Tag and Cite- F6 Char"/>
    <w:link w:val="Debate-CardTagandCite-F6"/>
    <w:locked/>
    <w:rsid w:val="005750B0"/>
    <w:rPr>
      <w:rFonts w:ascii="Georgia" w:hAnsi="Georgia"/>
      <w:b/>
    </w:rPr>
  </w:style>
  <w:style w:type="paragraph" w:customStyle="1" w:styleId="Debate-CardTagandCite-F6">
    <w:name w:val="Debate- Card Tag and Cite- F6"/>
    <w:basedOn w:val="Normal"/>
    <w:link w:val="Debate-CardTagandCite-F6Char"/>
    <w:qFormat/>
    <w:rsid w:val="005750B0"/>
    <w:pPr>
      <w:spacing w:line="256" w:lineRule="auto"/>
      <w:contextualSpacing/>
    </w:pPr>
    <w:rPr>
      <w:rFonts w:ascii="Georgia" w:hAnsi="Georgia" w:cstheme="minorBidi"/>
      <w:b/>
    </w:rPr>
  </w:style>
  <w:style w:type="paragraph" w:customStyle="1" w:styleId="CardText2">
    <w:name w:val="Card Text 2"/>
    <w:basedOn w:val="CardText10"/>
    <w:link w:val="CardText2Char"/>
    <w:qFormat/>
    <w:rsid w:val="005750B0"/>
    <w:rPr>
      <w:rFonts w:ascii="Arial Narrow" w:hAnsi="Arial Narrow"/>
      <w:b/>
    </w:rPr>
  </w:style>
  <w:style w:type="character" w:customStyle="1" w:styleId="Debate-CardSmalltextF2Char">
    <w:name w:val="Debate- Card Small text F2 Char"/>
    <w:link w:val="Debate-CardSmalltextF2"/>
    <w:locked/>
    <w:rsid w:val="005750B0"/>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5750B0"/>
    <w:pPr>
      <w:spacing w:after="200" w:line="256" w:lineRule="auto"/>
      <w:contextualSpacing/>
    </w:pPr>
    <w:rPr>
      <w:rFonts w:cstheme="minorBidi"/>
      <w:sz w:val="16"/>
    </w:rPr>
  </w:style>
  <w:style w:type="character" w:customStyle="1" w:styleId="Debate-CardTextUnderlined-F3Char">
    <w:name w:val="Debate- Card Text Underlined- F3 Char"/>
    <w:link w:val="Debate-CardTextUnderlined-F3"/>
    <w:locked/>
    <w:rsid w:val="005750B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750B0"/>
    <w:pPr>
      <w:spacing w:after="200" w:line="256" w:lineRule="auto"/>
      <w:contextualSpacing/>
    </w:pPr>
    <w:rPr>
      <w:rFonts w:cstheme="minorBidi"/>
      <w:sz w:val="18"/>
      <w:u w:val="single"/>
    </w:rPr>
  </w:style>
  <w:style w:type="character" w:customStyle="1" w:styleId="Debate-EmphasizedText-F5Char">
    <w:name w:val="Debate- Emphasized Text- F5 Char"/>
    <w:link w:val="Debate-EmphasizedText-F5"/>
    <w:locked/>
    <w:rsid w:val="005750B0"/>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5750B0"/>
    <w:rPr>
      <w:b/>
    </w:rPr>
  </w:style>
  <w:style w:type="paragraph" w:customStyle="1" w:styleId="Tagline0">
    <w:name w:val="Tagline"/>
    <w:basedOn w:val="Normal"/>
    <w:autoRedefine/>
    <w:qFormat/>
    <w:rsid w:val="005750B0"/>
    <w:pPr>
      <w:spacing w:line="256" w:lineRule="auto"/>
    </w:pPr>
    <w:rPr>
      <w:rFonts w:eastAsia="Calibri"/>
      <w:b/>
    </w:rPr>
  </w:style>
  <w:style w:type="character" w:customStyle="1" w:styleId="CardUpSize-LightChar">
    <w:name w:val="CardUpSize - Light Char"/>
    <w:link w:val="CardUpSize-Light"/>
    <w:locked/>
    <w:rsid w:val="005750B0"/>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5750B0"/>
    <w:pPr>
      <w:spacing w:line="256" w:lineRule="auto"/>
    </w:pPr>
    <w:rPr>
      <w:rFonts w:ascii="Times New Roman" w:hAnsi="Times New Roman"/>
      <w:szCs w:val="32"/>
      <w:u w:val="single"/>
      <w:lang w:val="x-none" w:eastAsia="x-none"/>
    </w:rPr>
  </w:style>
  <w:style w:type="paragraph" w:customStyle="1" w:styleId="loose1">
    <w:name w:val="loose1"/>
    <w:basedOn w:val="Normal"/>
    <w:uiPriority w:val="99"/>
    <w:qFormat/>
    <w:rsid w:val="005750B0"/>
    <w:pPr>
      <w:spacing w:before="100" w:beforeAutospacing="1" w:after="100" w:afterAutospacing="1" w:line="256" w:lineRule="auto"/>
    </w:pPr>
  </w:style>
  <w:style w:type="paragraph" w:customStyle="1" w:styleId="svarticle">
    <w:name w:val="svarticle"/>
    <w:basedOn w:val="Normal"/>
    <w:uiPriority w:val="99"/>
    <w:qFormat/>
    <w:rsid w:val="005750B0"/>
    <w:pPr>
      <w:spacing w:before="100" w:beforeAutospacing="1" w:after="100" w:afterAutospacing="1" w:line="256" w:lineRule="auto"/>
    </w:pPr>
  </w:style>
  <w:style w:type="paragraph" w:customStyle="1" w:styleId="Caption1">
    <w:name w:val="Caption1"/>
    <w:basedOn w:val="Normal"/>
    <w:qFormat/>
    <w:rsid w:val="005750B0"/>
    <w:pPr>
      <w:spacing w:before="100" w:beforeAutospacing="1" w:after="100" w:afterAutospacing="1" w:line="256" w:lineRule="auto"/>
    </w:pPr>
  </w:style>
  <w:style w:type="paragraph" w:customStyle="1" w:styleId="legend">
    <w:name w:val="legend"/>
    <w:basedOn w:val="Normal"/>
    <w:uiPriority w:val="99"/>
    <w:qFormat/>
    <w:rsid w:val="005750B0"/>
    <w:pPr>
      <w:spacing w:before="100" w:beforeAutospacing="1" w:after="100" w:afterAutospacing="1" w:line="256" w:lineRule="auto"/>
    </w:pPr>
  </w:style>
  <w:style w:type="paragraph" w:customStyle="1" w:styleId="CM123">
    <w:name w:val="CM123"/>
    <w:basedOn w:val="Normal"/>
    <w:next w:val="Normal"/>
    <w:uiPriority w:val="99"/>
    <w:qFormat/>
    <w:rsid w:val="005750B0"/>
    <w:pPr>
      <w:widowControl w:val="0"/>
      <w:autoSpaceDE w:val="0"/>
      <w:autoSpaceDN w:val="0"/>
      <w:adjustRightInd w:val="0"/>
      <w:spacing w:line="256" w:lineRule="auto"/>
    </w:pPr>
    <w:rPr>
      <w:rFonts w:ascii="Gill Sans MT Pro Light" w:eastAsia="MS Mincho" w:hAnsi="Gill Sans MT Pro Light"/>
    </w:rPr>
  </w:style>
  <w:style w:type="paragraph" w:customStyle="1" w:styleId="articledetails">
    <w:name w:val="articledetails"/>
    <w:basedOn w:val="Normal"/>
    <w:uiPriority w:val="99"/>
    <w:qFormat/>
    <w:rsid w:val="005750B0"/>
    <w:pPr>
      <w:spacing w:before="100" w:beforeAutospacing="1" w:after="100" w:afterAutospacing="1" w:line="256" w:lineRule="auto"/>
    </w:pPr>
    <w:rPr>
      <w:rFonts w:ascii="Times" w:eastAsia="MS Mincho" w:hAnsi="Times"/>
      <w:sz w:val="16"/>
      <w:szCs w:val="20"/>
    </w:rPr>
  </w:style>
  <w:style w:type="paragraph" w:customStyle="1" w:styleId="ReportTitle">
    <w:name w:val="Report Title"/>
    <w:basedOn w:val="Default"/>
    <w:next w:val="Default"/>
    <w:uiPriority w:val="99"/>
    <w:qFormat/>
    <w:rsid w:val="005750B0"/>
    <w:pPr>
      <w:spacing w:after="200" w:line="276" w:lineRule="auto"/>
    </w:pPr>
    <w:rPr>
      <w:rFonts w:ascii="Century" w:hAnsi="Century" w:cs="Times New Roman"/>
      <w:color w:val="auto"/>
      <w:sz w:val="16"/>
    </w:rPr>
  </w:style>
  <w:style w:type="character" w:customStyle="1" w:styleId="NormalF6Char">
    <w:name w:val="Normal F6 Char"/>
    <w:link w:val="NormalF6"/>
    <w:locked/>
    <w:rsid w:val="005750B0"/>
    <w:rPr>
      <w:rFonts w:ascii="Times New Roman" w:hAnsi="Times New Roman" w:cs="Calibri"/>
      <w:lang w:val="x-none" w:eastAsia="x-none"/>
    </w:rPr>
  </w:style>
  <w:style w:type="paragraph" w:customStyle="1" w:styleId="NormalF6">
    <w:name w:val="Normal F6"/>
    <w:basedOn w:val="Normal"/>
    <w:link w:val="NormalF6Char"/>
    <w:qFormat/>
    <w:rsid w:val="005750B0"/>
    <w:pPr>
      <w:spacing w:line="256" w:lineRule="auto"/>
    </w:pPr>
    <w:rPr>
      <w:rFonts w:ascii="Times New Roman" w:hAnsi="Times New Roman"/>
      <w:lang w:val="x-none" w:eastAsia="x-none"/>
    </w:rPr>
  </w:style>
  <w:style w:type="character" w:customStyle="1" w:styleId="UnreadF7Char">
    <w:name w:val="Unread F7 Char"/>
    <w:link w:val="UnreadF7"/>
    <w:uiPriority w:val="99"/>
    <w:locked/>
    <w:rsid w:val="005750B0"/>
    <w:rPr>
      <w:rFonts w:ascii="Times New Roman" w:hAnsi="Times New Roman" w:cs="Calibri"/>
      <w:sz w:val="12"/>
      <w:lang w:val="x-none" w:eastAsia="x-none"/>
    </w:rPr>
  </w:style>
  <w:style w:type="paragraph" w:customStyle="1" w:styleId="UnreadF7">
    <w:name w:val="Unread F7"/>
    <w:basedOn w:val="Normal"/>
    <w:next w:val="NormalF6"/>
    <w:link w:val="UnreadF7Char"/>
    <w:uiPriority w:val="99"/>
    <w:qFormat/>
    <w:rsid w:val="005750B0"/>
    <w:pPr>
      <w:spacing w:line="256" w:lineRule="auto"/>
    </w:pPr>
    <w:rPr>
      <w:rFonts w:ascii="Times New Roman" w:hAnsi="Times New Roman"/>
      <w:sz w:val="12"/>
      <w:lang w:val="x-none" w:eastAsia="x-none"/>
    </w:rPr>
  </w:style>
  <w:style w:type="character" w:customStyle="1" w:styleId="TagCiteF8Char">
    <w:name w:val="Tag/Cite F8 Char"/>
    <w:link w:val="TagCiteF8"/>
    <w:locked/>
    <w:rsid w:val="005750B0"/>
    <w:rPr>
      <w:rFonts w:ascii="Times New Roman" w:hAnsi="Times New Roman" w:cs="Calibri"/>
      <w:b/>
      <w:lang w:val="x-none" w:eastAsia="x-none"/>
    </w:rPr>
  </w:style>
  <w:style w:type="paragraph" w:customStyle="1" w:styleId="TagCiteF8">
    <w:name w:val="Tag/Cite F8"/>
    <w:basedOn w:val="Normal"/>
    <w:next w:val="NormalF6"/>
    <w:link w:val="TagCiteF8Char"/>
    <w:qFormat/>
    <w:rsid w:val="005750B0"/>
    <w:pPr>
      <w:spacing w:line="256" w:lineRule="auto"/>
    </w:pPr>
    <w:rPr>
      <w:rFonts w:ascii="Times New Roman" w:hAnsi="Times New Roman"/>
      <w:b/>
      <w:lang w:val="x-none" w:eastAsia="x-none"/>
    </w:rPr>
  </w:style>
  <w:style w:type="character" w:customStyle="1" w:styleId="UnderlinedF9Char">
    <w:name w:val="Underlined F9 Char"/>
    <w:link w:val="UnderlinedF9"/>
    <w:locked/>
    <w:rsid w:val="005750B0"/>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5750B0"/>
    <w:pPr>
      <w:spacing w:line="256" w:lineRule="auto"/>
    </w:pPr>
    <w:rPr>
      <w:rFonts w:ascii="Times New Roman" w:hAnsi="Times New Roman"/>
      <w:b/>
      <w:u w:val="single"/>
      <w:lang w:val="x-none" w:eastAsia="x-none"/>
    </w:rPr>
  </w:style>
  <w:style w:type="paragraph" w:customStyle="1" w:styleId="StyleNormalWebNormalWebChar1CharNormalWebCharCharC">
    <w:name w:val="Style Normal (Web)Normal (Web) Char1 CharNormal (Web) Char Char C..."/>
    <w:basedOn w:val="NormalWeb"/>
    <w:uiPriority w:val="99"/>
    <w:qFormat/>
    <w:rsid w:val="005750B0"/>
    <w:pPr>
      <w:widowControl w:val="0"/>
      <w:spacing w:before="0" w:beforeAutospacing="0" w:after="0" w:afterAutospacing="0" w:line="256" w:lineRule="auto"/>
    </w:pPr>
    <w:rPr>
      <w:rFonts w:ascii="Georgia" w:eastAsiaTheme="minorHAnsi" w:hAnsi="Georgia"/>
      <w:b/>
      <w:i/>
      <w:iCs/>
      <w:color w:val="000000"/>
      <w:szCs w:val="20"/>
      <w:lang w:val="x-none" w:eastAsia="x-none"/>
    </w:rPr>
  </w:style>
  <w:style w:type="paragraph" w:customStyle="1" w:styleId="Body">
    <w:name w:val="Body"/>
    <w:uiPriority w:val="99"/>
    <w:qFormat/>
    <w:rsid w:val="005750B0"/>
    <w:pPr>
      <w:spacing w:after="0" w:line="240" w:lineRule="auto"/>
    </w:pPr>
    <w:rPr>
      <w:rFonts w:ascii="Helvetica" w:eastAsia="ヒラギノ角ゴ Pro W3" w:hAnsi="Helvetica" w:cs="Times New Roman"/>
      <w:color w:val="000000"/>
      <w:sz w:val="24"/>
      <w:szCs w:val="20"/>
    </w:rPr>
  </w:style>
  <w:style w:type="character" w:customStyle="1" w:styleId="UnderlineStyleChar">
    <w:name w:val="Underline Style Char"/>
    <w:link w:val="UnderlineStyle0"/>
    <w:locked/>
    <w:rsid w:val="005750B0"/>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5750B0"/>
    <w:pPr>
      <w:spacing w:line="256" w:lineRule="auto"/>
    </w:pPr>
    <w:rPr>
      <w:rFonts w:ascii="Times New Roman" w:hAnsi="Times New Roman"/>
      <w:u w:val="single"/>
      <w:lang w:val="x-none" w:eastAsia="x-none"/>
    </w:rPr>
  </w:style>
  <w:style w:type="paragraph" w:customStyle="1" w:styleId="author-image">
    <w:name w:val="author-image"/>
    <w:basedOn w:val="Normal"/>
    <w:uiPriority w:val="99"/>
    <w:qFormat/>
    <w:rsid w:val="005750B0"/>
    <w:pPr>
      <w:spacing w:before="100" w:beforeAutospacing="1" w:after="100" w:afterAutospacing="1" w:line="256" w:lineRule="auto"/>
    </w:pPr>
  </w:style>
  <w:style w:type="character" w:customStyle="1" w:styleId="CardTextCharCharCharChar">
    <w:name w:val="Card Text Char Char Char Char"/>
    <w:link w:val="CardTextCharCharChar"/>
    <w:locked/>
    <w:rsid w:val="005750B0"/>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5750B0"/>
    <w:pPr>
      <w:spacing w:line="256" w:lineRule="auto"/>
      <w:ind w:left="1728" w:right="1728"/>
    </w:pPr>
    <w:rPr>
      <w:rFonts w:ascii="Times New Roman" w:hAnsi="Times New Roman"/>
      <w:sz w:val="18"/>
      <w:lang w:val="x-none" w:eastAsia="x-none"/>
    </w:rPr>
  </w:style>
  <w:style w:type="paragraph" w:customStyle="1" w:styleId="StylePlainTextTimesNewRomanBold">
    <w:name w:val="Style Plain Text + Times New Roman Bold"/>
    <w:basedOn w:val="PlainText"/>
    <w:qFormat/>
    <w:rsid w:val="005750B0"/>
    <w:rPr>
      <w:rFonts w:ascii="Courier" w:eastAsia="Cambria" w:hAnsi="Courier"/>
    </w:rPr>
  </w:style>
  <w:style w:type="character" w:customStyle="1" w:styleId="ReallyFuckingSmallChar0">
    <w:name w:val="Really Fucking Small Char"/>
    <w:link w:val="ReallyFuckingSmall0"/>
    <w:locked/>
    <w:rsid w:val="005750B0"/>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5750B0"/>
    <w:pPr>
      <w:spacing w:line="256" w:lineRule="auto"/>
      <w:ind w:left="144"/>
    </w:pPr>
    <w:rPr>
      <w:rFonts w:ascii="Times New Roman" w:hAnsi="Times New Roman"/>
      <w:sz w:val="12"/>
      <w:lang w:val="x-none" w:eastAsia="x-none"/>
    </w:rPr>
  </w:style>
  <w:style w:type="character" w:customStyle="1" w:styleId="HotRouteCharCharCharCharCharChar">
    <w:name w:val="Hot Route! Char Char Char Char Char Char"/>
    <w:basedOn w:val="DefaultParagraphFont"/>
    <w:link w:val="HotRouteCharCharCharCharChar"/>
    <w:locked/>
    <w:rsid w:val="005750B0"/>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5750B0"/>
    <w:pPr>
      <w:spacing w:line="256" w:lineRule="auto"/>
      <w:ind w:left="144"/>
    </w:pPr>
    <w:rPr>
      <w:rFonts w:ascii="Georgia" w:eastAsia="Calibri" w:hAnsi="Georgia"/>
    </w:rPr>
  </w:style>
  <w:style w:type="character" w:customStyle="1" w:styleId="SmallTextCharCharCharChar">
    <w:name w:val="Small Text Char Char Char Char"/>
    <w:basedOn w:val="DefaultParagraphFont"/>
    <w:link w:val="SmallTextCharCharChar"/>
    <w:locked/>
    <w:rsid w:val="005750B0"/>
    <w:rPr>
      <w:rFonts w:ascii="Georgia" w:eastAsia="Calibri" w:hAnsi="Georgia" w:cs="Calibri"/>
      <w:sz w:val="16"/>
    </w:rPr>
  </w:style>
  <w:style w:type="paragraph" w:customStyle="1" w:styleId="SmallTextCharCharChar">
    <w:name w:val="Small Text Char Char Char"/>
    <w:basedOn w:val="Normal"/>
    <w:link w:val="SmallTextCharCharCharChar"/>
    <w:qFormat/>
    <w:rsid w:val="005750B0"/>
    <w:pPr>
      <w:spacing w:line="256" w:lineRule="auto"/>
    </w:pPr>
    <w:rPr>
      <w:rFonts w:ascii="Georgia" w:eastAsia="Calibri" w:hAnsi="Georgia"/>
      <w:sz w:val="16"/>
    </w:rPr>
  </w:style>
  <w:style w:type="character" w:customStyle="1" w:styleId="UnderlineCharCharCharCharCharCharCharChar">
    <w:name w:val="Underline Char Char Char Char Char Char Char Char"/>
    <w:basedOn w:val="DefaultParagraphFont"/>
    <w:link w:val="UnderlineCharCharCharCharCharCharChar"/>
    <w:locked/>
    <w:rsid w:val="005750B0"/>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5750B0"/>
    <w:pPr>
      <w:spacing w:line="256" w:lineRule="auto"/>
    </w:pPr>
    <w:rPr>
      <w:rFonts w:ascii="Times New Roman" w:hAnsi="Times New Roman"/>
      <w:u w:val="single"/>
    </w:rPr>
  </w:style>
  <w:style w:type="character" w:customStyle="1" w:styleId="ReallyfuckingsmallCharCharCharChar">
    <w:name w:val="Really fucking small Char Char Char Char"/>
    <w:basedOn w:val="DefaultParagraphFont"/>
    <w:link w:val="ReallyfuckingsmallCharCharChar"/>
    <w:locked/>
    <w:rsid w:val="005750B0"/>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5750B0"/>
    <w:pPr>
      <w:spacing w:line="256" w:lineRule="auto"/>
    </w:pPr>
    <w:rPr>
      <w:rFonts w:ascii="Times New Roman" w:hAnsi="Times New Roman"/>
      <w:sz w:val="10"/>
    </w:rPr>
  </w:style>
  <w:style w:type="character" w:customStyle="1" w:styleId="SmalltextCharCharCharChar0">
    <w:name w:val="Small text Char Char Char Char"/>
    <w:basedOn w:val="DefaultParagraphFont"/>
    <w:link w:val="SmalltextCharCharChar0"/>
    <w:locked/>
    <w:rsid w:val="005750B0"/>
    <w:rPr>
      <w:rFonts w:ascii="Times New Roman" w:hAnsi="Times New Roman" w:cs="Calibri"/>
      <w:sz w:val="16"/>
    </w:rPr>
  </w:style>
  <w:style w:type="paragraph" w:customStyle="1" w:styleId="SmalltextCharCharChar0">
    <w:name w:val="Small text Char Char Char"/>
    <w:basedOn w:val="Normal"/>
    <w:link w:val="SmalltextCharCharCharChar0"/>
    <w:qFormat/>
    <w:rsid w:val="005750B0"/>
    <w:pPr>
      <w:spacing w:line="256" w:lineRule="auto"/>
    </w:pPr>
    <w:rPr>
      <w:rFonts w:ascii="Times New Roman" w:hAnsi="Times New Roman"/>
      <w:sz w:val="16"/>
    </w:rPr>
  </w:style>
  <w:style w:type="character" w:customStyle="1" w:styleId="BoxempahsisChar">
    <w:name w:val="Box empahsis Char"/>
    <w:basedOn w:val="DefaultParagraphFont"/>
    <w:link w:val="Boxempahsis"/>
    <w:locked/>
    <w:rsid w:val="005750B0"/>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5750B0"/>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u w:val="single"/>
      <w:bdr w:val="single" w:sz="4" w:space="0" w:color="auto" w:frame="1"/>
    </w:rPr>
  </w:style>
  <w:style w:type="paragraph" w:customStyle="1" w:styleId="MaggieTag">
    <w:name w:val="MaggieTag"/>
    <w:basedOn w:val="Normal"/>
    <w:qFormat/>
    <w:rsid w:val="005750B0"/>
    <w:pPr>
      <w:spacing w:line="256" w:lineRule="auto"/>
    </w:pPr>
    <w:rPr>
      <w:rFonts w:ascii="Garamond" w:hAnsi="Garamond"/>
      <w:b/>
      <w:szCs w:val="20"/>
      <w:lang w:val="x-none" w:eastAsia="x-none"/>
    </w:rPr>
  </w:style>
  <w:style w:type="character" w:customStyle="1" w:styleId="RegularChar">
    <w:name w:val="Regular Char"/>
    <w:link w:val="Regular"/>
    <w:locked/>
    <w:rsid w:val="005750B0"/>
    <w:rPr>
      <w:rFonts w:ascii="Cambria" w:eastAsia="Cambria" w:hAnsi="Cambria" w:cs="Calibri"/>
      <w:lang w:val="x-none" w:eastAsia="x-none"/>
    </w:rPr>
  </w:style>
  <w:style w:type="paragraph" w:customStyle="1" w:styleId="Regular">
    <w:name w:val="Regular"/>
    <w:basedOn w:val="Normal"/>
    <w:link w:val="RegularChar"/>
    <w:qFormat/>
    <w:rsid w:val="005750B0"/>
    <w:pPr>
      <w:spacing w:after="200" w:line="256" w:lineRule="auto"/>
    </w:pPr>
    <w:rPr>
      <w:rFonts w:ascii="Cambria" w:eastAsia="Cambria" w:hAnsi="Cambria"/>
      <w:lang w:val="x-none" w:eastAsia="x-none"/>
    </w:rPr>
  </w:style>
  <w:style w:type="paragraph" w:customStyle="1" w:styleId="Pa3">
    <w:name w:val="Pa3"/>
    <w:basedOn w:val="Default"/>
    <w:next w:val="Default"/>
    <w:uiPriority w:val="99"/>
    <w:qFormat/>
    <w:rsid w:val="005750B0"/>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uiPriority w:val="99"/>
    <w:qFormat/>
    <w:rsid w:val="005750B0"/>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uiPriority w:val="99"/>
    <w:qFormat/>
    <w:rsid w:val="005750B0"/>
    <w:pPr>
      <w:widowControl w:val="0"/>
      <w:spacing w:line="221" w:lineRule="atLeast"/>
    </w:pPr>
    <w:rPr>
      <w:rFonts w:ascii="Baskerville" w:eastAsia="Times New Roman" w:hAnsi="Baskerville" w:cs="Times New Roman"/>
      <w:color w:val="auto"/>
    </w:rPr>
  </w:style>
  <w:style w:type="paragraph" w:customStyle="1" w:styleId="tag0">
    <w:name w:val="%tag"/>
    <w:basedOn w:val="Normal"/>
    <w:uiPriority w:val="99"/>
    <w:qFormat/>
    <w:rsid w:val="005750B0"/>
    <w:pPr>
      <w:spacing w:line="256" w:lineRule="auto"/>
    </w:pPr>
    <w:rPr>
      <w:b/>
    </w:rPr>
  </w:style>
  <w:style w:type="paragraph" w:customStyle="1" w:styleId="card0">
    <w:name w:val="%card"/>
    <w:basedOn w:val="Normal"/>
    <w:qFormat/>
    <w:rsid w:val="005750B0"/>
    <w:pPr>
      <w:spacing w:line="256" w:lineRule="auto"/>
      <w:ind w:left="288" w:right="288"/>
    </w:pPr>
  </w:style>
  <w:style w:type="paragraph" w:customStyle="1" w:styleId="BlockTitle3">
    <w:name w:val="%Block Title"/>
    <w:basedOn w:val="Heading1"/>
    <w:qFormat/>
    <w:rsid w:val="005750B0"/>
    <w:pPr>
      <w:spacing w:before="0" w:after="240" w:line="256" w:lineRule="auto"/>
    </w:pPr>
    <w:rPr>
      <w:bCs/>
      <w:sz w:val="28"/>
      <w:szCs w:val="28"/>
    </w:rPr>
  </w:style>
  <w:style w:type="paragraph" w:customStyle="1" w:styleId="AAAcard">
    <w:name w:val="AAAcard"/>
    <w:basedOn w:val="Normal"/>
    <w:uiPriority w:val="99"/>
    <w:qFormat/>
    <w:rsid w:val="005750B0"/>
    <w:pPr>
      <w:spacing w:line="256" w:lineRule="auto"/>
      <w:ind w:left="288" w:right="288"/>
    </w:pPr>
    <w:rPr>
      <w:szCs w:val="20"/>
    </w:rPr>
  </w:style>
  <w:style w:type="paragraph" w:customStyle="1" w:styleId="IndexHeader">
    <w:name w:val="Index Header"/>
    <w:basedOn w:val="Normal"/>
    <w:qFormat/>
    <w:rsid w:val="005750B0"/>
    <w:pPr>
      <w:spacing w:line="256" w:lineRule="auto"/>
      <w:ind w:left="-720"/>
      <w:outlineLvl w:val="0"/>
    </w:pPr>
    <w:rPr>
      <w:b/>
      <w:bCs/>
      <w:sz w:val="36"/>
      <w:szCs w:val="20"/>
    </w:rPr>
  </w:style>
  <w:style w:type="paragraph" w:customStyle="1" w:styleId="CardRead">
    <w:name w:val="Card_Read"/>
    <w:basedOn w:val="Normal"/>
    <w:qFormat/>
    <w:rsid w:val="005750B0"/>
    <w:pPr>
      <w:spacing w:line="256" w:lineRule="auto"/>
    </w:pPr>
    <w:rPr>
      <w:rFonts w:ascii="Times" w:eastAsia="Times" w:hAnsi="Times"/>
      <w:szCs w:val="20"/>
    </w:rPr>
  </w:style>
  <w:style w:type="paragraph" w:customStyle="1" w:styleId="CardNU">
    <w:name w:val="CardNU"/>
    <w:basedOn w:val="Normal"/>
    <w:qFormat/>
    <w:rsid w:val="005750B0"/>
    <w:pPr>
      <w:spacing w:line="256" w:lineRule="auto"/>
    </w:pPr>
    <w:rPr>
      <w:rFonts w:ascii="Times" w:eastAsia="Times" w:hAnsi="Times"/>
      <w:sz w:val="14"/>
      <w:szCs w:val="20"/>
    </w:rPr>
  </w:style>
  <w:style w:type="paragraph" w:customStyle="1" w:styleId="CardText-NotUnderlined">
    <w:name w:val="Card Text - Not Underlined"/>
    <w:basedOn w:val="Normal"/>
    <w:qFormat/>
    <w:rsid w:val="005750B0"/>
    <w:pPr>
      <w:spacing w:after="60" w:line="256" w:lineRule="auto"/>
    </w:pPr>
    <w:rPr>
      <w:sz w:val="18"/>
    </w:rPr>
  </w:style>
  <w:style w:type="paragraph" w:customStyle="1" w:styleId="OmniPage8">
    <w:name w:val="OmniPage #8"/>
    <w:basedOn w:val="Normal"/>
    <w:qFormat/>
    <w:rsid w:val="005750B0"/>
    <w:pPr>
      <w:spacing w:line="256" w:lineRule="auto"/>
    </w:pPr>
    <w:rPr>
      <w:color w:val="000000"/>
      <w:szCs w:val="20"/>
    </w:rPr>
  </w:style>
  <w:style w:type="paragraph" w:customStyle="1" w:styleId="OmniPage1">
    <w:name w:val="OmniPage #1"/>
    <w:basedOn w:val="Normal"/>
    <w:uiPriority w:val="99"/>
    <w:qFormat/>
    <w:rsid w:val="005750B0"/>
    <w:pPr>
      <w:spacing w:line="256" w:lineRule="auto"/>
    </w:pPr>
    <w:rPr>
      <w:color w:val="000000"/>
      <w:szCs w:val="20"/>
    </w:rPr>
  </w:style>
  <w:style w:type="paragraph" w:customStyle="1" w:styleId="OmniPage2">
    <w:name w:val="OmniPage #2"/>
    <w:basedOn w:val="Normal"/>
    <w:qFormat/>
    <w:rsid w:val="005750B0"/>
    <w:pPr>
      <w:spacing w:line="256" w:lineRule="auto"/>
    </w:pPr>
    <w:rPr>
      <w:color w:val="000000"/>
      <w:szCs w:val="20"/>
    </w:rPr>
  </w:style>
  <w:style w:type="paragraph" w:customStyle="1" w:styleId="OmniPage6">
    <w:name w:val="OmniPage #6"/>
    <w:basedOn w:val="Normal"/>
    <w:qFormat/>
    <w:rsid w:val="005750B0"/>
    <w:pPr>
      <w:spacing w:line="256" w:lineRule="auto"/>
    </w:pPr>
    <w:rPr>
      <w:color w:val="000000"/>
      <w:szCs w:val="20"/>
    </w:rPr>
  </w:style>
  <w:style w:type="paragraph" w:customStyle="1" w:styleId="OmniPage7">
    <w:name w:val="OmniPage #7"/>
    <w:basedOn w:val="Normal"/>
    <w:qFormat/>
    <w:rsid w:val="005750B0"/>
    <w:pPr>
      <w:spacing w:line="256" w:lineRule="auto"/>
    </w:pPr>
    <w:rPr>
      <w:color w:val="000000"/>
      <w:szCs w:val="20"/>
    </w:rPr>
  </w:style>
  <w:style w:type="paragraph" w:customStyle="1" w:styleId="OmniPage11">
    <w:name w:val="OmniPage #11"/>
    <w:basedOn w:val="Normal"/>
    <w:qFormat/>
    <w:rsid w:val="005750B0"/>
    <w:pPr>
      <w:spacing w:line="256" w:lineRule="auto"/>
    </w:pPr>
    <w:rPr>
      <w:color w:val="000000"/>
      <w:szCs w:val="20"/>
    </w:rPr>
  </w:style>
  <w:style w:type="paragraph" w:customStyle="1" w:styleId="OmniPage12">
    <w:name w:val="OmniPage #12"/>
    <w:basedOn w:val="Normal"/>
    <w:qFormat/>
    <w:rsid w:val="005750B0"/>
    <w:pPr>
      <w:spacing w:line="256" w:lineRule="auto"/>
    </w:pPr>
    <w:rPr>
      <w:color w:val="000000"/>
      <w:szCs w:val="20"/>
    </w:rPr>
  </w:style>
  <w:style w:type="paragraph" w:customStyle="1" w:styleId="OmniPage10">
    <w:name w:val="OmniPage #10"/>
    <w:basedOn w:val="Normal"/>
    <w:uiPriority w:val="99"/>
    <w:qFormat/>
    <w:rsid w:val="005750B0"/>
    <w:pPr>
      <w:spacing w:line="256" w:lineRule="auto"/>
    </w:pPr>
    <w:rPr>
      <w:color w:val="000000"/>
      <w:szCs w:val="20"/>
    </w:rPr>
  </w:style>
  <w:style w:type="paragraph" w:customStyle="1" w:styleId="OmniPage13">
    <w:name w:val="OmniPage #13"/>
    <w:basedOn w:val="Normal"/>
    <w:qFormat/>
    <w:rsid w:val="005750B0"/>
    <w:pPr>
      <w:spacing w:line="256" w:lineRule="auto"/>
    </w:pPr>
    <w:rPr>
      <w:color w:val="000000"/>
      <w:szCs w:val="20"/>
    </w:rPr>
  </w:style>
  <w:style w:type="paragraph" w:customStyle="1" w:styleId="OmniPage14">
    <w:name w:val="OmniPage #14"/>
    <w:basedOn w:val="Normal"/>
    <w:qFormat/>
    <w:rsid w:val="005750B0"/>
    <w:pPr>
      <w:spacing w:line="256" w:lineRule="auto"/>
    </w:pPr>
    <w:rPr>
      <w:color w:val="000000"/>
      <w:szCs w:val="20"/>
    </w:rPr>
  </w:style>
  <w:style w:type="paragraph" w:customStyle="1" w:styleId="OmniPage15">
    <w:name w:val="OmniPage #15"/>
    <w:basedOn w:val="Normal"/>
    <w:qFormat/>
    <w:rsid w:val="005750B0"/>
    <w:pPr>
      <w:spacing w:line="256" w:lineRule="auto"/>
    </w:pPr>
    <w:rPr>
      <w:color w:val="000000"/>
      <w:szCs w:val="20"/>
    </w:rPr>
  </w:style>
  <w:style w:type="paragraph" w:customStyle="1" w:styleId="OmniPage17">
    <w:name w:val="OmniPage #17"/>
    <w:basedOn w:val="Normal"/>
    <w:qFormat/>
    <w:rsid w:val="005750B0"/>
    <w:pPr>
      <w:spacing w:line="256" w:lineRule="auto"/>
    </w:pPr>
    <w:rPr>
      <w:color w:val="000000"/>
      <w:szCs w:val="20"/>
    </w:rPr>
  </w:style>
  <w:style w:type="paragraph" w:customStyle="1" w:styleId="OmniPage19">
    <w:name w:val="OmniPage #19"/>
    <w:basedOn w:val="Normal"/>
    <w:qFormat/>
    <w:rsid w:val="005750B0"/>
    <w:pPr>
      <w:spacing w:line="256" w:lineRule="auto"/>
    </w:pPr>
    <w:rPr>
      <w:color w:val="000000"/>
      <w:szCs w:val="20"/>
    </w:rPr>
  </w:style>
  <w:style w:type="paragraph" w:customStyle="1" w:styleId="OmniPage20">
    <w:name w:val="OmniPage #20"/>
    <w:basedOn w:val="Normal"/>
    <w:qFormat/>
    <w:rsid w:val="005750B0"/>
    <w:pPr>
      <w:spacing w:line="256" w:lineRule="auto"/>
    </w:pPr>
    <w:rPr>
      <w:color w:val="000000"/>
      <w:szCs w:val="20"/>
    </w:rPr>
  </w:style>
  <w:style w:type="paragraph" w:customStyle="1" w:styleId="OmniPage21">
    <w:name w:val="OmniPage #21"/>
    <w:basedOn w:val="Normal"/>
    <w:qFormat/>
    <w:rsid w:val="005750B0"/>
    <w:pPr>
      <w:spacing w:line="256" w:lineRule="auto"/>
    </w:pPr>
    <w:rPr>
      <w:color w:val="000000"/>
      <w:szCs w:val="20"/>
    </w:rPr>
  </w:style>
  <w:style w:type="paragraph" w:customStyle="1" w:styleId="OmniPage22">
    <w:name w:val="OmniPage #22"/>
    <w:basedOn w:val="Normal"/>
    <w:qFormat/>
    <w:rsid w:val="005750B0"/>
    <w:pPr>
      <w:spacing w:line="256" w:lineRule="auto"/>
    </w:pPr>
    <w:rPr>
      <w:color w:val="000000"/>
      <w:szCs w:val="20"/>
    </w:rPr>
  </w:style>
  <w:style w:type="paragraph" w:customStyle="1" w:styleId="OmniPage25">
    <w:name w:val="OmniPage #25"/>
    <w:basedOn w:val="Normal"/>
    <w:qFormat/>
    <w:rsid w:val="005750B0"/>
    <w:pPr>
      <w:spacing w:line="256" w:lineRule="auto"/>
    </w:pPr>
    <w:rPr>
      <w:color w:val="000000"/>
      <w:szCs w:val="20"/>
    </w:rPr>
  </w:style>
  <w:style w:type="paragraph" w:customStyle="1" w:styleId="OmniPage18">
    <w:name w:val="OmniPage #18"/>
    <w:basedOn w:val="Normal"/>
    <w:qFormat/>
    <w:rsid w:val="005750B0"/>
    <w:pPr>
      <w:spacing w:line="256" w:lineRule="auto"/>
    </w:pPr>
    <w:rPr>
      <w:color w:val="000000"/>
      <w:szCs w:val="20"/>
    </w:rPr>
  </w:style>
  <w:style w:type="paragraph" w:customStyle="1" w:styleId="OmniPage26">
    <w:name w:val="OmniPage #26"/>
    <w:basedOn w:val="Normal"/>
    <w:qFormat/>
    <w:rsid w:val="005750B0"/>
    <w:pPr>
      <w:spacing w:line="256" w:lineRule="auto"/>
    </w:pPr>
    <w:rPr>
      <w:color w:val="000000"/>
      <w:szCs w:val="20"/>
    </w:rPr>
  </w:style>
  <w:style w:type="paragraph" w:customStyle="1" w:styleId="OmniPage9">
    <w:name w:val="OmniPage #9"/>
    <w:basedOn w:val="Normal"/>
    <w:qFormat/>
    <w:rsid w:val="005750B0"/>
    <w:pPr>
      <w:spacing w:line="256" w:lineRule="auto"/>
    </w:pPr>
    <w:rPr>
      <w:color w:val="000000"/>
      <w:szCs w:val="20"/>
    </w:rPr>
  </w:style>
  <w:style w:type="paragraph" w:customStyle="1" w:styleId="OmniPage5">
    <w:name w:val="OmniPage #5"/>
    <w:basedOn w:val="Normal"/>
    <w:qFormat/>
    <w:rsid w:val="005750B0"/>
    <w:pPr>
      <w:spacing w:line="256" w:lineRule="auto"/>
    </w:pPr>
    <w:rPr>
      <w:color w:val="000000"/>
      <w:szCs w:val="20"/>
    </w:rPr>
  </w:style>
  <w:style w:type="paragraph" w:customStyle="1" w:styleId="CitesandCardText">
    <w:name w:val="Cites and Card Text"/>
    <w:basedOn w:val="Normal"/>
    <w:qFormat/>
    <w:rsid w:val="005750B0"/>
    <w:pPr>
      <w:spacing w:line="256" w:lineRule="auto"/>
    </w:pPr>
  </w:style>
  <w:style w:type="character" w:customStyle="1" w:styleId="CardsFont6ptChar1">
    <w:name w:val="Cards + Font: 6 pt Char1"/>
    <w:link w:val="CardsFont6pt"/>
    <w:uiPriority w:val="99"/>
    <w:locked/>
    <w:rsid w:val="005750B0"/>
    <w:rPr>
      <w:rFonts w:ascii="Times New Roman" w:hAnsi="Times New Roman" w:cs="Times New Roman"/>
      <w:sz w:val="12"/>
      <w:szCs w:val="20"/>
      <w:lang w:val="x-none" w:eastAsia="x-none"/>
    </w:rPr>
  </w:style>
  <w:style w:type="paragraph" w:customStyle="1" w:styleId="CardsFont6pt">
    <w:name w:val="Cards + Font: 6 pt"/>
    <w:basedOn w:val="Cards0"/>
    <w:link w:val="CardsFont6ptChar1"/>
    <w:autoRedefine/>
    <w:uiPriority w:val="99"/>
    <w:qFormat/>
    <w:rsid w:val="005750B0"/>
    <w:pPr>
      <w:widowControl/>
      <w:autoSpaceDE w:val="0"/>
      <w:autoSpaceDN w:val="0"/>
      <w:adjustRightInd w:val="0"/>
    </w:pPr>
    <w:rPr>
      <w:rFonts w:eastAsiaTheme="minorHAnsi"/>
      <w:sz w:val="12"/>
      <w:szCs w:val="20"/>
      <w:lang w:val="x-none" w:eastAsia="x-none"/>
    </w:rPr>
  </w:style>
  <w:style w:type="paragraph" w:customStyle="1" w:styleId="Style160">
    <w:name w:val="Style 16"/>
    <w:basedOn w:val="Normal"/>
    <w:qFormat/>
    <w:rsid w:val="005750B0"/>
    <w:pPr>
      <w:widowControl w:val="0"/>
      <w:autoSpaceDE w:val="0"/>
      <w:autoSpaceDN w:val="0"/>
      <w:adjustRightInd w:val="0"/>
      <w:spacing w:line="256" w:lineRule="auto"/>
    </w:pPr>
  </w:style>
  <w:style w:type="paragraph" w:customStyle="1" w:styleId="StyleJustifiedFirstline1cmAfter6ptLinespacing1">
    <w:name w:val="Style Justified First line:  1 cm After:  6 pt Line spacing:  1...."/>
    <w:basedOn w:val="Default"/>
    <w:next w:val="Default"/>
    <w:qFormat/>
    <w:rsid w:val="005750B0"/>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5750B0"/>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5750B0"/>
    <w:pPr>
      <w:numPr>
        <w:numId w:val="95"/>
      </w:numPr>
      <w:tabs>
        <w:tab w:val="clear" w:pos="567"/>
      </w:tabs>
      <w:overflowPunct w:val="0"/>
      <w:autoSpaceDE w:val="0"/>
      <w:autoSpaceDN w:val="0"/>
      <w:adjustRightInd w:val="0"/>
      <w:spacing w:line="256" w:lineRule="auto"/>
      <w:ind w:left="0" w:firstLine="0"/>
      <w:jc w:val="both"/>
    </w:pPr>
    <w:rPr>
      <w:lang w:val="en-GB"/>
    </w:rPr>
  </w:style>
  <w:style w:type="paragraph" w:customStyle="1" w:styleId="TOCHeading1">
    <w:name w:val="TOC Heading1"/>
    <w:basedOn w:val="Heading1"/>
    <w:next w:val="Normal"/>
    <w:uiPriority w:val="39"/>
    <w:qFormat/>
    <w:rsid w:val="005750B0"/>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5750B0"/>
    <w:rPr>
      <w:rFonts w:ascii="Times New Roman" w:eastAsia="Times New Roman" w:hAnsi="Times New Roman" w:cs="Times New Roman"/>
      <w:sz w:val="16"/>
    </w:rPr>
  </w:style>
  <w:style w:type="paragraph" w:customStyle="1" w:styleId="Size8">
    <w:name w:val="Size 8"/>
    <w:link w:val="Size8Char"/>
    <w:qFormat/>
    <w:rsid w:val="005750B0"/>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5750B0"/>
    <w:rPr>
      <w:rFonts w:ascii="Symbol" w:eastAsia="Calibri" w:hAnsi="Symbol" w:cs="Symbol"/>
      <w:szCs w:val="24"/>
    </w:rPr>
  </w:style>
  <w:style w:type="paragraph" w:customStyle="1" w:styleId="RegularCite">
    <w:name w:val="Regular Cite"/>
    <w:qFormat/>
    <w:rsid w:val="005750B0"/>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5750B0"/>
    <w:pPr>
      <w:spacing w:before="100" w:beforeAutospacing="1" w:after="100" w:afterAutospacing="1" w:line="256" w:lineRule="auto"/>
    </w:pPr>
  </w:style>
  <w:style w:type="character" w:customStyle="1" w:styleId="Size6Char">
    <w:name w:val="Size 6 Char"/>
    <w:link w:val="Size6"/>
    <w:locked/>
    <w:rsid w:val="005750B0"/>
    <w:rPr>
      <w:rFonts w:ascii="Times New Roman" w:eastAsia="Times New Roman" w:hAnsi="Times New Roman" w:cs="Times New Roman"/>
      <w:sz w:val="16"/>
    </w:rPr>
  </w:style>
  <w:style w:type="paragraph" w:customStyle="1" w:styleId="Size6">
    <w:name w:val="Size 6"/>
    <w:link w:val="Size6Char"/>
    <w:qFormat/>
    <w:rsid w:val="005750B0"/>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5750B0"/>
    <w:pPr>
      <w:widowControl w:val="0"/>
      <w:tabs>
        <w:tab w:val="left" w:pos="204"/>
      </w:tabs>
      <w:autoSpaceDE w:val="0"/>
      <w:autoSpaceDN w:val="0"/>
      <w:adjustRightInd w:val="0"/>
      <w:spacing w:line="240" w:lineRule="atLeast"/>
      <w:jc w:val="both"/>
    </w:pPr>
  </w:style>
  <w:style w:type="paragraph" w:customStyle="1" w:styleId="TxBrp15">
    <w:name w:val="TxBr_p15"/>
    <w:basedOn w:val="Normal"/>
    <w:qFormat/>
    <w:rsid w:val="005750B0"/>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5750B0"/>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5750B0"/>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5750B0"/>
    <w:pPr>
      <w:widowControl w:val="0"/>
      <w:tabs>
        <w:tab w:val="left" w:pos="204"/>
      </w:tabs>
      <w:autoSpaceDE w:val="0"/>
      <w:autoSpaceDN w:val="0"/>
      <w:adjustRightInd w:val="0"/>
      <w:spacing w:line="300" w:lineRule="atLeast"/>
      <w:jc w:val="both"/>
    </w:pPr>
  </w:style>
  <w:style w:type="paragraph" w:customStyle="1" w:styleId="TxBrp3">
    <w:name w:val="TxBr_p3"/>
    <w:basedOn w:val="Normal"/>
    <w:qFormat/>
    <w:rsid w:val="005750B0"/>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5750B0"/>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5750B0"/>
    <w:pPr>
      <w:widowControl w:val="0"/>
      <w:tabs>
        <w:tab w:val="left" w:pos="204"/>
      </w:tabs>
      <w:autoSpaceDE w:val="0"/>
      <w:autoSpaceDN w:val="0"/>
      <w:adjustRightInd w:val="0"/>
      <w:spacing w:line="300" w:lineRule="atLeast"/>
    </w:pPr>
  </w:style>
  <w:style w:type="paragraph" w:customStyle="1" w:styleId="TxBrp5">
    <w:name w:val="TxBr_p5"/>
    <w:basedOn w:val="Normal"/>
    <w:qFormat/>
    <w:rsid w:val="005750B0"/>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5750B0"/>
    <w:pPr>
      <w:widowControl w:val="0"/>
      <w:tabs>
        <w:tab w:val="left" w:pos="204"/>
      </w:tabs>
      <w:autoSpaceDE w:val="0"/>
      <w:autoSpaceDN w:val="0"/>
      <w:adjustRightInd w:val="0"/>
      <w:spacing w:line="300" w:lineRule="atLeast"/>
    </w:pPr>
  </w:style>
  <w:style w:type="paragraph" w:customStyle="1" w:styleId="TxBrp10">
    <w:name w:val="TxBr_p10"/>
    <w:basedOn w:val="Normal"/>
    <w:qFormat/>
    <w:rsid w:val="005750B0"/>
    <w:pPr>
      <w:widowControl w:val="0"/>
      <w:tabs>
        <w:tab w:val="left" w:pos="204"/>
      </w:tabs>
      <w:autoSpaceDE w:val="0"/>
      <w:autoSpaceDN w:val="0"/>
      <w:adjustRightInd w:val="0"/>
      <w:spacing w:line="300" w:lineRule="atLeast"/>
      <w:jc w:val="both"/>
    </w:pPr>
  </w:style>
  <w:style w:type="paragraph" w:customStyle="1" w:styleId="TxBrp25">
    <w:name w:val="TxBr_p25"/>
    <w:basedOn w:val="Normal"/>
    <w:qFormat/>
    <w:rsid w:val="005750B0"/>
    <w:pPr>
      <w:widowControl w:val="0"/>
      <w:tabs>
        <w:tab w:val="left" w:pos="204"/>
      </w:tabs>
      <w:autoSpaceDE w:val="0"/>
      <w:autoSpaceDN w:val="0"/>
      <w:adjustRightInd w:val="0"/>
      <w:spacing w:line="300" w:lineRule="atLeast"/>
      <w:jc w:val="both"/>
    </w:pPr>
  </w:style>
  <w:style w:type="paragraph" w:customStyle="1" w:styleId="TxBrp8">
    <w:name w:val="TxBr_p8"/>
    <w:basedOn w:val="Normal"/>
    <w:qFormat/>
    <w:rsid w:val="005750B0"/>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5750B0"/>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5750B0"/>
    <w:pPr>
      <w:widowControl w:val="0"/>
      <w:tabs>
        <w:tab w:val="left" w:pos="2931"/>
      </w:tabs>
      <w:autoSpaceDE w:val="0"/>
      <w:autoSpaceDN w:val="0"/>
      <w:adjustRightInd w:val="0"/>
      <w:spacing w:line="300" w:lineRule="atLeast"/>
      <w:ind w:left="2552"/>
      <w:jc w:val="both"/>
    </w:pPr>
  </w:style>
  <w:style w:type="paragraph" w:customStyle="1" w:styleId="CardsFont8pt">
    <w:name w:val="Cards + Font: 8 pt"/>
    <w:basedOn w:val="Normal"/>
    <w:qFormat/>
    <w:rsid w:val="005750B0"/>
    <w:pPr>
      <w:autoSpaceDE w:val="0"/>
      <w:autoSpaceDN w:val="0"/>
      <w:adjustRightInd w:val="0"/>
      <w:spacing w:line="256" w:lineRule="auto"/>
      <w:ind w:left="432" w:right="432"/>
      <w:jc w:val="both"/>
    </w:pPr>
    <w:rPr>
      <w:sz w:val="16"/>
      <w:szCs w:val="20"/>
    </w:rPr>
  </w:style>
  <w:style w:type="paragraph" w:customStyle="1" w:styleId="published">
    <w:name w:val="published"/>
    <w:basedOn w:val="Normal"/>
    <w:qFormat/>
    <w:rsid w:val="005750B0"/>
    <w:pPr>
      <w:spacing w:before="100" w:beforeAutospacing="1" w:after="100" w:afterAutospacing="1" w:line="256" w:lineRule="auto"/>
    </w:pPr>
  </w:style>
  <w:style w:type="paragraph" w:customStyle="1" w:styleId="updated">
    <w:name w:val="updated"/>
    <w:basedOn w:val="Normal"/>
    <w:qFormat/>
    <w:rsid w:val="005750B0"/>
    <w:pPr>
      <w:spacing w:before="100" w:beforeAutospacing="1" w:after="100" w:afterAutospacing="1" w:line="256" w:lineRule="auto"/>
    </w:pPr>
  </w:style>
  <w:style w:type="paragraph" w:customStyle="1" w:styleId="storytimestamp">
    <w:name w:val="storytimestamp"/>
    <w:basedOn w:val="Normal"/>
    <w:qFormat/>
    <w:rsid w:val="005750B0"/>
    <w:pPr>
      <w:spacing w:before="100" w:beforeAutospacing="1" w:after="100" w:afterAutospacing="1" w:line="256" w:lineRule="auto"/>
    </w:pPr>
  </w:style>
  <w:style w:type="paragraph" w:customStyle="1" w:styleId="Cardnotunderlined">
    <w:name w:val="Card not underlined"/>
    <w:basedOn w:val="Normal"/>
    <w:qFormat/>
    <w:rsid w:val="005750B0"/>
    <w:pPr>
      <w:spacing w:line="256" w:lineRule="auto"/>
    </w:pPr>
    <w:rPr>
      <w:color w:val="000000"/>
      <w:sz w:val="10"/>
    </w:rPr>
  </w:style>
  <w:style w:type="paragraph" w:customStyle="1" w:styleId="OmniPage3">
    <w:name w:val="OmniPage #3"/>
    <w:basedOn w:val="Normal"/>
    <w:qFormat/>
    <w:rsid w:val="005750B0"/>
    <w:pPr>
      <w:spacing w:line="256" w:lineRule="auto"/>
    </w:pPr>
    <w:rPr>
      <w:color w:val="000000"/>
      <w:szCs w:val="20"/>
    </w:rPr>
  </w:style>
  <w:style w:type="paragraph" w:customStyle="1" w:styleId="OmniPage4">
    <w:name w:val="OmniPage #4"/>
    <w:basedOn w:val="Normal"/>
    <w:uiPriority w:val="99"/>
    <w:qFormat/>
    <w:rsid w:val="005750B0"/>
    <w:pPr>
      <w:spacing w:line="256" w:lineRule="auto"/>
    </w:pPr>
    <w:rPr>
      <w:color w:val="000000"/>
      <w:szCs w:val="20"/>
    </w:rPr>
  </w:style>
  <w:style w:type="paragraph" w:customStyle="1" w:styleId="OmniPage16">
    <w:name w:val="OmniPage #16"/>
    <w:basedOn w:val="Normal"/>
    <w:qFormat/>
    <w:rsid w:val="005750B0"/>
    <w:pPr>
      <w:spacing w:line="256" w:lineRule="auto"/>
    </w:pPr>
    <w:rPr>
      <w:color w:val="000000"/>
      <w:szCs w:val="20"/>
    </w:rPr>
  </w:style>
  <w:style w:type="paragraph" w:customStyle="1" w:styleId="OmniPage23">
    <w:name w:val="OmniPage #23"/>
    <w:basedOn w:val="Normal"/>
    <w:qFormat/>
    <w:rsid w:val="005750B0"/>
    <w:pPr>
      <w:spacing w:line="256" w:lineRule="auto"/>
    </w:pPr>
    <w:rPr>
      <w:color w:val="000000"/>
      <w:szCs w:val="20"/>
    </w:rPr>
  </w:style>
  <w:style w:type="paragraph" w:customStyle="1" w:styleId="OmniPage24">
    <w:name w:val="OmniPage #24"/>
    <w:basedOn w:val="Normal"/>
    <w:qFormat/>
    <w:rsid w:val="005750B0"/>
    <w:pPr>
      <w:spacing w:line="256" w:lineRule="auto"/>
    </w:pPr>
    <w:rPr>
      <w:color w:val="000000"/>
      <w:szCs w:val="20"/>
    </w:rPr>
  </w:style>
  <w:style w:type="paragraph" w:customStyle="1" w:styleId="OmniPage27">
    <w:name w:val="OmniPage #27"/>
    <w:basedOn w:val="Normal"/>
    <w:qFormat/>
    <w:rsid w:val="005750B0"/>
    <w:pPr>
      <w:spacing w:line="256" w:lineRule="auto"/>
    </w:pPr>
    <w:rPr>
      <w:color w:val="000000"/>
      <w:szCs w:val="20"/>
    </w:rPr>
  </w:style>
  <w:style w:type="paragraph" w:customStyle="1" w:styleId="OmniPage28">
    <w:name w:val="OmniPage #28"/>
    <w:basedOn w:val="Normal"/>
    <w:qFormat/>
    <w:rsid w:val="005750B0"/>
    <w:pPr>
      <w:spacing w:line="256" w:lineRule="auto"/>
    </w:pPr>
    <w:rPr>
      <w:color w:val="000000"/>
      <w:szCs w:val="20"/>
    </w:rPr>
  </w:style>
  <w:style w:type="paragraph" w:customStyle="1" w:styleId="OmniPage29">
    <w:name w:val="OmniPage #29"/>
    <w:basedOn w:val="Normal"/>
    <w:qFormat/>
    <w:rsid w:val="005750B0"/>
    <w:pPr>
      <w:spacing w:line="256" w:lineRule="auto"/>
    </w:pPr>
    <w:rPr>
      <w:color w:val="000000"/>
      <w:szCs w:val="20"/>
    </w:rPr>
  </w:style>
  <w:style w:type="paragraph" w:customStyle="1" w:styleId="OmniPage30">
    <w:name w:val="OmniPage #30"/>
    <w:basedOn w:val="Normal"/>
    <w:qFormat/>
    <w:rsid w:val="005750B0"/>
    <w:pPr>
      <w:spacing w:line="256" w:lineRule="auto"/>
    </w:pPr>
    <w:rPr>
      <w:color w:val="000000"/>
      <w:szCs w:val="20"/>
    </w:rPr>
  </w:style>
  <w:style w:type="paragraph" w:customStyle="1" w:styleId="OmniPage31">
    <w:name w:val="OmniPage #31"/>
    <w:basedOn w:val="Normal"/>
    <w:qFormat/>
    <w:rsid w:val="005750B0"/>
    <w:pPr>
      <w:spacing w:line="256" w:lineRule="auto"/>
    </w:pPr>
    <w:rPr>
      <w:color w:val="000000"/>
      <w:szCs w:val="20"/>
    </w:rPr>
  </w:style>
  <w:style w:type="paragraph" w:customStyle="1" w:styleId="OmniPage32">
    <w:name w:val="OmniPage #32"/>
    <w:basedOn w:val="Normal"/>
    <w:qFormat/>
    <w:rsid w:val="005750B0"/>
    <w:pPr>
      <w:spacing w:line="256" w:lineRule="auto"/>
    </w:pPr>
    <w:rPr>
      <w:color w:val="000000"/>
      <w:szCs w:val="20"/>
    </w:rPr>
  </w:style>
  <w:style w:type="paragraph" w:customStyle="1" w:styleId="OmniPage33">
    <w:name w:val="OmniPage #33"/>
    <w:basedOn w:val="Normal"/>
    <w:qFormat/>
    <w:rsid w:val="005750B0"/>
    <w:pPr>
      <w:spacing w:line="256" w:lineRule="auto"/>
    </w:pPr>
    <w:rPr>
      <w:color w:val="000000"/>
      <w:szCs w:val="20"/>
    </w:rPr>
  </w:style>
  <w:style w:type="paragraph" w:customStyle="1" w:styleId="OmniPage34">
    <w:name w:val="OmniPage #34"/>
    <w:basedOn w:val="Normal"/>
    <w:qFormat/>
    <w:rsid w:val="005750B0"/>
    <w:pPr>
      <w:spacing w:line="256" w:lineRule="auto"/>
    </w:pPr>
    <w:rPr>
      <w:color w:val="000000"/>
      <w:szCs w:val="20"/>
    </w:rPr>
  </w:style>
  <w:style w:type="paragraph" w:customStyle="1" w:styleId="OmniPage35">
    <w:name w:val="OmniPage #35"/>
    <w:basedOn w:val="Normal"/>
    <w:qFormat/>
    <w:rsid w:val="005750B0"/>
    <w:pPr>
      <w:spacing w:line="256" w:lineRule="auto"/>
    </w:pPr>
    <w:rPr>
      <w:color w:val="000000"/>
      <w:szCs w:val="20"/>
    </w:rPr>
  </w:style>
  <w:style w:type="paragraph" w:customStyle="1" w:styleId="OmniPage36">
    <w:name w:val="OmniPage #36"/>
    <w:basedOn w:val="Normal"/>
    <w:qFormat/>
    <w:rsid w:val="005750B0"/>
    <w:pPr>
      <w:spacing w:line="256" w:lineRule="auto"/>
    </w:pPr>
    <w:rPr>
      <w:color w:val="000000"/>
      <w:szCs w:val="20"/>
    </w:rPr>
  </w:style>
  <w:style w:type="paragraph" w:customStyle="1" w:styleId="OmniPage37">
    <w:name w:val="OmniPage #37"/>
    <w:basedOn w:val="Normal"/>
    <w:qFormat/>
    <w:rsid w:val="005750B0"/>
    <w:pPr>
      <w:spacing w:line="256" w:lineRule="auto"/>
    </w:pPr>
    <w:rPr>
      <w:color w:val="000000"/>
      <w:szCs w:val="20"/>
    </w:rPr>
  </w:style>
  <w:style w:type="paragraph" w:customStyle="1" w:styleId="OmniPage38">
    <w:name w:val="OmniPage #38"/>
    <w:basedOn w:val="Normal"/>
    <w:qFormat/>
    <w:rsid w:val="005750B0"/>
    <w:pPr>
      <w:spacing w:line="256" w:lineRule="auto"/>
    </w:pPr>
    <w:rPr>
      <w:color w:val="000000"/>
      <w:szCs w:val="20"/>
    </w:rPr>
  </w:style>
  <w:style w:type="paragraph" w:customStyle="1" w:styleId="OmniPage39">
    <w:name w:val="OmniPage #39"/>
    <w:basedOn w:val="Normal"/>
    <w:qFormat/>
    <w:rsid w:val="005750B0"/>
    <w:pPr>
      <w:spacing w:line="256" w:lineRule="auto"/>
    </w:pPr>
    <w:rPr>
      <w:color w:val="000000"/>
      <w:szCs w:val="20"/>
    </w:rPr>
  </w:style>
  <w:style w:type="paragraph" w:customStyle="1" w:styleId="OmniPage40">
    <w:name w:val="OmniPage #40"/>
    <w:basedOn w:val="Normal"/>
    <w:qFormat/>
    <w:rsid w:val="005750B0"/>
    <w:pPr>
      <w:spacing w:line="256" w:lineRule="auto"/>
    </w:pPr>
    <w:rPr>
      <w:color w:val="000000"/>
      <w:szCs w:val="20"/>
    </w:rPr>
  </w:style>
  <w:style w:type="paragraph" w:customStyle="1" w:styleId="OmniPage41">
    <w:name w:val="OmniPage #41"/>
    <w:basedOn w:val="Normal"/>
    <w:qFormat/>
    <w:rsid w:val="005750B0"/>
    <w:pPr>
      <w:spacing w:line="256" w:lineRule="auto"/>
    </w:pPr>
    <w:rPr>
      <w:color w:val="000000"/>
      <w:szCs w:val="20"/>
    </w:rPr>
  </w:style>
  <w:style w:type="paragraph" w:customStyle="1" w:styleId="OmniPage42">
    <w:name w:val="OmniPage #42"/>
    <w:basedOn w:val="Normal"/>
    <w:qFormat/>
    <w:rsid w:val="005750B0"/>
    <w:pPr>
      <w:spacing w:line="256" w:lineRule="auto"/>
    </w:pPr>
    <w:rPr>
      <w:color w:val="000000"/>
      <w:szCs w:val="20"/>
    </w:rPr>
  </w:style>
  <w:style w:type="paragraph" w:customStyle="1" w:styleId="OmniPage43">
    <w:name w:val="OmniPage #43"/>
    <w:basedOn w:val="Normal"/>
    <w:qFormat/>
    <w:rsid w:val="005750B0"/>
    <w:pPr>
      <w:spacing w:line="256" w:lineRule="auto"/>
    </w:pPr>
    <w:rPr>
      <w:color w:val="000000"/>
      <w:szCs w:val="20"/>
    </w:rPr>
  </w:style>
  <w:style w:type="paragraph" w:customStyle="1" w:styleId="OmniPage44">
    <w:name w:val="OmniPage #44"/>
    <w:basedOn w:val="Normal"/>
    <w:qFormat/>
    <w:rsid w:val="005750B0"/>
    <w:pPr>
      <w:spacing w:line="256" w:lineRule="auto"/>
    </w:pPr>
    <w:rPr>
      <w:color w:val="000000"/>
      <w:szCs w:val="20"/>
    </w:rPr>
  </w:style>
  <w:style w:type="paragraph" w:customStyle="1" w:styleId="OmniPage45">
    <w:name w:val="OmniPage #45"/>
    <w:basedOn w:val="Normal"/>
    <w:qFormat/>
    <w:rsid w:val="005750B0"/>
    <w:pPr>
      <w:spacing w:line="256" w:lineRule="auto"/>
    </w:pPr>
    <w:rPr>
      <w:color w:val="000000"/>
      <w:szCs w:val="20"/>
    </w:rPr>
  </w:style>
  <w:style w:type="paragraph" w:customStyle="1" w:styleId="OmniPage46">
    <w:name w:val="OmniPage #46"/>
    <w:basedOn w:val="Normal"/>
    <w:qFormat/>
    <w:rsid w:val="005750B0"/>
    <w:pPr>
      <w:spacing w:line="256" w:lineRule="auto"/>
    </w:pPr>
    <w:rPr>
      <w:color w:val="000000"/>
      <w:szCs w:val="20"/>
    </w:rPr>
  </w:style>
  <w:style w:type="paragraph" w:customStyle="1" w:styleId="OmniPage47">
    <w:name w:val="OmniPage #47"/>
    <w:basedOn w:val="Normal"/>
    <w:qFormat/>
    <w:rsid w:val="005750B0"/>
    <w:pPr>
      <w:spacing w:line="256" w:lineRule="auto"/>
    </w:pPr>
    <w:rPr>
      <w:color w:val="000000"/>
      <w:szCs w:val="20"/>
    </w:rPr>
  </w:style>
  <w:style w:type="paragraph" w:customStyle="1" w:styleId="OmniPage48">
    <w:name w:val="OmniPage #48"/>
    <w:basedOn w:val="Normal"/>
    <w:qFormat/>
    <w:rsid w:val="005750B0"/>
    <w:pPr>
      <w:spacing w:line="256" w:lineRule="auto"/>
    </w:pPr>
    <w:rPr>
      <w:color w:val="000000"/>
      <w:szCs w:val="20"/>
    </w:rPr>
  </w:style>
  <w:style w:type="paragraph" w:customStyle="1" w:styleId="OmniPage49">
    <w:name w:val="OmniPage #49"/>
    <w:basedOn w:val="Normal"/>
    <w:qFormat/>
    <w:rsid w:val="005750B0"/>
    <w:pPr>
      <w:spacing w:line="256" w:lineRule="auto"/>
    </w:pPr>
    <w:rPr>
      <w:color w:val="000000"/>
      <w:szCs w:val="20"/>
    </w:rPr>
  </w:style>
  <w:style w:type="paragraph" w:customStyle="1" w:styleId="OmniPage50">
    <w:name w:val="OmniPage #50"/>
    <w:basedOn w:val="Normal"/>
    <w:qFormat/>
    <w:rsid w:val="005750B0"/>
    <w:pPr>
      <w:spacing w:line="256" w:lineRule="auto"/>
    </w:pPr>
    <w:rPr>
      <w:color w:val="000000"/>
      <w:szCs w:val="20"/>
    </w:rPr>
  </w:style>
  <w:style w:type="paragraph" w:customStyle="1" w:styleId="OmniPage51">
    <w:name w:val="OmniPage #51"/>
    <w:basedOn w:val="Normal"/>
    <w:qFormat/>
    <w:rsid w:val="005750B0"/>
    <w:pPr>
      <w:spacing w:line="256" w:lineRule="auto"/>
    </w:pPr>
    <w:rPr>
      <w:color w:val="000000"/>
      <w:szCs w:val="20"/>
    </w:rPr>
  </w:style>
  <w:style w:type="paragraph" w:customStyle="1" w:styleId="OmniPage52">
    <w:name w:val="OmniPage #52"/>
    <w:basedOn w:val="Normal"/>
    <w:qFormat/>
    <w:rsid w:val="005750B0"/>
    <w:pPr>
      <w:spacing w:line="256" w:lineRule="auto"/>
    </w:pPr>
    <w:rPr>
      <w:color w:val="000000"/>
      <w:szCs w:val="20"/>
    </w:rPr>
  </w:style>
  <w:style w:type="paragraph" w:customStyle="1" w:styleId="OmniPage53">
    <w:name w:val="OmniPage #53"/>
    <w:basedOn w:val="Normal"/>
    <w:qFormat/>
    <w:rsid w:val="005750B0"/>
    <w:pPr>
      <w:spacing w:line="256" w:lineRule="auto"/>
    </w:pPr>
    <w:rPr>
      <w:color w:val="000000"/>
      <w:szCs w:val="20"/>
    </w:rPr>
  </w:style>
  <w:style w:type="paragraph" w:customStyle="1" w:styleId="OmniPage54">
    <w:name w:val="OmniPage #54"/>
    <w:basedOn w:val="Normal"/>
    <w:qFormat/>
    <w:rsid w:val="005750B0"/>
    <w:pPr>
      <w:spacing w:line="256" w:lineRule="auto"/>
    </w:pPr>
    <w:rPr>
      <w:color w:val="000000"/>
      <w:szCs w:val="20"/>
    </w:rPr>
  </w:style>
  <w:style w:type="paragraph" w:customStyle="1" w:styleId="OmniPage55">
    <w:name w:val="OmniPage #55"/>
    <w:basedOn w:val="Normal"/>
    <w:qFormat/>
    <w:rsid w:val="005750B0"/>
    <w:pPr>
      <w:spacing w:line="256" w:lineRule="auto"/>
    </w:pPr>
    <w:rPr>
      <w:color w:val="000000"/>
      <w:szCs w:val="20"/>
    </w:rPr>
  </w:style>
  <w:style w:type="paragraph" w:customStyle="1" w:styleId="OmniPage56">
    <w:name w:val="OmniPage #56"/>
    <w:basedOn w:val="Normal"/>
    <w:qFormat/>
    <w:rsid w:val="005750B0"/>
    <w:pPr>
      <w:spacing w:line="256" w:lineRule="auto"/>
    </w:pPr>
    <w:rPr>
      <w:color w:val="000000"/>
      <w:szCs w:val="20"/>
    </w:rPr>
  </w:style>
  <w:style w:type="paragraph" w:customStyle="1" w:styleId="OmniPage57">
    <w:name w:val="OmniPage #57"/>
    <w:basedOn w:val="Normal"/>
    <w:qFormat/>
    <w:rsid w:val="005750B0"/>
    <w:pPr>
      <w:spacing w:line="256" w:lineRule="auto"/>
    </w:pPr>
    <w:rPr>
      <w:color w:val="000000"/>
      <w:szCs w:val="20"/>
    </w:rPr>
  </w:style>
  <w:style w:type="paragraph" w:customStyle="1" w:styleId="OmniPage58">
    <w:name w:val="OmniPage #58"/>
    <w:basedOn w:val="Normal"/>
    <w:qFormat/>
    <w:rsid w:val="005750B0"/>
    <w:pPr>
      <w:spacing w:line="256" w:lineRule="auto"/>
    </w:pPr>
    <w:rPr>
      <w:color w:val="000000"/>
      <w:szCs w:val="20"/>
    </w:rPr>
  </w:style>
  <w:style w:type="paragraph" w:customStyle="1" w:styleId="OmniPage59">
    <w:name w:val="OmniPage #59"/>
    <w:basedOn w:val="Normal"/>
    <w:qFormat/>
    <w:rsid w:val="005750B0"/>
    <w:pPr>
      <w:spacing w:line="256" w:lineRule="auto"/>
    </w:pPr>
    <w:rPr>
      <w:color w:val="000000"/>
      <w:szCs w:val="20"/>
    </w:rPr>
  </w:style>
  <w:style w:type="paragraph" w:customStyle="1" w:styleId="OmniPage60">
    <w:name w:val="OmniPage #60"/>
    <w:basedOn w:val="Normal"/>
    <w:qFormat/>
    <w:rsid w:val="005750B0"/>
    <w:pPr>
      <w:spacing w:line="256" w:lineRule="auto"/>
    </w:pPr>
    <w:rPr>
      <w:color w:val="000000"/>
      <w:szCs w:val="20"/>
    </w:rPr>
  </w:style>
  <w:style w:type="paragraph" w:customStyle="1" w:styleId="OmniPage61">
    <w:name w:val="OmniPage #61"/>
    <w:basedOn w:val="Normal"/>
    <w:qFormat/>
    <w:rsid w:val="005750B0"/>
    <w:pPr>
      <w:spacing w:line="256" w:lineRule="auto"/>
    </w:pPr>
    <w:rPr>
      <w:color w:val="000000"/>
      <w:szCs w:val="20"/>
    </w:rPr>
  </w:style>
  <w:style w:type="paragraph" w:customStyle="1" w:styleId="OmniPage62">
    <w:name w:val="OmniPage #62"/>
    <w:basedOn w:val="Normal"/>
    <w:qFormat/>
    <w:rsid w:val="005750B0"/>
    <w:pPr>
      <w:spacing w:line="256" w:lineRule="auto"/>
    </w:pPr>
    <w:rPr>
      <w:color w:val="000000"/>
      <w:szCs w:val="20"/>
    </w:rPr>
  </w:style>
  <w:style w:type="paragraph" w:customStyle="1" w:styleId="OmniPage63">
    <w:name w:val="OmniPage #63"/>
    <w:basedOn w:val="Normal"/>
    <w:qFormat/>
    <w:rsid w:val="005750B0"/>
    <w:pPr>
      <w:spacing w:line="256" w:lineRule="auto"/>
    </w:pPr>
    <w:rPr>
      <w:color w:val="000000"/>
      <w:szCs w:val="20"/>
    </w:rPr>
  </w:style>
  <w:style w:type="paragraph" w:customStyle="1" w:styleId="OmniPage64">
    <w:name w:val="OmniPage #64"/>
    <w:basedOn w:val="Normal"/>
    <w:qFormat/>
    <w:rsid w:val="005750B0"/>
    <w:pPr>
      <w:spacing w:line="256" w:lineRule="auto"/>
    </w:pPr>
    <w:rPr>
      <w:color w:val="000000"/>
      <w:szCs w:val="20"/>
    </w:rPr>
  </w:style>
  <w:style w:type="paragraph" w:customStyle="1" w:styleId="OmniPage65">
    <w:name w:val="OmniPage #65"/>
    <w:basedOn w:val="Normal"/>
    <w:qFormat/>
    <w:rsid w:val="005750B0"/>
    <w:pPr>
      <w:spacing w:line="256" w:lineRule="auto"/>
    </w:pPr>
    <w:rPr>
      <w:color w:val="000000"/>
      <w:szCs w:val="20"/>
    </w:rPr>
  </w:style>
  <w:style w:type="paragraph" w:customStyle="1" w:styleId="OmniPage66">
    <w:name w:val="OmniPage #66"/>
    <w:basedOn w:val="Normal"/>
    <w:qFormat/>
    <w:rsid w:val="005750B0"/>
    <w:pPr>
      <w:spacing w:line="256" w:lineRule="auto"/>
    </w:pPr>
    <w:rPr>
      <w:color w:val="000000"/>
      <w:szCs w:val="20"/>
    </w:rPr>
  </w:style>
  <w:style w:type="paragraph" w:customStyle="1" w:styleId="OmniPage67">
    <w:name w:val="OmniPage #67"/>
    <w:basedOn w:val="Normal"/>
    <w:qFormat/>
    <w:rsid w:val="005750B0"/>
    <w:pPr>
      <w:spacing w:line="256" w:lineRule="auto"/>
    </w:pPr>
    <w:rPr>
      <w:color w:val="000000"/>
      <w:szCs w:val="20"/>
    </w:rPr>
  </w:style>
  <w:style w:type="paragraph" w:customStyle="1" w:styleId="OmniPage68">
    <w:name w:val="OmniPage #68"/>
    <w:basedOn w:val="Normal"/>
    <w:qFormat/>
    <w:rsid w:val="005750B0"/>
    <w:pPr>
      <w:spacing w:line="256" w:lineRule="auto"/>
    </w:pPr>
    <w:rPr>
      <w:color w:val="000000"/>
      <w:szCs w:val="20"/>
    </w:rPr>
  </w:style>
  <w:style w:type="paragraph" w:customStyle="1" w:styleId="OmniPage69">
    <w:name w:val="OmniPage #69"/>
    <w:basedOn w:val="Normal"/>
    <w:qFormat/>
    <w:rsid w:val="005750B0"/>
    <w:pPr>
      <w:spacing w:line="256" w:lineRule="auto"/>
    </w:pPr>
    <w:rPr>
      <w:color w:val="000000"/>
      <w:szCs w:val="20"/>
    </w:rPr>
  </w:style>
  <w:style w:type="paragraph" w:customStyle="1" w:styleId="OmniPage70">
    <w:name w:val="OmniPage #70"/>
    <w:basedOn w:val="Normal"/>
    <w:qFormat/>
    <w:rsid w:val="005750B0"/>
    <w:pPr>
      <w:spacing w:line="256" w:lineRule="auto"/>
    </w:pPr>
    <w:rPr>
      <w:color w:val="000000"/>
      <w:szCs w:val="20"/>
    </w:rPr>
  </w:style>
  <w:style w:type="paragraph" w:customStyle="1" w:styleId="OmniPage71">
    <w:name w:val="OmniPage #71"/>
    <w:basedOn w:val="Normal"/>
    <w:qFormat/>
    <w:rsid w:val="005750B0"/>
    <w:pPr>
      <w:spacing w:line="256" w:lineRule="auto"/>
    </w:pPr>
    <w:rPr>
      <w:color w:val="000000"/>
      <w:szCs w:val="20"/>
    </w:rPr>
  </w:style>
  <w:style w:type="character" w:customStyle="1" w:styleId="infoChar">
    <w:name w:val="info Char"/>
    <w:link w:val="info"/>
    <w:locked/>
    <w:rsid w:val="005750B0"/>
    <w:rPr>
      <w:rFonts w:ascii="Times New Roman" w:hAnsi="Times New Roman" w:cs="Calibri"/>
      <w:sz w:val="16"/>
      <w:szCs w:val="20"/>
      <w:lang w:val="x-none" w:eastAsia="x-none"/>
    </w:rPr>
  </w:style>
  <w:style w:type="paragraph" w:customStyle="1" w:styleId="info">
    <w:name w:val="info"/>
    <w:basedOn w:val="Normal"/>
    <w:next w:val="Normal"/>
    <w:link w:val="infoChar"/>
    <w:qFormat/>
    <w:rsid w:val="005750B0"/>
    <w:pPr>
      <w:spacing w:line="256" w:lineRule="auto"/>
    </w:pPr>
    <w:rPr>
      <w:rFonts w:ascii="Times New Roman" w:hAnsi="Times New Roman"/>
      <w:sz w:val="16"/>
      <w:szCs w:val="20"/>
      <w:lang w:val="x-none" w:eastAsia="x-none"/>
    </w:rPr>
  </w:style>
  <w:style w:type="character" w:customStyle="1" w:styleId="Heading4CiteChar">
    <w:name w:val="Heading 4 Cite Char"/>
    <w:link w:val="Heading4Cite"/>
    <w:locked/>
    <w:rsid w:val="005750B0"/>
    <w:rPr>
      <w:rFonts w:ascii="Times New Roman" w:hAnsi="Times New Roman" w:cs="Calibri"/>
      <w:lang w:val="x-none" w:eastAsia="x-none"/>
    </w:rPr>
  </w:style>
  <w:style w:type="paragraph" w:customStyle="1" w:styleId="Heading4Cite">
    <w:name w:val="Heading 4 Cite"/>
    <w:basedOn w:val="Normal"/>
    <w:link w:val="Heading4CiteChar"/>
    <w:autoRedefine/>
    <w:qFormat/>
    <w:rsid w:val="005750B0"/>
    <w:pPr>
      <w:spacing w:line="256" w:lineRule="auto"/>
    </w:pPr>
    <w:rPr>
      <w:rFonts w:ascii="Times New Roman" w:hAnsi="Times New Roman"/>
      <w:lang w:val="x-none" w:eastAsia="x-none"/>
    </w:rPr>
  </w:style>
  <w:style w:type="character" w:customStyle="1" w:styleId="Heading5SizeDownChar">
    <w:name w:val="Heading 5 Size Down Char"/>
    <w:link w:val="Heading5SizeDown"/>
    <w:locked/>
    <w:rsid w:val="005750B0"/>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5750B0"/>
    <w:pPr>
      <w:tabs>
        <w:tab w:val="left" w:pos="1440"/>
      </w:tabs>
      <w:spacing w:line="256" w:lineRule="auto"/>
    </w:pPr>
    <w:rPr>
      <w:rFonts w:ascii="Times New Roman" w:hAnsi="Times New Roman"/>
      <w:szCs w:val="16"/>
      <w:lang w:val="x-none" w:eastAsia="x-none"/>
    </w:rPr>
  </w:style>
  <w:style w:type="paragraph" w:customStyle="1" w:styleId="bold">
    <w:name w:val="bold"/>
    <w:basedOn w:val="Default"/>
    <w:uiPriority w:val="99"/>
    <w:qFormat/>
    <w:rsid w:val="005750B0"/>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5750B0"/>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5750B0"/>
    <w:pPr>
      <w:spacing w:line="256" w:lineRule="auto"/>
    </w:pPr>
    <w:rPr>
      <w:rFonts w:ascii="Times New Roman" w:hAnsi="Times New Roman"/>
      <w:sz w:val="12"/>
      <w:lang w:val="x-none" w:eastAsia="x-none"/>
    </w:rPr>
  </w:style>
  <w:style w:type="character" w:customStyle="1" w:styleId="PageHeaderChar">
    <w:name w:val="Page Header Char"/>
    <w:link w:val="PageHeader"/>
    <w:uiPriority w:val="99"/>
    <w:locked/>
    <w:rsid w:val="005750B0"/>
    <w:rPr>
      <w:rFonts w:ascii="Arial Narrow" w:eastAsia="SimSun" w:hAnsi="Arial Narrow" w:cs="Calibri"/>
      <w:b/>
      <w:sz w:val="36"/>
      <w:szCs w:val="36"/>
      <w:lang w:val="x-none" w:eastAsia="zh-CN"/>
    </w:rPr>
  </w:style>
  <w:style w:type="paragraph" w:customStyle="1" w:styleId="PageHeader">
    <w:name w:val="Page Header"/>
    <w:basedOn w:val="Normal"/>
    <w:link w:val="PageHeaderChar"/>
    <w:uiPriority w:val="99"/>
    <w:qFormat/>
    <w:rsid w:val="005750B0"/>
    <w:pPr>
      <w:spacing w:line="256" w:lineRule="auto"/>
      <w:jc w:val="center"/>
    </w:pPr>
    <w:rPr>
      <w:rFonts w:eastAsia="SimSun"/>
      <w:b/>
      <w:sz w:val="36"/>
      <w:szCs w:val="36"/>
      <w:lang w:val="x-none" w:eastAsia="zh-CN"/>
    </w:rPr>
  </w:style>
  <w:style w:type="character" w:customStyle="1" w:styleId="NormalUnderlineChar0">
    <w:name w:val="Normal + Underline Char"/>
    <w:link w:val="NormalUnderline0"/>
    <w:locked/>
    <w:rsid w:val="005750B0"/>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5750B0"/>
    <w:pPr>
      <w:spacing w:line="256" w:lineRule="auto"/>
      <w:ind w:left="720"/>
    </w:pPr>
    <w:rPr>
      <w:rFonts w:ascii="Times New Roman" w:hAnsi="Times New Roman"/>
      <w:b/>
      <w:u w:val="single"/>
      <w:lang w:val="x-none" w:eastAsia="x-none"/>
    </w:rPr>
  </w:style>
  <w:style w:type="character" w:customStyle="1" w:styleId="NormalNoUnderlineChar">
    <w:name w:val="Normal + No Underline Char"/>
    <w:link w:val="NormalNoUnderline"/>
    <w:locked/>
    <w:rsid w:val="005750B0"/>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5750B0"/>
    <w:pPr>
      <w:spacing w:line="256" w:lineRule="auto"/>
      <w:ind w:left="720"/>
    </w:pPr>
    <w:rPr>
      <w:rFonts w:ascii="Times New Roman" w:hAnsi="Times New Roman"/>
      <w:sz w:val="12"/>
      <w:lang w:val="x-none" w:eastAsia="x-none"/>
    </w:rPr>
  </w:style>
  <w:style w:type="character" w:customStyle="1" w:styleId="TagCiteChar0">
    <w:name w:val="Tag Cite Char"/>
    <w:link w:val="TagCite1"/>
    <w:locked/>
    <w:rsid w:val="005750B0"/>
    <w:rPr>
      <w:rFonts w:ascii="Arial Narrow" w:eastAsia="SimSun" w:hAnsi="Arial Narrow" w:cs="Calibri"/>
      <w:b/>
      <w:sz w:val="24"/>
      <w:szCs w:val="24"/>
      <w:lang w:val="x-none" w:eastAsia="zh-CN"/>
    </w:rPr>
  </w:style>
  <w:style w:type="paragraph" w:customStyle="1" w:styleId="TagCite1">
    <w:name w:val="Tag Cite"/>
    <w:basedOn w:val="PageHeader"/>
    <w:link w:val="TagCiteChar0"/>
    <w:qFormat/>
    <w:rsid w:val="005750B0"/>
    <w:pPr>
      <w:jc w:val="left"/>
    </w:pPr>
    <w:rPr>
      <w:sz w:val="24"/>
      <w:szCs w:val="24"/>
    </w:rPr>
  </w:style>
  <w:style w:type="paragraph" w:customStyle="1" w:styleId="Tiny-WFU">
    <w:name w:val="Tiny-WFU"/>
    <w:basedOn w:val="Normal"/>
    <w:qFormat/>
    <w:rsid w:val="005750B0"/>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5750B0"/>
    <w:rPr>
      <w:sz w:val="12"/>
    </w:rPr>
  </w:style>
  <w:style w:type="paragraph" w:customStyle="1" w:styleId="UnunderlinedText">
    <w:name w:val="Ununderlined Text"/>
    <w:basedOn w:val="Normal"/>
    <w:link w:val="UnunderlinedTextChar"/>
    <w:autoRedefine/>
    <w:qFormat/>
    <w:rsid w:val="005750B0"/>
    <w:pPr>
      <w:spacing w:line="256" w:lineRule="auto"/>
    </w:pPr>
    <w:rPr>
      <w:rFonts w:asciiTheme="minorHAnsi" w:hAnsiTheme="minorHAnsi" w:cstheme="minorBidi"/>
      <w:sz w:val="12"/>
    </w:rPr>
  </w:style>
  <w:style w:type="paragraph" w:customStyle="1" w:styleId="Indentation">
    <w:name w:val="Indentation"/>
    <w:basedOn w:val="Normal"/>
    <w:uiPriority w:val="99"/>
    <w:qFormat/>
    <w:rsid w:val="005750B0"/>
    <w:pPr>
      <w:spacing w:line="256" w:lineRule="auto"/>
      <w:ind w:left="288" w:right="288"/>
    </w:pPr>
    <w:rPr>
      <w:rFonts w:eastAsia="Calibri"/>
    </w:rPr>
  </w:style>
  <w:style w:type="paragraph" w:customStyle="1" w:styleId="seeall">
    <w:name w:val="seeall"/>
    <w:basedOn w:val="Normal"/>
    <w:qFormat/>
    <w:rsid w:val="005750B0"/>
    <w:pPr>
      <w:spacing w:before="100" w:beforeAutospacing="1" w:after="100" w:afterAutospacing="1" w:line="256" w:lineRule="auto"/>
    </w:pPr>
  </w:style>
  <w:style w:type="paragraph" w:customStyle="1" w:styleId="textbodyblack">
    <w:name w:val="textbodyblack"/>
    <w:basedOn w:val="Normal"/>
    <w:uiPriority w:val="99"/>
    <w:qFormat/>
    <w:rsid w:val="005750B0"/>
    <w:pPr>
      <w:spacing w:before="100" w:beforeAutospacing="1" w:after="100" w:afterAutospacing="1" w:line="256" w:lineRule="auto"/>
    </w:pPr>
  </w:style>
  <w:style w:type="paragraph" w:customStyle="1" w:styleId="image-caption">
    <w:name w:val="image-caption"/>
    <w:basedOn w:val="Normal"/>
    <w:uiPriority w:val="99"/>
    <w:qFormat/>
    <w:rsid w:val="005750B0"/>
    <w:pPr>
      <w:spacing w:before="100" w:beforeAutospacing="1" w:after="100" w:afterAutospacing="1" w:line="256" w:lineRule="auto"/>
    </w:pPr>
  </w:style>
  <w:style w:type="paragraph" w:customStyle="1" w:styleId="gascontcredit">
    <w:name w:val="gas_cont_credit"/>
    <w:basedOn w:val="Normal"/>
    <w:qFormat/>
    <w:rsid w:val="005750B0"/>
    <w:pPr>
      <w:spacing w:before="100" w:beforeAutospacing="1" w:after="100" w:afterAutospacing="1" w:line="256" w:lineRule="auto"/>
    </w:pPr>
  </w:style>
  <w:style w:type="paragraph" w:customStyle="1" w:styleId="Hat1">
    <w:name w:val="Hat1"/>
    <w:basedOn w:val="Normal"/>
    <w:next w:val="Normal"/>
    <w:uiPriority w:val="2"/>
    <w:qFormat/>
    <w:rsid w:val="005750B0"/>
    <w:pPr>
      <w:keepNext/>
      <w:keepLines/>
      <w:pageBreakBefore/>
      <w:spacing w:before="480" w:line="256" w:lineRule="auto"/>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5750B0"/>
    <w:pPr>
      <w:keepNext/>
      <w:keepLines/>
      <w:pageBreakBefore/>
      <w:spacing w:before="200" w:line="256" w:lineRule="auto"/>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5750B0"/>
    <w:pPr>
      <w:keepNext/>
      <w:keepLines/>
      <w:spacing w:before="200" w:line="256" w:lineRule="auto"/>
      <w:outlineLvl w:val="3"/>
    </w:pPr>
    <w:rPr>
      <w:rFonts w:ascii="Garamond" w:hAnsi="Garamond"/>
      <w:b/>
      <w:bCs/>
      <w:iCs/>
      <w:sz w:val="26"/>
    </w:rPr>
  </w:style>
  <w:style w:type="paragraph" w:customStyle="1" w:styleId="FreeForm">
    <w:name w:val="Free Form"/>
    <w:qFormat/>
    <w:rsid w:val="005750B0"/>
    <w:pPr>
      <w:spacing w:after="0" w:line="240" w:lineRule="auto"/>
    </w:pPr>
    <w:rPr>
      <w:rFonts w:ascii="Helvetica" w:eastAsia="ヒラギノ角ゴ Pro W3" w:hAnsi="Helvetica" w:cs="Times New Roman"/>
      <w:color w:val="000000"/>
      <w:sz w:val="24"/>
      <w:szCs w:val="20"/>
    </w:rPr>
  </w:style>
  <w:style w:type="paragraph" w:customStyle="1" w:styleId="volissue">
    <w:name w:val="volissue"/>
    <w:basedOn w:val="Normal"/>
    <w:uiPriority w:val="99"/>
    <w:qFormat/>
    <w:rsid w:val="005750B0"/>
    <w:pPr>
      <w:spacing w:before="100" w:beforeAutospacing="1" w:after="100" w:afterAutospacing="1" w:line="256" w:lineRule="auto"/>
    </w:pPr>
  </w:style>
  <w:style w:type="paragraph" w:customStyle="1" w:styleId="Brief-Underline">
    <w:name w:val="Brief - Underline"/>
    <w:basedOn w:val="Normal"/>
    <w:uiPriority w:val="99"/>
    <w:qFormat/>
    <w:rsid w:val="005750B0"/>
    <w:pPr>
      <w:spacing w:line="256" w:lineRule="auto"/>
    </w:pPr>
    <w:rPr>
      <w:szCs w:val="20"/>
      <w:u w:val="single"/>
    </w:rPr>
  </w:style>
  <w:style w:type="paragraph" w:customStyle="1" w:styleId="CiteReal">
    <w:name w:val="Cite Real"/>
    <w:basedOn w:val="Normal"/>
    <w:next w:val="Normal"/>
    <w:uiPriority w:val="99"/>
    <w:qFormat/>
    <w:rsid w:val="005750B0"/>
    <w:pPr>
      <w:spacing w:line="256" w:lineRule="auto"/>
    </w:pPr>
    <w:rPr>
      <w:rFonts w:eastAsia="MS Mincho"/>
      <w:b/>
      <w:u w:val="single"/>
    </w:rPr>
  </w:style>
  <w:style w:type="character" w:customStyle="1" w:styleId="3textChar">
    <w:name w:val="3text Char"/>
    <w:basedOn w:val="DefaultParagraphFont"/>
    <w:link w:val="3text"/>
    <w:locked/>
    <w:rsid w:val="005750B0"/>
    <w:rPr>
      <w:rFonts w:ascii="Times New Roman" w:hAnsi="Times New Roman" w:cs="Calibri"/>
    </w:rPr>
  </w:style>
  <w:style w:type="paragraph" w:customStyle="1" w:styleId="3text">
    <w:name w:val="3text"/>
    <w:basedOn w:val="Normal"/>
    <w:link w:val="3textChar"/>
    <w:qFormat/>
    <w:rsid w:val="005750B0"/>
    <w:pPr>
      <w:spacing w:before="100" w:beforeAutospacing="1" w:after="100" w:afterAutospacing="1" w:line="256" w:lineRule="auto"/>
    </w:pPr>
    <w:rPr>
      <w:rFonts w:ascii="Times New Roman" w:hAnsi="Times New Roman"/>
    </w:rPr>
  </w:style>
  <w:style w:type="character" w:customStyle="1" w:styleId="TextUnderlineChar0">
    <w:name w:val="Text Underline Char"/>
    <w:link w:val="TextUnderline"/>
    <w:locked/>
    <w:rsid w:val="005750B0"/>
    <w:rPr>
      <w:rFonts w:ascii="Garamond" w:hAnsi="Garamond" w:cs="Calibri"/>
      <w:bCs/>
      <w:kern w:val="20"/>
      <w:szCs w:val="32"/>
      <w:u w:val="single"/>
      <w:lang w:val="x-none" w:eastAsia="x-none"/>
    </w:rPr>
  </w:style>
  <w:style w:type="paragraph" w:customStyle="1" w:styleId="TextUnderline">
    <w:name w:val="Text Underline"/>
    <w:basedOn w:val="Normal"/>
    <w:link w:val="TextUnderlineChar0"/>
    <w:qFormat/>
    <w:rsid w:val="005750B0"/>
    <w:pPr>
      <w:spacing w:line="256" w:lineRule="auto"/>
    </w:pPr>
    <w:rPr>
      <w:rFonts w:ascii="Garamond" w:hAnsi="Garamond"/>
      <w:bCs/>
      <w:kern w:val="20"/>
      <w:szCs w:val="32"/>
      <w:u w:val="single"/>
      <w:lang w:val="x-none" w:eastAsia="x-none"/>
    </w:rPr>
  </w:style>
  <w:style w:type="character" w:customStyle="1" w:styleId="BoldunderlineChar2">
    <w:name w:val="Bold underline Char"/>
    <w:link w:val="Boldunderline0"/>
    <w:locked/>
    <w:rsid w:val="005750B0"/>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2"/>
    <w:qFormat/>
    <w:rsid w:val="005750B0"/>
    <w:rPr>
      <w:b/>
    </w:rPr>
  </w:style>
  <w:style w:type="paragraph" w:customStyle="1" w:styleId="style1style2">
    <w:name w:val="style1 style2"/>
    <w:basedOn w:val="Normal"/>
    <w:uiPriority w:val="99"/>
    <w:qFormat/>
    <w:rsid w:val="005750B0"/>
    <w:pPr>
      <w:spacing w:beforeLines="1" w:afterLines="1" w:after="0" w:line="256" w:lineRule="auto"/>
    </w:pPr>
    <w:rPr>
      <w:rFonts w:ascii="Times" w:hAnsi="Times"/>
      <w:szCs w:val="20"/>
    </w:rPr>
  </w:style>
  <w:style w:type="paragraph" w:customStyle="1" w:styleId="assert">
    <w:name w:val="assert"/>
    <w:basedOn w:val="Normal"/>
    <w:uiPriority w:val="99"/>
    <w:qFormat/>
    <w:rsid w:val="005750B0"/>
    <w:pPr>
      <w:spacing w:beforeLines="1" w:afterLines="1" w:after="0" w:line="256" w:lineRule="auto"/>
    </w:pPr>
    <w:rPr>
      <w:rFonts w:ascii="Times" w:hAnsi="Times"/>
      <w:szCs w:val="20"/>
    </w:rPr>
  </w:style>
  <w:style w:type="character" w:customStyle="1" w:styleId="HiddenBlockHeaderChar">
    <w:name w:val="Hidden Block Header Char"/>
    <w:link w:val="HiddenBlockHeader"/>
    <w:locked/>
    <w:rsid w:val="005750B0"/>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5750B0"/>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lang w:val="x-none" w:eastAsia="x-none"/>
    </w:rPr>
  </w:style>
  <w:style w:type="paragraph" w:customStyle="1" w:styleId="non-feed">
    <w:name w:val="non-feed"/>
    <w:basedOn w:val="Normal"/>
    <w:uiPriority w:val="99"/>
    <w:qFormat/>
    <w:rsid w:val="005750B0"/>
    <w:pPr>
      <w:spacing w:beforeLines="1" w:afterLines="1" w:after="0" w:line="256" w:lineRule="auto"/>
    </w:pPr>
    <w:rPr>
      <w:rFonts w:ascii="Times" w:hAnsi="Times"/>
      <w:szCs w:val="20"/>
    </w:rPr>
  </w:style>
  <w:style w:type="paragraph" w:customStyle="1" w:styleId="articleparagraphenarticleparagraph">
    <w:name w:val="articleparagraph enarticleparagraph"/>
    <w:basedOn w:val="Normal"/>
    <w:uiPriority w:val="99"/>
    <w:qFormat/>
    <w:rsid w:val="005750B0"/>
    <w:pPr>
      <w:spacing w:beforeLines="1" w:afterLines="1" w:after="0" w:line="256" w:lineRule="auto"/>
    </w:pPr>
    <w:rPr>
      <w:rFonts w:ascii="Times" w:hAnsi="Times"/>
      <w:szCs w:val="20"/>
    </w:rPr>
  </w:style>
  <w:style w:type="paragraph" w:customStyle="1" w:styleId="pagpag1">
    <w:name w:val="pagpag1"/>
    <w:basedOn w:val="Normal"/>
    <w:uiPriority w:val="99"/>
    <w:qFormat/>
    <w:rsid w:val="005750B0"/>
    <w:pPr>
      <w:spacing w:beforeLines="1" w:afterLines="1" w:after="0" w:line="256" w:lineRule="auto"/>
    </w:pPr>
    <w:rPr>
      <w:rFonts w:ascii="Times" w:hAnsi="Times"/>
      <w:szCs w:val="20"/>
    </w:rPr>
  </w:style>
  <w:style w:type="paragraph" w:customStyle="1" w:styleId="pagpag2">
    <w:name w:val="pagpag2"/>
    <w:basedOn w:val="Normal"/>
    <w:uiPriority w:val="99"/>
    <w:qFormat/>
    <w:rsid w:val="005750B0"/>
    <w:pPr>
      <w:spacing w:beforeLines="1" w:afterLines="1" w:after="0" w:line="256" w:lineRule="auto"/>
    </w:pPr>
    <w:rPr>
      <w:rFonts w:ascii="Times" w:hAnsi="Times"/>
      <w:szCs w:val="20"/>
    </w:rPr>
  </w:style>
  <w:style w:type="paragraph" w:customStyle="1" w:styleId="pagpag3">
    <w:name w:val="pagpag3"/>
    <w:basedOn w:val="Normal"/>
    <w:uiPriority w:val="99"/>
    <w:qFormat/>
    <w:rsid w:val="005750B0"/>
    <w:pPr>
      <w:spacing w:beforeLines="1" w:afterLines="1" w:after="0" w:line="256" w:lineRule="auto"/>
    </w:pPr>
    <w:rPr>
      <w:rFonts w:ascii="Times" w:hAnsi="Times"/>
      <w:szCs w:val="20"/>
    </w:rPr>
  </w:style>
  <w:style w:type="character" w:customStyle="1" w:styleId="HighlightedTextChar">
    <w:name w:val="Highlighted Text Char"/>
    <w:basedOn w:val="DefaultParagraphFont"/>
    <w:link w:val="HighlightedText"/>
    <w:locked/>
    <w:rsid w:val="005750B0"/>
    <w:rPr>
      <w:rFonts w:ascii="Arial Narrow" w:hAnsi="Arial Narrow" w:cs="Calibri"/>
      <w:u w:val="thick"/>
    </w:rPr>
  </w:style>
  <w:style w:type="paragraph" w:customStyle="1" w:styleId="HighlightedText">
    <w:name w:val="Highlighted Text"/>
    <w:basedOn w:val="Normal"/>
    <w:link w:val="HighlightedTextChar"/>
    <w:qFormat/>
    <w:rsid w:val="005750B0"/>
    <w:pPr>
      <w:spacing w:line="256" w:lineRule="auto"/>
      <w:jc w:val="both"/>
    </w:pPr>
    <w:rPr>
      <w:u w:val="thick"/>
    </w:rPr>
  </w:style>
  <w:style w:type="character" w:customStyle="1" w:styleId="UnunderlinedChar">
    <w:name w:val="Ununderlined Char"/>
    <w:basedOn w:val="DefaultParagraphFont"/>
    <w:link w:val="Ununderlined"/>
    <w:locked/>
    <w:rsid w:val="005750B0"/>
    <w:rPr>
      <w:rFonts w:ascii="Arial Narrow" w:hAnsi="Arial Narrow" w:cs="Calibri"/>
      <w:sz w:val="12"/>
    </w:rPr>
  </w:style>
  <w:style w:type="paragraph" w:customStyle="1" w:styleId="Ununderlined">
    <w:name w:val="Ununderlined"/>
    <w:basedOn w:val="Normal"/>
    <w:link w:val="UnunderlinedChar"/>
    <w:qFormat/>
    <w:rsid w:val="005750B0"/>
    <w:pPr>
      <w:spacing w:line="256" w:lineRule="auto"/>
      <w:jc w:val="both"/>
    </w:pPr>
    <w:rPr>
      <w:sz w:val="12"/>
    </w:rPr>
  </w:style>
  <w:style w:type="character" w:customStyle="1" w:styleId="TagCiteChar1">
    <w:name w:val="Tag &amp; Cite Char"/>
    <w:basedOn w:val="DefaultParagraphFont"/>
    <w:link w:val="TagCite2"/>
    <w:locked/>
    <w:rsid w:val="005750B0"/>
    <w:rPr>
      <w:rFonts w:ascii="Arial Narrow" w:hAnsi="Arial Narrow" w:cs="Calibri"/>
      <w:b/>
    </w:rPr>
  </w:style>
  <w:style w:type="paragraph" w:customStyle="1" w:styleId="TagCite2">
    <w:name w:val="Tag &amp; Cite"/>
    <w:basedOn w:val="Normal"/>
    <w:link w:val="TagCiteChar1"/>
    <w:qFormat/>
    <w:rsid w:val="005750B0"/>
    <w:pPr>
      <w:spacing w:line="256" w:lineRule="auto"/>
      <w:jc w:val="both"/>
    </w:pPr>
    <w:rPr>
      <w:b/>
    </w:rPr>
  </w:style>
  <w:style w:type="paragraph" w:customStyle="1" w:styleId="text1">
    <w:name w:val="text1"/>
    <w:basedOn w:val="Normal"/>
    <w:autoRedefine/>
    <w:uiPriority w:val="99"/>
    <w:qFormat/>
    <w:rsid w:val="005750B0"/>
    <w:pPr>
      <w:spacing w:line="256" w:lineRule="auto"/>
    </w:pPr>
    <w:rPr>
      <w:szCs w:val="20"/>
    </w:rPr>
  </w:style>
  <w:style w:type="character" w:customStyle="1" w:styleId="NormaltextCharChar">
    <w:name w:val="Normal text Char Char"/>
    <w:link w:val="Normaltext0"/>
    <w:locked/>
    <w:rsid w:val="005750B0"/>
    <w:rPr>
      <w:rFonts w:ascii="Times New Roman" w:hAnsi="Times New Roman" w:cs="Calibri"/>
      <w:szCs w:val="20"/>
    </w:rPr>
  </w:style>
  <w:style w:type="paragraph" w:customStyle="1" w:styleId="Normaltext0">
    <w:name w:val="Normal text"/>
    <w:basedOn w:val="Normal"/>
    <w:link w:val="NormaltextCharChar"/>
    <w:autoRedefine/>
    <w:qFormat/>
    <w:rsid w:val="005750B0"/>
    <w:pPr>
      <w:spacing w:line="256" w:lineRule="auto"/>
    </w:pPr>
    <w:rPr>
      <w:rFonts w:ascii="Times New Roman" w:hAnsi="Times New Roman"/>
      <w:szCs w:val="20"/>
    </w:rPr>
  </w:style>
  <w:style w:type="character" w:customStyle="1" w:styleId="BoldunderlineChar3">
    <w:name w:val="Bold/underline Char"/>
    <w:link w:val="Boldunderline1"/>
    <w:locked/>
    <w:rsid w:val="005750B0"/>
    <w:rPr>
      <w:rFonts w:ascii="SimSun" w:eastAsia="SimSun" w:hAnsi="SimSun"/>
      <w:b/>
      <w:u w:val="single"/>
      <w:lang w:eastAsia="zh-CN"/>
    </w:rPr>
  </w:style>
  <w:style w:type="paragraph" w:customStyle="1" w:styleId="Boldunderline1">
    <w:name w:val="Bold/underline"/>
    <w:basedOn w:val="Normal"/>
    <w:link w:val="BoldunderlineChar3"/>
    <w:autoRedefine/>
    <w:qFormat/>
    <w:rsid w:val="005750B0"/>
    <w:pPr>
      <w:spacing w:line="256" w:lineRule="auto"/>
    </w:pPr>
    <w:rPr>
      <w:rFonts w:ascii="SimSun" w:eastAsia="SimSun" w:hAnsi="SimSun" w:cstheme="minorBidi"/>
      <w:b/>
      <w:u w:val="single"/>
      <w:lang w:eastAsia="zh-CN"/>
    </w:rPr>
  </w:style>
  <w:style w:type="paragraph" w:customStyle="1" w:styleId="epblock">
    <w:name w:val="ep_block"/>
    <w:basedOn w:val="Normal"/>
    <w:uiPriority w:val="99"/>
    <w:qFormat/>
    <w:rsid w:val="005750B0"/>
    <w:pPr>
      <w:spacing w:beforeLines="1" w:afterLines="1" w:after="0" w:line="256" w:lineRule="auto"/>
    </w:pPr>
    <w:rPr>
      <w:rFonts w:ascii="Times" w:hAnsi="Times"/>
      <w:szCs w:val="20"/>
    </w:rPr>
  </w:style>
  <w:style w:type="paragraph" w:customStyle="1" w:styleId="BoldItalics">
    <w:name w:val="Bold Italics"/>
    <w:basedOn w:val="Normal"/>
    <w:uiPriority w:val="99"/>
    <w:qFormat/>
    <w:rsid w:val="005750B0"/>
    <w:pPr>
      <w:spacing w:line="256" w:lineRule="auto"/>
    </w:pPr>
    <w:rPr>
      <w:b/>
      <w:i/>
    </w:rPr>
  </w:style>
  <w:style w:type="paragraph" w:customStyle="1" w:styleId="story2">
    <w:name w:val="story2"/>
    <w:basedOn w:val="Normal"/>
    <w:uiPriority w:val="99"/>
    <w:qFormat/>
    <w:rsid w:val="005750B0"/>
    <w:pPr>
      <w:spacing w:before="100" w:beforeAutospacing="1" w:after="100" w:afterAutospacing="1" w:line="256" w:lineRule="auto"/>
    </w:pPr>
  </w:style>
  <w:style w:type="paragraph" w:customStyle="1" w:styleId="spintrotext">
    <w:name w:val="spintrotext"/>
    <w:basedOn w:val="Normal"/>
    <w:uiPriority w:val="99"/>
    <w:qFormat/>
    <w:rsid w:val="005750B0"/>
    <w:pPr>
      <w:spacing w:before="100" w:beforeAutospacing="1" w:after="180" w:line="256" w:lineRule="auto"/>
    </w:pPr>
    <w:rPr>
      <w:b/>
      <w:bCs/>
    </w:rPr>
  </w:style>
  <w:style w:type="paragraph" w:customStyle="1" w:styleId="summary10">
    <w:name w:val="summary10"/>
    <w:basedOn w:val="Normal"/>
    <w:uiPriority w:val="99"/>
    <w:qFormat/>
    <w:rsid w:val="005750B0"/>
    <w:pPr>
      <w:spacing w:before="30" w:line="336" w:lineRule="atLeast"/>
    </w:pPr>
    <w:rPr>
      <w:rFonts w:ascii="Georgia" w:hAnsi="Georgia"/>
      <w:color w:val="333333"/>
    </w:rPr>
  </w:style>
  <w:style w:type="paragraph" w:customStyle="1" w:styleId="h">
    <w:name w:val="h"/>
    <w:basedOn w:val="Normal"/>
    <w:uiPriority w:val="99"/>
    <w:qFormat/>
    <w:rsid w:val="005750B0"/>
    <w:pPr>
      <w:spacing w:before="100" w:beforeAutospacing="1" w:after="100" w:afterAutospacing="1" w:line="256" w:lineRule="auto"/>
    </w:pPr>
    <w:rPr>
      <w:rFonts w:ascii="Times" w:hAnsi="Times"/>
      <w:szCs w:val="20"/>
    </w:rPr>
  </w:style>
  <w:style w:type="paragraph" w:customStyle="1" w:styleId="mainbody">
    <w:name w:val="mainbody"/>
    <w:basedOn w:val="Normal"/>
    <w:uiPriority w:val="99"/>
    <w:qFormat/>
    <w:rsid w:val="005750B0"/>
    <w:pPr>
      <w:spacing w:beforeLines="1" w:afterLines="1" w:after="0" w:line="256" w:lineRule="auto"/>
    </w:pPr>
    <w:rPr>
      <w:rFonts w:ascii="Times" w:hAnsi="Times"/>
      <w:szCs w:val="20"/>
    </w:rPr>
  </w:style>
  <w:style w:type="paragraph" w:customStyle="1" w:styleId="font-null">
    <w:name w:val="font-null"/>
    <w:basedOn w:val="Normal"/>
    <w:uiPriority w:val="99"/>
    <w:qFormat/>
    <w:rsid w:val="005750B0"/>
    <w:pPr>
      <w:spacing w:beforeLines="1" w:afterLines="1" w:after="0" w:line="256" w:lineRule="auto"/>
    </w:pPr>
    <w:rPr>
      <w:rFonts w:ascii="Times" w:hAnsi="Times"/>
      <w:szCs w:val="20"/>
    </w:rPr>
  </w:style>
  <w:style w:type="paragraph" w:customStyle="1" w:styleId="snippet">
    <w:name w:val="snippet"/>
    <w:basedOn w:val="Normal"/>
    <w:qFormat/>
    <w:rsid w:val="005750B0"/>
    <w:pPr>
      <w:spacing w:beforeLines="1" w:afterLines="1" w:after="0" w:line="256" w:lineRule="auto"/>
    </w:pPr>
    <w:rPr>
      <w:rFonts w:ascii="Times" w:hAnsi="Times"/>
      <w:szCs w:val="20"/>
    </w:rPr>
  </w:style>
  <w:style w:type="paragraph" w:customStyle="1" w:styleId="firstletter">
    <w:name w:val="firstletter"/>
    <w:basedOn w:val="Normal"/>
    <w:uiPriority w:val="99"/>
    <w:qFormat/>
    <w:rsid w:val="005750B0"/>
    <w:pPr>
      <w:spacing w:beforeLines="1" w:afterLines="1" w:after="0" w:line="256" w:lineRule="auto"/>
    </w:pPr>
    <w:rPr>
      <w:rFonts w:ascii="Times" w:hAnsi="Times"/>
      <w:szCs w:val="20"/>
    </w:rPr>
  </w:style>
  <w:style w:type="paragraph" w:customStyle="1" w:styleId="p3">
    <w:name w:val="p3"/>
    <w:basedOn w:val="Normal"/>
    <w:qFormat/>
    <w:rsid w:val="005750B0"/>
    <w:pPr>
      <w:spacing w:beforeLines="1" w:afterLines="1" w:after="0" w:line="256" w:lineRule="auto"/>
    </w:pPr>
    <w:rPr>
      <w:rFonts w:ascii="Times" w:hAnsi="Times"/>
      <w:szCs w:val="20"/>
    </w:rPr>
  </w:style>
  <w:style w:type="paragraph" w:customStyle="1" w:styleId="p5">
    <w:name w:val="p5"/>
    <w:basedOn w:val="Normal"/>
    <w:qFormat/>
    <w:rsid w:val="005750B0"/>
    <w:pPr>
      <w:spacing w:beforeLines="1" w:afterLines="1" w:after="0" w:line="256" w:lineRule="auto"/>
    </w:pPr>
    <w:rPr>
      <w:rFonts w:ascii="Times" w:hAnsi="Times"/>
      <w:szCs w:val="20"/>
    </w:rPr>
  </w:style>
  <w:style w:type="paragraph" w:customStyle="1" w:styleId="p6">
    <w:name w:val="p6"/>
    <w:basedOn w:val="Normal"/>
    <w:qFormat/>
    <w:rsid w:val="005750B0"/>
    <w:pPr>
      <w:spacing w:beforeLines="1" w:afterLines="1" w:after="0" w:line="256" w:lineRule="auto"/>
    </w:pPr>
    <w:rPr>
      <w:rFonts w:ascii="Times" w:hAnsi="Times"/>
      <w:szCs w:val="20"/>
    </w:rPr>
  </w:style>
  <w:style w:type="paragraph" w:customStyle="1" w:styleId="targetcaption">
    <w:name w:val="targetcaption"/>
    <w:basedOn w:val="Normal"/>
    <w:uiPriority w:val="99"/>
    <w:qFormat/>
    <w:rsid w:val="005750B0"/>
    <w:pPr>
      <w:spacing w:beforeLines="1" w:afterLines="1" w:after="0" w:line="256" w:lineRule="auto"/>
    </w:pPr>
    <w:rPr>
      <w:rFonts w:ascii="Times" w:hAnsi="Times"/>
      <w:szCs w:val="20"/>
    </w:rPr>
  </w:style>
  <w:style w:type="paragraph" w:customStyle="1" w:styleId="p7">
    <w:name w:val="p7"/>
    <w:basedOn w:val="Normal"/>
    <w:qFormat/>
    <w:rsid w:val="005750B0"/>
    <w:pPr>
      <w:spacing w:beforeLines="1" w:afterLines="1" w:after="0" w:line="256" w:lineRule="auto"/>
    </w:pPr>
    <w:rPr>
      <w:rFonts w:ascii="Times" w:hAnsi="Times"/>
      <w:szCs w:val="20"/>
    </w:rPr>
  </w:style>
  <w:style w:type="paragraph" w:customStyle="1" w:styleId="p8">
    <w:name w:val="p8"/>
    <w:basedOn w:val="Normal"/>
    <w:qFormat/>
    <w:rsid w:val="005750B0"/>
    <w:pPr>
      <w:spacing w:beforeLines="1" w:afterLines="1" w:after="0" w:line="256" w:lineRule="auto"/>
    </w:pPr>
    <w:rPr>
      <w:rFonts w:ascii="Times" w:hAnsi="Times"/>
      <w:szCs w:val="20"/>
    </w:rPr>
  </w:style>
  <w:style w:type="paragraph" w:customStyle="1" w:styleId="p9">
    <w:name w:val="p9"/>
    <w:basedOn w:val="Normal"/>
    <w:qFormat/>
    <w:rsid w:val="005750B0"/>
    <w:pPr>
      <w:spacing w:beforeLines="1" w:afterLines="1" w:after="0" w:line="256" w:lineRule="auto"/>
    </w:pPr>
    <w:rPr>
      <w:rFonts w:ascii="Times" w:hAnsi="Times"/>
      <w:szCs w:val="20"/>
    </w:rPr>
  </w:style>
  <w:style w:type="paragraph" w:customStyle="1" w:styleId="p10">
    <w:name w:val="p10"/>
    <w:basedOn w:val="Normal"/>
    <w:qFormat/>
    <w:rsid w:val="005750B0"/>
    <w:pPr>
      <w:spacing w:beforeLines="1" w:afterLines="1" w:after="0" w:line="256" w:lineRule="auto"/>
    </w:pPr>
    <w:rPr>
      <w:rFonts w:ascii="Times" w:hAnsi="Times"/>
      <w:szCs w:val="20"/>
    </w:rPr>
  </w:style>
  <w:style w:type="paragraph" w:customStyle="1" w:styleId="p13">
    <w:name w:val="p13"/>
    <w:basedOn w:val="Normal"/>
    <w:uiPriority w:val="99"/>
    <w:qFormat/>
    <w:rsid w:val="005750B0"/>
    <w:pPr>
      <w:spacing w:beforeLines="1" w:afterLines="1" w:after="0" w:line="256" w:lineRule="auto"/>
    </w:pPr>
    <w:rPr>
      <w:rFonts w:ascii="Times" w:hAnsi="Times"/>
      <w:szCs w:val="20"/>
    </w:rPr>
  </w:style>
  <w:style w:type="paragraph" w:customStyle="1" w:styleId="cnnfirst">
    <w:name w:val="cnn_first"/>
    <w:basedOn w:val="Normal"/>
    <w:uiPriority w:val="99"/>
    <w:qFormat/>
    <w:rsid w:val="005750B0"/>
    <w:pPr>
      <w:spacing w:beforeLines="1" w:afterLines="1" w:after="0" w:line="256" w:lineRule="auto"/>
    </w:pPr>
    <w:rPr>
      <w:rFonts w:ascii="Times" w:hAnsi="Times"/>
      <w:szCs w:val="20"/>
    </w:rPr>
  </w:style>
  <w:style w:type="paragraph" w:customStyle="1" w:styleId="center">
    <w:name w:val="center"/>
    <w:basedOn w:val="Normal"/>
    <w:uiPriority w:val="99"/>
    <w:qFormat/>
    <w:rsid w:val="005750B0"/>
    <w:pPr>
      <w:spacing w:beforeLines="1" w:afterLines="1" w:after="0" w:line="256" w:lineRule="auto"/>
    </w:pPr>
    <w:rPr>
      <w:rFonts w:ascii="Times" w:hAnsi="Times"/>
      <w:szCs w:val="20"/>
    </w:rPr>
  </w:style>
  <w:style w:type="paragraph" w:customStyle="1" w:styleId="darkgreen">
    <w:name w:val="darkgreen"/>
    <w:basedOn w:val="Normal"/>
    <w:uiPriority w:val="99"/>
    <w:qFormat/>
    <w:rsid w:val="005750B0"/>
    <w:pPr>
      <w:spacing w:beforeLines="1" w:afterLines="1" w:after="0" w:line="256" w:lineRule="auto"/>
    </w:pPr>
    <w:rPr>
      <w:rFonts w:ascii="Times" w:hAnsi="Times"/>
      <w:szCs w:val="20"/>
    </w:rPr>
  </w:style>
  <w:style w:type="paragraph" w:customStyle="1" w:styleId="story">
    <w:name w:val="story"/>
    <w:basedOn w:val="Normal"/>
    <w:uiPriority w:val="99"/>
    <w:qFormat/>
    <w:rsid w:val="005750B0"/>
    <w:pPr>
      <w:spacing w:beforeLines="1" w:afterLines="1" w:after="0" w:line="256" w:lineRule="auto"/>
    </w:pPr>
    <w:rPr>
      <w:rFonts w:ascii="Times" w:hAnsi="Times"/>
      <w:szCs w:val="20"/>
    </w:rPr>
  </w:style>
  <w:style w:type="paragraph" w:customStyle="1" w:styleId="cpf-viewbox-edit-highlight">
    <w:name w:val="cpf-viewbox-edit-highlight"/>
    <w:basedOn w:val="Normal"/>
    <w:uiPriority w:val="99"/>
    <w:qFormat/>
    <w:rsid w:val="005750B0"/>
    <w:pPr>
      <w:spacing w:beforeLines="1" w:afterLines="1" w:after="0" w:line="256" w:lineRule="auto"/>
    </w:pPr>
    <w:rPr>
      <w:rFonts w:ascii="Times" w:hAnsi="Times"/>
      <w:szCs w:val="20"/>
    </w:rPr>
  </w:style>
  <w:style w:type="character" w:customStyle="1" w:styleId="CardHighlightChar">
    <w:name w:val="Card Highlight Char"/>
    <w:link w:val="CardHighlight"/>
    <w:locked/>
    <w:rsid w:val="005750B0"/>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5750B0"/>
    <w:pPr>
      <w:shd w:val="clear" w:color="auto" w:fill="66FFFF"/>
      <w:spacing w:line="256" w:lineRule="auto"/>
      <w:jc w:val="both"/>
    </w:pPr>
    <w:rPr>
      <w:rFonts w:ascii="Georgia" w:eastAsia="Calibri" w:hAnsi="Georgia"/>
      <w:u w:val="single"/>
      <w:lang w:val="x-none" w:eastAsia="x-none"/>
    </w:rPr>
  </w:style>
  <w:style w:type="character" w:customStyle="1" w:styleId="HighlightingChar">
    <w:name w:val="Highlighting Char"/>
    <w:basedOn w:val="DefaultParagraphFont"/>
    <w:link w:val="Highlighting"/>
    <w:locked/>
    <w:rsid w:val="005750B0"/>
    <w:rPr>
      <w:rFonts w:ascii="Times New Roman" w:hAnsi="Times New Roman" w:cs="Calibri"/>
      <w:u w:val="thick"/>
    </w:rPr>
  </w:style>
  <w:style w:type="paragraph" w:customStyle="1" w:styleId="Highlighting">
    <w:name w:val="Highlighting"/>
    <w:basedOn w:val="Normal"/>
    <w:link w:val="HighlightingChar"/>
    <w:autoRedefine/>
    <w:qFormat/>
    <w:rsid w:val="005750B0"/>
    <w:pPr>
      <w:spacing w:line="256" w:lineRule="auto"/>
    </w:pPr>
    <w:rPr>
      <w:rFonts w:ascii="Times New Roman" w:hAnsi="Times New Roman"/>
      <w:u w:val="thick"/>
    </w:rPr>
  </w:style>
  <w:style w:type="paragraph" w:customStyle="1" w:styleId="CM104">
    <w:name w:val="CM104"/>
    <w:basedOn w:val="Default"/>
    <w:next w:val="Default"/>
    <w:uiPriority w:val="99"/>
    <w:qFormat/>
    <w:rsid w:val="005750B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5750B0"/>
    <w:pPr>
      <w:widowControl w:val="0"/>
    </w:pPr>
    <w:rPr>
      <w:rFonts w:ascii="Arial" w:eastAsia="Times New Roman" w:hAnsi="Arial" w:cs="Times New Roman"/>
      <w:color w:val="auto"/>
    </w:rPr>
  </w:style>
  <w:style w:type="character" w:customStyle="1" w:styleId="UnderlinedV2Char">
    <w:name w:val="Underlined V2 Char"/>
    <w:link w:val="UnderlinedV2"/>
    <w:locked/>
    <w:rsid w:val="005750B0"/>
    <w:rPr>
      <w:rFonts w:ascii="Cambria" w:hAnsi="Cambria" w:cs="Calibri"/>
      <w:u w:val="single"/>
      <w:lang w:val="x-none" w:eastAsia="x-none"/>
    </w:rPr>
  </w:style>
  <w:style w:type="paragraph" w:customStyle="1" w:styleId="UnderlinedV2">
    <w:name w:val="Underlined V2"/>
    <w:basedOn w:val="Normal"/>
    <w:next w:val="Normal"/>
    <w:link w:val="UnderlinedV2Char"/>
    <w:qFormat/>
    <w:rsid w:val="005750B0"/>
    <w:pPr>
      <w:spacing w:line="256" w:lineRule="auto"/>
    </w:pPr>
    <w:rPr>
      <w:rFonts w:ascii="Cambria" w:hAnsi="Cambria"/>
      <w:u w:val="single"/>
      <w:lang w:val="x-none" w:eastAsia="x-none"/>
    </w:rPr>
  </w:style>
  <w:style w:type="character" w:customStyle="1" w:styleId="ImportantTextChar">
    <w:name w:val="Important Text Char"/>
    <w:basedOn w:val="DefaultParagraphFont"/>
    <w:link w:val="ImportantText"/>
    <w:locked/>
    <w:rsid w:val="005750B0"/>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750B0"/>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szCs w:val="44"/>
      <w:u w:val="single"/>
      <w:bdr w:val="single" w:sz="8" w:space="0" w:color="auto" w:frame="1"/>
    </w:rPr>
  </w:style>
  <w:style w:type="paragraph" w:customStyle="1" w:styleId="F5CardText">
    <w:name w:val="F5 Card Text"/>
    <w:uiPriority w:val="99"/>
    <w:qFormat/>
    <w:rsid w:val="005750B0"/>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5750B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5750B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CharCharCharCharCharCharCharCha">
    <w:name w:val="Header Char Char Char Char Char Char Char Cha"/>
    <w:aliases w:val="Char Char Char Cha"/>
    <w:qFormat/>
    <w:rsid w:val="005750B0"/>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5750B0"/>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5750B0"/>
    <w:pPr>
      <w:spacing w:line="256" w:lineRule="auto"/>
      <w:jc w:val="both"/>
    </w:pPr>
    <w:rPr>
      <w:b/>
      <w:u w:val="thick"/>
      <w:lang w:val="x-none" w:eastAsia="x-none"/>
    </w:rPr>
  </w:style>
  <w:style w:type="character" w:customStyle="1" w:styleId="StyleHeading1JustifiedChar">
    <w:name w:val="Style Heading 1 + Justified Char"/>
    <w:link w:val="StyleHeading1Justified"/>
    <w:locked/>
    <w:rsid w:val="005750B0"/>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5750B0"/>
    <w:pPr>
      <w:spacing w:line="256" w:lineRule="auto"/>
      <w:jc w:val="both"/>
    </w:pPr>
    <w:rPr>
      <w:rFonts w:cs="Times New Roman"/>
      <w:bCs/>
      <w:sz w:val="36"/>
      <w:szCs w:val="28"/>
      <w:u w:val="single"/>
      <w:lang w:val="x-none" w:eastAsia="x-none"/>
    </w:rPr>
  </w:style>
  <w:style w:type="paragraph" w:customStyle="1" w:styleId="shrink80">
    <w:name w:val="shrink8"/>
    <w:basedOn w:val="Normal"/>
    <w:uiPriority w:val="99"/>
    <w:qFormat/>
    <w:rsid w:val="005750B0"/>
    <w:pPr>
      <w:spacing w:beforeLines="1" w:afterLines="1" w:after="0" w:line="256" w:lineRule="auto"/>
    </w:pPr>
    <w:rPr>
      <w:rFonts w:ascii="Times" w:hAnsi="Times"/>
      <w:szCs w:val="20"/>
    </w:rPr>
  </w:style>
  <w:style w:type="paragraph" w:customStyle="1" w:styleId="blockquote0">
    <w:name w:val="blockquote"/>
    <w:basedOn w:val="Normal"/>
    <w:uiPriority w:val="99"/>
    <w:qFormat/>
    <w:rsid w:val="005750B0"/>
    <w:pPr>
      <w:spacing w:beforeLines="1" w:afterLines="1" w:after="0" w:line="256" w:lineRule="auto"/>
    </w:pPr>
    <w:rPr>
      <w:rFonts w:ascii="Times" w:hAnsi="Times"/>
      <w:szCs w:val="20"/>
    </w:rPr>
  </w:style>
  <w:style w:type="paragraph" w:customStyle="1" w:styleId="svarticlesection">
    <w:name w:val="svarticle section"/>
    <w:basedOn w:val="Normal"/>
    <w:uiPriority w:val="99"/>
    <w:qFormat/>
    <w:rsid w:val="005750B0"/>
    <w:pPr>
      <w:spacing w:beforeLines="1" w:afterLines="1" w:after="0" w:line="256" w:lineRule="auto"/>
    </w:pPr>
    <w:rPr>
      <w:rFonts w:ascii="Times" w:hAnsi="Times"/>
      <w:szCs w:val="20"/>
    </w:rPr>
  </w:style>
  <w:style w:type="paragraph" w:customStyle="1" w:styleId="TagNew">
    <w:name w:val="Tag New"/>
    <w:qFormat/>
    <w:rsid w:val="005750B0"/>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5750B0"/>
    <w:pPr>
      <w:spacing w:line="256" w:lineRule="auto"/>
    </w:pPr>
    <w:rPr>
      <w:rFonts w:eastAsia="Calibri"/>
      <w:b/>
      <w:bCs/>
      <w:smallCaps/>
      <w:szCs w:val="20"/>
    </w:rPr>
  </w:style>
  <w:style w:type="paragraph" w:customStyle="1" w:styleId="CardUnderline">
    <w:name w:val="Card Underline"/>
    <w:link w:val="CardUnderlineChar"/>
    <w:qFormat/>
    <w:rsid w:val="005750B0"/>
    <w:pPr>
      <w:spacing w:after="200" w:line="276" w:lineRule="auto"/>
    </w:pPr>
    <w:rPr>
      <w:szCs w:val="24"/>
      <w:u w:val="single"/>
    </w:rPr>
  </w:style>
  <w:style w:type="paragraph" w:customStyle="1" w:styleId="Brief-SecondarySource">
    <w:name w:val="Brief - Secondary Source"/>
    <w:basedOn w:val="Normal"/>
    <w:uiPriority w:val="99"/>
    <w:qFormat/>
    <w:rsid w:val="005750B0"/>
    <w:pPr>
      <w:spacing w:line="256" w:lineRule="auto"/>
    </w:pPr>
    <w:rPr>
      <w:rFonts w:eastAsia="Calibri"/>
      <w:sz w:val="14"/>
      <w:szCs w:val="20"/>
    </w:rPr>
  </w:style>
  <w:style w:type="paragraph" w:customStyle="1" w:styleId="spip">
    <w:name w:val="spip"/>
    <w:basedOn w:val="Normal"/>
    <w:uiPriority w:val="99"/>
    <w:qFormat/>
    <w:rsid w:val="005750B0"/>
    <w:pPr>
      <w:spacing w:before="100" w:beforeAutospacing="1" w:after="100" w:afterAutospacing="1" w:line="256" w:lineRule="auto"/>
    </w:pPr>
  </w:style>
  <w:style w:type="paragraph" w:customStyle="1" w:styleId="authorcontact">
    <w:name w:val="authorcontact"/>
    <w:basedOn w:val="Normal"/>
    <w:uiPriority w:val="99"/>
    <w:qFormat/>
    <w:rsid w:val="005750B0"/>
    <w:pPr>
      <w:spacing w:before="100" w:beforeAutospacing="1" w:after="100" w:afterAutospacing="1" w:line="256"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5750B0"/>
    <w:pPr>
      <w:spacing w:line="256" w:lineRule="auto"/>
      <w:ind w:left="400"/>
    </w:pPr>
    <w:rPr>
      <w:rFonts w:ascii="Georgia" w:hAnsi="Georgia"/>
      <w:szCs w:val="20"/>
    </w:rPr>
  </w:style>
  <w:style w:type="character" w:customStyle="1" w:styleId="StyleStyle4ArialNarrow9ptChar">
    <w:name w:val="Style Style4 + Arial Narrow 9 pt Char"/>
    <w:basedOn w:val="DefaultParagraphFont"/>
    <w:link w:val="StyleStyle4ArialNarrow9pt"/>
    <w:locked/>
    <w:rsid w:val="005750B0"/>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5750B0"/>
    <w:pPr>
      <w:spacing w:line="256" w:lineRule="auto"/>
    </w:pPr>
    <w:rPr>
      <w:rFonts w:ascii="Times New Roman" w:hAnsi="Times New Roman"/>
      <w:sz w:val="16"/>
      <w:u w:val="single"/>
    </w:rPr>
  </w:style>
  <w:style w:type="character" w:customStyle="1" w:styleId="StyleStyle4ArialNarrow9ptBoldChar">
    <w:name w:val="Style Style4 + Arial Narrow 9 pt Bold Char"/>
    <w:basedOn w:val="DefaultParagraphFont"/>
    <w:link w:val="StyleStyle4ArialNarrow9ptBold"/>
    <w:locked/>
    <w:rsid w:val="005750B0"/>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5750B0"/>
    <w:pPr>
      <w:spacing w:line="256" w:lineRule="auto"/>
    </w:pPr>
    <w:rPr>
      <w:rFonts w:ascii="Times New Roman" w:hAnsi="Times New Roman"/>
      <w:b/>
      <w:bCs/>
      <w:sz w:val="16"/>
      <w:u w:val="single"/>
    </w:rPr>
  </w:style>
  <w:style w:type="paragraph" w:customStyle="1" w:styleId="card3">
    <w:name w:val="card 3"/>
    <w:basedOn w:val="Normal"/>
    <w:uiPriority w:val="99"/>
    <w:qFormat/>
    <w:rsid w:val="005750B0"/>
    <w:pPr>
      <w:spacing w:line="256" w:lineRule="auto"/>
      <w:ind w:left="400"/>
    </w:pPr>
    <w:rPr>
      <w:szCs w:val="20"/>
    </w:rPr>
  </w:style>
  <w:style w:type="paragraph" w:customStyle="1" w:styleId="BodyText55">
    <w:name w:val="Body Text55"/>
    <w:basedOn w:val="Normal"/>
    <w:uiPriority w:val="99"/>
    <w:qFormat/>
    <w:rsid w:val="005750B0"/>
    <w:pPr>
      <w:shd w:val="clear" w:color="auto" w:fill="FFFFFF"/>
      <w:spacing w:line="252" w:lineRule="exact"/>
      <w:jc w:val="both"/>
    </w:pPr>
    <w:rPr>
      <w:sz w:val="19"/>
      <w:szCs w:val="19"/>
      <w:lang w:val="x-none" w:eastAsia="x-none"/>
    </w:rPr>
  </w:style>
  <w:style w:type="character" w:customStyle="1" w:styleId="TagofCardChar">
    <w:name w:val="Tag of Card Char"/>
    <w:basedOn w:val="NormaltextCharChar"/>
    <w:link w:val="TagofCard"/>
    <w:locked/>
    <w:rsid w:val="005750B0"/>
    <w:rPr>
      <w:rFonts w:ascii="Arial" w:hAnsi="Arial" w:cs="Calibri"/>
      <w:b/>
      <w:sz w:val="28"/>
      <w:szCs w:val="24"/>
      <w:lang w:val="x-none" w:eastAsia="x-none"/>
    </w:rPr>
  </w:style>
  <w:style w:type="paragraph" w:customStyle="1" w:styleId="TagofCard">
    <w:name w:val="Tag of Card"/>
    <w:basedOn w:val="Normaltext0"/>
    <w:next w:val="Normaltext0"/>
    <w:link w:val="TagofCardChar"/>
    <w:qFormat/>
    <w:rsid w:val="005750B0"/>
    <w:rPr>
      <w:rFonts w:ascii="Arial" w:hAnsi="Arial"/>
      <w:b/>
      <w:sz w:val="28"/>
      <w:szCs w:val="24"/>
      <w:lang w:val="x-none" w:eastAsia="x-none"/>
    </w:rPr>
  </w:style>
  <w:style w:type="character" w:customStyle="1" w:styleId="SourceBoldedChar">
    <w:name w:val="Source Bolded Char"/>
    <w:link w:val="SourceBolded"/>
    <w:locked/>
    <w:rsid w:val="005750B0"/>
    <w:rPr>
      <w:rFonts w:ascii="Arial" w:hAnsi="Arial" w:cs="Calibri"/>
      <w:b/>
      <w:szCs w:val="24"/>
      <w:lang w:val="x-none" w:eastAsia="x-none"/>
    </w:rPr>
  </w:style>
  <w:style w:type="paragraph" w:customStyle="1" w:styleId="SourceBolded">
    <w:name w:val="Source Bolded"/>
    <w:basedOn w:val="Normaltext0"/>
    <w:next w:val="Normaltext0"/>
    <w:link w:val="SourceBoldedChar"/>
    <w:autoRedefine/>
    <w:qFormat/>
    <w:rsid w:val="005750B0"/>
    <w:rPr>
      <w:rFonts w:ascii="Arial" w:hAnsi="Arial"/>
      <w:b/>
      <w:szCs w:val="24"/>
      <w:lang w:val="x-none" w:eastAsia="x-none"/>
    </w:rPr>
  </w:style>
  <w:style w:type="character" w:customStyle="1" w:styleId="underlinedcardChar">
    <w:name w:val="underlined card Char"/>
    <w:link w:val="underlinedcard"/>
    <w:locked/>
    <w:rsid w:val="005750B0"/>
    <w:rPr>
      <w:u w:val="single"/>
      <w:lang w:val="x-none" w:eastAsia="x-none"/>
    </w:rPr>
  </w:style>
  <w:style w:type="paragraph" w:customStyle="1" w:styleId="underlinedcard">
    <w:name w:val="underlined card"/>
    <w:basedOn w:val="Normaltext0"/>
    <w:link w:val="underlinedcardChar"/>
    <w:autoRedefine/>
    <w:qFormat/>
    <w:rsid w:val="005750B0"/>
    <w:rPr>
      <w:rFonts w:asciiTheme="minorHAnsi" w:hAnsiTheme="minorHAnsi" w:cstheme="minorBidi"/>
      <w:szCs w:val="22"/>
      <w:u w:val="single"/>
      <w:lang w:val="x-none" w:eastAsia="x-none"/>
    </w:rPr>
  </w:style>
  <w:style w:type="character" w:customStyle="1" w:styleId="Citation-AuthorDateChar">
    <w:name w:val="Citation - Author/Date Char"/>
    <w:locked/>
    <w:rsid w:val="005750B0"/>
    <w:rPr>
      <w:rFonts w:ascii="Times New Roman" w:hAnsi="Times New Roman" w:cs="Calibri"/>
      <w:b/>
      <w:smallCaps/>
      <w:u w:val="single"/>
      <w:lang w:val="x-none" w:eastAsia="x-none"/>
    </w:rPr>
  </w:style>
  <w:style w:type="character" w:customStyle="1" w:styleId="FifthChar">
    <w:name w:val="Fifth Char"/>
    <w:link w:val="Fifth"/>
    <w:uiPriority w:val="99"/>
    <w:locked/>
    <w:rsid w:val="005750B0"/>
    <w:rPr>
      <w:rFonts w:ascii="Times New Roman" w:hAnsi="Times New Roman" w:cs="Calibri"/>
      <w:lang w:val="x-none" w:eastAsia="x-none"/>
    </w:rPr>
  </w:style>
  <w:style w:type="paragraph" w:customStyle="1" w:styleId="Fifth">
    <w:name w:val="Fifth"/>
    <w:basedOn w:val="Normal"/>
    <w:link w:val="FifthChar"/>
    <w:uiPriority w:val="99"/>
    <w:qFormat/>
    <w:rsid w:val="005750B0"/>
    <w:pPr>
      <w:spacing w:line="256" w:lineRule="auto"/>
    </w:pPr>
    <w:rPr>
      <w:rFonts w:ascii="Times New Roman" w:hAnsi="Times New Roman"/>
      <w:lang w:val="x-none" w:eastAsia="x-none"/>
    </w:rPr>
  </w:style>
  <w:style w:type="character" w:customStyle="1" w:styleId="ThirdChar">
    <w:name w:val="Third Char"/>
    <w:link w:val="Third"/>
    <w:locked/>
    <w:rsid w:val="005750B0"/>
    <w:rPr>
      <w:rFonts w:ascii="Times New Roman" w:hAnsi="Times New Roman" w:cs="Calibri"/>
      <w:b/>
      <w:u w:val="single"/>
      <w:lang w:val="x-none" w:eastAsia="x-none"/>
    </w:rPr>
  </w:style>
  <w:style w:type="paragraph" w:customStyle="1" w:styleId="Third">
    <w:name w:val="Third"/>
    <w:basedOn w:val="Normal"/>
    <w:link w:val="ThirdChar"/>
    <w:qFormat/>
    <w:rsid w:val="005750B0"/>
    <w:pPr>
      <w:spacing w:line="256" w:lineRule="auto"/>
    </w:pPr>
    <w:rPr>
      <w:rFonts w:ascii="Times New Roman" w:hAnsi="Times New Roman"/>
      <w:b/>
      <w:u w:val="single"/>
      <w:lang w:val="x-none" w:eastAsia="x-none"/>
    </w:rPr>
  </w:style>
  <w:style w:type="paragraph" w:customStyle="1" w:styleId="CharCharCharCharCharChar1CharCharCharCharChar">
    <w:name w:val="Char Char Char Char Char Char1 Char Char Char Char Char"/>
    <w:next w:val="Normal"/>
    <w:uiPriority w:val="99"/>
    <w:qFormat/>
    <w:rsid w:val="005750B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5750B0"/>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5750B0"/>
    <w:pPr>
      <w:spacing w:line="256" w:lineRule="auto"/>
      <w:jc w:val="both"/>
    </w:pPr>
    <w:rPr>
      <w:rFonts w:ascii="Times New Roman" w:hAnsi="Times New Roman"/>
      <w:b/>
      <w:u w:val="thick"/>
      <w:lang w:val="x-none" w:eastAsia="x-none"/>
    </w:rPr>
  </w:style>
  <w:style w:type="character" w:customStyle="1" w:styleId="UnderlineCardChar0">
    <w:name w:val="UnderlineCard Char"/>
    <w:link w:val="UnderlineCard1"/>
    <w:locked/>
    <w:rsid w:val="005750B0"/>
    <w:rPr>
      <w:rFonts w:ascii="Georgia" w:eastAsia="Calibri" w:hAnsi="Georgia" w:cs="Calibri"/>
      <w:u w:val="single"/>
      <w:lang w:val="x-none" w:eastAsia="x-none"/>
    </w:rPr>
  </w:style>
  <w:style w:type="paragraph" w:customStyle="1" w:styleId="UnderlineCard1">
    <w:name w:val="UnderlineCard"/>
    <w:basedOn w:val="Normal"/>
    <w:link w:val="UnderlineCardChar0"/>
    <w:qFormat/>
    <w:rsid w:val="005750B0"/>
    <w:pPr>
      <w:spacing w:line="256" w:lineRule="auto"/>
    </w:pPr>
    <w:rPr>
      <w:rFonts w:ascii="Georgia" w:eastAsia="Calibri" w:hAnsi="Georgia"/>
      <w:u w:val="single"/>
      <w:lang w:val="x-none" w:eastAsia="x-none"/>
    </w:rPr>
  </w:style>
  <w:style w:type="paragraph" w:customStyle="1" w:styleId="SynergyTag">
    <w:name w:val="SynergyTag"/>
    <w:basedOn w:val="Normal"/>
    <w:uiPriority w:val="99"/>
    <w:qFormat/>
    <w:rsid w:val="005750B0"/>
    <w:pPr>
      <w:spacing w:line="256" w:lineRule="auto"/>
    </w:pPr>
    <w:rPr>
      <w:rFonts w:ascii="Georgia" w:eastAsia="Calibri" w:hAnsi="Georgia"/>
      <w:b/>
    </w:rPr>
  </w:style>
  <w:style w:type="paragraph" w:customStyle="1" w:styleId="CiteSmallText">
    <w:name w:val="Cite Small Text"/>
    <w:basedOn w:val="Normal"/>
    <w:uiPriority w:val="99"/>
    <w:qFormat/>
    <w:rsid w:val="005750B0"/>
    <w:pPr>
      <w:widowControl w:val="0"/>
      <w:spacing w:after="200" w:line="256" w:lineRule="auto"/>
    </w:pPr>
    <w:rPr>
      <w:rFonts w:ascii="Helvetica Neue" w:eastAsia="Calibri" w:hAnsi="Helvetica Neue"/>
      <w:b/>
      <w:sz w:val="18"/>
    </w:rPr>
  </w:style>
  <w:style w:type="character" w:customStyle="1" w:styleId="Cards1CharCharChar">
    <w:name w:val="Cards1 Char Char Char"/>
    <w:link w:val="Cards1CharChar"/>
    <w:locked/>
    <w:rsid w:val="005750B0"/>
    <w:rPr>
      <w:rFonts w:ascii="Georgia" w:eastAsia="Calibri" w:hAnsi="Georgia" w:cs="Calibri"/>
      <w:lang w:val="x-none" w:eastAsia="x-none"/>
    </w:rPr>
  </w:style>
  <w:style w:type="paragraph" w:customStyle="1" w:styleId="Cards1CharChar">
    <w:name w:val="Cards1 Char Char"/>
    <w:basedOn w:val="Normal"/>
    <w:link w:val="Cards1CharCharChar"/>
    <w:qFormat/>
    <w:rsid w:val="005750B0"/>
    <w:pPr>
      <w:autoSpaceDE w:val="0"/>
      <w:autoSpaceDN w:val="0"/>
      <w:adjustRightInd w:val="0"/>
      <w:spacing w:line="256" w:lineRule="auto"/>
      <w:ind w:left="432" w:right="432"/>
      <w:jc w:val="both"/>
    </w:pPr>
    <w:rPr>
      <w:rFonts w:ascii="Georgia" w:eastAsia="Calibri" w:hAnsi="Georgia"/>
      <w:lang w:val="x-none" w:eastAsia="x-none"/>
    </w:rPr>
  </w:style>
  <w:style w:type="character" w:customStyle="1" w:styleId="CitesCharCharChar">
    <w:name w:val="Cites Char Char Char"/>
    <w:link w:val="CitesCharChar"/>
    <w:locked/>
    <w:rsid w:val="005750B0"/>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5750B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5750B0"/>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5750B0"/>
    <w:pPr>
      <w:spacing w:line="256" w:lineRule="auto"/>
    </w:pPr>
    <w:rPr>
      <w:rFonts w:ascii="Georgia" w:eastAsia="Calibri" w:hAnsi="Georgia"/>
      <w:color w:val="0000FF"/>
      <w:sz w:val="12"/>
      <w:u w:val="single"/>
      <w:lang w:val="x-none" w:eastAsia="x-none"/>
    </w:rPr>
  </w:style>
  <w:style w:type="paragraph" w:customStyle="1" w:styleId="2909F619802848F09E01365C32F34654">
    <w:name w:val="2909F619802848F09E01365C32F34654"/>
    <w:uiPriority w:val="99"/>
    <w:qFormat/>
    <w:rsid w:val="005750B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5750B0"/>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5750B0"/>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5750B0"/>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5750B0"/>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5750B0"/>
    <w:pPr>
      <w:spacing w:after="200" w:line="276" w:lineRule="auto"/>
    </w:pPr>
    <w:rPr>
      <w:rFonts w:ascii="Calibri" w:eastAsia="Times New Roman" w:hAnsi="Calibri" w:cs="Times New Roman"/>
      <w:b/>
      <w:bCs/>
      <w:szCs w:val="24"/>
      <w:u w:val="single"/>
    </w:rPr>
  </w:style>
  <w:style w:type="paragraph" w:customStyle="1" w:styleId="conintrotext">
    <w:name w:val="conintrotext"/>
    <w:basedOn w:val="Normal"/>
    <w:uiPriority w:val="99"/>
    <w:qFormat/>
    <w:rsid w:val="005750B0"/>
    <w:pPr>
      <w:spacing w:before="100" w:beforeAutospacing="1" w:after="100" w:afterAutospacing="1" w:line="256" w:lineRule="auto"/>
    </w:pPr>
  </w:style>
  <w:style w:type="paragraph" w:customStyle="1" w:styleId="attribution">
    <w:name w:val="attribution"/>
    <w:basedOn w:val="Normal"/>
    <w:uiPriority w:val="99"/>
    <w:qFormat/>
    <w:rsid w:val="005750B0"/>
    <w:pPr>
      <w:spacing w:before="100" w:beforeAutospacing="1" w:after="100" w:afterAutospacing="1" w:line="256" w:lineRule="auto"/>
    </w:pPr>
  </w:style>
  <w:style w:type="paragraph" w:customStyle="1" w:styleId="more">
    <w:name w:val="more"/>
    <w:basedOn w:val="Normal"/>
    <w:uiPriority w:val="99"/>
    <w:qFormat/>
    <w:rsid w:val="005750B0"/>
    <w:pPr>
      <w:spacing w:before="100" w:beforeAutospacing="1" w:after="100" w:afterAutospacing="1" w:line="256" w:lineRule="auto"/>
    </w:pPr>
  </w:style>
  <w:style w:type="paragraph" w:customStyle="1" w:styleId="Default1">
    <w:name w:val="Default1"/>
    <w:basedOn w:val="Default"/>
    <w:next w:val="Default"/>
    <w:uiPriority w:val="99"/>
    <w:qFormat/>
    <w:rsid w:val="005750B0"/>
    <w:rPr>
      <w:rFonts w:ascii="Times New Roman" w:eastAsia="Times New Roman" w:hAnsi="Times New Roman" w:cs="Times New Roman"/>
      <w:color w:val="auto"/>
    </w:rPr>
  </w:style>
  <w:style w:type="character" w:customStyle="1" w:styleId="LittleChar">
    <w:name w:val="Little Char"/>
    <w:link w:val="Little"/>
    <w:uiPriority w:val="99"/>
    <w:locked/>
    <w:rsid w:val="005750B0"/>
    <w:rPr>
      <w:rFonts w:ascii="Calibri" w:eastAsia="Calibri" w:hAnsi="Calibri" w:cs="Times New Roman"/>
      <w:sz w:val="16"/>
      <w:lang w:val="x-none" w:eastAsia="x-none"/>
    </w:rPr>
  </w:style>
  <w:style w:type="paragraph" w:customStyle="1" w:styleId="Little">
    <w:name w:val="Little"/>
    <w:basedOn w:val="UnderlinedText"/>
    <w:link w:val="LittleChar"/>
    <w:uiPriority w:val="99"/>
    <w:qFormat/>
    <w:rsid w:val="005750B0"/>
    <w:pPr>
      <w:suppressAutoHyphens w:val="0"/>
      <w:autoSpaceDN/>
      <w:spacing w:after="160" w:line="256" w:lineRule="auto"/>
    </w:pPr>
    <w:rPr>
      <w:rFonts w:ascii="Calibri" w:eastAsia="Calibri" w:hAnsi="Calibri"/>
      <w:sz w:val="16"/>
      <w:u w:val="none"/>
      <w:lang w:val="x-none" w:eastAsia="x-none"/>
    </w:rPr>
  </w:style>
  <w:style w:type="paragraph" w:customStyle="1" w:styleId="003Cite">
    <w:name w:val="003Cite"/>
    <w:basedOn w:val="Normal"/>
    <w:uiPriority w:val="99"/>
    <w:qFormat/>
    <w:rsid w:val="005750B0"/>
    <w:pPr>
      <w:spacing w:line="256" w:lineRule="auto"/>
    </w:pPr>
    <w:rPr>
      <w:rFonts w:eastAsia="Calibri"/>
      <w:sz w:val="16"/>
      <w:szCs w:val="16"/>
    </w:rPr>
  </w:style>
  <w:style w:type="paragraph" w:customStyle="1" w:styleId="BBCite">
    <w:name w:val="BB Cite"/>
    <w:basedOn w:val="Normal"/>
    <w:autoRedefine/>
    <w:uiPriority w:val="99"/>
    <w:qFormat/>
    <w:rsid w:val="005750B0"/>
    <w:pPr>
      <w:keepNext/>
      <w:keepLines/>
      <w:widowControl w:val="0"/>
      <w:tabs>
        <w:tab w:val="left" w:pos="8280"/>
      </w:tabs>
      <w:autoSpaceDE w:val="0"/>
      <w:autoSpaceDN w:val="0"/>
      <w:adjustRightInd w:val="0"/>
      <w:snapToGrid w:val="0"/>
      <w:spacing w:line="200" w:lineRule="exact"/>
      <w:ind w:left="994"/>
    </w:pPr>
    <w:rPr>
      <w:color w:val="000000"/>
      <w:szCs w:val="20"/>
    </w:rPr>
  </w:style>
  <w:style w:type="paragraph" w:customStyle="1" w:styleId="CardsShrunk">
    <w:name w:val="Cards Shrunk"/>
    <w:basedOn w:val="Normal"/>
    <w:next w:val="Normal"/>
    <w:uiPriority w:val="99"/>
    <w:qFormat/>
    <w:rsid w:val="005750B0"/>
    <w:pPr>
      <w:spacing w:line="256" w:lineRule="auto"/>
      <w:ind w:left="432" w:right="432"/>
      <w:jc w:val="both"/>
    </w:pPr>
    <w:rPr>
      <w:rFonts w:ascii="Helvetica" w:eastAsia="Arial Unicode MS" w:hAnsi="Helvetica"/>
      <w:sz w:val="12"/>
      <w:szCs w:val="20"/>
      <w:lang w:val="x-none" w:eastAsia="x-none"/>
    </w:rPr>
  </w:style>
  <w:style w:type="paragraph" w:customStyle="1" w:styleId="Stylecardtext8pt">
    <w:name w:val="Style card text + 8 pt"/>
    <w:basedOn w:val="Normal"/>
    <w:uiPriority w:val="99"/>
    <w:qFormat/>
    <w:rsid w:val="005750B0"/>
    <w:pPr>
      <w:spacing w:line="256" w:lineRule="auto"/>
      <w:ind w:right="288"/>
    </w:pPr>
    <w:rPr>
      <w:rFonts w:ascii="Georgia" w:hAnsi="Georgia"/>
      <w:sz w:val="16"/>
    </w:rPr>
  </w:style>
  <w:style w:type="paragraph" w:customStyle="1" w:styleId="Stylecardtext5pt">
    <w:name w:val="Style card text + 5 pt"/>
    <w:basedOn w:val="Normal"/>
    <w:uiPriority w:val="99"/>
    <w:qFormat/>
    <w:rsid w:val="005750B0"/>
    <w:pPr>
      <w:spacing w:line="256" w:lineRule="auto"/>
      <w:ind w:right="288"/>
    </w:pPr>
    <w:rPr>
      <w:rFonts w:ascii="Georgia" w:hAnsi="Georgia"/>
      <w:sz w:val="10"/>
    </w:rPr>
  </w:style>
  <w:style w:type="paragraph" w:customStyle="1" w:styleId="promotion-tag-p">
    <w:name w:val="promotion-tag-p"/>
    <w:basedOn w:val="Normal"/>
    <w:uiPriority w:val="99"/>
    <w:qFormat/>
    <w:rsid w:val="005750B0"/>
    <w:pPr>
      <w:spacing w:before="100" w:beforeAutospacing="1" w:after="100" w:afterAutospacing="1" w:line="256" w:lineRule="auto"/>
    </w:pPr>
  </w:style>
  <w:style w:type="character" w:customStyle="1" w:styleId="LetteredChar">
    <w:name w:val="Lettered Char"/>
    <w:basedOn w:val="DefaultParagraphFont"/>
    <w:link w:val="Lettered"/>
    <w:uiPriority w:val="99"/>
    <w:locked/>
    <w:rsid w:val="005750B0"/>
    <w:rPr>
      <w:rFonts w:ascii="Times New Roman" w:eastAsia="Calibri" w:hAnsi="Times New Roman" w:cs="Calibri"/>
      <w:b/>
      <w:sz w:val="26"/>
    </w:rPr>
  </w:style>
  <w:style w:type="paragraph" w:customStyle="1" w:styleId="Lettered">
    <w:name w:val="Lettered"/>
    <w:basedOn w:val="Normal"/>
    <w:link w:val="LetteredChar"/>
    <w:uiPriority w:val="99"/>
    <w:qFormat/>
    <w:rsid w:val="005750B0"/>
    <w:pPr>
      <w:numPr>
        <w:numId w:val="96"/>
      </w:numPr>
      <w:spacing w:line="256" w:lineRule="auto"/>
      <w:ind w:left="0" w:firstLine="0"/>
      <w:outlineLvl w:val="3"/>
    </w:pPr>
    <w:rPr>
      <w:rFonts w:ascii="Times New Roman" w:eastAsia="Calibri" w:hAnsi="Times New Roman"/>
      <w:b/>
      <w:sz w:val="26"/>
    </w:rPr>
  </w:style>
  <w:style w:type="character" w:customStyle="1" w:styleId="NumberedChar">
    <w:name w:val="Numbered Char"/>
    <w:basedOn w:val="DefaultParagraphFont"/>
    <w:link w:val="Numbered"/>
    <w:locked/>
    <w:rsid w:val="005750B0"/>
    <w:rPr>
      <w:rFonts w:ascii="Times New Roman" w:eastAsia="Calibri" w:hAnsi="Times New Roman" w:cs="Calibri"/>
      <w:b/>
      <w:sz w:val="26"/>
    </w:rPr>
  </w:style>
  <w:style w:type="paragraph" w:customStyle="1" w:styleId="Numbered">
    <w:name w:val="Numbered"/>
    <w:basedOn w:val="Normal"/>
    <w:link w:val="NumberedChar"/>
    <w:qFormat/>
    <w:rsid w:val="005750B0"/>
    <w:pPr>
      <w:tabs>
        <w:tab w:val="num" w:pos="360"/>
      </w:tabs>
      <w:spacing w:line="256" w:lineRule="auto"/>
      <w:ind w:left="360" w:hanging="360"/>
      <w:outlineLvl w:val="3"/>
    </w:pPr>
    <w:rPr>
      <w:rFonts w:ascii="Times New Roman" w:eastAsia="Calibri" w:hAnsi="Times New Roman"/>
      <w:b/>
      <w:sz w:val="26"/>
    </w:rPr>
  </w:style>
  <w:style w:type="paragraph" w:customStyle="1" w:styleId="summary">
    <w:name w:val="summary"/>
    <w:basedOn w:val="Normal"/>
    <w:uiPriority w:val="99"/>
    <w:qFormat/>
    <w:rsid w:val="005750B0"/>
    <w:pPr>
      <w:spacing w:before="100" w:beforeAutospacing="1" w:after="100" w:afterAutospacing="1" w:line="256" w:lineRule="auto"/>
    </w:pPr>
    <w:rPr>
      <w:rFonts w:eastAsia="Calibri"/>
    </w:rPr>
  </w:style>
  <w:style w:type="paragraph" w:customStyle="1" w:styleId="c-4">
    <w:name w:val="c-4"/>
    <w:basedOn w:val="Normal"/>
    <w:uiPriority w:val="99"/>
    <w:qFormat/>
    <w:rsid w:val="005750B0"/>
    <w:pPr>
      <w:spacing w:before="100" w:beforeAutospacing="1" w:after="100" w:afterAutospacing="1" w:line="256" w:lineRule="auto"/>
    </w:pPr>
    <w:rPr>
      <w:rFonts w:eastAsia="Calibri"/>
    </w:rPr>
  </w:style>
  <w:style w:type="character" w:customStyle="1" w:styleId="CitationCharCharCharCharCharCharCharChar">
    <w:name w:val="Citation Char Char Char Char Char Char Char Char"/>
    <w:basedOn w:val="DefaultParagraphFont"/>
    <w:link w:val="CitationCharCharCharCharCharCharChar"/>
    <w:locked/>
    <w:rsid w:val="005750B0"/>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5750B0"/>
    <w:pPr>
      <w:spacing w:line="256" w:lineRule="auto"/>
      <w:ind w:left="1440" w:right="1440"/>
    </w:pPr>
    <w:rPr>
      <w:rFonts w:ascii="Times New Roman" w:hAnsi="Times New Roman"/>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5750B0"/>
    <w:pPr>
      <w:spacing w:line="256"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5750B0"/>
    <w:pPr>
      <w:spacing w:line="256" w:lineRule="auto"/>
      <w:jc w:val="both"/>
    </w:pPr>
    <w:rPr>
      <w:b/>
    </w:rPr>
  </w:style>
  <w:style w:type="paragraph" w:customStyle="1" w:styleId="TxBr13p3">
    <w:name w:val="TxBr_13p3"/>
    <w:basedOn w:val="Normal"/>
    <w:uiPriority w:val="99"/>
    <w:qFormat/>
    <w:rsid w:val="005750B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5750B0"/>
    <w:pPr>
      <w:spacing w:line="256" w:lineRule="auto"/>
      <w:jc w:val="both"/>
    </w:pPr>
    <w:rPr>
      <w:b/>
    </w:rPr>
  </w:style>
  <w:style w:type="paragraph" w:customStyle="1" w:styleId="TxBr5p2">
    <w:name w:val="TxBr_5p2"/>
    <w:basedOn w:val="Normal"/>
    <w:uiPriority w:val="99"/>
    <w:qFormat/>
    <w:rsid w:val="005750B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5750B0"/>
    <w:pPr>
      <w:spacing w:line="256" w:lineRule="auto"/>
      <w:jc w:val="both"/>
    </w:pPr>
    <w:rPr>
      <w:b/>
    </w:rPr>
  </w:style>
  <w:style w:type="paragraph" w:customStyle="1" w:styleId="TxBr10p1">
    <w:name w:val="TxBr_10p1"/>
    <w:basedOn w:val="Normal"/>
    <w:uiPriority w:val="99"/>
    <w:qFormat/>
    <w:rsid w:val="005750B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5750B0"/>
    <w:pPr>
      <w:spacing w:line="256" w:lineRule="auto"/>
      <w:ind w:left="720" w:right="720"/>
    </w:pPr>
    <w:rPr>
      <w:b/>
      <w:sz w:val="28"/>
    </w:rPr>
  </w:style>
  <w:style w:type="paragraph" w:customStyle="1" w:styleId="underlinecardCharChar">
    <w:name w:val="underline card Char Char"/>
    <w:basedOn w:val="Normal"/>
    <w:uiPriority w:val="99"/>
    <w:qFormat/>
    <w:rsid w:val="005750B0"/>
    <w:pPr>
      <w:spacing w:line="256" w:lineRule="auto"/>
      <w:ind w:left="1728" w:right="1728"/>
    </w:pPr>
    <w:rPr>
      <w:sz w:val="18"/>
      <w:u w:val="single"/>
    </w:rPr>
  </w:style>
  <w:style w:type="paragraph" w:customStyle="1" w:styleId="Normal10pt">
    <w:name w:val="Normal + 10 pt"/>
    <w:basedOn w:val="Normal"/>
    <w:uiPriority w:val="99"/>
    <w:qFormat/>
    <w:rsid w:val="005750B0"/>
    <w:pPr>
      <w:spacing w:line="256" w:lineRule="auto"/>
    </w:pPr>
    <w:rPr>
      <w:szCs w:val="20"/>
    </w:rPr>
  </w:style>
  <w:style w:type="paragraph" w:customStyle="1" w:styleId="DebateHeading1">
    <w:name w:val="Debate.Heading1"/>
    <w:basedOn w:val="Heading1"/>
    <w:autoRedefine/>
    <w:uiPriority w:val="99"/>
    <w:qFormat/>
    <w:rsid w:val="005750B0"/>
    <w:pPr>
      <w:spacing w:before="0" w:line="256" w:lineRule="auto"/>
      <w:ind w:right="1440"/>
    </w:pPr>
    <w:rPr>
      <w:rFonts w:cs="Times New Roman"/>
      <w:bCs/>
      <w:caps/>
      <w:sz w:val="20"/>
      <w:szCs w:val="28"/>
    </w:rPr>
  </w:style>
  <w:style w:type="paragraph" w:customStyle="1" w:styleId="morenews">
    <w:name w:val="morenews"/>
    <w:basedOn w:val="Normal"/>
    <w:uiPriority w:val="99"/>
    <w:qFormat/>
    <w:rsid w:val="005750B0"/>
    <w:pPr>
      <w:spacing w:before="100" w:beforeAutospacing="1" w:after="100" w:afterAutospacing="1" w:line="256" w:lineRule="auto"/>
    </w:pPr>
  </w:style>
  <w:style w:type="paragraph" w:customStyle="1" w:styleId="textsmall0">
    <w:name w:val="textsmall"/>
    <w:basedOn w:val="Normal"/>
    <w:qFormat/>
    <w:rsid w:val="005750B0"/>
    <w:pPr>
      <w:spacing w:line="256" w:lineRule="auto"/>
    </w:pPr>
    <w:rPr>
      <w:sz w:val="18"/>
      <w:lang w:bidi="en-US"/>
    </w:rPr>
  </w:style>
  <w:style w:type="paragraph" w:customStyle="1" w:styleId="NormalWeb3">
    <w:name w:val="Normal (Web)3"/>
    <w:basedOn w:val="Normal"/>
    <w:qFormat/>
    <w:rsid w:val="005750B0"/>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qFormat/>
    <w:rsid w:val="005750B0"/>
    <w:pPr>
      <w:spacing w:line="256" w:lineRule="auto"/>
      <w:ind w:left="400"/>
    </w:pPr>
    <w:rPr>
      <w:lang w:bidi="en-US"/>
    </w:rPr>
  </w:style>
  <w:style w:type="paragraph" w:customStyle="1" w:styleId="TagCiteChar2">
    <w:name w:val="Tag / Cite Char"/>
    <w:basedOn w:val="Normal"/>
    <w:qFormat/>
    <w:rsid w:val="005750B0"/>
    <w:pPr>
      <w:spacing w:line="256" w:lineRule="auto"/>
    </w:pPr>
    <w:rPr>
      <w:b/>
      <w:color w:val="000000"/>
      <w:lang w:bidi="en-US"/>
    </w:rPr>
  </w:style>
  <w:style w:type="paragraph" w:customStyle="1" w:styleId="DebateCiteCharChar">
    <w:name w:val="Debate Cite Char Char"/>
    <w:basedOn w:val="Normal"/>
    <w:uiPriority w:val="99"/>
    <w:qFormat/>
    <w:rsid w:val="005750B0"/>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b/>
      <w:sz w:val="32"/>
      <w:szCs w:val="32"/>
      <w:lang w:bidi="en-US"/>
    </w:rPr>
  </w:style>
  <w:style w:type="character" w:customStyle="1" w:styleId="DebateHeaderChar">
    <w:name w:val="Debate Header Char"/>
    <w:link w:val="DebateHeader"/>
    <w:uiPriority w:val="99"/>
    <w:locked/>
    <w:rsid w:val="005750B0"/>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uiPriority w:val="99"/>
    <w:qFormat/>
    <w:rsid w:val="005750B0"/>
    <w:pPr>
      <w:widowControl/>
      <w:spacing w:after="0" w:line="256" w:lineRule="auto"/>
      <w:jc w:val="center"/>
      <w:outlineLvl w:val="0"/>
    </w:pPr>
    <w:rPr>
      <w:rFonts w:ascii="Times New Roman" w:eastAsiaTheme="minorHAnsi" w:hAnsi="Times New Roman"/>
      <w:b/>
      <w:sz w:val="32"/>
      <w:szCs w:val="32"/>
      <w:u w:val="single"/>
      <w:lang w:val="x-none" w:eastAsia="x-none" w:bidi="en-US"/>
    </w:rPr>
  </w:style>
  <w:style w:type="paragraph" w:customStyle="1" w:styleId="Tagandcite">
    <w:name w:val="Tag and cite"/>
    <w:basedOn w:val="Normal"/>
    <w:uiPriority w:val="99"/>
    <w:qFormat/>
    <w:rsid w:val="005750B0"/>
    <w:pPr>
      <w:spacing w:line="256" w:lineRule="auto"/>
    </w:pPr>
    <w:rPr>
      <w:color w:val="333333"/>
      <w:lang w:bidi="en-US"/>
    </w:rPr>
  </w:style>
  <w:style w:type="paragraph" w:customStyle="1" w:styleId="StyleTagandCiteFranklinGothicDemi">
    <w:name w:val="Style Tag and Cite + Franklin Gothic Demi"/>
    <w:basedOn w:val="Normal"/>
    <w:uiPriority w:val="99"/>
    <w:qFormat/>
    <w:rsid w:val="005750B0"/>
    <w:pPr>
      <w:spacing w:line="256" w:lineRule="auto"/>
    </w:pPr>
    <w:rPr>
      <w:color w:val="333333"/>
      <w:lang w:bidi="en-US"/>
    </w:rPr>
  </w:style>
  <w:style w:type="paragraph" w:customStyle="1" w:styleId="StyleStyleTagandCiteFranklinGothicDemi11pt">
    <w:name w:val="Style Style Tag and Cite + Franklin Gothic Demi + 11 pt"/>
    <w:basedOn w:val="StyleTagandCiteFranklinGothicDemi"/>
    <w:uiPriority w:val="99"/>
    <w:qFormat/>
    <w:rsid w:val="005750B0"/>
  </w:style>
  <w:style w:type="paragraph" w:customStyle="1" w:styleId="title-bold-medium">
    <w:name w:val="title-bold-medium"/>
    <w:basedOn w:val="Normal"/>
    <w:uiPriority w:val="99"/>
    <w:qFormat/>
    <w:rsid w:val="005750B0"/>
    <w:pPr>
      <w:spacing w:before="100" w:beforeAutospacing="1" w:after="100" w:afterAutospacing="1" w:line="256" w:lineRule="auto"/>
    </w:pPr>
    <w:rPr>
      <w:rFonts w:cs="Arial"/>
      <w:b/>
      <w:bCs/>
      <w:color w:val="000000"/>
      <w:szCs w:val="20"/>
      <w:lang w:bidi="en-US"/>
    </w:rPr>
  </w:style>
  <w:style w:type="paragraph" w:customStyle="1" w:styleId="lact">
    <w:name w:val="lact"/>
    <w:basedOn w:val="Normal"/>
    <w:uiPriority w:val="99"/>
    <w:qFormat/>
    <w:rsid w:val="005750B0"/>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uiPriority w:val="99"/>
    <w:qFormat/>
    <w:rsid w:val="005750B0"/>
    <w:pPr>
      <w:spacing w:line="256" w:lineRule="auto"/>
    </w:pPr>
    <w:rPr>
      <w:rFonts w:ascii="Sylfaen" w:hAnsi="Sylfaen" w:cs="Times New Roman"/>
      <w:bCs/>
      <w:caps/>
      <w:szCs w:val="28"/>
      <w:lang w:bidi="en-US"/>
    </w:rPr>
  </w:style>
  <w:style w:type="paragraph" w:customStyle="1" w:styleId="BriefTitle1">
    <w:name w:val="Brief Title 1"/>
    <w:basedOn w:val="Normal"/>
    <w:uiPriority w:val="99"/>
    <w:qFormat/>
    <w:rsid w:val="005750B0"/>
    <w:pPr>
      <w:widowControl w:val="0"/>
      <w:autoSpaceDE w:val="0"/>
      <w:autoSpaceDN w:val="0"/>
      <w:adjustRightInd w:val="0"/>
      <w:spacing w:line="256" w:lineRule="auto"/>
      <w:jc w:val="center"/>
      <w:outlineLvl w:val="0"/>
    </w:pPr>
    <w:rPr>
      <w:b/>
      <w:szCs w:val="20"/>
      <w:u w:val="single"/>
      <w:lang w:bidi="en-US"/>
    </w:rPr>
  </w:style>
  <w:style w:type="paragraph" w:customStyle="1" w:styleId="ShellTitles">
    <w:name w:val="ShellTitles"/>
    <w:basedOn w:val="Normal"/>
    <w:uiPriority w:val="99"/>
    <w:qFormat/>
    <w:rsid w:val="005750B0"/>
    <w:pPr>
      <w:widowControl w:val="0"/>
      <w:autoSpaceDE w:val="0"/>
      <w:autoSpaceDN w:val="0"/>
      <w:adjustRightInd w:val="0"/>
      <w:spacing w:line="256" w:lineRule="auto"/>
    </w:pPr>
    <w:rPr>
      <w:b/>
      <w:szCs w:val="20"/>
      <w:lang w:bidi="en-US"/>
    </w:rPr>
  </w:style>
  <w:style w:type="paragraph" w:customStyle="1" w:styleId="noindent">
    <w:name w:val="noindent"/>
    <w:basedOn w:val="Normal"/>
    <w:uiPriority w:val="99"/>
    <w:qFormat/>
    <w:rsid w:val="005750B0"/>
    <w:pPr>
      <w:spacing w:before="100" w:beforeAutospacing="1" w:after="100" w:afterAutospacing="1" w:line="256" w:lineRule="auto"/>
    </w:pPr>
    <w:rPr>
      <w:lang w:bidi="en-US"/>
    </w:rPr>
  </w:style>
  <w:style w:type="paragraph" w:customStyle="1" w:styleId="ToRead">
    <w:name w:val="To Read"/>
    <w:basedOn w:val="Normal"/>
    <w:uiPriority w:val="99"/>
    <w:qFormat/>
    <w:rsid w:val="005750B0"/>
    <w:pPr>
      <w:spacing w:line="256" w:lineRule="auto"/>
      <w:ind w:left="720"/>
    </w:pPr>
    <w:rPr>
      <w:rFonts w:ascii="Verdana" w:hAnsi="Verdana"/>
      <w:b/>
      <w:u w:val="single"/>
      <w:lang w:bidi="en-US"/>
    </w:rPr>
  </w:style>
  <w:style w:type="paragraph" w:customStyle="1" w:styleId="listlevel1">
    <w:name w:val="list level 1"/>
    <w:basedOn w:val="Normal"/>
    <w:uiPriority w:val="99"/>
    <w:qFormat/>
    <w:rsid w:val="005750B0"/>
    <w:pPr>
      <w:overflowPunct w:val="0"/>
      <w:autoSpaceDE w:val="0"/>
      <w:autoSpaceDN w:val="0"/>
      <w:adjustRightInd w:val="0"/>
      <w:spacing w:line="256" w:lineRule="auto"/>
      <w:ind w:left="560" w:hanging="567"/>
      <w:jc w:val="both"/>
    </w:pPr>
    <w:rPr>
      <w:color w:val="000000"/>
      <w:szCs w:val="20"/>
      <w:lang w:bidi="en-US"/>
    </w:rPr>
  </w:style>
  <w:style w:type="paragraph" w:customStyle="1" w:styleId="listlevel2">
    <w:name w:val="list level 2"/>
    <w:basedOn w:val="Normal"/>
    <w:uiPriority w:val="99"/>
    <w:qFormat/>
    <w:rsid w:val="005750B0"/>
    <w:pPr>
      <w:overflowPunct w:val="0"/>
      <w:autoSpaceDE w:val="0"/>
      <w:autoSpaceDN w:val="0"/>
      <w:adjustRightInd w:val="0"/>
      <w:spacing w:line="256" w:lineRule="auto"/>
      <w:ind w:left="1120" w:hanging="560"/>
      <w:jc w:val="both"/>
    </w:pPr>
    <w:rPr>
      <w:color w:val="000000"/>
      <w:szCs w:val="20"/>
      <w:lang w:bidi="en-US"/>
    </w:rPr>
  </w:style>
  <w:style w:type="paragraph" w:customStyle="1" w:styleId="listlevel3">
    <w:name w:val="list level 3"/>
    <w:basedOn w:val="listlevel2"/>
    <w:uiPriority w:val="99"/>
    <w:qFormat/>
    <w:rsid w:val="005750B0"/>
  </w:style>
  <w:style w:type="paragraph" w:customStyle="1" w:styleId="PageNumber1">
    <w:name w:val="Page Number1"/>
    <w:basedOn w:val="Normal"/>
    <w:next w:val="Normal"/>
    <w:uiPriority w:val="99"/>
    <w:qFormat/>
    <w:rsid w:val="005750B0"/>
    <w:pPr>
      <w:spacing w:line="256" w:lineRule="auto"/>
    </w:pPr>
    <w:rPr>
      <w:lang w:bidi="en-US"/>
    </w:rPr>
  </w:style>
  <w:style w:type="paragraph" w:customStyle="1" w:styleId="Card1">
    <w:name w:val="Card1"/>
    <w:uiPriority w:val="99"/>
    <w:qFormat/>
    <w:rsid w:val="005750B0"/>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uiPriority w:val="99"/>
    <w:qFormat/>
    <w:rsid w:val="005750B0"/>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uiPriority w:val="99"/>
    <w:qFormat/>
    <w:rsid w:val="005750B0"/>
    <w:pPr>
      <w:spacing w:line="256" w:lineRule="auto"/>
      <w:ind w:left="288" w:right="288"/>
    </w:pPr>
    <w:rPr>
      <w:lang w:bidi="en-US"/>
    </w:rPr>
  </w:style>
  <w:style w:type="paragraph" w:customStyle="1" w:styleId="TimesNewRoman12">
    <w:name w:val="TimesNewRoman12"/>
    <w:uiPriority w:val="99"/>
    <w:qFormat/>
    <w:rsid w:val="005750B0"/>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uiPriority w:val="99"/>
    <w:qFormat/>
    <w:rsid w:val="005750B0"/>
    <w:pPr>
      <w:spacing w:before="100" w:beforeAutospacing="1" w:after="100" w:afterAutospacing="1" w:line="256" w:lineRule="auto"/>
    </w:pPr>
    <w:rPr>
      <w:lang w:bidi="en-US"/>
    </w:rPr>
  </w:style>
  <w:style w:type="paragraph" w:customStyle="1" w:styleId="textChar0">
    <w:name w:val="text Char"/>
    <w:basedOn w:val="Normal"/>
    <w:uiPriority w:val="99"/>
    <w:qFormat/>
    <w:rsid w:val="005750B0"/>
    <w:pPr>
      <w:spacing w:line="256" w:lineRule="auto"/>
    </w:pPr>
    <w:rPr>
      <w:color w:val="000000"/>
      <w:sz w:val="18"/>
      <w:lang w:bidi="en-US"/>
    </w:rPr>
  </w:style>
  <w:style w:type="paragraph" w:customStyle="1" w:styleId="RepeatBlockHeading">
    <w:name w:val="Repeat Block Heading"/>
    <w:basedOn w:val="Normal"/>
    <w:uiPriority w:val="99"/>
    <w:qFormat/>
    <w:rsid w:val="005750B0"/>
    <w:pPr>
      <w:spacing w:line="256" w:lineRule="auto"/>
      <w:jc w:val="center"/>
    </w:pPr>
    <w:rPr>
      <w:b/>
      <w:smallCaps/>
      <w:color w:val="000000"/>
      <w:u w:val="thick"/>
      <w:lang w:bidi="en-US"/>
    </w:rPr>
  </w:style>
  <w:style w:type="paragraph" w:customStyle="1" w:styleId="story-headline">
    <w:name w:val="story-headline"/>
    <w:basedOn w:val="Normal"/>
    <w:uiPriority w:val="99"/>
    <w:qFormat/>
    <w:rsid w:val="005750B0"/>
    <w:pPr>
      <w:spacing w:before="72" w:after="72" w:line="256" w:lineRule="auto"/>
    </w:pPr>
    <w:rPr>
      <w:rFonts w:cs="Arial"/>
      <w:b/>
      <w:bCs/>
      <w:sz w:val="26"/>
      <w:szCs w:val="26"/>
      <w:lang w:bidi="en-US"/>
    </w:rPr>
  </w:style>
  <w:style w:type="paragraph" w:customStyle="1" w:styleId="story-body">
    <w:name w:val="story-body"/>
    <w:basedOn w:val="Normal"/>
    <w:uiPriority w:val="99"/>
    <w:qFormat/>
    <w:rsid w:val="005750B0"/>
    <w:pPr>
      <w:spacing w:before="100" w:beforeAutospacing="1" w:after="100" w:afterAutospacing="1" w:line="256" w:lineRule="auto"/>
    </w:pPr>
    <w:rPr>
      <w:rFonts w:cs="Arial"/>
      <w:lang w:bidi="en-US"/>
    </w:rPr>
  </w:style>
  <w:style w:type="paragraph" w:customStyle="1" w:styleId="TextofCards">
    <w:name w:val="Text of Cards"/>
    <w:basedOn w:val="Normal"/>
    <w:uiPriority w:val="99"/>
    <w:qFormat/>
    <w:rsid w:val="005750B0"/>
    <w:pPr>
      <w:spacing w:line="256" w:lineRule="auto"/>
      <w:jc w:val="both"/>
    </w:pPr>
    <w:rPr>
      <w:color w:val="000000"/>
      <w:spacing w:val="6"/>
      <w:szCs w:val="23"/>
      <w:lang w:bidi="en-US"/>
    </w:rPr>
  </w:style>
  <w:style w:type="paragraph" w:customStyle="1" w:styleId="Corpotesto">
    <w:name w:val="Corpo testo"/>
    <w:basedOn w:val="Normal"/>
    <w:uiPriority w:val="99"/>
    <w:qFormat/>
    <w:rsid w:val="005750B0"/>
    <w:pPr>
      <w:widowControl w:val="0"/>
      <w:adjustRightInd w:val="0"/>
      <w:spacing w:after="283" w:line="256" w:lineRule="auto"/>
    </w:pPr>
    <w:rPr>
      <w:rFonts w:ascii="Times" w:hAnsi="Times"/>
      <w:lang w:bidi="en-US"/>
    </w:rPr>
  </w:style>
  <w:style w:type="paragraph" w:customStyle="1" w:styleId="HeaderFooter">
    <w:name w:val="Header &amp; Footer"/>
    <w:qFormat/>
    <w:rsid w:val="005750B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uiPriority w:val="99"/>
    <w:qFormat/>
    <w:rsid w:val="005750B0"/>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qFormat/>
    <w:rsid w:val="005750B0"/>
    <w:pPr>
      <w:spacing w:line="256" w:lineRule="auto"/>
    </w:pPr>
    <w:rPr>
      <w:color w:val="000000"/>
      <w:sz w:val="16"/>
      <w:lang w:bidi="en-US"/>
    </w:rPr>
  </w:style>
  <w:style w:type="paragraph" w:customStyle="1" w:styleId="HeaderDebate">
    <w:name w:val="Header Debate"/>
    <w:basedOn w:val="Normal"/>
    <w:qFormat/>
    <w:rsid w:val="005750B0"/>
    <w:pPr>
      <w:spacing w:line="256" w:lineRule="auto"/>
      <w:jc w:val="center"/>
      <w:outlineLvl w:val="0"/>
    </w:pPr>
    <w:rPr>
      <w:rFonts w:ascii="Georgia" w:hAnsi="Georgia"/>
      <w:b/>
      <w:sz w:val="48"/>
      <w:u w:val="words"/>
      <w:lang w:bidi="en-US"/>
    </w:rPr>
  </w:style>
  <w:style w:type="paragraph" w:customStyle="1" w:styleId="CardTagCharChar">
    <w:name w:val="Card Tag Char Char"/>
    <w:basedOn w:val="Normal"/>
    <w:qFormat/>
    <w:rsid w:val="005750B0"/>
    <w:pPr>
      <w:spacing w:line="256" w:lineRule="auto"/>
    </w:pPr>
    <w:rPr>
      <w:b/>
      <w:lang w:bidi="en-US"/>
    </w:rPr>
  </w:style>
  <w:style w:type="paragraph" w:customStyle="1" w:styleId="fixed">
    <w:name w:val="fixed"/>
    <w:basedOn w:val="Normal"/>
    <w:qFormat/>
    <w:rsid w:val="005750B0"/>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5750B0"/>
    <w:pPr>
      <w:spacing w:before="100" w:beforeAutospacing="1" w:after="100" w:afterAutospacing="1" w:line="256" w:lineRule="auto"/>
    </w:pPr>
    <w:rPr>
      <w:lang w:bidi="en-US"/>
    </w:rPr>
  </w:style>
  <w:style w:type="paragraph" w:customStyle="1" w:styleId="Subtitle2">
    <w:name w:val="Subtitle2"/>
    <w:basedOn w:val="Normal"/>
    <w:qFormat/>
    <w:rsid w:val="005750B0"/>
    <w:pPr>
      <w:spacing w:before="100" w:beforeAutospacing="1" w:after="100" w:afterAutospacing="1" w:line="256" w:lineRule="auto"/>
    </w:pPr>
    <w:rPr>
      <w:lang w:bidi="en-US"/>
    </w:rPr>
  </w:style>
  <w:style w:type="paragraph" w:customStyle="1" w:styleId="ExecutiveSummarytext">
    <w:name w:val="Executive Summary text"/>
    <w:basedOn w:val="Normal"/>
    <w:next w:val="Normal"/>
    <w:qFormat/>
    <w:rsid w:val="005750B0"/>
    <w:pPr>
      <w:autoSpaceDE w:val="0"/>
      <w:autoSpaceDN w:val="0"/>
      <w:adjustRightInd w:val="0"/>
      <w:spacing w:line="256" w:lineRule="auto"/>
    </w:pPr>
    <w:rPr>
      <w:lang w:bidi="en-US"/>
    </w:rPr>
  </w:style>
  <w:style w:type="paragraph" w:customStyle="1" w:styleId="CiteCardUpSize-Heavy">
    <w:name w:val="Cite // CardUpSize - Heavy"/>
    <w:basedOn w:val="Normal"/>
    <w:qFormat/>
    <w:rsid w:val="005750B0"/>
    <w:pPr>
      <w:spacing w:line="256" w:lineRule="auto"/>
      <w:jc w:val="both"/>
    </w:pPr>
    <w:rPr>
      <w:b/>
      <w:szCs w:val="32"/>
      <w:u w:val="single"/>
      <w:lang w:bidi="en-US"/>
    </w:rPr>
  </w:style>
  <w:style w:type="paragraph" w:customStyle="1" w:styleId="Card6pt">
    <w:name w:val="Card 6pt"/>
    <w:basedOn w:val="Normal"/>
    <w:uiPriority w:val="99"/>
    <w:qFormat/>
    <w:rsid w:val="005750B0"/>
    <w:pPr>
      <w:spacing w:after="0" w:line="240" w:lineRule="auto"/>
      <w:ind w:left="-720" w:right="-720"/>
      <w:jc w:val="both"/>
    </w:pPr>
    <w:rPr>
      <w:sz w:val="12"/>
      <w:szCs w:val="20"/>
      <w:lang w:bidi="en-US"/>
    </w:rPr>
  </w:style>
  <w:style w:type="paragraph" w:customStyle="1" w:styleId="GAUnderline">
    <w:name w:val="GA Underline"/>
    <w:basedOn w:val="Normal"/>
    <w:qFormat/>
    <w:rsid w:val="005750B0"/>
    <w:pPr>
      <w:spacing w:line="256" w:lineRule="auto"/>
    </w:pPr>
    <w:rPr>
      <w:szCs w:val="20"/>
      <w:u w:val="single"/>
      <w:lang w:bidi="en-US"/>
    </w:rPr>
  </w:style>
  <w:style w:type="paragraph" w:customStyle="1" w:styleId="ExtendedText">
    <w:name w:val="Extended Text"/>
    <w:basedOn w:val="Normal"/>
    <w:uiPriority w:val="99"/>
    <w:qFormat/>
    <w:rsid w:val="005750B0"/>
    <w:pPr>
      <w:widowControl w:val="0"/>
      <w:spacing w:line="256" w:lineRule="auto"/>
    </w:pPr>
    <w:rPr>
      <w:sz w:val="12"/>
      <w:szCs w:val="20"/>
      <w:lang w:bidi="en-US"/>
    </w:rPr>
  </w:style>
  <w:style w:type="paragraph" w:customStyle="1" w:styleId="DiamondList">
    <w:name w:val="Diamond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5750B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qFormat/>
    <w:rsid w:val="005750B0"/>
    <w:pPr>
      <w:spacing w:line="256" w:lineRule="auto"/>
    </w:pPr>
    <w:rPr>
      <w:rFonts w:ascii="Garamond" w:hAnsi="Garamond"/>
      <w:b/>
      <w:lang w:bidi="en-US"/>
    </w:rPr>
  </w:style>
  <w:style w:type="paragraph" w:customStyle="1" w:styleId="StylecardGaramond12ptUnderline">
    <w:name w:val="Style card + Garamond 12 pt Underline"/>
    <w:basedOn w:val="Normal"/>
    <w:uiPriority w:val="99"/>
    <w:qFormat/>
    <w:rsid w:val="005750B0"/>
    <w:pPr>
      <w:spacing w:line="256" w:lineRule="auto"/>
      <w:ind w:left="288" w:right="288"/>
    </w:pPr>
    <w:rPr>
      <w:rFonts w:ascii="Garamond" w:hAnsi="Garamond"/>
      <w:szCs w:val="24"/>
      <w:u w:val="single"/>
      <w:lang w:bidi="en-US"/>
    </w:rPr>
  </w:style>
  <w:style w:type="paragraph" w:customStyle="1" w:styleId="StyletagGaramond">
    <w:name w:val="Style tag + Garamond"/>
    <w:basedOn w:val="Heading2"/>
    <w:uiPriority w:val="99"/>
    <w:qFormat/>
    <w:rsid w:val="005750B0"/>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5750B0"/>
    <w:pPr>
      <w:pBdr>
        <w:top w:val="single" w:sz="4" w:space="0" w:color="auto"/>
        <w:left w:val="single" w:sz="4" w:space="0" w:color="auto"/>
        <w:bottom w:val="single" w:sz="4" w:space="0" w:color="auto"/>
        <w:right w:val="single" w:sz="4" w:space="0" w:color="auto"/>
      </w:pBdr>
      <w:spacing w:line="256" w:lineRule="auto"/>
    </w:pPr>
    <w:rPr>
      <w:lang w:bidi="en-US"/>
    </w:rPr>
  </w:style>
  <w:style w:type="paragraph" w:customStyle="1" w:styleId="StyleHeading1Garamond">
    <w:name w:val="Style Heading 1 + Garamond"/>
    <w:basedOn w:val="Heading1"/>
    <w:uiPriority w:val="99"/>
    <w:qFormat/>
    <w:rsid w:val="005750B0"/>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uiPriority w:val="99"/>
    <w:qFormat/>
    <w:rsid w:val="005750B0"/>
    <w:pPr>
      <w:spacing w:line="256" w:lineRule="auto"/>
      <w:ind w:left="288" w:right="288"/>
    </w:pPr>
    <w:rPr>
      <w:szCs w:val="20"/>
    </w:rPr>
  </w:style>
  <w:style w:type="paragraph" w:customStyle="1" w:styleId="tagCharCharChar1">
    <w:name w:val="tag Char Char Char1"/>
    <w:basedOn w:val="cardCharChar1CharCharCharCharChar"/>
    <w:uiPriority w:val="99"/>
    <w:qFormat/>
    <w:rsid w:val="005750B0"/>
    <w:pPr>
      <w:ind w:left="0" w:right="0"/>
    </w:pPr>
    <w:rPr>
      <w:b/>
      <w:bCs/>
      <w:szCs w:val="24"/>
    </w:rPr>
  </w:style>
  <w:style w:type="paragraph" w:customStyle="1" w:styleId="cnninline">
    <w:name w:val="cnninline"/>
    <w:basedOn w:val="Normal"/>
    <w:uiPriority w:val="99"/>
    <w:qFormat/>
    <w:rsid w:val="005750B0"/>
    <w:pPr>
      <w:spacing w:beforeLines="1" w:afterLines="1" w:after="0" w:line="256" w:lineRule="auto"/>
    </w:pPr>
    <w:rPr>
      <w:rFonts w:ascii="Times" w:eastAsia="Cambria" w:hAnsi="Times"/>
      <w:szCs w:val="20"/>
    </w:rPr>
  </w:style>
  <w:style w:type="paragraph" w:customStyle="1" w:styleId="TagsCites">
    <w:name w:val="Tags/Cites"/>
    <w:basedOn w:val="Normal"/>
    <w:uiPriority w:val="99"/>
    <w:qFormat/>
    <w:rsid w:val="005750B0"/>
    <w:pPr>
      <w:autoSpaceDE w:val="0"/>
      <w:autoSpaceDN w:val="0"/>
      <w:adjustRightInd w:val="0"/>
      <w:spacing w:line="256" w:lineRule="auto"/>
    </w:pPr>
    <w:rPr>
      <w:sz w:val="26"/>
    </w:rPr>
  </w:style>
  <w:style w:type="paragraph" w:customStyle="1" w:styleId="BodyA">
    <w:name w:val="Body A"/>
    <w:uiPriority w:val="99"/>
    <w:qFormat/>
    <w:rsid w:val="005750B0"/>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5750B0"/>
    <w:pPr>
      <w:spacing w:line="256" w:lineRule="auto"/>
      <w:ind w:left="1440" w:right="720"/>
    </w:pPr>
    <w:rPr>
      <w:sz w:val="10"/>
    </w:rPr>
  </w:style>
  <w:style w:type="paragraph" w:customStyle="1" w:styleId="DebateTag">
    <w:name w:val="DebateTag"/>
    <w:basedOn w:val="Normal"/>
    <w:next w:val="Normal"/>
    <w:qFormat/>
    <w:rsid w:val="005750B0"/>
    <w:pPr>
      <w:widowControl w:val="0"/>
      <w:autoSpaceDE w:val="0"/>
      <w:autoSpaceDN w:val="0"/>
      <w:spacing w:line="256" w:lineRule="auto"/>
    </w:pPr>
    <w:rPr>
      <w:b/>
    </w:rPr>
  </w:style>
  <w:style w:type="paragraph" w:customStyle="1" w:styleId="FR4">
    <w:name w:val="FR4"/>
    <w:uiPriority w:val="99"/>
    <w:qFormat/>
    <w:rsid w:val="005750B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5750B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DebateHeading2">
    <w:name w:val="Debate.Heading2"/>
    <w:basedOn w:val="Heading2"/>
    <w:uiPriority w:val="99"/>
    <w:qFormat/>
    <w:rsid w:val="005750B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uiPriority w:val="99"/>
    <w:qFormat/>
    <w:rsid w:val="005750B0"/>
    <w:pPr>
      <w:spacing w:line="256" w:lineRule="auto"/>
      <w:ind w:left="225" w:right="225"/>
    </w:pPr>
    <w:rPr>
      <w:rFonts w:eastAsiaTheme="minorHAnsi"/>
      <w:szCs w:val="22"/>
    </w:rPr>
  </w:style>
  <w:style w:type="paragraph" w:customStyle="1" w:styleId="BlockTitle5">
    <w:name w:val="BlockTitle"/>
    <w:basedOn w:val="Normal"/>
    <w:uiPriority w:val="99"/>
    <w:qFormat/>
    <w:rsid w:val="005750B0"/>
    <w:pPr>
      <w:spacing w:after="240" w:line="256" w:lineRule="auto"/>
      <w:jc w:val="center"/>
      <w:outlineLvl w:val="0"/>
    </w:pPr>
    <w:rPr>
      <w:b/>
      <w:sz w:val="28"/>
      <w:szCs w:val="20"/>
    </w:rPr>
  </w:style>
  <w:style w:type="paragraph" w:customStyle="1" w:styleId="styleannouncement">
    <w:name w:val="styleannouncement"/>
    <w:basedOn w:val="Normal"/>
    <w:uiPriority w:val="99"/>
    <w:qFormat/>
    <w:rsid w:val="005750B0"/>
    <w:pPr>
      <w:spacing w:before="100" w:beforeAutospacing="1" w:after="100" w:afterAutospacing="1" w:line="256" w:lineRule="auto"/>
    </w:pPr>
  </w:style>
  <w:style w:type="paragraph" w:customStyle="1" w:styleId="KellyEvChar">
    <w:name w:val="KellyEv Char"/>
    <w:basedOn w:val="Normal"/>
    <w:autoRedefine/>
    <w:uiPriority w:val="99"/>
    <w:qFormat/>
    <w:rsid w:val="005750B0"/>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uiPriority w:val="99"/>
    <w:qFormat/>
    <w:rsid w:val="005750B0"/>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uiPriority w:val="99"/>
    <w:qFormat/>
    <w:rsid w:val="005750B0"/>
    <w:pPr>
      <w:spacing w:before="240" w:after="60" w:line="256" w:lineRule="auto"/>
    </w:pPr>
    <w:rPr>
      <w:rFonts w:eastAsia="SimSun"/>
      <w:sz w:val="24"/>
      <w:szCs w:val="24"/>
      <w:lang w:eastAsia="zh-CN"/>
    </w:rPr>
  </w:style>
  <w:style w:type="paragraph" w:customStyle="1" w:styleId="normalunderlined">
    <w:name w:val="normal + underlined"/>
    <w:basedOn w:val="BodyText2"/>
    <w:uiPriority w:val="99"/>
    <w:qFormat/>
    <w:rsid w:val="005750B0"/>
    <w:pPr>
      <w:spacing w:after="0" w:line="240" w:lineRule="auto"/>
    </w:pPr>
    <w:rPr>
      <w:rFonts w:cs="Times New Roman"/>
      <w:b w:val="0"/>
      <w:sz w:val="20"/>
      <w:u w:val="single"/>
    </w:rPr>
  </w:style>
  <w:style w:type="paragraph" w:customStyle="1" w:styleId="text14-black">
    <w:name w:val="text14-black"/>
    <w:basedOn w:val="Normal"/>
    <w:uiPriority w:val="99"/>
    <w:qFormat/>
    <w:rsid w:val="005750B0"/>
    <w:pPr>
      <w:spacing w:before="100" w:beforeAutospacing="1" w:after="100" w:afterAutospacing="1" w:line="256" w:lineRule="auto"/>
    </w:pPr>
  </w:style>
  <w:style w:type="paragraph" w:customStyle="1" w:styleId="source">
    <w:name w:val="source"/>
    <w:basedOn w:val="Normal"/>
    <w:uiPriority w:val="99"/>
    <w:qFormat/>
    <w:rsid w:val="005750B0"/>
    <w:pPr>
      <w:spacing w:before="100" w:beforeAutospacing="1" w:after="100" w:afterAutospacing="1" w:line="256" w:lineRule="auto"/>
    </w:pPr>
    <w:rPr>
      <w:rFonts w:ascii="Arial Unicode MS" w:hAnsi="Arial Unicode MS"/>
    </w:rPr>
  </w:style>
  <w:style w:type="character" w:customStyle="1" w:styleId="Irrelevant6fontCharChar">
    <w:name w:val="Irrelevant (6 font) Char Char"/>
    <w:basedOn w:val="DefaultParagraphFont"/>
    <w:link w:val="Irrelevant6font"/>
    <w:locked/>
    <w:rsid w:val="005750B0"/>
    <w:rPr>
      <w:rFonts w:ascii="Times New Roman" w:hAnsi="Times New Roman" w:cs="Calibri"/>
      <w:sz w:val="12"/>
      <w:szCs w:val="12"/>
    </w:rPr>
  </w:style>
  <w:style w:type="paragraph" w:customStyle="1" w:styleId="Irrelevant6font">
    <w:name w:val="Irrelevant (6 font)"/>
    <w:basedOn w:val="Normal"/>
    <w:link w:val="Irrelevant6fontCharChar"/>
    <w:qFormat/>
    <w:rsid w:val="005750B0"/>
    <w:pPr>
      <w:spacing w:line="256" w:lineRule="auto"/>
      <w:ind w:left="547" w:right="648"/>
      <w:jc w:val="both"/>
    </w:pPr>
    <w:rPr>
      <w:rFonts w:ascii="Times New Roman" w:hAnsi="Times New Roman"/>
      <w:sz w:val="12"/>
      <w:szCs w:val="12"/>
    </w:rPr>
  </w:style>
  <w:style w:type="paragraph" w:customStyle="1" w:styleId="rddateline">
    <w:name w:val="rddateline"/>
    <w:basedOn w:val="Normal"/>
    <w:uiPriority w:val="99"/>
    <w:qFormat/>
    <w:rsid w:val="005750B0"/>
    <w:pPr>
      <w:spacing w:line="256" w:lineRule="auto"/>
    </w:pPr>
    <w:rPr>
      <w:rFonts w:cs="Arial"/>
      <w:szCs w:val="20"/>
    </w:rPr>
  </w:style>
  <w:style w:type="paragraph" w:customStyle="1" w:styleId="rdheadline">
    <w:name w:val="rdheadline"/>
    <w:basedOn w:val="Normal"/>
    <w:uiPriority w:val="99"/>
    <w:qFormat/>
    <w:rsid w:val="005750B0"/>
    <w:pPr>
      <w:spacing w:before="100" w:beforeAutospacing="1" w:after="100" w:afterAutospacing="1" w:line="256" w:lineRule="auto"/>
    </w:pPr>
    <w:rPr>
      <w:rFonts w:ascii="Verdana" w:hAnsi="Verdana"/>
      <w:b/>
      <w:bCs/>
      <w:sz w:val="32"/>
      <w:szCs w:val="32"/>
    </w:rPr>
  </w:style>
  <w:style w:type="paragraph" w:customStyle="1" w:styleId="rdbyline">
    <w:name w:val="rdbyline"/>
    <w:basedOn w:val="Normal"/>
    <w:uiPriority w:val="99"/>
    <w:qFormat/>
    <w:rsid w:val="005750B0"/>
    <w:pPr>
      <w:spacing w:after="100" w:afterAutospacing="1" w:line="256" w:lineRule="auto"/>
    </w:pPr>
    <w:rPr>
      <w:rFonts w:ascii="Verdana" w:hAnsi="Verdana"/>
      <w:szCs w:val="20"/>
    </w:rPr>
  </w:style>
  <w:style w:type="paragraph" w:customStyle="1" w:styleId="Heading20">
    <w:name w:val="Heading2"/>
    <w:basedOn w:val="Normal"/>
    <w:qFormat/>
    <w:rsid w:val="005750B0"/>
    <w:pPr>
      <w:spacing w:line="256" w:lineRule="auto"/>
      <w:jc w:val="center"/>
    </w:pPr>
    <w:rPr>
      <w:b/>
      <w:caps/>
    </w:rPr>
  </w:style>
  <w:style w:type="paragraph" w:customStyle="1" w:styleId="Underlinedcard0">
    <w:name w:val="Underlined card"/>
    <w:basedOn w:val="Normal"/>
    <w:autoRedefine/>
    <w:qFormat/>
    <w:rsid w:val="005750B0"/>
    <w:pPr>
      <w:autoSpaceDE w:val="0"/>
      <w:autoSpaceDN w:val="0"/>
      <w:adjustRightInd w:val="0"/>
      <w:spacing w:line="256" w:lineRule="auto"/>
      <w:ind w:left="432" w:right="432"/>
      <w:jc w:val="both"/>
    </w:pPr>
    <w:rPr>
      <w:u w:val="thick"/>
    </w:rPr>
  </w:style>
  <w:style w:type="paragraph" w:customStyle="1" w:styleId="StyleHeading212pt">
    <w:name w:val="Style Heading2 + 12 pt"/>
    <w:basedOn w:val="Heading20"/>
    <w:qFormat/>
    <w:rsid w:val="005750B0"/>
    <w:rPr>
      <w:bCs/>
    </w:rPr>
  </w:style>
  <w:style w:type="character" w:customStyle="1" w:styleId="Heading212ptChar">
    <w:name w:val="Heading2 + 12 pt Char"/>
    <w:basedOn w:val="DefaultParagraphFont"/>
    <w:link w:val="Heading212pt"/>
    <w:locked/>
    <w:rsid w:val="005750B0"/>
    <w:rPr>
      <w:rFonts w:ascii="Times New Roman" w:hAnsi="Times New Roman" w:cs="Calibri"/>
      <w:b/>
      <w:bCs/>
      <w:caps/>
    </w:rPr>
  </w:style>
  <w:style w:type="paragraph" w:customStyle="1" w:styleId="Heading212pt">
    <w:name w:val="Heading2 + 12 pt"/>
    <w:basedOn w:val="StyleHeading212pt"/>
    <w:link w:val="Heading212ptChar"/>
    <w:qFormat/>
    <w:rsid w:val="005750B0"/>
    <w:rPr>
      <w:rFonts w:ascii="Times New Roman" w:hAnsi="Times New Roman"/>
    </w:rPr>
  </w:style>
  <w:style w:type="paragraph" w:customStyle="1" w:styleId="StyleHeading110pt">
    <w:name w:val="Style Heading 1 + 10 pt"/>
    <w:basedOn w:val="Heading1"/>
    <w:uiPriority w:val="99"/>
    <w:qFormat/>
    <w:rsid w:val="005750B0"/>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uiPriority w:val="99"/>
    <w:qFormat/>
    <w:rsid w:val="005750B0"/>
  </w:style>
  <w:style w:type="paragraph" w:customStyle="1" w:styleId="StyleUnderliningTimesNewRomanBoldNounderlineKernat16">
    <w:name w:val="Style Underlining + Times New Roman Bold No underline Kern at 16..."/>
    <w:basedOn w:val="Normal"/>
    <w:uiPriority w:val="99"/>
    <w:qFormat/>
    <w:rsid w:val="005750B0"/>
    <w:pPr>
      <w:spacing w:line="256" w:lineRule="auto"/>
    </w:pPr>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750B0"/>
    <w:pPr>
      <w:spacing w:line="256" w:lineRule="auto"/>
    </w:pPr>
    <w:rPr>
      <w:b/>
      <w:bCs/>
      <w:kern w:val="32"/>
      <w:sz w:val="32"/>
      <w:szCs w:val="32"/>
    </w:rPr>
  </w:style>
  <w:style w:type="paragraph" w:customStyle="1" w:styleId="StyleBoldUnderliningKernat16pt">
    <w:name w:val="Style Bold Underlining + Kern at 16 pt"/>
    <w:basedOn w:val="Normal"/>
    <w:uiPriority w:val="99"/>
    <w:qFormat/>
    <w:rsid w:val="005750B0"/>
    <w:pPr>
      <w:widowControl w:val="0"/>
      <w:tabs>
        <w:tab w:val="left" w:pos="8820"/>
      </w:tabs>
      <w:autoSpaceDE w:val="0"/>
      <w:autoSpaceDN w:val="0"/>
      <w:spacing w:before="100" w:after="100" w:line="256" w:lineRule="auto"/>
    </w:pPr>
    <w:rPr>
      <w:b/>
      <w:bCs/>
      <w:kern w:val="32"/>
      <w:sz w:val="32"/>
      <w:szCs w:val="32"/>
      <w:u w:val="single"/>
      <w:lang w:val="en-GB"/>
    </w:rPr>
  </w:style>
  <w:style w:type="paragraph" w:customStyle="1" w:styleId="CardsChar2">
    <w:name w:val="Cards Char2"/>
    <w:basedOn w:val="Normal"/>
    <w:uiPriority w:val="99"/>
    <w:qFormat/>
    <w:rsid w:val="005750B0"/>
    <w:pPr>
      <w:autoSpaceDE w:val="0"/>
      <w:autoSpaceDN w:val="0"/>
      <w:adjustRightInd w:val="0"/>
      <w:spacing w:line="256" w:lineRule="auto"/>
      <w:ind w:left="432" w:right="432"/>
      <w:jc w:val="both"/>
    </w:pPr>
    <w:rPr>
      <w:szCs w:val="20"/>
    </w:rPr>
  </w:style>
  <w:style w:type="paragraph" w:customStyle="1" w:styleId="H3">
    <w:name w:val="H3"/>
    <w:basedOn w:val="Normal"/>
    <w:next w:val="Normal"/>
    <w:uiPriority w:val="99"/>
    <w:qFormat/>
    <w:rsid w:val="005750B0"/>
    <w:pPr>
      <w:keepNext/>
      <w:overflowPunct w:val="0"/>
      <w:autoSpaceDE w:val="0"/>
      <w:autoSpaceDN w:val="0"/>
      <w:adjustRightInd w:val="0"/>
      <w:spacing w:before="100" w:after="100" w:line="256" w:lineRule="auto"/>
    </w:pPr>
    <w:rPr>
      <w:b/>
      <w:sz w:val="28"/>
      <w:szCs w:val="20"/>
    </w:rPr>
  </w:style>
  <w:style w:type="paragraph" w:customStyle="1" w:styleId="Style0">
    <w:name w:val="Style0"/>
    <w:uiPriority w:val="99"/>
    <w:qFormat/>
    <w:rsid w:val="005750B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5750B0"/>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uiPriority w:val="99"/>
    <w:qFormat/>
    <w:rsid w:val="005750B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uiPriority w:val="99"/>
    <w:qFormat/>
    <w:rsid w:val="005750B0"/>
    <w:pPr>
      <w:widowControl w:val="0"/>
      <w:suppressLineNumbers/>
      <w:suppressAutoHyphens/>
      <w:spacing w:line="100" w:lineRule="atLeast"/>
    </w:pPr>
    <w:rPr>
      <w:rFonts w:eastAsia="DejaVu Sans"/>
      <w:color w:val="000000"/>
      <w:sz w:val="18"/>
    </w:rPr>
  </w:style>
  <w:style w:type="paragraph" w:customStyle="1" w:styleId="Style52">
    <w:name w:val="Style5"/>
    <w:basedOn w:val="Normal"/>
    <w:uiPriority w:val="99"/>
    <w:qFormat/>
    <w:rsid w:val="005750B0"/>
    <w:pPr>
      <w:widowControl w:val="0"/>
      <w:autoSpaceDE w:val="0"/>
      <w:autoSpaceDN w:val="0"/>
      <w:adjustRightInd w:val="0"/>
      <w:spacing w:line="230" w:lineRule="exact"/>
      <w:jc w:val="both"/>
    </w:pPr>
  </w:style>
  <w:style w:type="paragraph" w:customStyle="1" w:styleId="Style49">
    <w:name w:val="Style49"/>
    <w:basedOn w:val="Normal"/>
    <w:uiPriority w:val="99"/>
    <w:qFormat/>
    <w:rsid w:val="005750B0"/>
    <w:pPr>
      <w:widowControl w:val="0"/>
      <w:autoSpaceDE w:val="0"/>
      <w:autoSpaceDN w:val="0"/>
      <w:adjustRightInd w:val="0"/>
      <w:spacing w:line="165" w:lineRule="exact"/>
    </w:pPr>
  </w:style>
  <w:style w:type="paragraph" w:customStyle="1" w:styleId="Style13">
    <w:name w:val="Style13"/>
    <w:basedOn w:val="Normal"/>
    <w:qFormat/>
    <w:rsid w:val="005750B0"/>
    <w:pPr>
      <w:widowControl w:val="0"/>
      <w:autoSpaceDE w:val="0"/>
      <w:autoSpaceDN w:val="0"/>
      <w:adjustRightInd w:val="0"/>
      <w:spacing w:line="256" w:lineRule="auto"/>
    </w:pPr>
  </w:style>
  <w:style w:type="paragraph" w:customStyle="1" w:styleId="western">
    <w:name w:val="western"/>
    <w:basedOn w:val="Normal"/>
    <w:uiPriority w:val="99"/>
    <w:qFormat/>
    <w:rsid w:val="005750B0"/>
    <w:pPr>
      <w:spacing w:before="100" w:beforeAutospacing="1" w:after="100" w:afterAutospacing="1" w:line="256" w:lineRule="auto"/>
    </w:pPr>
  </w:style>
  <w:style w:type="character" w:customStyle="1" w:styleId="CardNotUnderlinedChar1">
    <w:name w:val="Card Not Underlined Char1"/>
    <w:basedOn w:val="DefaultParagraphFont"/>
    <w:link w:val="CardNotUnderlined0"/>
    <w:locked/>
    <w:rsid w:val="005750B0"/>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5750B0"/>
    <w:pPr>
      <w:spacing w:line="256" w:lineRule="auto"/>
    </w:pPr>
    <w:rPr>
      <w:rFonts w:ascii="Times New Roman" w:hAnsi="Times New Roman"/>
      <w:sz w:val="16"/>
      <w:szCs w:val="20"/>
    </w:rPr>
  </w:style>
  <w:style w:type="paragraph" w:customStyle="1" w:styleId="ecomaintext">
    <w:name w:val="ecomaintext"/>
    <w:basedOn w:val="Normal"/>
    <w:uiPriority w:val="99"/>
    <w:qFormat/>
    <w:rsid w:val="005750B0"/>
    <w:pPr>
      <w:spacing w:before="100" w:beforeAutospacing="1" w:after="100" w:afterAutospacing="1" w:line="256" w:lineRule="auto"/>
    </w:pPr>
    <w:rPr>
      <w:rFonts w:eastAsia="SimSun"/>
      <w:lang w:eastAsia="zh-CN"/>
    </w:rPr>
  </w:style>
  <w:style w:type="paragraph" w:customStyle="1" w:styleId="Normal8pt">
    <w:name w:val="Normal + 8 pt"/>
    <w:basedOn w:val="Normal"/>
    <w:uiPriority w:val="99"/>
    <w:qFormat/>
    <w:rsid w:val="005750B0"/>
    <w:pPr>
      <w:spacing w:line="256" w:lineRule="auto"/>
      <w:jc w:val="both"/>
    </w:pPr>
    <w:rPr>
      <w:color w:val="000000"/>
      <w:sz w:val="16"/>
      <w:szCs w:val="16"/>
    </w:rPr>
  </w:style>
  <w:style w:type="paragraph" w:customStyle="1" w:styleId="tagcite3">
    <w:name w:val="tagcite"/>
    <w:basedOn w:val="Normal"/>
    <w:qFormat/>
    <w:rsid w:val="005750B0"/>
    <w:pPr>
      <w:spacing w:line="256" w:lineRule="auto"/>
    </w:pPr>
    <w:rPr>
      <w:rFonts w:ascii="Garamond" w:hAnsi="Garamond"/>
      <w:b/>
    </w:rPr>
  </w:style>
  <w:style w:type="paragraph" w:customStyle="1" w:styleId="DebateUnderlineBold">
    <w:name w:val="Debate Underline Bold"/>
    <w:basedOn w:val="Nothing"/>
    <w:uiPriority w:val="99"/>
    <w:qFormat/>
    <w:rsid w:val="005750B0"/>
    <w:pPr>
      <w:jc w:val="both"/>
    </w:pPr>
    <w:rPr>
      <w:rFonts w:eastAsiaTheme="minorHAnsi" w:cs="Calibri"/>
      <w:b/>
      <w:sz w:val="24"/>
      <w:szCs w:val="24"/>
      <w:u w:val="thick"/>
    </w:rPr>
  </w:style>
  <w:style w:type="paragraph" w:customStyle="1" w:styleId="CM3">
    <w:name w:val="CM3"/>
    <w:basedOn w:val="Normal"/>
    <w:next w:val="Normal"/>
    <w:uiPriority w:val="99"/>
    <w:qFormat/>
    <w:rsid w:val="005750B0"/>
    <w:pPr>
      <w:widowControl w:val="0"/>
      <w:suppressAutoHyphens/>
      <w:spacing w:line="240" w:lineRule="atLeast"/>
    </w:pPr>
    <w:rPr>
      <w:rFonts w:eastAsia="Lucida Sans Unicode" w:cs="Tahoma"/>
      <w:kern w:val="2"/>
    </w:rPr>
  </w:style>
  <w:style w:type="paragraph" w:customStyle="1" w:styleId="CM2">
    <w:name w:val="CM2"/>
    <w:basedOn w:val="Normal"/>
    <w:next w:val="Normal"/>
    <w:uiPriority w:val="99"/>
    <w:qFormat/>
    <w:rsid w:val="005750B0"/>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5750B0"/>
    <w:rPr>
      <w:sz w:val="16"/>
      <w:szCs w:val="32"/>
    </w:rPr>
  </w:style>
  <w:style w:type="paragraph" w:customStyle="1" w:styleId="CardDownSize">
    <w:name w:val="CardDownSize"/>
    <w:basedOn w:val="Normal"/>
    <w:link w:val="CardDownSizeChar"/>
    <w:autoRedefine/>
    <w:qFormat/>
    <w:rsid w:val="005750B0"/>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1"/>
    <w:locked/>
    <w:rsid w:val="005750B0"/>
    <w:rPr>
      <w:rFonts w:ascii="Times New Roman" w:eastAsia="Calibri" w:hAnsi="Times New Roman" w:cs="Calibri"/>
      <w:b/>
      <w:szCs w:val="20"/>
    </w:rPr>
  </w:style>
  <w:style w:type="paragraph" w:customStyle="1" w:styleId="AuthorDate1">
    <w:name w:val="Author + Date"/>
    <w:basedOn w:val="Normal"/>
    <w:link w:val="AuthorDateChar0"/>
    <w:qFormat/>
    <w:rsid w:val="005750B0"/>
    <w:pPr>
      <w:widowControl w:val="0"/>
      <w:spacing w:line="256" w:lineRule="auto"/>
      <w:jc w:val="both"/>
      <w:outlineLvl w:val="2"/>
    </w:pPr>
    <w:rPr>
      <w:rFonts w:ascii="Times New Roman" w:eastAsia="Calibri" w:hAnsi="Times New Roman"/>
      <w:b/>
      <w:szCs w:val="20"/>
    </w:rPr>
  </w:style>
  <w:style w:type="paragraph" w:customStyle="1" w:styleId="CM50">
    <w:name w:val="CM50"/>
    <w:basedOn w:val="Normal"/>
    <w:next w:val="Normal"/>
    <w:uiPriority w:val="99"/>
    <w:qFormat/>
    <w:rsid w:val="005750B0"/>
    <w:pPr>
      <w:widowControl w:val="0"/>
      <w:autoSpaceDE w:val="0"/>
      <w:autoSpaceDN w:val="0"/>
      <w:adjustRightInd w:val="0"/>
      <w:spacing w:line="256" w:lineRule="auto"/>
    </w:pPr>
  </w:style>
  <w:style w:type="character" w:customStyle="1" w:styleId="MaximizeChar">
    <w:name w:val="Maximize Char"/>
    <w:basedOn w:val="DefaultParagraphFont"/>
    <w:link w:val="Maximize"/>
    <w:locked/>
    <w:rsid w:val="005750B0"/>
    <w:rPr>
      <w:rFonts w:ascii="Times New Roman" w:hAnsi="Times New Roman" w:cs="Calibri"/>
      <w:u w:val="single"/>
    </w:rPr>
  </w:style>
  <w:style w:type="paragraph" w:customStyle="1" w:styleId="Maximize">
    <w:name w:val="Maximize"/>
    <w:basedOn w:val="Normal"/>
    <w:link w:val="MaximizeChar"/>
    <w:qFormat/>
    <w:rsid w:val="005750B0"/>
    <w:pPr>
      <w:keepNext/>
      <w:keepLines/>
      <w:spacing w:line="256" w:lineRule="auto"/>
      <w:jc w:val="both"/>
    </w:pPr>
    <w:rPr>
      <w:rFonts w:ascii="Times New Roman" w:hAnsi="Times New Roman"/>
      <w:u w:val="single"/>
    </w:rPr>
  </w:style>
  <w:style w:type="character" w:customStyle="1" w:styleId="StyleCardSizeDown6ptChar">
    <w:name w:val="Style Card Size Down + 6 pt Char"/>
    <w:basedOn w:val="DefaultParagraphFont"/>
    <w:link w:val="StyleCardSizeDown6pt"/>
    <w:locked/>
    <w:rsid w:val="005750B0"/>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5750B0"/>
    <w:pPr>
      <w:spacing w:line="256" w:lineRule="auto"/>
      <w:jc w:val="both"/>
    </w:pPr>
    <w:rPr>
      <w:rFonts w:ascii="Times New Roman" w:hAnsi="Times New Roman"/>
      <w:sz w:val="12"/>
      <w:szCs w:val="16"/>
    </w:rPr>
  </w:style>
  <w:style w:type="character" w:customStyle="1" w:styleId="CardDownMidChar">
    <w:name w:val="CardDownMid Char"/>
    <w:basedOn w:val="DefaultParagraphFont"/>
    <w:link w:val="CardDownMid"/>
    <w:locked/>
    <w:rsid w:val="005750B0"/>
    <w:rPr>
      <w:rFonts w:ascii="Times New Roman" w:hAnsi="Times New Roman" w:cs="Arial"/>
      <w:sz w:val="14"/>
      <w:szCs w:val="20"/>
    </w:rPr>
  </w:style>
  <w:style w:type="paragraph" w:customStyle="1" w:styleId="CardDownMid">
    <w:name w:val="CardDownMid"/>
    <w:basedOn w:val="Normal"/>
    <w:link w:val="CardDownMidChar"/>
    <w:qFormat/>
    <w:rsid w:val="005750B0"/>
    <w:pPr>
      <w:spacing w:line="256" w:lineRule="auto"/>
    </w:pPr>
    <w:rPr>
      <w:rFonts w:ascii="Times New Roman" w:hAnsi="Times New Roman" w:cs="Arial"/>
      <w:sz w:val="14"/>
      <w:szCs w:val="20"/>
    </w:rPr>
  </w:style>
  <w:style w:type="paragraph" w:customStyle="1" w:styleId="para">
    <w:name w:val="para"/>
    <w:basedOn w:val="Normal"/>
    <w:uiPriority w:val="99"/>
    <w:qFormat/>
    <w:rsid w:val="005750B0"/>
    <w:pPr>
      <w:spacing w:before="100" w:beforeAutospacing="1" w:after="100" w:afterAutospacing="1" w:line="256" w:lineRule="auto"/>
    </w:pPr>
  </w:style>
  <w:style w:type="paragraph" w:customStyle="1" w:styleId="8point">
    <w:name w:val="8 point"/>
    <w:basedOn w:val="Normal"/>
    <w:link w:val="8pointChar"/>
    <w:qFormat/>
    <w:rsid w:val="005750B0"/>
    <w:pPr>
      <w:spacing w:line="256" w:lineRule="auto"/>
    </w:pPr>
    <w:rPr>
      <w:rFonts w:asciiTheme="minorHAnsi" w:hAnsiTheme="minorHAnsi" w:cstheme="minorBidi"/>
      <w:sz w:val="16"/>
    </w:rPr>
  </w:style>
  <w:style w:type="character" w:customStyle="1" w:styleId="Irrelevant5fontChar">
    <w:name w:val="Irrelevant (5 font) Char"/>
    <w:basedOn w:val="DefaultParagraphFont"/>
    <w:link w:val="Irrelevant5font"/>
    <w:locked/>
    <w:rsid w:val="005750B0"/>
    <w:rPr>
      <w:sz w:val="10"/>
      <w:szCs w:val="10"/>
    </w:rPr>
  </w:style>
  <w:style w:type="paragraph" w:customStyle="1" w:styleId="Irrelevant5font">
    <w:name w:val="Irrelevant (5 font)"/>
    <w:basedOn w:val="Normal"/>
    <w:link w:val="Irrelevant5fontChar"/>
    <w:qFormat/>
    <w:rsid w:val="005750B0"/>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5750B0"/>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5750B0"/>
    <w:pPr>
      <w:spacing w:line="256" w:lineRule="auto"/>
    </w:pPr>
    <w:rPr>
      <w:rFonts w:ascii="Times New Roman" w:hAnsi="Times New Roman"/>
      <w:b/>
      <w:color w:val="000000"/>
      <w:u w:val="single"/>
    </w:rPr>
  </w:style>
  <w:style w:type="paragraph" w:customStyle="1" w:styleId="tag1">
    <w:name w:val="tag1"/>
    <w:basedOn w:val="Normal"/>
    <w:qFormat/>
    <w:rsid w:val="005750B0"/>
    <w:pPr>
      <w:spacing w:line="256" w:lineRule="auto"/>
    </w:pPr>
    <w:rPr>
      <w:b/>
      <w:szCs w:val="20"/>
    </w:rPr>
  </w:style>
  <w:style w:type="paragraph" w:customStyle="1" w:styleId="Ciii">
    <w:name w:val="Ciii"/>
    <w:basedOn w:val="Normal"/>
    <w:uiPriority w:val="99"/>
    <w:qFormat/>
    <w:rsid w:val="005750B0"/>
    <w:pPr>
      <w:spacing w:line="256" w:lineRule="auto"/>
    </w:pPr>
    <w:rPr>
      <w:b/>
      <w:szCs w:val="20"/>
      <w:u w:val="thick"/>
    </w:rPr>
  </w:style>
  <w:style w:type="character" w:customStyle="1" w:styleId="CiteNormalChar">
    <w:name w:val="Cite Normal Char"/>
    <w:link w:val="CiteNormal"/>
    <w:locked/>
    <w:rsid w:val="005750B0"/>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5750B0"/>
    <w:pPr>
      <w:spacing w:line="256" w:lineRule="auto"/>
    </w:pPr>
    <w:rPr>
      <w:rFonts w:ascii="Times New Roman" w:hAnsi="Times New Roman"/>
      <w:sz w:val="18"/>
      <w:lang w:val="x-none" w:eastAsia="x-none"/>
    </w:rPr>
  </w:style>
  <w:style w:type="paragraph" w:customStyle="1" w:styleId="DebateCardSmall">
    <w:name w:val="Debate Card Small"/>
    <w:basedOn w:val="Normal"/>
    <w:uiPriority w:val="99"/>
    <w:qFormat/>
    <w:rsid w:val="005750B0"/>
    <w:pPr>
      <w:autoSpaceDE w:val="0"/>
      <w:autoSpaceDN w:val="0"/>
      <w:adjustRightInd w:val="0"/>
      <w:spacing w:line="256" w:lineRule="auto"/>
    </w:pPr>
    <w:rPr>
      <w:sz w:val="16"/>
      <w:szCs w:val="16"/>
    </w:rPr>
  </w:style>
  <w:style w:type="paragraph" w:customStyle="1" w:styleId="Times0">
    <w:name w:val="Times"/>
    <w:basedOn w:val="Heading2"/>
    <w:uiPriority w:val="99"/>
    <w:qFormat/>
    <w:rsid w:val="005750B0"/>
    <w:pPr>
      <w:spacing w:line="256" w:lineRule="auto"/>
    </w:pPr>
    <w:rPr>
      <w:rFonts w:cs="Arial"/>
      <w:iCs/>
      <w:sz w:val="24"/>
    </w:rPr>
  </w:style>
  <w:style w:type="paragraph" w:customStyle="1" w:styleId="Tagstyle0">
    <w:name w:val="Tagstyle"/>
    <w:basedOn w:val="Normal"/>
    <w:next w:val="Normal"/>
    <w:uiPriority w:val="99"/>
    <w:qFormat/>
    <w:rsid w:val="005750B0"/>
    <w:pPr>
      <w:spacing w:line="256" w:lineRule="auto"/>
    </w:pPr>
    <w:rPr>
      <w:b/>
    </w:rPr>
  </w:style>
  <w:style w:type="paragraph" w:customStyle="1" w:styleId="plff6">
    <w:name w:val="pl ff6"/>
    <w:basedOn w:val="Normal"/>
    <w:uiPriority w:val="99"/>
    <w:qFormat/>
    <w:rsid w:val="005750B0"/>
    <w:pPr>
      <w:spacing w:beforeLines="1" w:afterLines="1" w:after="0" w:line="256" w:lineRule="auto"/>
    </w:pPr>
    <w:rPr>
      <w:rFonts w:ascii="Times" w:hAnsi="Times"/>
      <w:szCs w:val="20"/>
    </w:rPr>
  </w:style>
  <w:style w:type="paragraph" w:customStyle="1" w:styleId="HeaderFormat">
    <w:name w:val="Header Format"/>
    <w:basedOn w:val="Normal"/>
    <w:uiPriority w:val="99"/>
    <w:qFormat/>
    <w:rsid w:val="005750B0"/>
    <w:pPr>
      <w:spacing w:line="256" w:lineRule="auto"/>
      <w:jc w:val="center"/>
    </w:pPr>
    <w:rPr>
      <w:b/>
      <w:u w:val="single"/>
    </w:rPr>
  </w:style>
  <w:style w:type="paragraph" w:customStyle="1" w:styleId="TagFormat">
    <w:name w:val="Tag Format"/>
    <w:basedOn w:val="Normal"/>
    <w:uiPriority w:val="99"/>
    <w:qFormat/>
    <w:rsid w:val="005750B0"/>
    <w:pPr>
      <w:spacing w:line="256" w:lineRule="auto"/>
    </w:pPr>
    <w:rPr>
      <w:b/>
    </w:rPr>
  </w:style>
  <w:style w:type="paragraph" w:customStyle="1" w:styleId="c3">
    <w:name w:val="c3"/>
    <w:basedOn w:val="Normal"/>
    <w:uiPriority w:val="99"/>
    <w:qFormat/>
    <w:rsid w:val="005750B0"/>
    <w:pPr>
      <w:spacing w:beforeLines="1" w:afterLines="1" w:after="0" w:line="256" w:lineRule="auto"/>
    </w:pPr>
    <w:rPr>
      <w:rFonts w:ascii="Times" w:hAnsi="Times"/>
      <w:szCs w:val="20"/>
    </w:rPr>
  </w:style>
  <w:style w:type="character" w:customStyle="1" w:styleId="reallysmallChar">
    <w:name w:val="really small Char"/>
    <w:basedOn w:val="DefaultParagraphFont"/>
    <w:link w:val="reallysmall"/>
    <w:locked/>
    <w:rsid w:val="005750B0"/>
    <w:rPr>
      <w:rFonts w:ascii="Times New Roman" w:hAnsi="Times New Roman" w:cs="Calibri"/>
      <w:sz w:val="12"/>
    </w:rPr>
  </w:style>
  <w:style w:type="paragraph" w:customStyle="1" w:styleId="reallysmall">
    <w:name w:val="really small"/>
    <w:basedOn w:val="Normal"/>
    <w:link w:val="reallysmallChar"/>
    <w:qFormat/>
    <w:rsid w:val="005750B0"/>
    <w:pPr>
      <w:spacing w:line="256" w:lineRule="auto"/>
    </w:pPr>
    <w:rPr>
      <w:rFonts w:ascii="Times New Roman" w:hAnsi="Times New Roman"/>
      <w:sz w:val="12"/>
    </w:rPr>
  </w:style>
  <w:style w:type="paragraph" w:customStyle="1" w:styleId="titlebignews">
    <w:name w:val="title_big_news"/>
    <w:basedOn w:val="Normal"/>
    <w:uiPriority w:val="99"/>
    <w:qFormat/>
    <w:rsid w:val="005750B0"/>
    <w:pPr>
      <w:spacing w:beforeLines="1" w:afterLines="1" w:after="0" w:line="256" w:lineRule="auto"/>
    </w:pPr>
    <w:rPr>
      <w:rFonts w:ascii="Times" w:eastAsia="Cambria" w:hAnsi="Times"/>
      <w:szCs w:val="20"/>
    </w:rPr>
  </w:style>
  <w:style w:type="paragraph" w:customStyle="1" w:styleId="abodyblack31">
    <w:name w:val="abodyblack31"/>
    <w:basedOn w:val="Normal"/>
    <w:uiPriority w:val="99"/>
    <w:qFormat/>
    <w:rsid w:val="005750B0"/>
    <w:pPr>
      <w:spacing w:before="100" w:beforeAutospacing="1" w:after="100" w:afterAutospacing="1" w:line="256" w:lineRule="auto"/>
    </w:pPr>
  </w:style>
  <w:style w:type="paragraph" w:customStyle="1" w:styleId="PicCaption">
    <w:name w:val="PicCaption"/>
    <w:basedOn w:val="Normal"/>
    <w:uiPriority w:val="99"/>
    <w:qFormat/>
    <w:rsid w:val="005750B0"/>
    <w:pPr>
      <w:spacing w:line="256" w:lineRule="auto"/>
    </w:pPr>
    <w:rPr>
      <w:rFonts w:ascii="Georgia" w:eastAsia="Calibri" w:hAnsi="Georgia"/>
      <w:b/>
      <w:sz w:val="18"/>
      <w:szCs w:val="20"/>
      <w:lang w:val="x-none" w:eastAsia="x-none"/>
    </w:rPr>
  </w:style>
  <w:style w:type="paragraph" w:customStyle="1" w:styleId="PageTitle0">
    <w:name w:val="Page Title"/>
    <w:basedOn w:val="Normal"/>
    <w:next w:val="Normal"/>
    <w:qFormat/>
    <w:rsid w:val="005750B0"/>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5750B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5750B0"/>
    <w:pPr>
      <w:spacing w:line="276" w:lineRule="auto"/>
      <w:outlineLvl w:val="9"/>
    </w:pPr>
    <w:rPr>
      <w:rFonts w:cs="Times New Roman"/>
      <w:bCs/>
      <w:color w:val="365F91"/>
      <w:sz w:val="28"/>
      <w:szCs w:val="28"/>
    </w:rPr>
  </w:style>
  <w:style w:type="paragraph" w:customStyle="1" w:styleId="CITEF3">
    <w:name w:val="CITE F3"/>
    <w:uiPriority w:val="99"/>
    <w:qFormat/>
    <w:rsid w:val="005750B0"/>
    <w:pPr>
      <w:spacing w:after="0" w:line="240" w:lineRule="auto"/>
    </w:pPr>
    <w:rPr>
      <w:rFonts w:ascii="Palatino" w:eastAsia="SimSun" w:hAnsi="Palatino" w:cs="Times New Roman"/>
      <w:b/>
      <w:sz w:val="24"/>
      <w:szCs w:val="24"/>
      <w:lang w:eastAsia="zh-CN"/>
    </w:rPr>
  </w:style>
  <w:style w:type="character" w:customStyle="1" w:styleId="StyletinyBoldChar">
    <w:name w:val="Style tiny + Bold Char"/>
    <w:basedOn w:val="DefaultParagraphFont"/>
    <w:link w:val="StyletinyBold"/>
    <w:locked/>
    <w:rsid w:val="005750B0"/>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5750B0"/>
    <w:pPr>
      <w:spacing w:line="256" w:lineRule="auto"/>
      <w:contextualSpacing/>
    </w:pPr>
    <w:rPr>
      <w:rFonts w:ascii="Times New Roman" w:eastAsia="Malgun Gothic" w:hAnsi="Times New Roman"/>
      <w:bCs/>
      <w:sz w:val="19"/>
      <w:szCs w:val="20"/>
    </w:rPr>
  </w:style>
  <w:style w:type="paragraph" w:customStyle="1" w:styleId="TagsandCites0">
    <w:name w:val="Tags and Cites"/>
    <w:basedOn w:val="Normal"/>
    <w:uiPriority w:val="99"/>
    <w:qFormat/>
    <w:rsid w:val="005750B0"/>
    <w:pPr>
      <w:spacing w:before="120" w:after="120" w:line="256" w:lineRule="auto"/>
    </w:pPr>
    <w:rPr>
      <w:rFonts w:ascii="Copperplate" w:hAnsi="Copperplate"/>
      <w:szCs w:val="20"/>
    </w:rPr>
  </w:style>
  <w:style w:type="paragraph" w:customStyle="1" w:styleId="column-byline">
    <w:name w:val="column-byline"/>
    <w:basedOn w:val="Normal"/>
    <w:uiPriority w:val="99"/>
    <w:qFormat/>
    <w:rsid w:val="005750B0"/>
    <w:pPr>
      <w:spacing w:before="100" w:beforeAutospacing="1" w:after="100" w:afterAutospacing="1" w:line="256" w:lineRule="auto"/>
    </w:pPr>
  </w:style>
  <w:style w:type="paragraph" w:customStyle="1" w:styleId="en">
    <w:name w:val="en"/>
    <w:basedOn w:val="Normal"/>
    <w:uiPriority w:val="99"/>
    <w:qFormat/>
    <w:rsid w:val="005750B0"/>
    <w:pPr>
      <w:spacing w:before="100" w:beforeAutospacing="1" w:after="100" w:afterAutospacing="1" w:line="256" w:lineRule="auto"/>
    </w:pPr>
  </w:style>
  <w:style w:type="paragraph" w:customStyle="1" w:styleId="Cardunderlined0">
    <w:name w:val="Card underlined"/>
    <w:basedOn w:val="Normal"/>
    <w:uiPriority w:val="99"/>
    <w:qFormat/>
    <w:rsid w:val="005750B0"/>
    <w:pPr>
      <w:spacing w:line="256" w:lineRule="auto"/>
    </w:pPr>
    <w:rPr>
      <w:color w:val="000000"/>
      <w:u w:val="single"/>
    </w:rPr>
  </w:style>
  <w:style w:type="paragraph" w:customStyle="1" w:styleId="StyleNothing6ptCondensedby005pt">
    <w:name w:val="Style Nothing + 6 pt Condensed by  0.05 pt"/>
    <w:basedOn w:val="Normal"/>
    <w:autoRedefine/>
    <w:uiPriority w:val="99"/>
    <w:qFormat/>
    <w:rsid w:val="005750B0"/>
    <w:pPr>
      <w:autoSpaceDE w:val="0"/>
      <w:autoSpaceDN w:val="0"/>
      <w:adjustRightInd w:val="0"/>
      <w:spacing w:line="256" w:lineRule="auto"/>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5750B0"/>
    <w:pPr>
      <w:autoSpaceDE w:val="0"/>
      <w:autoSpaceDN w:val="0"/>
      <w:adjustRightInd w:val="0"/>
      <w:spacing w:line="256" w:lineRule="auto"/>
      <w:jc w:val="both"/>
    </w:pPr>
    <w:rPr>
      <w:spacing w:val="-1"/>
      <w:sz w:val="12"/>
    </w:rPr>
  </w:style>
  <w:style w:type="paragraph" w:customStyle="1" w:styleId="TagCharCharCharCharCharCharChar0">
    <w:name w:val="Tag Char Char Char Char Char Char Char"/>
    <w:basedOn w:val="Normal"/>
    <w:qFormat/>
    <w:rsid w:val="005750B0"/>
    <w:pPr>
      <w:spacing w:line="256" w:lineRule="auto"/>
      <w:ind w:left="720" w:right="720"/>
    </w:pPr>
    <w:rPr>
      <w:b/>
      <w:sz w:val="28"/>
    </w:rPr>
  </w:style>
  <w:style w:type="paragraph" w:customStyle="1" w:styleId="ZNormalText">
    <w:name w:val="Z Normal Text"/>
    <w:basedOn w:val="Normal"/>
    <w:autoRedefine/>
    <w:uiPriority w:val="99"/>
    <w:qFormat/>
    <w:rsid w:val="005750B0"/>
    <w:pPr>
      <w:spacing w:line="256" w:lineRule="auto"/>
    </w:pPr>
  </w:style>
  <w:style w:type="paragraph" w:customStyle="1" w:styleId="ZTag">
    <w:name w:val="Z Tag"/>
    <w:basedOn w:val="Normal"/>
    <w:autoRedefine/>
    <w:uiPriority w:val="99"/>
    <w:qFormat/>
    <w:rsid w:val="005750B0"/>
    <w:pPr>
      <w:spacing w:line="256" w:lineRule="auto"/>
    </w:pPr>
    <w:rPr>
      <w:b/>
      <w:color w:val="000000"/>
      <w:sz w:val="28"/>
    </w:rPr>
  </w:style>
  <w:style w:type="paragraph" w:customStyle="1" w:styleId="TagCharCharCharChar0">
    <w:name w:val="Tag Char Char Char Char"/>
    <w:basedOn w:val="Normal"/>
    <w:uiPriority w:val="99"/>
    <w:qFormat/>
    <w:rsid w:val="005750B0"/>
    <w:pPr>
      <w:spacing w:line="256" w:lineRule="auto"/>
      <w:ind w:left="720" w:right="720"/>
    </w:pPr>
    <w:rPr>
      <w:b/>
      <w:sz w:val="28"/>
    </w:rPr>
  </w:style>
  <w:style w:type="paragraph" w:customStyle="1" w:styleId="Numbering">
    <w:name w:val="Numbering"/>
    <w:basedOn w:val="Normal"/>
    <w:next w:val="Normal"/>
    <w:uiPriority w:val="99"/>
    <w:qFormat/>
    <w:rsid w:val="005750B0"/>
    <w:pPr>
      <w:widowControl w:val="0"/>
      <w:numPr>
        <w:numId w:val="97"/>
      </w:numPr>
      <w:tabs>
        <w:tab w:val="clear" w:pos="792"/>
      </w:tabs>
      <w:suppressAutoHyphens/>
      <w:spacing w:after="200" w:line="256" w:lineRule="auto"/>
      <w:ind w:left="0" w:firstLine="0"/>
    </w:pPr>
    <w:rPr>
      <w:b/>
      <w:szCs w:val="18"/>
    </w:rPr>
  </w:style>
  <w:style w:type="paragraph" w:customStyle="1" w:styleId="Un-IndexedHeading">
    <w:name w:val="Un-Indexed Heading"/>
    <w:basedOn w:val="Heading1"/>
    <w:next w:val="Normal"/>
    <w:uiPriority w:val="99"/>
    <w:qFormat/>
    <w:rsid w:val="005750B0"/>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uiPriority w:val="99"/>
    <w:qFormat/>
    <w:rsid w:val="005750B0"/>
    <w:pPr>
      <w:numPr>
        <w:numId w:val="98"/>
      </w:numPr>
      <w:tabs>
        <w:tab w:val="clear" w:pos="792"/>
      </w:tabs>
      <w:ind w:left="0" w:firstLine="0"/>
    </w:pPr>
  </w:style>
  <w:style w:type="paragraph" w:customStyle="1" w:styleId="FileName">
    <w:name w:val="File Name"/>
    <w:basedOn w:val="Normal"/>
    <w:next w:val="Normal"/>
    <w:uiPriority w:val="99"/>
    <w:qFormat/>
    <w:rsid w:val="005750B0"/>
    <w:pPr>
      <w:widowControl w:val="0"/>
      <w:suppressAutoHyphens/>
      <w:spacing w:after="120" w:line="256" w:lineRule="auto"/>
      <w:jc w:val="center"/>
    </w:pPr>
    <w:rPr>
      <w:b/>
      <w:caps/>
      <w:sz w:val="28"/>
      <w:szCs w:val="20"/>
    </w:rPr>
  </w:style>
  <w:style w:type="paragraph" w:customStyle="1" w:styleId="Pagination">
    <w:name w:val="Pagination"/>
    <w:basedOn w:val="Normal"/>
    <w:next w:val="Normal"/>
    <w:uiPriority w:val="99"/>
    <w:qFormat/>
    <w:rsid w:val="005750B0"/>
    <w:pPr>
      <w:widowControl w:val="0"/>
      <w:suppressAutoHyphens/>
      <w:spacing w:line="256" w:lineRule="auto"/>
      <w:jc w:val="right"/>
    </w:pPr>
    <w:rPr>
      <w:b/>
      <w:sz w:val="28"/>
      <w:szCs w:val="18"/>
    </w:rPr>
  </w:style>
  <w:style w:type="paragraph" w:customStyle="1" w:styleId="IndentedNumbering">
    <w:name w:val="Indented Numbering"/>
    <w:basedOn w:val="IndentedLettering"/>
    <w:next w:val="Normal"/>
    <w:uiPriority w:val="99"/>
    <w:qFormat/>
    <w:rsid w:val="005750B0"/>
    <w:pPr>
      <w:numPr>
        <w:numId w:val="99"/>
      </w:numPr>
      <w:ind w:left="0" w:firstLine="0"/>
    </w:pPr>
  </w:style>
  <w:style w:type="paragraph" w:customStyle="1" w:styleId="CardContinued1">
    <w:name w:val="Card Continued 1"/>
    <w:basedOn w:val="Normal"/>
    <w:next w:val="Normal"/>
    <w:uiPriority w:val="99"/>
    <w:qFormat/>
    <w:rsid w:val="005750B0"/>
    <w:pPr>
      <w:widowControl w:val="0"/>
      <w:suppressAutoHyphens/>
      <w:spacing w:before="120" w:line="256" w:lineRule="auto"/>
      <w:jc w:val="right"/>
    </w:pPr>
    <w:rPr>
      <w:b/>
      <w:caps/>
      <w:szCs w:val="18"/>
    </w:rPr>
  </w:style>
  <w:style w:type="paragraph" w:customStyle="1" w:styleId="CardContinued2">
    <w:name w:val="Card Continued 2"/>
    <w:basedOn w:val="CardContinued1"/>
    <w:next w:val="Normal"/>
    <w:uiPriority w:val="99"/>
    <w:qFormat/>
    <w:rsid w:val="005750B0"/>
    <w:pPr>
      <w:spacing w:before="0" w:after="120"/>
      <w:jc w:val="left"/>
    </w:pPr>
  </w:style>
  <w:style w:type="paragraph" w:customStyle="1" w:styleId="Clearformatting">
    <w:name w:val="Clear formatting"/>
    <w:basedOn w:val="Normal"/>
    <w:uiPriority w:val="99"/>
    <w:qFormat/>
    <w:rsid w:val="005750B0"/>
    <w:pPr>
      <w:keepNext/>
      <w:spacing w:line="256" w:lineRule="auto"/>
      <w:outlineLvl w:val="2"/>
    </w:pPr>
    <w:rPr>
      <w:rFonts w:cs="Arial"/>
      <w:b/>
      <w:bCs/>
      <w:szCs w:val="26"/>
    </w:rPr>
  </w:style>
  <w:style w:type="paragraph" w:customStyle="1" w:styleId="SmallCardText">
    <w:name w:val="Small Card Text"/>
    <w:uiPriority w:val="99"/>
    <w:qFormat/>
    <w:rsid w:val="005750B0"/>
    <w:pPr>
      <w:spacing w:after="0" w:line="240" w:lineRule="auto"/>
    </w:pPr>
    <w:rPr>
      <w:rFonts w:ascii="Times New Roman" w:hAnsi="Times New Roman" w:cs="Calibri"/>
      <w:sz w:val="16"/>
      <w:szCs w:val="16"/>
    </w:rPr>
  </w:style>
  <w:style w:type="paragraph" w:customStyle="1" w:styleId="TAGFONT">
    <w:name w:val="TAG FONT"/>
    <w:basedOn w:val="Normal"/>
    <w:autoRedefine/>
    <w:uiPriority w:val="99"/>
    <w:qFormat/>
    <w:rsid w:val="005750B0"/>
    <w:pPr>
      <w:spacing w:line="256" w:lineRule="auto"/>
    </w:pPr>
  </w:style>
  <w:style w:type="paragraph" w:customStyle="1" w:styleId="StyleUnderlineUnderline">
    <w:name w:val="Style Underline + Underline"/>
    <w:basedOn w:val="Normal"/>
    <w:uiPriority w:val="99"/>
    <w:qFormat/>
    <w:rsid w:val="005750B0"/>
    <w:pPr>
      <w:widowControl w:val="0"/>
      <w:suppressAutoHyphens/>
      <w:spacing w:line="256" w:lineRule="auto"/>
    </w:pPr>
    <w:rPr>
      <w:szCs w:val="18"/>
      <w:u w:val="single"/>
    </w:rPr>
  </w:style>
  <w:style w:type="paragraph" w:customStyle="1" w:styleId="TxBr2p1">
    <w:name w:val="TxBr_2p1"/>
    <w:basedOn w:val="Normal"/>
    <w:uiPriority w:val="99"/>
    <w:qFormat/>
    <w:rsid w:val="005750B0"/>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5750B0"/>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5750B0"/>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5750B0"/>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5750B0"/>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5750B0"/>
    <w:pPr>
      <w:tabs>
        <w:tab w:val="left" w:pos="204"/>
      </w:tabs>
      <w:autoSpaceDE w:val="0"/>
      <w:autoSpaceDN w:val="0"/>
      <w:adjustRightInd w:val="0"/>
      <w:spacing w:line="240" w:lineRule="atLeast"/>
      <w:jc w:val="both"/>
    </w:pPr>
  </w:style>
  <w:style w:type="paragraph" w:customStyle="1" w:styleId="TxBr5p1">
    <w:name w:val="TxBr_5p1"/>
    <w:basedOn w:val="Normal"/>
    <w:qFormat/>
    <w:rsid w:val="005750B0"/>
    <w:pPr>
      <w:tabs>
        <w:tab w:val="left" w:pos="204"/>
      </w:tabs>
      <w:autoSpaceDE w:val="0"/>
      <w:autoSpaceDN w:val="0"/>
      <w:adjustRightInd w:val="0"/>
      <w:spacing w:line="260" w:lineRule="atLeast"/>
      <w:jc w:val="both"/>
    </w:pPr>
  </w:style>
  <w:style w:type="paragraph" w:customStyle="1" w:styleId="TxBr6p1">
    <w:name w:val="TxBr_6p1"/>
    <w:basedOn w:val="Normal"/>
    <w:uiPriority w:val="99"/>
    <w:qFormat/>
    <w:rsid w:val="005750B0"/>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5750B0"/>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5750B0"/>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5750B0"/>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5750B0"/>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5750B0"/>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5750B0"/>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5750B0"/>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5750B0"/>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5750B0"/>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5750B0"/>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5750B0"/>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5750B0"/>
    <w:pPr>
      <w:tabs>
        <w:tab w:val="left" w:pos="357"/>
      </w:tabs>
      <w:autoSpaceDE w:val="0"/>
      <w:autoSpaceDN w:val="0"/>
      <w:adjustRightInd w:val="0"/>
      <w:spacing w:line="260" w:lineRule="atLeast"/>
      <w:ind w:firstLine="358"/>
      <w:jc w:val="both"/>
    </w:pPr>
  </w:style>
  <w:style w:type="paragraph" w:customStyle="1" w:styleId="Pa4">
    <w:name w:val="Pa4"/>
    <w:basedOn w:val="Normal"/>
    <w:next w:val="Normal"/>
    <w:uiPriority w:val="99"/>
    <w:qFormat/>
    <w:rsid w:val="005750B0"/>
    <w:pPr>
      <w:autoSpaceDE w:val="0"/>
      <w:autoSpaceDN w:val="0"/>
      <w:adjustRightInd w:val="0"/>
      <w:spacing w:line="1041" w:lineRule="atLeast"/>
    </w:pPr>
    <w:rPr>
      <w:rFonts w:ascii="Verdana" w:hAnsi="Verdana"/>
    </w:rPr>
  </w:style>
  <w:style w:type="paragraph" w:customStyle="1" w:styleId="tag10">
    <w:name w:val="tag 1"/>
    <w:basedOn w:val="Normal"/>
    <w:uiPriority w:val="99"/>
    <w:qFormat/>
    <w:rsid w:val="005750B0"/>
    <w:pPr>
      <w:spacing w:line="256" w:lineRule="auto"/>
    </w:pPr>
    <w:rPr>
      <w:b/>
      <w:szCs w:val="20"/>
    </w:rPr>
  </w:style>
  <w:style w:type="paragraph" w:customStyle="1" w:styleId="CardsFont12ptCharCharCharCharCharCharCharCharChar">
    <w:name w:val="Cards + Font: 12 pt Char Char Char Char Char Char Char Char Char"/>
    <w:basedOn w:val="Cards0"/>
    <w:qFormat/>
    <w:rsid w:val="005750B0"/>
    <w:pPr>
      <w:widowControl/>
      <w:autoSpaceDE w:val="0"/>
      <w:autoSpaceDN w:val="0"/>
      <w:adjustRightInd w:val="0"/>
    </w:pPr>
    <w:rPr>
      <w:rFonts w:eastAsiaTheme="minorHAnsi"/>
      <w:sz w:val="24"/>
      <w:szCs w:val="22"/>
      <w:u w:val="thick"/>
    </w:rPr>
  </w:style>
  <w:style w:type="paragraph" w:customStyle="1" w:styleId="StyleCards12ptThickunderline">
    <w:name w:val="Style Cards + 12 pt Thick underline"/>
    <w:basedOn w:val="Cards0"/>
    <w:qFormat/>
    <w:rsid w:val="005750B0"/>
    <w:pPr>
      <w:widowControl/>
      <w:autoSpaceDE w:val="0"/>
      <w:autoSpaceDN w:val="0"/>
      <w:adjustRightInd w:val="0"/>
    </w:pPr>
    <w:rPr>
      <w:rFonts w:eastAsiaTheme="minorHAnsi"/>
      <w:sz w:val="24"/>
      <w:szCs w:val="20"/>
      <w:u w:val="thick"/>
    </w:rPr>
  </w:style>
  <w:style w:type="paragraph" w:customStyle="1" w:styleId="StyleCites10pt">
    <w:name w:val="Style Cites + 10 pt"/>
    <w:uiPriority w:val="99"/>
    <w:qFormat/>
    <w:rsid w:val="005750B0"/>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Heading3"/>
    <w:uiPriority w:val="99"/>
    <w:qFormat/>
    <w:rsid w:val="005750B0"/>
    <w:pPr>
      <w:keepNext w:val="0"/>
      <w:keepLines w:val="0"/>
      <w:pageBreakBefore w:val="0"/>
      <w:widowControl w:val="0"/>
      <w:autoSpaceDE w:val="0"/>
      <w:autoSpaceDN w:val="0"/>
      <w:adjustRightInd w:val="0"/>
      <w:spacing w:before="0" w:line="240" w:lineRule="auto"/>
      <w:jc w:val="both"/>
    </w:pPr>
    <w:rPr>
      <w:rFonts w:eastAsiaTheme="minorHAnsi" w:cs="Times New Roman"/>
      <w:b w:val="0"/>
      <w:sz w:val="24"/>
      <w:szCs w:val="20"/>
      <w:u w:val="none"/>
    </w:rPr>
  </w:style>
  <w:style w:type="paragraph" w:customStyle="1" w:styleId="underlineevidencetextChar">
    <w:name w:val="underline evidence text Char"/>
    <w:basedOn w:val="evidencetext"/>
    <w:uiPriority w:val="99"/>
    <w:qFormat/>
    <w:rsid w:val="005750B0"/>
    <w:pPr>
      <w:ind w:left="1728" w:right="1008"/>
    </w:pPr>
    <w:rPr>
      <w:rFonts w:ascii="Calibri" w:eastAsiaTheme="minorHAnsi" w:hAnsi="Calibri"/>
      <w:sz w:val="18"/>
      <w:u w:val="single"/>
    </w:rPr>
  </w:style>
  <w:style w:type="paragraph" w:customStyle="1" w:styleId="PageHeading">
    <w:name w:val="PageHeading"/>
    <w:basedOn w:val="Normal"/>
    <w:autoRedefine/>
    <w:uiPriority w:val="99"/>
    <w:qFormat/>
    <w:rsid w:val="005750B0"/>
    <w:pPr>
      <w:spacing w:line="256" w:lineRule="auto"/>
      <w:jc w:val="center"/>
      <w:outlineLvl w:val="0"/>
    </w:pPr>
    <w:rPr>
      <w:b/>
      <w:sz w:val="32"/>
      <w:szCs w:val="32"/>
      <w:u w:val="single"/>
    </w:rPr>
  </w:style>
  <w:style w:type="paragraph" w:customStyle="1" w:styleId="Cite1HeavyCardSizeUp">
    <w:name w:val="Cite1||HeavyCardSizeUp"/>
    <w:basedOn w:val="Normal"/>
    <w:uiPriority w:val="99"/>
    <w:qFormat/>
    <w:rsid w:val="005750B0"/>
    <w:pPr>
      <w:spacing w:line="256" w:lineRule="auto"/>
    </w:pPr>
    <w:rPr>
      <w:b/>
      <w:u w:val="single"/>
    </w:rPr>
  </w:style>
  <w:style w:type="paragraph" w:customStyle="1" w:styleId="NormalText1">
    <w:name w:val="NormalText"/>
    <w:basedOn w:val="Normal"/>
    <w:uiPriority w:val="99"/>
    <w:qFormat/>
    <w:rsid w:val="005750B0"/>
    <w:pPr>
      <w:spacing w:line="256" w:lineRule="auto"/>
    </w:pPr>
  </w:style>
  <w:style w:type="paragraph" w:customStyle="1" w:styleId="Smalllouietext">
    <w:name w:val="Small louie text"/>
    <w:basedOn w:val="Normal"/>
    <w:autoRedefine/>
    <w:uiPriority w:val="99"/>
    <w:qFormat/>
    <w:rsid w:val="005750B0"/>
    <w:pPr>
      <w:spacing w:line="256" w:lineRule="auto"/>
    </w:pPr>
  </w:style>
  <w:style w:type="paragraph" w:customStyle="1" w:styleId="sdate">
    <w:name w:val="sdate"/>
    <w:basedOn w:val="Normal"/>
    <w:uiPriority w:val="99"/>
    <w:qFormat/>
    <w:rsid w:val="005750B0"/>
    <w:pPr>
      <w:spacing w:before="100" w:beforeAutospacing="1" w:after="100" w:afterAutospacing="1" w:line="256" w:lineRule="auto"/>
    </w:pPr>
  </w:style>
  <w:style w:type="paragraph" w:customStyle="1" w:styleId="speechnumber">
    <w:name w:val="speechnumber"/>
    <w:basedOn w:val="Normal"/>
    <w:uiPriority w:val="99"/>
    <w:qFormat/>
    <w:rsid w:val="005750B0"/>
    <w:pPr>
      <w:spacing w:before="100" w:beforeAutospacing="1" w:after="100" w:afterAutospacing="1" w:line="256" w:lineRule="auto"/>
    </w:pPr>
    <w:rPr>
      <w:lang w:val="tr-TR" w:eastAsia="tr-TR"/>
    </w:rPr>
  </w:style>
  <w:style w:type="paragraph" w:customStyle="1" w:styleId="unread">
    <w:name w:val="unread"/>
    <w:basedOn w:val="Normal"/>
    <w:uiPriority w:val="99"/>
    <w:qFormat/>
    <w:rsid w:val="005750B0"/>
    <w:pPr>
      <w:spacing w:line="256" w:lineRule="auto"/>
    </w:pPr>
  </w:style>
  <w:style w:type="paragraph" w:customStyle="1" w:styleId="BreifTitle">
    <w:name w:val="Breif Title"/>
    <w:basedOn w:val="Normal"/>
    <w:uiPriority w:val="99"/>
    <w:qFormat/>
    <w:rsid w:val="005750B0"/>
    <w:pPr>
      <w:widowControl w:val="0"/>
      <w:autoSpaceDE w:val="0"/>
      <w:autoSpaceDN w:val="0"/>
      <w:adjustRightInd w:val="0"/>
      <w:spacing w:line="256" w:lineRule="auto"/>
      <w:jc w:val="center"/>
      <w:outlineLvl w:val="0"/>
    </w:pPr>
    <w:rPr>
      <w:b/>
      <w:caps/>
      <w:u w:val="single"/>
    </w:rPr>
  </w:style>
  <w:style w:type="paragraph" w:customStyle="1" w:styleId="last">
    <w:name w:val="last"/>
    <w:basedOn w:val="Normal"/>
    <w:uiPriority w:val="99"/>
    <w:qFormat/>
    <w:rsid w:val="005750B0"/>
    <w:pPr>
      <w:spacing w:before="100" w:beforeAutospacing="1" w:after="100" w:afterAutospacing="1" w:line="256" w:lineRule="auto"/>
    </w:pPr>
  </w:style>
  <w:style w:type="paragraph" w:customStyle="1" w:styleId="feedback">
    <w:name w:val="feedback"/>
    <w:basedOn w:val="Normal"/>
    <w:uiPriority w:val="99"/>
    <w:qFormat/>
    <w:rsid w:val="005750B0"/>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5750B0"/>
    <w:pPr>
      <w:spacing w:after="0"/>
      <w:contextualSpacing w:val="0"/>
    </w:pPr>
    <w:rPr>
      <w:rFonts w:ascii="Garamond" w:hAnsi="Garamond"/>
    </w:rPr>
  </w:style>
  <w:style w:type="paragraph" w:customStyle="1" w:styleId="CM6">
    <w:name w:val="CM6"/>
    <w:basedOn w:val="Default"/>
    <w:next w:val="Default"/>
    <w:uiPriority w:val="99"/>
    <w:qFormat/>
    <w:rsid w:val="005750B0"/>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5750B0"/>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uiPriority w:val="99"/>
    <w:qFormat/>
    <w:rsid w:val="005750B0"/>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5750B0"/>
    <w:pPr>
      <w:tabs>
        <w:tab w:val="left" w:pos="317"/>
      </w:tabs>
      <w:autoSpaceDE w:val="0"/>
      <w:autoSpaceDN w:val="0"/>
      <w:adjustRightInd w:val="0"/>
      <w:spacing w:line="249" w:lineRule="atLeast"/>
      <w:ind w:left="1123"/>
      <w:jc w:val="both"/>
    </w:pPr>
  </w:style>
  <w:style w:type="paragraph" w:customStyle="1" w:styleId="TagCharCharCharCharChar">
    <w:name w:val="Tag Char Char Char Char Char"/>
    <w:basedOn w:val="Normal"/>
    <w:uiPriority w:val="99"/>
    <w:qFormat/>
    <w:rsid w:val="005750B0"/>
    <w:pPr>
      <w:spacing w:line="256" w:lineRule="auto"/>
    </w:pPr>
    <w:rPr>
      <w:b/>
      <w:szCs w:val="20"/>
    </w:rPr>
  </w:style>
  <w:style w:type="paragraph" w:customStyle="1" w:styleId="tagcite4">
    <w:name w:val="tag/cite"/>
    <w:basedOn w:val="Normal"/>
    <w:uiPriority w:val="99"/>
    <w:qFormat/>
    <w:rsid w:val="005750B0"/>
    <w:pPr>
      <w:spacing w:line="256" w:lineRule="auto"/>
    </w:pPr>
    <w:rPr>
      <w:rFonts w:ascii="Palatino Linotype" w:hAnsi="Palatino Linotype"/>
      <w:b/>
    </w:rPr>
  </w:style>
  <w:style w:type="paragraph" w:customStyle="1" w:styleId="DefaultText">
    <w:name w:val="Default Text"/>
    <w:basedOn w:val="Normal"/>
    <w:uiPriority w:val="99"/>
    <w:qFormat/>
    <w:rsid w:val="005750B0"/>
    <w:pPr>
      <w:tabs>
        <w:tab w:val="left" w:pos="0"/>
      </w:tabs>
      <w:overflowPunct w:val="0"/>
      <w:autoSpaceDE w:val="0"/>
      <w:autoSpaceDN w:val="0"/>
      <w:adjustRightInd w:val="0"/>
      <w:spacing w:line="256" w:lineRule="auto"/>
    </w:pPr>
    <w:rPr>
      <w:color w:val="000000"/>
      <w:szCs w:val="20"/>
    </w:rPr>
  </w:style>
  <w:style w:type="paragraph" w:customStyle="1" w:styleId="TxBr10p3">
    <w:name w:val="TxBr_10p3"/>
    <w:basedOn w:val="Normal"/>
    <w:uiPriority w:val="99"/>
    <w:qFormat/>
    <w:rsid w:val="005750B0"/>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uiPriority w:val="99"/>
    <w:qFormat/>
    <w:rsid w:val="005750B0"/>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uiPriority w:val="99"/>
    <w:qFormat/>
    <w:rsid w:val="005750B0"/>
    <w:pPr>
      <w:tabs>
        <w:tab w:val="left" w:pos="204"/>
      </w:tabs>
      <w:autoSpaceDE w:val="0"/>
      <w:autoSpaceDN w:val="0"/>
      <w:adjustRightInd w:val="0"/>
      <w:spacing w:line="232" w:lineRule="atLeast"/>
      <w:jc w:val="both"/>
    </w:pPr>
    <w:rPr>
      <w:szCs w:val="20"/>
    </w:rPr>
  </w:style>
  <w:style w:type="paragraph" w:customStyle="1" w:styleId="TxBr66p1">
    <w:name w:val="TxBr_66p1"/>
    <w:basedOn w:val="Normal"/>
    <w:uiPriority w:val="99"/>
    <w:qFormat/>
    <w:rsid w:val="005750B0"/>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uiPriority w:val="99"/>
    <w:qFormat/>
    <w:rsid w:val="005750B0"/>
    <w:pPr>
      <w:tabs>
        <w:tab w:val="left" w:pos="997"/>
      </w:tabs>
      <w:autoSpaceDE w:val="0"/>
      <w:autoSpaceDN w:val="0"/>
      <w:adjustRightInd w:val="0"/>
      <w:spacing w:line="260" w:lineRule="atLeast"/>
      <w:ind w:firstLine="997"/>
      <w:jc w:val="both"/>
    </w:pPr>
    <w:rPr>
      <w:szCs w:val="20"/>
    </w:rPr>
  </w:style>
  <w:style w:type="paragraph" w:customStyle="1" w:styleId="TxBr52p1">
    <w:name w:val="TxBr_52p1"/>
    <w:basedOn w:val="Normal"/>
    <w:uiPriority w:val="99"/>
    <w:qFormat/>
    <w:rsid w:val="005750B0"/>
    <w:pPr>
      <w:tabs>
        <w:tab w:val="left" w:pos="187"/>
      </w:tabs>
      <w:autoSpaceDE w:val="0"/>
      <w:autoSpaceDN w:val="0"/>
      <w:adjustRightInd w:val="0"/>
      <w:spacing w:line="238" w:lineRule="atLeast"/>
      <w:ind w:firstLine="187"/>
      <w:jc w:val="both"/>
    </w:pPr>
  </w:style>
  <w:style w:type="paragraph" w:customStyle="1" w:styleId="sy">
    <w:name w:val="sy"/>
    <w:basedOn w:val="Normal"/>
    <w:uiPriority w:val="99"/>
    <w:qFormat/>
    <w:rsid w:val="005750B0"/>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5750B0"/>
    <w:pPr>
      <w:spacing w:line="256" w:lineRule="auto"/>
      <w:ind w:left="-720" w:right="-720"/>
    </w:pPr>
    <w:rPr>
      <w:rFonts w:ascii="Palatino Linotype" w:hAnsi="Palatino Linotype"/>
    </w:rPr>
  </w:style>
  <w:style w:type="paragraph" w:customStyle="1" w:styleId="CIte1">
    <w:name w:val="CIte"/>
    <w:basedOn w:val="Normal"/>
    <w:uiPriority w:val="99"/>
    <w:qFormat/>
    <w:rsid w:val="005750B0"/>
    <w:pPr>
      <w:spacing w:line="256" w:lineRule="auto"/>
      <w:ind w:left="720"/>
    </w:pPr>
    <w:rPr>
      <w:b/>
      <w:u w:val="single"/>
    </w:rPr>
  </w:style>
  <w:style w:type="character" w:customStyle="1" w:styleId="NormalFontChar">
    <w:name w:val="Normal Font Char"/>
    <w:basedOn w:val="DefaultParagraphFont"/>
    <w:link w:val="NormalFont"/>
    <w:locked/>
    <w:rsid w:val="005750B0"/>
    <w:rPr>
      <w:rFonts w:ascii="Times New Roman" w:eastAsia="Times New Roman" w:hAnsi="Times New Roman" w:cs="Times New Roman"/>
      <w:sz w:val="20"/>
      <w:szCs w:val="20"/>
    </w:rPr>
  </w:style>
  <w:style w:type="paragraph" w:customStyle="1" w:styleId="NormalFont">
    <w:name w:val="Normal Font"/>
    <w:link w:val="NormalFontChar"/>
    <w:qFormat/>
    <w:rsid w:val="005750B0"/>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uiPriority w:val="99"/>
    <w:qFormat/>
    <w:rsid w:val="005750B0"/>
    <w:pPr>
      <w:spacing w:before="100" w:beforeAutospacing="1" w:after="100" w:afterAutospacing="1" w:line="256" w:lineRule="auto"/>
    </w:pPr>
    <w:rPr>
      <w:rFonts w:eastAsia="SimSun"/>
      <w:lang w:eastAsia="zh-CN"/>
    </w:rPr>
  </w:style>
  <w:style w:type="character" w:customStyle="1" w:styleId="StyleTitle11ptNotBoldChar">
    <w:name w:val="Style Title + 11 pt Not Bold Char"/>
    <w:basedOn w:val="DefaultParagraphFont"/>
    <w:link w:val="StyleTitle11ptNotBold"/>
    <w:locked/>
    <w:rsid w:val="005750B0"/>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5750B0"/>
    <w:pPr>
      <w:pBdr>
        <w:bottom w:val="none" w:sz="0" w:space="0" w:color="auto"/>
      </w:pBdr>
      <w:spacing w:after="0" w:line="256" w:lineRule="auto"/>
      <w:contextualSpacing w:val="0"/>
      <w:jc w:val="center"/>
    </w:pPr>
    <w:rPr>
      <w:rFonts w:ascii="Times New Roman" w:hAnsi="Times New Roman" w:cs="Calibri"/>
      <w:b/>
      <w:szCs w:val="20"/>
    </w:rPr>
  </w:style>
  <w:style w:type="character" w:customStyle="1" w:styleId="StyleTitle11ptNotBoldNounderlineChar">
    <w:name w:val="Style Title + 11 pt Not Bold No underline Char"/>
    <w:basedOn w:val="DefaultParagraphFont"/>
    <w:link w:val="StyleTitle11ptNotBoldNounderline"/>
    <w:locked/>
    <w:rsid w:val="005750B0"/>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5750B0"/>
    <w:pPr>
      <w:pBdr>
        <w:bottom w:val="none" w:sz="0" w:space="0" w:color="auto"/>
      </w:pBdr>
      <w:spacing w:after="0" w:line="256" w:lineRule="auto"/>
      <w:contextualSpacing w:val="0"/>
      <w:jc w:val="center"/>
    </w:pPr>
    <w:rPr>
      <w:rFonts w:ascii="Times New Roman" w:hAnsi="Times New Roman" w:cs="Calibri"/>
      <w:szCs w:val="20"/>
      <w:u w:val="none"/>
    </w:rPr>
  </w:style>
  <w:style w:type="character" w:customStyle="1" w:styleId="StylecardCharChar11ptChar">
    <w:name w:val="Style card Char Char + 11 pt Char"/>
    <w:basedOn w:val="cardCharCharChar1"/>
    <w:link w:val="StylecardCharChar11pt"/>
    <w:locked/>
    <w:rsid w:val="005750B0"/>
    <w:rPr>
      <w:rFonts w:ascii="Times New Roman" w:hAnsi="Times New Roman" w:cs="Calibri"/>
      <w:szCs w:val="24"/>
    </w:rPr>
  </w:style>
  <w:style w:type="paragraph" w:customStyle="1" w:styleId="StylecardCharChar11pt">
    <w:name w:val="Style card Char Char + 11 pt"/>
    <w:link w:val="StylecardCharChar11ptChar"/>
    <w:qFormat/>
    <w:rsid w:val="005750B0"/>
    <w:pPr>
      <w:spacing w:after="0" w:line="240" w:lineRule="auto"/>
      <w:ind w:left="288" w:right="288"/>
    </w:pPr>
    <w:rPr>
      <w:rFonts w:ascii="Times New Roman" w:hAnsi="Times New Roman" w:cs="Calibri"/>
      <w:szCs w:val="24"/>
    </w:rPr>
  </w:style>
  <w:style w:type="character" w:customStyle="1" w:styleId="StylecardCharCharChar11ptChar">
    <w:name w:val="Style card Char Char Char + 11 pt Char"/>
    <w:link w:val="StylecardCharCharChar11pt"/>
    <w:locked/>
    <w:rsid w:val="005750B0"/>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5750B0"/>
    <w:pPr>
      <w:spacing w:line="256" w:lineRule="auto"/>
      <w:ind w:left="288" w:right="288"/>
    </w:pPr>
    <w:rPr>
      <w:rFonts w:ascii="Times New Roman" w:hAnsi="Times New Roman"/>
      <w:szCs w:val="20"/>
    </w:rPr>
  </w:style>
  <w:style w:type="character" w:customStyle="1" w:styleId="StyleCards11ptChar">
    <w:name w:val="Style Cards + 11 pt Char"/>
    <w:basedOn w:val="CardsChar"/>
    <w:link w:val="StyleCards11pt"/>
    <w:locked/>
    <w:rsid w:val="005750B0"/>
    <w:rPr>
      <w:rFonts w:ascii="Times New Roman" w:eastAsia="Times New Roman" w:hAnsi="Times New Roman" w:cs="Times New Roman"/>
      <w:sz w:val="20"/>
      <w:szCs w:val="20"/>
    </w:rPr>
  </w:style>
  <w:style w:type="paragraph" w:customStyle="1" w:styleId="StyleCards11pt">
    <w:name w:val="Style Cards + 11 pt"/>
    <w:basedOn w:val="Cards0"/>
    <w:link w:val="StyleCards11ptChar"/>
    <w:qFormat/>
    <w:rsid w:val="005750B0"/>
    <w:pPr>
      <w:widowControl/>
      <w:autoSpaceDE w:val="0"/>
      <w:autoSpaceDN w:val="0"/>
      <w:adjustRightInd w:val="0"/>
    </w:pPr>
    <w:rPr>
      <w:szCs w:val="20"/>
    </w:rPr>
  </w:style>
  <w:style w:type="character" w:customStyle="1" w:styleId="StyleCards11ptUnderlineChar">
    <w:name w:val="Style Cards + 11 pt Underline Char"/>
    <w:basedOn w:val="CardsChar"/>
    <w:link w:val="StyleCards11ptUnderline"/>
    <w:locked/>
    <w:rsid w:val="005750B0"/>
    <w:rPr>
      <w:rFonts w:ascii="Times New Roman" w:eastAsia="Times New Roman" w:hAnsi="Times New Roman" w:cs="Times New Roman"/>
      <w:sz w:val="20"/>
      <w:szCs w:val="20"/>
      <w:u w:val="single"/>
    </w:rPr>
  </w:style>
  <w:style w:type="paragraph" w:customStyle="1" w:styleId="StyleCards11ptUnderline">
    <w:name w:val="Style Cards + 11 pt Underline"/>
    <w:basedOn w:val="Cards0"/>
    <w:link w:val="StyleCards11ptUnderlineChar"/>
    <w:qFormat/>
    <w:rsid w:val="005750B0"/>
    <w:pPr>
      <w:widowControl/>
      <w:autoSpaceDE w:val="0"/>
      <w:autoSpaceDN w:val="0"/>
      <w:adjustRightInd w:val="0"/>
    </w:pPr>
    <w:rPr>
      <w:szCs w:val="20"/>
      <w:u w:val="single"/>
    </w:rPr>
  </w:style>
  <w:style w:type="character" w:customStyle="1" w:styleId="StyleCards11ptBoldUnderlineChar">
    <w:name w:val="Style Cards + 11 pt Bold Underline Char"/>
    <w:basedOn w:val="CardsChar"/>
    <w:link w:val="StyleCards11ptBoldUnderline"/>
    <w:locked/>
    <w:rsid w:val="005750B0"/>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0"/>
    <w:link w:val="StyleCards11ptBoldUnderlineChar"/>
    <w:qFormat/>
    <w:rsid w:val="005750B0"/>
    <w:pPr>
      <w:widowControl/>
      <w:autoSpaceDE w:val="0"/>
      <w:autoSpaceDN w:val="0"/>
      <w:adjustRightInd w:val="0"/>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5750B0"/>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5750B0"/>
    <w:pPr>
      <w:widowControl/>
      <w:pBdr>
        <w:top w:val="single" w:sz="4" w:space="0" w:color="auto"/>
        <w:left w:val="single" w:sz="4" w:space="0" w:color="auto"/>
        <w:bottom w:val="single" w:sz="4" w:space="0" w:color="auto"/>
        <w:right w:val="single" w:sz="4" w:space="0" w:color="auto"/>
      </w:pBdr>
      <w:autoSpaceDE w:val="0"/>
      <w:autoSpaceDN w:val="0"/>
      <w:adjustRightInd w:val="0"/>
    </w:pPr>
    <w:rPr>
      <w:b/>
      <w:bCs/>
      <w:szCs w:val="20"/>
      <w:u w:val="single"/>
      <w:bdr w:val="single" w:sz="4" w:space="0" w:color="auto" w:frame="1"/>
    </w:rPr>
  </w:style>
  <w:style w:type="paragraph" w:customStyle="1" w:styleId="StyleSmall11pt">
    <w:name w:val="Style Small + 11 pt"/>
    <w:basedOn w:val="Small"/>
    <w:uiPriority w:val="99"/>
    <w:qFormat/>
    <w:rsid w:val="005750B0"/>
    <w:pPr>
      <w:spacing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5750B0"/>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5750B0"/>
    <w:rPr>
      <w:u w:val="single"/>
    </w:rPr>
  </w:style>
  <w:style w:type="character" w:customStyle="1" w:styleId="StyleNormalFont11ptBoldUnderlineChar">
    <w:name w:val="Style Normal Font + 11 pt Bold Underline Char"/>
    <w:basedOn w:val="NormalFontChar"/>
    <w:link w:val="StyleNormalFont11ptBoldUnderline"/>
    <w:locked/>
    <w:rsid w:val="005750B0"/>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5750B0"/>
    <w:rPr>
      <w:b/>
      <w:bCs/>
      <w:u w:val="single"/>
    </w:rPr>
  </w:style>
  <w:style w:type="paragraph" w:customStyle="1" w:styleId="StyleLeft021">
    <w:name w:val="Style Left:  0.2&quot;1"/>
    <w:basedOn w:val="Normal"/>
    <w:uiPriority w:val="99"/>
    <w:qFormat/>
    <w:rsid w:val="005750B0"/>
    <w:pPr>
      <w:spacing w:line="256" w:lineRule="auto"/>
      <w:ind w:left="288"/>
    </w:pPr>
    <w:rPr>
      <w:rFonts w:eastAsia="SimSun"/>
      <w:szCs w:val="20"/>
      <w:lang w:eastAsia="zh-CN"/>
    </w:rPr>
  </w:style>
  <w:style w:type="character" w:customStyle="1" w:styleId="StyleCards11ptBlackUnderlineChar">
    <w:name w:val="Style Cards + 11 pt Black Underline Char"/>
    <w:basedOn w:val="CardsChar"/>
    <w:link w:val="StyleCards11ptBlackUnderline"/>
    <w:locked/>
    <w:rsid w:val="005750B0"/>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0"/>
    <w:link w:val="StyleCards11ptBlackUnderlineChar"/>
    <w:qFormat/>
    <w:rsid w:val="005750B0"/>
    <w:pPr>
      <w:widowControl/>
      <w:autoSpaceDE w:val="0"/>
      <w:autoSpaceDN w:val="0"/>
      <w:adjustRightInd w:val="0"/>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5750B0"/>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0"/>
    <w:link w:val="StyleCards11ptBoldBlackUnderlineChar"/>
    <w:qFormat/>
    <w:rsid w:val="005750B0"/>
    <w:pPr>
      <w:widowControl/>
      <w:autoSpaceDE w:val="0"/>
      <w:autoSpaceDN w:val="0"/>
      <w:adjustRightInd w:val="0"/>
    </w:pPr>
    <w:rPr>
      <w:b/>
      <w:bCs/>
      <w:color w:val="000000"/>
      <w:szCs w:val="20"/>
      <w:u w:val="single"/>
    </w:rPr>
  </w:style>
  <w:style w:type="paragraph" w:customStyle="1" w:styleId="Style60">
    <w:name w:val="Style 6"/>
    <w:uiPriority w:val="99"/>
    <w:qFormat/>
    <w:rsid w:val="005750B0"/>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msolistparagraph0">
    <w:name w:val="msolistparagraph"/>
    <w:basedOn w:val="Normal"/>
    <w:uiPriority w:val="99"/>
    <w:qFormat/>
    <w:rsid w:val="005750B0"/>
    <w:pPr>
      <w:spacing w:before="100" w:beforeAutospacing="1" w:after="100" w:afterAutospacing="1" w:line="256" w:lineRule="auto"/>
    </w:pPr>
  </w:style>
  <w:style w:type="paragraph" w:customStyle="1" w:styleId="msonormalcxspmiddle">
    <w:name w:val="msonormalcxspmiddle"/>
    <w:basedOn w:val="Normal"/>
    <w:uiPriority w:val="99"/>
    <w:qFormat/>
    <w:rsid w:val="005750B0"/>
    <w:pPr>
      <w:spacing w:before="100" w:beforeAutospacing="1" w:after="100" w:afterAutospacing="1" w:line="256" w:lineRule="auto"/>
    </w:pPr>
  </w:style>
  <w:style w:type="paragraph" w:customStyle="1" w:styleId="msonormalcxsplast">
    <w:name w:val="msonormalcxsplast"/>
    <w:basedOn w:val="Normal"/>
    <w:uiPriority w:val="99"/>
    <w:qFormat/>
    <w:rsid w:val="005750B0"/>
    <w:pPr>
      <w:spacing w:before="100" w:beforeAutospacing="1" w:after="100" w:afterAutospacing="1" w:line="256" w:lineRule="auto"/>
    </w:pPr>
  </w:style>
  <w:style w:type="paragraph" w:customStyle="1" w:styleId="Card-Text">
    <w:name w:val="Card-Text"/>
    <w:basedOn w:val="Normal"/>
    <w:next w:val="Normal"/>
    <w:uiPriority w:val="99"/>
    <w:qFormat/>
    <w:rsid w:val="005750B0"/>
    <w:pPr>
      <w:spacing w:before="120" w:line="256" w:lineRule="auto"/>
      <w:ind w:left="288" w:right="288"/>
      <w:jc w:val="both"/>
    </w:pPr>
    <w:rPr>
      <w:rFonts w:ascii="Cambria" w:hAnsi="Cambria"/>
      <w:sz w:val="16"/>
    </w:rPr>
  </w:style>
  <w:style w:type="character" w:customStyle="1" w:styleId="StyleStyleStyle49pt11ptChar">
    <w:name w:val="Style Style Style4 + 9 pt + 11 pt Char"/>
    <w:basedOn w:val="StyleStyle49ptChar"/>
    <w:link w:val="StyleStyleStyle49pt11pt"/>
    <w:locked/>
    <w:rsid w:val="005750B0"/>
    <w:rPr>
      <w:rFonts w:ascii="Calibri" w:eastAsia="Times New Roman" w:hAnsi="Calibri" w:cs="Calibri"/>
      <w:szCs w:val="24"/>
      <w:u w:val="single"/>
    </w:rPr>
  </w:style>
  <w:style w:type="paragraph" w:customStyle="1" w:styleId="StyleStyleStyle49pt11pt">
    <w:name w:val="Style Style Style4 + 9 pt + 11 pt"/>
    <w:basedOn w:val="StyleStyle49pt"/>
    <w:link w:val="StyleStyleStyle49pt11ptChar"/>
    <w:qFormat/>
    <w:rsid w:val="005750B0"/>
    <w:pPr>
      <w:spacing w:line="256" w:lineRule="auto"/>
    </w:pPr>
    <w:rPr>
      <w:rFonts w:ascii="Calibri" w:hAnsi="Calibri"/>
    </w:rPr>
  </w:style>
  <w:style w:type="character" w:customStyle="1" w:styleId="Stylecard7ptChar">
    <w:name w:val="Style card + 7 pt Char"/>
    <w:basedOn w:val="cardChar"/>
    <w:link w:val="Stylecard7pt"/>
    <w:locked/>
    <w:rsid w:val="005750B0"/>
    <w:rPr>
      <w:rFonts w:ascii="Times New Roman" w:eastAsia="Times New Roman" w:hAnsi="Times New Roman" w:cs="Calibri"/>
      <w:sz w:val="14"/>
      <w:szCs w:val="24"/>
      <w:u w:val="single"/>
    </w:rPr>
  </w:style>
  <w:style w:type="paragraph" w:customStyle="1" w:styleId="Stylecard7pt">
    <w:name w:val="Style card + 7 pt"/>
    <w:basedOn w:val="Normal"/>
    <w:link w:val="Stylecard7ptChar"/>
    <w:qFormat/>
    <w:rsid w:val="005750B0"/>
    <w:pPr>
      <w:spacing w:line="256" w:lineRule="auto"/>
      <w:ind w:left="288" w:right="288"/>
    </w:pPr>
    <w:rPr>
      <w:rFonts w:ascii="Times New Roman" w:eastAsia="Times New Roman" w:hAnsi="Times New Roman"/>
      <w:sz w:val="14"/>
      <w:szCs w:val="24"/>
      <w:u w:val="single"/>
    </w:rPr>
  </w:style>
  <w:style w:type="character" w:customStyle="1" w:styleId="StyleMinimize9ptChar">
    <w:name w:val="Style Minimize + 9 pt Char"/>
    <w:basedOn w:val="MinimizeChar"/>
    <w:link w:val="StyleMinimize9pt"/>
    <w:locked/>
    <w:rsid w:val="005750B0"/>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5750B0"/>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5750B0"/>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5750B0"/>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5750B0"/>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5750B0"/>
    <w:pPr>
      <w:widowControl/>
      <w:spacing w:after="0" w:line="240" w:lineRule="auto"/>
    </w:pPr>
    <w:rPr>
      <w:rFonts w:cs="Calibri"/>
    </w:rPr>
  </w:style>
  <w:style w:type="character" w:customStyle="1" w:styleId="StyleUnderlineTimesNewRomanBoldNounderlineChar">
    <w:name w:val="Style Underline + Times New Roman Bold No underline Char"/>
    <w:basedOn w:val="DefaultParagraphFont"/>
    <w:link w:val="StyleUnderlineTimesNewRomanBoldNounderline"/>
    <w:locked/>
    <w:rsid w:val="005750B0"/>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5750B0"/>
    <w:pPr>
      <w:spacing w:line="256" w:lineRule="auto"/>
      <w:ind w:left="360" w:right="360"/>
    </w:pPr>
    <w:rPr>
      <w:rFonts w:ascii="Times New Roman" w:hAnsi="Times New Roman"/>
      <w:bCs/>
    </w:rPr>
  </w:style>
  <w:style w:type="character" w:customStyle="1" w:styleId="StylecardBoldUnderlineChar">
    <w:name w:val="Style card + Bold Underline Char"/>
    <w:basedOn w:val="cardChar"/>
    <w:link w:val="StylecardBoldUnderline"/>
    <w:locked/>
    <w:rsid w:val="005750B0"/>
    <w:rPr>
      <w:rFonts w:ascii="Times New Roman" w:eastAsia="Times New Roman" w:hAnsi="Times New Roman" w:cs="Calibri"/>
      <w:bCs/>
      <w:sz w:val="24"/>
      <w:szCs w:val="24"/>
      <w:u w:val="single"/>
    </w:rPr>
  </w:style>
  <w:style w:type="paragraph" w:customStyle="1" w:styleId="StylecardBoldUnderline">
    <w:name w:val="Style card + Bold Underline"/>
    <w:basedOn w:val="Normal"/>
    <w:link w:val="StylecardBoldUnderlineChar"/>
    <w:qFormat/>
    <w:rsid w:val="005750B0"/>
    <w:pPr>
      <w:spacing w:line="256" w:lineRule="auto"/>
      <w:ind w:left="288" w:right="288"/>
    </w:pPr>
    <w:rPr>
      <w:rFonts w:ascii="Times New Roman" w:eastAsia="Times New Roman" w:hAnsi="Times New Roman"/>
      <w:bCs/>
      <w:sz w:val="24"/>
      <w:szCs w:val="24"/>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5750B0"/>
    <w:rPr>
      <w:rFonts w:ascii="Times New Roman" w:eastAsia="Times New Roman" w:hAnsi="Times New Roman" w:cs="Calibri"/>
      <w:b w:val="0"/>
      <w:szCs w:val="24"/>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5750B0"/>
    <w:pPr>
      <w:spacing w:line="256" w:lineRule="auto"/>
    </w:pPr>
    <w:rPr>
      <w:rFonts w:cs="Calibri"/>
      <w:b w:val="0"/>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5750B0"/>
    <w:rPr>
      <w:rFonts w:ascii="Times New Roman" w:eastAsia="Times New Roman" w:hAnsi="Times New Roman" w:cs="Calibri"/>
      <w:b/>
      <w:bCs/>
      <w:szCs w:val="24"/>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5750B0"/>
    <w:pPr>
      <w:spacing w:line="256" w:lineRule="auto"/>
    </w:pPr>
    <w:rPr>
      <w:rFonts w:cs="Calibri"/>
      <w:bCs/>
      <w:lang w:val="x-none" w:eastAsia="x-none"/>
    </w:rPr>
  </w:style>
  <w:style w:type="character" w:customStyle="1" w:styleId="StyleUnderline105ptChar">
    <w:name w:val="Style Underline + 10.5 pt Char"/>
    <w:basedOn w:val="DefaultParagraphFont"/>
    <w:link w:val="StyleUnderline105pt"/>
    <w:locked/>
    <w:rsid w:val="005750B0"/>
    <w:rPr>
      <w:rFonts w:ascii="Adobe Garamond Pro" w:hAnsi="Adobe Garamond Pro" w:cs="Calibri"/>
      <w:u w:val="single"/>
    </w:rPr>
  </w:style>
  <w:style w:type="paragraph" w:customStyle="1" w:styleId="StyleUnderline105pt">
    <w:name w:val="Style Underline + 10.5 pt"/>
    <w:basedOn w:val="Normal"/>
    <w:link w:val="StyleUnderline105ptChar"/>
    <w:qFormat/>
    <w:rsid w:val="005750B0"/>
    <w:pPr>
      <w:spacing w:line="256" w:lineRule="auto"/>
      <w:ind w:left="360" w:right="360"/>
    </w:pPr>
    <w:rPr>
      <w:rFonts w:ascii="Adobe Garamond Pro" w:hAnsi="Adobe Garamond Pro"/>
      <w:u w:val="single"/>
    </w:rPr>
  </w:style>
  <w:style w:type="character" w:customStyle="1" w:styleId="StyleUnderline105ptBoldChar">
    <w:name w:val="Style Underline + 10.5 pt Bold Char"/>
    <w:basedOn w:val="DefaultParagraphFont"/>
    <w:link w:val="StyleUnderline105ptBold"/>
    <w:locked/>
    <w:rsid w:val="005750B0"/>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5750B0"/>
    <w:pPr>
      <w:spacing w:line="256" w:lineRule="auto"/>
      <w:ind w:left="360" w:right="360"/>
    </w:pPr>
    <w:rPr>
      <w:rFonts w:ascii="Adobe Garamond Pro" w:hAnsi="Adobe Garamond Pro"/>
      <w:b/>
      <w:bCs/>
      <w:u w:val="single"/>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5750B0"/>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5750B0"/>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u w:val="single"/>
      <w:bdr w:val="single" w:sz="4" w:space="0" w:color="auto" w:frame="1"/>
    </w:rPr>
  </w:style>
  <w:style w:type="character" w:customStyle="1" w:styleId="StyleBoldUnderline11ptChar">
    <w:name w:val="Style BoldUnderline + 11 pt Char"/>
    <w:basedOn w:val="BoldUnderlineChar0"/>
    <w:link w:val="StyleBoldUnderline11pt"/>
    <w:locked/>
    <w:rsid w:val="005750B0"/>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5750B0"/>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5750B0"/>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5750B0"/>
    <w:pPr>
      <w:spacing w:line="256" w:lineRule="auto"/>
    </w:pPr>
    <w:rPr>
      <w:rFonts w:ascii="Times New Roman" w:hAnsi="Times New Roman"/>
      <w:u w:val="single"/>
    </w:rPr>
  </w:style>
  <w:style w:type="character" w:customStyle="1" w:styleId="StyleUnderlineCharCharCharChar11ptBoldChar">
    <w:name w:val="Style Underline Char Char Char Char + 11 pt Bold Char"/>
    <w:link w:val="StyleUnderlineCharCharCharChar11ptBold"/>
    <w:locked/>
    <w:rsid w:val="005750B0"/>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5750B0"/>
    <w:pPr>
      <w:spacing w:line="256" w:lineRule="auto"/>
    </w:pPr>
    <w:rPr>
      <w:rFonts w:ascii="Times New Roman" w:hAnsi="Times New Roman"/>
      <w:b/>
      <w:bCs/>
      <w:u w:val="single"/>
    </w:rPr>
  </w:style>
  <w:style w:type="character" w:customStyle="1" w:styleId="StyleUnderlineCharCharCharChar11ptBoldBorderSinglChar">
    <w:name w:val="Style Underline Char Char Char Char + 11 pt Bold Border: : (Singl... Char"/>
    <w:link w:val="StyleUnderlineCharCharCharChar11ptBoldBorderSingl"/>
    <w:locked/>
    <w:rsid w:val="005750B0"/>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5750B0"/>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u w:val="single"/>
      <w:bdr w:val="single" w:sz="4" w:space="0" w:color="auto" w:frame="1"/>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5750B0"/>
    <w:rPr>
      <w:rFonts w:ascii="Calibri" w:eastAsia="Times New Roman" w:hAnsi="Calibri" w:cs="Calibri"/>
      <w:sz w:val="20"/>
      <w:szCs w:val="24"/>
      <w:u w:val="single"/>
      <w:bdr w:val="single" w:sz="4" w:space="0" w:color="auto" w:frame="1"/>
    </w:rPr>
  </w:style>
  <w:style w:type="paragraph" w:customStyle="1" w:styleId="StyleStyle4BorderSinglesolidlineAuto05ptLinewid">
    <w:name w:val="Style Style4 + Border: : (Single solid line Auto  0.5 pt Line wid..."/>
    <w:basedOn w:val="Style4"/>
    <w:link w:val="StyleStyle4BorderSinglesolidlineAuto05ptLinewidChar"/>
    <w:qFormat/>
    <w:rsid w:val="005750B0"/>
    <w:pPr>
      <w:pBdr>
        <w:top w:val="single" w:sz="4" w:space="0" w:color="auto"/>
        <w:left w:val="single" w:sz="4" w:space="0" w:color="auto"/>
        <w:bottom w:val="single" w:sz="4" w:space="0" w:color="auto"/>
        <w:right w:val="single" w:sz="4" w:space="0" w:color="auto"/>
      </w:pBdr>
      <w:spacing w:line="256" w:lineRule="auto"/>
    </w:pPr>
    <w:rPr>
      <w:rFonts w:ascii="Calibri" w:hAnsi="Calibri"/>
      <w:sz w:val="20"/>
      <w:bdr w:val="single" w:sz="4" w:space="0" w:color="auto" w:frame="1"/>
    </w:rPr>
  </w:style>
  <w:style w:type="character" w:customStyle="1" w:styleId="StyleCardBoldUnderlineChar0">
    <w:name w:val="Style Card + Bold Underline Char"/>
    <w:basedOn w:val="DefaultParagraphFont"/>
    <w:link w:val="StyleCardBoldUnderline0"/>
    <w:locked/>
    <w:rsid w:val="005750B0"/>
    <w:rPr>
      <w:rFonts w:ascii="Times New Roman" w:hAnsi="Times New Roman" w:cs="Calibri"/>
      <w:bCs/>
      <w:szCs w:val="24"/>
      <w:u w:val="single"/>
    </w:rPr>
  </w:style>
  <w:style w:type="paragraph" w:customStyle="1" w:styleId="StyleCardBoldUnderline0">
    <w:name w:val="Style Card + Bold Underline"/>
    <w:basedOn w:val="Normal"/>
    <w:link w:val="StyleCardBoldUnderlineChar0"/>
    <w:qFormat/>
    <w:rsid w:val="005750B0"/>
    <w:pPr>
      <w:spacing w:after="0" w:line="240" w:lineRule="auto"/>
    </w:pPr>
    <w:rPr>
      <w:rFonts w:ascii="Times New Roman" w:hAnsi="Times New Roman"/>
      <w:bCs/>
      <w:szCs w:val="24"/>
      <w:u w:val="single"/>
    </w:rPr>
  </w:style>
  <w:style w:type="paragraph" w:customStyle="1" w:styleId="p2">
    <w:name w:val="p2"/>
    <w:basedOn w:val="Normal"/>
    <w:qFormat/>
    <w:rsid w:val="005750B0"/>
    <w:pPr>
      <w:widowControl w:val="0"/>
      <w:tabs>
        <w:tab w:val="left" w:pos="232"/>
      </w:tabs>
      <w:autoSpaceDE w:val="0"/>
      <w:autoSpaceDN w:val="0"/>
      <w:adjustRightInd w:val="0"/>
      <w:spacing w:line="256" w:lineRule="auto"/>
      <w:ind w:firstLine="232"/>
      <w:jc w:val="both"/>
    </w:pPr>
  </w:style>
  <w:style w:type="paragraph" w:customStyle="1" w:styleId="ACITE">
    <w:name w:val="ACITE"/>
    <w:basedOn w:val="Normal"/>
    <w:uiPriority w:val="99"/>
    <w:qFormat/>
    <w:rsid w:val="005750B0"/>
    <w:pPr>
      <w:spacing w:line="276" w:lineRule="auto"/>
    </w:pPr>
    <w:rPr>
      <w:rFonts w:eastAsia="Calibri"/>
      <w:b/>
      <w:u w:val="single"/>
    </w:rPr>
  </w:style>
  <w:style w:type="paragraph" w:customStyle="1" w:styleId="aAlittle">
    <w:name w:val="aAlittle"/>
    <w:basedOn w:val="Normal"/>
    <w:uiPriority w:val="99"/>
    <w:qFormat/>
    <w:rsid w:val="005750B0"/>
    <w:pPr>
      <w:spacing w:line="276" w:lineRule="auto"/>
    </w:pPr>
    <w:rPr>
      <w:rFonts w:eastAsia="Calibri"/>
      <w:sz w:val="16"/>
      <w:szCs w:val="16"/>
    </w:rPr>
  </w:style>
  <w:style w:type="character" w:customStyle="1" w:styleId="Style3text10ptUnderlineChar">
    <w:name w:val="Style 3text + 10 pt Underline Char"/>
    <w:basedOn w:val="3textChar"/>
    <w:link w:val="Style3text10ptUnderline"/>
    <w:locked/>
    <w:rsid w:val="005750B0"/>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5750B0"/>
    <w:rPr>
      <w:u w:val="single"/>
    </w:rPr>
  </w:style>
  <w:style w:type="character" w:customStyle="1" w:styleId="StylecardUnderlineChar">
    <w:name w:val="Style card + Underline Char"/>
    <w:basedOn w:val="cardChar"/>
    <w:link w:val="StylecardUnderline"/>
    <w:locked/>
    <w:rsid w:val="005750B0"/>
    <w:rPr>
      <w:rFonts w:ascii="Times New Roman" w:eastAsia="SimSun" w:hAnsi="Times New Roman" w:cs="Calibri"/>
      <w:sz w:val="24"/>
      <w:szCs w:val="24"/>
      <w:u w:val="single"/>
      <w:lang w:eastAsia="zh-CN"/>
    </w:rPr>
  </w:style>
  <w:style w:type="paragraph" w:customStyle="1" w:styleId="StylecardUnderline">
    <w:name w:val="Style card + Underline"/>
    <w:basedOn w:val="Normal"/>
    <w:link w:val="StylecardUnderlineChar"/>
    <w:qFormat/>
    <w:rsid w:val="005750B0"/>
    <w:pPr>
      <w:spacing w:line="256" w:lineRule="auto"/>
      <w:ind w:left="288" w:right="288"/>
    </w:pPr>
    <w:rPr>
      <w:rFonts w:ascii="Times New Roman" w:eastAsia="SimSun" w:hAnsi="Times New Roman"/>
      <w:sz w:val="24"/>
      <w:szCs w:val="24"/>
      <w:u w:val="single"/>
      <w:lang w:eastAsia="zh-CN"/>
    </w:rPr>
  </w:style>
  <w:style w:type="paragraph" w:customStyle="1" w:styleId="EvidenceText0">
    <w:name w:val="Evidence Text"/>
    <w:basedOn w:val="Normal"/>
    <w:uiPriority w:val="99"/>
    <w:qFormat/>
    <w:rsid w:val="005750B0"/>
    <w:pPr>
      <w:widowControl w:val="0"/>
      <w:autoSpaceDE w:val="0"/>
      <w:autoSpaceDN w:val="0"/>
      <w:adjustRightInd w:val="0"/>
      <w:spacing w:line="256" w:lineRule="auto"/>
      <w:ind w:left="360"/>
    </w:pPr>
  </w:style>
  <w:style w:type="character" w:customStyle="1" w:styleId="StyleLittleChar">
    <w:name w:val="Style Little + Char"/>
    <w:basedOn w:val="DefaultParagraphFont"/>
    <w:link w:val="StyleLittle"/>
    <w:locked/>
    <w:rsid w:val="005750B0"/>
    <w:rPr>
      <w:rFonts w:ascii="Times New Roman" w:eastAsia="Calibri" w:hAnsi="Times New Roman" w:cs="Calibri"/>
      <w:sz w:val="16"/>
    </w:rPr>
  </w:style>
  <w:style w:type="paragraph" w:customStyle="1" w:styleId="StyleLittle">
    <w:name w:val="Style Little +"/>
    <w:basedOn w:val="Normal"/>
    <w:link w:val="StyleLittleChar"/>
    <w:qFormat/>
    <w:rsid w:val="005750B0"/>
    <w:pPr>
      <w:spacing w:line="256" w:lineRule="auto"/>
    </w:pPr>
    <w:rPr>
      <w:rFonts w:ascii="Times New Roman" w:eastAsia="Calibri" w:hAnsi="Times New Roman"/>
      <w:sz w:val="16"/>
    </w:rPr>
  </w:style>
  <w:style w:type="paragraph" w:customStyle="1" w:styleId="infowrap">
    <w:name w:val="infowrap"/>
    <w:basedOn w:val="Normal"/>
    <w:uiPriority w:val="99"/>
    <w:qFormat/>
    <w:rsid w:val="005750B0"/>
    <w:pPr>
      <w:spacing w:before="100" w:beforeAutospacing="1" w:after="100" w:afterAutospacing="1" w:line="256" w:lineRule="auto"/>
    </w:pPr>
  </w:style>
  <w:style w:type="paragraph" w:customStyle="1" w:styleId="i1">
    <w:name w:val="i1"/>
    <w:basedOn w:val="Normal"/>
    <w:uiPriority w:val="99"/>
    <w:qFormat/>
    <w:rsid w:val="005750B0"/>
    <w:pPr>
      <w:spacing w:before="100" w:beforeAutospacing="1" w:after="100" w:afterAutospacing="1" w:line="256" w:lineRule="auto"/>
    </w:pPr>
  </w:style>
  <w:style w:type="paragraph" w:customStyle="1" w:styleId="style90">
    <w:name w:val="style9"/>
    <w:basedOn w:val="Normal"/>
    <w:uiPriority w:val="99"/>
    <w:qFormat/>
    <w:rsid w:val="005750B0"/>
    <w:pPr>
      <w:spacing w:beforeLines="1" w:afterLines="1" w:after="0" w:line="256" w:lineRule="auto"/>
    </w:pPr>
    <w:rPr>
      <w:rFonts w:ascii="Times" w:hAnsi="Times"/>
      <w:szCs w:val="20"/>
    </w:rPr>
  </w:style>
  <w:style w:type="paragraph" w:customStyle="1" w:styleId="publishedupdateddtstamp">
    <w:name w:val="published updated dtstamp"/>
    <w:basedOn w:val="Normal"/>
    <w:uiPriority w:val="99"/>
    <w:qFormat/>
    <w:rsid w:val="005750B0"/>
    <w:pPr>
      <w:spacing w:beforeLines="1" w:afterLines="1" w:after="0" w:line="256" w:lineRule="auto"/>
    </w:pPr>
    <w:rPr>
      <w:rFonts w:ascii="Times" w:hAnsi="Times"/>
      <w:szCs w:val="20"/>
    </w:rPr>
  </w:style>
  <w:style w:type="paragraph" w:customStyle="1" w:styleId="source-orgvcard">
    <w:name w:val="source-org vcard"/>
    <w:basedOn w:val="Normal"/>
    <w:uiPriority w:val="99"/>
    <w:qFormat/>
    <w:rsid w:val="005750B0"/>
    <w:pPr>
      <w:spacing w:beforeLines="1" w:afterLines="1" w:after="0" w:line="256" w:lineRule="auto"/>
    </w:pPr>
    <w:rPr>
      <w:rFonts w:ascii="Times" w:hAnsi="Times"/>
      <w:szCs w:val="20"/>
    </w:rPr>
  </w:style>
  <w:style w:type="paragraph" w:customStyle="1" w:styleId="StyleHeading2Heading2Char2CharHeading2Char1CharCharHead">
    <w:name w:val="Style Heading 2Heading 2 Char2 CharHeading 2 Char1 Char CharHead..."/>
    <w:basedOn w:val="Heading2"/>
    <w:uiPriority w:val="99"/>
    <w:qFormat/>
    <w:rsid w:val="005750B0"/>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5750B0"/>
    <w:rPr>
      <w:rFonts w:ascii="Times New Roman" w:hAnsi="Times New Roman" w:cs="Calibri"/>
      <w:b/>
      <w:u w:val="single"/>
      <w:lang w:val="x-none" w:eastAsia="x-none"/>
    </w:rPr>
  </w:style>
  <w:style w:type="paragraph" w:customStyle="1" w:styleId="CiteEmphasis">
    <w:name w:val="Cite/Emphasis"/>
    <w:basedOn w:val="Normal"/>
    <w:link w:val="CiteEmphasisChar"/>
    <w:qFormat/>
    <w:rsid w:val="005750B0"/>
    <w:pPr>
      <w:spacing w:line="256" w:lineRule="auto"/>
    </w:pPr>
    <w:rPr>
      <w:rFonts w:ascii="Times New Roman" w:hAnsi="Times New Roman"/>
      <w:b/>
      <w:u w:val="single"/>
      <w:lang w:val="x-none" w:eastAsia="x-none"/>
    </w:rPr>
  </w:style>
  <w:style w:type="character" w:customStyle="1" w:styleId="Heading1subtitleChar">
    <w:name w:val="Heading 1 + subtitle Char"/>
    <w:link w:val="Heading1subtitle"/>
    <w:locked/>
    <w:rsid w:val="005750B0"/>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5750B0"/>
    <w:pPr>
      <w:spacing w:before="0" w:line="256" w:lineRule="auto"/>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uiPriority w:val="99"/>
    <w:qFormat/>
    <w:rsid w:val="005750B0"/>
    <w:pPr>
      <w:spacing w:after="120" w:line="256" w:lineRule="auto"/>
      <w:jc w:val="center"/>
    </w:pPr>
    <w:rPr>
      <w:i/>
    </w:rPr>
  </w:style>
  <w:style w:type="paragraph" w:customStyle="1" w:styleId="TopHeader">
    <w:name w:val="Top Header"/>
    <w:basedOn w:val="Normal"/>
    <w:next w:val="Normaltext0"/>
    <w:autoRedefine/>
    <w:uiPriority w:val="99"/>
    <w:qFormat/>
    <w:rsid w:val="005750B0"/>
    <w:pPr>
      <w:keepNext/>
      <w:pageBreakBefore/>
      <w:spacing w:line="256" w:lineRule="auto"/>
      <w:jc w:val="center"/>
    </w:pPr>
    <w:rPr>
      <w:b/>
      <w:sz w:val="36"/>
      <w:u w:val="single"/>
    </w:rPr>
  </w:style>
  <w:style w:type="character" w:customStyle="1" w:styleId="SourcenameChar">
    <w:name w:val="Source name Char"/>
    <w:link w:val="Sourcename"/>
    <w:locked/>
    <w:rsid w:val="005750B0"/>
    <w:rPr>
      <w:rFonts w:ascii="Times New Roman" w:hAnsi="Times New Roman" w:cs="Calibri"/>
      <w:b/>
      <w:szCs w:val="24"/>
      <w:lang w:val="x-none" w:eastAsia="x-none"/>
    </w:rPr>
  </w:style>
  <w:style w:type="paragraph" w:customStyle="1" w:styleId="Sourcename">
    <w:name w:val="Source name"/>
    <w:basedOn w:val="Normaltext0"/>
    <w:link w:val="SourcenameChar"/>
    <w:autoRedefine/>
    <w:qFormat/>
    <w:rsid w:val="005750B0"/>
    <w:pPr>
      <w:tabs>
        <w:tab w:val="left" w:pos="0"/>
      </w:tabs>
    </w:pPr>
    <w:rPr>
      <w:b/>
      <w:szCs w:val="24"/>
      <w:lang w:val="x-none" w:eastAsia="x-none"/>
    </w:rPr>
  </w:style>
  <w:style w:type="character" w:customStyle="1" w:styleId="WarrantChar">
    <w:name w:val="Warrant Char"/>
    <w:link w:val="Warrant"/>
    <w:uiPriority w:val="4"/>
    <w:locked/>
    <w:rsid w:val="005750B0"/>
    <w:rPr>
      <w:rFonts w:ascii="Times New Roman" w:hAnsi="Times New Roman" w:cs="Calibri"/>
      <w:u w:val="single"/>
      <w:lang w:val="x-none" w:eastAsia="x-none"/>
    </w:rPr>
  </w:style>
  <w:style w:type="paragraph" w:customStyle="1" w:styleId="Warrant">
    <w:name w:val="Warrant"/>
    <w:basedOn w:val="Normal"/>
    <w:link w:val="WarrantChar"/>
    <w:uiPriority w:val="4"/>
    <w:qFormat/>
    <w:rsid w:val="005750B0"/>
    <w:pPr>
      <w:spacing w:line="256" w:lineRule="auto"/>
    </w:pPr>
    <w:rPr>
      <w:rFonts w:ascii="Times New Roman" w:hAnsi="Times New Roman"/>
      <w:u w:val="single"/>
      <w:lang w:val="x-none" w:eastAsia="x-none"/>
    </w:rPr>
  </w:style>
  <w:style w:type="paragraph" w:customStyle="1" w:styleId="introcopy">
    <w:name w:val="introcopy"/>
    <w:basedOn w:val="Normal"/>
    <w:uiPriority w:val="99"/>
    <w:qFormat/>
    <w:rsid w:val="005750B0"/>
    <w:pPr>
      <w:spacing w:beforeLines="1" w:afterLines="1" w:after="0" w:line="256" w:lineRule="auto"/>
    </w:pPr>
    <w:rPr>
      <w:rFonts w:ascii="Times" w:hAnsi="Times"/>
      <w:szCs w:val="20"/>
    </w:rPr>
  </w:style>
  <w:style w:type="paragraph" w:customStyle="1" w:styleId="storycopy">
    <w:name w:val="storycopy"/>
    <w:basedOn w:val="Normal"/>
    <w:uiPriority w:val="99"/>
    <w:qFormat/>
    <w:rsid w:val="005750B0"/>
    <w:pPr>
      <w:spacing w:beforeLines="1" w:afterLines="1" w:after="0" w:line="256" w:lineRule="auto"/>
    </w:pPr>
    <w:rPr>
      <w:rFonts w:ascii="Times" w:hAnsi="Times"/>
      <w:szCs w:val="20"/>
    </w:rPr>
  </w:style>
  <w:style w:type="paragraph" w:customStyle="1" w:styleId="ui-caption">
    <w:name w:val="ui-caption"/>
    <w:basedOn w:val="Normal"/>
    <w:uiPriority w:val="99"/>
    <w:qFormat/>
    <w:rsid w:val="005750B0"/>
    <w:pPr>
      <w:spacing w:beforeLines="1" w:afterLines="1" w:after="0" w:line="256" w:lineRule="auto"/>
    </w:pPr>
    <w:rPr>
      <w:rFonts w:ascii="Times" w:hAnsi="Times"/>
      <w:szCs w:val="20"/>
    </w:rPr>
  </w:style>
  <w:style w:type="paragraph" w:customStyle="1" w:styleId="commentsprivacy">
    <w:name w:val="comments_privacy"/>
    <w:basedOn w:val="Normal"/>
    <w:uiPriority w:val="99"/>
    <w:qFormat/>
    <w:rsid w:val="005750B0"/>
    <w:pPr>
      <w:spacing w:before="100" w:beforeAutospacing="1" w:after="100" w:afterAutospacing="1" w:line="256" w:lineRule="auto"/>
    </w:pPr>
  </w:style>
  <w:style w:type="paragraph" w:customStyle="1" w:styleId="WestCoast">
    <w:name w:val="West Coast"/>
    <w:uiPriority w:val="99"/>
    <w:qFormat/>
    <w:rsid w:val="005750B0"/>
    <w:pPr>
      <w:snapToGrid w:val="0"/>
      <w:spacing w:after="0" w:line="240" w:lineRule="auto"/>
    </w:pPr>
    <w:rPr>
      <w:rFonts w:ascii="Times New Roman" w:eastAsia="Times New Roman" w:hAnsi="Times New Roman" w:cs="Times New Roman"/>
      <w:sz w:val="20"/>
      <w:szCs w:val="20"/>
    </w:rPr>
  </w:style>
  <w:style w:type="character" w:customStyle="1" w:styleId="CiteCharCharCharCharChar">
    <w:name w:val="Cite Char Char Char Char Char"/>
    <w:locked/>
    <w:rsid w:val="005750B0"/>
    <w:rPr>
      <w:rFonts w:ascii="Arial Narrow" w:hAnsi="Arial Narrow" w:cs="Calibri"/>
      <w:lang w:val="x-none" w:eastAsia="x-none"/>
    </w:rPr>
  </w:style>
  <w:style w:type="character" w:customStyle="1" w:styleId="UnderliningCharChar1CharCharChar">
    <w:name w:val="Underlining Char Char1 Char Char Char"/>
    <w:link w:val="UnderliningCharChar1CharChar"/>
    <w:locked/>
    <w:rsid w:val="005750B0"/>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5750B0"/>
    <w:pPr>
      <w:spacing w:line="256" w:lineRule="auto"/>
    </w:pPr>
    <w:rPr>
      <w:u w:val="thick"/>
      <w:lang w:val="x-none" w:eastAsia="x-none"/>
    </w:rPr>
  </w:style>
  <w:style w:type="character" w:customStyle="1" w:styleId="BlockHeadingsCharCharChar">
    <w:name w:val="Block Headings Char Char Char"/>
    <w:link w:val="BlockHeadingsCharChar"/>
    <w:locked/>
    <w:rsid w:val="005750B0"/>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5750B0"/>
    <w:pPr>
      <w:autoSpaceDE w:val="0"/>
      <w:autoSpaceDN w:val="0"/>
      <w:adjustRightInd w:val="0"/>
      <w:spacing w:line="256" w:lineRule="auto"/>
      <w:jc w:val="center"/>
      <w:outlineLvl w:val="0"/>
    </w:pPr>
    <w:rPr>
      <w:rFonts w:ascii="Times New Roman" w:eastAsia="Calibri" w:hAnsi="Times New Roman"/>
      <w:b/>
      <w:caps/>
      <w:szCs w:val="20"/>
      <w:lang w:val="x-none" w:eastAsia="x-none"/>
    </w:rPr>
  </w:style>
  <w:style w:type="character" w:customStyle="1" w:styleId="TagsChar1CharChar">
    <w:name w:val="Tags Char1 Char Char"/>
    <w:link w:val="TagsChar1Char"/>
    <w:locked/>
    <w:rsid w:val="005750B0"/>
    <w:rPr>
      <w:rFonts w:ascii="Georgia" w:eastAsia="Calibri" w:hAnsi="Georgia" w:cs="Calibri"/>
      <w:b/>
      <w:lang w:val="x-none" w:eastAsia="x-none"/>
    </w:rPr>
  </w:style>
  <w:style w:type="paragraph" w:customStyle="1" w:styleId="TagsChar1Char">
    <w:name w:val="Tags Char1 Char"/>
    <w:basedOn w:val="Normal"/>
    <w:link w:val="TagsChar1CharChar"/>
    <w:qFormat/>
    <w:rsid w:val="005750B0"/>
    <w:pPr>
      <w:autoSpaceDE w:val="0"/>
      <w:autoSpaceDN w:val="0"/>
      <w:adjustRightInd w:val="0"/>
      <w:spacing w:line="256" w:lineRule="auto"/>
      <w:jc w:val="both"/>
      <w:outlineLvl w:val="1"/>
    </w:pPr>
    <w:rPr>
      <w:rFonts w:ascii="Georgia" w:eastAsia="Calibri" w:hAnsi="Georgia"/>
      <w:b/>
      <w:lang w:val="x-none" w:eastAsia="x-none"/>
    </w:rPr>
  </w:style>
  <w:style w:type="paragraph" w:customStyle="1" w:styleId="aa">
    <w:name w:val="aa"/>
    <w:basedOn w:val="Normal"/>
    <w:uiPriority w:val="99"/>
    <w:qFormat/>
    <w:rsid w:val="005750B0"/>
    <w:pPr>
      <w:spacing w:before="100" w:beforeAutospacing="1" w:after="100" w:afterAutospacing="1" w:line="256" w:lineRule="auto"/>
      <w:jc w:val="both"/>
    </w:pPr>
    <w:rPr>
      <w:rFonts w:eastAsia="SimSun"/>
      <w:lang w:eastAsia="zh-CN"/>
    </w:rPr>
  </w:style>
  <w:style w:type="paragraph" w:customStyle="1" w:styleId="hotroute4">
    <w:name w:val="hot route"/>
    <w:basedOn w:val="Normal"/>
    <w:qFormat/>
    <w:rsid w:val="005750B0"/>
    <w:pPr>
      <w:spacing w:line="256" w:lineRule="auto"/>
      <w:ind w:left="288"/>
    </w:pPr>
    <w:rPr>
      <w:rFonts w:eastAsia="Cambria"/>
      <w:sz w:val="18"/>
    </w:rPr>
  </w:style>
  <w:style w:type="paragraph" w:customStyle="1" w:styleId="HotRouteReal">
    <w:name w:val="Hot Route Real"/>
    <w:uiPriority w:val="99"/>
    <w:qFormat/>
    <w:rsid w:val="005750B0"/>
    <w:pPr>
      <w:spacing w:after="0" w:line="240" w:lineRule="auto"/>
      <w:ind w:left="288"/>
    </w:pPr>
    <w:rPr>
      <w:rFonts w:ascii="Calibri" w:eastAsia="MS Gothic" w:hAnsi="Calibri" w:cs="Times New Roman"/>
      <w:bCs/>
      <w:sz w:val="18"/>
    </w:rPr>
  </w:style>
  <w:style w:type="paragraph" w:customStyle="1" w:styleId="PhoTag">
    <w:name w:val="PhoTag"/>
    <w:basedOn w:val="Normal"/>
    <w:next w:val="Normal"/>
    <w:autoRedefine/>
    <w:qFormat/>
    <w:rsid w:val="005750B0"/>
    <w:pPr>
      <w:spacing w:line="256" w:lineRule="auto"/>
    </w:pPr>
    <w:rPr>
      <w:rFonts w:ascii="Georgia" w:eastAsia="Calibri" w:hAnsi="Georgia"/>
      <w:b/>
      <w:color w:val="000000"/>
    </w:rPr>
  </w:style>
  <w:style w:type="paragraph" w:customStyle="1" w:styleId="Ti">
    <w:name w:val="Ti"/>
    <w:basedOn w:val="Normal"/>
    <w:uiPriority w:val="99"/>
    <w:qFormat/>
    <w:rsid w:val="005750B0"/>
    <w:pPr>
      <w:spacing w:line="256" w:lineRule="auto"/>
    </w:pPr>
    <w:rPr>
      <w:rFonts w:eastAsia="Calibri"/>
    </w:rPr>
  </w:style>
  <w:style w:type="paragraph" w:customStyle="1" w:styleId="CM25">
    <w:name w:val="CM25"/>
    <w:basedOn w:val="Default"/>
    <w:next w:val="Default"/>
    <w:uiPriority w:val="99"/>
    <w:qFormat/>
    <w:rsid w:val="005750B0"/>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5750B0"/>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5750B0"/>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5750B0"/>
    <w:pPr>
      <w:autoSpaceDE w:val="0"/>
      <w:autoSpaceDN w:val="0"/>
      <w:adjustRightInd w:val="0"/>
      <w:spacing w:line="256" w:lineRule="auto"/>
      <w:ind w:left="432" w:right="432"/>
    </w:pPr>
    <w:rPr>
      <w:rFonts w:ascii="Times New Roman" w:hAnsi="Times New Roman"/>
      <w:u w:val="thick"/>
      <w:lang w:val="x-none" w:eastAsia="x-none"/>
    </w:rPr>
  </w:style>
  <w:style w:type="paragraph" w:customStyle="1" w:styleId="Blocktitle6">
    <w:name w:val="Block title"/>
    <w:basedOn w:val="Heading1"/>
    <w:autoRedefine/>
    <w:uiPriority w:val="99"/>
    <w:qFormat/>
    <w:rsid w:val="005750B0"/>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uiPriority w:val="99"/>
    <w:qFormat/>
    <w:rsid w:val="005750B0"/>
    <w:pPr>
      <w:pBdr>
        <w:bottom w:val="single" w:sz="18" w:space="1" w:color="auto"/>
      </w:pBdr>
      <w:spacing w:line="256" w:lineRule="auto"/>
      <w:jc w:val="center"/>
      <w:outlineLvl w:val="0"/>
    </w:pPr>
    <w:rPr>
      <w:rFonts w:ascii="Georgia" w:hAnsi="Georgia"/>
      <w:b/>
      <w:color w:val="000000"/>
      <w:sz w:val="48"/>
      <w:szCs w:val="48"/>
    </w:rPr>
  </w:style>
  <w:style w:type="paragraph" w:customStyle="1" w:styleId="links1">
    <w:name w:val="links1"/>
    <w:basedOn w:val="Normal"/>
    <w:uiPriority w:val="99"/>
    <w:qFormat/>
    <w:rsid w:val="005750B0"/>
    <w:pPr>
      <w:spacing w:before="100" w:beforeAutospacing="1" w:after="100" w:afterAutospacing="1" w:line="256" w:lineRule="auto"/>
    </w:pPr>
    <w:rPr>
      <w:rFonts w:ascii="Georgia" w:hAnsi="Georgia"/>
      <w:color w:val="FFFFFF"/>
      <w:sz w:val="16"/>
      <w:szCs w:val="16"/>
    </w:rPr>
  </w:style>
  <w:style w:type="paragraph" w:customStyle="1" w:styleId="endtext">
    <w:name w:val="endtext"/>
    <w:basedOn w:val="Normal"/>
    <w:uiPriority w:val="99"/>
    <w:qFormat/>
    <w:rsid w:val="005750B0"/>
    <w:pPr>
      <w:spacing w:before="100" w:beforeAutospacing="1" w:after="100" w:afterAutospacing="1" w:line="256" w:lineRule="auto"/>
      <w:ind w:left="300"/>
    </w:pPr>
    <w:rPr>
      <w:rFonts w:cs="Arial"/>
      <w:szCs w:val="20"/>
    </w:rPr>
  </w:style>
  <w:style w:type="paragraph" w:customStyle="1" w:styleId="copyright">
    <w:name w:val="copyright"/>
    <w:basedOn w:val="Normal"/>
    <w:qFormat/>
    <w:rsid w:val="005750B0"/>
    <w:pPr>
      <w:spacing w:before="100" w:beforeAutospacing="1" w:after="100" w:afterAutospacing="1" w:line="256" w:lineRule="auto"/>
    </w:pPr>
    <w:rPr>
      <w:rFonts w:ascii="Georgia" w:hAnsi="Georgia"/>
    </w:rPr>
  </w:style>
  <w:style w:type="paragraph" w:customStyle="1" w:styleId="g">
    <w:name w:val="g"/>
    <w:basedOn w:val="Normal"/>
    <w:uiPriority w:val="99"/>
    <w:qFormat/>
    <w:rsid w:val="005750B0"/>
    <w:pPr>
      <w:spacing w:before="240" w:after="240" w:line="256" w:lineRule="auto"/>
    </w:pPr>
    <w:rPr>
      <w:rFonts w:ascii="Georgia" w:hAnsi="Georgia"/>
    </w:rPr>
  </w:style>
  <w:style w:type="paragraph" w:customStyle="1" w:styleId="Repeatheader">
    <w:name w:val="Repeat header"/>
    <w:basedOn w:val="Normal"/>
    <w:autoRedefine/>
    <w:uiPriority w:val="99"/>
    <w:qFormat/>
    <w:rsid w:val="005750B0"/>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0"/>
    <w:uiPriority w:val="99"/>
    <w:qFormat/>
    <w:rsid w:val="005750B0"/>
    <w:rPr>
      <w:rFonts w:ascii="Georgia" w:hAnsi="Georgia"/>
    </w:rPr>
  </w:style>
  <w:style w:type="paragraph" w:customStyle="1" w:styleId="CardNotUnderlined3">
    <w:name w:val="Card Not Underlined 3"/>
    <w:basedOn w:val="CardNotUnderlined0"/>
    <w:uiPriority w:val="99"/>
    <w:qFormat/>
    <w:rsid w:val="005750B0"/>
    <w:rPr>
      <w:rFonts w:ascii="Georgia" w:hAnsi="Georgia"/>
      <w:sz w:val="18"/>
    </w:rPr>
  </w:style>
  <w:style w:type="paragraph" w:customStyle="1" w:styleId="CardNotUnderlinedFinal">
    <w:name w:val="Card Not Underlined Final"/>
    <w:basedOn w:val="CardNotUnderlined3"/>
    <w:uiPriority w:val="99"/>
    <w:qFormat/>
    <w:rsid w:val="005750B0"/>
    <w:rPr>
      <w:sz w:val="20"/>
    </w:rPr>
  </w:style>
  <w:style w:type="character" w:customStyle="1" w:styleId="LanguageStrikeChar">
    <w:name w:val="Language Strike Char"/>
    <w:link w:val="LanguageStrike"/>
    <w:locked/>
    <w:rsid w:val="005750B0"/>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5750B0"/>
    <w:pPr>
      <w:spacing w:line="256" w:lineRule="auto"/>
    </w:pPr>
    <w:rPr>
      <w:strike/>
      <w:lang w:val="x-none" w:eastAsia="x-none"/>
    </w:rPr>
  </w:style>
  <w:style w:type="character" w:customStyle="1" w:styleId="citationunderlineChar">
    <w:name w:val="citation/underline Char"/>
    <w:basedOn w:val="DefaultParagraphFont"/>
    <w:link w:val="citationunderline"/>
    <w:locked/>
    <w:rsid w:val="005750B0"/>
    <w:rPr>
      <w:b/>
      <w:sz w:val="24"/>
      <w:szCs w:val="24"/>
      <w:u w:val="single"/>
    </w:rPr>
  </w:style>
  <w:style w:type="paragraph" w:customStyle="1" w:styleId="citationunderline">
    <w:name w:val="citation/underline"/>
    <w:link w:val="citationunderlineChar"/>
    <w:autoRedefine/>
    <w:qFormat/>
    <w:rsid w:val="005750B0"/>
    <w:pPr>
      <w:spacing w:after="0" w:line="240" w:lineRule="auto"/>
    </w:pPr>
    <w:rPr>
      <w:b/>
      <w:sz w:val="24"/>
      <w:szCs w:val="24"/>
      <w:u w:val="single"/>
    </w:rPr>
  </w:style>
  <w:style w:type="character" w:customStyle="1" w:styleId="DateCitesAuthorCharChar">
    <w:name w:val="DateCitesAuthor Char Char"/>
    <w:link w:val="DateCitesAuthorChar"/>
    <w:locked/>
    <w:rsid w:val="005750B0"/>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5750B0"/>
    <w:pPr>
      <w:keepNext/>
      <w:spacing w:line="256" w:lineRule="auto"/>
      <w:outlineLvl w:val="2"/>
    </w:pPr>
    <w:rPr>
      <w:rFonts w:ascii="Times New Roman" w:hAnsi="Times New Roman"/>
      <w:b/>
      <w:bCs/>
      <w:szCs w:val="26"/>
      <w:u w:val="single"/>
      <w:lang w:val="x-none" w:eastAsia="x-none"/>
    </w:rPr>
  </w:style>
  <w:style w:type="paragraph" w:customStyle="1" w:styleId="articlebodynormaltext">
    <w:name w:val="articlebody_normaltext"/>
    <w:basedOn w:val="Normal"/>
    <w:uiPriority w:val="99"/>
    <w:qFormat/>
    <w:rsid w:val="005750B0"/>
    <w:pPr>
      <w:spacing w:before="100" w:beforeAutospacing="1" w:after="100" w:afterAutospacing="1" w:line="256" w:lineRule="auto"/>
    </w:pPr>
    <w:rPr>
      <w:rFonts w:ascii="Georgia" w:hAnsi="Georgia"/>
    </w:rPr>
  </w:style>
  <w:style w:type="paragraph" w:customStyle="1" w:styleId="Index">
    <w:name w:val="Index"/>
    <w:basedOn w:val="Normal"/>
    <w:uiPriority w:val="99"/>
    <w:qFormat/>
    <w:rsid w:val="005750B0"/>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5750B0"/>
    <w:pPr>
      <w:spacing w:line="553" w:lineRule="atLeast"/>
    </w:pPr>
    <w:rPr>
      <w:rFonts w:ascii="Times New Roman" w:hAnsi="Times New Roman" w:cs="Times New Roman"/>
      <w:color w:val="auto"/>
    </w:rPr>
  </w:style>
  <w:style w:type="paragraph" w:customStyle="1" w:styleId="boldness">
    <w:name w:val="boldness"/>
    <w:basedOn w:val="Normal"/>
    <w:uiPriority w:val="99"/>
    <w:qFormat/>
    <w:rsid w:val="005750B0"/>
    <w:pPr>
      <w:spacing w:before="100" w:beforeAutospacing="1" w:after="100" w:afterAutospacing="1" w:line="256" w:lineRule="auto"/>
    </w:pPr>
  </w:style>
  <w:style w:type="paragraph" w:customStyle="1" w:styleId="CM21">
    <w:name w:val="CM21"/>
    <w:basedOn w:val="Default"/>
    <w:next w:val="Default"/>
    <w:uiPriority w:val="99"/>
    <w:qFormat/>
    <w:rsid w:val="005750B0"/>
    <w:rPr>
      <w:rFonts w:ascii="Times New Roman" w:hAnsi="Times New Roman" w:cs="Times New Roman"/>
      <w:color w:val="auto"/>
    </w:rPr>
  </w:style>
  <w:style w:type="paragraph" w:customStyle="1" w:styleId="CM22">
    <w:name w:val="CM22"/>
    <w:basedOn w:val="Default"/>
    <w:next w:val="Default"/>
    <w:uiPriority w:val="99"/>
    <w:qFormat/>
    <w:rsid w:val="005750B0"/>
    <w:rPr>
      <w:rFonts w:ascii="Times New Roman" w:hAnsi="Times New Roman" w:cs="Times New Roman"/>
      <w:color w:val="auto"/>
    </w:rPr>
  </w:style>
  <w:style w:type="paragraph" w:customStyle="1" w:styleId="CM4">
    <w:name w:val="CM4"/>
    <w:basedOn w:val="Default"/>
    <w:next w:val="Default"/>
    <w:uiPriority w:val="99"/>
    <w:qFormat/>
    <w:rsid w:val="005750B0"/>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5750B0"/>
    <w:pPr>
      <w:spacing w:line="261" w:lineRule="atLeast"/>
    </w:pPr>
    <w:rPr>
      <w:rFonts w:ascii="Adobe Garamond Pro" w:hAnsi="Adobe Garamond Pro" w:cs="Times New Roman"/>
      <w:color w:val="auto"/>
    </w:rPr>
  </w:style>
  <w:style w:type="paragraph" w:customStyle="1" w:styleId="FreeFormA">
    <w:name w:val="Free Form A"/>
    <w:uiPriority w:val="99"/>
    <w:qFormat/>
    <w:rsid w:val="005750B0"/>
    <w:pPr>
      <w:spacing w:after="0" w:line="240" w:lineRule="auto"/>
    </w:pPr>
    <w:rPr>
      <w:rFonts w:ascii="Helvetica" w:eastAsia="ヒラギノ角ゴ Pro W3" w:hAnsi="Helvetica" w:cs="Times New Roman"/>
      <w:color w:val="000000"/>
      <w:sz w:val="24"/>
      <w:szCs w:val="20"/>
    </w:rPr>
  </w:style>
  <w:style w:type="paragraph" w:customStyle="1" w:styleId="Textbody">
    <w:name w:val="Text body"/>
    <w:basedOn w:val="Standard"/>
    <w:uiPriority w:val="99"/>
    <w:qFormat/>
    <w:rsid w:val="005750B0"/>
    <w:pPr>
      <w:spacing w:after="120"/>
    </w:pPr>
    <w:rPr>
      <w:rFonts w:cs="Tahoma"/>
      <w:lang w:eastAsia="en-US" w:bidi="ar-SA"/>
    </w:rPr>
  </w:style>
  <w:style w:type="paragraph" w:customStyle="1" w:styleId="comments">
    <w:name w:val="comments"/>
    <w:basedOn w:val="Normal"/>
    <w:qFormat/>
    <w:rsid w:val="005750B0"/>
    <w:pPr>
      <w:spacing w:before="100" w:beforeAutospacing="1" w:after="100" w:afterAutospacing="1" w:line="256" w:lineRule="auto"/>
    </w:pPr>
    <w:rPr>
      <w:lang w:eastAsia="zh-CN"/>
    </w:rPr>
  </w:style>
  <w:style w:type="paragraph" w:customStyle="1" w:styleId="NFAPWPheader">
    <w:name w:val="NFAP WP header"/>
    <w:basedOn w:val="Default"/>
    <w:next w:val="Default"/>
    <w:uiPriority w:val="99"/>
    <w:qFormat/>
    <w:rsid w:val="005750B0"/>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5750B0"/>
    <w:rPr>
      <w:rFonts w:ascii="Arial" w:hAnsi="Arial" w:cs="Arial"/>
      <w:bCs/>
    </w:rPr>
  </w:style>
  <w:style w:type="paragraph" w:customStyle="1" w:styleId="CiteCardCharCharChar">
    <w:name w:val="Cite_Card Char Char Char"/>
    <w:link w:val="CiteCardCharCharCharChar"/>
    <w:qFormat/>
    <w:rsid w:val="005750B0"/>
    <w:pPr>
      <w:spacing w:after="0" w:line="240" w:lineRule="auto"/>
    </w:pPr>
    <w:rPr>
      <w:rFonts w:ascii="Arial" w:hAnsi="Arial" w:cs="Arial"/>
      <w:bCs/>
    </w:rPr>
  </w:style>
  <w:style w:type="paragraph" w:customStyle="1" w:styleId="heading">
    <w:name w:val="heading"/>
    <w:basedOn w:val="Normal"/>
    <w:qFormat/>
    <w:rsid w:val="005750B0"/>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5750B0"/>
    <w:pPr>
      <w:spacing w:before="100" w:beforeAutospacing="1" w:after="100" w:afterAutospacing="1" w:line="256" w:lineRule="auto"/>
    </w:pPr>
    <w:rPr>
      <w:lang w:eastAsia="zh-CN"/>
    </w:rPr>
  </w:style>
  <w:style w:type="paragraph" w:customStyle="1" w:styleId="TagF3">
    <w:name w:val="Tag (F3)"/>
    <w:uiPriority w:val="99"/>
    <w:qFormat/>
    <w:rsid w:val="005750B0"/>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uiPriority w:val="99"/>
    <w:qFormat/>
    <w:rsid w:val="005750B0"/>
    <w:pPr>
      <w:spacing w:before="100" w:beforeAutospacing="1" w:after="100" w:afterAutospacing="1" w:line="256" w:lineRule="auto"/>
    </w:pPr>
  </w:style>
  <w:style w:type="paragraph" w:customStyle="1" w:styleId="CardTagCite1Char">
    <w:name w:val="Card Tag + Cite #1 Char"/>
    <w:basedOn w:val="Normal"/>
    <w:uiPriority w:val="99"/>
    <w:qFormat/>
    <w:rsid w:val="005750B0"/>
    <w:pPr>
      <w:spacing w:line="256" w:lineRule="auto"/>
    </w:pPr>
    <w:rPr>
      <w:rFonts w:ascii="Georgia" w:hAnsi="Georgia"/>
      <w:b/>
    </w:rPr>
  </w:style>
  <w:style w:type="paragraph" w:customStyle="1" w:styleId="articlebody">
    <w:name w:val="articlebody"/>
    <w:basedOn w:val="Normal"/>
    <w:uiPriority w:val="99"/>
    <w:qFormat/>
    <w:rsid w:val="005750B0"/>
    <w:pPr>
      <w:spacing w:before="100" w:beforeAutospacing="1" w:after="100" w:afterAutospacing="1" w:line="256" w:lineRule="auto"/>
    </w:pPr>
  </w:style>
  <w:style w:type="character" w:customStyle="1" w:styleId="CiteCardCharCharCharCharCharCharCharChar">
    <w:name w:val="Cite_Card Char Char Char Char Char Char Char Char"/>
    <w:link w:val="CiteCardCharCharCharCharCharCharChar"/>
    <w:locked/>
    <w:rsid w:val="005750B0"/>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5750B0"/>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5750B0"/>
    <w:pPr>
      <w:spacing w:before="6480"/>
      <w:outlineLvl w:val="0"/>
    </w:pPr>
  </w:style>
  <w:style w:type="paragraph" w:customStyle="1" w:styleId="billtextsection">
    <w:name w:val="bill_text_section"/>
    <w:basedOn w:val="Normal"/>
    <w:uiPriority w:val="99"/>
    <w:qFormat/>
    <w:rsid w:val="005750B0"/>
    <w:pPr>
      <w:spacing w:before="100" w:beforeAutospacing="1" w:after="100" w:afterAutospacing="1" w:line="256" w:lineRule="auto"/>
    </w:pPr>
  </w:style>
  <w:style w:type="paragraph" w:customStyle="1" w:styleId="StyleNormalWeb10pt">
    <w:name w:val="Style Normal (Web) + 10 pt"/>
    <w:basedOn w:val="NormalWeb"/>
    <w:uiPriority w:val="99"/>
    <w:qFormat/>
    <w:rsid w:val="005750B0"/>
    <w:pPr>
      <w:spacing w:before="0" w:beforeAutospacing="0" w:after="0" w:afterAutospacing="0" w:line="256" w:lineRule="auto"/>
    </w:pPr>
    <w:rPr>
      <w:rFonts w:ascii="Georgia" w:eastAsia="PMingLiU" w:hAnsi="Georgia"/>
      <w:i/>
      <w:iCs/>
      <w:sz w:val="20"/>
      <w:szCs w:val="22"/>
    </w:rPr>
  </w:style>
  <w:style w:type="paragraph" w:customStyle="1" w:styleId="SmallNormal">
    <w:name w:val="Small Normal"/>
    <w:basedOn w:val="Normal"/>
    <w:uiPriority w:val="99"/>
    <w:qFormat/>
    <w:rsid w:val="005750B0"/>
    <w:pPr>
      <w:widowControl w:val="0"/>
      <w:suppressAutoHyphens/>
      <w:spacing w:line="256" w:lineRule="auto"/>
      <w:contextualSpacing/>
    </w:pPr>
    <w:rPr>
      <w:rFonts w:ascii="Garamond" w:hAnsi="Garamond"/>
      <w:sz w:val="18"/>
      <w:szCs w:val="18"/>
    </w:rPr>
  </w:style>
  <w:style w:type="paragraph" w:customStyle="1" w:styleId="CiteTag">
    <w:name w:val="Cite/Tag"/>
    <w:basedOn w:val="Normal"/>
    <w:uiPriority w:val="99"/>
    <w:qFormat/>
    <w:rsid w:val="005750B0"/>
    <w:pPr>
      <w:spacing w:line="256" w:lineRule="auto"/>
    </w:pPr>
    <w:rPr>
      <w:rFonts w:ascii="Georgia" w:hAnsi="Georgia"/>
      <w:b/>
      <w:lang w:bidi="en-US"/>
    </w:rPr>
  </w:style>
  <w:style w:type="character" w:customStyle="1" w:styleId="StyleStyleArialNarrow9ptLeft-075ArialNarrowChar">
    <w:name w:val="Style Style Arial Narrow 9 pt Left:  -0.75&quot; + Arial Narrow Char"/>
    <w:link w:val="StyleStyleArialNarrow9ptLeft-075ArialNarrow"/>
    <w:locked/>
    <w:rsid w:val="005750B0"/>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5750B0"/>
    <w:pPr>
      <w:spacing w:line="256" w:lineRule="auto"/>
      <w:ind w:left="-1080" w:right="1728"/>
    </w:pPr>
    <w:rPr>
      <w:sz w:val="18"/>
      <w:szCs w:val="20"/>
      <w:lang w:val="x-none" w:eastAsia="x-none"/>
    </w:rPr>
  </w:style>
  <w:style w:type="paragraph" w:customStyle="1" w:styleId="ecxmsonormal">
    <w:name w:val="ecxmsonormal"/>
    <w:basedOn w:val="Normal"/>
    <w:uiPriority w:val="99"/>
    <w:qFormat/>
    <w:rsid w:val="005750B0"/>
    <w:pPr>
      <w:spacing w:before="100" w:beforeAutospacing="1" w:after="100" w:afterAutospacing="1" w:line="256" w:lineRule="auto"/>
    </w:pPr>
  </w:style>
  <w:style w:type="character" w:customStyle="1" w:styleId="StyleArialNarrow12ptBoldLeft-075Char">
    <w:name w:val="Style Arial Narrow 12 pt Bold Left:  -0.75&quot; Char"/>
    <w:link w:val="StyleArialNarrow12ptBoldLeft-075"/>
    <w:locked/>
    <w:rsid w:val="005750B0"/>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5750B0"/>
    <w:pPr>
      <w:spacing w:line="256" w:lineRule="auto"/>
      <w:ind w:left="-1080"/>
    </w:pPr>
    <w:rPr>
      <w:b/>
      <w:bCs/>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5750B0"/>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750B0"/>
    <w:pPr>
      <w:pBdr>
        <w:top w:val="single" w:sz="4" w:space="0" w:color="auto"/>
        <w:left w:val="single" w:sz="4" w:space="0" w:color="auto"/>
        <w:bottom w:val="single" w:sz="4" w:space="0" w:color="auto"/>
        <w:right w:val="single" w:sz="4" w:space="0" w:color="auto"/>
      </w:pBdr>
      <w:spacing w:line="256" w:lineRule="auto"/>
      <w:ind w:left="-1080" w:right="1728"/>
    </w:pPr>
    <w:rPr>
      <w:szCs w:val="20"/>
      <w:u w:val="thick"/>
      <w:bdr w:val="single" w:sz="4" w:space="0" w:color="auto" w:frame="1"/>
      <w:lang w:val="x-none" w:eastAsia="x-none"/>
    </w:rPr>
  </w:style>
  <w:style w:type="paragraph" w:customStyle="1" w:styleId="Style120">
    <w:name w:val="Style 12"/>
    <w:uiPriority w:val="99"/>
    <w:qFormat/>
    <w:rsid w:val="005750B0"/>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750B0"/>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1">
    <w:name w:val="Style 9"/>
    <w:uiPriority w:val="99"/>
    <w:qFormat/>
    <w:rsid w:val="005750B0"/>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5750B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750B0"/>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uiPriority w:val="99"/>
    <w:qFormat/>
    <w:rsid w:val="005750B0"/>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uiPriority w:val="99"/>
    <w:qFormat/>
    <w:rsid w:val="005750B0"/>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uiPriority w:val="99"/>
    <w:qFormat/>
    <w:rsid w:val="005750B0"/>
    <w:pPr>
      <w:tabs>
        <w:tab w:val="left" w:pos="720"/>
      </w:tabs>
      <w:spacing w:line="256" w:lineRule="auto"/>
      <w:ind w:left="720"/>
    </w:pPr>
    <w:rPr>
      <w:rFonts w:ascii="Georgia" w:hAnsi="Georgia"/>
      <w:szCs w:val="20"/>
      <w:u w:val="single"/>
    </w:rPr>
  </w:style>
  <w:style w:type="paragraph" w:customStyle="1" w:styleId="PageHeading0">
    <w:name w:val="Page Heading"/>
    <w:basedOn w:val="Heading2"/>
    <w:uiPriority w:val="99"/>
    <w:qFormat/>
    <w:rsid w:val="005750B0"/>
    <w:pPr>
      <w:spacing w:line="256" w:lineRule="auto"/>
    </w:pPr>
    <w:rPr>
      <w:rFonts w:cs="Arial"/>
      <w:bCs/>
      <w:caps/>
      <w:szCs w:val="16"/>
    </w:rPr>
  </w:style>
  <w:style w:type="paragraph" w:customStyle="1" w:styleId="CM10">
    <w:name w:val="CM10"/>
    <w:basedOn w:val="Default"/>
    <w:next w:val="Default"/>
    <w:uiPriority w:val="99"/>
    <w:qFormat/>
    <w:rsid w:val="005750B0"/>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uiPriority w:val="99"/>
    <w:qFormat/>
    <w:rsid w:val="005750B0"/>
    <w:pPr>
      <w:spacing w:line="256" w:lineRule="auto"/>
    </w:pPr>
    <w:rPr>
      <w:rFonts w:eastAsia="Calibri"/>
      <w:strike/>
      <w:u w:val="single"/>
    </w:rPr>
  </w:style>
  <w:style w:type="paragraph" w:customStyle="1" w:styleId="Style180">
    <w:name w:val="Style 18"/>
    <w:uiPriority w:val="99"/>
    <w:qFormat/>
    <w:rsid w:val="005750B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750B0"/>
    <w:pPr>
      <w:spacing w:before="100" w:beforeAutospacing="1" w:after="100" w:afterAutospacing="1" w:line="256" w:lineRule="auto"/>
    </w:pPr>
    <w:rPr>
      <w:rFonts w:eastAsia="Arial Unicode MS" w:cs="Arial"/>
      <w:szCs w:val="20"/>
    </w:rPr>
  </w:style>
  <w:style w:type="paragraph" w:customStyle="1" w:styleId="Caption3">
    <w:name w:val="Caption3"/>
    <w:basedOn w:val="Normal"/>
    <w:uiPriority w:val="99"/>
    <w:qFormat/>
    <w:rsid w:val="005750B0"/>
    <w:pPr>
      <w:spacing w:before="100" w:beforeAutospacing="1" w:after="100" w:afterAutospacing="1" w:line="256" w:lineRule="auto"/>
    </w:pPr>
  </w:style>
  <w:style w:type="paragraph" w:customStyle="1" w:styleId="StyleLeft025Right025TopSinglesolidlineAuto">
    <w:name w:val="Style Left:  0.25&quot; Right:  0.25&quot; Top: (Single solid line Auto  ..."/>
    <w:basedOn w:val="Normal"/>
    <w:uiPriority w:val="99"/>
    <w:qFormat/>
    <w:rsid w:val="005750B0"/>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szCs w:val="20"/>
    </w:rPr>
  </w:style>
  <w:style w:type="character" w:customStyle="1" w:styleId="Card-UnderlineChar">
    <w:name w:val="Card-Underline Char"/>
    <w:basedOn w:val="DefaultParagraphFont"/>
    <w:link w:val="Card-Underline"/>
    <w:locked/>
    <w:rsid w:val="005750B0"/>
    <w:rPr>
      <w:rFonts w:ascii="Century Gothic" w:eastAsia="Cambria" w:hAnsi="Century Gothic"/>
      <w:szCs w:val="24"/>
      <w:u w:val="thick"/>
    </w:rPr>
  </w:style>
  <w:style w:type="paragraph" w:customStyle="1" w:styleId="Card-Underline">
    <w:name w:val="Card-Underline"/>
    <w:basedOn w:val="Normal"/>
    <w:link w:val="Card-UnderlineChar"/>
    <w:qFormat/>
    <w:rsid w:val="005750B0"/>
    <w:pPr>
      <w:spacing w:line="256" w:lineRule="auto"/>
    </w:pPr>
    <w:rPr>
      <w:rFonts w:ascii="Century Gothic" w:eastAsia="Cambria" w:hAnsi="Century Gothic" w:cstheme="minorBidi"/>
      <w:szCs w:val="24"/>
      <w:u w:val="thick"/>
    </w:rPr>
  </w:style>
  <w:style w:type="paragraph" w:customStyle="1" w:styleId="bodyintro">
    <w:name w:val="bodyintro"/>
    <w:basedOn w:val="Normal"/>
    <w:uiPriority w:val="99"/>
    <w:qFormat/>
    <w:rsid w:val="005750B0"/>
    <w:pPr>
      <w:spacing w:before="100" w:beforeAutospacing="1" w:after="100" w:afterAutospacing="1" w:line="256" w:lineRule="auto"/>
    </w:pPr>
  </w:style>
  <w:style w:type="character" w:customStyle="1" w:styleId="StyleCardworksLinespacingsingleChar">
    <w:name w:val="Style Card works + Line spacing:  single Char"/>
    <w:basedOn w:val="DefaultParagraphFont"/>
    <w:link w:val="StyleCardworksLinespacingsingle"/>
    <w:locked/>
    <w:rsid w:val="005750B0"/>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5750B0"/>
    <w:pPr>
      <w:suppressAutoHyphens/>
      <w:spacing w:line="256" w:lineRule="auto"/>
    </w:pPr>
    <w:rPr>
      <w:rFonts w:ascii="Times New Roman" w:hAnsi="Times New Roman"/>
      <w:spacing w:val="-3"/>
      <w:szCs w:val="20"/>
    </w:rPr>
  </w:style>
  <w:style w:type="paragraph" w:customStyle="1" w:styleId="CiteInfo">
    <w:name w:val="Cite Info"/>
    <w:basedOn w:val="Normal"/>
    <w:qFormat/>
    <w:rsid w:val="005750B0"/>
    <w:pPr>
      <w:spacing w:after="0" w:line="240" w:lineRule="auto"/>
    </w:pPr>
    <w:rPr>
      <w:szCs w:val="16"/>
    </w:rPr>
  </w:style>
  <w:style w:type="paragraph" w:customStyle="1" w:styleId="Pok">
    <w:name w:val="Pok"/>
    <w:basedOn w:val="Normal"/>
    <w:uiPriority w:val="99"/>
    <w:qFormat/>
    <w:rsid w:val="005750B0"/>
    <w:pPr>
      <w:spacing w:line="256" w:lineRule="auto"/>
    </w:pPr>
    <w:rPr>
      <w:rFonts w:ascii="Georgia" w:eastAsia="Calibri" w:hAnsi="Georgia"/>
      <w:b/>
      <w:u w:val="single"/>
    </w:rPr>
  </w:style>
  <w:style w:type="character" w:styleId="PlaceholderText">
    <w:name w:val="Placeholder Text"/>
    <w:uiPriority w:val="99"/>
    <w:rsid w:val="005750B0"/>
    <w:rPr>
      <w:color w:val="808080"/>
    </w:rPr>
  </w:style>
  <w:style w:type="character" w:styleId="SubtleEmphasis">
    <w:name w:val="Subtle Emphasis"/>
    <w:aliases w:val="Small Card,Key phrase"/>
    <w:basedOn w:val="DefaultParagraphFont"/>
    <w:uiPriority w:val="19"/>
    <w:qFormat/>
    <w:rsid w:val="005750B0"/>
    <w:rPr>
      <w:rFonts w:ascii="Times New Roman" w:hAnsi="Times New Roman" w:cs="Times New Roman" w:hint="default"/>
      <w:i w:val="0"/>
      <w:iCs/>
      <w:color w:val="0D0D0D"/>
      <w:sz w:val="14"/>
    </w:rPr>
  </w:style>
  <w:style w:type="character" w:customStyle="1" w:styleId="contentauthor">
    <w:name w:val="contentauthor"/>
    <w:basedOn w:val="DefaultParagraphFont"/>
    <w:rsid w:val="005750B0"/>
  </w:style>
  <w:style w:type="character" w:customStyle="1" w:styleId="subhead">
    <w:name w:val="subhead"/>
    <w:basedOn w:val="DefaultParagraphFont"/>
    <w:rsid w:val="005750B0"/>
  </w:style>
  <w:style w:type="character" w:customStyle="1" w:styleId="subarticleheader">
    <w:name w:val="subarticleheader"/>
    <w:basedOn w:val="DefaultParagraphFont"/>
    <w:rsid w:val="005750B0"/>
  </w:style>
  <w:style w:type="character" w:customStyle="1" w:styleId="spelle">
    <w:name w:val="spelle"/>
    <w:basedOn w:val="DefaultParagraphFont"/>
    <w:rsid w:val="005750B0"/>
  </w:style>
  <w:style w:type="character" w:customStyle="1" w:styleId="grame">
    <w:name w:val="grame"/>
    <w:basedOn w:val="DefaultParagraphFont"/>
    <w:rsid w:val="005750B0"/>
  </w:style>
  <w:style w:type="character" w:customStyle="1" w:styleId="Title10">
    <w:name w:val="Title1"/>
    <w:basedOn w:val="DefaultParagraphFont"/>
    <w:rsid w:val="005750B0"/>
  </w:style>
  <w:style w:type="character" w:customStyle="1" w:styleId="newstitle1">
    <w:name w:val="newstitle1"/>
    <w:basedOn w:val="DefaultParagraphFont"/>
    <w:rsid w:val="005750B0"/>
  </w:style>
  <w:style w:type="character" w:customStyle="1" w:styleId="copy">
    <w:name w:val="copy"/>
    <w:basedOn w:val="DefaultParagraphFont"/>
    <w:rsid w:val="005750B0"/>
  </w:style>
  <w:style w:type="character" w:customStyle="1" w:styleId="topheadline">
    <w:name w:val="topheadline"/>
    <w:basedOn w:val="DefaultParagraphFont"/>
    <w:rsid w:val="005750B0"/>
  </w:style>
  <w:style w:type="character" w:customStyle="1" w:styleId="titles">
    <w:name w:val="titles"/>
    <w:basedOn w:val="DefaultParagraphFont"/>
    <w:rsid w:val="005750B0"/>
  </w:style>
  <w:style w:type="character" w:customStyle="1" w:styleId="articletext0">
    <w:name w:val="article_text"/>
    <w:basedOn w:val="DefaultParagraphFont"/>
    <w:rsid w:val="005750B0"/>
  </w:style>
  <w:style w:type="character" w:customStyle="1" w:styleId="articletitle0">
    <w:name w:val="article_title"/>
    <w:basedOn w:val="DefaultParagraphFont"/>
    <w:rsid w:val="005750B0"/>
  </w:style>
  <w:style w:type="character" w:customStyle="1" w:styleId="dateline">
    <w:name w:val="dateline"/>
    <w:basedOn w:val="DefaultParagraphFont"/>
    <w:rsid w:val="005750B0"/>
  </w:style>
  <w:style w:type="character" w:customStyle="1" w:styleId="dateline-separator">
    <w:name w:val="dateline-separator"/>
    <w:basedOn w:val="DefaultParagraphFont"/>
    <w:rsid w:val="005750B0"/>
  </w:style>
  <w:style w:type="character" w:customStyle="1" w:styleId="Hyperlink1">
    <w:name w:val="Hyperlink1"/>
    <w:basedOn w:val="DefaultParagraphFont"/>
    <w:rsid w:val="005750B0"/>
    <w:rPr>
      <w:color w:val="745D57"/>
      <w:u w:val="single"/>
    </w:rPr>
  </w:style>
  <w:style w:type="character" w:customStyle="1" w:styleId="boldciteChar">
    <w:name w:val="bold cite Char"/>
    <w:basedOn w:val="DefaultParagraphFont"/>
    <w:rsid w:val="005750B0"/>
    <w:rPr>
      <w:rFonts w:ascii="Arial" w:hAnsi="Arial" w:cs="Arial" w:hint="default"/>
      <w:b/>
      <w:bCs/>
      <w:kern w:val="32"/>
      <w:sz w:val="24"/>
      <w:szCs w:val="24"/>
      <w:lang w:val="en-US" w:eastAsia="en-US" w:bidi="ar-SA"/>
    </w:rPr>
  </w:style>
  <w:style w:type="character" w:customStyle="1" w:styleId="highlightcardtextChar">
    <w:name w:val="highlight card text Char"/>
    <w:rsid w:val="005750B0"/>
    <w:rPr>
      <w:rFonts w:ascii="Arial" w:hAnsi="Arial" w:cs="Arial" w:hint="default"/>
      <w:color w:val="000000"/>
      <w:sz w:val="18"/>
      <w:szCs w:val="24"/>
      <w:lang w:val="en-US" w:eastAsia="en-US" w:bidi="ar-SA"/>
    </w:rPr>
  </w:style>
  <w:style w:type="character" w:customStyle="1" w:styleId="bigbody1">
    <w:name w:val="bigbody1"/>
    <w:basedOn w:val="DefaultParagraphFont"/>
    <w:rsid w:val="005750B0"/>
    <w:rPr>
      <w:rFonts w:ascii="Arial" w:hAnsi="Arial" w:cs="Arial" w:hint="default"/>
      <w:sz w:val="24"/>
      <w:szCs w:val="24"/>
    </w:rPr>
  </w:style>
  <w:style w:type="character" w:customStyle="1" w:styleId="boldciteChar1">
    <w:name w:val="bold cite Char1"/>
    <w:basedOn w:val="DefaultParagraphFont"/>
    <w:rsid w:val="005750B0"/>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5750B0"/>
    <w:rPr>
      <w:rFonts w:ascii="Verdana" w:hAnsi="Verdana" w:hint="default"/>
      <w:b/>
      <w:bCs/>
      <w:i w:val="0"/>
      <w:iCs w:val="0"/>
      <w:color w:val="000000"/>
      <w:sz w:val="21"/>
      <w:szCs w:val="21"/>
    </w:rPr>
  </w:style>
  <w:style w:type="character" w:customStyle="1" w:styleId="affiliation1">
    <w:name w:val="affiliation1"/>
    <w:basedOn w:val="DefaultParagraphFont"/>
    <w:rsid w:val="005750B0"/>
    <w:rPr>
      <w:rFonts w:ascii="Verdana" w:hAnsi="Verdana" w:hint="default"/>
      <w:b w:val="0"/>
      <w:bCs w:val="0"/>
      <w:i w:val="0"/>
      <w:iCs w:val="0"/>
      <w:color w:val="000000"/>
      <w:sz w:val="18"/>
      <w:szCs w:val="18"/>
    </w:rPr>
  </w:style>
  <w:style w:type="character" w:customStyle="1" w:styleId="paperquote1">
    <w:name w:val="paperquote1"/>
    <w:basedOn w:val="DefaultParagraphFont"/>
    <w:rsid w:val="005750B0"/>
    <w:rPr>
      <w:rFonts w:ascii="Verdana" w:hAnsi="Verdana" w:hint="default"/>
      <w:b w:val="0"/>
      <w:bCs w:val="0"/>
      <w:i w:val="0"/>
      <w:iCs w:val="0"/>
      <w:sz w:val="18"/>
      <w:szCs w:val="18"/>
    </w:rPr>
  </w:style>
  <w:style w:type="character" w:customStyle="1" w:styleId="erasure">
    <w:name w:val="erasure"/>
    <w:basedOn w:val="DefaultParagraphFont"/>
    <w:rsid w:val="005750B0"/>
    <w:rPr>
      <w:rFonts w:ascii="Arial" w:hAnsi="Arial" w:cs="Arial" w:hint="default"/>
      <w:strike/>
      <w:color w:val="000000"/>
      <w:szCs w:val="22"/>
      <w:vertAlign w:val="baseline"/>
    </w:rPr>
  </w:style>
  <w:style w:type="character" w:customStyle="1" w:styleId="boldciteChar1Char">
    <w:name w:val="bold cite Char1 Char"/>
    <w:basedOn w:val="DefaultParagraphFont"/>
    <w:rsid w:val="005750B0"/>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5750B0"/>
    <w:rPr>
      <w:sz w:val="24"/>
      <w:szCs w:val="24"/>
      <w:lang w:val="en-US" w:eastAsia="en-US" w:bidi="ar-SA"/>
    </w:rPr>
  </w:style>
  <w:style w:type="character" w:customStyle="1" w:styleId="headline1">
    <w:name w:val="headline1"/>
    <w:basedOn w:val="DefaultParagraphFont"/>
    <w:rsid w:val="005750B0"/>
  </w:style>
  <w:style w:type="character" w:customStyle="1" w:styleId="boldciteChar2">
    <w:name w:val="bold cite Char2"/>
    <w:basedOn w:val="DefaultParagraphFont"/>
    <w:rsid w:val="005750B0"/>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5750B0"/>
    <w:rPr>
      <w:color w:val="000000"/>
      <w:sz w:val="18"/>
      <w:szCs w:val="24"/>
      <w:lang w:val="en-US" w:eastAsia="en-US" w:bidi="ar-SA"/>
    </w:rPr>
  </w:style>
  <w:style w:type="character" w:customStyle="1" w:styleId="evidenceCharChar">
    <w:name w:val="evidence Char Char"/>
    <w:basedOn w:val="DefaultParagraphFont"/>
    <w:rsid w:val="005750B0"/>
    <w:rPr>
      <w:rFonts w:ascii="Arial" w:hAnsi="Arial" w:cs="Arial" w:hint="default"/>
      <w:color w:val="000000"/>
      <w:u w:val="thick"/>
      <w:lang w:val="en-US" w:eastAsia="en-US" w:bidi="ar-SA"/>
    </w:rPr>
  </w:style>
  <w:style w:type="character" w:customStyle="1" w:styleId="Style1CharChar">
    <w:name w:val="Style1 Char Char"/>
    <w:basedOn w:val="DefaultParagraphFont"/>
    <w:rsid w:val="005750B0"/>
    <w:rPr>
      <w:color w:val="000000"/>
      <w:sz w:val="16"/>
      <w:szCs w:val="24"/>
      <w:lang w:val="en-US" w:eastAsia="en-US" w:bidi="ar-SA"/>
    </w:rPr>
  </w:style>
  <w:style w:type="character" w:customStyle="1" w:styleId="Style14ptBoldUnderline">
    <w:name w:val="Style 14 pt Bold Underline"/>
    <w:basedOn w:val="DefaultParagraphFont"/>
    <w:rsid w:val="005750B0"/>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5750B0"/>
    <w:rPr>
      <w:color w:val="000000"/>
      <w:sz w:val="18"/>
      <w:szCs w:val="18"/>
      <w:lang w:val="en-US" w:eastAsia="en-US" w:bidi="ar-SA"/>
    </w:rPr>
  </w:style>
  <w:style w:type="character" w:customStyle="1" w:styleId="BlockTitle1CharChar">
    <w:name w:val="Block Title #1 Char Char"/>
    <w:basedOn w:val="DefaultParagraphFont"/>
    <w:rsid w:val="005750B0"/>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5750B0"/>
  </w:style>
  <w:style w:type="character" w:customStyle="1" w:styleId="ds">
    <w:name w:val="ds"/>
    <w:basedOn w:val="DefaultParagraphFont"/>
    <w:rsid w:val="005750B0"/>
  </w:style>
  <w:style w:type="character" w:customStyle="1" w:styleId="documentbody">
    <w:name w:val="documentbody"/>
    <w:basedOn w:val="DefaultParagraphFont"/>
    <w:rsid w:val="005750B0"/>
  </w:style>
  <w:style w:type="character" w:customStyle="1" w:styleId="searchterm">
    <w:name w:val="searchterm"/>
    <w:basedOn w:val="DefaultParagraphFont"/>
    <w:rsid w:val="005750B0"/>
  </w:style>
  <w:style w:type="character" w:customStyle="1" w:styleId="text-bold">
    <w:name w:val="text-bold"/>
    <w:basedOn w:val="DefaultParagraphFont"/>
    <w:rsid w:val="005750B0"/>
  </w:style>
  <w:style w:type="character" w:customStyle="1" w:styleId="highlightcardtextChar1">
    <w:name w:val="highlight card text Char1"/>
    <w:basedOn w:val="DefaultParagraphFont"/>
    <w:rsid w:val="005750B0"/>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5750B0"/>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5750B0"/>
    <w:rPr>
      <w:rFonts w:ascii="Times New Roman" w:hAnsi="Times New Roman" w:cs="Times New Roman" w:hint="default"/>
      <w:sz w:val="20"/>
      <w:u w:val="single"/>
    </w:rPr>
  </w:style>
  <w:style w:type="character" w:customStyle="1" w:styleId="StyleLatinArialBold">
    <w:name w:val="Style (Latin) Arial Bold"/>
    <w:basedOn w:val="DefaultParagraphFont"/>
    <w:rsid w:val="005750B0"/>
    <w:rPr>
      <w:rFonts w:ascii="Times New Roman" w:hAnsi="Times New Roman" w:cs="Times New Roman" w:hint="default"/>
      <w:b/>
      <w:bCs/>
      <w:sz w:val="24"/>
    </w:rPr>
  </w:style>
  <w:style w:type="character" w:customStyle="1" w:styleId="10ptUnderline">
    <w:name w:val="10 ptUnderline"/>
    <w:basedOn w:val="DefaultParagraphFont"/>
    <w:rsid w:val="005750B0"/>
    <w:rPr>
      <w:rFonts w:ascii="Times New Roman" w:hAnsi="Times New Roman" w:cs="Times New Roman" w:hint="default"/>
      <w:bCs/>
      <w:sz w:val="20"/>
      <w:u w:val="single"/>
    </w:rPr>
  </w:style>
  <w:style w:type="character" w:customStyle="1" w:styleId="boldciteCharChar2">
    <w:name w:val="bold cite Char Char2"/>
    <w:basedOn w:val="DefaultParagraphFont"/>
    <w:rsid w:val="005750B0"/>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5750B0"/>
    <w:rPr>
      <w:b/>
      <w:bCs/>
      <w:sz w:val="24"/>
      <w:szCs w:val="24"/>
      <w:lang w:val="en-US" w:eastAsia="en-US" w:bidi="ar-SA"/>
    </w:rPr>
  </w:style>
  <w:style w:type="character" w:customStyle="1" w:styleId="textlarge">
    <w:name w:val="textlarge"/>
    <w:basedOn w:val="DefaultParagraphFont"/>
    <w:rsid w:val="005750B0"/>
  </w:style>
  <w:style w:type="character" w:customStyle="1" w:styleId="bylinetitle">
    <w:name w:val="bylinetitle"/>
    <w:basedOn w:val="DefaultParagraphFont"/>
    <w:rsid w:val="005750B0"/>
  </w:style>
  <w:style w:type="character" w:customStyle="1" w:styleId="afpdateline">
    <w:name w:val="afp_dateline"/>
    <w:basedOn w:val="DefaultParagraphFont"/>
    <w:rsid w:val="005750B0"/>
  </w:style>
  <w:style w:type="character" w:customStyle="1" w:styleId="CardtextChar4">
    <w:name w:val="Card text Char"/>
    <w:basedOn w:val="DefaultParagraphFont"/>
    <w:rsid w:val="005750B0"/>
    <w:rPr>
      <w:rFonts w:ascii="Arial Narrow" w:hAnsi="Arial Narrow" w:hint="default"/>
      <w:sz w:val="24"/>
      <w:u w:val="single"/>
      <w:lang w:val="en-US" w:eastAsia="en-US" w:bidi="ar-SA"/>
    </w:rPr>
  </w:style>
  <w:style w:type="character" w:customStyle="1" w:styleId="datetime">
    <w:name w:val="datetime"/>
    <w:basedOn w:val="DefaultParagraphFont"/>
    <w:rsid w:val="005750B0"/>
  </w:style>
  <w:style w:type="character" w:customStyle="1" w:styleId="backcontent">
    <w:name w:val="backcontent"/>
    <w:basedOn w:val="DefaultParagraphFont"/>
    <w:rsid w:val="005750B0"/>
  </w:style>
  <w:style w:type="character" w:customStyle="1" w:styleId="dropcap">
    <w:name w:val="dropcap"/>
    <w:basedOn w:val="DefaultParagraphFont"/>
    <w:rsid w:val="005750B0"/>
  </w:style>
  <w:style w:type="character" w:customStyle="1" w:styleId="smallcap">
    <w:name w:val="smallcap"/>
    <w:basedOn w:val="DefaultParagraphFont"/>
    <w:rsid w:val="005750B0"/>
  </w:style>
  <w:style w:type="character" w:customStyle="1" w:styleId="A11">
    <w:name w:val="A1"/>
    <w:uiPriority w:val="99"/>
    <w:rsid w:val="005750B0"/>
    <w:rPr>
      <w:rFonts w:ascii="IQGTLV+Humanist521BT-RomanConde" w:hAnsi="IQGTLV+Humanist521BT-RomanConde" w:cs="IQGTLV+Humanist521BT-RomanConde" w:hint="default"/>
      <w:color w:val="000000"/>
      <w:sz w:val="48"/>
      <w:szCs w:val="48"/>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750B0"/>
    <w:rPr>
      <w:rFonts w:ascii="Arial" w:hAnsi="Arial" w:cs="Arial" w:hint="default"/>
      <w:szCs w:val="24"/>
      <w:lang w:val="en-US" w:eastAsia="en-US" w:bidi="ar-SA"/>
    </w:rPr>
  </w:style>
  <w:style w:type="character" w:customStyle="1" w:styleId="datestamp">
    <w:name w:val="datestamp"/>
    <w:basedOn w:val="DefaultParagraphFont"/>
    <w:rsid w:val="005750B0"/>
  </w:style>
  <w:style w:type="character" w:customStyle="1" w:styleId="datestamp2">
    <w:name w:val="datestamp2"/>
    <w:rsid w:val="005750B0"/>
  </w:style>
  <w:style w:type="character" w:customStyle="1" w:styleId="linktypelabel1">
    <w:name w:val="link_type_label1"/>
    <w:rsid w:val="005750B0"/>
    <w:rPr>
      <w:color w:val="000000"/>
    </w:rPr>
  </w:style>
  <w:style w:type="character" w:customStyle="1" w:styleId="2xBoldUnderline">
    <w:name w:val="2x_Bold_Underline"/>
    <w:rsid w:val="005750B0"/>
    <w:rPr>
      <w:b/>
      <w:bCs/>
      <w:sz w:val="24"/>
      <w:u w:val="thick"/>
    </w:rPr>
  </w:style>
  <w:style w:type="character" w:customStyle="1" w:styleId="Dottedunderline">
    <w:name w:val="Dotted underline"/>
    <w:rsid w:val="005750B0"/>
    <w:rPr>
      <w:u w:val="dotted"/>
    </w:rPr>
  </w:style>
  <w:style w:type="character" w:customStyle="1" w:styleId="DottedUnderline0">
    <w:name w:val="Dotted Underline"/>
    <w:rsid w:val="005750B0"/>
    <w:rPr>
      <w:rFonts w:ascii="Times New Roman" w:hAnsi="Times New Roman" w:cs="Times New Roman" w:hint="default"/>
      <w:sz w:val="24"/>
      <w:u w:val="dottedHeavy"/>
    </w:rPr>
  </w:style>
  <w:style w:type="character" w:customStyle="1" w:styleId="Bodytext3Spacing0ptExact">
    <w:name w:val="Body text (3) + Spacing 0 pt Exact"/>
    <w:basedOn w:val="DefaultParagraphFont"/>
    <w:rsid w:val="005750B0"/>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5750B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750B0"/>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5750B0"/>
  </w:style>
  <w:style w:type="character" w:customStyle="1" w:styleId="CharChar7">
    <w:name w:val="Char Char7"/>
    <w:rsid w:val="005750B0"/>
    <w:rPr>
      <w:rFonts w:ascii="Arial" w:eastAsia="Times New Roman" w:hAnsi="Arial" w:cs="Times New Roman" w:hint="default"/>
      <w:b/>
      <w:bCs/>
      <w:caps/>
      <w:sz w:val="20"/>
      <w:szCs w:val="26"/>
    </w:rPr>
  </w:style>
  <w:style w:type="character" w:customStyle="1" w:styleId="StyleBold1">
    <w:name w:val="Style Bold1"/>
    <w:rsid w:val="005750B0"/>
    <w:rPr>
      <w:rFonts w:ascii="Georgia" w:hAnsi="Georgia" w:hint="default"/>
      <w:b/>
      <w:bCs/>
      <w:sz w:val="22"/>
    </w:rPr>
  </w:style>
  <w:style w:type="character" w:customStyle="1" w:styleId="UnderlinedCard1">
    <w:name w:val="Underlined Card"/>
    <w:basedOn w:val="DefaultParagraphFont"/>
    <w:rsid w:val="005750B0"/>
    <w:rPr>
      <w:rFonts w:ascii="Arial Narrow" w:hAnsi="Arial Narrow" w:hint="default"/>
      <w:sz w:val="22"/>
      <w:u w:val="single"/>
    </w:rPr>
  </w:style>
  <w:style w:type="character" w:customStyle="1" w:styleId="4Qualifications">
    <w:name w:val="4 Qualifications"/>
    <w:basedOn w:val="DefaultParagraphFont"/>
    <w:rsid w:val="005750B0"/>
    <w:rPr>
      <w:rFonts w:ascii="Times New Roman" w:hAnsi="Times New Roman" w:cs="Times New Roman" w:hint="default"/>
      <w:sz w:val="19"/>
    </w:rPr>
  </w:style>
  <w:style w:type="character" w:customStyle="1" w:styleId="Boxout0">
    <w:name w:val="Box out"/>
    <w:uiPriority w:val="1"/>
    <w:qFormat/>
    <w:rsid w:val="005750B0"/>
    <w:rPr>
      <w:rFonts w:ascii="Calibri" w:hAnsi="Calibri" w:cs="Calibri" w:hint="default"/>
      <w:b/>
      <w:bCs w:val="0"/>
      <w:sz w:val="22"/>
      <w:u w:val="single"/>
      <w:bdr w:val="single" w:sz="4" w:space="0" w:color="auto" w:frame="1"/>
      <w:shd w:val="clear" w:color="auto" w:fill="89FF94"/>
    </w:rPr>
  </w:style>
  <w:style w:type="character" w:customStyle="1" w:styleId="Highlight0">
    <w:name w:val="Highlight"/>
    <w:uiPriority w:val="1"/>
    <w:qFormat/>
    <w:rsid w:val="005750B0"/>
    <w:rPr>
      <w:rFonts w:ascii="Calibri" w:hAnsi="Calibri" w:cs="Calibri" w:hint="default"/>
      <w:b w:val="0"/>
      <w:bCs w:val="0"/>
      <w:sz w:val="22"/>
      <w:u w:val="single"/>
      <w:bdr w:val="none" w:sz="0" w:space="0" w:color="auto" w:frame="1"/>
      <w:shd w:val="clear" w:color="auto" w:fill="89FF94"/>
    </w:rPr>
  </w:style>
  <w:style w:type="character" w:customStyle="1" w:styleId="Qualified">
    <w:name w:val="Qualified"/>
    <w:rsid w:val="005750B0"/>
    <w:rPr>
      <w:rFonts w:ascii="Cambria" w:hAnsi="Cambria" w:hint="default"/>
      <w:b/>
      <w:bCs/>
      <w:sz w:val="16"/>
    </w:rPr>
  </w:style>
  <w:style w:type="character" w:customStyle="1" w:styleId="Underline-Highlighted-WFU">
    <w:name w:val="Underline-Highlighted-WFU"/>
    <w:uiPriority w:val="1"/>
    <w:qFormat/>
    <w:rsid w:val="005750B0"/>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5750B0"/>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timestamp">
    <w:name w:val="timestamp"/>
    <w:rsid w:val="005750B0"/>
  </w:style>
  <w:style w:type="character" w:customStyle="1" w:styleId="style10">
    <w:name w:val="style1"/>
    <w:basedOn w:val="DefaultParagraphFont"/>
    <w:rsid w:val="005750B0"/>
  </w:style>
  <w:style w:type="character" w:customStyle="1" w:styleId="titleauthoretc">
    <w:name w:val="titleauthoretc"/>
    <w:rsid w:val="005750B0"/>
  </w:style>
  <w:style w:type="paragraph" w:styleId="z-BottomofForm">
    <w:name w:val="HTML Bottom of Form"/>
    <w:basedOn w:val="Normal"/>
    <w:next w:val="Normal"/>
    <w:link w:val="z-BottomofFormChar"/>
    <w:hidden/>
    <w:uiPriority w:val="99"/>
    <w:unhideWhenUsed/>
    <w:rsid w:val="005750B0"/>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5750B0"/>
    <w:rPr>
      <w:rFonts w:ascii="Arial" w:hAnsi="Arial" w:cs="Arial"/>
      <w:vanish/>
      <w:sz w:val="16"/>
      <w:szCs w:val="16"/>
    </w:rPr>
  </w:style>
  <w:style w:type="character" w:customStyle="1" w:styleId="z-BottomofFormChar1">
    <w:name w:val="z-Bottom of Form Char1"/>
    <w:basedOn w:val="DefaultParagraphFont"/>
    <w:uiPriority w:val="99"/>
    <w:rsid w:val="005750B0"/>
    <w:rPr>
      <w:rFonts w:ascii="Arial" w:hAnsi="Arial" w:cs="Arial" w:hint="default"/>
      <w:vanish/>
      <w:webHidden w:val="0"/>
      <w:sz w:val="16"/>
      <w:szCs w:val="16"/>
      <w:specVanish w:val="0"/>
    </w:rPr>
  </w:style>
  <w:style w:type="character" w:customStyle="1" w:styleId="in-widget">
    <w:name w:val="in-widget"/>
    <w:rsid w:val="005750B0"/>
  </w:style>
  <w:style w:type="character" w:customStyle="1" w:styleId="in-top">
    <w:name w:val="in-top"/>
    <w:rsid w:val="005750B0"/>
  </w:style>
  <w:style w:type="character" w:customStyle="1" w:styleId="nukeled">
    <w:name w:val="nukeled"/>
    <w:rsid w:val="005750B0"/>
  </w:style>
  <w:style w:type="character" w:customStyle="1" w:styleId="contextlyrelated">
    <w:name w:val="contextly_related"/>
    <w:rsid w:val="005750B0"/>
  </w:style>
  <w:style w:type="character" w:customStyle="1" w:styleId="in-right">
    <w:name w:val="in-right"/>
    <w:rsid w:val="005750B0"/>
  </w:style>
  <w:style w:type="character" w:customStyle="1" w:styleId="adtext">
    <w:name w:val="ad_text"/>
    <w:rsid w:val="005750B0"/>
  </w:style>
  <w:style w:type="character" w:customStyle="1" w:styleId="linkrow">
    <w:name w:val="link_row"/>
    <w:rsid w:val="005750B0"/>
  </w:style>
  <w:style w:type="character" w:customStyle="1" w:styleId="revision-date">
    <w:name w:val="revision-date"/>
    <w:rsid w:val="005750B0"/>
  </w:style>
  <w:style w:type="character" w:customStyle="1" w:styleId="facebook-share">
    <w:name w:val="facebook-share"/>
    <w:rsid w:val="005750B0"/>
  </w:style>
  <w:style w:type="character" w:customStyle="1" w:styleId="facebook-share-label">
    <w:name w:val="facebook-share-label"/>
    <w:rsid w:val="005750B0"/>
  </w:style>
  <w:style w:type="character" w:customStyle="1" w:styleId="cap">
    <w:name w:val="cap"/>
    <w:rsid w:val="005750B0"/>
  </w:style>
  <w:style w:type="character" w:customStyle="1" w:styleId="share">
    <w:name w:val="share"/>
    <w:rsid w:val="005750B0"/>
  </w:style>
  <w:style w:type="character" w:customStyle="1" w:styleId="ata11y">
    <w:name w:val="at_a11y"/>
    <w:rsid w:val="005750B0"/>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750B0"/>
    <w:rPr>
      <w:sz w:val="24"/>
      <w:szCs w:val="24"/>
      <w:u w:val="thick"/>
    </w:rPr>
  </w:style>
  <w:style w:type="character" w:customStyle="1" w:styleId="tpk">
    <w:name w:val="tpk"/>
    <w:rsid w:val="005750B0"/>
  </w:style>
  <w:style w:type="character" w:customStyle="1" w:styleId="credit">
    <w:name w:val="credit"/>
    <w:rsid w:val="005750B0"/>
  </w:style>
  <w:style w:type="character" w:customStyle="1" w:styleId="description">
    <w:name w:val="description"/>
    <w:rsid w:val="005750B0"/>
  </w:style>
  <w:style w:type="character" w:customStyle="1" w:styleId="A24">
    <w:name w:val="A24"/>
    <w:uiPriority w:val="99"/>
    <w:rsid w:val="005750B0"/>
    <w:rPr>
      <w:rFonts w:ascii="Paperback 24" w:hAnsi="Paperback 24" w:cs="Paperback 24" w:hint="default"/>
      <w:color w:val="000000"/>
      <w:sz w:val="32"/>
      <w:szCs w:val="32"/>
    </w:rPr>
  </w:style>
  <w:style w:type="character" w:customStyle="1" w:styleId="A25">
    <w:name w:val="A25"/>
    <w:uiPriority w:val="99"/>
    <w:rsid w:val="005750B0"/>
    <w:rPr>
      <w:rFonts w:ascii="Webdings" w:hAnsi="Webdings" w:cs="Webdings" w:hint="default"/>
      <w:color w:val="000000"/>
      <w:sz w:val="16"/>
      <w:szCs w:val="16"/>
    </w:rPr>
  </w:style>
  <w:style w:type="character" w:customStyle="1" w:styleId="12TimesNewRoman">
    <w:name w:val="12 Times New Roman"/>
    <w:rsid w:val="005750B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5750B0"/>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5750B0"/>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5750B0"/>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5750B0"/>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5750B0"/>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5750B0"/>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5750B0"/>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5750B0"/>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5750B0"/>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5750B0"/>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5750B0"/>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5750B0"/>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5750B0"/>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5750B0"/>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5750B0"/>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5750B0"/>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4"/>
    <w:rsid w:val="005750B0"/>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5750B0"/>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5750B0"/>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5750B0"/>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5750B0"/>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5750B0"/>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5750B0"/>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5750B0"/>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5750B0"/>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5750B0"/>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5750B0"/>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5750B0"/>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5750B0"/>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5750B0"/>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5750B0"/>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5750B0"/>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5750B0"/>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5750B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5750B0"/>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basedOn w:val="Bodytext4"/>
    <w:rsid w:val="005750B0"/>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5750B0"/>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5750B0"/>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5750B0"/>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5750B0"/>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5750B0"/>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5750B0"/>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5750B0"/>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5750B0"/>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5750B0"/>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5750B0"/>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5750B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5750B0"/>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5750B0"/>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5750B0"/>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4"/>
    <w:rsid w:val="005750B0"/>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5750B0"/>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5750B0"/>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5750B0"/>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5750B0"/>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5750B0"/>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5750B0"/>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5750B0"/>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750B0"/>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5750B0"/>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5750B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750B0"/>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5750B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5750B0"/>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5750B0"/>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5750B0"/>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5750B0"/>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4"/>
    <w:rsid w:val="005750B0"/>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5750B0"/>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5750B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750B0"/>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5750B0"/>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5750B0"/>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5750B0"/>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5750B0"/>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5750B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750B0"/>
  </w:style>
  <w:style w:type="character" w:customStyle="1" w:styleId="article-quote-right">
    <w:name w:val="article-quote-right"/>
    <w:basedOn w:val="DefaultParagraphFont"/>
    <w:rsid w:val="005750B0"/>
  </w:style>
  <w:style w:type="character" w:customStyle="1" w:styleId="commentstext0">
    <w:name w:val="commentstext"/>
    <w:rsid w:val="005750B0"/>
  </w:style>
  <w:style w:type="character" w:customStyle="1" w:styleId="StyleDebateUnderlineBold">
    <w:name w:val="Style Debate Underline + Bold"/>
    <w:basedOn w:val="DebateUnderline"/>
    <w:rsid w:val="005750B0"/>
    <w:rPr>
      <w:rFonts w:ascii="Times New Roman" w:hAnsi="Times New Roman" w:cs="Times New Roman" w:hint="default"/>
      <w:b/>
      <w:bCs/>
      <w:sz w:val="20"/>
      <w:szCs w:val="20"/>
      <w:u w:val="single"/>
    </w:rPr>
  </w:style>
  <w:style w:type="character" w:customStyle="1" w:styleId="StyleUnderline2">
    <w:name w:val="Style Underline2"/>
    <w:rsid w:val="005750B0"/>
    <w:rPr>
      <w:u w:val="single"/>
    </w:rPr>
  </w:style>
  <w:style w:type="character" w:customStyle="1" w:styleId="FontStyle310">
    <w:name w:val="Font Style310"/>
    <w:basedOn w:val="DefaultParagraphFont"/>
    <w:uiPriority w:val="99"/>
    <w:rsid w:val="005750B0"/>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5750B0"/>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5750B0"/>
    <w:rPr>
      <w:rFonts w:ascii="Cambria" w:hAnsi="Cambria" w:cs="Cambria" w:hint="default"/>
      <w:b/>
      <w:bCs/>
      <w:spacing w:val="-10"/>
      <w:sz w:val="18"/>
      <w:szCs w:val="18"/>
    </w:rPr>
  </w:style>
  <w:style w:type="character" w:customStyle="1" w:styleId="A2">
    <w:name w:val="A2"/>
    <w:uiPriority w:val="99"/>
    <w:rsid w:val="005750B0"/>
    <w:rPr>
      <w:rFonts w:ascii="FLLPNE+AGaramondPro-Regular" w:hAnsi="FLLPNE+AGaramondPro-Regular" w:cs="FLLPNE+AGaramondPro-Regular" w:hint="default"/>
      <w:color w:val="000000"/>
      <w:sz w:val="22"/>
      <w:szCs w:val="22"/>
    </w:rPr>
  </w:style>
  <w:style w:type="character" w:customStyle="1" w:styleId="A00">
    <w:name w:val="A0"/>
    <w:uiPriority w:val="99"/>
    <w:rsid w:val="005750B0"/>
    <w:rPr>
      <w:rFonts w:ascii="FLLPNE+AGaramondPro-Regular" w:hAnsi="FLLPNE+AGaramondPro-Regular" w:cs="FLLPNE+AGaramondPro-Regular" w:hint="default"/>
      <w:color w:val="000000"/>
      <w:sz w:val="28"/>
      <w:szCs w:val="28"/>
    </w:rPr>
  </w:style>
  <w:style w:type="paragraph" w:customStyle="1" w:styleId="CardDownx1">
    <w:name w:val="CardDown x1"/>
    <w:basedOn w:val="Normal"/>
    <w:link w:val="CardDownx1Char"/>
    <w:qFormat/>
    <w:rsid w:val="005750B0"/>
    <w:pPr>
      <w:spacing w:line="256" w:lineRule="auto"/>
    </w:pPr>
  </w:style>
  <w:style w:type="character" w:customStyle="1" w:styleId="CardDownx1Char">
    <w:name w:val="CardDown x1 Char"/>
    <w:link w:val="CardDownx1"/>
    <w:locked/>
    <w:rsid w:val="005750B0"/>
    <w:rPr>
      <w:rFonts w:ascii="Arial Narrow" w:hAnsi="Arial Narrow" w:cs="Calibri"/>
    </w:rPr>
  </w:style>
  <w:style w:type="character" w:customStyle="1" w:styleId="label">
    <w:name w:val="label"/>
    <w:rsid w:val="005750B0"/>
  </w:style>
  <w:style w:type="character" w:customStyle="1" w:styleId="senselabel">
    <w:name w:val="sense_label"/>
    <w:basedOn w:val="DefaultParagraphFont"/>
    <w:rsid w:val="005750B0"/>
  </w:style>
  <w:style w:type="character" w:customStyle="1" w:styleId="boldface">
    <w:name w:val="boldface"/>
    <w:basedOn w:val="DefaultParagraphFont"/>
    <w:rsid w:val="005750B0"/>
  </w:style>
  <w:style w:type="character" w:customStyle="1" w:styleId="labset">
    <w:name w:val="labset"/>
    <w:basedOn w:val="DefaultParagraphFont"/>
    <w:rsid w:val="005750B0"/>
  </w:style>
  <w:style w:type="character" w:customStyle="1" w:styleId="longtitlespan">
    <w:name w:val="longtitlespan"/>
    <w:rsid w:val="005750B0"/>
  </w:style>
  <w:style w:type="character" w:customStyle="1" w:styleId="addressspan">
    <w:name w:val="addressspan"/>
    <w:rsid w:val="005750B0"/>
  </w:style>
  <w:style w:type="character" w:customStyle="1" w:styleId="role">
    <w:name w:val="role"/>
    <w:rsid w:val="005750B0"/>
  </w:style>
  <w:style w:type="character" w:customStyle="1" w:styleId="StyleCards12ptThickunderlineChar1">
    <w:name w:val="Style Cards + 12 pt Thick underline Char1"/>
    <w:basedOn w:val="DefaultParagraphFont"/>
    <w:rsid w:val="005750B0"/>
    <w:rPr>
      <w:sz w:val="24"/>
      <w:szCs w:val="24"/>
      <w:u w:val="thick"/>
    </w:rPr>
  </w:style>
  <w:style w:type="character" w:customStyle="1" w:styleId="StyleStyle4CharTimesNewRoman11pt1">
    <w:name w:val="Style Style4 Char + Times New Roman 11 pt1"/>
    <w:basedOn w:val="DefaultParagraphFont"/>
    <w:rsid w:val="005750B0"/>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iPriority w:val="99"/>
    <w:unhideWhenUsed/>
    <w:qFormat/>
    <w:rsid w:val="005750B0"/>
    <w:pPr>
      <w:spacing w:line="256" w:lineRule="auto"/>
    </w:pPr>
    <w:rPr>
      <w:rFonts w:ascii="Times New Roman" w:eastAsia="Calibri" w:hAnsi="Times New Roman"/>
      <w:lang w:val="x-none" w:eastAsia="x-none"/>
    </w:rPr>
  </w:style>
  <w:style w:type="character" w:customStyle="1" w:styleId="DateChar1">
    <w:name w:val="Date Char1"/>
    <w:aliases w:val="date Char1"/>
    <w:basedOn w:val="DefaultParagraphFont"/>
    <w:uiPriority w:val="99"/>
    <w:rsid w:val="005750B0"/>
    <w:rPr>
      <w:rFonts w:ascii="Arial Narrow" w:hAnsi="Arial Narrow" w:cs="Calibri"/>
    </w:rPr>
  </w:style>
  <w:style w:type="character" w:customStyle="1" w:styleId="StyleCardtextChar10pt">
    <w:name w:val="Style Card text Char + 10 pt"/>
    <w:rsid w:val="005750B0"/>
    <w:rPr>
      <w:rFonts w:ascii="Georgia" w:eastAsia="Calibri" w:hAnsi="Georgia" w:hint="default"/>
      <w:sz w:val="20"/>
      <w:u w:val="single"/>
      <w:lang w:bidi="ar-SA"/>
    </w:rPr>
  </w:style>
  <w:style w:type="character" w:customStyle="1" w:styleId="MicroTextCharChar">
    <w:name w:val="MicroText Char Char"/>
    <w:rsid w:val="005750B0"/>
    <w:rPr>
      <w:rFonts w:ascii="Arial Narrow" w:eastAsia="Times New Roman" w:hAnsi="Arial Narrow" w:hint="default"/>
      <w:sz w:val="12"/>
      <w:szCs w:val="24"/>
    </w:rPr>
  </w:style>
  <w:style w:type="character" w:customStyle="1" w:styleId="A4">
    <w:name w:val="A4"/>
    <w:uiPriority w:val="99"/>
    <w:rsid w:val="005750B0"/>
    <w:rPr>
      <w:rFonts w:ascii="Adobe Garamond Pro" w:hAnsi="Adobe Garamond Pro" w:cs="Adobe Garamond Pro" w:hint="default"/>
      <w:color w:val="000000"/>
      <w:sz w:val="22"/>
      <w:szCs w:val="22"/>
    </w:rPr>
  </w:style>
  <w:style w:type="character" w:customStyle="1" w:styleId="A6">
    <w:name w:val="A6"/>
    <w:uiPriority w:val="99"/>
    <w:rsid w:val="005750B0"/>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5750B0"/>
    <w:rPr>
      <w:rFonts w:ascii="MS Mincho" w:eastAsia="MS Mincho" w:hint="eastAsia"/>
      <w:u w:val="single"/>
      <w:lang w:val="en-US" w:eastAsia="en-US" w:bidi="ar-SA"/>
    </w:rPr>
  </w:style>
  <w:style w:type="character" w:customStyle="1" w:styleId="FontStyle39">
    <w:name w:val="Font Style39"/>
    <w:uiPriority w:val="99"/>
    <w:rsid w:val="005750B0"/>
    <w:rPr>
      <w:rFonts w:ascii="Constantia" w:hAnsi="Constantia" w:cs="Constantia" w:hint="default"/>
      <w:b/>
      <w:bCs/>
      <w:sz w:val="18"/>
      <w:szCs w:val="18"/>
    </w:rPr>
  </w:style>
  <w:style w:type="character" w:customStyle="1" w:styleId="medium-font">
    <w:name w:val="medium-font"/>
    <w:basedOn w:val="DefaultParagraphFont"/>
    <w:rsid w:val="005750B0"/>
  </w:style>
  <w:style w:type="character" w:customStyle="1" w:styleId="ColorfulGrid-Accent1Char1">
    <w:name w:val="Colorful Grid - Accent 1 Char1"/>
    <w:uiPriority w:val="29"/>
    <w:rsid w:val="005750B0"/>
    <w:rPr>
      <w:iCs/>
      <w:sz w:val="16"/>
      <w:szCs w:val="22"/>
    </w:rPr>
  </w:style>
  <w:style w:type="character" w:customStyle="1" w:styleId="NothingChar1">
    <w:name w:val="Nothing Char1"/>
    <w:rsid w:val="005750B0"/>
    <w:rPr>
      <w:rFonts w:ascii="Times New Roman" w:eastAsia="Times New Roman" w:hAnsi="Times New Roman" w:cs="Times New Roman" w:hint="default"/>
      <w:szCs w:val="24"/>
    </w:rPr>
  </w:style>
  <w:style w:type="character" w:customStyle="1" w:styleId="HATChar0">
    <w:name w:val="HAT Char"/>
    <w:basedOn w:val="DefaultParagraphFont"/>
    <w:uiPriority w:val="1"/>
    <w:rsid w:val="005750B0"/>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5750B0"/>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0">
    <w:name w:val="%Block Title Char"/>
    <w:rsid w:val="005750B0"/>
    <w:rPr>
      <w:rFonts w:ascii="Arial" w:eastAsia="Times New Roman" w:hAnsi="Arial" w:cs="Arial" w:hint="default"/>
      <w:b/>
      <w:bCs/>
      <w:kern w:val="32"/>
      <w:sz w:val="28"/>
      <w:szCs w:val="32"/>
    </w:rPr>
  </w:style>
  <w:style w:type="character" w:customStyle="1" w:styleId="columntexthead">
    <w:name w:val="columntexthead"/>
    <w:rsid w:val="005750B0"/>
  </w:style>
  <w:style w:type="character" w:customStyle="1" w:styleId="instruction">
    <w:name w:val="instruction"/>
    <w:rsid w:val="005750B0"/>
  </w:style>
  <w:style w:type="character" w:customStyle="1" w:styleId="yahoobuzzbadge-form">
    <w:name w:val="yahoobuzzbadge-form"/>
    <w:rsid w:val="005750B0"/>
  </w:style>
  <w:style w:type="character" w:customStyle="1" w:styleId="listpipe">
    <w:name w:val="listpipe"/>
    <w:rsid w:val="005750B0"/>
  </w:style>
  <w:style w:type="character" w:customStyle="1" w:styleId="imagelink">
    <w:name w:val="imagelink"/>
    <w:rsid w:val="005750B0"/>
  </w:style>
  <w:style w:type="character" w:customStyle="1" w:styleId="leadin">
    <w:name w:val="leadin"/>
    <w:rsid w:val="005750B0"/>
  </w:style>
  <w:style w:type="character" w:customStyle="1" w:styleId="noticiabyline">
    <w:name w:val="noticia_byline"/>
    <w:rsid w:val="005750B0"/>
  </w:style>
  <w:style w:type="character" w:customStyle="1" w:styleId="rightnowyahoo">
    <w:name w:val="right_now_yahoo"/>
    <w:rsid w:val="005750B0"/>
  </w:style>
  <w:style w:type="character" w:customStyle="1" w:styleId="submittedmeta">
    <w:name w:val="submitted meta"/>
    <w:rsid w:val="005750B0"/>
  </w:style>
  <w:style w:type="character" w:customStyle="1" w:styleId="A8">
    <w:name w:val="A8"/>
    <w:rsid w:val="005750B0"/>
    <w:rPr>
      <w:color w:val="000000"/>
    </w:rPr>
  </w:style>
  <w:style w:type="character" w:customStyle="1" w:styleId="A110">
    <w:name w:val="A11"/>
    <w:rsid w:val="005750B0"/>
    <w:rPr>
      <w:color w:val="000000"/>
      <w:sz w:val="12"/>
      <w:szCs w:val="12"/>
    </w:rPr>
  </w:style>
  <w:style w:type="character" w:customStyle="1" w:styleId="cite3">
    <w:name w:val="%cite"/>
    <w:rsid w:val="005750B0"/>
    <w:rPr>
      <w:rFonts w:ascii="Times New Roman" w:hAnsi="Times New Roman" w:cs="Times New Roman" w:hint="default"/>
      <w:b/>
      <w:bCs w:val="0"/>
      <w:sz w:val="24"/>
    </w:rPr>
  </w:style>
  <w:style w:type="character" w:customStyle="1" w:styleId="tagChar2">
    <w:name w:val="%tag Char"/>
    <w:uiPriority w:val="99"/>
    <w:rsid w:val="005750B0"/>
    <w:rPr>
      <w:rFonts w:ascii="Times New Roman" w:eastAsia="Times New Roman" w:hAnsi="Times New Roman" w:cs="Times New Roman" w:hint="default"/>
      <w:b/>
      <w:bCs w:val="0"/>
    </w:rPr>
  </w:style>
  <w:style w:type="character" w:customStyle="1" w:styleId="cardChar3">
    <w:name w:val="%card Char"/>
    <w:rsid w:val="005750B0"/>
    <w:rPr>
      <w:rFonts w:ascii="Times New Roman" w:eastAsia="Times New Roman" w:hAnsi="Times New Roman" w:cs="Times New Roman" w:hint="default"/>
      <w:sz w:val="20"/>
    </w:rPr>
  </w:style>
  <w:style w:type="character" w:customStyle="1" w:styleId="underline0">
    <w:name w:val="%underline"/>
    <w:qFormat/>
    <w:rsid w:val="005750B0"/>
    <w:rPr>
      <w:b/>
      <w:bCs w:val="0"/>
      <w:u w:val="single"/>
    </w:rPr>
  </w:style>
  <w:style w:type="character" w:customStyle="1" w:styleId="Emphasis20">
    <w:name w:val="%Emphasis2"/>
    <w:rsid w:val="005750B0"/>
    <w:rPr>
      <w:rFonts w:ascii="Cooper Black" w:hAnsi="Cooper Black" w:hint="default"/>
      <w:iCs/>
      <w:u w:val="single"/>
    </w:rPr>
  </w:style>
  <w:style w:type="character" w:customStyle="1" w:styleId="AAAcite">
    <w:name w:val="AAAcite"/>
    <w:rsid w:val="005750B0"/>
    <w:rPr>
      <w:rFonts w:ascii="Times New Roman" w:hAnsi="Times New Roman" w:cs="Times New Roman" w:hint="default"/>
      <w:b/>
      <w:bCs w:val="0"/>
      <w:sz w:val="24"/>
    </w:rPr>
  </w:style>
  <w:style w:type="character" w:customStyle="1" w:styleId="AAAcardChar">
    <w:name w:val="AAAcard Char"/>
    <w:uiPriority w:val="99"/>
    <w:rsid w:val="005750B0"/>
    <w:rPr>
      <w:rFonts w:ascii="Times New Roman" w:eastAsia="Times New Roman" w:hAnsi="Times New Roman" w:cs="Times New Roman" w:hint="default"/>
      <w:sz w:val="20"/>
      <w:szCs w:val="20"/>
    </w:rPr>
  </w:style>
  <w:style w:type="character" w:customStyle="1" w:styleId="AAAunderline">
    <w:name w:val="AAAunderline"/>
    <w:qFormat/>
    <w:rsid w:val="005750B0"/>
    <w:rPr>
      <w:b/>
      <w:bCs w:val="0"/>
      <w:u w:val="single"/>
    </w:rPr>
  </w:style>
  <w:style w:type="character" w:customStyle="1" w:styleId="post-author">
    <w:name w:val="post-author"/>
    <w:rsid w:val="005750B0"/>
  </w:style>
  <w:style w:type="character" w:customStyle="1" w:styleId="IndexHeaderChar">
    <w:name w:val="Index Header Char"/>
    <w:rsid w:val="005750B0"/>
    <w:rPr>
      <w:rFonts w:ascii="Times New Roman" w:eastAsia="Times New Roman" w:hAnsi="Times New Roman" w:cs="Times New Roman" w:hint="default"/>
      <w:b/>
      <w:bCs/>
      <w:sz w:val="36"/>
    </w:rPr>
  </w:style>
  <w:style w:type="character" w:customStyle="1" w:styleId="ToReadChar">
    <w:name w:val="To Read Char"/>
    <w:rsid w:val="005750B0"/>
    <w:rPr>
      <w:rFonts w:ascii="Verdana" w:hAnsi="Verdana" w:hint="default"/>
      <w:b/>
      <w:bCs w:val="0"/>
      <w:szCs w:val="24"/>
      <w:u w:val="single"/>
      <w:lang w:val="en-US" w:eastAsia="en-US" w:bidi="ar-SA"/>
    </w:rPr>
  </w:style>
  <w:style w:type="character" w:customStyle="1" w:styleId="StyleHeading310ptChar">
    <w:name w:val="Style Heading 3 + 10 pt Char"/>
    <w:rsid w:val="005750B0"/>
    <w:rPr>
      <w:rFonts w:ascii="Times New Roman" w:eastAsia="Times New Roman" w:hAnsi="Times New Roman" w:cs="Arial" w:hint="default"/>
      <w:b/>
      <w:bCs/>
      <w:sz w:val="26"/>
      <w:szCs w:val="26"/>
    </w:rPr>
  </w:style>
  <w:style w:type="character" w:customStyle="1" w:styleId="CiteCardCharChar">
    <w:name w:val="Cite_Card Char Char"/>
    <w:rsid w:val="005750B0"/>
    <w:rPr>
      <w:rFonts w:ascii="Arial" w:hAnsi="Arial" w:cs="Arial" w:hint="default"/>
      <w:bCs/>
      <w:lang w:val="en-US" w:eastAsia="en-US" w:bidi="ar-SA"/>
    </w:rPr>
  </w:style>
  <w:style w:type="character" w:customStyle="1" w:styleId="iagsheaderlarge">
    <w:name w:val="iags_header_large"/>
    <w:rsid w:val="005750B0"/>
  </w:style>
  <w:style w:type="character" w:customStyle="1" w:styleId="style12char0">
    <w:name w:val="style12char"/>
    <w:rsid w:val="005750B0"/>
  </w:style>
  <w:style w:type="character" w:customStyle="1" w:styleId="charchar2">
    <w:name w:val="charchar2"/>
    <w:rsid w:val="005750B0"/>
  </w:style>
  <w:style w:type="character" w:customStyle="1" w:styleId="style11char0">
    <w:name w:val="style11char"/>
    <w:rsid w:val="005750B0"/>
  </w:style>
  <w:style w:type="character" w:customStyle="1" w:styleId="Heading51">
    <w:name w:val="Heading 51"/>
    <w:aliases w:val="Heading 5 Char Char Char,Heading 511"/>
    <w:rsid w:val="005750B0"/>
    <w:rPr>
      <w:b/>
      <w:bCs/>
      <w:iCs/>
      <w:szCs w:val="26"/>
      <w:lang w:val="en-US" w:eastAsia="en-US" w:bidi="ar-SA"/>
    </w:rPr>
  </w:style>
  <w:style w:type="character" w:customStyle="1" w:styleId="smalltextChar0">
    <w:name w:val="smalltext Char"/>
    <w:rsid w:val="005750B0"/>
    <w:rPr>
      <w:rFonts w:ascii="Times New Roman" w:eastAsia="Times New Roman" w:hAnsi="Times New Roman" w:cs="Arial" w:hint="default"/>
      <w:sz w:val="16"/>
      <w:szCs w:val="24"/>
    </w:rPr>
  </w:style>
  <w:style w:type="character" w:customStyle="1" w:styleId="boldunderlineCharChar">
    <w:name w:val="boldunderline Char Char"/>
    <w:rsid w:val="005750B0"/>
    <w:rPr>
      <w:b/>
      <w:bCs w:val="0"/>
      <w:sz w:val="22"/>
      <w:szCs w:val="24"/>
      <w:u w:val="single"/>
      <w:lang w:val="en-US" w:eastAsia="en-US" w:bidi="ar-SA"/>
    </w:rPr>
  </w:style>
  <w:style w:type="character" w:customStyle="1" w:styleId="MediumGrid2Char">
    <w:name w:val="Medium Grid 2 Char"/>
    <w:rsid w:val="005750B0"/>
    <w:rPr>
      <w:sz w:val="24"/>
      <w:szCs w:val="22"/>
      <w:lang w:val="en-US" w:eastAsia="en-US" w:bidi="ar-SA"/>
    </w:rPr>
  </w:style>
  <w:style w:type="character" w:customStyle="1" w:styleId="eudoraheader">
    <w:name w:val="eudoraheader"/>
    <w:rsid w:val="005750B0"/>
  </w:style>
  <w:style w:type="character" w:customStyle="1" w:styleId="emailstyle26">
    <w:name w:val="emailstyle26"/>
    <w:rsid w:val="005750B0"/>
  </w:style>
  <w:style w:type="character" w:customStyle="1" w:styleId="sendtofriend">
    <w:name w:val="sendtofriend"/>
    <w:rsid w:val="005750B0"/>
  </w:style>
  <w:style w:type="character" w:customStyle="1" w:styleId="pagetype">
    <w:name w:val="pagetype"/>
    <w:rsid w:val="005750B0"/>
  </w:style>
  <w:style w:type="character" w:customStyle="1" w:styleId="byl">
    <w:name w:val="byl"/>
    <w:rsid w:val="005750B0"/>
  </w:style>
  <w:style w:type="character" w:customStyle="1" w:styleId="byd">
    <w:name w:val="byd"/>
    <w:rsid w:val="005750B0"/>
  </w:style>
  <w:style w:type="character" w:customStyle="1" w:styleId="heading2char0">
    <w:name w:val="heading2char"/>
    <w:rsid w:val="005750B0"/>
  </w:style>
  <w:style w:type="character" w:customStyle="1" w:styleId="underliningchar0">
    <w:name w:val="underliningchar"/>
    <w:rsid w:val="005750B0"/>
  </w:style>
  <w:style w:type="character" w:customStyle="1" w:styleId="EndnoteTextChar2">
    <w:name w:val="Endnote Text Char2"/>
    <w:basedOn w:val="DefaultParagraphFont"/>
    <w:uiPriority w:val="99"/>
    <w:semiHidden/>
    <w:rsid w:val="005750B0"/>
    <w:rPr>
      <w:rFonts w:ascii="Times New Roman" w:hAnsi="Times New Roman" w:cs="Times New Roman"/>
      <w:sz w:val="20"/>
      <w:szCs w:val="20"/>
    </w:rPr>
  </w:style>
  <w:style w:type="character" w:customStyle="1" w:styleId="adtext124">
    <w:name w:val="adtext124"/>
    <w:rsid w:val="005750B0"/>
    <w:rPr>
      <w:vanish/>
      <w:webHidden w:val="0"/>
      <w:color w:val="999999"/>
      <w:sz w:val="12"/>
      <w:szCs w:val="12"/>
      <w:specVanish/>
    </w:rPr>
  </w:style>
  <w:style w:type="character" w:customStyle="1" w:styleId="CardsFont8ptChar">
    <w:name w:val="Cards + Font: 8 pt Char"/>
    <w:rsid w:val="005750B0"/>
    <w:rPr>
      <w:sz w:val="16"/>
    </w:rPr>
  </w:style>
  <w:style w:type="character" w:customStyle="1" w:styleId="UnderliningChar1">
    <w:name w:val="Underlining Char1"/>
    <w:rsid w:val="005750B0"/>
    <w:rPr>
      <w:rFonts w:ascii="Arial Narrow" w:hAnsi="Arial Narrow" w:hint="default"/>
      <w:szCs w:val="24"/>
      <w:u w:val="single"/>
    </w:rPr>
  </w:style>
  <w:style w:type="character" w:customStyle="1" w:styleId="TagLineCharChar">
    <w:name w:val="Tag Line Char Char"/>
    <w:rsid w:val="005750B0"/>
    <w:rPr>
      <w:rFonts w:ascii="Arial" w:hAnsi="Arial" w:cs="Arial" w:hint="default"/>
      <w:b/>
      <w:bCs/>
      <w:iCs/>
      <w:sz w:val="24"/>
      <w:szCs w:val="28"/>
      <w:lang w:val="en-US" w:eastAsia="en-US" w:bidi="ar-SA"/>
    </w:rPr>
  </w:style>
  <w:style w:type="character" w:customStyle="1" w:styleId="articlecommentcount">
    <w:name w:val="article_comment_count"/>
    <w:rsid w:val="005750B0"/>
  </w:style>
  <w:style w:type="character" w:customStyle="1" w:styleId="articlerecommendcount">
    <w:name w:val="article_recommend_count"/>
    <w:rsid w:val="005750B0"/>
  </w:style>
  <w:style w:type="character" w:customStyle="1" w:styleId="normaltext2">
    <w:name w:val="normal_text"/>
    <w:rsid w:val="005750B0"/>
  </w:style>
  <w:style w:type="character" w:customStyle="1" w:styleId="story-byline">
    <w:name w:val="story-byline"/>
    <w:rsid w:val="005750B0"/>
  </w:style>
  <w:style w:type="character" w:customStyle="1" w:styleId="story-titleline">
    <w:name w:val="story-titleline"/>
    <w:rsid w:val="005750B0"/>
  </w:style>
  <w:style w:type="character" w:customStyle="1" w:styleId="story-dateline">
    <w:name w:val="story-dateline"/>
    <w:rsid w:val="005750B0"/>
  </w:style>
  <w:style w:type="character" w:customStyle="1" w:styleId="marron">
    <w:name w:val="marron"/>
    <w:rsid w:val="005750B0"/>
  </w:style>
  <w:style w:type="character" w:customStyle="1" w:styleId="marrontitulobig">
    <w:name w:val="marron_titulo_big"/>
    <w:rsid w:val="005750B0"/>
  </w:style>
  <w:style w:type="character" w:customStyle="1" w:styleId="UnderlineCardChar1">
    <w:name w:val="Underline Card Char"/>
    <w:rsid w:val="005750B0"/>
    <w:rPr>
      <w:sz w:val="22"/>
      <w:szCs w:val="24"/>
      <w:u w:val="single"/>
      <w:lang w:val="en-US" w:eastAsia="en-US" w:bidi="ar-SA"/>
    </w:rPr>
  </w:style>
  <w:style w:type="character" w:customStyle="1" w:styleId="SourcesCharChar1">
    <w:name w:val="Sources Char Char1"/>
    <w:rsid w:val="005750B0"/>
    <w:rPr>
      <w:rFonts w:ascii="Arial" w:hAnsi="Arial" w:cs="Arial" w:hint="default"/>
      <w:b/>
      <w:bCs/>
      <w:iCs/>
      <w:sz w:val="24"/>
      <w:szCs w:val="28"/>
      <w:lang w:val="en-US" w:eastAsia="en-US" w:bidi="ar-SA"/>
    </w:rPr>
  </w:style>
  <w:style w:type="character" w:customStyle="1" w:styleId="address">
    <w:name w:val="address"/>
    <w:rsid w:val="005750B0"/>
    <w:rPr>
      <w:rFonts w:ascii="Times New Roman" w:hAnsi="Times New Roman" w:cs="Times New Roman" w:hint="default"/>
    </w:rPr>
  </w:style>
  <w:style w:type="character" w:customStyle="1" w:styleId="createby">
    <w:name w:val="createby"/>
    <w:rsid w:val="005750B0"/>
  </w:style>
  <w:style w:type="character" w:customStyle="1" w:styleId="quote-right">
    <w:name w:val="quote-right"/>
    <w:rsid w:val="005750B0"/>
  </w:style>
  <w:style w:type="character" w:customStyle="1" w:styleId="smallcase">
    <w:name w:val="smallcase"/>
    <w:rsid w:val="005750B0"/>
  </w:style>
  <w:style w:type="character" w:customStyle="1" w:styleId="ft0">
    <w:name w:val="ft0"/>
    <w:rsid w:val="005750B0"/>
  </w:style>
  <w:style w:type="character" w:customStyle="1" w:styleId="ft2">
    <w:name w:val="ft2"/>
    <w:rsid w:val="005750B0"/>
  </w:style>
  <w:style w:type="character" w:customStyle="1" w:styleId="ft3">
    <w:name w:val="ft3"/>
    <w:rsid w:val="005750B0"/>
  </w:style>
  <w:style w:type="character" w:customStyle="1" w:styleId="StyleTimesNewRoman12ptBold1">
    <w:name w:val="Style Times New Roman 12 pt Bold1"/>
    <w:rsid w:val="005750B0"/>
    <w:rPr>
      <w:b/>
      <w:bCs/>
      <w:sz w:val="24"/>
    </w:rPr>
  </w:style>
  <w:style w:type="character" w:customStyle="1" w:styleId="CircledChar2">
    <w:name w:val="Circled Char2"/>
    <w:rsid w:val="005750B0"/>
    <w:rPr>
      <w:rFonts w:ascii="MS Mincho" w:eastAsia="MS Mincho" w:hint="eastAsia"/>
      <w:b/>
      <w:bCs w:val="0"/>
      <w:szCs w:val="24"/>
      <w:u w:val="single"/>
      <w:lang w:val="en-US" w:eastAsia="ja-JP" w:bidi="ar-SA"/>
    </w:rPr>
  </w:style>
  <w:style w:type="character" w:customStyle="1" w:styleId="SmallTextChar2">
    <w:name w:val="Small Text Char2"/>
    <w:rsid w:val="005750B0"/>
    <w:rPr>
      <w:rFonts w:ascii="MS Mincho" w:eastAsia="MS Mincho" w:hint="eastAsia"/>
      <w:sz w:val="15"/>
      <w:szCs w:val="24"/>
      <w:lang w:val="en-US" w:eastAsia="ja-JP" w:bidi="ar-SA"/>
    </w:rPr>
  </w:style>
  <w:style w:type="character" w:customStyle="1" w:styleId="UnderlinedCharChar0">
    <w:name w:val="Underlined Char Char"/>
    <w:rsid w:val="005750B0"/>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5750B0"/>
    <w:rPr>
      <w:b/>
      <w:bCs w:val="0"/>
      <w:szCs w:val="24"/>
      <w:u w:val="single"/>
      <w:lang w:val="en-US" w:eastAsia="en-US" w:bidi="ar-SA"/>
    </w:rPr>
  </w:style>
  <w:style w:type="character" w:customStyle="1" w:styleId="UnderlinedCardChar0">
    <w:name w:val="Underlined Card Char"/>
    <w:rsid w:val="005750B0"/>
    <w:rPr>
      <w:rFonts w:ascii="Palatino Linotype" w:eastAsia="Times New Roman" w:hAnsi="Palatino Linotype" w:hint="default"/>
      <w:u w:val="thick"/>
    </w:rPr>
  </w:style>
  <w:style w:type="character" w:customStyle="1" w:styleId="SmallCardChar">
    <w:name w:val="Small Card Char"/>
    <w:rsid w:val="005750B0"/>
    <w:rPr>
      <w:rFonts w:ascii="Palatino Linotype" w:eastAsia="Times New Roman" w:hAnsi="Palatino Linotype" w:hint="default"/>
      <w:sz w:val="12"/>
      <w:szCs w:val="24"/>
    </w:rPr>
  </w:style>
  <w:style w:type="character" w:customStyle="1" w:styleId="StyleBoldUnderline10ptBold">
    <w:name w:val="Style Bold Underline + 10 pt Bold"/>
    <w:rsid w:val="005750B0"/>
    <w:rPr>
      <w:b/>
      <w:bCs/>
      <w:sz w:val="20"/>
      <w:u w:val="thick"/>
    </w:rPr>
  </w:style>
  <w:style w:type="character" w:customStyle="1" w:styleId="pubdate">
    <w:name w:val="pubdate"/>
    <w:rsid w:val="005750B0"/>
  </w:style>
  <w:style w:type="character" w:customStyle="1" w:styleId="separator">
    <w:name w:val="separator"/>
    <w:rsid w:val="005750B0"/>
  </w:style>
  <w:style w:type="character" w:customStyle="1" w:styleId="smalllink">
    <w:name w:val="smalllink"/>
    <w:rsid w:val="005750B0"/>
  </w:style>
  <w:style w:type="character" w:customStyle="1" w:styleId="text21">
    <w:name w:val="text21"/>
    <w:rsid w:val="005750B0"/>
    <w:rPr>
      <w:rFonts w:ascii="Verdana" w:hAnsi="Verdana" w:hint="default"/>
      <w:sz w:val="18"/>
      <w:szCs w:val="18"/>
    </w:rPr>
  </w:style>
  <w:style w:type="character" w:customStyle="1" w:styleId="bighead1">
    <w:name w:val="bighead1"/>
    <w:rsid w:val="005750B0"/>
    <w:rPr>
      <w:rFonts w:ascii="Verdana" w:hAnsi="Verdana" w:hint="default"/>
      <w:b/>
      <w:bCs/>
      <w:sz w:val="27"/>
      <w:szCs w:val="27"/>
    </w:rPr>
  </w:style>
  <w:style w:type="character" w:customStyle="1" w:styleId="Underline-WFU">
    <w:name w:val="Underline-WFU"/>
    <w:uiPriority w:val="1"/>
    <w:qFormat/>
    <w:rsid w:val="005750B0"/>
    <w:rPr>
      <w:rFonts w:ascii="Cambria" w:hAnsi="Cambria" w:hint="default"/>
      <w:sz w:val="21"/>
      <w:u w:val="single"/>
    </w:rPr>
  </w:style>
  <w:style w:type="character" w:customStyle="1" w:styleId="left-date1">
    <w:name w:val="left-date1"/>
    <w:rsid w:val="005750B0"/>
    <w:rPr>
      <w:rFonts w:ascii="Verdana" w:hAnsi="Verdana" w:hint="default"/>
      <w:color w:val="666666"/>
      <w:sz w:val="14"/>
      <w:szCs w:val="14"/>
    </w:rPr>
  </w:style>
  <w:style w:type="character" w:customStyle="1" w:styleId="Title2">
    <w:name w:val="Title2"/>
    <w:basedOn w:val="DefaultParagraphFont"/>
    <w:rsid w:val="005750B0"/>
  </w:style>
  <w:style w:type="character" w:customStyle="1" w:styleId="list-comma">
    <w:name w:val="list-comma"/>
    <w:basedOn w:val="DefaultParagraphFont"/>
    <w:rsid w:val="005750B0"/>
  </w:style>
  <w:style w:type="character" w:customStyle="1" w:styleId="livefyre-commentcount">
    <w:name w:val="livefyre-commentcount"/>
    <w:basedOn w:val="DefaultParagraphFont"/>
    <w:rsid w:val="005750B0"/>
  </w:style>
  <w:style w:type="character" w:customStyle="1" w:styleId="rednegchange">
    <w:name w:val="red_neg_change"/>
    <w:basedOn w:val="DefaultParagraphFont"/>
    <w:rsid w:val="005750B0"/>
  </w:style>
  <w:style w:type="character" w:customStyle="1" w:styleId="wsodqchgshow">
    <w:name w:val="wsodq_chgshow"/>
    <w:basedOn w:val="DefaultParagraphFont"/>
    <w:rsid w:val="005750B0"/>
  </w:style>
  <w:style w:type="character" w:customStyle="1" w:styleId="greenposchange">
    <w:name w:val="green_pos_change"/>
    <w:basedOn w:val="DefaultParagraphFont"/>
    <w:rsid w:val="005750B0"/>
  </w:style>
  <w:style w:type="character" w:customStyle="1" w:styleId="image-credit">
    <w:name w:val="image-credit"/>
    <w:basedOn w:val="DefaultParagraphFont"/>
    <w:rsid w:val="005750B0"/>
  </w:style>
  <w:style w:type="character" w:customStyle="1" w:styleId="6Underlined">
    <w:name w:val="6 Underlined"/>
    <w:rsid w:val="005750B0"/>
    <w:rPr>
      <w:rFonts w:ascii="Times New Roman" w:hAnsi="Times New Roman" w:cs="Times New Roman" w:hint="default"/>
      <w:b/>
      <w:bCs w:val="0"/>
      <w:sz w:val="22"/>
      <w:u w:val="single"/>
    </w:rPr>
  </w:style>
  <w:style w:type="character" w:customStyle="1" w:styleId="5Notunderlined">
    <w:name w:val="5 Not underlined"/>
    <w:rsid w:val="005750B0"/>
    <w:rPr>
      <w:rFonts w:ascii="Times New Roman" w:hAnsi="Times New Roman" w:cs="Times New Roman" w:hint="default"/>
      <w:sz w:val="12"/>
    </w:rPr>
  </w:style>
  <w:style w:type="character" w:customStyle="1" w:styleId="Styleunderline11ptBoldBorderSinglesolidlineAuto">
    <w:name w:val="Style underline + 11 pt Bold Border: : (Single solid line Auto ..."/>
    <w:rsid w:val="005750B0"/>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5750B0"/>
    <w:rPr>
      <w:b/>
      <w:bCs/>
      <w:u w:val="single"/>
      <w:bdr w:val="none" w:sz="0" w:space="0" w:color="auto" w:frame="1"/>
    </w:rPr>
  </w:style>
  <w:style w:type="character" w:customStyle="1" w:styleId="cardChar1Char">
    <w:name w:val="card Char1 Char"/>
    <w:rsid w:val="005750B0"/>
  </w:style>
  <w:style w:type="character" w:customStyle="1" w:styleId="Brief-Smalltext0">
    <w:name w:val="Brief - Small text"/>
    <w:rsid w:val="005750B0"/>
    <w:rPr>
      <w:rFonts w:ascii="Times New Roman" w:hAnsi="Times New Roman" w:cs="Times New Roman" w:hint="default"/>
      <w:sz w:val="14"/>
      <w:szCs w:val="14"/>
    </w:rPr>
  </w:style>
  <w:style w:type="character" w:customStyle="1" w:styleId="beriefunderline">
    <w:name w:val="berief = underline"/>
    <w:rsid w:val="005750B0"/>
    <w:rPr>
      <w:rFonts w:ascii="Times New Roman" w:eastAsia="Times New Roman" w:hAnsi="Times New Roman" w:cs="Times New Roman" w:hint="default"/>
      <w:sz w:val="20"/>
      <w:szCs w:val="20"/>
      <w:u w:val="single"/>
    </w:rPr>
  </w:style>
  <w:style w:type="character" w:customStyle="1" w:styleId="berief">
    <w:name w:val="berief"/>
    <w:rsid w:val="005750B0"/>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5750B0"/>
  </w:style>
  <w:style w:type="character" w:customStyle="1" w:styleId="searchwithinhl">
    <w:name w:val="searchwithinhl"/>
    <w:basedOn w:val="DefaultParagraphFont"/>
    <w:rsid w:val="005750B0"/>
  </w:style>
  <w:style w:type="character" w:customStyle="1" w:styleId="read-pgnum">
    <w:name w:val="read-pgnum"/>
    <w:basedOn w:val="DefaultParagraphFont"/>
    <w:rsid w:val="005750B0"/>
  </w:style>
  <w:style w:type="character" w:customStyle="1" w:styleId="middleheadline">
    <w:name w:val="middleheadline"/>
    <w:basedOn w:val="DefaultParagraphFont"/>
    <w:rsid w:val="005750B0"/>
  </w:style>
  <w:style w:type="character" w:customStyle="1" w:styleId="bodycopy">
    <w:name w:val="bodycopy"/>
    <w:basedOn w:val="DefaultParagraphFont"/>
    <w:rsid w:val="005750B0"/>
  </w:style>
  <w:style w:type="character" w:customStyle="1" w:styleId="style22">
    <w:name w:val="style2"/>
    <w:basedOn w:val="DefaultParagraphFont"/>
    <w:rsid w:val="005750B0"/>
  </w:style>
  <w:style w:type="character" w:customStyle="1" w:styleId="endemailtag">
    <w:name w:val="endemailtag"/>
    <w:basedOn w:val="DefaultParagraphFont"/>
    <w:rsid w:val="005750B0"/>
  </w:style>
  <w:style w:type="character" w:customStyle="1" w:styleId="title3">
    <w:name w:val="title3"/>
    <w:rsid w:val="005750B0"/>
    <w:rPr>
      <w:b/>
      <w:bCs/>
      <w:sz w:val="26"/>
      <w:szCs w:val="26"/>
    </w:rPr>
  </w:style>
  <w:style w:type="character" w:customStyle="1" w:styleId="articlebyline">
    <w:name w:val="articlebyline"/>
    <w:basedOn w:val="DefaultParagraphFont"/>
    <w:rsid w:val="005750B0"/>
  </w:style>
  <w:style w:type="character" w:customStyle="1" w:styleId="pullquote">
    <w:name w:val="pullquote"/>
    <w:basedOn w:val="DefaultParagraphFont"/>
    <w:rsid w:val="005750B0"/>
  </w:style>
  <w:style w:type="character" w:customStyle="1" w:styleId="authorpub2">
    <w:name w:val="author_pub2"/>
    <w:basedOn w:val="DefaultParagraphFont"/>
    <w:rsid w:val="005750B0"/>
  </w:style>
  <w:style w:type="character" w:customStyle="1" w:styleId="fullpost">
    <w:name w:val="fullpost"/>
    <w:rsid w:val="005750B0"/>
  </w:style>
  <w:style w:type="character" w:customStyle="1" w:styleId="personname">
    <w:name w:val="person_name"/>
    <w:rsid w:val="005750B0"/>
  </w:style>
  <w:style w:type="character" w:customStyle="1" w:styleId="majorhd1">
    <w:name w:val="majorhd1"/>
    <w:basedOn w:val="DefaultParagraphFont"/>
    <w:rsid w:val="005750B0"/>
    <w:rPr>
      <w:rFonts w:ascii="Arial" w:hAnsi="Arial" w:cs="Arial" w:hint="default"/>
      <w:b/>
      <w:bCs/>
      <w:color w:val="660000"/>
      <w:sz w:val="25"/>
      <w:szCs w:val="25"/>
    </w:rPr>
  </w:style>
  <w:style w:type="character" w:customStyle="1" w:styleId="origin10">
    <w:name w:val="origin10"/>
    <w:basedOn w:val="DefaultParagraphFont"/>
    <w:rsid w:val="005750B0"/>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5750B0"/>
  </w:style>
  <w:style w:type="character" w:customStyle="1" w:styleId="mainartdate">
    <w:name w:val="mainartdate"/>
    <w:basedOn w:val="DefaultParagraphFont"/>
    <w:rsid w:val="005750B0"/>
  </w:style>
  <w:style w:type="character" w:customStyle="1" w:styleId="mainarttitle">
    <w:name w:val="mainarttitle"/>
    <w:basedOn w:val="DefaultParagraphFont"/>
    <w:rsid w:val="005750B0"/>
  </w:style>
  <w:style w:type="character" w:customStyle="1" w:styleId="Undlerine">
    <w:name w:val="Undlerine"/>
    <w:qFormat/>
    <w:rsid w:val="005750B0"/>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5750B0"/>
    <w:rPr>
      <w:rFonts w:ascii="Times New Roman" w:hAnsi="Times New Roman" w:cs="Times New Roman" w:hint="default"/>
      <w:sz w:val="20"/>
      <w:u w:val="single"/>
    </w:rPr>
  </w:style>
  <w:style w:type="character" w:customStyle="1" w:styleId="tim">
    <w:name w:val="tim"/>
    <w:basedOn w:val="DefaultParagraphFont"/>
    <w:qFormat/>
    <w:rsid w:val="005750B0"/>
    <w:rPr>
      <w:rFonts w:ascii="Times New Roman" w:hAnsi="Times New Roman" w:cs="Times New Roman" w:hint="default"/>
      <w:sz w:val="20"/>
      <w:u w:val="single"/>
    </w:rPr>
  </w:style>
  <w:style w:type="character" w:customStyle="1" w:styleId="bzhistoryinfo">
    <w:name w:val="bz_history_info"/>
    <w:basedOn w:val="DefaultParagraphFont"/>
    <w:rsid w:val="005750B0"/>
  </w:style>
  <w:style w:type="character" w:customStyle="1" w:styleId="firstlast">
    <w:name w:val="first last"/>
    <w:basedOn w:val="DefaultParagraphFont"/>
    <w:uiPriority w:val="99"/>
    <w:rsid w:val="005750B0"/>
  </w:style>
  <w:style w:type="character" w:customStyle="1" w:styleId="fbconnectbuttontext">
    <w:name w:val="fbconnectbutton_text"/>
    <w:basedOn w:val="DefaultParagraphFont"/>
    <w:rsid w:val="005750B0"/>
  </w:style>
  <w:style w:type="character" w:customStyle="1" w:styleId="fbsharecountinner">
    <w:name w:val="fb_share_count_inner"/>
    <w:basedOn w:val="DefaultParagraphFont"/>
    <w:rsid w:val="005750B0"/>
  </w:style>
  <w:style w:type="character" w:customStyle="1" w:styleId="header10">
    <w:name w:val="header1"/>
    <w:basedOn w:val="DefaultParagraphFont"/>
    <w:rsid w:val="005750B0"/>
  </w:style>
  <w:style w:type="character" w:customStyle="1" w:styleId="highlight1">
    <w:name w:val="highlight"/>
    <w:basedOn w:val="DefaultParagraphFont"/>
    <w:rsid w:val="005750B0"/>
  </w:style>
  <w:style w:type="character" w:customStyle="1" w:styleId="styledate0">
    <w:name w:val="styledate"/>
    <w:basedOn w:val="DefaultParagraphFont"/>
    <w:rsid w:val="005750B0"/>
  </w:style>
  <w:style w:type="character" w:customStyle="1" w:styleId="cnbcsbhdcomp">
    <w:name w:val="cnbc_sbhd_comp"/>
    <w:basedOn w:val="DefaultParagraphFont"/>
    <w:rsid w:val="005750B0"/>
  </w:style>
  <w:style w:type="character" w:customStyle="1" w:styleId="detailtitle">
    <w:name w:val="detailtitle"/>
    <w:basedOn w:val="DefaultParagraphFont"/>
    <w:rsid w:val="005750B0"/>
  </w:style>
  <w:style w:type="character" w:customStyle="1" w:styleId="s5">
    <w:name w:val="s5"/>
    <w:basedOn w:val="DefaultParagraphFont"/>
    <w:rsid w:val="005750B0"/>
  </w:style>
  <w:style w:type="character" w:customStyle="1" w:styleId="s3">
    <w:name w:val="s3"/>
    <w:basedOn w:val="DefaultParagraphFont"/>
    <w:rsid w:val="005750B0"/>
  </w:style>
  <w:style w:type="character" w:customStyle="1" w:styleId="s6">
    <w:name w:val="s6"/>
    <w:basedOn w:val="DefaultParagraphFont"/>
    <w:rsid w:val="005750B0"/>
  </w:style>
  <w:style w:type="character" w:customStyle="1" w:styleId="detailcname">
    <w:name w:val="detailcname"/>
    <w:basedOn w:val="DefaultParagraphFont"/>
    <w:rsid w:val="005750B0"/>
  </w:style>
  <w:style w:type="character" w:customStyle="1" w:styleId="block-spacer">
    <w:name w:val="block-spacer"/>
    <w:basedOn w:val="DefaultParagraphFont"/>
    <w:rsid w:val="005750B0"/>
  </w:style>
  <w:style w:type="character" w:customStyle="1" w:styleId="articlesource">
    <w:name w:val="articlesource"/>
    <w:basedOn w:val="DefaultParagraphFont"/>
    <w:rsid w:val="005750B0"/>
  </w:style>
  <w:style w:type="character" w:customStyle="1" w:styleId="itxtrstitxtrstspanitxthookspan">
    <w:name w:val="itxtrst itxtrstspan itxthookspan"/>
    <w:basedOn w:val="DefaultParagraphFont"/>
    <w:rsid w:val="005750B0"/>
  </w:style>
  <w:style w:type="character" w:customStyle="1" w:styleId="wl-startdate">
    <w:name w:val="wl-startdate"/>
    <w:basedOn w:val="DefaultParagraphFont"/>
    <w:rsid w:val="005750B0"/>
  </w:style>
  <w:style w:type="character" w:customStyle="1" w:styleId="authorvcard">
    <w:name w:val="author vcard"/>
    <w:basedOn w:val="DefaultParagraphFont"/>
    <w:rsid w:val="005750B0"/>
  </w:style>
  <w:style w:type="character" w:customStyle="1" w:styleId="authors">
    <w:name w:val="authors"/>
    <w:basedOn w:val="DefaultParagraphFont"/>
    <w:rsid w:val="005750B0"/>
  </w:style>
  <w:style w:type="character" w:customStyle="1" w:styleId="referencetext">
    <w:name w:val="referencetext"/>
    <w:basedOn w:val="DefaultParagraphFont"/>
    <w:rsid w:val="005750B0"/>
  </w:style>
  <w:style w:type="character" w:customStyle="1" w:styleId="LDDebateCard">
    <w:name w:val="LD Debate Card"/>
    <w:basedOn w:val="DefaultParagraphFont"/>
    <w:rsid w:val="005750B0"/>
    <w:rPr>
      <w:rFonts w:ascii="Times New Roman" w:hAnsi="Times New Roman" w:cs="Times New Roman" w:hint="default"/>
      <w:b/>
      <w:bCs/>
      <w:color w:val="000000"/>
      <w:u w:val="single"/>
    </w:rPr>
  </w:style>
  <w:style w:type="character" w:customStyle="1" w:styleId="F5Normal">
    <w:name w:val="F5 Normal"/>
    <w:basedOn w:val="DefaultParagraphFont"/>
    <w:rsid w:val="005750B0"/>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5750B0"/>
    <w:rPr>
      <w:rFonts w:ascii="Times New Roman" w:hAnsi="Times New Roman" w:cs="Times New Roman" w:hint="default"/>
      <w:sz w:val="18"/>
    </w:rPr>
  </w:style>
  <w:style w:type="character" w:customStyle="1" w:styleId="fulltext-bd">
    <w:name w:val="fulltext-bd"/>
    <w:basedOn w:val="DefaultParagraphFont"/>
    <w:rsid w:val="005750B0"/>
  </w:style>
  <w:style w:type="character" w:customStyle="1" w:styleId="citation-abbreviation">
    <w:name w:val="citation-abbreviation"/>
    <w:basedOn w:val="DefaultParagraphFont"/>
    <w:rsid w:val="005750B0"/>
  </w:style>
  <w:style w:type="character" w:customStyle="1" w:styleId="citation-publication-date">
    <w:name w:val="citation-publication-date"/>
    <w:basedOn w:val="DefaultParagraphFont"/>
    <w:rsid w:val="005750B0"/>
  </w:style>
  <w:style w:type="character" w:customStyle="1" w:styleId="citation-volume">
    <w:name w:val="citation-volume"/>
    <w:basedOn w:val="DefaultParagraphFont"/>
    <w:rsid w:val="005750B0"/>
  </w:style>
  <w:style w:type="character" w:customStyle="1" w:styleId="citation-issue">
    <w:name w:val="citation-issue"/>
    <w:basedOn w:val="DefaultParagraphFont"/>
    <w:rsid w:val="005750B0"/>
  </w:style>
  <w:style w:type="character" w:customStyle="1" w:styleId="citation-flpages">
    <w:name w:val="citation-flpages"/>
    <w:basedOn w:val="DefaultParagraphFont"/>
    <w:rsid w:val="005750B0"/>
  </w:style>
  <w:style w:type="character" w:customStyle="1" w:styleId="journalname">
    <w:name w:val="journalname"/>
    <w:basedOn w:val="DefaultParagraphFont"/>
    <w:rsid w:val="005750B0"/>
  </w:style>
  <w:style w:type="character" w:customStyle="1" w:styleId="stnd">
    <w:name w:val="stnd"/>
    <w:basedOn w:val="DefaultParagraphFont"/>
    <w:rsid w:val="005750B0"/>
  </w:style>
  <w:style w:type="character" w:customStyle="1" w:styleId="F6BoldUnderline">
    <w:name w:val="F6 Bold Underline"/>
    <w:basedOn w:val="F5Normal"/>
    <w:rsid w:val="005750B0"/>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5750B0"/>
    <w:rPr>
      <w:rFonts w:ascii="Cooper Black" w:hAnsi="Cooper Black" w:hint="default"/>
      <w:iCs/>
      <w:u w:val="single"/>
    </w:rPr>
  </w:style>
  <w:style w:type="character" w:customStyle="1" w:styleId="hithighlite">
    <w:name w:val="hithighlite"/>
    <w:rsid w:val="005750B0"/>
  </w:style>
  <w:style w:type="character" w:customStyle="1" w:styleId="underline00">
    <w:name w:val="underline0"/>
    <w:basedOn w:val="DefaultParagraphFont"/>
    <w:rsid w:val="005750B0"/>
  </w:style>
  <w:style w:type="character" w:customStyle="1" w:styleId="sub">
    <w:name w:val="sub"/>
    <w:basedOn w:val="DefaultParagraphFont"/>
    <w:rsid w:val="005750B0"/>
  </w:style>
  <w:style w:type="character" w:customStyle="1" w:styleId="citedby">
    <w:name w:val="citedby_"/>
    <w:basedOn w:val="DefaultParagraphFont"/>
    <w:rsid w:val="005750B0"/>
  </w:style>
  <w:style w:type="character" w:customStyle="1" w:styleId="formulatext">
    <w:name w:val="formulatext"/>
    <w:basedOn w:val="DefaultParagraphFont"/>
    <w:rsid w:val="005750B0"/>
  </w:style>
  <w:style w:type="character" w:customStyle="1" w:styleId="fu-autorenangabe-fu-beschreibung">
    <w:name w:val="fu-autorenangabe-fu-beschreibung"/>
    <w:rsid w:val="005750B0"/>
  </w:style>
  <w:style w:type="character" w:customStyle="1" w:styleId="paragraph">
    <w:name w:val="paragraph"/>
    <w:rsid w:val="005750B0"/>
  </w:style>
  <w:style w:type="character" w:customStyle="1" w:styleId="heading4char0">
    <w:name w:val="heading4char"/>
    <w:basedOn w:val="DefaultParagraphFont"/>
    <w:rsid w:val="005750B0"/>
  </w:style>
  <w:style w:type="character" w:customStyle="1" w:styleId="Style2Char">
    <w:name w:val="Style2 Char"/>
    <w:link w:val="Style2"/>
    <w:uiPriority w:val="99"/>
    <w:locked/>
    <w:rsid w:val="005750B0"/>
    <w:rPr>
      <w:rFonts w:ascii="Arial" w:eastAsia="Times New Roman" w:hAnsi="Arial" w:cstheme="majorBidi"/>
      <w:b/>
      <w:bCs/>
      <w:iCs/>
      <w:caps/>
      <w:sz w:val="26"/>
      <w:szCs w:val="20"/>
    </w:rPr>
  </w:style>
  <w:style w:type="character" w:customStyle="1" w:styleId="print-footnote">
    <w:name w:val="print-footnote"/>
    <w:basedOn w:val="DefaultParagraphFont"/>
    <w:rsid w:val="005750B0"/>
  </w:style>
  <w:style w:type="character" w:customStyle="1" w:styleId="createdby">
    <w:name w:val="createdby"/>
    <w:rsid w:val="005750B0"/>
  </w:style>
  <w:style w:type="character" w:customStyle="1" w:styleId="createdate">
    <w:name w:val="createdate"/>
    <w:rsid w:val="005750B0"/>
  </w:style>
  <w:style w:type="character" w:customStyle="1" w:styleId="publicationinfo">
    <w:name w:val="publicationinfo"/>
    <w:rsid w:val="005750B0"/>
  </w:style>
  <w:style w:type="character" w:customStyle="1" w:styleId="style131">
    <w:name w:val="style131"/>
    <w:rsid w:val="005750B0"/>
    <w:rPr>
      <w:sz w:val="20"/>
      <w:szCs w:val="20"/>
    </w:rPr>
  </w:style>
  <w:style w:type="character" w:customStyle="1" w:styleId="officialsname">
    <w:name w:val="official_s_name"/>
    <w:basedOn w:val="DefaultParagraphFont"/>
    <w:rsid w:val="005750B0"/>
  </w:style>
  <w:style w:type="character" w:customStyle="1" w:styleId="text11gold">
    <w:name w:val="text11 gold"/>
    <w:basedOn w:val="DefaultParagraphFont"/>
    <w:rsid w:val="005750B0"/>
  </w:style>
  <w:style w:type="character" w:customStyle="1" w:styleId="tagChar3">
    <w:name w:val="tag Char3"/>
    <w:basedOn w:val="DefaultParagraphFont"/>
    <w:rsid w:val="005750B0"/>
    <w:rPr>
      <w:b/>
      <w:bCs w:val="0"/>
      <w:color w:val="000000"/>
      <w:sz w:val="24"/>
    </w:rPr>
  </w:style>
  <w:style w:type="character" w:customStyle="1" w:styleId="StyleunderlineNotBold">
    <w:name w:val="Style underline + Not Bold"/>
    <w:basedOn w:val="DefaultParagraphFont"/>
    <w:rsid w:val="005750B0"/>
    <w:rPr>
      <w:b/>
      <w:bCs w:val="0"/>
      <w:u w:val="single"/>
    </w:rPr>
  </w:style>
  <w:style w:type="character" w:customStyle="1" w:styleId="StyleunderlineNotBold1">
    <w:name w:val="Style underline + Not Bold1"/>
    <w:basedOn w:val="DefaultParagraphFont"/>
    <w:rsid w:val="005750B0"/>
    <w:rPr>
      <w:b/>
      <w:bCs w:val="0"/>
      <w:u w:val="single"/>
    </w:rPr>
  </w:style>
  <w:style w:type="character" w:customStyle="1" w:styleId="Bodytext595pt">
    <w:name w:val="Body text (5) + 9.5 pt"/>
    <w:rsid w:val="005750B0"/>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5750B0"/>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5750B0"/>
  </w:style>
  <w:style w:type="character" w:customStyle="1" w:styleId="Style7ptBold">
    <w:name w:val="Style 7 pt Bold"/>
    <w:basedOn w:val="DefaultParagraphFont"/>
    <w:rsid w:val="005750B0"/>
    <w:rPr>
      <w:b w:val="0"/>
      <w:bCs/>
      <w:sz w:val="14"/>
    </w:rPr>
  </w:style>
  <w:style w:type="character" w:customStyle="1" w:styleId="StyleBoldandUnderlineCharChar29pt">
    <w:name w:val="Style Bold and Underline Char Char2 + 9 pt"/>
    <w:rsid w:val="005750B0"/>
    <w:rPr>
      <w:rFonts w:ascii="Times New Roman" w:hAnsi="Times New Roman" w:cs="Times New Roman" w:hint="default"/>
      <w:b/>
      <w:bCs/>
      <w:noProof w:val="0"/>
      <w:sz w:val="20"/>
      <w:u w:val="single"/>
    </w:rPr>
  </w:style>
  <w:style w:type="character" w:customStyle="1" w:styleId="StyleUnderlineCharChar19pt">
    <w:name w:val="Style Underline Char Char1 + 9 pt"/>
    <w:rsid w:val="005750B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750B0"/>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5750B0"/>
    <w:rPr>
      <w:rFonts w:ascii="Times New Roman" w:eastAsia="Times New Roman" w:hAnsi="Times New Roman" w:cs="Times New Roman" w:hint="default"/>
      <w:u w:val="single"/>
      <w:bdr w:val="single" w:sz="6" w:space="0" w:color="auto" w:frame="1"/>
    </w:rPr>
  </w:style>
  <w:style w:type="character" w:customStyle="1" w:styleId="CardsCharChar">
    <w:name w:val="Cards Char Char"/>
    <w:rsid w:val="005750B0"/>
    <w:rPr>
      <w:rFonts w:ascii="Times New Roman" w:eastAsia="Times New Roman" w:hAnsi="Times New Roman" w:cs="Times New Roman" w:hint="default"/>
      <w:szCs w:val="24"/>
    </w:rPr>
  </w:style>
  <w:style w:type="character" w:customStyle="1" w:styleId="article-record-publication-volume-issue">
    <w:name w:val="article-record-publication-volume-issue"/>
    <w:rsid w:val="005750B0"/>
  </w:style>
  <w:style w:type="character" w:customStyle="1" w:styleId="NothingCharChar">
    <w:name w:val="Nothing Char Char"/>
    <w:rsid w:val="005750B0"/>
    <w:rPr>
      <w:szCs w:val="24"/>
      <w:lang w:val="en-US" w:eastAsia="en-US" w:bidi="ar-SA"/>
    </w:rPr>
  </w:style>
  <w:style w:type="character" w:customStyle="1" w:styleId="CharacterStyle2">
    <w:name w:val="Character Style 2"/>
    <w:uiPriority w:val="99"/>
    <w:rsid w:val="005750B0"/>
    <w:rPr>
      <w:rFonts w:ascii="Garamond" w:hAnsi="Garamond" w:hint="default"/>
      <w:sz w:val="21"/>
    </w:rPr>
  </w:style>
  <w:style w:type="character" w:customStyle="1" w:styleId="quotechar0">
    <w:name w:val="quotechar"/>
    <w:rsid w:val="005750B0"/>
  </w:style>
  <w:style w:type="character" w:customStyle="1" w:styleId="CharChar6">
    <w:name w:val="Char Char6"/>
    <w:rsid w:val="005750B0"/>
    <w:rPr>
      <w:rFonts w:ascii="Arial" w:hAnsi="Arial" w:cs="Arial" w:hint="default"/>
      <w:bCs/>
      <w:sz w:val="16"/>
      <w:szCs w:val="26"/>
      <w:lang w:val="en-US" w:eastAsia="en-US" w:bidi="ar-SA"/>
    </w:rPr>
  </w:style>
  <w:style w:type="character" w:customStyle="1" w:styleId="CharChar61">
    <w:name w:val="Char Char61"/>
    <w:rsid w:val="005750B0"/>
    <w:rPr>
      <w:rFonts w:ascii="Arial" w:hAnsi="Arial" w:cs="Arial" w:hint="default"/>
      <w:bCs/>
      <w:sz w:val="16"/>
      <w:szCs w:val="26"/>
      <w:lang w:val="en-US" w:eastAsia="en-US" w:bidi="ar-SA"/>
    </w:rPr>
  </w:style>
  <w:style w:type="character" w:customStyle="1" w:styleId="3TagCite">
    <w:name w:val="3 Tag/Cite"/>
    <w:rsid w:val="005750B0"/>
    <w:rPr>
      <w:rFonts w:ascii="Times New Roman" w:hAnsi="Times New Roman" w:cs="Times New Roman" w:hint="default"/>
      <w:b/>
      <w:bCs w:val="0"/>
    </w:rPr>
  </w:style>
  <w:style w:type="character" w:customStyle="1" w:styleId="ShrinkText">
    <w:name w:val="Shrink Text"/>
    <w:rsid w:val="005750B0"/>
    <w:rPr>
      <w:sz w:val="16"/>
    </w:rPr>
  </w:style>
  <w:style w:type="character" w:customStyle="1" w:styleId="nohighlighting">
    <w:name w:val="no highlighting"/>
    <w:rsid w:val="005750B0"/>
    <w:rPr>
      <w:rFonts w:ascii="Times New Roman" w:hAnsi="Times New Roman" w:cs="Times New Roman" w:hint="default"/>
      <w:color w:val="auto"/>
      <w:sz w:val="20"/>
      <w:u w:val="thick"/>
      <w:bdr w:val="none" w:sz="0" w:space="0" w:color="auto" w:frame="1"/>
    </w:rPr>
  </w:style>
  <w:style w:type="character" w:customStyle="1" w:styleId="comment-body">
    <w:name w:val="comment-body"/>
    <w:rsid w:val="005750B0"/>
  </w:style>
  <w:style w:type="character" w:customStyle="1" w:styleId="mw-headline">
    <w:name w:val="mw-headline"/>
    <w:rsid w:val="005750B0"/>
  </w:style>
  <w:style w:type="character" w:customStyle="1" w:styleId="flagicon">
    <w:name w:val="flagicon"/>
    <w:rsid w:val="005750B0"/>
  </w:style>
  <w:style w:type="character" w:customStyle="1" w:styleId="reality">
    <w:name w:val="reality"/>
    <w:rsid w:val="005750B0"/>
  </w:style>
  <w:style w:type="character" w:customStyle="1" w:styleId="apturelink">
    <w:name w:val="apturelink"/>
    <w:rsid w:val="005750B0"/>
  </w:style>
  <w:style w:type="character" w:customStyle="1" w:styleId="apturelinkicon">
    <w:name w:val="apturelinkicon"/>
    <w:rsid w:val="005750B0"/>
  </w:style>
  <w:style w:type="paragraph" w:styleId="ListBullet">
    <w:name w:val="List Bullet"/>
    <w:basedOn w:val="Normal"/>
    <w:link w:val="ListBulletChar"/>
    <w:uiPriority w:val="99"/>
    <w:unhideWhenUsed/>
    <w:rsid w:val="005750B0"/>
    <w:pPr>
      <w:tabs>
        <w:tab w:val="num" w:pos="360"/>
      </w:tabs>
      <w:spacing w:line="256" w:lineRule="auto"/>
      <w:ind w:left="360" w:hanging="360"/>
      <w:contextualSpacing/>
    </w:pPr>
    <w:rPr>
      <w:rFonts w:ascii="Times New Roman" w:hAnsi="Times New Roman" w:cs="Times New Roman"/>
    </w:rPr>
  </w:style>
  <w:style w:type="character" w:customStyle="1" w:styleId="citationdate">
    <w:name w:val="citation_date"/>
    <w:basedOn w:val="DefaultParagraphFont"/>
    <w:rsid w:val="005750B0"/>
  </w:style>
  <w:style w:type="character" w:customStyle="1" w:styleId="citationarticletitle">
    <w:name w:val="citation_article_title"/>
    <w:basedOn w:val="DefaultParagraphFont"/>
    <w:rsid w:val="005750B0"/>
  </w:style>
  <w:style w:type="character" w:customStyle="1" w:styleId="citationjournaltitle">
    <w:name w:val="citation_journal_title"/>
    <w:basedOn w:val="DefaultParagraphFont"/>
    <w:rsid w:val="005750B0"/>
  </w:style>
  <w:style w:type="paragraph" w:customStyle="1" w:styleId="shrinkCharChar">
    <w:name w:val="shrink Char Char"/>
    <w:basedOn w:val="Normal"/>
    <w:link w:val="shrinkCharCharChar"/>
    <w:rsid w:val="005750B0"/>
    <w:pPr>
      <w:spacing w:line="256" w:lineRule="auto"/>
    </w:pPr>
  </w:style>
  <w:style w:type="character" w:customStyle="1" w:styleId="shrinkCharCharChar">
    <w:name w:val="shrink Char Char Char"/>
    <w:link w:val="shrinkCharChar"/>
    <w:locked/>
    <w:rsid w:val="005750B0"/>
    <w:rPr>
      <w:rFonts w:ascii="Arial Narrow" w:hAnsi="Arial Narrow" w:cs="Calibri"/>
    </w:rPr>
  </w:style>
  <w:style w:type="character" w:customStyle="1" w:styleId="addr-line">
    <w:name w:val="addr-line"/>
    <w:basedOn w:val="DefaultParagraphFont"/>
    <w:rsid w:val="005750B0"/>
  </w:style>
  <w:style w:type="character" w:customStyle="1" w:styleId="CardsUnderlined">
    <w:name w:val="Cards Underlined"/>
    <w:qFormat/>
    <w:rsid w:val="005750B0"/>
    <w:rPr>
      <w:rFonts w:ascii="Times New Roman" w:hAnsi="Times New Roman" w:cs="Times New Roman" w:hint="default"/>
      <w:sz w:val="24"/>
      <w:szCs w:val="24"/>
      <w:u w:val="thick"/>
    </w:rPr>
  </w:style>
  <w:style w:type="character" w:customStyle="1" w:styleId="CardsNotUnderlined">
    <w:name w:val="Cards Not Underlined"/>
    <w:qFormat/>
    <w:rsid w:val="005750B0"/>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5750B0"/>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5750B0"/>
    <w:rPr>
      <w:b w:val="0"/>
      <w:bCs w:val="0"/>
      <w:strike w:val="0"/>
      <w:dstrike w:val="0"/>
      <w:sz w:val="14"/>
      <w:u w:val="none"/>
      <w:effect w:val="none"/>
    </w:rPr>
  </w:style>
  <w:style w:type="character" w:customStyle="1" w:styleId="refpreview">
    <w:name w:val="refpreview"/>
    <w:rsid w:val="005750B0"/>
  </w:style>
  <w:style w:type="character" w:customStyle="1" w:styleId="noindex">
    <w:name w:val="noindex"/>
    <w:basedOn w:val="DefaultParagraphFont"/>
    <w:rsid w:val="005750B0"/>
  </w:style>
  <w:style w:type="character" w:customStyle="1" w:styleId="dropcap-letter">
    <w:name w:val="dropcap-letter"/>
    <w:basedOn w:val="DefaultParagraphFont"/>
    <w:rsid w:val="005750B0"/>
  </w:style>
  <w:style w:type="character" w:customStyle="1" w:styleId="imgleft">
    <w:name w:val="imgleft"/>
    <w:basedOn w:val="DefaultParagraphFont"/>
    <w:rsid w:val="005750B0"/>
  </w:style>
  <w:style w:type="character" w:customStyle="1" w:styleId="tkrname">
    <w:name w:val="tkrname"/>
    <w:basedOn w:val="DefaultParagraphFont"/>
    <w:rsid w:val="005750B0"/>
  </w:style>
  <w:style w:type="character" w:customStyle="1" w:styleId="tkrchange">
    <w:name w:val="tkrchange"/>
    <w:basedOn w:val="DefaultParagraphFont"/>
    <w:rsid w:val="005750B0"/>
  </w:style>
  <w:style w:type="character" w:customStyle="1" w:styleId="printmail">
    <w:name w:val="print_mail"/>
    <w:basedOn w:val="DefaultParagraphFont"/>
    <w:rsid w:val="005750B0"/>
  </w:style>
  <w:style w:type="character" w:customStyle="1" w:styleId="printhtml">
    <w:name w:val="print_html"/>
    <w:basedOn w:val="DefaultParagraphFont"/>
    <w:rsid w:val="005750B0"/>
  </w:style>
  <w:style w:type="character" w:customStyle="1" w:styleId="nodetype">
    <w:name w:val="nodetype"/>
    <w:basedOn w:val="DefaultParagraphFont"/>
    <w:rsid w:val="005750B0"/>
  </w:style>
  <w:style w:type="character" w:customStyle="1" w:styleId="Underline-Highlighted-WFU-Big">
    <w:name w:val="Underline-Highlighted-WFU-Big"/>
    <w:uiPriority w:val="1"/>
    <w:qFormat/>
    <w:rsid w:val="005750B0"/>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5750B0"/>
  </w:style>
  <w:style w:type="character" w:customStyle="1" w:styleId="StyleStyleHighlightedunderlineBorderSinglesolidlineAu">
    <w:name w:val="Style Style Highlighted underline + Border: : (Single solid line Au..."/>
    <w:basedOn w:val="DefaultParagraphFont"/>
    <w:rsid w:val="005750B0"/>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5750B0"/>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750B0"/>
    <w:rPr>
      <w:rFonts w:ascii="Verdana" w:hAnsi="Verdana" w:hint="default"/>
      <w:b/>
      <w:bCs w:val="0"/>
    </w:rPr>
  </w:style>
  <w:style w:type="character" w:customStyle="1" w:styleId="citebold0">
    <w:name w:val="cite bold"/>
    <w:basedOn w:val="DefaultParagraphFont"/>
    <w:rsid w:val="005750B0"/>
    <w:rPr>
      <w:rFonts w:ascii="Times New Roman" w:hAnsi="Times New Roman" w:cs="Times New Roman" w:hint="default"/>
      <w:b/>
      <w:bCs w:val="0"/>
      <w:strike w:val="0"/>
      <w:dstrike w:val="0"/>
      <w:sz w:val="24"/>
      <w:szCs w:val="24"/>
      <w:u w:val="none"/>
      <w:effect w:val="none"/>
    </w:rPr>
  </w:style>
  <w:style w:type="character" w:customStyle="1" w:styleId="metad">
    <w:name w:val="metad"/>
    <w:rsid w:val="005750B0"/>
  </w:style>
  <w:style w:type="character" w:customStyle="1" w:styleId="BoldandUnderlineCharChar1">
    <w:name w:val="Bold and Underline Char Char1"/>
    <w:basedOn w:val="DefaultParagraphFont"/>
    <w:rsid w:val="005750B0"/>
    <w:rPr>
      <w:b/>
      <w:bCs w:val="0"/>
      <w:szCs w:val="24"/>
      <w:u w:val="single"/>
      <w:lang w:val="en-US" w:eastAsia="en-US" w:bidi="ar-SA"/>
    </w:rPr>
  </w:style>
  <w:style w:type="character" w:customStyle="1" w:styleId="BoldandUnderlineChar1Char2">
    <w:name w:val="Bold and Underline Char1 Char2"/>
    <w:basedOn w:val="DefaultParagraphFont"/>
    <w:rsid w:val="005750B0"/>
    <w:rPr>
      <w:b/>
      <w:bCs w:val="0"/>
      <w:szCs w:val="24"/>
      <w:u w:val="single"/>
      <w:lang w:val="en-US" w:eastAsia="en-US" w:bidi="ar-SA"/>
    </w:rPr>
  </w:style>
  <w:style w:type="character" w:customStyle="1" w:styleId="BoldandUnderlineChar6">
    <w:name w:val="Bold and Underline Char6"/>
    <w:basedOn w:val="DefaultParagraphFont"/>
    <w:rsid w:val="005750B0"/>
    <w:rPr>
      <w:b/>
      <w:bCs w:val="0"/>
      <w:szCs w:val="24"/>
      <w:u w:val="single"/>
      <w:lang w:val="en-US" w:eastAsia="en-US" w:bidi="ar-SA"/>
    </w:rPr>
  </w:style>
  <w:style w:type="character" w:customStyle="1" w:styleId="StyleUnderlineChar">
    <w:name w:val="Style Underline Char"/>
    <w:basedOn w:val="DefaultParagraphFont"/>
    <w:rsid w:val="005750B0"/>
    <w:rPr>
      <w:u w:val="single"/>
      <w:lang w:val="en-US" w:eastAsia="en-US" w:bidi="ar-SA"/>
    </w:rPr>
  </w:style>
  <w:style w:type="character" w:customStyle="1" w:styleId="textsmallChar0">
    <w:name w:val="textsmall Char"/>
    <w:basedOn w:val="DefaultParagraphFont"/>
    <w:rsid w:val="005750B0"/>
    <w:rPr>
      <w:rFonts w:ascii="Times New Roman" w:hAnsi="Times New Roman" w:cs="Times New Roman" w:hint="default"/>
      <w:sz w:val="24"/>
      <w:lang w:val="en-US" w:eastAsia="en-US"/>
    </w:rPr>
  </w:style>
  <w:style w:type="character" w:customStyle="1" w:styleId="Style1Char2">
    <w:name w:val="Style1 Char2"/>
    <w:basedOn w:val="DefaultParagraphFont"/>
    <w:rsid w:val="005750B0"/>
    <w:rPr>
      <w:rFonts w:ascii="Times New Roman" w:hAnsi="Times New Roman" w:cs="Times New Roman" w:hint="default"/>
      <w:sz w:val="24"/>
      <w:lang w:val="en-US" w:eastAsia="en-US"/>
    </w:rPr>
  </w:style>
  <w:style w:type="character" w:customStyle="1" w:styleId="bio1">
    <w:name w:val="bio1"/>
    <w:basedOn w:val="DefaultParagraphFont"/>
    <w:rsid w:val="005750B0"/>
    <w:rPr>
      <w:rFonts w:ascii="Arial" w:hAnsi="Arial" w:cs="Arial" w:hint="default"/>
      <w:i/>
      <w:iCs/>
      <w:color w:val="000000"/>
      <w:sz w:val="20"/>
    </w:rPr>
  </w:style>
  <w:style w:type="character" w:customStyle="1" w:styleId="BoldChar">
    <w:name w:val="Bold Char"/>
    <w:basedOn w:val="DefaultParagraphFont"/>
    <w:rsid w:val="005750B0"/>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5750B0"/>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5750B0"/>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5750B0"/>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5750B0"/>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5750B0"/>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5750B0"/>
    <w:pPr>
      <w:spacing w:after="160" w:line="256" w:lineRule="auto"/>
      <w:ind w:firstLine="360"/>
    </w:pPr>
    <w:rPr>
      <w:rFonts w:ascii="Times New Roman" w:eastAsia="Times New Roman" w:hAnsi="Times New Roman"/>
      <w:sz w:val="20"/>
      <w:szCs w:val="20"/>
      <w:lang w:eastAsia="ar-SA" w:bidi="en-US"/>
    </w:rPr>
  </w:style>
  <w:style w:type="character" w:customStyle="1" w:styleId="BodyTextFirstIndentChar1">
    <w:name w:val="Body Text First Indent Char1"/>
    <w:basedOn w:val="BodyTextChar"/>
    <w:rsid w:val="005750B0"/>
    <w:rPr>
      <w:rFonts w:ascii="Arial Narrow" w:hAnsi="Arial Narrow" w:cs="Calibri"/>
    </w:rPr>
  </w:style>
  <w:style w:type="character" w:customStyle="1" w:styleId="TagChar30">
    <w:name w:val="Tag Char3"/>
    <w:basedOn w:val="DefaultParagraphFont"/>
    <w:rsid w:val="005750B0"/>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5750B0"/>
    <w:rPr>
      <w:rFonts w:ascii="Times New Roman" w:hAnsi="Times New Roman" w:cs="Times New Roman" w:hint="default"/>
      <w:b/>
      <w:bCs/>
      <w:sz w:val="20"/>
    </w:rPr>
  </w:style>
  <w:style w:type="character" w:customStyle="1" w:styleId="text9">
    <w:name w:val="text9"/>
    <w:basedOn w:val="DefaultParagraphFont"/>
    <w:rsid w:val="005750B0"/>
    <w:rPr>
      <w:rFonts w:ascii="Times New Roman" w:hAnsi="Times New Roman" w:cs="Times New Roman" w:hint="default"/>
    </w:rPr>
  </w:style>
  <w:style w:type="character" w:customStyle="1" w:styleId="text19">
    <w:name w:val="text19"/>
    <w:basedOn w:val="DefaultParagraphFont"/>
    <w:rsid w:val="005750B0"/>
    <w:rPr>
      <w:rFonts w:ascii="Times New Roman" w:hAnsi="Times New Roman" w:cs="Times New Roman" w:hint="default"/>
    </w:rPr>
  </w:style>
  <w:style w:type="character" w:customStyle="1" w:styleId="term2">
    <w:name w:val="term2"/>
    <w:basedOn w:val="DefaultParagraphFont"/>
    <w:rsid w:val="005750B0"/>
    <w:rPr>
      <w:rFonts w:ascii="Times New Roman" w:hAnsi="Times New Roman" w:cs="Times New Roman" w:hint="default"/>
      <w:b/>
      <w:bCs/>
    </w:rPr>
  </w:style>
  <w:style w:type="character" w:customStyle="1" w:styleId="pmterms12">
    <w:name w:val="pmterms12"/>
    <w:basedOn w:val="DefaultParagraphFont"/>
    <w:rsid w:val="005750B0"/>
    <w:rPr>
      <w:rFonts w:ascii="Times New Roman" w:hAnsi="Times New Roman" w:cs="Times New Roman" w:hint="default"/>
      <w:b/>
      <w:bCs/>
      <w:color w:val="000000"/>
    </w:rPr>
  </w:style>
  <w:style w:type="character" w:customStyle="1" w:styleId="ToReadCharChar">
    <w:name w:val="To Read Char Char"/>
    <w:basedOn w:val="DefaultParagraphFont"/>
    <w:rsid w:val="005750B0"/>
    <w:rPr>
      <w:rFonts w:ascii="Verdana" w:hAnsi="Verdana" w:cs="Times New Roman" w:hint="default"/>
      <w:b/>
      <w:bCs w:val="0"/>
      <w:sz w:val="24"/>
      <w:u w:val="single"/>
      <w:lang w:val="en-US" w:eastAsia="en-US"/>
    </w:rPr>
  </w:style>
  <w:style w:type="character" w:customStyle="1" w:styleId="bio">
    <w:name w:val="bio"/>
    <w:basedOn w:val="DefaultParagraphFont"/>
    <w:rsid w:val="005750B0"/>
    <w:rPr>
      <w:rFonts w:ascii="Times New Roman" w:hAnsi="Times New Roman" w:cs="Times New Roman" w:hint="default"/>
    </w:rPr>
  </w:style>
  <w:style w:type="character" w:customStyle="1" w:styleId="storytextstyle">
    <w:name w:val="storytextstyle"/>
    <w:basedOn w:val="DefaultParagraphFont"/>
    <w:rsid w:val="005750B0"/>
    <w:rPr>
      <w:rFonts w:ascii="Times New Roman" w:hAnsi="Times New Roman" w:cs="Times New Roman" w:hint="default"/>
    </w:rPr>
  </w:style>
  <w:style w:type="character" w:customStyle="1" w:styleId="cardunderlinedCharChar">
    <w:name w:val="card underlined Char Char"/>
    <w:basedOn w:val="DefaultParagraphFont"/>
    <w:rsid w:val="005750B0"/>
    <w:rPr>
      <w:rFonts w:ascii="Arial" w:hAnsi="Arial" w:cs="Times New Roman" w:hint="default"/>
      <w:sz w:val="24"/>
      <w:u w:val="single"/>
      <w:lang w:val="en-US" w:eastAsia="en-US"/>
    </w:rPr>
  </w:style>
  <w:style w:type="character" w:customStyle="1" w:styleId="articlehead21">
    <w:name w:val="articlehead21"/>
    <w:basedOn w:val="DefaultParagraphFont"/>
    <w:rsid w:val="005750B0"/>
    <w:rPr>
      <w:rFonts w:ascii="Arial" w:hAnsi="Arial" w:cs="Arial" w:hint="default"/>
      <w:b/>
      <w:bCs/>
      <w:color w:val="660000"/>
      <w:sz w:val="20"/>
    </w:rPr>
  </w:style>
  <w:style w:type="character" w:customStyle="1" w:styleId="TagCiteChar10">
    <w:name w:val="Tag/Cite Char1"/>
    <w:basedOn w:val="DefaultParagraphFont"/>
    <w:rsid w:val="005750B0"/>
    <w:rPr>
      <w:rFonts w:ascii="Times New Roman" w:hAnsi="Times New Roman" w:cs="Times New Roman" w:hint="default"/>
      <w:b/>
      <w:bCs w:val="0"/>
      <w:lang w:val="en-US" w:eastAsia="en-US"/>
    </w:rPr>
  </w:style>
  <w:style w:type="character" w:customStyle="1" w:styleId="goohl0">
    <w:name w:val="goohl0"/>
    <w:basedOn w:val="DefaultParagraphFont"/>
    <w:rsid w:val="005750B0"/>
    <w:rPr>
      <w:rFonts w:ascii="Times New Roman" w:hAnsi="Times New Roman" w:cs="Times New Roman" w:hint="default"/>
    </w:rPr>
  </w:style>
  <w:style w:type="character" w:customStyle="1" w:styleId="goohl2">
    <w:name w:val="goohl2"/>
    <w:basedOn w:val="DefaultParagraphFont"/>
    <w:rsid w:val="005750B0"/>
    <w:rPr>
      <w:rFonts w:ascii="Times New Roman" w:hAnsi="Times New Roman" w:cs="Times New Roman" w:hint="default"/>
    </w:rPr>
  </w:style>
  <w:style w:type="character" w:customStyle="1" w:styleId="CardCharChar0">
    <w:name w:val="Card Char Char"/>
    <w:basedOn w:val="DefaultParagraphFont"/>
    <w:rsid w:val="005750B0"/>
    <w:rPr>
      <w:rFonts w:ascii="Times New Roman" w:hAnsi="Times New Roman" w:cs="Times New Roman" w:hint="default"/>
      <w:lang w:val="en-US" w:eastAsia="en-US"/>
    </w:rPr>
  </w:style>
  <w:style w:type="character" w:customStyle="1" w:styleId="BriefTitle1Char">
    <w:name w:val="Brief Title 1 Char"/>
    <w:basedOn w:val="DefaultParagraphFont"/>
    <w:rsid w:val="005750B0"/>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5750B0"/>
    <w:rPr>
      <w:rFonts w:ascii="Times New Roman" w:hAnsi="Times New Roman" w:cs="Times New Roman" w:hint="default"/>
      <w:b/>
      <w:bCs w:val="0"/>
      <w:lang w:val="en-US" w:eastAsia="en-US"/>
    </w:rPr>
  </w:style>
  <w:style w:type="character" w:customStyle="1" w:styleId="btx">
    <w:name w:val="btx"/>
    <w:basedOn w:val="DefaultParagraphFont"/>
    <w:rsid w:val="005750B0"/>
    <w:rPr>
      <w:rFonts w:ascii="Times New Roman" w:hAnsi="Times New Roman" w:cs="Times New Roman" w:hint="default"/>
    </w:rPr>
  </w:style>
  <w:style w:type="character" w:customStyle="1" w:styleId="prodgeneral1">
    <w:name w:val="prodgeneral1"/>
    <w:basedOn w:val="DefaultParagraphFont"/>
    <w:rsid w:val="005750B0"/>
    <w:rPr>
      <w:rFonts w:ascii="Verdana" w:hAnsi="Verdana" w:cs="Times New Roman" w:hint="default"/>
      <w:color w:val="000000"/>
      <w:spacing w:val="0"/>
      <w:sz w:val="16"/>
    </w:rPr>
  </w:style>
  <w:style w:type="character" w:customStyle="1" w:styleId="texto11">
    <w:name w:val="texto11"/>
    <w:basedOn w:val="DefaultParagraphFont"/>
    <w:rsid w:val="005750B0"/>
    <w:rPr>
      <w:rFonts w:ascii="Arial" w:hAnsi="Arial" w:cs="Arial" w:hint="default"/>
      <w:color w:val="000000"/>
      <w:spacing w:val="240"/>
      <w:sz w:val="20"/>
    </w:rPr>
  </w:style>
  <w:style w:type="character" w:customStyle="1" w:styleId="date10">
    <w:name w:val="date1"/>
    <w:basedOn w:val="DefaultParagraphFont"/>
    <w:rsid w:val="005750B0"/>
    <w:rPr>
      <w:rFonts w:ascii="Times New Roman" w:hAnsi="Times New Roman" w:cs="Times New Roman" w:hint="default"/>
    </w:rPr>
  </w:style>
  <w:style w:type="character" w:customStyle="1" w:styleId="summary1">
    <w:name w:val="summary1"/>
    <w:basedOn w:val="DefaultParagraphFont"/>
    <w:rsid w:val="005750B0"/>
    <w:rPr>
      <w:rFonts w:ascii="Arial" w:hAnsi="Arial" w:cs="Arial" w:hint="default"/>
      <w:sz w:val="18"/>
    </w:rPr>
  </w:style>
  <w:style w:type="character" w:customStyle="1" w:styleId="countrytitle1">
    <w:name w:val="countrytitle1"/>
    <w:basedOn w:val="DefaultParagraphFont"/>
    <w:rsid w:val="005750B0"/>
    <w:rPr>
      <w:rFonts w:ascii="Verdana" w:hAnsi="Verdana" w:cs="Times New Roman" w:hint="default"/>
      <w:b/>
      <w:bCs/>
      <w:color w:val="293643"/>
      <w:sz w:val="24"/>
    </w:rPr>
  </w:style>
  <w:style w:type="character" w:customStyle="1" w:styleId="storyheader1">
    <w:name w:val="storyheader1"/>
    <w:basedOn w:val="DefaultParagraphFont"/>
    <w:rsid w:val="005750B0"/>
    <w:rPr>
      <w:rFonts w:ascii="Verdana" w:hAnsi="Verdana" w:cs="Times New Roman" w:hint="default"/>
      <w:b/>
      <w:bCs/>
      <w:color w:val="000000"/>
      <w:sz w:val="21"/>
    </w:rPr>
  </w:style>
  <w:style w:type="character" w:customStyle="1" w:styleId="cardunderlinedChar0">
    <w:name w:val="card underlined Char"/>
    <w:basedOn w:val="DefaultParagraphFont"/>
    <w:rsid w:val="005750B0"/>
    <w:rPr>
      <w:rFonts w:ascii="Arial" w:hAnsi="Arial" w:cs="Times New Roman" w:hint="default"/>
      <w:sz w:val="24"/>
      <w:u w:val="single"/>
      <w:lang w:val="en-US" w:eastAsia="en-US"/>
    </w:rPr>
  </w:style>
  <w:style w:type="character" w:customStyle="1" w:styleId="article1">
    <w:name w:val="article1"/>
    <w:basedOn w:val="DefaultParagraphFont"/>
    <w:rsid w:val="005750B0"/>
    <w:rPr>
      <w:rFonts w:ascii="Verdana" w:hAnsi="Verdana" w:cs="Times New Roman" w:hint="default"/>
      <w:color w:val="333333"/>
      <w:sz w:val="16"/>
    </w:rPr>
  </w:style>
  <w:style w:type="character" w:customStyle="1" w:styleId="story-posted-date1">
    <w:name w:val="story-posted-date1"/>
    <w:basedOn w:val="DefaultParagraphFont"/>
    <w:rsid w:val="005750B0"/>
    <w:rPr>
      <w:rFonts w:ascii="Arial" w:hAnsi="Arial" w:cs="Arial" w:hint="default"/>
      <w:sz w:val="19"/>
    </w:rPr>
  </w:style>
  <w:style w:type="character" w:customStyle="1" w:styleId="drop">
    <w:name w:val="drop"/>
    <w:basedOn w:val="DefaultParagraphFont"/>
    <w:rsid w:val="005750B0"/>
    <w:rPr>
      <w:rFonts w:ascii="Times New Roman" w:hAnsi="Times New Roman" w:cs="Times New Roman" w:hint="default"/>
    </w:rPr>
  </w:style>
  <w:style w:type="character" w:customStyle="1" w:styleId="CardTextUnderlinedCharChar">
    <w:name w:val="Card Text Underlined Char Char"/>
    <w:basedOn w:val="DefaultParagraphFont"/>
    <w:rsid w:val="005750B0"/>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5750B0"/>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5750B0"/>
    <w:rPr>
      <w:rFonts w:ascii="Garamond" w:hAnsi="Garamond" w:cs="Times New Roman" w:hint="default"/>
      <w:sz w:val="24"/>
      <w:u w:val="single"/>
      <w:lang w:val="en-US" w:eastAsia="en-US"/>
    </w:rPr>
  </w:style>
  <w:style w:type="character" w:customStyle="1" w:styleId="t13">
    <w:name w:val="t13"/>
    <w:basedOn w:val="DefaultParagraphFont"/>
    <w:rsid w:val="005750B0"/>
    <w:rPr>
      <w:rFonts w:ascii="Times New Roman" w:hAnsi="Times New Roman" w:cs="Times New Roman" w:hint="default"/>
    </w:rPr>
  </w:style>
  <w:style w:type="character" w:customStyle="1" w:styleId="lead">
    <w:name w:val="lead"/>
    <w:basedOn w:val="DefaultParagraphFont"/>
    <w:rsid w:val="005750B0"/>
    <w:rPr>
      <w:rFonts w:ascii="Times New Roman" w:hAnsi="Times New Roman" w:cs="Times New Roman" w:hint="default"/>
    </w:rPr>
  </w:style>
  <w:style w:type="character" w:customStyle="1" w:styleId="NormalUnderlineChar1">
    <w:name w:val="Normal Underline Char1"/>
    <w:basedOn w:val="DefaultParagraphFont"/>
    <w:rsid w:val="005750B0"/>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5750B0"/>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5750B0"/>
    <w:rPr>
      <w:rFonts w:ascii="Times New Roman" w:hAnsi="Times New Roman" w:cs="Times New Roman" w:hint="default"/>
      <w:b/>
      <w:bCs w:val="0"/>
      <w:u w:val="thick"/>
    </w:rPr>
  </w:style>
  <w:style w:type="character" w:customStyle="1" w:styleId="GAUnderlineChar">
    <w:name w:val="GA Underline Char"/>
    <w:basedOn w:val="DefaultParagraphFont"/>
    <w:rsid w:val="005750B0"/>
    <w:rPr>
      <w:rFonts w:ascii="Arial" w:hAnsi="Arial" w:cs="Times New Roman" w:hint="default"/>
      <w:sz w:val="22"/>
      <w:u w:val="single"/>
    </w:rPr>
  </w:style>
  <w:style w:type="character" w:customStyle="1" w:styleId="Circle">
    <w:name w:val="Circle"/>
    <w:basedOn w:val="DefaultParagraphFont"/>
    <w:rsid w:val="005750B0"/>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5750B0"/>
    <w:rPr>
      <w:rFonts w:ascii="Times New Roman" w:hAnsi="Times New Roman" w:cs="Times New Roman" w:hint="default"/>
    </w:rPr>
  </w:style>
  <w:style w:type="character" w:customStyle="1" w:styleId="FootnoteCharacters">
    <w:name w:val="Footnote Characters"/>
    <w:basedOn w:val="DefaultParagraphFont"/>
    <w:rsid w:val="005750B0"/>
    <w:rPr>
      <w:rFonts w:ascii="Times New Roman" w:hAnsi="Times New Roman" w:cs="Times New Roman" w:hint="default"/>
      <w:vertAlign w:val="superscript"/>
    </w:rPr>
  </w:style>
  <w:style w:type="character" w:customStyle="1" w:styleId="ExtendedTextChar">
    <w:name w:val="Extended Text Char"/>
    <w:basedOn w:val="DefaultParagraphFont"/>
    <w:rsid w:val="005750B0"/>
    <w:rPr>
      <w:rFonts w:ascii="Times New Roman" w:hAnsi="Times New Roman" w:cs="Times New Roman" w:hint="default"/>
      <w:sz w:val="12"/>
    </w:rPr>
  </w:style>
  <w:style w:type="character" w:customStyle="1" w:styleId="Reference">
    <w:name w:val="Reference"/>
    <w:rsid w:val="005750B0"/>
    <w:rPr>
      <w:sz w:val="20"/>
    </w:rPr>
  </w:style>
  <w:style w:type="character" w:customStyle="1" w:styleId="Reference2">
    <w:name w:val="Reference2"/>
    <w:rsid w:val="005750B0"/>
    <w:rPr>
      <w:sz w:val="20"/>
    </w:rPr>
  </w:style>
  <w:style w:type="character" w:customStyle="1" w:styleId="Reference1">
    <w:name w:val="Reference1"/>
    <w:rsid w:val="005750B0"/>
    <w:rPr>
      <w:sz w:val="20"/>
    </w:rPr>
  </w:style>
  <w:style w:type="character" w:customStyle="1" w:styleId="SmallFontCharCharCharChar">
    <w:name w:val="Small Font Char Char Char Char"/>
    <w:basedOn w:val="DefaultParagraphFont"/>
    <w:rsid w:val="005750B0"/>
    <w:rPr>
      <w:rFonts w:ascii="Arial" w:hAnsi="Arial" w:cs="Times New Roman" w:hint="default"/>
      <w:sz w:val="24"/>
      <w:lang w:val="en-US" w:eastAsia="en-US"/>
    </w:rPr>
  </w:style>
  <w:style w:type="character" w:customStyle="1" w:styleId="boxChar">
    <w:name w:val="box Char"/>
    <w:basedOn w:val="DefaultParagraphFont"/>
    <w:rsid w:val="005750B0"/>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5750B0"/>
    <w:rPr>
      <w:rFonts w:ascii="Garamond" w:hAnsi="Garamond" w:hint="default"/>
      <w:sz w:val="24"/>
      <w:u w:val="single"/>
    </w:rPr>
  </w:style>
  <w:style w:type="character" w:customStyle="1" w:styleId="StyletagGaramondChar">
    <w:name w:val="Style tag + Garamond Char"/>
    <w:basedOn w:val="DefaultParagraphFont"/>
    <w:rsid w:val="005750B0"/>
    <w:rPr>
      <w:rFonts w:ascii="Garamond" w:hAnsi="Garamond" w:cs="Times New Roman" w:hint="default"/>
      <w:b/>
      <w:bCs/>
      <w:sz w:val="24"/>
    </w:rPr>
  </w:style>
  <w:style w:type="character" w:customStyle="1" w:styleId="StyleGaramond">
    <w:name w:val="Style Garamond"/>
    <w:basedOn w:val="DefaultParagraphFont"/>
    <w:rsid w:val="005750B0"/>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5750B0"/>
    <w:rPr>
      <w:rFonts w:ascii="Arial Narrow" w:hAnsi="Arial Narrow" w:cs="Calibri"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5750B0"/>
    <w:rPr>
      <w:rFonts w:ascii="Garamond" w:hAnsi="Garamond" w:hint="default"/>
      <w:b/>
      <w:bCs w:val="0"/>
      <w:kern w:val="32"/>
      <w:sz w:val="32"/>
      <w:u w:val="single"/>
    </w:rPr>
  </w:style>
  <w:style w:type="character" w:customStyle="1" w:styleId="tagChar1CharChar1">
    <w:name w:val="tag Char1 Char Char1"/>
    <w:basedOn w:val="DefaultParagraphFont"/>
    <w:rsid w:val="005750B0"/>
    <w:rPr>
      <w:b/>
      <w:bCs/>
      <w:sz w:val="24"/>
      <w:szCs w:val="24"/>
      <w:lang w:val="en-US" w:eastAsia="en-US" w:bidi="ar-SA"/>
    </w:rPr>
  </w:style>
  <w:style w:type="character" w:customStyle="1" w:styleId="tagChar1Char1CharChar">
    <w:name w:val="tag Char1 Char1 Char Char"/>
    <w:basedOn w:val="DefaultParagraphFont"/>
    <w:rsid w:val="005750B0"/>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5750B0"/>
    <w:rPr>
      <w:rFonts w:ascii="Arial" w:hAnsi="Arial" w:cs="Arial" w:hint="default"/>
      <w:b/>
      <w:bCs/>
      <w:kern w:val="32"/>
      <w:sz w:val="32"/>
      <w:szCs w:val="32"/>
      <w:lang w:val="en-US" w:eastAsia="en-US" w:bidi="ar-SA"/>
    </w:rPr>
  </w:style>
  <w:style w:type="character" w:customStyle="1" w:styleId="c2">
    <w:name w:val="c2"/>
    <w:basedOn w:val="DefaultParagraphFont"/>
    <w:rsid w:val="005750B0"/>
  </w:style>
  <w:style w:type="character" w:customStyle="1" w:styleId="looseChar">
    <w:name w:val="loose Char"/>
    <w:basedOn w:val="DefaultParagraphFont"/>
    <w:rsid w:val="005750B0"/>
    <w:rPr>
      <w:sz w:val="24"/>
      <w:szCs w:val="24"/>
      <w:lang w:val="en-US" w:eastAsia="en-US" w:bidi="ar-SA"/>
    </w:rPr>
  </w:style>
  <w:style w:type="character" w:customStyle="1" w:styleId="c6">
    <w:name w:val="c6"/>
    <w:basedOn w:val="DefaultParagraphFont"/>
    <w:rsid w:val="005750B0"/>
  </w:style>
  <w:style w:type="character" w:customStyle="1" w:styleId="Irrelevant6fontChar">
    <w:name w:val="Irrelevant (6 font) Char"/>
    <w:basedOn w:val="DefaultParagraphFont"/>
    <w:rsid w:val="005750B0"/>
    <w:rPr>
      <w:sz w:val="12"/>
      <w:szCs w:val="12"/>
      <w:lang w:val="en-US" w:eastAsia="en-US" w:bidi="ar-SA"/>
    </w:rPr>
  </w:style>
  <w:style w:type="character" w:customStyle="1" w:styleId="StyleCards12ptThickunderlineChar">
    <w:name w:val="Style Cards + 12 pt Thick underline Char"/>
    <w:basedOn w:val="DefaultParagraphFont"/>
    <w:rsid w:val="005750B0"/>
    <w:rPr>
      <w:sz w:val="24"/>
      <w:u w:val="thick"/>
      <w:lang w:val="en-US" w:eastAsia="en-US" w:bidi="ar-SA"/>
    </w:rPr>
  </w:style>
  <w:style w:type="character" w:customStyle="1" w:styleId="nfakpe">
    <w:name w:val="nfakpe"/>
    <w:basedOn w:val="DefaultParagraphFont"/>
    <w:rsid w:val="005750B0"/>
  </w:style>
  <w:style w:type="character" w:customStyle="1" w:styleId="ReadUnderline">
    <w:name w:val="Read Underline"/>
    <w:rsid w:val="005750B0"/>
    <w:rPr>
      <w:rFonts w:ascii="Arial" w:hAnsi="Arial" w:cs="Arial" w:hint="default"/>
      <w:b/>
      <w:bCs w:val="0"/>
      <w:sz w:val="20"/>
      <w:u w:val="thick"/>
    </w:rPr>
  </w:style>
  <w:style w:type="character" w:customStyle="1" w:styleId="StyleCites12ptChar">
    <w:name w:val="Style Cites + 12 pt Char"/>
    <w:basedOn w:val="DefaultParagraphFont"/>
    <w:rsid w:val="005750B0"/>
    <w:rPr>
      <w:rFonts w:ascii="SimSun" w:eastAsia="SimSun" w:hAnsi="SimSun" w:hint="eastAsia"/>
      <w:b/>
      <w:bCs/>
      <w:sz w:val="24"/>
      <w:lang w:val="en-US" w:eastAsia="en-US" w:bidi="ar-SA"/>
    </w:rPr>
  </w:style>
  <w:style w:type="character" w:customStyle="1" w:styleId="news1">
    <w:name w:val="news1"/>
    <w:basedOn w:val="DefaultParagraphFont"/>
    <w:rsid w:val="005750B0"/>
  </w:style>
  <w:style w:type="character" w:customStyle="1" w:styleId="articlebody0">
    <w:name w:val="article_body"/>
    <w:basedOn w:val="DefaultParagraphFont"/>
    <w:rsid w:val="005750B0"/>
  </w:style>
  <w:style w:type="character" w:customStyle="1" w:styleId="newstdtext12">
    <w:name w:val="newstdtext12"/>
    <w:basedOn w:val="DefaultParagraphFont"/>
    <w:rsid w:val="005750B0"/>
  </w:style>
  <w:style w:type="character" w:customStyle="1" w:styleId="underlinecardCharCharChar">
    <w:name w:val="underline card Char Char Char"/>
    <w:basedOn w:val="DefaultParagraphFont"/>
    <w:rsid w:val="005750B0"/>
    <w:rPr>
      <w:rFonts w:ascii="Arial" w:hAnsi="Arial" w:cs="Arial" w:hint="default"/>
      <w:sz w:val="18"/>
      <w:szCs w:val="24"/>
      <w:u w:val="single"/>
      <w:lang w:val="en-US" w:eastAsia="en-US" w:bidi="ar-SA"/>
    </w:rPr>
  </w:style>
  <w:style w:type="character" w:customStyle="1" w:styleId="style31">
    <w:name w:val="style3"/>
    <w:basedOn w:val="DefaultParagraphFont"/>
    <w:rsid w:val="005750B0"/>
  </w:style>
  <w:style w:type="character" w:customStyle="1" w:styleId="quoted">
    <w:name w:val="quoted"/>
    <w:basedOn w:val="DefaultParagraphFont"/>
    <w:rsid w:val="005750B0"/>
  </w:style>
  <w:style w:type="character" w:customStyle="1" w:styleId="storytext">
    <w:name w:val="storytext"/>
    <w:basedOn w:val="DefaultParagraphFont"/>
    <w:rsid w:val="005750B0"/>
  </w:style>
  <w:style w:type="character" w:customStyle="1" w:styleId="SubtleEmphasis1">
    <w:name w:val="Subtle Emphasis1"/>
    <w:basedOn w:val="DefaultParagraphFont"/>
    <w:uiPriority w:val="19"/>
    <w:qFormat/>
    <w:rsid w:val="005750B0"/>
    <w:rPr>
      <w:rFonts w:ascii="Arial" w:hAnsi="Arial" w:cs="Times New Roman" w:hint="default"/>
      <w:b/>
      <w:bCs w:val="0"/>
      <w:iCs/>
      <w:color w:val="auto"/>
      <w:sz w:val="20"/>
    </w:rPr>
  </w:style>
  <w:style w:type="character" w:customStyle="1" w:styleId="cardtext-underlined0">
    <w:name w:val="card text- underlined"/>
    <w:rsid w:val="005750B0"/>
    <w:rPr>
      <w:rFonts w:ascii="Arial" w:hAnsi="Arial" w:cs="Arial" w:hint="default"/>
      <w:sz w:val="12"/>
      <w:u w:val="single"/>
    </w:rPr>
  </w:style>
  <w:style w:type="character" w:customStyle="1" w:styleId="cardtext-un-underlined">
    <w:name w:val="card text- un-underlined"/>
    <w:rsid w:val="005750B0"/>
    <w:rPr>
      <w:sz w:val="12"/>
    </w:rPr>
  </w:style>
  <w:style w:type="character" w:customStyle="1" w:styleId="DebateTagChar">
    <w:name w:val="DebateTag Char"/>
    <w:basedOn w:val="DefaultParagraphFont"/>
    <w:rsid w:val="005750B0"/>
    <w:rPr>
      <w:b/>
      <w:bCs w:val="0"/>
      <w:sz w:val="24"/>
      <w:szCs w:val="24"/>
      <w:lang w:val="en-US" w:eastAsia="en-US" w:bidi="ar-SA"/>
    </w:rPr>
  </w:style>
  <w:style w:type="character" w:customStyle="1" w:styleId="DebateSmallText">
    <w:name w:val="DebateSmallText"/>
    <w:rsid w:val="005750B0"/>
    <w:rPr>
      <w:rFonts w:ascii="Times New Roman" w:hAnsi="Times New Roman" w:cs="Times New Roman" w:hint="default"/>
      <w:sz w:val="20"/>
    </w:rPr>
  </w:style>
  <w:style w:type="character" w:customStyle="1" w:styleId="DebateUnderline0">
    <w:name w:val="DebateUnderline"/>
    <w:basedOn w:val="DefaultParagraphFont"/>
    <w:rsid w:val="005750B0"/>
    <w:rPr>
      <w:rFonts w:ascii="Times New Roman" w:hAnsi="Times New Roman" w:cs="Times New Roman" w:hint="default"/>
      <w:sz w:val="20"/>
      <w:u w:val="single"/>
    </w:rPr>
  </w:style>
  <w:style w:type="character" w:customStyle="1" w:styleId="UnderlinestyleChar0">
    <w:name w:val="Underline style Char"/>
    <w:basedOn w:val="DefaultParagraphFont"/>
    <w:rsid w:val="005750B0"/>
    <w:rPr>
      <w:szCs w:val="24"/>
      <w:u w:val="single"/>
    </w:rPr>
  </w:style>
  <w:style w:type="character" w:customStyle="1" w:styleId="maintextleft">
    <w:name w:val="maintextleft"/>
    <w:basedOn w:val="DefaultParagraphFont"/>
    <w:rsid w:val="005750B0"/>
  </w:style>
  <w:style w:type="character" w:customStyle="1" w:styleId="cardUnderlineChar0">
    <w:name w:val="card+Underline Char"/>
    <w:basedOn w:val="DefaultParagraphFont"/>
    <w:rsid w:val="005750B0"/>
    <w:rPr>
      <w:rFonts w:ascii="Times" w:hAnsi="Times" w:cs="Times" w:hint="default"/>
      <w:u w:val="single"/>
      <w:lang w:val="en-US" w:eastAsia="en-US" w:bidi="ar-SA"/>
    </w:rPr>
  </w:style>
  <w:style w:type="character" w:customStyle="1" w:styleId="BoxText">
    <w:name w:val="Box Text"/>
    <w:qFormat/>
    <w:rsid w:val="005750B0"/>
    <w:rPr>
      <w:bdr w:val="single" w:sz="8" w:space="0" w:color="auto" w:frame="1"/>
    </w:rPr>
  </w:style>
  <w:style w:type="character" w:customStyle="1" w:styleId="NoCharacterStyle">
    <w:name w:val="No Character Style"/>
    <w:qFormat/>
    <w:rsid w:val="005750B0"/>
  </w:style>
  <w:style w:type="character" w:customStyle="1" w:styleId="detailpagebody2">
    <w:name w:val="detail_page_body2"/>
    <w:basedOn w:val="DefaultParagraphFont"/>
    <w:rsid w:val="005750B0"/>
  </w:style>
  <w:style w:type="character" w:customStyle="1" w:styleId="normaltext3">
    <w:name w:val="normaltext"/>
    <w:basedOn w:val="DefaultParagraphFont"/>
    <w:rsid w:val="005750B0"/>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5750B0"/>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5750B0"/>
    <w:rPr>
      <w:rFonts w:ascii="Verdana" w:hAnsi="Verdana" w:hint="default"/>
      <w:b/>
      <w:bCs/>
      <w:sz w:val="22"/>
      <w:szCs w:val="22"/>
    </w:rPr>
  </w:style>
  <w:style w:type="character" w:customStyle="1" w:styleId="contact1">
    <w:name w:val="contact1"/>
    <w:basedOn w:val="DefaultParagraphFont"/>
    <w:rsid w:val="005750B0"/>
    <w:rPr>
      <w:rFonts w:ascii="Tahoma" w:hAnsi="Tahoma" w:cs="Tahoma" w:hint="default"/>
      <w:color w:val="999999"/>
      <w:sz w:val="20"/>
      <w:szCs w:val="20"/>
    </w:rPr>
  </w:style>
  <w:style w:type="character" w:customStyle="1" w:styleId="credits1">
    <w:name w:val="credits1"/>
    <w:basedOn w:val="DefaultParagraphFont"/>
    <w:rsid w:val="005750B0"/>
    <w:rPr>
      <w:rFonts w:ascii="Tahoma" w:hAnsi="Tahoma" w:cs="Tahoma" w:hint="default"/>
      <w:color w:val="999999"/>
      <w:sz w:val="16"/>
      <w:szCs w:val="16"/>
    </w:rPr>
  </w:style>
  <w:style w:type="character" w:customStyle="1" w:styleId="Heading2Char1">
    <w:name w:val="Heading2 Char"/>
    <w:basedOn w:val="DefaultParagraphFont"/>
    <w:rsid w:val="005750B0"/>
    <w:rPr>
      <w:b/>
      <w:bCs w:val="0"/>
      <w:caps/>
      <w:szCs w:val="24"/>
      <w:lang w:val="en-US" w:eastAsia="en-US" w:bidi="ar-SA"/>
    </w:rPr>
  </w:style>
  <w:style w:type="character" w:customStyle="1" w:styleId="UnderlinedcardChar1">
    <w:name w:val="Underlined card Char"/>
    <w:basedOn w:val="DefaultParagraphFont"/>
    <w:rsid w:val="005750B0"/>
    <w:rPr>
      <w:sz w:val="24"/>
      <w:szCs w:val="24"/>
      <w:u w:val="thick"/>
      <w:lang w:val="en-US" w:eastAsia="en-US" w:bidi="ar-SA"/>
    </w:rPr>
  </w:style>
  <w:style w:type="character" w:customStyle="1" w:styleId="StyleHeading212ptChar">
    <w:name w:val="Style Heading2 + 12 pt Char"/>
    <w:basedOn w:val="Heading2Char1"/>
    <w:rsid w:val="005750B0"/>
    <w:rPr>
      <w:b/>
      <w:bCs/>
      <w:caps/>
      <w:sz w:val="24"/>
      <w:szCs w:val="24"/>
      <w:lang w:val="en-US" w:eastAsia="en-US" w:bidi="ar-SA"/>
    </w:rPr>
  </w:style>
  <w:style w:type="character" w:customStyle="1" w:styleId="bodytext11">
    <w:name w:val="bodytext1"/>
    <w:basedOn w:val="DefaultParagraphFont"/>
    <w:rsid w:val="005750B0"/>
  </w:style>
  <w:style w:type="character" w:customStyle="1" w:styleId="StyleUnderlineUnderlineChar">
    <w:name w:val="Style Underline + Underline Char"/>
    <w:basedOn w:val="DefaultParagraphFont"/>
    <w:rsid w:val="005750B0"/>
    <w:rPr>
      <w:rFonts w:ascii="Verdana" w:hAnsi="Verdana" w:hint="default"/>
      <w:szCs w:val="18"/>
      <w:u w:val="single"/>
      <w:lang w:val="en-US" w:eastAsia="en-US" w:bidi="ar-SA"/>
    </w:rPr>
  </w:style>
  <w:style w:type="character" w:customStyle="1" w:styleId="ps63">
    <w:name w:val="ps63"/>
    <w:basedOn w:val="DefaultParagraphFont"/>
    <w:rsid w:val="005750B0"/>
  </w:style>
  <w:style w:type="character" w:customStyle="1" w:styleId="ps65">
    <w:name w:val="ps65"/>
    <w:basedOn w:val="DefaultParagraphFont"/>
    <w:rsid w:val="005750B0"/>
  </w:style>
  <w:style w:type="character" w:customStyle="1" w:styleId="ps66">
    <w:name w:val="ps66"/>
    <w:basedOn w:val="DefaultParagraphFont"/>
    <w:rsid w:val="005750B0"/>
  </w:style>
  <w:style w:type="character" w:customStyle="1" w:styleId="ps67">
    <w:name w:val="ps67"/>
    <w:basedOn w:val="DefaultParagraphFont"/>
    <w:rsid w:val="005750B0"/>
  </w:style>
  <w:style w:type="character" w:customStyle="1" w:styleId="ps69">
    <w:name w:val="ps69"/>
    <w:basedOn w:val="DefaultParagraphFont"/>
    <w:rsid w:val="005750B0"/>
  </w:style>
  <w:style w:type="character" w:customStyle="1" w:styleId="ps75">
    <w:name w:val="ps75"/>
    <w:basedOn w:val="DefaultParagraphFont"/>
    <w:rsid w:val="005750B0"/>
  </w:style>
  <w:style w:type="character" w:customStyle="1" w:styleId="ps76">
    <w:name w:val="ps76"/>
    <w:basedOn w:val="DefaultParagraphFont"/>
    <w:rsid w:val="005750B0"/>
  </w:style>
  <w:style w:type="character" w:customStyle="1" w:styleId="ps77">
    <w:name w:val="ps77"/>
    <w:basedOn w:val="DefaultParagraphFont"/>
    <w:rsid w:val="005750B0"/>
  </w:style>
  <w:style w:type="character" w:customStyle="1" w:styleId="ps79">
    <w:name w:val="ps79"/>
    <w:basedOn w:val="DefaultParagraphFont"/>
    <w:rsid w:val="005750B0"/>
  </w:style>
  <w:style w:type="character" w:customStyle="1" w:styleId="ps80">
    <w:name w:val="ps80"/>
    <w:basedOn w:val="DefaultParagraphFont"/>
    <w:rsid w:val="005750B0"/>
  </w:style>
  <w:style w:type="character" w:customStyle="1" w:styleId="ps81">
    <w:name w:val="ps81"/>
    <w:basedOn w:val="DefaultParagraphFont"/>
    <w:rsid w:val="005750B0"/>
  </w:style>
  <w:style w:type="character" w:customStyle="1" w:styleId="ps85">
    <w:name w:val="ps85"/>
    <w:basedOn w:val="DefaultParagraphFont"/>
    <w:rsid w:val="005750B0"/>
  </w:style>
  <w:style w:type="character" w:customStyle="1" w:styleId="ps87">
    <w:name w:val="ps87"/>
    <w:basedOn w:val="DefaultParagraphFont"/>
    <w:rsid w:val="005750B0"/>
  </w:style>
  <w:style w:type="character" w:customStyle="1" w:styleId="ps88">
    <w:name w:val="ps88"/>
    <w:basedOn w:val="DefaultParagraphFont"/>
    <w:rsid w:val="005750B0"/>
  </w:style>
  <w:style w:type="character" w:customStyle="1" w:styleId="body-text-2">
    <w:name w:val="body-text-2"/>
    <w:basedOn w:val="DefaultParagraphFont"/>
    <w:rsid w:val="005750B0"/>
  </w:style>
  <w:style w:type="character" w:customStyle="1" w:styleId="NumberingSymbols">
    <w:name w:val="Numbering Symbols"/>
    <w:rsid w:val="005750B0"/>
  </w:style>
  <w:style w:type="character" w:customStyle="1" w:styleId="WW-Teletype">
    <w:name w:val="WW-Teletype"/>
    <w:rsid w:val="005750B0"/>
    <w:rPr>
      <w:rFonts w:ascii="Courier New" w:eastAsia="Courier New" w:hAnsi="Courier New" w:cs="Courier New" w:hint="default"/>
    </w:rPr>
  </w:style>
  <w:style w:type="character" w:customStyle="1" w:styleId="lightemphasis">
    <w:name w:val="lightemphasis"/>
    <w:basedOn w:val="DefaultParagraphFont"/>
    <w:rsid w:val="005750B0"/>
  </w:style>
  <w:style w:type="character" w:customStyle="1" w:styleId="booktitle0">
    <w:name w:val="booktitle"/>
    <w:basedOn w:val="DefaultParagraphFont"/>
    <w:rsid w:val="005750B0"/>
  </w:style>
  <w:style w:type="character" w:customStyle="1" w:styleId="filmtitle">
    <w:name w:val="filmtitle"/>
    <w:basedOn w:val="DefaultParagraphFont"/>
    <w:rsid w:val="005750B0"/>
  </w:style>
  <w:style w:type="character" w:customStyle="1" w:styleId="byline-detail">
    <w:name w:val="byline-detail"/>
    <w:basedOn w:val="DefaultParagraphFont"/>
    <w:rsid w:val="005750B0"/>
  </w:style>
  <w:style w:type="character" w:customStyle="1" w:styleId="headline-detail">
    <w:name w:val="headline-detail"/>
    <w:basedOn w:val="DefaultParagraphFont"/>
    <w:rsid w:val="005750B0"/>
  </w:style>
  <w:style w:type="character" w:customStyle="1" w:styleId="UnderlinedCardTextCharCharChar">
    <w:name w:val="Underlined Card Text Char Char Char"/>
    <w:basedOn w:val="DefaultParagraphFont"/>
    <w:rsid w:val="005750B0"/>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5750B0"/>
    <w:rPr>
      <w:rFonts w:ascii="Arial" w:hAnsi="Arial" w:cs="Arial" w:hint="default"/>
      <w:b w:val="0"/>
      <w:bCs w:val="0"/>
      <w:i w:val="0"/>
      <w:iCs w:val="0"/>
      <w:color w:val="000000"/>
      <w:sz w:val="16"/>
      <w:szCs w:val="16"/>
    </w:rPr>
  </w:style>
  <w:style w:type="character" w:customStyle="1" w:styleId="georgiamd">
    <w:name w:val="georgia md"/>
    <w:basedOn w:val="DefaultParagraphFont"/>
    <w:rsid w:val="005750B0"/>
  </w:style>
  <w:style w:type="character" w:customStyle="1" w:styleId="UnderlineStyleCharCharChar">
    <w:name w:val="Underline Style Char Char Char"/>
    <w:basedOn w:val="DefaultParagraphFont"/>
    <w:rsid w:val="005750B0"/>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5750B0"/>
  </w:style>
  <w:style w:type="character" w:customStyle="1" w:styleId="lingoregion">
    <w:name w:val="lingo_region"/>
    <w:basedOn w:val="DefaultParagraphFont"/>
    <w:rsid w:val="005750B0"/>
  </w:style>
  <w:style w:type="character" w:customStyle="1" w:styleId="vitstorybody">
    <w:name w:val="vitstorybody"/>
    <w:basedOn w:val="DefaultParagraphFont"/>
    <w:rsid w:val="005750B0"/>
  </w:style>
  <w:style w:type="character" w:customStyle="1" w:styleId="searchtermbold">
    <w:name w:val="searchtermbold"/>
    <w:basedOn w:val="DefaultParagraphFont"/>
    <w:rsid w:val="005750B0"/>
  </w:style>
  <w:style w:type="character" w:customStyle="1" w:styleId="spanstyle">
    <w:name w:val="spanstyle"/>
    <w:basedOn w:val="DefaultParagraphFont"/>
    <w:rsid w:val="005750B0"/>
  </w:style>
  <w:style w:type="character" w:customStyle="1" w:styleId="TaglineChar1">
    <w:name w:val="Tagline Char1"/>
    <w:basedOn w:val="DefaultParagraphFont"/>
    <w:locked/>
    <w:rsid w:val="005750B0"/>
    <w:rPr>
      <w:b/>
      <w:bCs w:val="0"/>
      <w:noProof w:val="0"/>
      <w:sz w:val="22"/>
      <w:szCs w:val="28"/>
      <w:lang w:val="en-US" w:eastAsia="en-US" w:bidi="ar-SA"/>
    </w:rPr>
  </w:style>
  <w:style w:type="character" w:customStyle="1" w:styleId="CiteExtrasChar1">
    <w:name w:val="Cite Extras Char1"/>
    <w:basedOn w:val="DefaultParagraphFont"/>
    <w:locked/>
    <w:rsid w:val="005750B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750B0"/>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5750B0"/>
  </w:style>
  <w:style w:type="character" w:customStyle="1" w:styleId="filed">
    <w:name w:val="filed"/>
    <w:basedOn w:val="DefaultParagraphFont"/>
    <w:rsid w:val="005750B0"/>
  </w:style>
  <w:style w:type="character" w:customStyle="1" w:styleId="tagCharCharCharCharChar0">
    <w:name w:val="tag Char Char Char Char Char"/>
    <w:basedOn w:val="DefaultParagraphFont"/>
    <w:rsid w:val="005750B0"/>
    <w:rPr>
      <w:b/>
      <w:bCs w:val="0"/>
      <w:noProof w:val="0"/>
      <w:sz w:val="24"/>
      <w:lang w:val="en-US" w:eastAsia="en-US" w:bidi="ar-SA"/>
    </w:rPr>
  </w:style>
  <w:style w:type="character" w:customStyle="1" w:styleId="UnderlinedEvChar">
    <w:name w:val="Underlined Ev Char"/>
    <w:basedOn w:val="DefaultParagraphFont"/>
    <w:rsid w:val="005750B0"/>
    <w:rPr>
      <w:noProof w:val="0"/>
      <w:szCs w:val="24"/>
      <w:u w:val="single"/>
      <w:lang w:val="en-US" w:eastAsia="en-US" w:bidi="ar-SA"/>
    </w:rPr>
  </w:style>
  <w:style w:type="character" w:customStyle="1" w:styleId="textnew">
    <w:name w:val="textnew"/>
    <w:basedOn w:val="DefaultParagraphFont"/>
    <w:uiPriority w:val="99"/>
    <w:rsid w:val="005750B0"/>
    <w:rPr>
      <w:rFonts w:ascii="Georgia" w:hAnsi="Georgia" w:hint="default"/>
      <w:b w:val="0"/>
      <w:bCs w:val="0"/>
      <w:color w:val="000000"/>
      <w:sz w:val="21"/>
      <w:szCs w:val="21"/>
    </w:rPr>
  </w:style>
  <w:style w:type="character" w:customStyle="1" w:styleId="headlinefnt">
    <w:name w:val="headlinefnt"/>
    <w:basedOn w:val="DefaultParagraphFont"/>
    <w:rsid w:val="005750B0"/>
  </w:style>
  <w:style w:type="character" w:customStyle="1" w:styleId="citation1">
    <w:name w:val="citation1"/>
    <w:basedOn w:val="DefaultParagraphFont"/>
    <w:rsid w:val="005750B0"/>
    <w:rPr>
      <w:rFonts w:ascii="Verdana" w:hAnsi="Verdana" w:hint="default"/>
      <w:sz w:val="17"/>
      <w:szCs w:val="17"/>
    </w:rPr>
  </w:style>
  <w:style w:type="character" w:customStyle="1" w:styleId="KellyEvCharChar">
    <w:name w:val="KellyEv Char Char"/>
    <w:basedOn w:val="DefaultParagraphFont"/>
    <w:rsid w:val="005750B0"/>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5750B0"/>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5750B0"/>
  </w:style>
  <w:style w:type="character" w:customStyle="1" w:styleId="viewnewsarticle">
    <w:name w:val="viewnewsarticle"/>
    <w:basedOn w:val="DefaultParagraphFont"/>
    <w:rsid w:val="005750B0"/>
  </w:style>
  <w:style w:type="character" w:customStyle="1" w:styleId="leftidx">
    <w:name w:val="leftidx"/>
    <w:basedOn w:val="DefaultParagraphFont"/>
    <w:rsid w:val="005750B0"/>
  </w:style>
  <w:style w:type="character" w:customStyle="1" w:styleId="c9">
    <w:name w:val="c9"/>
    <w:basedOn w:val="DefaultParagraphFont"/>
    <w:rsid w:val="005750B0"/>
  </w:style>
  <w:style w:type="character" w:customStyle="1" w:styleId="normal10">
    <w:name w:val="normal1"/>
    <w:basedOn w:val="DefaultParagraphFont"/>
    <w:rsid w:val="005750B0"/>
  </w:style>
  <w:style w:type="character" w:customStyle="1" w:styleId="verdana12black1aheight18a">
    <w:name w:val="verdana12black1a height18a"/>
    <w:basedOn w:val="DefaultParagraphFont"/>
    <w:rsid w:val="005750B0"/>
  </w:style>
  <w:style w:type="character" w:customStyle="1" w:styleId="FontStyle86">
    <w:name w:val="Font Style86"/>
    <w:basedOn w:val="DefaultParagraphFont"/>
    <w:uiPriority w:val="99"/>
    <w:rsid w:val="005750B0"/>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5750B0"/>
    <w:rPr>
      <w:rFonts w:ascii="Times New Roman" w:hAnsi="Times New Roman" w:cs="Times New Roman" w:hint="default"/>
      <w:b/>
      <w:bCs/>
      <w:sz w:val="22"/>
      <w:szCs w:val="22"/>
    </w:rPr>
  </w:style>
  <w:style w:type="character" w:customStyle="1" w:styleId="FontStyle88">
    <w:name w:val="Font Style88"/>
    <w:basedOn w:val="DefaultParagraphFont"/>
    <w:uiPriority w:val="99"/>
    <w:rsid w:val="005750B0"/>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5750B0"/>
    <w:rPr>
      <w:rFonts w:ascii="Times New Roman" w:hAnsi="Times New Roman" w:cs="Times New Roman" w:hint="default"/>
      <w:b/>
      <w:bCs/>
      <w:sz w:val="16"/>
      <w:szCs w:val="16"/>
    </w:rPr>
  </w:style>
  <w:style w:type="character" w:customStyle="1" w:styleId="FontStyle92">
    <w:name w:val="Font Style92"/>
    <w:basedOn w:val="DefaultParagraphFont"/>
    <w:uiPriority w:val="99"/>
    <w:rsid w:val="005750B0"/>
    <w:rPr>
      <w:rFonts w:ascii="Times New Roman" w:hAnsi="Times New Roman" w:cs="Times New Roman" w:hint="default"/>
      <w:i/>
      <w:iCs/>
      <w:sz w:val="22"/>
      <w:szCs w:val="22"/>
    </w:rPr>
  </w:style>
  <w:style w:type="character" w:customStyle="1" w:styleId="FontStyle77">
    <w:name w:val="Font Style77"/>
    <w:basedOn w:val="DefaultParagraphFont"/>
    <w:uiPriority w:val="99"/>
    <w:rsid w:val="005750B0"/>
    <w:rPr>
      <w:rFonts w:ascii="Times New Roman" w:hAnsi="Times New Roman" w:cs="Times New Roman" w:hint="default"/>
      <w:b/>
      <w:bCs/>
      <w:spacing w:val="-10"/>
      <w:sz w:val="20"/>
      <w:szCs w:val="20"/>
    </w:rPr>
  </w:style>
  <w:style w:type="character" w:customStyle="1" w:styleId="FontStyle104">
    <w:name w:val="Font Style104"/>
    <w:basedOn w:val="DefaultParagraphFont"/>
    <w:rsid w:val="005750B0"/>
    <w:rPr>
      <w:rFonts w:ascii="Georgia" w:hAnsi="Georgia" w:cs="Georgia" w:hint="default"/>
      <w:b/>
      <w:bCs/>
      <w:sz w:val="12"/>
      <w:szCs w:val="12"/>
    </w:rPr>
  </w:style>
  <w:style w:type="character" w:customStyle="1" w:styleId="FontStyle122">
    <w:name w:val="Font Style122"/>
    <w:basedOn w:val="DefaultParagraphFont"/>
    <w:uiPriority w:val="99"/>
    <w:rsid w:val="005750B0"/>
    <w:rPr>
      <w:rFonts w:ascii="Times New Roman" w:hAnsi="Times New Roman" w:cs="Times New Roman" w:hint="default"/>
      <w:b/>
      <w:bCs/>
      <w:sz w:val="12"/>
      <w:szCs w:val="12"/>
    </w:rPr>
  </w:style>
  <w:style w:type="character" w:customStyle="1" w:styleId="FontStyle93">
    <w:name w:val="Font Style93"/>
    <w:basedOn w:val="DefaultParagraphFont"/>
    <w:uiPriority w:val="99"/>
    <w:rsid w:val="005750B0"/>
    <w:rPr>
      <w:rFonts w:ascii="Times New Roman" w:hAnsi="Times New Roman" w:cs="Times New Roman" w:hint="default"/>
      <w:sz w:val="22"/>
      <w:szCs w:val="22"/>
    </w:rPr>
  </w:style>
  <w:style w:type="character" w:customStyle="1" w:styleId="FontStyle78">
    <w:name w:val="Font Style78"/>
    <w:basedOn w:val="DefaultParagraphFont"/>
    <w:uiPriority w:val="99"/>
    <w:rsid w:val="005750B0"/>
    <w:rPr>
      <w:rFonts w:ascii="Times New Roman" w:hAnsi="Times New Roman" w:cs="Times New Roman" w:hint="default"/>
      <w:b/>
      <w:bCs/>
      <w:sz w:val="12"/>
      <w:szCs w:val="12"/>
    </w:rPr>
  </w:style>
  <w:style w:type="character" w:customStyle="1" w:styleId="FontStyle79">
    <w:name w:val="Font Style79"/>
    <w:basedOn w:val="DefaultParagraphFont"/>
    <w:uiPriority w:val="99"/>
    <w:rsid w:val="005750B0"/>
    <w:rPr>
      <w:rFonts w:ascii="Georgia" w:hAnsi="Georgia" w:cs="Georgia" w:hint="default"/>
      <w:b/>
      <w:bCs/>
      <w:sz w:val="10"/>
      <w:szCs w:val="10"/>
    </w:rPr>
  </w:style>
  <w:style w:type="character" w:customStyle="1" w:styleId="FontStyle81">
    <w:name w:val="Font Style81"/>
    <w:basedOn w:val="DefaultParagraphFont"/>
    <w:uiPriority w:val="99"/>
    <w:rsid w:val="005750B0"/>
    <w:rPr>
      <w:rFonts w:ascii="Times New Roman" w:hAnsi="Times New Roman" w:cs="Times New Roman" w:hint="default"/>
      <w:sz w:val="14"/>
      <w:szCs w:val="14"/>
    </w:rPr>
  </w:style>
  <w:style w:type="character" w:customStyle="1" w:styleId="FontStyle82">
    <w:name w:val="Font Style82"/>
    <w:basedOn w:val="DefaultParagraphFont"/>
    <w:uiPriority w:val="99"/>
    <w:rsid w:val="005750B0"/>
    <w:rPr>
      <w:rFonts w:ascii="Times New Roman" w:hAnsi="Times New Roman" w:cs="Times New Roman" w:hint="default"/>
      <w:b/>
      <w:bCs/>
      <w:i/>
      <w:iCs/>
      <w:sz w:val="12"/>
      <w:szCs w:val="12"/>
    </w:rPr>
  </w:style>
  <w:style w:type="character" w:customStyle="1" w:styleId="article">
    <w:name w:val="article"/>
    <w:basedOn w:val="DefaultParagraphFont"/>
    <w:rsid w:val="005750B0"/>
  </w:style>
  <w:style w:type="character" w:customStyle="1" w:styleId="cardsfont12ptchar">
    <w:name w:val="cardsfont12ptchar"/>
    <w:basedOn w:val="DefaultParagraphFont"/>
    <w:rsid w:val="005750B0"/>
  </w:style>
  <w:style w:type="character" w:customStyle="1" w:styleId="Bold-UnderlineChar">
    <w:name w:val="Bold-Underline Char"/>
    <w:basedOn w:val="DefaultParagraphFont"/>
    <w:rsid w:val="005750B0"/>
    <w:rPr>
      <w:b/>
      <w:bCs w:val="0"/>
      <w:noProof w:val="0"/>
      <w:sz w:val="24"/>
      <w:szCs w:val="24"/>
      <w:u w:val="single"/>
      <w:lang w:val="en-US" w:eastAsia="en-US" w:bidi="ar-SA"/>
    </w:rPr>
  </w:style>
  <w:style w:type="character" w:customStyle="1" w:styleId="StyleArialNarrow">
    <w:name w:val="Style Arial Narrow"/>
    <w:basedOn w:val="DefaultParagraphFont"/>
    <w:rsid w:val="005750B0"/>
    <w:rPr>
      <w:rFonts w:ascii="Arial Narrow" w:hAnsi="Arial Narrow" w:hint="default"/>
      <w:sz w:val="20"/>
    </w:rPr>
  </w:style>
  <w:style w:type="character" w:customStyle="1" w:styleId="StyleArialNarrow12ptBold">
    <w:name w:val="Style Arial Narrow 12 pt Bold"/>
    <w:basedOn w:val="DefaultParagraphFont"/>
    <w:rsid w:val="005750B0"/>
    <w:rPr>
      <w:rFonts w:ascii="Arial Narrow" w:hAnsi="Arial Narrow" w:hint="default"/>
      <w:b/>
      <w:bCs/>
      <w:sz w:val="24"/>
    </w:rPr>
  </w:style>
  <w:style w:type="character" w:customStyle="1" w:styleId="boldciteChar3">
    <w:name w:val="bold cite Char3"/>
    <w:basedOn w:val="DefaultParagraphFont"/>
    <w:rsid w:val="005750B0"/>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5750B0"/>
  </w:style>
  <w:style w:type="character" w:customStyle="1" w:styleId="artbyline">
    <w:name w:val="artbyline"/>
    <w:basedOn w:val="DefaultParagraphFont"/>
    <w:rsid w:val="005750B0"/>
  </w:style>
  <w:style w:type="character" w:customStyle="1" w:styleId="ThickUnderlineCharChar">
    <w:name w:val="Thick Underline Char Char"/>
    <w:basedOn w:val="DefaultParagraphFont"/>
    <w:rsid w:val="005750B0"/>
    <w:rPr>
      <w:sz w:val="24"/>
      <w:szCs w:val="24"/>
      <w:u w:val="thick"/>
      <w:lang w:val="en-US" w:eastAsia="en-US" w:bidi="ar-SA"/>
    </w:rPr>
  </w:style>
  <w:style w:type="character" w:customStyle="1" w:styleId="bodyblack1">
    <w:name w:val="bodyblack1"/>
    <w:basedOn w:val="DefaultParagraphFont"/>
    <w:rsid w:val="005750B0"/>
    <w:rPr>
      <w:rFonts w:ascii="Verdana" w:hAnsi="Verdana" w:hint="default"/>
      <w:b w:val="0"/>
      <w:bCs w:val="0"/>
      <w:color w:val="000000"/>
      <w:sz w:val="20"/>
      <w:szCs w:val="20"/>
    </w:rPr>
  </w:style>
  <w:style w:type="character" w:customStyle="1" w:styleId="QuickFormat1">
    <w:name w:val="QuickFormat1"/>
    <w:rsid w:val="005750B0"/>
  </w:style>
  <w:style w:type="character" w:customStyle="1" w:styleId="searchhit">
    <w:name w:val="searchhit"/>
    <w:basedOn w:val="DefaultParagraphFont"/>
    <w:rsid w:val="005750B0"/>
    <w:rPr>
      <w:rFonts w:ascii="Times New Roman" w:hAnsi="Times New Roman" w:cs="Times New Roman" w:hint="default"/>
    </w:rPr>
  </w:style>
  <w:style w:type="character" w:customStyle="1" w:styleId="ecunderline">
    <w:name w:val="ec_underline"/>
    <w:basedOn w:val="DefaultParagraphFont"/>
    <w:rsid w:val="005750B0"/>
    <w:rPr>
      <w:rFonts w:ascii="Times New Roman" w:hAnsi="Times New Roman" w:cs="Times New Roman" w:hint="default"/>
    </w:rPr>
  </w:style>
  <w:style w:type="character" w:customStyle="1" w:styleId="citationiacgale">
    <w:name w:val="citation iac gale"/>
    <w:basedOn w:val="DefaultParagraphFont"/>
    <w:rsid w:val="005750B0"/>
    <w:rPr>
      <w:rFonts w:ascii="Times New Roman" w:hAnsi="Times New Roman" w:cs="Times New Roman" w:hint="default"/>
    </w:rPr>
  </w:style>
  <w:style w:type="character" w:customStyle="1" w:styleId="bodycontentlink">
    <w:name w:val="bodycontentlink"/>
    <w:basedOn w:val="DefaultParagraphFont"/>
    <w:rsid w:val="005750B0"/>
  </w:style>
  <w:style w:type="character" w:customStyle="1" w:styleId="BoldCiteCharCharChar">
    <w:name w:val="Bold Cite Char Char Char"/>
    <w:basedOn w:val="DefaultParagraphFont"/>
    <w:rsid w:val="005750B0"/>
    <w:rPr>
      <w:rFonts w:ascii="Arial" w:hAnsi="Arial" w:cs="Arial" w:hint="default"/>
      <w:bCs/>
      <w:sz w:val="14"/>
      <w:szCs w:val="14"/>
      <w:lang w:val="en-US" w:eastAsia="en-US" w:bidi="ar-SA"/>
    </w:rPr>
  </w:style>
  <w:style w:type="character" w:customStyle="1" w:styleId="underlinetextchar0">
    <w:name w:val="underlinetextchar"/>
    <w:basedOn w:val="DefaultParagraphFont"/>
    <w:rsid w:val="005750B0"/>
  </w:style>
  <w:style w:type="character" w:customStyle="1" w:styleId="ff2">
    <w:name w:val="ff2"/>
    <w:basedOn w:val="DefaultParagraphFont"/>
    <w:rsid w:val="005750B0"/>
  </w:style>
  <w:style w:type="character" w:customStyle="1" w:styleId="ib">
    <w:name w:val="ib"/>
    <w:basedOn w:val="DefaultParagraphFont"/>
    <w:rsid w:val="005750B0"/>
  </w:style>
  <w:style w:type="character" w:customStyle="1" w:styleId="ff6">
    <w:name w:val="ff6"/>
    <w:basedOn w:val="DefaultParagraphFont"/>
    <w:rsid w:val="005750B0"/>
  </w:style>
  <w:style w:type="character" w:customStyle="1" w:styleId="underlineCharChar3">
    <w:name w:val="underline Char Char"/>
    <w:basedOn w:val="DefaultParagraphFont"/>
    <w:rsid w:val="005750B0"/>
    <w:rPr>
      <w:szCs w:val="24"/>
      <w:u w:val="single"/>
    </w:rPr>
  </w:style>
  <w:style w:type="character" w:customStyle="1" w:styleId="smallChar1">
    <w:name w:val="small Char1"/>
    <w:basedOn w:val="DefaultParagraphFont"/>
    <w:rsid w:val="005750B0"/>
    <w:rPr>
      <w:sz w:val="16"/>
      <w:szCs w:val="24"/>
    </w:rPr>
  </w:style>
  <w:style w:type="character" w:customStyle="1" w:styleId="definition">
    <w:name w:val="definition"/>
    <w:basedOn w:val="DefaultParagraphFont"/>
    <w:rsid w:val="005750B0"/>
  </w:style>
  <w:style w:type="character" w:customStyle="1" w:styleId="see">
    <w:name w:val="see"/>
    <w:basedOn w:val="DefaultParagraphFont"/>
    <w:rsid w:val="005750B0"/>
  </w:style>
  <w:style w:type="character" w:customStyle="1" w:styleId="Hyperlink4">
    <w:name w:val="Hyperlink4"/>
    <w:rsid w:val="005750B0"/>
    <w:rPr>
      <w:color w:val="195FA4"/>
      <w:u w:val="single"/>
      <w:effect w:val="none"/>
    </w:rPr>
  </w:style>
  <w:style w:type="character" w:customStyle="1" w:styleId="tightinline1">
    <w:name w:val="tightinline1"/>
    <w:basedOn w:val="DefaultParagraphFont"/>
    <w:rsid w:val="005750B0"/>
    <w:rPr>
      <w:rFonts w:ascii="Verdana" w:hAnsi="Verdana" w:hint="default"/>
      <w:vanish/>
      <w:webHidden w:val="0"/>
      <w:color w:val="000000"/>
      <w:sz w:val="20"/>
      <w:szCs w:val="20"/>
      <w:specVanish/>
    </w:rPr>
  </w:style>
  <w:style w:type="character" w:customStyle="1" w:styleId="NameofFile">
    <w:name w:val="Name of File"/>
    <w:uiPriority w:val="1"/>
    <w:rsid w:val="005750B0"/>
    <w:rPr>
      <w:rFonts w:ascii="Times New Roman" w:hAnsi="Times New Roman" w:cs="Times New Roman" w:hint="default"/>
      <w:b/>
      <w:bCs w:val="0"/>
      <w:color w:val="000000"/>
      <w:sz w:val="36"/>
      <w:u w:val="single"/>
    </w:rPr>
  </w:style>
  <w:style w:type="character" w:customStyle="1" w:styleId="kn">
    <w:name w:val="kn"/>
    <w:basedOn w:val="DefaultParagraphFont"/>
    <w:rsid w:val="005750B0"/>
  </w:style>
  <w:style w:type="character" w:customStyle="1" w:styleId="StyleCards12ptThickunderlineChar2">
    <w:name w:val="Style Cards + 12 pt Thick underline Char2"/>
    <w:basedOn w:val="DefaultParagraphFont"/>
    <w:rsid w:val="005750B0"/>
    <w:rPr>
      <w:sz w:val="24"/>
      <w:szCs w:val="24"/>
      <w:u w:val="thick"/>
      <w:lang w:val="en-US" w:eastAsia="en-US" w:bidi="ar-SA"/>
    </w:rPr>
  </w:style>
  <w:style w:type="character" w:customStyle="1" w:styleId="Style7pt">
    <w:name w:val="Style 7 pt"/>
    <w:basedOn w:val="DefaultParagraphFont"/>
    <w:rsid w:val="005750B0"/>
    <w:rPr>
      <w:rFonts w:ascii="Times New Roman" w:hAnsi="Times New Roman" w:cs="Times New Roman" w:hint="default"/>
      <w:sz w:val="14"/>
    </w:rPr>
  </w:style>
  <w:style w:type="character" w:customStyle="1" w:styleId="Style10pt">
    <w:name w:val="Style 10 pt"/>
    <w:basedOn w:val="DefaultParagraphFont"/>
    <w:rsid w:val="005750B0"/>
    <w:rPr>
      <w:sz w:val="20"/>
    </w:rPr>
  </w:style>
  <w:style w:type="character" w:customStyle="1" w:styleId="articleheadline1">
    <w:name w:val="articleheadline1"/>
    <w:basedOn w:val="DefaultParagraphFont"/>
    <w:rsid w:val="005750B0"/>
    <w:rPr>
      <w:b/>
      <w:bCs/>
      <w:strike w:val="0"/>
      <w:dstrike w:val="0"/>
      <w:sz w:val="27"/>
      <w:szCs w:val="27"/>
      <w:u w:val="none"/>
      <w:effect w:val="none"/>
    </w:rPr>
  </w:style>
  <w:style w:type="character" w:customStyle="1" w:styleId="StyleStyle16ptChar">
    <w:name w:val="Style Style1 + 6 pt Char"/>
    <w:basedOn w:val="DefaultParagraphFont"/>
    <w:rsid w:val="005750B0"/>
    <w:rPr>
      <w:sz w:val="12"/>
      <w:szCs w:val="14"/>
      <w:lang w:val="en-US" w:eastAsia="en-US" w:bidi="ar-SA"/>
    </w:rPr>
  </w:style>
  <w:style w:type="character" w:customStyle="1" w:styleId="StyleHeading2BlackChar">
    <w:name w:val="Style Heading 2 + Black Char"/>
    <w:basedOn w:val="DefaultParagraphFont"/>
    <w:rsid w:val="005750B0"/>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5750B0"/>
  </w:style>
  <w:style w:type="character" w:customStyle="1" w:styleId="profileshighlighttext">
    <w:name w:val="profileshighlighttext"/>
    <w:basedOn w:val="DefaultParagraphFont"/>
    <w:rsid w:val="005750B0"/>
  </w:style>
  <w:style w:type="character" w:customStyle="1" w:styleId="boldciteCharChar">
    <w:name w:val="bold cite Char Char"/>
    <w:basedOn w:val="DefaultParagraphFont"/>
    <w:rsid w:val="005750B0"/>
    <w:rPr>
      <w:rFonts w:ascii="Arial" w:hAnsi="Arial" w:cs="Arial" w:hint="default"/>
      <w:b/>
      <w:bCs/>
      <w:kern w:val="32"/>
      <w:sz w:val="24"/>
      <w:szCs w:val="24"/>
      <w:lang w:val="en-US" w:eastAsia="en-US" w:bidi="ar-SA"/>
    </w:rPr>
  </w:style>
  <w:style w:type="character" w:customStyle="1" w:styleId="goohl1">
    <w:name w:val="goohl1"/>
    <w:basedOn w:val="DefaultParagraphFont"/>
    <w:rsid w:val="005750B0"/>
  </w:style>
  <w:style w:type="character" w:customStyle="1" w:styleId="comments-post">
    <w:name w:val="comments-post"/>
    <w:basedOn w:val="DefaultParagraphFont"/>
    <w:rsid w:val="005750B0"/>
  </w:style>
  <w:style w:type="character" w:customStyle="1" w:styleId="txt">
    <w:name w:val="txt"/>
    <w:basedOn w:val="DefaultParagraphFont"/>
    <w:rsid w:val="005750B0"/>
  </w:style>
  <w:style w:type="character" w:customStyle="1" w:styleId="Char5">
    <w:name w:val="Char5"/>
    <w:basedOn w:val="DefaultParagraphFont"/>
    <w:rsid w:val="005750B0"/>
    <w:rPr>
      <w:rFonts w:ascii="Arial" w:hAnsi="Arial" w:cs="Arial" w:hint="default"/>
      <w:b/>
      <w:bCs/>
      <w:iCs/>
      <w:sz w:val="24"/>
      <w:szCs w:val="28"/>
      <w:lang w:val="en-US" w:eastAsia="en-US" w:bidi="ar-SA"/>
    </w:rPr>
  </w:style>
  <w:style w:type="character" w:customStyle="1" w:styleId="CharacterStyle4">
    <w:name w:val="Character Style 4"/>
    <w:rsid w:val="005750B0"/>
    <w:rPr>
      <w:sz w:val="20"/>
      <w:u w:val="single"/>
    </w:rPr>
  </w:style>
  <w:style w:type="character" w:customStyle="1" w:styleId="UnderliningCharChar">
    <w:name w:val="Underlining Char Char"/>
    <w:basedOn w:val="DefaultParagraphFont"/>
    <w:rsid w:val="005750B0"/>
    <w:rPr>
      <w:rFonts w:ascii="Arial Narrow" w:hAnsi="Arial Narrow" w:hint="default"/>
      <w:szCs w:val="24"/>
      <w:u w:val="single"/>
      <w:lang w:val="en-US" w:eastAsia="en-US" w:bidi="ar-SA"/>
    </w:rPr>
  </w:style>
  <w:style w:type="character" w:customStyle="1" w:styleId="style110">
    <w:name w:val="style11"/>
    <w:basedOn w:val="DefaultParagraphFont"/>
    <w:rsid w:val="005750B0"/>
    <w:rPr>
      <w:sz w:val="12"/>
      <w:szCs w:val="12"/>
    </w:rPr>
  </w:style>
  <w:style w:type="character" w:customStyle="1" w:styleId="subtitlesarticles1">
    <w:name w:val="subtitles_articles1"/>
    <w:basedOn w:val="DefaultParagraphFont"/>
    <w:rsid w:val="005750B0"/>
    <w:rPr>
      <w:rFonts w:ascii="Verdana" w:hAnsi="Verdana" w:cs="Times New Roman" w:hint="default"/>
      <w:b/>
      <w:bCs/>
      <w:color w:val="000000"/>
      <w:sz w:val="20"/>
      <w:szCs w:val="20"/>
    </w:rPr>
  </w:style>
  <w:style w:type="character" w:customStyle="1" w:styleId="BlockTitleChar1">
    <w:name w:val="Block Title Char1"/>
    <w:basedOn w:val="DefaultParagraphFont"/>
    <w:rsid w:val="005750B0"/>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5750B0"/>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5750B0"/>
  </w:style>
  <w:style w:type="character" w:customStyle="1" w:styleId="justify">
    <w:name w:val="justify"/>
    <w:basedOn w:val="DefaultParagraphFont"/>
    <w:rsid w:val="005750B0"/>
  </w:style>
  <w:style w:type="character" w:customStyle="1" w:styleId="SmallCardTextChar">
    <w:name w:val="Small Card Text Char"/>
    <w:basedOn w:val="CardTextChar0"/>
    <w:rsid w:val="005750B0"/>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5750B0"/>
    <w:rPr>
      <w:bCs/>
      <w:sz w:val="16"/>
      <w:szCs w:val="28"/>
      <w:lang w:val="en-US" w:eastAsia="en-US" w:bidi="ar-SA"/>
    </w:rPr>
  </w:style>
  <w:style w:type="character" w:customStyle="1" w:styleId="maintextbldleft">
    <w:name w:val="maintextbldleft"/>
    <w:basedOn w:val="DefaultParagraphFont"/>
    <w:rsid w:val="005750B0"/>
  </w:style>
  <w:style w:type="character" w:customStyle="1" w:styleId="ft4">
    <w:name w:val="ft4"/>
    <w:basedOn w:val="DefaultParagraphFont"/>
    <w:rsid w:val="005750B0"/>
  </w:style>
  <w:style w:type="character" w:customStyle="1" w:styleId="ps2">
    <w:name w:val="ps2"/>
    <w:basedOn w:val="DefaultParagraphFont"/>
    <w:rsid w:val="005750B0"/>
  </w:style>
  <w:style w:type="character" w:customStyle="1" w:styleId="ps3">
    <w:name w:val="ps3"/>
    <w:basedOn w:val="DefaultParagraphFont"/>
    <w:rsid w:val="005750B0"/>
  </w:style>
  <w:style w:type="character" w:customStyle="1" w:styleId="ps4">
    <w:name w:val="ps4"/>
    <w:basedOn w:val="DefaultParagraphFont"/>
    <w:rsid w:val="005750B0"/>
  </w:style>
  <w:style w:type="character" w:customStyle="1" w:styleId="ps5">
    <w:name w:val="ps5"/>
    <w:basedOn w:val="DefaultParagraphFont"/>
    <w:rsid w:val="005750B0"/>
  </w:style>
  <w:style w:type="character" w:customStyle="1" w:styleId="ps6">
    <w:name w:val="ps6"/>
    <w:basedOn w:val="DefaultParagraphFont"/>
    <w:rsid w:val="005750B0"/>
  </w:style>
  <w:style w:type="character" w:customStyle="1" w:styleId="ps7">
    <w:name w:val="ps7"/>
    <w:basedOn w:val="DefaultParagraphFont"/>
    <w:rsid w:val="005750B0"/>
  </w:style>
  <w:style w:type="character" w:customStyle="1" w:styleId="ps8">
    <w:name w:val="ps8"/>
    <w:basedOn w:val="DefaultParagraphFont"/>
    <w:rsid w:val="005750B0"/>
  </w:style>
  <w:style w:type="character" w:customStyle="1" w:styleId="ps9">
    <w:name w:val="ps9"/>
    <w:basedOn w:val="DefaultParagraphFont"/>
    <w:rsid w:val="005750B0"/>
  </w:style>
  <w:style w:type="character" w:customStyle="1" w:styleId="ps10">
    <w:name w:val="ps10"/>
    <w:basedOn w:val="DefaultParagraphFont"/>
    <w:rsid w:val="005750B0"/>
  </w:style>
  <w:style w:type="character" w:customStyle="1" w:styleId="ps11">
    <w:name w:val="ps11"/>
    <w:basedOn w:val="DefaultParagraphFont"/>
    <w:rsid w:val="005750B0"/>
  </w:style>
  <w:style w:type="character" w:customStyle="1" w:styleId="ps12">
    <w:name w:val="ps12"/>
    <w:basedOn w:val="DefaultParagraphFont"/>
    <w:rsid w:val="005750B0"/>
  </w:style>
  <w:style w:type="character" w:customStyle="1" w:styleId="ps13">
    <w:name w:val="ps13"/>
    <w:basedOn w:val="DefaultParagraphFont"/>
    <w:rsid w:val="005750B0"/>
  </w:style>
  <w:style w:type="character" w:customStyle="1" w:styleId="ps14">
    <w:name w:val="ps14"/>
    <w:basedOn w:val="DefaultParagraphFont"/>
    <w:rsid w:val="005750B0"/>
  </w:style>
  <w:style w:type="character" w:customStyle="1" w:styleId="ps15">
    <w:name w:val="ps15"/>
    <w:basedOn w:val="DefaultParagraphFont"/>
    <w:rsid w:val="005750B0"/>
  </w:style>
  <w:style w:type="character" w:customStyle="1" w:styleId="ps16">
    <w:name w:val="ps16"/>
    <w:basedOn w:val="DefaultParagraphFont"/>
    <w:rsid w:val="005750B0"/>
  </w:style>
  <w:style w:type="character" w:customStyle="1" w:styleId="ps17">
    <w:name w:val="ps17"/>
    <w:basedOn w:val="DefaultParagraphFont"/>
    <w:rsid w:val="005750B0"/>
  </w:style>
  <w:style w:type="character" w:customStyle="1" w:styleId="ps18">
    <w:name w:val="ps18"/>
    <w:basedOn w:val="DefaultParagraphFont"/>
    <w:rsid w:val="005750B0"/>
  </w:style>
  <w:style w:type="character" w:customStyle="1" w:styleId="ps19">
    <w:name w:val="ps19"/>
    <w:basedOn w:val="DefaultParagraphFont"/>
    <w:rsid w:val="005750B0"/>
  </w:style>
  <w:style w:type="character" w:customStyle="1" w:styleId="ps20">
    <w:name w:val="ps20"/>
    <w:basedOn w:val="DefaultParagraphFont"/>
    <w:rsid w:val="005750B0"/>
  </w:style>
  <w:style w:type="character" w:customStyle="1" w:styleId="ps21">
    <w:name w:val="ps21"/>
    <w:basedOn w:val="DefaultParagraphFont"/>
    <w:rsid w:val="005750B0"/>
  </w:style>
  <w:style w:type="character" w:customStyle="1" w:styleId="ps22">
    <w:name w:val="ps22"/>
    <w:basedOn w:val="DefaultParagraphFont"/>
    <w:rsid w:val="005750B0"/>
  </w:style>
  <w:style w:type="character" w:customStyle="1" w:styleId="em0">
    <w:name w:val="em0"/>
    <w:basedOn w:val="DefaultParagraphFont"/>
    <w:rsid w:val="005750B0"/>
  </w:style>
  <w:style w:type="character" w:customStyle="1" w:styleId="ps23">
    <w:name w:val="ps23"/>
    <w:basedOn w:val="DefaultParagraphFont"/>
    <w:rsid w:val="005750B0"/>
  </w:style>
  <w:style w:type="character" w:customStyle="1" w:styleId="ps24">
    <w:name w:val="ps24"/>
    <w:basedOn w:val="DefaultParagraphFont"/>
    <w:rsid w:val="005750B0"/>
  </w:style>
  <w:style w:type="character" w:customStyle="1" w:styleId="ps25">
    <w:name w:val="ps25"/>
    <w:basedOn w:val="DefaultParagraphFont"/>
    <w:rsid w:val="005750B0"/>
  </w:style>
  <w:style w:type="character" w:customStyle="1" w:styleId="ps26">
    <w:name w:val="ps26"/>
    <w:basedOn w:val="DefaultParagraphFont"/>
    <w:rsid w:val="005750B0"/>
  </w:style>
  <w:style w:type="character" w:customStyle="1" w:styleId="ps27">
    <w:name w:val="ps27"/>
    <w:basedOn w:val="DefaultParagraphFont"/>
    <w:rsid w:val="005750B0"/>
  </w:style>
  <w:style w:type="character" w:customStyle="1" w:styleId="ps28">
    <w:name w:val="ps28"/>
    <w:basedOn w:val="DefaultParagraphFont"/>
    <w:rsid w:val="005750B0"/>
  </w:style>
  <w:style w:type="character" w:customStyle="1" w:styleId="ps29">
    <w:name w:val="ps29"/>
    <w:basedOn w:val="DefaultParagraphFont"/>
    <w:rsid w:val="005750B0"/>
  </w:style>
  <w:style w:type="character" w:customStyle="1" w:styleId="ps30">
    <w:name w:val="ps30"/>
    <w:basedOn w:val="DefaultParagraphFont"/>
    <w:rsid w:val="005750B0"/>
  </w:style>
  <w:style w:type="character" w:customStyle="1" w:styleId="ps31">
    <w:name w:val="ps31"/>
    <w:basedOn w:val="DefaultParagraphFont"/>
    <w:rsid w:val="005750B0"/>
  </w:style>
  <w:style w:type="character" w:customStyle="1" w:styleId="ps32">
    <w:name w:val="ps32"/>
    <w:basedOn w:val="DefaultParagraphFont"/>
    <w:rsid w:val="005750B0"/>
  </w:style>
  <w:style w:type="character" w:customStyle="1" w:styleId="ps33">
    <w:name w:val="ps33"/>
    <w:basedOn w:val="DefaultParagraphFont"/>
    <w:rsid w:val="005750B0"/>
  </w:style>
  <w:style w:type="character" w:customStyle="1" w:styleId="ps34">
    <w:name w:val="ps34"/>
    <w:basedOn w:val="DefaultParagraphFont"/>
    <w:rsid w:val="005750B0"/>
  </w:style>
  <w:style w:type="character" w:customStyle="1" w:styleId="ps35">
    <w:name w:val="ps35"/>
    <w:basedOn w:val="DefaultParagraphFont"/>
    <w:rsid w:val="005750B0"/>
  </w:style>
  <w:style w:type="character" w:customStyle="1" w:styleId="ps36">
    <w:name w:val="ps36"/>
    <w:basedOn w:val="DefaultParagraphFont"/>
    <w:rsid w:val="005750B0"/>
  </w:style>
  <w:style w:type="character" w:customStyle="1" w:styleId="ps37">
    <w:name w:val="ps37"/>
    <w:basedOn w:val="DefaultParagraphFont"/>
    <w:rsid w:val="005750B0"/>
  </w:style>
  <w:style w:type="character" w:customStyle="1" w:styleId="ps38">
    <w:name w:val="ps38"/>
    <w:basedOn w:val="DefaultParagraphFont"/>
    <w:rsid w:val="005750B0"/>
  </w:style>
  <w:style w:type="character" w:customStyle="1" w:styleId="ps40">
    <w:name w:val="ps40"/>
    <w:basedOn w:val="DefaultParagraphFont"/>
    <w:rsid w:val="005750B0"/>
  </w:style>
  <w:style w:type="character" w:customStyle="1" w:styleId="ps41">
    <w:name w:val="ps41"/>
    <w:basedOn w:val="DefaultParagraphFont"/>
    <w:rsid w:val="005750B0"/>
  </w:style>
  <w:style w:type="character" w:customStyle="1" w:styleId="ps42">
    <w:name w:val="ps42"/>
    <w:basedOn w:val="DefaultParagraphFont"/>
    <w:rsid w:val="005750B0"/>
  </w:style>
  <w:style w:type="character" w:customStyle="1" w:styleId="ps43">
    <w:name w:val="ps43"/>
    <w:basedOn w:val="DefaultParagraphFont"/>
    <w:rsid w:val="005750B0"/>
  </w:style>
  <w:style w:type="character" w:customStyle="1" w:styleId="ps46">
    <w:name w:val="ps46"/>
    <w:basedOn w:val="DefaultParagraphFont"/>
    <w:rsid w:val="005750B0"/>
  </w:style>
  <w:style w:type="character" w:customStyle="1" w:styleId="ps47">
    <w:name w:val="ps47"/>
    <w:basedOn w:val="DefaultParagraphFont"/>
    <w:rsid w:val="005750B0"/>
  </w:style>
  <w:style w:type="character" w:customStyle="1" w:styleId="ps48">
    <w:name w:val="ps48"/>
    <w:basedOn w:val="DefaultParagraphFont"/>
    <w:rsid w:val="005750B0"/>
  </w:style>
  <w:style w:type="character" w:customStyle="1" w:styleId="ps49">
    <w:name w:val="ps49"/>
    <w:basedOn w:val="DefaultParagraphFont"/>
    <w:rsid w:val="005750B0"/>
  </w:style>
  <w:style w:type="character" w:customStyle="1" w:styleId="ps50">
    <w:name w:val="ps50"/>
    <w:basedOn w:val="DefaultParagraphFont"/>
    <w:rsid w:val="005750B0"/>
  </w:style>
  <w:style w:type="character" w:customStyle="1" w:styleId="ps51">
    <w:name w:val="ps51"/>
    <w:basedOn w:val="DefaultParagraphFont"/>
    <w:rsid w:val="005750B0"/>
  </w:style>
  <w:style w:type="character" w:customStyle="1" w:styleId="ps52">
    <w:name w:val="ps52"/>
    <w:basedOn w:val="DefaultParagraphFont"/>
    <w:rsid w:val="005750B0"/>
  </w:style>
  <w:style w:type="character" w:customStyle="1" w:styleId="ps53">
    <w:name w:val="ps53"/>
    <w:basedOn w:val="DefaultParagraphFont"/>
    <w:rsid w:val="005750B0"/>
  </w:style>
  <w:style w:type="character" w:customStyle="1" w:styleId="ps54">
    <w:name w:val="ps54"/>
    <w:basedOn w:val="DefaultParagraphFont"/>
    <w:rsid w:val="005750B0"/>
  </w:style>
  <w:style w:type="character" w:customStyle="1" w:styleId="ps55">
    <w:name w:val="ps55"/>
    <w:basedOn w:val="DefaultParagraphFont"/>
    <w:rsid w:val="005750B0"/>
  </w:style>
  <w:style w:type="character" w:customStyle="1" w:styleId="ps56">
    <w:name w:val="ps56"/>
    <w:basedOn w:val="DefaultParagraphFont"/>
    <w:rsid w:val="005750B0"/>
  </w:style>
  <w:style w:type="character" w:customStyle="1" w:styleId="ps57">
    <w:name w:val="ps57"/>
    <w:basedOn w:val="DefaultParagraphFont"/>
    <w:rsid w:val="005750B0"/>
  </w:style>
  <w:style w:type="character" w:customStyle="1" w:styleId="ps58">
    <w:name w:val="ps58"/>
    <w:basedOn w:val="DefaultParagraphFont"/>
    <w:rsid w:val="005750B0"/>
  </w:style>
  <w:style w:type="character" w:customStyle="1" w:styleId="ps59">
    <w:name w:val="ps59"/>
    <w:basedOn w:val="DefaultParagraphFont"/>
    <w:rsid w:val="005750B0"/>
  </w:style>
  <w:style w:type="character" w:customStyle="1" w:styleId="ps60">
    <w:name w:val="ps60"/>
    <w:basedOn w:val="DefaultParagraphFont"/>
    <w:rsid w:val="005750B0"/>
  </w:style>
  <w:style w:type="character" w:customStyle="1" w:styleId="ps61">
    <w:name w:val="ps61"/>
    <w:basedOn w:val="DefaultParagraphFont"/>
    <w:rsid w:val="005750B0"/>
  </w:style>
  <w:style w:type="character" w:customStyle="1" w:styleId="ps62">
    <w:name w:val="ps62"/>
    <w:basedOn w:val="DefaultParagraphFont"/>
    <w:rsid w:val="005750B0"/>
  </w:style>
  <w:style w:type="character" w:customStyle="1" w:styleId="ps64">
    <w:name w:val="ps64"/>
    <w:basedOn w:val="DefaultParagraphFont"/>
    <w:rsid w:val="005750B0"/>
  </w:style>
  <w:style w:type="character" w:customStyle="1" w:styleId="ps68">
    <w:name w:val="ps68"/>
    <w:basedOn w:val="DefaultParagraphFont"/>
    <w:rsid w:val="005750B0"/>
  </w:style>
  <w:style w:type="character" w:customStyle="1" w:styleId="ps70">
    <w:name w:val="ps70"/>
    <w:basedOn w:val="DefaultParagraphFont"/>
    <w:rsid w:val="005750B0"/>
  </w:style>
  <w:style w:type="character" w:customStyle="1" w:styleId="ps71">
    <w:name w:val="ps71"/>
    <w:basedOn w:val="DefaultParagraphFont"/>
    <w:rsid w:val="005750B0"/>
  </w:style>
  <w:style w:type="character" w:customStyle="1" w:styleId="ps72">
    <w:name w:val="ps72"/>
    <w:basedOn w:val="DefaultParagraphFont"/>
    <w:rsid w:val="005750B0"/>
  </w:style>
  <w:style w:type="character" w:customStyle="1" w:styleId="ps73">
    <w:name w:val="ps73"/>
    <w:basedOn w:val="DefaultParagraphFont"/>
    <w:rsid w:val="005750B0"/>
  </w:style>
  <w:style w:type="character" w:customStyle="1" w:styleId="ps74">
    <w:name w:val="ps74"/>
    <w:basedOn w:val="DefaultParagraphFont"/>
    <w:rsid w:val="005750B0"/>
  </w:style>
  <w:style w:type="character" w:customStyle="1" w:styleId="ps78">
    <w:name w:val="ps78"/>
    <w:basedOn w:val="DefaultParagraphFont"/>
    <w:rsid w:val="005750B0"/>
  </w:style>
  <w:style w:type="character" w:customStyle="1" w:styleId="ps82">
    <w:name w:val="ps82"/>
    <w:basedOn w:val="DefaultParagraphFont"/>
    <w:rsid w:val="005750B0"/>
  </w:style>
  <w:style w:type="character" w:customStyle="1" w:styleId="ps83">
    <w:name w:val="ps83"/>
    <w:basedOn w:val="DefaultParagraphFont"/>
    <w:rsid w:val="005750B0"/>
  </w:style>
  <w:style w:type="character" w:customStyle="1" w:styleId="ps84">
    <w:name w:val="ps84"/>
    <w:basedOn w:val="DefaultParagraphFont"/>
    <w:rsid w:val="005750B0"/>
  </w:style>
  <w:style w:type="character" w:customStyle="1" w:styleId="ps86">
    <w:name w:val="ps86"/>
    <w:basedOn w:val="DefaultParagraphFont"/>
    <w:rsid w:val="005750B0"/>
  </w:style>
  <w:style w:type="character" w:customStyle="1" w:styleId="smallchar0">
    <w:name w:val="smallchar"/>
    <w:basedOn w:val="DefaultParagraphFont"/>
    <w:rsid w:val="005750B0"/>
  </w:style>
  <w:style w:type="character" w:customStyle="1" w:styleId="style311">
    <w:name w:val="style311"/>
    <w:basedOn w:val="DefaultParagraphFont"/>
    <w:rsid w:val="005750B0"/>
    <w:rPr>
      <w:rFonts w:ascii="Times New Roman" w:hAnsi="Times New Roman" w:cs="Times New Roman" w:hint="default"/>
      <w:sz w:val="26"/>
      <w:szCs w:val="26"/>
    </w:rPr>
  </w:style>
  <w:style w:type="character" w:customStyle="1" w:styleId="BlockTitle2Char">
    <w:name w:val="Block Title2 Char"/>
    <w:basedOn w:val="DefaultParagraphFont"/>
    <w:uiPriority w:val="99"/>
    <w:rsid w:val="005750B0"/>
    <w:rPr>
      <w:rFonts w:ascii="Arial" w:hAnsi="Arial" w:cs="Arial" w:hint="default"/>
      <w:b/>
      <w:bCs w:val="0"/>
      <w:sz w:val="28"/>
      <w:lang w:val="en-US" w:eastAsia="en-US" w:bidi="ar-SA"/>
    </w:rPr>
  </w:style>
  <w:style w:type="character" w:customStyle="1" w:styleId="AAunderlining">
    <w:name w:val="AA underlining"/>
    <w:rsid w:val="005750B0"/>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5750B0"/>
    <w:rPr>
      <w:rFonts w:ascii="Arial" w:hAnsi="Arial" w:cs="Arial" w:hint="default"/>
      <w:sz w:val="18"/>
      <w:szCs w:val="18"/>
    </w:rPr>
  </w:style>
  <w:style w:type="character" w:customStyle="1" w:styleId="ippcaptionblack">
    <w:name w:val="ippcaptionblack"/>
    <w:basedOn w:val="DefaultParagraphFont"/>
    <w:rsid w:val="005750B0"/>
  </w:style>
  <w:style w:type="character" w:customStyle="1" w:styleId="BlockTitleCharChar">
    <w:name w:val="Block Title Char Char"/>
    <w:basedOn w:val="DefaultParagraphFont"/>
    <w:rsid w:val="005750B0"/>
    <w:rPr>
      <w:rFonts w:ascii="Arial" w:hAnsi="Arial" w:cs="Arial" w:hint="default"/>
      <w:b/>
      <w:bCs/>
      <w:kern w:val="32"/>
      <w:sz w:val="28"/>
      <w:szCs w:val="32"/>
      <w:lang w:val="en-US" w:eastAsia="en-US" w:bidi="ar-SA"/>
    </w:rPr>
  </w:style>
  <w:style w:type="character" w:customStyle="1" w:styleId="p">
    <w:name w:val="p"/>
    <w:basedOn w:val="DefaultParagraphFont"/>
    <w:rsid w:val="005750B0"/>
  </w:style>
  <w:style w:type="character" w:customStyle="1" w:styleId="A9">
    <w:name w:val="A9"/>
    <w:uiPriority w:val="99"/>
    <w:rsid w:val="005750B0"/>
    <w:rPr>
      <w:rFonts w:ascii="Times New Roman" w:hAnsi="Times New Roman" w:cs="Times New Roman" w:hint="default"/>
      <w:color w:val="000000"/>
      <w:sz w:val="14"/>
      <w:szCs w:val="14"/>
    </w:rPr>
  </w:style>
  <w:style w:type="character" w:customStyle="1" w:styleId="size2arialtext1">
    <w:name w:val="size2arialtext1"/>
    <w:basedOn w:val="DefaultParagraphFont"/>
    <w:rsid w:val="005750B0"/>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5750B0"/>
    <w:rPr>
      <w:rFonts w:ascii="Arial" w:hAnsi="Arial" w:cs="Arial" w:hint="default"/>
      <w:b/>
      <w:bCs/>
      <w:color w:val="000000"/>
      <w:sz w:val="36"/>
      <w:szCs w:val="36"/>
    </w:rPr>
  </w:style>
  <w:style w:type="character" w:customStyle="1" w:styleId="TagsChar3">
    <w:name w:val="Tags Char3"/>
    <w:basedOn w:val="DefaultParagraphFont"/>
    <w:rsid w:val="005750B0"/>
    <w:rPr>
      <w:b/>
      <w:bCs w:val="0"/>
      <w:sz w:val="24"/>
      <w:lang w:val="en-US" w:eastAsia="en-US" w:bidi="ar-SA"/>
    </w:rPr>
  </w:style>
  <w:style w:type="character" w:customStyle="1" w:styleId="StyleCards12ptThickunderlineChar3">
    <w:name w:val="Style Cards + 12 pt Thick underline Char3"/>
    <w:basedOn w:val="DefaultParagraphFont"/>
    <w:rsid w:val="005750B0"/>
    <w:rPr>
      <w:sz w:val="24"/>
      <w:szCs w:val="24"/>
      <w:u w:val="thick"/>
      <w:lang w:val="en-US" w:eastAsia="en-US" w:bidi="ar-SA"/>
    </w:rPr>
  </w:style>
  <w:style w:type="character" w:customStyle="1" w:styleId="StyleCites10ptChar">
    <w:name w:val="Style Cites + 10 pt Char"/>
    <w:basedOn w:val="CitesChar1"/>
    <w:rsid w:val="005750B0"/>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5750B0"/>
    <w:rPr>
      <w:lang w:val="en-US" w:eastAsia="en-US" w:bidi="ar-SA"/>
    </w:rPr>
  </w:style>
  <w:style w:type="character" w:customStyle="1" w:styleId="CardsFont12ptCharCharCharCharChar">
    <w:name w:val="Cards + Font: 12 pt Char Char Char Char Char"/>
    <w:basedOn w:val="DefaultParagraphFont"/>
    <w:rsid w:val="005750B0"/>
    <w:rPr>
      <w:sz w:val="24"/>
      <w:szCs w:val="24"/>
      <w:u w:val="thick"/>
      <w:lang w:val="en-US" w:eastAsia="en-US" w:bidi="ar-SA"/>
    </w:rPr>
  </w:style>
  <w:style w:type="character" w:customStyle="1" w:styleId="standardcontent1">
    <w:name w:val="standardcontent1"/>
    <w:basedOn w:val="DefaultParagraphFont"/>
    <w:rsid w:val="005750B0"/>
    <w:rPr>
      <w:rFonts w:ascii="Arial" w:hAnsi="Arial" w:cs="Arial" w:hint="default"/>
      <w:strike w:val="0"/>
      <w:dstrike w:val="0"/>
      <w:sz w:val="24"/>
      <w:szCs w:val="24"/>
      <w:u w:val="none"/>
      <w:effect w:val="none"/>
    </w:rPr>
  </w:style>
  <w:style w:type="character" w:customStyle="1" w:styleId="charchar1">
    <w:name w:val="charchar1"/>
    <w:basedOn w:val="DefaultParagraphFont"/>
    <w:rsid w:val="005750B0"/>
  </w:style>
  <w:style w:type="character" w:customStyle="1" w:styleId="hidden">
    <w:name w:val="hidden"/>
    <w:basedOn w:val="DefaultParagraphFont"/>
    <w:rsid w:val="005750B0"/>
  </w:style>
  <w:style w:type="character" w:customStyle="1" w:styleId="underlineevidencetextCharChar">
    <w:name w:val="underline evidence text Char Char"/>
    <w:basedOn w:val="DefaultParagraphFont"/>
    <w:rsid w:val="005750B0"/>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5750B0"/>
  </w:style>
  <w:style w:type="character" w:customStyle="1" w:styleId="CardUpSizeChar">
    <w:name w:val="CardUpSize Char"/>
    <w:basedOn w:val="DefaultParagraphFont"/>
    <w:rsid w:val="005750B0"/>
    <w:rPr>
      <w:sz w:val="24"/>
      <w:szCs w:val="24"/>
      <w:u w:val="single"/>
      <w:lang w:val="en-US" w:eastAsia="en-US" w:bidi="ar-SA"/>
    </w:rPr>
  </w:style>
  <w:style w:type="character" w:customStyle="1" w:styleId="Cite1HeavyCardSizeUpChar">
    <w:name w:val="Cite1||HeavyCardSizeUp Char"/>
    <w:basedOn w:val="DefaultParagraphFont"/>
    <w:rsid w:val="005750B0"/>
    <w:rPr>
      <w:b/>
      <w:bCs w:val="0"/>
      <w:sz w:val="24"/>
      <w:szCs w:val="24"/>
      <w:u w:val="single"/>
      <w:lang w:val="en-US" w:eastAsia="en-US" w:bidi="ar-SA"/>
    </w:rPr>
  </w:style>
  <w:style w:type="character" w:customStyle="1" w:styleId="end">
    <w:name w:val="end"/>
    <w:basedOn w:val="DefaultParagraphFont"/>
    <w:rsid w:val="005750B0"/>
  </w:style>
  <w:style w:type="character" w:customStyle="1" w:styleId="Reallysmall0">
    <w:name w:val="Reallysmall"/>
    <w:basedOn w:val="DefaultParagraphFont"/>
    <w:rsid w:val="005750B0"/>
    <w:rPr>
      <w:sz w:val="12"/>
    </w:rPr>
  </w:style>
  <w:style w:type="character" w:customStyle="1" w:styleId="HotRouteCharChar">
    <w:name w:val="Hot Route Char Char"/>
    <w:basedOn w:val="DefaultParagraphFont"/>
    <w:rsid w:val="005750B0"/>
    <w:rPr>
      <w:szCs w:val="24"/>
    </w:rPr>
  </w:style>
  <w:style w:type="character" w:customStyle="1" w:styleId="StyleUnderlineCharChar">
    <w:name w:val="Style Underline Char Char"/>
    <w:basedOn w:val="DefaultParagraphFont"/>
    <w:rsid w:val="005750B0"/>
    <w:rPr>
      <w:u w:val="single"/>
      <w:lang w:val="en-US" w:eastAsia="en-US" w:bidi="ar-SA"/>
    </w:rPr>
  </w:style>
  <w:style w:type="character" w:customStyle="1" w:styleId="Style12ptBoldUnderline">
    <w:name w:val="Style 12 pt Bold Underline"/>
    <w:basedOn w:val="DefaultParagraphFont"/>
    <w:rsid w:val="005750B0"/>
    <w:rPr>
      <w:bCs/>
      <w:sz w:val="20"/>
      <w:u w:val="single"/>
    </w:rPr>
  </w:style>
  <w:style w:type="character" w:customStyle="1" w:styleId="Heading3FoldoverCharChar">
    <w:name w:val="Heading 3 Foldover Char Char"/>
    <w:basedOn w:val="DefaultParagraphFont"/>
    <w:rsid w:val="005750B0"/>
    <w:rPr>
      <w:rFonts w:ascii="Arial" w:hAnsi="Arial" w:cs="Arial" w:hint="default"/>
      <w:b/>
      <w:bCs/>
      <w:sz w:val="40"/>
      <w:szCs w:val="26"/>
      <w:lang w:val="en-US" w:eastAsia="en-US" w:bidi="ar-SA"/>
    </w:rPr>
  </w:style>
  <w:style w:type="character" w:customStyle="1" w:styleId="verdana1">
    <w:name w:val="verdana1"/>
    <w:basedOn w:val="DefaultParagraphFont"/>
    <w:rsid w:val="005750B0"/>
    <w:rPr>
      <w:rFonts w:ascii="Verdana" w:hAnsi="Verdana" w:hint="default"/>
    </w:rPr>
  </w:style>
  <w:style w:type="character" w:customStyle="1" w:styleId="bullet-text">
    <w:name w:val="bullet-text"/>
    <w:rsid w:val="005750B0"/>
  </w:style>
  <w:style w:type="character" w:customStyle="1" w:styleId="attrib">
    <w:name w:val="attrib"/>
    <w:rsid w:val="005750B0"/>
  </w:style>
  <w:style w:type="character" w:customStyle="1" w:styleId="searchtermbold1">
    <w:name w:val="searchtermbold1"/>
    <w:rsid w:val="005750B0"/>
    <w:rPr>
      <w:b/>
      <w:bCs/>
      <w:sz w:val="17"/>
      <w:szCs w:val="17"/>
    </w:rPr>
  </w:style>
  <w:style w:type="character" w:customStyle="1" w:styleId="spanstyle1">
    <w:name w:val="spanstyle1"/>
    <w:rsid w:val="005750B0"/>
    <w:rPr>
      <w:b w:val="0"/>
      <w:bCs w:val="0"/>
      <w:sz w:val="17"/>
      <w:szCs w:val="17"/>
    </w:rPr>
  </w:style>
  <w:style w:type="character" w:customStyle="1" w:styleId="crosslinkpopup1">
    <w:name w:val="crosslinkpopup1"/>
    <w:rsid w:val="005750B0"/>
    <w:rPr>
      <w:vanish/>
      <w:webHidden w:val="0"/>
      <w:bdr w:val="single" w:sz="12" w:space="0" w:color="666666" w:frame="1"/>
      <w:shd w:val="clear" w:color="auto" w:fill="FFFFFF"/>
      <w:specVanish/>
    </w:rPr>
  </w:style>
  <w:style w:type="character" w:customStyle="1" w:styleId="crosslinkpopup2">
    <w:name w:val="crosslinkpopup2"/>
    <w:rsid w:val="005750B0"/>
    <w:rPr>
      <w:vanish/>
      <w:webHidden w:val="0"/>
      <w:bdr w:val="single" w:sz="12" w:space="0" w:color="666666" w:frame="1"/>
      <w:shd w:val="clear" w:color="auto" w:fill="FFFFFF"/>
      <w:specVanish/>
    </w:rPr>
  </w:style>
  <w:style w:type="character" w:customStyle="1" w:styleId="printpdf">
    <w:name w:val="print_pdf"/>
    <w:rsid w:val="005750B0"/>
  </w:style>
  <w:style w:type="character" w:customStyle="1" w:styleId="custom-facebook-button">
    <w:name w:val="custom-facebook-button"/>
    <w:rsid w:val="005750B0"/>
  </w:style>
  <w:style w:type="character" w:customStyle="1" w:styleId="custom-twitter-button">
    <w:name w:val="custom-twitter-button"/>
    <w:rsid w:val="005750B0"/>
  </w:style>
  <w:style w:type="character" w:customStyle="1" w:styleId="support">
    <w:name w:val="support"/>
    <w:basedOn w:val="DefaultParagraphFont"/>
    <w:rsid w:val="005750B0"/>
  </w:style>
  <w:style w:type="character" w:customStyle="1" w:styleId="cardCharCharChar1">
    <w:name w:val="card Char Char Char1"/>
    <w:basedOn w:val="DefaultParagraphFont"/>
    <w:rsid w:val="005750B0"/>
    <w:rPr>
      <w:szCs w:val="24"/>
    </w:rPr>
  </w:style>
  <w:style w:type="character" w:customStyle="1" w:styleId="FontStyle67">
    <w:name w:val="Font Style67"/>
    <w:uiPriority w:val="99"/>
    <w:rsid w:val="005750B0"/>
    <w:rPr>
      <w:rFonts w:ascii="Garamond" w:hAnsi="Garamond" w:cs="Garamond" w:hint="default"/>
      <w:b/>
      <w:bCs/>
      <w:spacing w:val="10"/>
      <w:sz w:val="14"/>
      <w:szCs w:val="14"/>
    </w:rPr>
  </w:style>
  <w:style w:type="character" w:customStyle="1" w:styleId="Hyperlink13">
    <w:name w:val="Hyperlink13"/>
    <w:basedOn w:val="DefaultParagraphFont"/>
    <w:rsid w:val="005750B0"/>
    <w:rPr>
      <w:b w:val="0"/>
      <w:bCs w:val="0"/>
      <w:strike w:val="0"/>
      <w:dstrike w:val="0"/>
      <w:color w:val="008000"/>
      <w:sz w:val="20"/>
      <w:szCs w:val="20"/>
      <w:u w:val="none"/>
      <w:effect w:val="none"/>
    </w:rPr>
  </w:style>
  <w:style w:type="character" w:customStyle="1" w:styleId="link-external">
    <w:name w:val="link-external"/>
    <w:basedOn w:val="DefaultParagraphFont"/>
    <w:rsid w:val="005750B0"/>
  </w:style>
  <w:style w:type="character" w:customStyle="1" w:styleId="Header2Char">
    <w:name w:val="Header2 Char"/>
    <w:basedOn w:val="Heading2Char1"/>
    <w:rsid w:val="005750B0"/>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5750B0"/>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5750B0"/>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5750B0"/>
    <w:rPr>
      <w:sz w:val="24"/>
      <w:szCs w:val="24"/>
      <w:u w:val="thick"/>
      <w:lang w:val="en-US" w:eastAsia="en-US" w:bidi="ar-SA"/>
    </w:rPr>
  </w:style>
  <w:style w:type="character" w:customStyle="1" w:styleId="TagsChar4">
    <w:name w:val="Tags Char4"/>
    <w:basedOn w:val="DefaultParagraphFont"/>
    <w:rsid w:val="005750B0"/>
    <w:rPr>
      <w:b/>
      <w:bCs w:val="0"/>
      <w:lang w:val="en-US" w:eastAsia="en-US" w:bidi="ar-SA"/>
    </w:rPr>
  </w:style>
  <w:style w:type="character" w:customStyle="1" w:styleId="StyleStyle7pt8pt">
    <w:name w:val="Style Style 7 pt + 8 pt"/>
    <w:basedOn w:val="DefaultParagraphFont"/>
    <w:rsid w:val="005750B0"/>
    <w:rPr>
      <w:sz w:val="16"/>
    </w:rPr>
  </w:style>
  <w:style w:type="character" w:customStyle="1" w:styleId="StyleStyleThickunderlineBold">
    <w:name w:val="Style Style Thick underline + Bold"/>
    <w:basedOn w:val="DefaultParagraphFont"/>
    <w:rsid w:val="005750B0"/>
    <w:rPr>
      <w:b/>
      <w:bCs/>
      <w:u w:val="thick"/>
    </w:rPr>
  </w:style>
  <w:style w:type="character" w:customStyle="1" w:styleId="underlinecharchar4">
    <w:name w:val="underlinecharchar"/>
    <w:basedOn w:val="DefaultParagraphFont"/>
    <w:rsid w:val="005750B0"/>
  </w:style>
  <w:style w:type="character" w:customStyle="1" w:styleId="unreadChar">
    <w:name w:val="unread Char"/>
    <w:basedOn w:val="DefaultParagraphFont"/>
    <w:rsid w:val="005750B0"/>
    <w:rPr>
      <w:szCs w:val="24"/>
    </w:rPr>
  </w:style>
  <w:style w:type="character" w:customStyle="1" w:styleId="FontStyle32">
    <w:name w:val="Font Style32"/>
    <w:basedOn w:val="DefaultParagraphFont"/>
    <w:rsid w:val="005750B0"/>
    <w:rPr>
      <w:rFonts w:ascii="Times New Roman" w:hAnsi="Times New Roman" w:cs="Times New Roman" w:hint="default"/>
      <w:b/>
      <w:bCs/>
      <w:sz w:val="20"/>
      <w:szCs w:val="20"/>
    </w:rPr>
  </w:style>
  <w:style w:type="character" w:customStyle="1" w:styleId="FontStyle31">
    <w:name w:val="Font Style31"/>
    <w:basedOn w:val="DefaultParagraphFont"/>
    <w:rsid w:val="005750B0"/>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5750B0"/>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5750B0"/>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5750B0"/>
  </w:style>
  <w:style w:type="character" w:customStyle="1" w:styleId="TitlesChar">
    <w:name w:val="Titles Char"/>
    <w:basedOn w:val="DefaultParagraphFont"/>
    <w:rsid w:val="005750B0"/>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5750B0"/>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5750B0"/>
    <w:rPr>
      <w:sz w:val="16"/>
      <w:szCs w:val="28"/>
    </w:rPr>
  </w:style>
  <w:style w:type="character" w:customStyle="1" w:styleId="debate-underlinedchar">
    <w:name w:val="debate-underlinedchar"/>
    <w:basedOn w:val="DefaultParagraphFont"/>
    <w:rsid w:val="005750B0"/>
  </w:style>
  <w:style w:type="character" w:customStyle="1" w:styleId="time-date">
    <w:name w:val="time-date"/>
    <w:basedOn w:val="DefaultParagraphFont"/>
    <w:rsid w:val="005750B0"/>
  </w:style>
  <w:style w:type="character" w:customStyle="1" w:styleId="SmallFont5pt">
    <w:name w:val="Small Font (5 pt)"/>
    <w:basedOn w:val="DefaultParagraphFont"/>
    <w:rsid w:val="005750B0"/>
    <w:rPr>
      <w:sz w:val="10"/>
    </w:rPr>
  </w:style>
  <w:style w:type="character" w:customStyle="1" w:styleId="ecverdana">
    <w:name w:val="ec_verdana"/>
    <w:basedOn w:val="DefaultParagraphFont"/>
    <w:rsid w:val="005750B0"/>
  </w:style>
  <w:style w:type="character" w:customStyle="1" w:styleId="ecssl0">
    <w:name w:val="ec_ss_l0"/>
    <w:basedOn w:val="DefaultParagraphFont"/>
    <w:rsid w:val="005750B0"/>
  </w:style>
  <w:style w:type="character" w:customStyle="1" w:styleId="echit">
    <w:name w:val="ec_hit"/>
    <w:basedOn w:val="DefaultParagraphFont"/>
    <w:rsid w:val="005750B0"/>
  </w:style>
  <w:style w:type="character" w:customStyle="1" w:styleId="bodyblack">
    <w:name w:val="bodyblack"/>
    <w:basedOn w:val="DefaultParagraphFont"/>
    <w:rsid w:val="005750B0"/>
  </w:style>
  <w:style w:type="character" w:customStyle="1" w:styleId="BlockTitle2Char1">
    <w:name w:val="Block Title2 Char1"/>
    <w:basedOn w:val="DefaultParagraphFont"/>
    <w:rsid w:val="005750B0"/>
    <w:rPr>
      <w:rFonts w:ascii="Arial" w:hAnsi="Arial" w:cs="Arial" w:hint="default"/>
      <w:b/>
      <w:bCs w:val="0"/>
      <w:sz w:val="28"/>
      <w:lang w:val="en-US" w:eastAsia="en-US" w:bidi="ar-SA"/>
    </w:rPr>
  </w:style>
  <w:style w:type="character" w:customStyle="1" w:styleId="searchterm2">
    <w:name w:val="searchterm2"/>
    <w:basedOn w:val="DefaultParagraphFont"/>
    <w:rsid w:val="005750B0"/>
  </w:style>
  <w:style w:type="character" w:customStyle="1" w:styleId="searchterm1">
    <w:name w:val="searchterm1"/>
    <w:basedOn w:val="DefaultParagraphFont"/>
    <w:rsid w:val="005750B0"/>
  </w:style>
  <w:style w:type="character" w:customStyle="1" w:styleId="blogbody">
    <w:name w:val="blogbody"/>
    <w:basedOn w:val="DefaultParagraphFont"/>
    <w:rsid w:val="005750B0"/>
  </w:style>
  <w:style w:type="character" w:customStyle="1" w:styleId="yschurl">
    <w:name w:val="yschurl"/>
    <w:basedOn w:val="DefaultParagraphFont"/>
    <w:rsid w:val="005750B0"/>
  </w:style>
  <w:style w:type="character" w:customStyle="1" w:styleId="BreifTitleChar">
    <w:name w:val="Breif Title Char"/>
    <w:basedOn w:val="DefaultParagraphFont"/>
    <w:rsid w:val="005750B0"/>
    <w:rPr>
      <w:b/>
      <w:bCs w:val="0"/>
      <w:caps/>
      <w:sz w:val="24"/>
      <w:szCs w:val="24"/>
      <w:u w:val="single"/>
      <w:lang w:val="en-US" w:eastAsia="en-US" w:bidi="ar-SA"/>
    </w:rPr>
  </w:style>
  <w:style w:type="character" w:customStyle="1" w:styleId="evhighlight">
    <w:name w:val="ev highlight"/>
    <w:basedOn w:val="DefaultParagraphFont"/>
    <w:rsid w:val="005750B0"/>
    <w:rPr>
      <w:b/>
      <w:bCs w:val="0"/>
      <w:color w:val="FF6600"/>
      <w:u w:val="single"/>
    </w:rPr>
  </w:style>
  <w:style w:type="character" w:customStyle="1" w:styleId="msgcontent">
    <w:name w:val="msgcontent"/>
    <w:basedOn w:val="DefaultParagraphFont"/>
    <w:rsid w:val="005750B0"/>
  </w:style>
  <w:style w:type="character" w:customStyle="1" w:styleId="title11">
    <w:name w:val="title_11"/>
    <w:basedOn w:val="DefaultParagraphFont"/>
    <w:rsid w:val="005750B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750B0"/>
    <w:rPr>
      <w:color w:val="000000"/>
      <w:sz w:val="18"/>
      <w:szCs w:val="24"/>
      <w:lang w:val="en-US" w:eastAsia="en-US" w:bidi="ar-SA"/>
    </w:rPr>
  </w:style>
  <w:style w:type="character" w:customStyle="1" w:styleId="noidunggioithieu">
    <w:name w:val="noidung_gioithieu"/>
    <w:basedOn w:val="DefaultParagraphFont"/>
    <w:rsid w:val="005750B0"/>
  </w:style>
  <w:style w:type="character" w:customStyle="1" w:styleId="popup">
    <w:name w:val="popup"/>
    <w:basedOn w:val="DefaultParagraphFont"/>
    <w:rsid w:val="005750B0"/>
  </w:style>
  <w:style w:type="character" w:customStyle="1" w:styleId="ReallyFuckinSmall">
    <w:name w:val="Really Fuckin' Small"/>
    <w:basedOn w:val="DefaultParagraphFont"/>
    <w:rsid w:val="005750B0"/>
    <w:rPr>
      <w:rFonts w:ascii="Times New Roman" w:hAnsi="Times New Roman" w:cs="Times New Roman" w:hint="default"/>
      <w:sz w:val="12"/>
    </w:rPr>
  </w:style>
  <w:style w:type="character" w:customStyle="1" w:styleId="blogpostwords">
    <w:name w:val="blogpostwords"/>
    <w:basedOn w:val="DefaultParagraphFont"/>
    <w:rsid w:val="005750B0"/>
  </w:style>
  <w:style w:type="character" w:customStyle="1" w:styleId="TAGSChar">
    <w:name w:val="TAGS Char"/>
    <w:basedOn w:val="DefaultParagraphFont"/>
    <w:rsid w:val="005750B0"/>
    <w:rPr>
      <w:rFonts w:ascii="Arial" w:hAnsi="Arial" w:cs="Arial" w:hint="default"/>
      <w:b/>
      <w:bCs/>
      <w:sz w:val="26"/>
      <w:szCs w:val="26"/>
    </w:rPr>
  </w:style>
  <w:style w:type="character" w:customStyle="1" w:styleId="style3Char0">
    <w:name w:val="style 3 Char"/>
    <w:basedOn w:val="DefaultParagraphFont"/>
    <w:rsid w:val="005750B0"/>
    <w:rPr>
      <w:sz w:val="18"/>
      <w:szCs w:val="24"/>
      <w:lang w:val="en-US" w:eastAsia="en-US" w:bidi="ar-SA"/>
    </w:rPr>
  </w:style>
  <w:style w:type="character" w:customStyle="1" w:styleId="article-author">
    <w:name w:val="article-author"/>
    <w:basedOn w:val="DefaultParagraphFont"/>
    <w:rsid w:val="005750B0"/>
  </w:style>
  <w:style w:type="character" w:customStyle="1" w:styleId="ashadds">
    <w:name w:val="ashadds"/>
    <w:basedOn w:val="DefaultParagraphFont"/>
    <w:rsid w:val="005750B0"/>
  </w:style>
  <w:style w:type="character" w:customStyle="1" w:styleId="hn-date">
    <w:name w:val="hn-date"/>
    <w:basedOn w:val="DefaultParagraphFont"/>
    <w:rsid w:val="005750B0"/>
  </w:style>
  <w:style w:type="character" w:customStyle="1" w:styleId="blocktitleChar2">
    <w:name w:val="block title Char"/>
    <w:aliases w:val="cites Char1,Pocket Cha"/>
    <w:basedOn w:val="DefaultParagraphFont"/>
    <w:qFormat/>
    <w:rsid w:val="005750B0"/>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5750B0"/>
  </w:style>
  <w:style w:type="character" w:customStyle="1" w:styleId="Hyperlink3">
    <w:name w:val="Hyperlink3"/>
    <w:basedOn w:val="DefaultParagraphFont"/>
    <w:rsid w:val="005750B0"/>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5750B0"/>
  </w:style>
  <w:style w:type="character" w:customStyle="1" w:styleId="text26">
    <w:name w:val="text26"/>
    <w:basedOn w:val="DefaultParagraphFont"/>
    <w:rsid w:val="005750B0"/>
  </w:style>
  <w:style w:type="character" w:customStyle="1" w:styleId="text11">
    <w:name w:val="text11"/>
    <w:basedOn w:val="DefaultParagraphFont"/>
    <w:rsid w:val="005750B0"/>
  </w:style>
  <w:style w:type="character" w:customStyle="1" w:styleId="text28">
    <w:name w:val="text28"/>
    <w:basedOn w:val="DefaultParagraphFont"/>
    <w:rsid w:val="005750B0"/>
  </w:style>
  <w:style w:type="character" w:customStyle="1" w:styleId="TagCharCharChar10">
    <w:name w:val="Tag Char Char Char1"/>
    <w:basedOn w:val="DefaultParagraphFont"/>
    <w:rsid w:val="005750B0"/>
    <w:rPr>
      <w:b/>
      <w:bCs w:val="0"/>
      <w:caps/>
      <w:lang w:val="en-US" w:eastAsia="en-US" w:bidi="ar-SA"/>
    </w:rPr>
  </w:style>
  <w:style w:type="character" w:customStyle="1" w:styleId="evidenceChar">
    <w:name w:val="evidence Char"/>
    <w:basedOn w:val="DefaultParagraphFont"/>
    <w:rsid w:val="005750B0"/>
    <w:rPr>
      <w:rFonts w:ascii="Palatino Linotype" w:hAnsi="Palatino Linotype" w:hint="default"/>
      <w:szCs w:val="24"/>
    </w:rPr>
  </w:style>
  <w:style w:type="character" w:customStyle="1" w:styleId="Style11ptBold">
    <w:name w:val="Style 11 pt Bold"/>
    <w:basedOn w:val="DefaultParagraphFont"/>
    <w:rsid w:val="005750B0"/>
    <w:rPr>
      <w:rFonts w:ascii="Palatino Linotype" w:hAnsi="Palatino Linotype" w:hint="default"/>
      <w:b/>
      <w:bCs/>
      <w:sz w:val="22"/>
    </w:rPr>
  </w:style>
  <w:style w:type="character" w:customStyle="1" w:styleId="BlocksCharChar">
    <w:name w:val="Blocks Char Char"/>
    <w:basedOn w:val="DefaultParagraphFont"/>
    <w:rsid w:val="005750B0"/>
    <w:rPr>
      <w:rFonts w:ascii="Times-Roman" w:hAnsi="Times-Roman" w:hint="default"/>
      <w:sz w:val="32"/>
      <w:lang w:val="en-US" w:eastAsia="en-US" w:bidi="ar-SA"/>
    </w:rPr>
  </w:style>
  <w:style w:type="character" w:customStyle="1" w:styleId="CharChar15">
    <w:name w:val="Char Char15"/>
    <w:basedOn w:val="DefaultParagraphFont"/>
    <w:rsid w:val="005750B0"/>
    <w:rPr>
      <w:i/>
      <w:iCs/>
      <w:sz w:val="24"/>
      <w:szCs w:val="24"/>
      <w:lang w:val="en-US" w:eastAsia="en-US" w:bidi="ar-SA"/>
    </w:rPr>
  </w:style>
  <w:style w:type="character" w:customStyle="1" w:styleId="CharChar14">
    <w:name w:val="Char Char14"/>
    <w:basedOn w:val="DefaultParagraphFont"/>
    <w:rsid w:val="005750B0"/>
    <w:rPr>
      <w:rFonts w:ascii="Arial" w:hAnsi="Arial" w:cs="Arial" w:hint="default"/>
      <w:szCs w:val="24"/>
      <w:lang w:val="en-US" w:eastAsia="en-US" w:bidi="ar-SA"/>
    </w:rPr>
  </w:style>
  <w:style w:type="character" w:customStyle="1" w:styleId="CharChar10">
    <w:name w:val="Char Char10"/>
    <w:basedOn w:val="DefaultParagraphFont"/>
    <w:rsid w:val="005750B0"/>
    <w:rPr>
      <w:rFonts w:ascii="Arial" w:hAnsi="Arial" w:cs="Arial" w:hint="default"/>
      <w:szCs w:val="24"/>
      <w:u w:val="single"/>
      <w:lang w:val="en-US" w:eastAsia="en-US" w:bidi="ar-SA"/>
    </w:rPr>
  </w:style>
  <w:style w:type="character" w:customStyle="1" w:styleId="CharChar8">
    <w:name w:val="Char Char8"/>
    <w:basedOn w:val="DefaultParagraphFont"/>
    <w:rsid w:val="005750B0"/>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5750B0"/>
    <w:rPr>
      <w:iCs/>
      <w:color w:val="000000"/>
      <w:spacing w:val="15"/>
      <w:szCs w:val="24"/>
      <w:u w:val="single"/>
      <w:lang w:val="en-US" w:eastAsia="en-US" w:bidi="ar-SA"/>
    </w:rPr>
  </w:style>
  <w:style w:type="character" w:customStyle="1" w:styleId="TitlenoindexCharChar">
    <w:name w:val="Title (no index) Char Char"/>
    <w:basedOn w:val="DefaultParagraphFont"/>
    <w:rsid w:val="005750B0"/>
    <w:rPr>
      <w:b/>
      <w:bCs/>
      <w:sz w:val="36"/>
      <w:szCs w:val="22"/>
      <w:lang w:val="en-US" w:eastAsia="en-US" w:bidi="ar-SA"/>
    </w:rPr>
  </w:style>
  <w:style w:type="character" w:customStyle="1" w:styleId="post-footers">
    <w:name w:val="post-footers"/>
    <w:basedOn w:val="DefaultParagraphFont"/>
    <w:rsid w:val="005750B0"/>
  </w:style>
  <w:style w:type="character" w:customStyle="1" w:styleId="Style11ptBoldUnderlineBorderSinglesolidlineAuto1">
    <w:name w:val="Style 11 pt Bold Underline Border: : (Single solid line Auto  ...1"/>
    <w:basedOn w:val="DefaultParagraphFont"/>
    <w:rsid w:val="005750B0"/>
    <w:rPr>
      <w:b/>
      <w:bCs/>
      <w:sz w:val="20"/>
      <w:u w:val="single"/>
      <w:bdr w:val="single" w:sz="4" w:space="0" w:color="auto" w:frame="1"/>
    </w:rPr>
  </w:style>
  <w:style w:type="character" w:customStyle="1" w:styleId="authors1">
    <w:name w:val="authors1"/>
    <w:basedOn w:val="DefaultParagraphFont"/>
    <w:rsid w:val="005750B0"/>
    <w:rPr>
      <w:rFonts w:ascii="Verdana" w:hAnsi="Verdana" w:hint="default"/>
      <w:b/>
      <w:bCs/>
      <w:color w:val="006699"/>
      <w:sz w:val="20"/>
      <w:szCs w:val="20"/>
    </w:rPr>
  </w:style>
  <w:style w:type="character" w:customStyle="1" w:styleId="headlinesectionlarge">
    <w:name w:val="headline_section_large"/>
    <w:basedOn w:val="DefaultParagraphFont"/>
    <w:rsid w:val="005750B0"/>
  </w:style>
  <w:style w:type="character" w:customStyle="1" w:styleId="Styleunderline11ptBlack">
    <w:name w:val="Style underline + 11 pt Black"/>
    <w:basedOn w:val="underline"/>
    <w:rsid w:val="005750B0"/>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5750B0"/>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5750B0"/>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5750B0"/>
    <w:rPr>
      <w:rFonts w:ascii="Meridien-Italic" w:hAnsi="Meridien-Italic" w:hint="default"/>
      <w:i/>
      <w:iCs/>
      <w:sz w:val="20"/>
      <w:u w:val="single"/>
    </w:rPr>
  </w:style>
  <w:style w:type="character" w:customStyle="1" w:styleId="Styleunderline10ptBold">
    <w:name w:val="Style underline + 10 pt Bold"/>
    <w:basedOn w:val="underline"/>
    <w:rsid w:val="005750B0"/>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5750B0"/>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5750B0"/>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5750B0"/>
    <w:rPr>
      <w:rFonts w:ascii="Times New Roman" w:hAnsi="Times New Roman" w:cs="Times New Roman" w:hint="default"/>
      <w:b w:val="0"/>
      <w:bCs/>
      <w:sz w:val="20"/>
      <w:u w:val="single"/>
    </w:rPr>
  </w:style>
  <w:style w:type="paragraph" w:customStyle="1" w:styleId="StyleHeading3Underline">
    <w:name w:val="Style Heading 3 + Underline"/>
    <w:basedOn w:val="Normal"/>
    <w:link w:val="StyleHeading3UnderlineChar"/>
    <w:rsid w:val="005750B0"/>
    <w:pPr>
      <w:spacing w:line="256" w:lineRule="auto"/>
    </w:pPr>
  </w:style>
  <w:style w:type="character" w:customStyle="1" w:styleId="StyleHeading3UnderlineChar">
    <w:name w:val="Style Heading 3 + Underline Char"/>
    <w:basedOn w:val="DefaultParagraphFont"/>
    <w:link w:val="StyleHeading3Underline"/>
    <w:locked/>
    <w:rsid w:val="005750B0"/>
    <w:rPr>
      <w:rFonts w:ascii="Arial Narrow" w:hAnsi="Arial Narrow" w:cs="Calibri"/>
    </w:rPr>
  </w:style>
  <w:style w:type="character" w:customStyle="1" w:styleId="CircleChar">
    <w:name w:val="Circle Char"/>
    <w:basedOn w:val="DefaultParagraphFont"/>
    <w:rsid w:val="005750B0"/>
    <w:rPr>
      <w:b/>
      <w:bCs w:val="0"/>
      <w:u w:val="words"/>
    </w:rPr>
  </w:style>
  <w:style w:type="character" w:customStyle="1" w:styleId="abstract">
    <w:name w:val="abstract"/>
    <w:basedOn w:val="DefaultParagraphFont"/>
    <w:rsid w:val="005750B0"/>
  </w:style>
  <w:style w:type="character" w:customStyle="1" w:styleId="Style9ptBlackUnderline">
    <w:name w:val="Style 9 pt Black Underline"/>
    <w:basedOn w:val="DefaultParagraphFont"/>
    <w:rsid w:val="005750B0"/>
    <w:rPr>
      <w:color w:val="000000"/>
      <w:sz w:val="20"/>
      <w:u w:val="single"/>
    </w:rPr>
  </w:style>
  <w:style w:type="character" w:customStyle="1" w:styleId="Shortcite">
    <w:name w:val="Shortcite"/>
    <w:basedOn w:val="DefaultParagraphFont"/>
    <w:rsid w:val="005750B0"/>
    <w:rPr>
      <w:rFonts w:ascii="Times New Roman" w:hAnsi="Times New Roman" w:cs="Times New Roman" w:hint="default"/>
      <w:b/>
      <w:bCs/>
      <w:sz w:val="20"/>
    </w:rPr>
  </w:style>
  <w:style w:type="character" w:customStyle="1" w:styleId="Longcite">
    <w:name w:val="Longcite"/>
    <w:basedOn w:val="DefaultParagraphFont"/>
    <w:rsid w:val="005750B0"/>
    <w:rPr>
      <w:sz w:val="16"/>
    </w:rPr>
  </w:style>
  <w:style w:type="character" w:customStyle="1" w:styleId="volokh">
    <w:name w:val="volokh"/>
    <w:basedOn w:val="DefaultParagraphFont"/>
    <w:rsid w:val="005750B0"/>
  </w:style>
  <w:style w:type="character" w:customStyle="1" w:styleId="Style11ptBoldItalicUnderline">
    <w:name w:val="Style 11 pt Bold Italic Underline"/>
    <w:basedOn w:val="DefaultParagraphFont"/>
    <w:rsid w:val="005750B0"/>
    <w:rPr>
      <w:b/>
      <w:bCs/>
      <w:i/>
      <w:iCs/>
      <w:sz w:val="20"/>
      <w:u w:val="single"/>
    </w:rPr>
  </w:style>
  <w:style w:type="character" w:customStyle="1" w:styleId="StyleCardUnderlinedCharLatinTimesNewRomanAsianCalib">
    <w:name w:val="Style Card Underlined Char + (Latin) Times New Roman (Asian) Calib..."/>
    <w:basedOn w:val="CardUnderlinedChar"/>
    <w:rsid w:val="005750B0"/>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5750B0"/>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5750B0"/>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5750B0"/>
    <w:rPr>
      <w:rFonts w:ascii="Times New Roman" w:hAnsi="Times New Roman" w:cs="Arial" w:hint="default"/>
      <w:color w:val="000000"/>
      <w:sz w:val="20"/>
      <w:szCs w:val="22"/>
    </w:rPr>
  </w:style>
  <w:style w:type="character" w:customStyle="1" w:styleId="SmallCharChar">
    <w:name w:val="Small Char Char"/>
    <w:basedOn w:val="DefaultParagraphFont"/>
    <w:rsid w:val="005750B0"/>
    <w:rPr>
      <w:sz w:val="17"/>
      <w:szCs w:val="24"/>
      <w:lang w:val="en-US" w:eastAsia="en-US" w:bidi="ar-SA"/>
    </w:rPr>
  </w:style>
  <w:style w:type="character" w:customStyle="1" w:styleId="AnormalChar">
    <w:name w:val="Anormal Char"/>
    <w:basedOn w:val="DefaultParagraphFont"/>
    <w:rsid w:val="005750B0"/>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5750B0"/>
    <w:rPr>
      <w:color w:val="000000"/>
      <w:sz w:val="20"/>
      <w:u w:val="single"/>
    </w:rPr>
  </w:style>
  <w:style w:type="character" w:customStyle="1" w:styleId="Style11ptUnderline4">
    <w:name w:val="Style 11 pt Underline4"/>
    <w:basedOn w:val="DefaultParagraphFont"/>
    <w:rsid w:val="005750B0"/>
    <w:rPr>
      <w:spacing w:val="2"/>
      <w:sz w:val="20"/>
      <w:u w:val="single"/>
    </w:rPr>
  </w:style>
  <w:style w:type="character" w:customStyle="1" w:styleId="Style11ptUnderline5">
    <w:name w:val="Style 11 pt Underline5"/>
    <w:basedOn w:val="DefaultParagraphFont"/>
    <w:rsid w:val="005750B0"/>
    <w:rPr>
      <w:spacing w:val="1"/>
      <w:sz w:val="20"/>
      <w:u w:val="single"/>
    </w:rPr>
  </w:style>
  <w:style w:type="character" w:customStyle="1" w:styleId="Style11ptUnderline6">
    <w:name w:val="Style 11 pt Underline6"/>
    <w:basedOn w:val="DefaultParagraphFont"/>
    <w:rsid w:val="005750B0"/>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5750B0"/>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5750B0"/>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5750B0"/>
    <w:rPr>
      <w:rFonts w:ascii="Times New Roman" w:hAnsi="Times New Roman" w:cs="Times New Roman" w:hint="default"/>
      <w:sz w:val="20"/>
      <w:u w:val="single"/>
    </w:rPr>
  </w:style>
  <w:style w:type="character" w:customStyle="1" w:styleId="underlinecardChar10">
    <w:name w:val="underline card Char1"/>
    <w:basedOn w:val="DefaultParagraphFont"/>
    <w:rsid w:val="005750B0"/>
    <w:rPr>
      <w:rFonts w:ascii="Arial" w:hAnsi="Arial" w:cs="Arial" w:hint="default"/>
      <w:szCs w:val="24"/>
      <w:u w:val="single"/>
      <w:lang w:val="en-US" w:eastAsia="en-US" w:bidi="ar-SA"/>
    </w:rPr>
  </w:style>
  <w:style w:type="character" w:customStyle="1" w:styleId="font43">
    <w:name w:val="font43"/>
    <w:basedOn w:val="DefaultParagraphFont"/>
    <w:rsid w:val="005750B0"/>
  </w:style>
  <w:style w:type="character" w:customStyle="1" w:styleId="font42">
    <w:name w:val="font42"/>
    <w:basedOn w:val="DefaultParagraphFont"/>
    <w:rsid w:val="005750B0"/>
  </w:style>
  <w:style w:type="paragraph" w:customStyle="1" w:styleId="highlighted">
    <w:name w:val="highlighted"/>
    <w:basedOn w:val="Normal"/>
    <w:link w:val="highlightedChar"/>
    <w:rsid w:val="005750B0"/>
    <w:pPr>
      <w:spacing w:line="256" w:lineRule="auto"/>
    </w:pPr>
  </w:style>
  <w:style w:type="character" w:customStyle="1" w:styleId="highlightedChar">
    <w:name w:val="highlighted Char"/>
    <w:basedOn w:val="DefaultParagraphFont"/>
    <w:link w:val="highlighted"/>
    <w:locked/>
    <w:rsid w:val="005750B0"/>
    <w:rPr>
      <w:rFonts w:ascii="Arial Narrow" w:hAnsi="Arial Narrow" w:cs="Calibri"/>
    </w:rPr>
  </w:style>
  <w:style w:type="character" w:customStyle="1" w:styleId="e1">
    <w:name w:val="e1"/>
    <w:basedOn w:val="DefaultParagraphFont"/>
    <w:rsid w:val="005750B0"/>
  </w:style>
  <w:style w:type="character" w:customStyle="1" w:styleId="underLight">
    <w:name w:val="underLight"/>
    <w:uiPriority w:val="1"/>
    <w:qFormat/>
    <w:rsid w:val="005750B0"/>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5750B0"/>
    <w:rPr>
      <w:rFonts w:ascii="LCLKPS+MetaPlusMedium-Roman" w:hAnsi="LCLKPS+MetaPlusMedium-Roman" w:cs="LCLKPS+MetaPlusMedium-Roman" w:hint="default"/>
      <w:color w:val="000000"/>
      <w:sz w:val="12"/>
      <w:szCs w:val="12"/>
    </w:rPr>
  </w:style>
  <w:style w:type="character" w:customStyle="1" w:styleId="multiplespeakers">
    <w:name w:val="multiple_speakers"/>
    <w:rsid w:val="005750B0"/>
  </w:style>
  <w:style w:type="character" w:customStyle="1" w:styleId="keyword">
    <w:name w:val="keyword"/>
    <w:rsid w:val="005750B0"/>
  </w:style>
  <w:style w:type="character" w:customStyle="1" w:styleId="focusparagraph">
    <w:name w:val="focusparagraph"/>
    <w:rsid w:val="005750B0"/>
  </w:style>
  <w:style w:type="character" w:customStyle="1" w:styleId="meta-prep">
    <w:name w:val="meta-prep"/>
    <w:basedOn w:val="DefaultParagraphFont"/>
    <w:rsid w:val="005750B0"/>
  </w:style>
  <w:style w:type="character" w:customStyle="1" w:styleId="fnorg">
    <w:name w:val="fn org"/>
    <w:basedOn w:val="DefaultParagraphFont"/>
    <w:rsid w:val="005750B0"/>
  </w:style>
  <w:style w:type="character" w:customStyle="1" w:styleId="numofcomments">
    <w:name w:val="num_of_comments"/>
    <w:basedOn w:val="DefaultParagraphFont"/>
    <w:rsid w:val="005750B0"/>
  </w:style>
  <w:style w:type="character" w:customStyle="1" w:styleId="authornameforprint">
    <w:name w:val="author_name_for_print"/>
    <w:basedOn w:val="DefaultParagraphFont"/>
    <w:rsid w:val="005750B0"/>
  </w:style>
  <w:style w:type="character" w:customStyle="1" w:styleId="orgfn">
    <w:name w:val="org fn"/>
    <w:basedOn w:val="DefaultParagraphFont"/>
    <w:rsid w:val="005750B0"/>
  </w:style>
  <w:style w:type="character" w:customStyle="1" w:styleId="fnnone">
    <w:name w:val="fn none"/>
    <w:basedOn w:val="DefaultParagraphFont"/>
    <w:rsid w:val="005750B0"/>
  </w:style>
  <w:style w:type="character" w:customStyle="1" w:styleId="posted">
    <w:name w:val="posted"/>
    <w:basedOn w:val="DefaultParagraphFont"/>
    <w:rsid w:val="005750B0"/>
  </w:style>
  <w:style w:type="character" w:customStyle="1" w:styleId="degree">
    <w:name w:val="degree"/>
    <w:basedOn w:val="DefaultParagraphFont"/>
    <w:rsid w:val="005750B0"/>
  </w:style>
  <w:style w:type="character" w:customStyle="1" w:styleId="major">
    <w:name w:val="major"/>
    <w:basedOn w:val="DefaultParagraphFont"/>
    <w:rsid w:val="005750B0"/>
  </w:style>
  <w:style w:type="character" w:customStyle="1" w:styleId="ssl3">
    <w:name w:val="ss_l3"/>
    <w:basedOn w:val="DefaultParagraphFont"/>
    <w:rsid w:val="005750B0"/>
  </w:style>
  <w:style w:type="character" w:customStyle="1" w:styleId="inhoud">
    <w:name w:val="inhoud"/>
    <w:rsid w:val="005750B0"/>
  </w:style>
  <w:style w:type="character" w:customStyle="1" w:styleId="z-TopofFormChar1">
    <w:name w:val="z-Top of Form Char1"/>
    <w:uiPriority w:val="99"/>
    <w:rsid w:val="005750B0"/>
    <w:rPr>
      <w:rFonts w:ascii="Arial" w:hAnsi="Arial" w:cs="Arial" w:hint="default"/>
      <w:vanish/>
      <w:webHidden w:val="0"/>
      <w:sz w:val="16"/>
      <w:szCs w:val="16"/>
      <w:specVanish w:val="0"/>
    </w:rPr>
  </w:style>
  <w:style w:type="character" w:customStyle="1" w:styleId="nw">
    <w:name w:val="nw"/>
    <w:rsid w:val="005750B0"/>
  </w:style>
  <w:style w:type="character" w:customStyle="1" w:styleId="knx-annotation">
    <w:name w:val="knx-annotation"/>
    <w:basedOn w:val="DefaultParagraphFont"/>
    <w:rsid w:val="005750B0"/>
  </w:style>
  <w:style w:type="character" w:customStyle="1" w:styleId="kicker">
    <w:name w:val="kicker"/>
    <w:basedOn w:val="DefaultParagraphFont"/>
    <w:rsid w:val="005750B0"/>
  </w:style>
  <w:style w:type="character" w:customStyle="1" w:styleId="sl-ad-label">
    <w:name w:val="sl-ad-label"/>
    <w:basedOn w:val="DefaultParagraphFont"/>
    <w:rsid w:val="005750B0"/>
  </w:style>
  <w:style w:type="character" w:customStyle="1" w:styleId="blkin10">
    <w:name w:val="blkin10"/>
    <w:rsid w:val="005750B0"/>
  </w:style>
  <w:style w:type="character" w:customStyle="1" w:styleId="trcrboxheaderspan">
    <w:name w:val="trc_rbox_header_span"/>
    <w:rsid w:val="005750B0"/>
  </w:style>
  <w:style w:type="character" w:customStyle="1" w:styleId="video-label">
    <w:name w:val="video-label"/>
    <w:rsid w:val="005750B0"/>
  </w:style>
  <w:style w:type="character" w:customStyle="1" w:styleId="sponsored">
    <w:name w:val="sponsored"/>
    <w:rsid w:val="005750B0"/>
  </w:style>
  <w:style w:type="character" w:customStyle="1" w:styleId="sponsored-url">
    <w:name w:val="sponsored-url"/>
    <w:rsid w:val="005750B0"/>
  </w:style>
  <w:style w:type="character" w:customStyle="1" w:styleId="dynamiccommentcount">
    <w:name w:val="dynamic_comment_count"/>
    <w:rsid w:val="005750B0"/>
  </w:style>
  <w:style w:type="character" w:customStyle="1" w:styleId="submitlabel">
    <w:name w:val="submit_label"/>
    <w:rsid w:val="005750B0"/>
  </w:style>
  <w:style w:type="character" w:customStyle="1" w:styleId="formtip">
    <w:name w:val="formtip"/>
    <w:rsid w:val="005750B0"/>
  </w:style>
  <w:style w:type="character" w:customStyle="1" w:styleId="currenttemplabel">
    <w:name w:val="current_temp_label"/>
    <w:rsid w:val="005750B0"/>
  </w:style>
  <w:style w:type="character" w:customStyle="1" w:styleId="currenttemp">
    <w:name w:val="current_temp"/>
    <w:rsid w:val="005750B0"/>
  </w:style>
  <w:style w:type="character" w:customStyle="1" w:styleId="currenttempdegree">
    <w:name w:val="current_temp_degree"/>
    <w:rsid w:val="005750B0"/>
  </w:style>
  <w:style w:type="character" w:customStyle="1" w:styleId="currentconditions">
    <w:name w:val="current_conditions"/>
    <w:rsid w:val="005750B0"/>
  </w:style>
  <w:style w:type="character" w:customStyle="1" w:styleId="currentwind">
    <w:name w:val="current_wind"/>
    <w:rsid w:val="005750B0"/>
  </w:style>
  <w:style w:type="character" w:customStyle="1" w:styleId="todaytemplabel">
    <w:name w:val="today_temp_label"/>
    <w:rsid w:val="005750B0"/>
  </w:style>
  <w:style w:type="character" w:customStyle="1" w:styleId="hitemp">
    <w:name w:val="hi_temp"/>
    <w:rsid w:val="005750B0"/>
  </w:style>
  <w:style w:type="character" w:customStyle="1" w:styleId="lotemp">
    <w:name w:val="lo_temp"/>
    <w:rsid w:val="005750B0"/>
  </w:style>
  <w:style w:type="character" w:customStyle="1" w:styleId="caltabday">
    <w:name w:val="cal_tab_day"/>
    <w:rsid w:val="005750B0"/>
  </w:style>
  <w:style w:type="character" w:customStyle="1" w:styleId="caltabmonth">
    <w:name w:val="cal_tab_month"/>
    <w:rsid w:val="005750B0"/>
  </w:style>
  <w:style w:type="character" w:customStyle="1" w:styleId="caltabdate">
    <w:name w:val="cal_tab_date"/>
    <w:rsid w:val="005750B0"/>
  </w:style>
  <w:style w:type="character" w:customStyle="1" w:styleId="caltabicon">
    <w:name w:val="cal_tab_icon"/>
    <w:rsid w:val="005750B0"/>
  </w:style>
  <w:style w:type="character" w:customStyle="1" w:styleId="paramv">
    <w:name w:val="paramv"/>
    <w:rsid w:val="005750B0"/>
  </w:style>
  <w:style w:type="character" w:customStyle="1" w:styleId="dart-ad-title">
    <w:name w:val="dart-ad-title"/>
    <w:rsid w:val="005750B0"/>
  </w:style>
  <w:style w:type="character" w:customStyle="1" w:styleId="CardText-UnderlinedChar">
    <w:name w:val="Card Text - Underlined Char"/>
    <w:rsid w:val="005750B0"/>
    <w:rPr>
      <w:rFonts w:ascii="Arial" w:hAnsi="Arial" w:cs="Arial" w:hint="default"/>
      <w:b/>
      <w:bCs w:val="0"/>
      <w:sz w:val="18"/>
      <w:szCs w:val="24"/>
      <w:u w:val="single"/>
      <w:lang w:bidi="ar-SA"/>
    </w:rPr>
  </w:style>
  <w:style w:type="character" w:customStyle="1" w:styleId="ui-iconui-icon-info">
    <w:name w:val="ui-icon ui-icon-info"/>
    <w:basedOn w:val="DefaultParagraphFont"/>
    <w:rsid w:val="005750B0"/>
  </w:style>
  <w:style w:type="character" w:customStyle="1" w:styleId="crosslinkh2">
    <w:name w:val="crosslinkh2"/>
    <w:basedOn w:val="DefaultParagraphFont"/>
    <w:rsid w:val="005750B0"/>
  </w:style>
  <w:style w:type="character" w:customStyle="1" w:styleId="crosslinksrc">
    <w:name w:val="crosslinksrc"/>
    <w:basedOn w:val="DefaultParagraphFont"/>
    <w:rsid w:val="005750B0"/>
  </w:style>
  <w:style w:type="character" w:customStyle="1" w:styleId="ReallySamllTextChar">
    <w:name w:val="ReallySamllText Char"/>
    <w:rsid w:val="005750B0"/>
    <w:rPr>
      <w:sz w:val="12"/>
      <w:szCs w:val="24"/>
      <w:lang w:val="en-US" w:eastAsia="en-US" w:bidi="ar-SA"/>
    </w:rPr>
  </w:style>
  <w:style w:type="character" w:customStyle="1" w:styleId="search-everything-highlight-color">
    <w:name w:val="search-everything-highlight-color"/>
    <w:rsid w:val="005750B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750B0"/>
    <w:rPr>
      <w:rFonts w:ascii="Georgia" w:hAnsi="Georgia" w:hint="default"/>
      <w:sz w:val="24"/>
      <w:szCs w:val="22"/>
      <w:u w:val="thick"/>
    </w:rPr>
  </w:style>
  <w:style w:type="character" w:customStyle="1" w:styleId="FontStyle41">
    <w:name w:val="Font Style41"/>
    <w:uiPriority w:val="99"/>
    <w:rsid w:val="005750B0"/>
    <w:rPr>
      <w:rFonts w:ascii="Times New Roman" w:hAnsi="Times New Roman" w:cs="Times New Roman" w:hint="default"/>
      <w:i/>
      <w:iCs/>
      <w:sz w:val="20"/>
      <w:szCs w:val="20"/>
    </w:rPr>
  </w:style>
  <w:style w:type="character" w:customStyle="1" w:styleId="FontStyle94">
    <w:name w:val="Font Style94"/>
    <w:uiPriority w:val="99"/>
    <w:rsid w:val="005750B0"/>
    <w:rPr>
      <w:rFonts w:ascii="Times New Roman" w:hAnsi="Times New Roman" w:cs="Times New Roman" w:hint="default"/>
      <w:sz w:val="18"/>
      <w:szCs w:val="18"/>
    </w:rPr>
  </w:style>
  <w:style w:type="character" w:customStyle="1" w:styleId="sup1">
    <w:name w:val="sup1"/>
    <w:rsid w:val="005750B0"/>
    <w:rPr>
      <w:rFonts w:ascii="Times New Roman" w:hAnsi="Times New Roman" w:cs="Times New Roman" w:hint="default"/>
      <w:color w:val="000000"/>
      <w:shd w:val="clear" w:color="auto" w:fill="FEFFCF"/>
    </w:rPr>
  </w:style>
  <w:style w:type="character" w:customStyle="1" w:styleId="pgnum1">
    <w:name w:val="pgnum1"/>
    <w:rsid w:val="005750B0"/>
    <w:rPr>
      <w:rFonts w:ascii="Arial" w:hAnsi="Arial" w:cs="Arial" w:hint="default"/>
      <w:color w:val="FF0000"/>
      <w:sz w:val="22"/>
      <w:szCs w:val="22"/>
    </w:rPr>
  </w:style>
  <w:style w:type="character" w:customStyle="1" w:styleId="apple">
    <w:name w:val="apple"/>
    <w:rsid w:val="005750B0"/>
  </w:style>
  <w:style w:type="character" w:customStyle="1" w:styleId="CitesCharCharCharChar">
    <w:name w:val="Cites Char Char Char Char"/>
    <w:rsid w:val="005750B0"/>
    <w:rPr>
      <w:rFonts w:ascii="Georgia" w:hAnsi="Georgia" w:hint="default"/>
      <w:b/>
      <w:bCs/>
      <w:sz w:val="24"/>
      <w:szCs w:val="22"/>
    </w:rPr>
  </w:style>
  <w:style w:type="character" w:customStyle="1" w:styleId="CardsFont6ptCharCharChar">
    <w:name w:val="Cards + Font: 6 pt Char Char Char"/>
    <w:rsid w:val="005750B0"/>
    <w:rPr>
      <w:rFonts w:ascii="Georgia" w:hAnsi="Georgia" w:hint="default"/>
      <w:sz w:val="12"/>
      <w:szCs w:val="22"/>
    </w:rPr>
  </w:style>
  <w:style w:type="character" w:customStyle="1" w:styleId="style61">
    <w:name w:val="style6"/>
    <w:rsid w:val="005750B0"/>
  </w:style>
  <w:style w:type="character" w:customStyle="1" w:styleId="goohl5">
    <w:name w:val="goohl5"/>
    <w:rsid w:val="005750B0"/>
  </w:style>
  <w:style w:type="character" w:customStyle="1" w:styleId="goohl4">
    <w:name w:val="goohl4"/>
    <w:rsid w:val="005750B0"/>
  </w:style>
  <w:style w:type="character" w:customStyle="1" w:styleId="resultbodysmallitalic">
    <w:name w:val="resultbodysmallitalic"/>
    <w:rsid w:val="005750B0"/>
  </w:style>
  <w:style w:type="character" w:customStyle="1" w:styleId="storydate">
    <w:name w:val="storydate"/>
    <w:rsid w:val="005750B0"/>
  </w:style>
  <w:style w:type="character" w:customStyle="1" w:styleId="module-content">
    <w:name w:val="module-content"/>
    <w:rsid w:val="005750B0"/>
  </w:style>
  <w:style w:type="character" w:customStyle="1" w:styleId="stbuttontext">
    <w:name w:val="stbuttontext"/>
    <w:rsid w:val="005750B0"/>
  </w:style>
  <w:style w:type="character" w:customStyle="1" w:styleId="video-title">
    <w:name w:val="video-title"/>
    <w:rsid w:val="005750B0"/>
  </w:style>
  <w:style w:type="character" w:customStyle="1" w:styleId="h4">
    <w:name w:val="h4"/>
    <w:rsid w:val="005750B0"/>
  </w:style>
  <w:style w:type="character" w:customStyle="1" w:styleId="copyrightdescription">
    <w:name w:val="copyrightdescription"/>
    <w:rsid w:val="005750B0"/>
  </w:style>
  <w:style w:type="character" w:customStyle="1" w:styleId="tabtitle">
    <w:name w:val="tabtitle"/>
    <w:rsid w:val="005750B0"/>
  </w:style>
  <w:style w:type="character" w:customStyle="1" w:styleId="externaledithide">
    <w:name w:val="external_edit_hide"/>
    <w:rsid w:val="005750B0"/>
  </w:style>
  <w:style w:type="character" w:customStyle="1" w:styleId="submitted-date">
    <w:name w:val="submitted-date"/>
    <w:rsid w:val="005750B0"/>
  </w:style>
  <w:style w:type="character" w:customStyle="1" w:styleId="node-submitted">
    <w:name w:val="node-submitted"/>
    <w:rsid w:val="005750B0"/>
  </w:style>
  <w:style w:type="character" w:customStyle="1" w:styleId="spacer">
    <w:name w:val="spacer"/>
    <w:rsid w:val="005750B0"/>
  </w:style>
  <w:style w:type="character" w:customStyle="1" w:styleId="node-terms">
    <w:name w:val="node-terms"/>
    <w:rsid w:val="005750B0"/>
  </w:style>
  <w:style w:type="character" w:customStyle="1" w:styleId="username">
    <w:name w:val="username"/>
    <w:rsid w:val="005750B0"/>
  </w:style>
  <w:style w:type="character" w:customStyle="1" w:styleId="entry-date">
    <w:name w:val="entry-date"/>
    <w:rsid w:val="005750B0"/>
  </w:style>
  <w:style w:type="character" w:customStyle="1" w:styleId="meta-sep">
    <w:name w:val="meta-sep"/>
    <w:rsid w:val="005750B0"/>
  </w:style>
  <w:style w:type="character" w:customStyle="1" w:styleId="addthisseparator">
    <w:name w:val="addthis_separator"/>
    <w:rsid w:val="005750B0"/>
  </w:style>
  <w:style w:type="character" w:customStyle="1" w:styleId="ssens">
    <w:name w:val="ssens"/>
    <w:rsid w:val="005750B0"/>
  </w:style>
  <w:style w:type="character" w:customStyle="1" w:styleId="inlinetitle">
    <w:name w:val="inlinetitle"/>
    <w:rsid w:val="005750B0"/>
  </w:style>
  <w:style w:type="character" w:customStyle="1" w:styleId="boldunderlineChar4">
    <w:name w:val="bold underline Char"/>
    <w:basedOn w:val="DefaultParagraphFont"/>
    <w:rsid w:val="005750B0"/>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5750B0"/>
    <w:pPr>
      <w:spacing w:line="256" w:lineRule="auto"/>
    </w:pPr>
  </w:style>
  <w:style w:type="character" w:customStyle="1" w:styleId="StyleHeading4UnderlinedsmalltextGaramondChar">
    <w:name w:val="Style Heading 4Underlinedsmall text + Garamond Char"/>
    <w:link w:val="StyleHeading4UnderlinedsmalltextGaramond"/>
    <w:locked/>
    <w:rsid w:val="005750B0"/>
    <w:rPr>
      <w:rFonts w:ascii="Arial Narrow" w:hAnsi="Arial Narrow" w:cs="Calibri"/>
    </w:rPr>
  </w:style>
  <w:style w:type="character" w:customStyle="1" w:styleId="CardUnderlinedCharChar0">
    <w:name w:val="Card Underlined Char Char"/>
    <w:rsid w:val="005750B0"/>
    <w:rPr>
      <w:rFonts w:ascii="Arial Narrow" w:hAnsi="Arial Narrow" w:hint="default"/>
      <w:sz w:val="22"/>
      <w:szCs w:val="24"/>
      <w:u w:val="single"/>
      <w:lang w:val="en-US" w:eastAsia="en-US" w:bidi="ar-SA"/>
    </w:rPr>
  </w:style>
  <w:style w:type="character" w:customStyle="1" w:styleId="Heading5Char2">
    <w:name w:val="Heading 5 Char2"/>
    <w:aliases w:val="Blocks Char2"/>
    <w:rsid w:val="005750B0"/>
    <w:rPr>
      <w:rFonts w:ascii="Bell MT" w:eastAsia="Times New Roman" w:hAnsi="Bell MT" w:hint="default"/>
      <w:bCs/>
      <w:iCs/>
      <w:sz w:val="10"/>
      <w:szCs w:val="26"/>
    </w:rPr>
  </w:style>
  <w:style w:type="character" w:customStyle="1" w:styleId="time">
    <w:name w:val="time"/>
    <w:rsid w:val="005750B0"/>
  </w:style>
  <w:style w:type="character" w:customStyle="1" w:styleId="fpred1">
    <w:name w:val="fp_red1"/>
    <w:basedOn w:val="DefaultParagraphFont"/>
    <w:rsid w:val="005750B0"/>
    <w:rPr>
      <w:b/>
      <w:bCs/>
      <w:color w:val="8C1B2E"/>
    </w:rPr>
  </w:style>
  <w:style w:type="character" w:customStyle="1" w:styleId="BodytextItalic1">
    <w:name w:val="Body text + Italic1"/>
    <w:aliases w:val="Spacing 0 pt1,Body text (16) + Georgia,Not Bold2,Picture caption (42) + FrankRuehl,Body text (154) + Arial"/>
    <w:uiPriority w:val="99"/>
    <w:rsid w:val="005750B0"/>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5750B0"/>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5750B0"/>
  </w:style>
  <w:style w:type="character" w:customStyle="1" w:styleId="author-rss">
    <w:name w:val="author-rss"/>
    <w:rsid w:val="005750B0"/>
  </w:style>
  <w:style w:type="character" w:customStyle="1" w:styleId="rightside">
    <w:name w:val="rightside"/>
    <w:rsid w:val="005750B0"/>
  </w:style>
  <w:style w:type="character" w:customStyle="1" w:styleId="flourish">
    <w:name w:val="flourish"/>
    <w:rsid w:val="005750B0"/>
  </w:style>
  <w:style w:type="character" w:customStyle="1" w:styleId="style150">
    <w:name w:val="style150"/>
    <w:rsid w:val="005750B0"/>
  </w:style>
  <w:style w:type="character" w:customStyle="1" w:styleId="head">
    <w:name w:val="head"/>
    <w:rsid w:val="005750B0"/>
  </w:style>
  <w:style w:type="character" w:customStyle="1" w:styleId="-SmallText-">
    <w:name w:val="-Small Text-"/>
    <w:rsid w:val="005750B0"/>
    <w:rPr>
      <w:rFonts w:ascii="Garamond" w:hAnsi="Garamond" w:cs="Times New Roman" w:hint="default"/>
      <w:sz w:val="16"/>
    </w:rPr>
  </w:style>
  <w:style w:type="character" w:customStyle="1" w:styleId="first-letter">
    <w:name w:val="first-letter"/>
    <w:rsid w:val="005750B0"/>
  </w:style>
  <w:style w:type="character" w:customStyle="1" w:styleId="citationgenerated">
    <w:name w:val="citation generated"/>
    <w:rsid w:val="005750B0"/>
  </w:style>
  <w:style w:type="character" w:customStyle="1" w:styleId="FontStyle29">
    <w:name w:val="Font Style29"/>
    <w:uiPriority w:val="99"/>
    <w:rsid w:val="005750B0"/>
    <w:rPr>
      <w:rFonts w:ascii="Arial" w:hAnsi="Arial" w:cs="Arial" w:hint="default"/>
      <w:sz w:val="14"/>
      <w:szCs w:val="14"/>
    </w:rPr>
  </w:style>
  <w:style w:type="character" w:customStyle="1" w:styleId="titletxt">
    <w:name w:val="titletxt"/>
    <w:rsid w:val="005750B0"/>
  </w:style>
  <w:style w:type="character" w:customStyle="1" w:styleId="colbcopy">
    <w:name w:val="colbcopy"/>
    <w:rsid w:val="005750B0"/>
  </w:style>
  <w:style w:type="character" w:customStyle="1" w:styleId="hcard">
    <w:name w:val="hcard"/>
    <w:rsid w:val="005750B0"/>
  </w:style>
  <w:style w:type="character" w:customStyle="1" w:styleId="bioline">
    <w:name w:val="bioline"/>
    <w:rsid w:val="005750B0"/>
  </w:style>
  <w:style w:type="character" w:customStyle="1" w:styleId="UnderliningChar2">
    <w:name w:val="Underlining Char2"/>
    <w:rsid w:val="005750B0"/>
    <w:rPr>
      <w:rFonts w:ascii="Arial Narrow" w:hAnsi="Arial Narrow" w:hint="default"/>
      <w:szCs w:val="24"/>
      <w:u w:val="single"/>
      <w:lang w:val="en-US" w:eastAsia="en-US" w:bidi="ar-SA"/>
    </w:rPr>
  </w:style>
  <w:style w:type="character" w:customStyle="1" w:styleId="smcaps">
    <w:name w:val="smcaps"/>
    <w:rsid w:val="005750B0"/>
  </w:style>
  <w:style w:type="character" w:customStyle="1" w:styleId="inside-head1">
    <w:name w:val="inside-head1"/>
    <w:rsid w:val="005750B0"/>
    <w:rPr>
      <w:rFonts w:ascii="Arial" w:hAnsi="Arial" w:cs="Arial" w:hint="default"/>
      <w:b/>
      <w:bCs/>
      <w:color w:val="000000"/>
      <w:spacing w:val="-15"/>
      <w:sz w:val="45"/>
      <w:szCs w:val="45"/>
    </w:rPr>
  </w:style>
  <w:style w:type="character" w:customStyle="1" w:styleId="datestamp1">
    <w:name w:val="datestamp1"/>
    <w:rsid w:val="005750B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750B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750B0"/>
  </w:style>
  <w:style w:type="character" w:customStyle="1" w:styleId="storyheading31">
    <w:name w:val="storyheading31"/>
    <w:rsid w:val="005750B0"/>
    <w:rPr>
      <w:rFonts w:ascii="Verdana" w:hAnsi="Verdana" w:hint="default"/>
      <w:b/>
      <w:bCs/>
      <w:sz w:val="32"/>
      <w:szCs w:val="32"/>
    </w:rPr>
  </w:style>
  <w:style w:type="character" w:customStyle="1" w:styleId="storydeck31">
    <w:name w:val="storydeck31"/>
    <w:rsid w:val="005750B0"/>
    <w:rPr>
      <w:rFonts w:ascii="Verdana" w:hAnsi="Verdana" w:hint="default"/>
      <w:i w:val="0"/>
      <w:iCs w:val="0"/>
      <w:sz w:val="21"/>
      <w:szCs w:val="21"/>
    </w:rPr>
  </w:style>
  <w:style w:type="character" w:customStyle="1" w:styleId="subtitle10">
    <w:name w:val="subtitle1"/>
    <w:rsid w:val="005750B0"/>
    <w:rPr>
      <w:rFonts w:ascii="Verdana" w:hAnsi="Verdana" w:hint="default"/>
      <w:b w:val="0"/>
      <w:bCs w:val="0"/>
      <w:vanish/>
      <w:webHidden w:val="0"/>
      <w:color w:val="484848"/>
      <w:sz w:val="14"/>
      <w:szCs w:val="14"/>
      <w:specVanish/>
    </w:rPr>
  </w:style>
  <w:style w:type="character" w:customStyle="1" w:styleId="clsbiolink">
    <w:name w:val="clsbiolink"/>
    <w:rsid w:val="005750B0"/>
  </w:style>
  <w:style w:type="character" w:customStyle="1" w:styleId="clssmaller">
    <w:name w:val="clssmaller"/>
    <w:rsid w:val="005750B0"/>
  </w:style>
  <w:style w:type="character" w:customStyle="1" w:styleId="sm1">
    <w:name w:val="sm1"/>
    <w:rsid w:val="005750B0"/>
    <w:rPr>
      <w:rFonts w:ascii="Verdana" w:hAnsi="Verdana" w:hint="default"/>
      <w:i w:val="0"/>
      <w:iCs w:val="0"/>
      <w:smallCaps w:val="0"/>
      <w:color w:val="000000"/>
      <w:sz w:val="17"/>
      <w:szCs w:val="17"/>
    </w:rPr>
  </w:style>
  <w:style w:type="character" w:customStyle="1" w:styleId="noindentChar">
    <w:name w:val="noindent Char"/>
    <w:rsid w:val="005750B0"/>
    <w:rPr>
      <w:rFonts w:ascii="Arial" w:hAnsi="Arial" w:cs="Arial" w:hint="default"/>
      <w:sz w:val="24"/>
      <w:szCs w:val="24"/>
      <w:lang w:val="en-US" w:eastAsia="en-US" w:bidi="ar-SA"/>
    </w:rPr>
  </w:style>
  <w:style w:type="character" w:customStyle="1" w:styleId="SmallChar10">
    <w:name w:val="Small Char1"/>
    <w:rsid w:val="005750B0"/>
    <w:rPr>
      <w:sz w:val="16"/>
      <w:szCs w:val="24"/>
      <w:lang w:val="en-US" w:eastAsia="en-US" w:bidi="ar-SA"/>
    </w:rPr>
  </w:style>
  <w:style w:type="character" w:customStyle="1" w:styleId="fullcite0">
    <w:name w:val="fullcite"/>
    <w:rsid w:val="005750B0"/>
  </w:style>
  <w:style w:type="character" w:customStyle="1" w:styleId="Style9ptThickunderline">
    <w:name w:val="Style 9 pt Thick underline"/>
    <w:rsid w:val="005750B0"/>
    <w:rPr>
      <w:sz w:val="24"/>
      <w:u w:val="thick"/>
    </w:rPr>
  </w:style>
  <w:style w:type="character" w:customStyle="1" w:styleId="CardNotUnderlinedChar">
    <w:name w:val="Card Not Underlined Char"/>
    <w:rsid w:val="005750B0"/>
    <w:rPr>
      <w:sz w:val="16"/>
      <w:lang w:val="en-US" w:eastAsia="en-US" w:bidi="ar-SA"/>
    </w:rPr>
  </w:style>
  <w:style w:type="character" w:customStyle="1" w:styleId="awtw">
    <w:name w:val="awtw"/>
    <w:rsid w:val="005750B0"/>
  </w:style>
  <w:style w:type="character" w:customStyle="1" w:styleId="ld3">
    <w:name w:val="ld3"/>
    <w:rsid w:val="005750B0"/>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5750B0"/>
    <w:rPr>
      <w:sz w:val="21"/>
    </w:rPr>
  </w:style>
  <w:style w:type="character" w:customStyle="1" w:styleId="centerheadlines">
    <w:name w:val="centerheadlines"/>
    <w:rsid w:val="005750B0"/>
  </w:style>
  <w:style w:type="character" w:customStyle="1" w:styleId="datestory">
    <w:name w:val="datestory"/>
    <w:rsid w:val="005750B0"/>
  </w:style>
  <w:style w:type="character" w:customStyle="1" w:styleId="smallcaps">
    <w:name w:val="smallcaps"/>
    <w:rsid w:val="005750B0"/>
  </w:style>
  <w:style w:type="character" w:customStyle="1" w:styleId="citeschar10">
    <w:name w:val="citeschar1"/>
    <w:basedOn w:val="DefaultParagraphFont"/>
    <w:rsid w:val="005750B0"/>
  </w:style>
  <w:style w:type="character" w:customStyle="1" w:styleId="cardunderlinedchar1">
    <w:name w:val="cardunderlinedchar"/>
    <w:basedOn w:val="DefaultParagraphFont"/>
    <w:rsid w:val="005750B0"/>
  </w:style>
  <w:style w:type="character" w:customStyle="1" w:styleId="Style1CharCharChar">
    <w:name w:val="Style1 Char Char Char"/>
    <w:rsid w:val="005750B0"/>
    <w:rPr>
      <w:rFonts w:ascii="Times New Roman" w:eastAsia="Times New Roman" w:hAnsi="Times New Roman" w:cs="Arial" w:hint="default"/>
      <w:bCs/>
      <w:sz w:val="12"/>
      <w:szCs w:val="18"/>
    </w:rPr>
  </w:style>
  <w:style w:type="character" w:customStyle="1" w:styleId="provider">
    <w:name w:val="provider"/>
    <w:basedOn w:val="DefaultParagraphFont"/>
    <w:rsid w:val="005750B0"/>
  </w:style>
  <w:style w:type="character" w:customStyle="1" w:styleId="vitstorybyline">
    <w:name w:val="vitstorybyline"/>
    <w:rsid w:val="005750B0"/>
  </w:style>
  <w:style w:type="character" w:customStyle="1" w:styleId="tickerlinx">
    <w:name w:val="tickerlinx"/>
    <w:rsid w:val="005750B0"/>
  </w:style>
  <w:style w:type="character" w:customStyle="1" w:styleId="post-timestamp">
    <w:name w:val="post-timestamp"/>
    <w:rsid w:val="005750B0"/>
  </w:style>
  <w:style w:type="character" w:customStyle="1" w:styleId="month">
    <w:name w:val="month"/>
    <w:rsid w:val="005750B0"/>
  </w:style>
  <w:style w:type="character" w:customStyle="1" w:styleId="CiteCharCharChar">
    <w:name w:val="Cite Char Char Char"/>
    <w:rsid w:val="005750B0"/>
    <w:rPr>
      <w:rFonts w:ascii="Garamond" w:eastAsia="Calibri" w:hAnsi="Garamond" w:cs="Calibri" w:hint="default"/>
      <w:b/>
      <w:bCs w:val="0"/>
      <w:szCs w:val="20"/>
      <w:u w:val="thick"/>
      <w:lang w:val="x-none" w:eastAsia="x-none"/>
    </w:rPr>
  </w:style>
  <w:style w:type="character" w:customStyle="1" w:styleId="texttitlebigred">
    <w:name w:val="texttitlebigred"/>
    <w:rsid w:val="005750B0"/>
  </w:style>
  <w:style w:type="character" w:customStyle="1" w:styleId="subtitles">
    <w:name w:val="subtitles"/>
    <w:rsid w:val="005750B0"/>
  </w:style>
  <w:style w:type="character" w:customStyle="1" w:styleId="CiteCardChar1">
    <w:name w:val="Cite_Card Char1"/>
    <w:rsid w:val="005750B0"/>
    <w:rPr>
      <w:rFonts w:ascii="Arial" w:hAnsi="Arial" w:cs="Arial" w:hint="default"/>
      <w:bCs/>
      <w:lang w:val="en-US" w:eastAsia="en-US" w:bidi="ar-SA"/>
    </w:rPr>
  </w:style>
  <w:style w:type="character" w:customStyle="1" w:styleId="quotepeekbase">
    <w:name w:val="quotepeekbase"/>
    <w:rsid w:val="005750B0"/>
  </w:style>
  <w:style w:type="character" w:customStyle="1" w:styleId="symbol">
    <w:name w:val="symbol"/>
    <w:rsid w:val="005750B0"/>
  </w:style>
  <w:style w:type="character" w:customStyle="1" w:styleId="data">
    <w:name w:val="data"/>
    <w:rsid w:val="005750B0"/>
  </w:style>
  <w:style w:type="character" w:customStyle="1" w:styleId="cross-head">
    <w:name w:val="cross-head"/>
    <w:rsid w:val="005750B0"/>
  </w:style>
  <w:style w:type="character" w:customStyle="1" w:styleId="scaps">
    <w:name w:val="scaps"/>
    <w:rsid w:val="005750B0"/>
  </w:style>
  <w:style w:type="character" w:customStyle="1" w:styleId="pub-date">
    <w:name w:val="pub-date"/>
    <w:rsid w:val="005750B0"/>
  </w:style>
  <w:style w:type="character" w:customStyle="1" w:styleId="AuthorDateF4">
    <w:name w:val="Author Date (F4)"/>
    <w:rsid w:val="005750B0"/>
    <w:rPr>
      <w:b/>
      <w:bCs w:val="0"/>
      <w:sz w:val="24"/>
      <w:u w:val="thick"/>
    </w:rPr>
  </w:style>
  <w:style w:type="character" w:customStyle="1" w:styleId="BoldUnderlineF6">
    <w:name w:val="Bold Underline (F6)"/>
    <w:rsid w:val="005750B0"/>
    <w:rPr>
      <w:u w:val="thick"/>
    </w:rPr>
  </w:style>
  <w:style w:type="character" w:customStyle="1" w:styleId="grouptext">
    <w:name w:val="group_text"/>
    <w:rsid w:val="005750B0"/>
  </w:style>
  <w:style w:type="character" w:customStyle="1" w:styleId="verdana12grey1">
    <w:name w:val="verdana12grey1"/>
    <w:rsid w:val="005750B0"/>
  </w:style>
  <w:style w:type="character" w:customStyle="1" w:styleId="verdana9grey1a">
    <w:name w:val="verdana9grey1a"/>
    <w:rsid w:val="005750B0"/>
  </w:style>
  <w:style w:type="character" w:customStyle="1" w:styleId="nn-twttr-share-btn">
    <w:name w:val="nn-twttr-share-btn"/>
    <w:rsid w:val="005750B0"/>
  </w:style>
  <w:style w:type="character" w:customStyle="1" w:styleId="count">
    <w:name w:val="count"/>
    <w:rsid w:val="005750B0"/>
  </w:style>
  <w:style w:type="character" w:customStyle="1" w:styleId="fbbuttontext">
    <w:name w:val="fb_button_text"/>
    <w:rsid w:val="005750B0"/>
  </w:style>
  <w:style w:type="character" w:customStyle="1" w:styleId="comment-count">
    <w:name w:val="comment-count"/>
    <w:rsid w:val="005750B0"/>
  </w:style>
  <w:style w:type="character" w:customStyle="1" w:styleId="comment-count-text">
    <w:name w:val="comment-count-text"/>
    <w:rsid w:val="005750B0"/>
  </w:style>
  <w:style w:type="character" w:customStyle="1" w:styleId="lightheader">
    <w:name w:val="lightheader"/>
    <w:rsid w:val="005750B0"/>
  </w:style>
  <w:style w:type="character" w:customStyle="1" w:styleId="CiteCardCharCharCharCharChar">
    <w:name w:val="Cite_Card Char Char Char Char Char"/>
    <w:rsid w:val="005750B0"/>
    <w:rPr>
      <w:rFonts w:ascii="Arial" w:hAnsi="Arial" w:cs="Arial" w:hint="default"/>
      <w:bCs/>
      <w:lang w:val="en-US" w:eastAsia="en-US" w:bidi="ar-SA"/>
    </w:rPr>
  </w:style>
  <w:style w:type="character" w:customStyle="1" w:styleId="CiteCardCharCharCharCharCharChar">
    <w:name w:val="Cite_Card Char Char Char Char Char Char"/>
    <w:rsid w:val="005750B0"/>
    <w:rPr>
      <w:rFonts w:ascii="Arial" w:hAnsi="Arial" w:cs="Arial" w:hint="default"/>
      <w:bCs/>
      <w:lang w:val="en-US" w:eastAsia="en-US" w:bidi="ar-SA"/>
    </w:rPr>
  </w:style>
  <w:style w:type="character" w:customStyle="1" w:styleId="yahoobuzzbadge">
    <w:name w:val="yahoobuzzbadge"/>
    <w:rsid w:val="005750B0"/>
  </w:style>
  <w:style w:type="character" w:customStyle="1" w:styleId="StrongEmphasis">
    <w:name w:val="Strong Emphasis"/>
    <w:rsid w:val="005750B0"/>
    <w:rPr>
      <w:b/>
      <w:bCs/>
    </w:rPr>
  </w:style>
  <w:style w:type="character" w:customStyle="1" w:styleId="Caption2">
    <w:name w:val="Caption2"/>
    <w:rsid w:val="005750B0"/>
  </w:style>
  <w:style w:type="character" w:customStyle="1" w:styleId="article-articlebody">
    <w:name w:val="article-articlebody"/>
    <w:basedOn w:val="DefaultParagraphFont"/>
    <w:rsid w:val="005750B0"/>
  </w:style>
  <w:style w:type="character" w:customStyle="1" w:styleId="pageheader0">
    <w:name w:val="pageheader"/>
    <w:basedOn w:val="DefaultParagraphFont"/>
    <w:rsid w:val="005750B0"/>
  </w:style>
  <w:style w:type="character" w:customStyle="1" w:styleId="AuthorCharChar">
    <w:name w:val="Author Char Char"/>
    <w:rsid w:val="005750B0"/>
    <w:rPr>
      <w:rFonts w:ascii="Times New Roman" w:hAnsi="Times New Roman" w:cs="Times New Roman" w:hint="default"/>
      <w:b/>
      <w:bCs w:val="0"/>
      <w:sz w:val="22"/>
      <w:szCs w:val="22"/>
    </w:rPr>
  </w:style>
  <w:style w:type="character" w:customStyle="1" w:styleId="Shrinker">
    <w:name w:val="Shrinker"/>
    <w:rsid w:val="005750B0"/>
    <w:rPr>
      <w:rFonts w:ascii="Times New Roman" w:hAnsi="Times New Roman" w:cs="Times New Roman" w:hint="default"/>
      <w:sz w:val="10"/>
      <w:szCs w:val="13"/>
    </w:rPr>
  </w:style>
  <w:style w:type="character" w:customStyle="1" w:styleId="heading3char1">
    <w:name w:val="heading3char1"/>
    <w:basedOn w:val="DefaultParagraphFont"/>
    <w:rsid w:val="005750B0"/>
  </w:style>
  <w:style w:type="character" w:customStyle="1" w:styleId="underlinea">
    <w:name w:val="underlinea"/>
    <w:basedOn w:val="DefaultParagraphFont"/>
    <w:rsid w:val="005750B0"/>
  </w:style>
  <w:style w:type="character" w:customStyle="1" w:styleId="FontStyle232">
    <w:name w:val="Font Style232"/>
    <w:uiPriority w:val="99"/>
    <w:rsid w:val="005750B0"/>
    <w:rPr>
      <w:rFonts w:ascii="Times New Roman" w:hAnsi="Times New Roman" w:cs="Times New Roman" w:hint="default"/>
      <w:b/>
      <w:bCs/>
      <w:sz w:val="14"/>
      <w:szCs w:val="14"/>
    </w:rPr>
  </w:style>
  <w:style w:type="character" w:customStyle="1" w:styleId="UnderliningCharCharChar">
    <w:name w:val="Underlining Char Char Char"/>
    <w:rsid w:val="005750B0"/>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5750B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750B0"/>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5750B0"/>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5750B0"/>
    <w:rPr>
      <w:b/>
      <w:bCs w:val="0"/>
      <w:noProof w:val="0"/>
      <w:szCs w:val="24"/>
      <w:u w:val="single"/>
      <w:lang w:val="en-US" w:eastAsia="en-US" w:bidi="ar-SA"/>
    </w:rPr>
  </w:style>
  <w:style w:type="character" w:customStyle="1" w:styleId="UnderlineChar1Char1">
    <w:name w:val="Underline Char1 Char1"/>
    <w:basedOn w:val="DefaultParagraphFont"/>
    <w:rsid w:val="005750B0"/>
    <w:rPr>
      <w:noProof w:val="0"/>
      <w:szCs w:val="24"/>
      <w:u w:val="single"/>
      <w:lang w:val="en-US" w:eastAsia="en-US" w:bidi="ar-SA"/>
    </w:rPr>
  </w:style>
  <w:style w:type="character" w:customStyle="1" w:styleId="Style2CharChar">
    <w:name w:val="Style2 Char Char"/>
    <w:basedOn w:val="DefaultParagraphFont"/>
    <w:rsid w:val="005750B0"/>
    <w:rPr>
      <w:u w:val="thick"/>
      <w:lang w:val="en-US" w:eastAsia="en-US" w:bidi="ar-SA"/>
    </w:rPr>
  </w:style>
  <w:style w:type="character" w:customStyle="1" w:styleId="featurecontentgray1">
    <w:name w:val="featurecontentgray1"/>
    <w:basedOn w:val="DefaultParagraphFont"/>
    <w:rsid w:val="005750B0"/>
    <w:rPr>
      <w:rFonts w:ascii="Arial" w:hAnsi="Arial" w:cs="Arial" w:hint="default"/>
      <w:color w:val="666666"/>
    </w:rPr>
  </w:style>
  <w:style w:type="character" w:customStyle="1" w:styleId="CardCharCharChar0">
    <w:name w:val="Card Char Char Char"/>
    <w:basedOn w:val="DefaultParagraphFont"/>
    <w:rsid w:val="005750B0"/>
    <w:rPr>
      <w:rFonts w:ascii="Book Antiqua" w:hAnsi="Book Antiqua" w:hint="default"/>
      <w:szCs w:val="24"/>
      <w:lang w:val="en-US" w:eastAsia="en-US" w:bidi="ar-SA"/>
    </w:rPr>
  </w:style>
  <w:style w:type="character" w:customStyle="1" w:styleId="big1">
    <w:name w:val="big1"/>
    <w:basedOn w:val="DefaultParagraphFont"/>
    <w:rsid w:val="005750B0"/>
    <w:rPr>
      <w:sz w:val="28"/>
      <w:szCs w:val="28"/>
    </w:rPr>
  </w:style>
  <w:style w:type="character" w:customStyle="1" w:styleId="prodgeneral">
    <w:name w:val="prodgeneral"/>
    <w:basedOn w:val="DefaultParagraphFont"/>
    <w:rsid w:val="005750B0"/>
  </w:style>
  <w:style w:type="character" w:customStyle="1" w:styleId="StyleUnderlineChar0">
    <w:name w:val="Style Underline + Char"/>
    <w:basedOn w:val="DefaultParagraphFont"/>
    <w:rsid w:val="005750B0"/>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5750B0"/>
    <w:rPr>
      <w:sz w:val="24"/>
      <w:szCs w:val="24"/>
      <w:u w:val="single"/>
      <w:lang w:val="en-US" w:eastAsia="en-US" w:bidi="ar-SA"/>
    </w:rPr>
  </w:style>
  <w:style w:type="character" w:customStyle="1" w:styleId="StyleciteChar">
    <w:name w:val="Style cite + Char"/>
    <w:basedOn w:val="DefaultParagraphFont"/>
    <w:rsid w:val="005750B0"/>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5750B0"/>
    <w:rPr>
      <w:rFonts w:ascii="Arial Narrow" w:hAnsi="Arial Narrow" w:hint="default"/>
      <w:strike/>
      <w:szCs w:val="24"/>
      <w:u w:val="single"/>
      <w:lang w:val="en-US" w:eastAsia="en-US" w:bidi="ar-SA"/>
    </w:rPr>
  </w:style>
  <w:style w:type="character" w:customStyle="1" w:styleId="yellowfadeinnerspan">
    <w:name w:val="yellowfadeinnerspan"/>
    <w:rsid w:val="005750B0"/>
  </w:style>
  <w:style w:type="character" w:customStyle="1" w:styleId="BoldUnderlineCharChar0">
    <w:name w:val="BoldUnderline Char Char"/>
    <w:rsid w:val="005750B0"/>
    <w:rPr>
      <w:rFonts w:ascii="Calibri" w:eastAsia="Times New Roman" w:hAnsi="Calibri" w:cs="Times New Roman" w:hint="default"/>
      <w:b/>
      <w:bCs w:val="0"/>
      <w:sz w:val="20"/>
      <w:szCs w:val="24"/>
      <w:u w:val="single"/>
    </w:rPr>
  </w:style>
  <w:style w:type="character" w:customStyle="1" w:styleId="ipa">
    <w:name w:val="ipa"/>
    <w:basedOn w:val="DefaultParagraphFont"/>
    <w:rsid w:val="005750B0"/>
  </w:style>
  <w:style w:type="character" w:customStyle="1" w:styleId="regtext">
    <w:name w:val="regtext"/>
    <w:uiPriority w:val="99"/>
    <w:rsid w:val="005750B0"/>
  </w:style>
  <w:style w:type="character" w:customStyle="1" w:styleId="xn-person">
    <w:name w:val="xn-person"/>
    <w:basedOn w:val="DefaultParagraphFont"/>
    <w:rsid w:val="005750B0"/>
  </w:style>
  <w:style w:type="character" w:customStyle="1" w:styleId="xn-chron">
    <w:name w:val="xn-chron"/>
    <w:basedOn w:val="DefaultParagraphFont"/>
    <w:rsid w:val="005750B0"/>
  </w:style>
  <w:style w:type="character" w:customStyle="1" w:styleId="underlinetext0">
    <w:name w:val="underline_text"/>
    <w:basedOn w:val="DefaultParagraphFont"/>
    <w:rsid w:val="005750B0"/>
  </w:style>
  <w:style w:type="character" w:customStyle="1" w:styleId="CiteBold1">
    <w:name w:val="Cite+Bold"/>
    <w:basedOn w:val="DefaultParagraphFont"/>
    <w:rsid w:val="005750B0"/>
    <w:rPr>
      <w:rFonts w:ascii="Arial" w:hAnsi="Arial" w:cs="Arial" w:hint="default"/>
      <w:b/>
      <w:bCs w:val="0"/>
      <w:sz w:val="24"/>
    </w:rPr>
  </w:style>
  <w:style w:type="character" w:customStyle="1" w:styleId="blackarial10pt1">
    <w:name w:val="black_arial_10pt1"/>
    <w:basedOn w:val="DefaultParagraphFont"/>
    <w:rsid w:val="005750B0"/>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5750B0"/>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5750B0"/>
  </w:style>
  <w:style w:type="character" w:customStyle="1" w:styleId="audience">
    <w:name w:val="audience"/>
    <w:basedOn w:val="DefaultParagraphFont"/>
    <w:rsid w:val="005750B0"/>
  </w:style>
  <w:style w:type="character" w:customStyle="1" w:styleId="location-">
    <w:name w:val="location-"/>
    <w:basedOn w:val="DefaultParagraphFont"/>
    <w:rsid w:val="005750B0"/>
  </w:style>
  <w:style w:type="character" w:customStyle="1" w:styleId="Mention2">
    <w:name w:val="Mention2"/>
    <w:basedOn w:val="DefaultParagraphFont"/>
    <w:uiPriority w:val="99"/>
    <w:semiHidden/>
    <w:rsid w:val="005750B0"/>
    <w:rPr>
      <w:color w:val="2B579A"/>
      <w:shd w:val="clear" w:color="auto" w:fill="E6E6E6"/>
    </w:rPr>
  </w:style>
  <w:style w:type="table" w:customStyle="1" w:styleId="MediumGrid22">
    <w:name w:val="Medium Grid 22"/>
    <w:basedOn w:val="TableNormal"/>
    <w:uiPriority w:val="68"/>
    <w:rsid w:val="005750B0"/>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5750B0"/>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5750B0"/>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5750B0"/>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5750B0"/>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5750B0"/>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2">
    <w:name w:val="Medium Grid 232"/>
    <w:basedOn w:val="TableNormal"/>
    <w:uiPriority w:val="68"/>
    <w:rsid w:val="005750B0"/>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StyleunderlineAsianTimesNewRomanBold11pt">
    <w:name w:val="Style Style underline + (Asian) Times New Roman Bold + 11 pt"/>
    <w:basedOn w:val="StyleunderlineAsianTimesNewRomanBold"/>
    <w:rsid w:val="005750B0"/>
    <w:rPr>
      <w:rFonts w:ascii="Times New Roman" w:eastAsia="Times New Roman" w:hAnsi="Times New Roman" w:cs="Times New Roman" w:hint="default"/>
      <w:b w:val="0"/>
      <w:bCs/>
      <w:sz w:val="20"/>
      <w:u w:val="single"/>
    </w:rPr>
  </w:style>
  <w:style w:type="paragraph" w:customStyle="1" w:styleId="CardDownx15">
    <w:name w:val="CardDown x1.5"/>
    <w:basedOn w:val="Normal"/>
    <w:uiPriority w:val="99"/>
    <w:qFormat/>
    <w:rsid w:val="005750B0"/>
    <w:pPr>
      <w:tabs>
        <w:tab w:val="center" w:pos="4680"/>
        <w:tab w:val="right" w:pos="9360"/>
      </w:tabs>
      <w:spacing w:line="256" w:lineRule="auto"/>
    </w:pPr>
  </w:style>
  <w:style w:type="paragraph" w:customStyle="1" w:styleId="CiteExtrasChar1CharCharCharCharCharCharCharCharCharChar">
    <w:name w:val="Cite Extras Char1 Char Char Char Char Char Char Char Char Char Char"/>
    <w:basedOn w:val="Normal"/>
    <w:qFormat/>
    <w:rsid w:val="005750B0"/>
    <w:pPr>
      <w:keepNext/>
      <w:keepLines/>
      <w:spacing w:after="120" w:line="256" w:lineRule="auto"/>
      <w:outlineLvl w:val="3"/>
    </w:pPr>
    <w:rPr>
      <w:rFonts w:eastAsiaTheme="majorEastAsia" w:cstheme="majorBidi"/>
      <w:iCs/>
      <w:sz w:val="16"/>
    </w:rPr>
  </w:style>
  <w:style w:type="paragraph" w:customStyle="1" w:styleId="CiteRead">
    <w:name w:val="Cite Read"/>
    <w:basedOn w:val="Normal"/>
    <w:uiPriority w:val="99"/>
    <w:qFormat/>
    <w:rsid w:val="005750B0"/>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uiPriority w:val="99"/>
    <w:qFormat/>
    <w:rsid w:val="005750B0"/>
    <w:rPr>
      <w:b w:val="0"/>
      <w:bCs w:val="0"/>
      <w:sz w:val="20"/>
    </w:rPr>
  </w:style>
  <w:style w:type="paragraph" w:customStyle="1" w:styleId="CtieRead">
    <w:name w:val="Ctie Read"/>
    <w:basedOn w:val="Normal"/>
    <w:uiPriority w:val="99"/>
    <w:qFormat/>
    <w:rsid w:val="005750B0"/>
    <w:pPr>
      <w:suppressAutoHyphens/>
      <w:spacing w:after="0" w:line="256" w:lineRule="auto"/>
      <w:ind w:left="1440" w:right="720"/>
    </w:pPr>
    <w:rPr>
      <w:b/>
      <w:sz w:val="24"/>
      <w:lang w:eastAsia="ar-SA"/>
    </w:rPr>
  </w:style>
  <w:style w:type="paragraph" w:customStyle="1" w:styleId="citeunread">
    <w:name w:val="cite unread"/>
    <w:basedOn w:val="Normal"/>
    <w:qFormat/>
    <w:rsid w:val="005750B0"/>
    <w:pPr>
      <w:suppressAutoHyphens/>
      <w:spacing w:after="0" w:line="256" w:lineRule="auto"/>
      <w:ind w:left="1440" w:right="720"/>
    </w:pPr>
    <w:rPr>
      <w:sz w:val="20"/>
      <w:lang w:eastAsia="ar-SA"/>
    </w:rPr>
  </w:style>
  <w:style w:type="paragraph" w:customStyle="1" w:styleId="CiteExtras">
    <w:name w:val="Cite Extras"/>
    <w:basedOn w:val="Normal"/>
    <w:uiPriority w:val="99"/>
    <w:qFormat/>
    <w:rsid w:val="005750B0"/>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uiPriority w:val="99"/>
    <w:qFormat/>
    <w:rsid w:val="005750B0"/>
    <w:pPr>
      <w:widowControl w:val="0"/>
      <w:autoSpaceDE w:val="0"/>
      <w:autoSpaceDN w:val="0"/>
      <w:adjustRightInd w:val="0"/>
      <w:spacing w:after="0" w:line="256" w:lineRule="auto"/>
    </w:pPr>
    <w:rPr>
      <w:rFonts w:ascii="Garamond" w:hAnsi="Garamond"/>
      <w:sz w:val="20"/>
      <w:szCs w:val="18"/>
      <w:lang w:bidi="en-US"/>
    </w:rPr>
  </w:style>
  <w:style w:type="paragraph" w:customStyle="1" w:styleId="clearformatting0">
    <w:name w:val="clear formatting"/>
    <w:basedOn w:val="Normal"/>
    <w:uiPriority w:val="99"/>
    <w:qFormat/>
    <w:rsid w:val="005750B0"/>
    <w:pPr>
      <w:widowControl w:val="0"/>
      <w:autoSpaceDE w:val="0"/>
      <w:autoSpaceDN w:val="0"/>
      <w:adjustRightInd w:val="0"/>
      <w:spacing w:after="0" w:line="256" w:lineRule="auto"/>
    </w:pPr>
    <w:rPr>
      <w:rFonts w:ascii="Garamond" w:hAnsi="Garamond"/>
      <w:sz w:val="20"/>
      <w:szCs w:val="18"/>
      <w:lang w:bidi="en-US"/>
    </w:rPr>
  </w:style>
  <w:style w:type="paragraph" w:customStyle="1" w:styleId="StyleHeading4TagsmalltextBigcardbodyNormalTagNotBold">
    <w:name w:val="Style Heading 4Tagsmall textBig cardbodyNormal Tag + Not Bold"/>
    <w:basedOn w:val="Normal"/>
    <w:uiPriority w:val="99"/>
    <w:qFormat/>
    <w:rsid w:val="005750B0"/>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5750B0"/>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uiPriority w:val="99"/>
    <w:qFormat/>
    <w:rsid w:val="005750B0"/>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5750B0"/>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uiPriority w:val="99"/>
    <w:qFormat/>
    <w:rsid w:val="005750B0"/>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5750B0"/>
    <w:pPr>
      <w:keepNext/>
      <w:keepLines/>
      <w:pageBreakBefore/>
      <w:spacing w:after="0" w:line="256" w:lineRule="auto"/>
      <w:ind w:left="576"/>
      <w:jc w:val="center"/>
      <w:outlineLvl w:val="2"/>
    </w:pPr>
    <w:rPr>
      <w:rFonts w:ascii="Georgia" w:eastAsiaTheme="majorEastAsia" w:hAnsi="Georgia" w:cs="Arial"/>
      <w:sz w:val="20"/>
      <w:u w:val="single"/>
    </w:rPr>
  </w:style>
  <w:style w:type="paragraph" w:customStyle="1" w:styleId="BigCite">
    <w:name w:val="Big Cite"/>
    <w:basedOn w:val="Normal"/>
    <w:uiPriority w:val="99"/>
    <w:qFormat/>
    <w:rsid w:val="005750B0"/>
    <w:pPr>
      <w:keepNext/>
      <w:keepLines/>
      <w:pageBreakBefore/>
      <w:spacing w:after="0" w:line="256" w:lineRule="auto"/>
      <w:jc w:val="center"/>
      <w:outlineLvl w:val="2"/>
    </w:pPr>
    <w:rPr>
      <w:rFonts w:eastAsiaTheme="majorEastAsia" w:cstheme="majorBidi"/>
      <w:b/>
      <w:bCs/>
      <w:sz w:val="32"/>
      <w:u w:val="single"/>
    </w:rPr>
  </w:style>
  <w:style w:type="numbering" w:customStyle="1" w:styleId="StyleNumbered">
    <w:name w:val="Style Numbered"/>
    <w:rsid w:val="005750B0"/>
    <w:pPr>
      <w:numPr>
        <w:numId w:val="100"/>
      </w:numPr>
    </w:pPr>
  </w:style>
  <w:style w:type="numbering" w:customStyle="1" w:styleId="StyleNumbered1">
    <w:name w:val="Style Numbered1"/>
    <w:rsid w:val="005750B0"/>
    <w:pPr>
      <w:numPr>
        <w:numId w:val="101"/>
      </w:numPr>
    </w:pPr>
  </w:style>
  <w:style w:type="numbering" w:styleId="1ai">
    <w:name w:val="Outline List 1"/>
    <w:basedOn w:val="NoList"/>
    <w:unhideWhenUsed/>
    <w:rsid w:val="005750B0"/>
    <w:pPr>
      <w:numPr>
        <w:numId w:val="102"/>
      </w:numPr>
    </w:pPr>
  </w:style>
  <w:style w:type="character" w:customStyle="1" w:styleId="m-6554569981832844194gmail-styleunderline">
    <w:name w:val="m_-6554569981832844194gmail-styleunderline"/>
    <w:basedOn w:val="DefaultParagraphFont"/>
    <w:rsid w:val="005750B0"/>
  </w:style>
  <w:style w:type="character" w:customStyle="1" w:styleId="costarpage">
    <w:name w:val="co_starpage"/>
    <w:basedOn w:val="DefaultParagraphFont"/>
    <w:rsid w:val="005750B0"/>
  </w:style>
  <w:style w:type="character" w:customStyle="1" w:styleId="bgpercentchange">
    <w:name w:val="bgpercentchange"/>
    <w:basedOn w:val="DefaultParagraphFont"/>
    <w:rsid w:val="005750B0"/>
  </w:style>
  <w:style w:type="character" w:customStyle="1" w:styleId="normaltextrun">
    <w:name w:val="normaltextrun"/>
    <w:basedOn w:val="DefaultParagraphFont"/>
    <w:rsid w:val="005750B0"/>
  </w:style>
  <w:style w:type="character" w:customStyle="1" w:styleId="eop">
    <w:name w:val="eop"/>
    <w:basedOn w:val="DefaultParagraphFont"/>
    <w:rsid w:val="005750B0"/>
  </w:style>
  <w:style w:type="paragraph" w:customStyle="1" w:styleId="credits">
    <w:name w:val="credits"/>
    <w:basedOn w:val="Normal"/>
    <w:rsid w:val="005750B0"/>
    <w:pPr>
      <w:spacing w:before="100" w:beforeAutospacing="1" w:after="100" w:afterAutospacing="1"/>
    </w:pPr>
  </w:style>
  <w:style w:type="character" w:customStyle="1" w:styleId="span">
    <w:name w:val="span"/>
    <w:basedOn w:val="DefaultParagraphFont"/>
    <w:rsid w:val="005750B0"/>
  </w:style>
  <w:style w:type="paragraph" w:customStyle="1" w:styleId="css-1i0edl6">
    <w:name w:val="css-1i0edl6"/>
    <w:basedOn w:val="Normal"/>
    <w:rsid w:val="005750B0"/>
    <w:pPr>
      <w:spacing w:before="100" w:beforeAutospacing="1" w:after="100" w:afterAutospacing="1"/>
    </w:pPr>
  </w:style>
  <w:style w:type="character" w:customStyle="1" w:styleId="nlmarticle-title">
    <w:name w:val="nlm_article-title"/>
    <w:basedOn w:val="DefaultParagraphFont"/>
    <w:rsid w:val="005750B0"/>
  </w:style>
  <w:style w:type="paragraph" w:customStyle="1" w:styleId="element">
    <w:name w:val="element"/>
    <w:basedOn w:val="Normal"/>
    <w:qFormat/>
    <w:rsid w:val="005750B0"/>
    <w:pPr>
      <w:spacing w:before="100" w:beforeAutospacing="1" w:after="100" w:afterAutospacing="1"/>
    </w:pPr>
  </w:style>
  <w:style w:type="paragraph" w:customStyle="1" w:styleId="p-text">
    <w:name w:val="p-text"/>
    <w:basedOn w:val="Normal"/>
    <w:rsid w:val="005750B0"/>
    <w:pPr>
      <w:spacing w:before="100" w:beforeAutospacing="1" w:after="100" w:afterAutospacing="1"/>
    </w:pPr>
  </w:style>
  <w:style w:type="paragraph" w:customStyle="1" w:styleId="text-center">
    <w:name w:val="text-center"/>
    <w:basedOn w:val="Normal"/>
    <w:rsid w:val="005750B0"/>
    <w:pPr>
      <w:spacing w:before="100" w:beforeAutospacing="1" w:after="100" w:afterAutospacing="1"/>
    </w:pPr>
  </w:style>
  <w:style w:type="paragraph" w:customStyle="1" w:styleId="continued">
    <w:name w:val="continued"/>
    <w:basedOn w:val="Normal"/>
    <w:rsid w:val="005750B0"/>
    <w:pPr>
      <w:spacing w:before="100" w:beforeAutospacing="1" w:after="100" w:afterAutospacing="1"/>
    </w:pPr>
  </w:style>
  <w:style w:type="paragraph" w:customStyle="1" w:styleId="story-body-text">
    <w:name w:val="story-body-text"/>
    <w:basedOn w:val="Normal"/>
    <w:uiPriority w:val="99"/>
    <w:qFormat/>
    <w:rsid w:val="005750B0"/>
    <w:pPr>
      <w:spacing w:before="100" w:beforeAutospacing="1" w:after="100" w:afterAutospacing="1"/>
    </w:pPr>
  </w:style>
  <w:style w:type="character" w:customStyle="1" w:styleId="title-text">
    <w:name w:val="title-text"/>
    <w:basedOn w:val="DefaultParagraphFont"/>
    <w:rsid w:val="005750B0"/>
  </w:style>
  <w:style w:type="character" w:customStyle="1" w:styleId="action-menu-toggled-item">
    <w:name w:val="action-menu-toggled-item"/>
    <w:basedOn w:val="DefaultParagraphFont"/>
    <w:rsid w:val="005750B0"/>
  </w:style>
  <w:style w:type="character" w:customStyle="1" w:styleId="1Tag">
    <w:name w:val="1) Tag"/>
    <w:rsid w:val="005750B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750B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750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750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750B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750B0"/>
    <w:pPr>
      <w:pBdr>
        <w:bottom w:val="single" w:sz="12" w:space="1" w:color="auto"/>
      </w:pBdr>
      <w:jc w:val="center"/>
      <w:outlineLvl w:val="0"/>
    </w:pPr>
    <w:rPr>
      <w:b/>
      <w:caps/>
      <w:sz w:val="40"/>
      <w:szCs w:val="40"/>
    </w:rPr>
  </w:style>
  <w:style w:type="character" w:customStyle="1" w:styleId="HeaderInitialChar">
    <w:name w:val="Header Initial Char"/>
    <w:link w:val="HeaderInitial"/>
    <w:rsid w:val="005750B0"/>
    <w:rPr>
      <w:rFonts w:ascii="Arial Narrow" w:hAnsi="Arial Narrow" w:cs="Calibri"/>
      <w:b/>
      <w:caps/>
      <w:sz w:val="40"/>
      <w:szCs w:val="40"/>
    </w:rPr>
  </w:style>
  <w:style w:type="paragraph" w:customStyle="1" w:styleId="Analyticals">
    <w:name w:val="Analyticals"/>
    <w:basedOn w:val="Normal"/>
    <w:qFormat/>
    <w:rsid w:val="005750B0"/>
    <w:rPr>
      <w:smallCaps/>
    </w:rPr>
  </w:style>
  <w:style w:type="character" w:customStyle="1" w:styleId="AuthorYear">
    <w:name w:val="AuthorYear"/>
    <w:uiPriority w:val="1"/>
    <w:qFormat/>
    <w:rsid w:val="005750B0"/>
    <w:rPr>
      <w:rFonts w:ascii="Georgia" w:hAnsi="Georgia"/>
      <w:b/>
      <w:sz w:val="22"/>
    </w:rPr>
  </w:style>
  <w:style w:type="character" w:customStyle="1" w:styleId="foreign">
    <w:name w:val="foreign"/>
    <w:basedOn w:val="DefaultParagraphFont"/>
    <w:rsid w:val="005750B0"/>
  </w:style>
  <w:style w:type="character" w:customStyle="1" w:styleId="trbpullquotetext">
    <w:name w:val="trb_pullquote_text"/>
    <w:basedOn w:val="DefaultParagraphFont"/>
    <w:rsid w:val="005750B0"/>
  </w:style>
  <w:style w:type="character" w:customStyle="1" w:styleId="trbpullquotecredit">
    <w:name w:val="trb_pullquote_credit"/>
    <w:basedOn w:val="DefaultParagraphFont"/>
    <w:rsid w:val="005750B0"/>
  </w:style>
  <w:style w:type="character" w:customStyle="1" w:styleId="trbpanelmodtitleico">
    <w:name w:val="trb_panelmod_title_ico"/>
    <w:basedOn w:val="DefaultParagraphFont"/>
    <w:rsid w:val="005750B0"/>
  </w:style>
  <w:style w:type="character" w:customStyle="1" w:styleId="trbpanelmodbodytitle">
    <w:name w:val="trb_panelmod_body_title"/>
    <w:basedOn w:val="DefaultParagraphFont"/>
    <w:rsid w:val="005750B0"/>
  </w:style>
  <w:style w:type="character" w:customStyle="1" w:styleId="trbpanelmodbodymore">
    <w:name w:val="trb_panelmod_body_more"/>
    <w:basedOn w:val="DefaultParagraphFont"/>
    <w:rsid w:val="005750B0"/>
  </w:style>
  <w:style w:type="character" w:customStyle="1" w:styleId="pull-quote">
    <w:name w:val="pull-quote"/>
    <w:basedOn w:val="DefaultParagraphFont"/>
    <w:rsid w:val="005750B0"/>
  </w:style>
  <w:style w:type="character" w:customStyle="1" w:styleId="ptv-promo-video-headline">
    <w:name w:val="ptv-promo-video-headline"/>
    <w:basedOn w:val="DefaultParagraphFont"/>
    <w:rsid w:val="005750B0"/>
  </w:style>
  <w:style w:type="character" w:customStyle="1" w:styleId="ptv-promo-play-prompt">
    <w:name w:val="ptv-promo-play-prompt"/>
    <w:basedOn w:val="DefaultParagraphFont"/>
    <w:rsid w:val="005750B0"/>
  </w:style>
  <w:style w:type="character" w:customStyle="1" w:styleId="ptv-promo-play-duration">
    <w:name w:val="ptv-promo-play-duration"/>
    <w:basedOn w:val="DefaultParagraphFont"/>
    <w:rsid w:val="005750B0"/>
  </w:style>
  <w:style w:type="character" w:customStyle="1" w:styleId="pb-caption">
    <w:name w:val="pb-caption"/>
    <w:basedOn w:val="DefaultParagraphFont"/>
    <w:rsid w:val="005750B0"/>
  </w:style>
  <w:style w:type="character" w:customStyle="1" w:styleId="lede">
    <w:name w:val="lede"/>
    <w:basedOn w:val="DefaultParagraphFont"/>
    <w:rsid w:val="005750B0"/>
  </w:style>
  <w:style w:type="paragraph" w:customStyle="1" w:styleId="NotBold10">
    <w:name w:val="NotBold10"/>
    <w:link w:val="NotBold10Char"/>
    <w:qFormat/>
    <w:rsid w:val="005750B0"/>
    <w:pPr>
      <w:ind w:left="288" w:right="288"/>
    </w:pPr>
    <w:rPr>
      <w:rFonts w:ascii="Georgia" w:eastAsia="MS Mincho" w:hAnsi="Georgia"/>
      <w:sz w:val="20"/>
      <w:szCs w:val="20"/>
    </w:rPr>
  </w:style>
  <w:style w:type="character" w:customStyle="1" w:styleId="NotBold10Char">
    <w:name w:val="NotBold10 Char"/>
    <w:link w:val="NotBold10"/>
    <w:rsid w:val="005750B0"/>
    <w:rPr>
      <w:rFonts w:ascii="Georgia" w:eastAsia="MS Mincho" w:hAnsi="Georgia"/>
      <w:sz w:val="20"/>
      <w:szCs w:val="20"/>
    </w:rPr>
  </w:style>
  <w:style w:type="paragraph" w:customStyle="1" w:styleId="Heading3New">
    <w:name w:val="Heading 3 New"/>
    <w:basedOn w:val="Heading3"/>
    <w:next w:val="Normal"/>
    <w:uiPriority w:val="99"/>
    <w:qFormat/>
    <w:rsid w:val="005750B0"/>
    <w:rPr>
      <w:rFonts w:eastAsia="MS Gothic" w:cs="Times New Roman"/>
      <w:bCs/>
      <w:szCs w:val="20"/>
    </w:rPr>
  </w:style>
  <w:style w:type="character" w:customStyle="1" w:styleId="NewTag">
    <w:name w:val="NewTag"/>
    <w:uiPriority w:val="1"/>
    <w:qFormat/>
    <w:rsid w:val="005750B0"/>
    <w:rPr>
      <w:rFonts w:ascii="Georgia" w:hAnsi="Georgia"/>
      <w:b/>
      <w:sz w:val="24"/>
    </w:rPr>
  </w:style>
  <w:style w:type="character" w:customStyle="1" w:styleId="CardDown1Char">
    <w:name w:val="Card_Down1 Char"/>
    <w:link w:val="CardDown1"/>
    <w:locked/>
    <w:rsid w:val="005750B0"/>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5750B0"/>
    <w:pPr>
      <w:jc w:val="both"/>
    </w:pPr>
    <w:rPr>
      <w:rFonts w:ascii="Times New Roman" w:eastAsia="Times New Roman" w:hAnsi="Times New Roman" w:cstheme="minorBidi"/>
      <w:sz w:val="16"/>
      <w:szCs w:val="14"/>
      <w:lang w:val="x-none" w:eastAsia="x-none"/>
    </w:rPr>
  </w:style>
  <w:style w:type="paragraph" w:styleId="Revision">
    <w:name w:val="Revision"/>
    <w:hidden/>
    <w:uiPriority w:val="99"/>
    <w:rsid w:val="005750B0"/>
    <w:pPr>
      <w:spacing w:after="0" w:line="240" w:lineRule="auto"/>
    </w:pPr>
    <w:rPr>
      <w:rFonts w:ascii="Calibri" w:hAnsi="Calibri" w:cs="Calibri"/>
      <w:sz w:val="24"/>
    </w:rPr>
  </w:style>
  <w:style w:type="character" w:customStyle="1" w:styleId="story-heading-text">
    <w:name w:val="story-heading-text"/>
    <w:basedOn w:val="DefaultParagraphFont"/>
    <w:rsid w:val="005750B0"/>
  </w:style>
  <w:style w:type="character" w:customStyle="1" w:styleId="visually-hidden">
    <w:name w:val="visually-hidden"/>
    <w:basedOn w:val="DefaultParagraphFont"/>
    <w:rsid w:val="005750B0"/>
  </w:style>
  <w:style w:type="character" w:customStyle="1" w:styleId="caption-text">
    <w:name w:val="caption-text"/>
    <w:basedOn w:val="DefaultParagraphFont"/>
    <w:rsid w:val="005750B0"/>
  </w:style>
  <w:style w:type="paragraph" w:customStyle="1" w:styleId="analytics1">
    <w:name w:val="analytics"/>
    <w:link w:val="analyticsChar1"/>
    <w:uiPriority w:val="4"/>
    <w:qFormat/>
    <w:rsid w:val="005750B0"/>
    <w:pPr>
      <w:spacing w:before="240" w:after="0" w:line="240" w:lineRule="auto"/>
      <w:outlineLvl w:val="3"/>
    </w:pPr>
    <w:rPr>
      <w:rFonts w:ascii="Georgia" w:eastAsiaTheme="majorEastAsia" w:hAnsi="Georgia" w:cstheme="majorBidi"/>
      <w:b/>
      <w:iCs/>
      <w:color w:val="44546A" w:themeColor="text2"/>
    </w:rPr>
  </w:style>
  <w:style w:type="character" w:customStyle="1" w:styleId="analyticsChar1">
    <w:name w:val="analytics Char"/>
    <w:basedOn w:val="DefaultParagraphFont"/>
    <w:link w:val="analytics1"/>
    <w:uiPriority w:val="4"/>
    <w:rsid w:val="005750B0"/>
    <w:rPr>
      <w:rFonts w:ascii="Georgia" w:eastAsiaTheme="majorEastAsia" w:hAnsi="Georgia" w:cstheme="majorBidi"/>
      <w:b/>
      <w:iCs/>
      <w:color w:val="44546A" w:themeColor="text2"/>
    </w:rPr>
  </w:style>
  <w:style w:type="paragraph" w:customStyle="1" w:styleId="BackgroundText">
    <w:name w:val="Background Text"/>
    <w:aliases w:val="Reading"/>
    <w:basedOn w:val="Normal"/>
    <w:link w:val="BackgroundTextChar"/>
    <w:rsid w:val="005750B0"/>
    <w:rPr>
      <w:szCs w:val="18"/>
      <w:lang w:val="x-none" w:eastAsia="x-none"/>
    </w:rPr>
  </w:style>
  <w:style w:type="character" w:customStyle="1" w:styleId="BackgroundTextChar">
    <w:name w:val="Background Text Char"/>
    <w:aliases w:val="Reading Char"/>
    <w:link w:val="BackgroundText"/>
    <w:rsid w:val="005750B0"/>
    <w:rPr>
      <w:rFonts w:ascii="Arial Narrow" w:hAnsi="Arial Narrow" w:cs="Calibri"/>
      <w:szCs w:val="18"/>
      <w:lang w:val="x-none" w:eastAsia="x-none"/>
    </w:rPr>
  </w:style>
  <w:style w:type="character" w:customStyle="1" w:styleId="HighlightUnderline">
    <w:name w:val="Highlight Underline"/>
    <w:rsid w:val="005750B0"/>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5750B0"/>
    <w:pPr>
      <w:ind w:left="720"/>
      <w:contextualSpacing/>
    </w:pPr>
    <w:rPr>
      <w:rFonts w:eastAsia="Calibri"/>
    </w:rPr>
  </w:style>
  <w:style w:type="paragraph" w:customStyle="1" w:styleId="MediumList2-Accent21">
    <w:name w:val="Medium List 2 - Accent 21"/>
    <w:hidden/>
    <w:rsid w:val="005750B0"/>
    <w:pPr>
      <w:spacing w:after="0" w:line="240" w:lineRule="auto"/>
    </w:pPr>
    <w:rPr>
      <w:rFonts w:ascii="Times New Roman" w:eastAsia="Times New Roman" w:hAnsi="Times New Roman" w:cs="Times New Roman"/>
      <w:sz w:val="20"/>
      <w:szCs w:val="24"/>
    </w:rPr>
  </w:style>
  <w:style w:type="character" w:customStyle="1" w:styleId="Emphasis21">
    <w:name w:val="Emphasis 2"/>
    <w:uiPriority w:val="1"/>
    <w:qFormat/>
    <w:rsid w:val="005750B0"/>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5750B0"/>
    <w:pPr>
      <w:ind w:left="288" w:right="288"/>
    </w:pPr>
  </w:style>
  <w:style w:type="character" w:customStyle="1" w:styleId="nobr">
    <w:name w:val="nobr"/>
    <w:basedOn w:val="DefaultParagraphFont"/>
    <w:rsid w:val="005750B0"/>
  </w:style>
  <w:style w:type="character" w:customStyle="1" w:styleId="StyleArial10ptUnderline">
    <w:name w:val="Style Arial 10 pt Underline"/>
    <w:basedOn w:val="DefaultParagraphFont"/>
    <w:rsid w:val="005750B0"/>
    <w:rPr>
      <w:rFonts w:ascii="Arial" w:hAnsi="Arial"/>
      <w:sz w:val="20"/>
      <w:u w:val="single"/>
    </w:rPr>
  </w:style>
  <w:style w:type="character" w:customStyle="1" w:styleId="StyleArial10pt">
    <w:name w:val="Style Arial 10 pt"/>
    <w:basedOn w:val="DefaultParagraphFont"/>
    <w:rsid w:val="005750B0"/>
    <w:rPr>
      <w:rFonts w:ascii="Arial" w:hAnsi="Arial"/>
      <w:sz w:val="20"/>
    </w:rPr>
  </w:style>
  <w:style w:type="character" w:customStyle="1" w:styleId="StyleStyleArialBoldUnderline">
    <w:name w:val="Style Style Arial Bold Underline +"/>
    <w:basedOn w:val="DefaultParagraphFont"/>
    <w:rsid w:val="005750B0"/>
    <w:rPr>
      <w:rFonts w:ascii="Arial" w:hAnsi="Arial"/>
      <w:b/>
      <w:bCs/>
      <w:sz w:val="24"/>
      <w:u w:val="single"/>
    </w:rPr>
  </w:style>
  <w:style w:type="character" w:customStyle="1" w:styleId="StyleArial10pt1">
    <w:name w:val="Style Arial 10 pt1"/>
    <w:basedOn w:val="DefaultParagraphFont"/>
    <w:rsid w:val="005750B0"/>
    <w:rPr>
      <w:rFonts w:ascii="Arial" w:hAnsi="Arial"/>
      <w:sz w:val="20"/>
    </w:rPr>
  </w:style>
  <w:style w:type="paragraph" w:customStyle="1" w:styleId="footnotedescription">
    <w:name w:val="footnote description"/>
    <w:next w:val="Normal"/>
    <w:link w:val="footnotedescriptionChar"/>
    <w:hidden/>
    <w:qFormat/>
    <w:rsid w:val="005750B0"/>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5750B0"/>
    <w:rPr>
      <w:rFonts w:ascii="Times New Roman" w:eastAsia="Times New Roman" w:hAnsi="Times New Roman" w:cs="Times New Roman"/>
      <w:color w:val="181717"/>
      <w:sz w:val="16"/>
    </w:rPr>
  </w:style>
  <w:style w:type="character" w:customStyle="1" w:styleId="footnotemark">
    <w:name w:val="footnote mark"/>
    <w:hidden/>
    <w:rsid w:val="005750B0"/>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5750B0"/>
    <w:rPr>
      <w:bCs/>
      <w:iCs w:val="0"/>
    </w:rPr>
  </w:style>
  <w:style w:type="paragraph" w:customStyle="1" w:styleId="DefaultStyle">
    <w:name w:val="Default Style"/>
    <w:rsid w:val="005750B0"/>
    <w:pPr>
      <w:widowControl w:val="0"/>
      <w:suppressAutoHyphens/>
    </w:pPr>
    <w:rPr>
      <w:rFonts w:ascii="Times New Roman" w:eastAsia="DejaVu Sans" w:hAnsi="Times New Roman" w:cs="Lohit Hindi"/>
      <w:sz w:val="24"/>
      <w:szCs w:val="24"/>
      <w:lang w:eastAsia="zh-CN" w:bidi="hi-IN"/>
    </w:rPr>
  </w:style>
  <w:style w:type="paragraph" w:customStyle="1" w:styleId="TextBody0">
    <w:name w:val="Text Body"/>
    <w:basedOn w:val="DefaultStyle"/>
    <w:rsid w:val="005750B0"/>
    <w:pPr>
      <w:spacing w:after="120"/>
    </w:pPr>
  </w:style>
  <w:style w:type="paragraph" w:styleId="IntenseQuote">
    <w:name w:val="Intense Quote"/>
    <w:basedOn w:val="Normal"/>
    <w:next w:val="Normal"/>
    <w:link w:val="IntenseQuoteChar"/>
    <w:uiPriority w:val="30"/>
    <w:qFormat/>
    <w:rsid w:val="005750B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750B0"/>
    <w:rPr>
      <w:rFonts w:ascii="Arial Narrow" w:hAnsi="Arial Narrow" w:cs="Calibri"/>
      <w:i/>
      <w:iCs/>
      <w:color w:val="4472C4" w:themeColor="accent1"/>
    </w:rPr>
  </w:style>
  <w:style w:type="character" w:styleId="SubtleReference">
    <w:name w:val="Subtle Reference"/>
    <w:basedOn w:val="DefaultParagraphFont"/>
    <w:uiPriority w:val="31"/>
    <w:qFormat/>
    <w:rsid w:val="005750B0"/>
    <w:rPr>
      <w:rFonts w:ascii="Times New Roman" w:hAnsi="Times New Roman"/>
      <w:smallCaps/>
      <w:color w:val="5A5A5A" w:themeColor="text1" w:themeTint="A5"/>
    </w:rPr>
  </w:style>
  <w:style w:type="character" w:styleId="IntenseReference">
    <w:name w:val="Intense Reference"/>
    <w:basedOn w:val="DefaultParagraphFont"/>
    <w:uiPriority w:val="32"/>
    <w:qFormat/>
    <w:rsid w:val="005750B0"/>
    <w:rPr>
      <w:rFonts w:ascii="Times New Roman" w:hAnsi="Times New Roman"/>
      <w:b/>
      <w:bCs/>
      <w:smallCaps/>
      <w:color w:val="4472C4" w:themeColor="accent1"/>
      <w:spacing w:val="5"/>
    </w:rPr>
  </w:style>
  <w:style w:type="paragraph" w:customStyle="1" w:styleId="8pt">
    <w:name w:val="8pt"/>
    <w:basedOn w:val="Normal"/>
    <w:link w:val="8ptCharChar"/>
    <w:rsid w:val="005750B0"/>
    <w:rPr>
      <w:rFonts w:eastAsia="SimSun"/>
      <w:szCs w:val="20"/>
      <w:lang w:eastAsia="zh-CN"/>
    </w:rPr>
  </w:style>
  <w:style w:type="character" w:customStyle="1" w:styleId="8ptCharChar">
    <w:name w:val="8pt Char Char"/>
    <w:basedOn w:val="DefaultParagraphFont"/>
    <w:link w:val="8pt"/>
    <w:rsid w:val="005750B0"/>
    <w:rPr>
      <w:rFonts w:ascii="Arial Narrow" w:eastAsia="SimSun" w:hAnsi="Arial Narrow" w:cs="Calibri"/>
      <w:szCs w:val="20"/>
      <w:lang w:eastAsia="zh-CN"/>
    </w:rPr>
  </w:style>
  <w:style w:type="character" w:customStyle="1" w:styleId="TITLEChar0">
    <w:name w:val="TITLE Char"/>
    <w:basedOn w:val="DefaultParagraphFont"/>
    <w:rsid w:val="005750B0"/>
    <w:rPr>
      <w:rFonts w:ascii="Times New Roman" w:eastAsia="SimSun" w:hAnsi="Times New Roman" w:cs="Times New Roman"/>
      <w:b/>
      <w:smallCaps/>
      <w:szCs w:val="20"/>
      <w:lang w:eastAsia="zh-CN"/>
    </w:rPr>
  </w:style>
  <w:style w:type="character" w:customStyle="1" w:styleId="null">
    <w:name w:val="null"/>
    <w:basedOn w:val="DefaultParagraphFont"/>
    <w:rsid w:val="005750B0"/>
  </w:style>
  <w:style w:type="character" w:customStyle="1" w:styleId="TagGreg">
    <w:name w:val="TagGreg"/>
    <w:basedOn w:val="DefaultParagraphFont"/>
    <w:uiPriority w:val="1"/>
    <w:qFormat/>
    <w:rsid w:val="005750B0"/>
    <w:rPr>
      <w:b/>
      <w:sz w:val="24"/>
    </w:rPr>
  </w:style>
  <w:style w:type="paragraph" w:styleId="BlockText">
    <w:name w:val="Block Text"/>
    <w:basedOn w:val="Normal"/>
    <w:unhideWhenUsed/>
    <w:rsid w:val="005750B0"/>
    <w:pPr>
      <w:tabs>
        <w:tab w:val="left" w:pos="0"/>
        <w:tab w:val="left" w:pos="720"/>
      </w:tabs>
      <w:suppressAutoHyphens/>
      <w:ind w:left="1440" w:right="720" w:hanging="1440"/>
    </w:pPr>
    <w:rPr>
      <w:szCs w:val="20"/>
      <w:lang w:eastAsia="zh-CN"/>
    </w:rPr>
  </w:style>
  <w:style w:type="paragraph" w:customStyle="1" w:styleId="HTMLBody0">
    <w:name w:val="HTML Body"/>
    <w:rsid w:val="005750B0"/>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5750B0"/>
    <w:pPr>
      <w:suppressAutoHyphens/>
      <w:spacing w:after="160" w:line="480" w:lineRule="auto"/>
    </w:pPr>
    <w:rPr>
      <w:szCs w:val="20"/>
      <w:lang w:eastAsia="zh-CN"/>
    </w:rPr>
  </w:style>
  <w:style w:type="character" w:customStyle="1" w:styleId="1AChushushChar">
    <w:name w:val="1AChushush Char"/>
    <w:link w:val="1AChushush"/>
    <w:locked/>
    <w:rsid w:val="005750B0"/>
    <w:rPr>
      <w:rFonts w:cs="Times New Roman"/>
    </w:rPr>
  </w:style>
  <w:style w:type="paragraph" w:customStyle="1" w:styleId="1AChushush">
    <w:name w:val="1AChushush"/>
    <w:basedOn w:val="Normal"/>
    <w:link w:val="1AChushushChar"/>
    <w:autoRedefine/>
    <w:qFormat/>
    <w:rsid w:val="005750B0"/>
    <w:pPr>
      <w:ind w:right="-14"/>
      <w:contextualSpacing/>
    </w:pPr>
    <w:rPr>
      <w:rFonts w:asciiTheme="minorHAnsi" w:hAnsiTheme="minorHAnsi" w:cs="Times New Roman"/>
    </w:rPr>
  </w:style>
  <w:style w:type="character" w:customStyle="1" w:styleId="TagChar4">
    <w:name w:val="Tag!! Char"/>
    <w:basedOn w:val="DefaultParagraphFont"/>
    <w:link w:val="Tag3"/>
    <w:locked/>
    <w:rsid w:val="005750B0"/>
    <w:rPr>
      <w:rFonts w:ascii="Times New Roman" w:eastAsia="Times New Roman" w:hAnsi="Times New Roman" w:cs="Times New Roman"/>
      <w:b/>
    </w:rPr>
  </w:style>
  <w:style w:type="paragraph" w:customStyle="1" w:styleId="Tag3">
    <w:name w:val="Tag!!"/>
    <w:basedOn w:val="Normal"/>
    <w:link w:val="TagChar4"/>
    <w:qFormat/>
    <w:rsid w:val="005750B0"/>
    <w:pPr>
      <w:ind w:right="288"/>
    </w:pPr>
    <w:rPr>
      <w:rFonts w:ascii="Times New Roman" w:eastAsia="Times New Roman" w:hAnsi="Times New Roman" w:cs="Times New Roman"/>
      <w:b/>
    </w:rPr>
  </w:style>
  <w:style w:type="character" w:customStyle="1" w:styleId="Absatz-Standardschriftart">
    <w:name w:val="Absatz-Standardschriftart"/>
    <w:rsid w:val="005750B0"/>
  </w:style>
  <w:style w:type="character" w:customStyle="1" w:styleId="WW-Absatz-Standardschriftart">
    <w:name w:val="WW-Absatz-Standardschriftart"/>
    <w:rsid w:val="005750B0"/>
  </w:style>
  <w:style w:type="character" w:customStyle="1" w:styleId="WW-Absatz-Standardschriftart1">
    <w:name w:val="WW-Absatz-Standardschriftart1"/>
    <w:rsid w:val="005750B0"/>
  </w:style>
  <w:style w:type="character" w:customStyle="1" w:styleId="WW8Num4z0">
    <w:name w:val="WW8Num4z0"/>
    <w:rsid w:val="005750B0"/>
    <w:rPr>
      <w:i w:val="0"/>
      <w:iCs w:val="0"/>
    </w:rPr>
  </w:style>
  <w:style w:type="character" w:customStyle="1" w:styleId="WW8Num6z0">
    <w:name w:val="WW8Num6z0"/>
    <w:rsid w:val="005750B0"/>
    <w:rPr>
      <w:rFonts w:ascii="Times New Roman" w:eastAsia="Times New Roman" w:hAnsi="Times New Roman" w:cs="Times New Roman" w:hint="default"/>
    </w:rPr>
  </w:style>
  <w:style w:type="character" w:customStyle="1" w:styleId="WW8Num6z1">
    <w:name w:val="WW8Num6z1"/>
    <w:rsid w:val="005750B0"/>
    <w:rPr>
      <w:rFonts w:ascii="Courier New" w:hAnsi="Courier New" w:cs="Courier New" w:hint="default"/>
    </w:rPr>
  </w:style>
  <w:style w:type="character" w:customStyle="1" w:styleId="WW8Num6z2">
    <w:name w:val="WW8Num6z2"/>
    <w:rsid w:val="005750B0"/>
    <w:rPr>
      <w:rFonts w:ascii="Wingdings" w:hAnsi="Wingdings" w:cs="Wingdings" w:hint="default"/>
    </w:rPr>
  </w:style>
  <w:style w:type="character" w:customStyle="1" w:styleId="WW8Num6z3">
    <w:name w:val="WW8Num6z3"/>
    <w:rsid w:val="005750B0"/>
    <w:rPr>
      <w:rFonts w:ascii="Symbol" w:hAnsi="Symbol" w:cs="Symbol" w:hint="default"/>
    </w:rPr>
  </w:style>
  <w:style w:type="character" w:customStyle="1" w:styleId="EndnoteCharacters">
    <w:name w:val="Endnote Characters"/>
    <w:rsid w:val="005750B0"/>
    <w:rPr>
      <w:vertAlign w:val="superscript"/>
    </w:rPr>
  </w:style>
  <w:style w:type="character" w:customStyle="1" w:styleId="btx1">
    <w:name w:val="btx1"/>
    <w:rsid w:val="005750B0"/>
    <w:rPr>
      <w:rFonts w:ascii="Verdana" w:hAnsi="Verdana" w:cs="Arial" w:hint="default"/>
      <w:sz w:val="24"/>
      <w:szCs w:val="24"/>
    </w:rPr>
  </w:style>
  <w:style w:type="character" w:customStyle="1" w:styleId="strong-blue">
    <w:name w:val="strong-blue"/>
    <w:rsid w:val="005750B0"/>
    <w:rPr>
      <w:b/>
      <w:bCs/>
      <w:color w:val="1181C9"/>
    </w:rPr>
  </w:style>
  <w:style w:type="character" w:customStyle="1" w:styleId="StyleunderlineVerdana">
    <w:name w:val="Style underline + Verdana"/>
    <w:rsid w:val="005750B0"/>
    <w:rPr>
      <w:rFonts w:ascii="Verdana" w:hAnsi="Verdana" w:hint="default"/>
      <w:b/>
      <w:bCs/>
      <w:sz w:val="20"/>
      <w:u w:val="single"/>
    </w:rPr>
  </w:style>
  <w:style w:type="paragraph" w:customStyle="1" w:styleId="CardUp2">
    <w:name w:val="Card_Up2"/>
    <w:basedOn w:val="Normal"/>
    <w:link w:val="CardUp2Char"/>
    <w:autoRedefine/>
    <w:rsid w:val="005750B0"/>
    <w:pPr>
      <w:jc w:val="both"/>
    </w:pPr>
    <w:rPr>
      <w:b/>
      <w:szCs w:val="20"/>
      <w:u w:val="single"/>
    </w:rPr>
  </w:style>
  <w:style w:type="paragraph" w:customStyle="1" w:styleId="CardUp1">
    <w:name w:val="Card_Up1"/>
    <w:basedOn w:val="Normal"/>
    <w:link w:val="CardUp1Char"/>
    <w:autoRedefine/>
    <w:rsid w:val="005750B0"/>
    <w:pPr>
      <w:jc w:val="both"/>
    </w:pPr>
    <w:rPr>
      <w:szCs w:val="20"/>
      <w:u w:val="single"/>
    </w:rPr>
  </w:style>
  <w:style w:type="character" w:customStyle="1" w:styleId="CardUp1Char">
    <w:name w:val="Card_Up1 Char"/>
    <w:basedOn w:val="DefaultParagraphFont"/>
    <w:link w:val="CardUp1"/>
    <w:rsid w:val="005750B0"/>
    <w:rPr>
      <w:rFonts w:ascii="Arial Narrow" w:hAnsi="Arial Narrow" w:cs="Calibri"/>
      <w:szCs w:val="20"/>
      <w:u w:val="single"/>
    </w:rPr>
  </w:style>
  <w:style w:type="character" w:customStyle="1" w:styleId="CardUp2Char">
    <w:name w:val="Card_Up2 Char"/>
    <w:basedOn w:val="DefaultParagraphFont"/>
    <w:link w:val="CardUp2"/>
    <w:rsid w:val="005750B0"/>
    <w:rPr>
      <w:rFonts w:ascii="Arial Narrow" w:hAnsi="Arial Narrow" w:cs="Calibri"/>
      <w:b/>
      <w:szCs w:val="20"/>
      <w:u w:val="single"/>
    </w:rPr>
  </w:style>
  <w:style w:type="paragraph" w:customStyle="1" w:styleId="Minimize1">
    <w:name w:val="Minimize1"/>
    <w:basedOn w:val="Normal"/>
    <w:link w:val="Minimize1Char"/>
    <w:rsid w:val="005750B0"/>
    <w:pPr>
      <w:widowControl w:val="0"/>
      <w:jc w:val="both"/>
    </w:pPr>
  </w:style>
  <w:style w:type="character" w:customStyle="1" w:styleId="Minimize1Char">
    <w:name w:val="Minimize1 Char"/>
    <w:basedOn w:val="DefaultParagraphFont"/>
    <w:link w:val="Minimize1"/>
    <w:rsid w:val="005750B0"/>
    <w:rPr>
      <w:rFonts w:ascii="Arial Narrow" w:hAnsi="Arial Narrow" w:cs="Calibri"/>
    </w:rPr>
  </w:style>
  <w:style w:type="character" w:customStyle="1" w:styleId="CardUx1">
    <w:name w:val="CardUx1"/>
    <w:qFormat/>
    <w:rsid w:val="005750B0"/>
    <w:rPr>
      <w:rFonts w:ascii="Times New Roman" w:hAnsi="Times New Roman"/>
      <w:sz w:val="22"/>
      <w:szCs w:val="32"/>
      <w:u w:val="single"/>
      <w:lang w:val="en-US" w:eastAsia="en-US" w:bidi="ar-SA"/>
    </w:rPr>
  </w:style>
  <w:style w:type="character" w:customStyle="1" w:styleId="BoxX2">
    <w:name w:val="BoxX2"/>
    <w:qFormat/>
    <w:rsid w:val="005750B0"/>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5750B0"/>
    <w:rPr>
      <w:rFonts w:eastAsia="Helvetica"/>
    </w:rPr>
  </w:style>
  <w:style w:type="character" w:customStyle="1" w:styleId="a-size-large">
    <w:name w:val="a-size-large"/>
    <w:basedOn w:val="DefaultParagraphFont"/>
    <w:rsid w:val="005750B0"/>
  </w:style>
  <w:style w:type="character" w:customStyle="1" w:styleId="l6">
    <w:name w:val="l6"/>
    <w:basedOn w:val="DefaultParagraphFont"/>
    <w:rsid w:val="005750B0"/>
  </w:style>
  <w:style w:type="character" w:customStyle="1" w:styleId="l7">
    <w:name w:val="l7"/>
    <w:basedOn w:val="DefaultParagraphFont"/>
    <w:rsid w:val="005750B0"/>
  </w:style>
  <w:style w:type="character" w:customStyle="1" w:styleId="l8">
    <w:name w:val="l8"/>
    <w:basedOn w:val="DefaultParagraphFont"/>
    <w:rsid w:val="005750B0"/>
  </w:style>
  <w:style w:type="paragraph" w:customStyle="1" w:styleId="style121">
    <w:name w:val="style12"/>
    <w:basedOn w:val="Normal"/>
    <w:rsid w:val="005750B0"/>
    <w:pPr>
      <w:spacing w:before="100" w:beforeAutospacing="1" w:after="100" w:afterAutospacing="1"/>
    </w:pPr>
    <w:rPr>
      <w:rFonts w:ascii="Times" w:hAnsi="Times"/>
      <w:szCs w:val="20"/>
    </w:rPr>
  </w:style>
  <w:style w:type="paragraph" w:customStyle="1" w:styleId="nothing0">
    <w:name w:val="nothing"/>
    <w:basedOn w:val="Normal"/>
    <w:rsid w:val="005750B0"/>
    <w:pPr>
      <w:spacing w:before="100" w:beforeAutospacing="1" w:after="100" w:afterAutospacing="1"/>
    </w:pPr>
    <w:rPr>
      <w:rFonts w:ascii="Times" w:hAnsi="Times"/>
      <w:szCs w:val="20"/>
    </w:rPr>
  </w:style>
  <w:style w:type="character" w:customStyle="1" w:styleId="EmphasisA">
    <w:name w:val="Emphasis A"/>
    <w:rsid w:val="005750B0"/>
    <w:rPr>
      <w:rFonts w:ascii="Lucida Grande" w:eastAsia="ヒラギノ角ゴ Pro W3" w:hAnsi="Lucida Grande"/>
      <w:b/>
      <w:i w:val="0"/>
      <w:color w:val="000000"/>
      <w:sz w:val="22"/>
      <w:u w:val="single"/>
    </w:rPr>
  </w:style>
  <w:style w:type="paragraph" w:customStyle="1" w:styleId="BodyText22">
    <w:name w:val="Body Text2"/>
    <w:basedOn w:val="Normal"/>
    <w:rsid w:val="005750B0"/>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2">
    <w:name w:val="ANALYTICS"/>
    <w:basedOn w:val="Heading4"/>
    <w:link w:val="ANALYTICSChar2"/>
    <w:qFormat/>
    <w:rsid w:val="005750B0"/>
    <w:rPr>
      <w:rFonts w:cs="Arial"/>
      <w:iCs w:val="0"/>
      <w:sz w:val="22"/>
    </w:rPr>
  </w:style>
  <w:style w:type="character" w:customStyle="1" w:styleId="ANALYTICSChar2">
    <w:name w:val="ANALYTICS Char"/>
    <w:basedOn w:val="DefaultParagraphFont"/>
    <w:link w:val="ANALYTICS2"/>
    <w:rsid w:val="005750B0"/>
    <w:rPr>
      <w:rFonts w:ascii="Arial Narrow" w:eastAsiaTheme="majorEastAsia" w:hAnsi="Arial Narrow" w:cs="Arial"/>
      <w:b/>
    </w:rPr>
  </w:style>
  <w:style w:type="paragraph" w:customStyle="1" w:styleId="DebateLanguage">
    <w:name w:val="DebateLanguage"/>
    <w:basedOn w:val="Normal"/>
    <w:link w:val="DebateLanguageChar"/>
    <w:rsid w:val="005750B0"/>
    <w:pPr>
      <w:spacing w:line="276" w:lineRule="auto"/>
    </w:pPr>
    <w:rPr>
      <w:rFonts w:eastAsia="Calibri"/>
      <w:strike/>
      <w:u w:val="single"/>
    </w:rPr>
  </w:style>
  <w:style w:type="character" w:customStyle="1" w:styleId="DebateLanguageChar">
    <w:name w:val="DebateLanguage Char"/>
    <w:basedOn w:val="DefaultParagraphFont"/>
    <w:link w:val="DebateLanguage"/>
    <w:rsid w:val="005750B0"/>
    <w:rPr>
      <w:rFonts w:ascii="Arial Narrow" w:eastAsia="Calibri" w:hAnsi="Arial Narrow" w:cs="Calibri"/>
      <w:strike/>
      <w:u w:val="single"/>
    </w:rPr>
  </w:style>
  <w:style w:type="character" w:customStyle="1" w:styleId="message">
    <w:name w:val="message"/>
    <w:basedOn w:val="DefaultParagraphFont"/>
    <w:rsid w:val="005750B0"/>
  </w:style>
  <w:style w:type="character" w:customStyle="1" w:styleId="DebateUnderlineChar">
    <w:name w:val="DebateUnderline Char"/>
    <w:basedOn w:val="DefaultParagraphFont"/>
    <w:rsid w:val="005750B0"/>
    <w:rPr>
      <w:rFonts w:ascii="Times New Roman" w:eastAsia="Calibri" w:hAnsi="Times New Roman" w:cs="Times New Roman"/>
      <w:u w:val="single"/>
    </w:rPr>
  </w:style>
  <w:style w:type="paragraph" w:customStyle="1" w:styleId="genderedlan">
    <w:name w:val="gendered lan"/>
    <w:basedOn w:val="Normal"/>
    <w:rsid w:val="005750B0"/>
    <w:rPr>
      <w:rFonts w:ascii="Century Gothic" w:hAnsi="Century Gothic"/>
      <w:strike/>
    </w:rPr>
  </w:style>
  <w:style w:type="paragraph" w:customStyle="1" w:styleId="DebateHeaderFinal">
    <w:name w:val="DebateHeaderFinal"/>
    <w:basedOn w:val="Heading1"/>
    <w:link w:val="DebateHeaderFinalChar"/>
    <w:uiPriority w:val="99"/>
    <w:qFormat/>
    <w:rsid w:val="005750B0"/>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uiPriority w:val="99"/>
    <w:rsid w:val="005750B0"/>
    <w:rPr>
      <w:rFonts w:ascii="Arial Narrow" w:eastAsia="Times New Roman" w:hAnsi="Arial Narrow" w:cstheme="majorBidi"/>
      <w:b/>
      <w:bCs/>
      <w:sz w:val="36"/>
      <w:szCs w:val="36"/>
    </w:rPr>
  </w:style>
  <w:style w:type="paragraph" w:customStyle="1" w:styleId="bigcite0">
    <w:name w:val="big cite"/>
    <w:basedOn w:val="Heading5"/>
    <w:autoRedefine/>
    <w:rsid w:val="005750B0"/>
    <w:pPr>
      <w:spacing w:before="0"/>
    </w:pPr>
    <w:rPr>
      <w:rFonts w:ascii="Times New Roman" w:hAnsi="Times New Roman"/>
      <w:i/>
      <w:caps/>
      <w:sz w:val="16"/>
    </w:rPr>
  </w:style>
  <w:style w:type="character" w:customStyle="1" w:styleId="floatleft">
    <w:name w:val="floatleft"/>
    <w:basedOn w:val="DefaultParagraphFont"/>
    <w:rsid w:val="005750B0"/>
  </w:style>
  <w:style w:type="character" w:customStyle="1" w:styleId="floatright">
    <w:name w:val="floatright"/>
    <w:basedOn w:val="DefaultParagraphFont"/>
    <w:rsid w:val="005750B0"/>
  </w:style>
  <w:style w:type="character" w:customStyle="1" w:styleId="newstext">
    <w:name w:val="newstext"/>
    <w:basedOn w:val="DefaultParagraphFont"/>
    <w:rsid w:val="005750B0"/>
  </w:style>
  <w:style w:type="character" w:customStyle="1" w:styleId="boldness1">
    <w:name w:val="boldness1"/>
    <w:rsid w:val="005750B0"/>
  </w:style>
  <w:style w:type="character" w:customStyle="1" w:styleId="articlelocation">
    <w:name w:val="articlelocation"/>
    <w:rsid w:val="005750B0"/>
  </w:style>
  <w:style w:type="character" w:customStyle="1" w:styleId="bcktital0">
    <w:name w:val="bcktital"/>
    <w:basedOn w:val="DefaultParagraphFont"/>
    <w:rsid w:val="005750B0"/>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5750B0"/>
    <w:pPr>
      <w:ind w:left="400"/>
    </w:pPr>
  </w:style>
  <w:style w:type="character" w:customStyle="1" w:styleId="genderedlanChar">
    <w:name w:val="gendered lan Char"/>
    <w:basedOn w:val="DefaultParagraphFont"/>
    <w:uiPriority w:val="99"/>
    <w:rsid w:val="005750B0"/>
    <w:rPr>
      <w:rFonts w:cs="Times New Roman"/>
      <w:strike/>
      <w:sz w:val="22"/>
    </w:rPr>
  </w:style>
  <w:style w:type="character" w:customStyle="1" w:styleId="doctitle">
    <w:name w:val="doctitle"/>
    <w:basedOn w:val="DefaultParagraphFont"/>
    <w:rsid w:val="005750B0"/>
    <w:rPr>
      <w:rFonts w:cs="Times New Roman"/>
    </w:rPr>
  </w:style>
  <w:style w:type="character" w:customStyle="1" w:styleId="tooltip">
    <w:name w:val="tooltip"/>
    <w:basedOn w:val="DefaultParagraphFont"/>
    <w:uiPriority w:val="99"/>
    <w:rsid w:val="005750B0"/>
    <w:rPr>
      <w:rFonts w:cs="Times New Roman"/>
    </w:rPr>
  </w:style>
  <w:style w:type="character" w:customStyle="1" w:styleId="itemfirstlastodd">
    <w:name w:val="item first last odd"/>
    <w:basedOn w:val="DefaultParagraphFont"/>
    <w:uiPriority w:val="99"/>
    <w:rsid w:val="005750B0"/>
    <w:rPr>
      <w:rFonts w:cs="Times New Roman"/>
    </w:rPr>
  </w:style>
  <w:style w:type="paragraph" w:customStyle="1" w:styleId="firstlast1">
    <w:name w:val="first last1"/>
    <w:basedOn w:val="Normal"/>
    <w:uiPriority w:val="99"/>
    <w:rsid w:val="005750B0"/>
    <w:pPr>
      <w:spacing w:before="100" w:beforeAutospacing="1" w:after="100" w:afterAutospacing="1"/>
    </w:pPr>
  </w:style>
  <w:style w:type="character" w:customStyle="1" w:styleId="selectbg">
    <w:name w:val="select_bg"/>
    <w:basedOn w:val="DefaultParagraphFont"/>
    <w:uiPriority w:val="99"/>
    <w:rsid w:val="005750B0"/>
    <w:rPr>
      <w:rFonts w:cs="Times New Roman"/>
    </w:rPr>
  </w:style>
  <w:style w:type="paragraph" w:customStyle="1" w:styleId="issuedetails">
    <w:name w:val="issue_details"/>
    <w:basedOn w:val="Normal"/>
    <w:uiPriority w:val="99"/>
    <w:qFormat/>
    <w:rsid w:val="005750B0"/>
    <w:pPr>
      <w:spacing w:before="100" w:beforeAutospacing="1" w:after="100" w:afterAutospacing="1"/>
    </w:pPr>
  </w:style>
  <w:style w:type="paragraph" w:customStyle="1" w:styleId="articleparagraph">
    <w:name w:val="articleparagraph"/>
    <w:basedOn w:val="Normal"/>
    <w:rsid w:val="005750B0"/>
    <w:pPr>
      <w:spacing w:before="100" w:beforeAutospacing="1" w:after="100" w:afterAutospacing="1"/>
    </w:pPr>
    <w:rPr>
      <w:rFonts w:ascii="Times" w:hAnsi="Times"/>
      <w:szCs w:val="20"/>
    </w:rPr>
  </w:style>
  <w:style w:type="character" w:customStyle="1" w:styleId="subhdb">
    <w:name w:val="subhd_b"/>
    <w:basedOn w:val="DefaultParagraphFont"/>
    <w:rsid w:val="005750B0"/>
  </w:style>
  <w:style w:type="character" w:customStyle="1" w:styleId="f9black">
    <w:name w:val="f9black"/>
    <w:basedOn w:val="DefaultParagraphFont"/>
    <w:rsid w:val="005750B0"/>
  </w:style>
  <w:style w:type="character" w:customStyle="1" w:styleId="homecentertextnormal">
    <w:name w:val="homecentertextnormal"/>
    <w:basedOn w:val="DefaultParagraphFont"/>
    <w:rsid w:val="005750B0"/>
  </w:style>
  <w:style w:type="character" w:customStyle="1" w:styleId="paperarticletitle">
    <w:name w:val="paperarticletitle"/>
    <w:rsid w:val="005750B0"/>
  </w:style>
  <w:style w:type="character" w:customStyle="1" w:styleId="CardTextCharChar0">
    <w:name w:val="CardText Char Char"/>
    <w:basedOn w:val="DefaultParagraphFont"/>
    <w:rsid w:val="005750B0"/>
    <w:rPr>
      <w:sz w:val="22"/>
      <w:szCs w:val="22"/>
      <w:u w:val="thick"/>
      <w:lang w:val="en-US" w:eastAsia="en-US" w:bidi="ar-SA"/>
    </w:rPr>
  </w:style>
  <w:style w:type="character" w:customStyle="1" w:styleId="detailsbox">
    <w:name w:val="detailsbox"/>
    <w:basedOn w:val="DefaultParagraphFont"/>
    <w:rsid w:val="005750B0"/>
  </w:style>
  <w:style w:type="character" w:customStyle="1" w:styleId="groupheading1">
    <w:name w:val="groupheading1"/>
    <w:basedOn w:val="DefaultParagraphFont"/>
    <w:rsid w:val="005750B0"/>
    <w:rPr>
      <w:rFonts w:ascii="Verdana" w:hAnsi="Verdana" w:hint="default"/>
      <w:b/>
      <w:bCs/>
      <w:sz w:val="19"/>
      <w:szCs w:val="19"/>
    </w:rPr>
  </w:style>
  <w:style w:type="character" w:customStyle="1" w:styleId="documentbody1">
    <w:name w:val="documentbody1"/>
    <w:basedOn w:val="DefaultParagraphFont"/>
    <w:rsid w:val="005750B0"/>
    <w:rPr>
      <w:rFonts w:ascii="Verdana" w:hAnsi="Verdana" w:hint="default"/>
      <w:sz w:val="19"/>
      <w:szCs w:val="19"/>
    </w:rPr>
  </w:style>
  <w:style w:type="character" w:customStyle="1" w:styleId="articoloinside">
    <w:name w:val="articolo_inside"/>
    <w:rsid w:val="005750B0"/>
  </w:style>
  <w:style w:type="paragraph" w:customStyle="1" w:styleId="pagetools">
    <w:name w:val="pagetools"/>
    <w:basedOn w:val="Normal"/>
    <w:uiPriority w:val="99"/>
    <w:qFormat/>
    <w:rsid w:val="005750B0"/>
    <w:pPr>
      <w:spacing w:before="100" w:beforeAutospacing="1" w:after="100" w:afterAutospacing="1"/>
    </w:pPr>
  </w:style>
  <w:style w:type="character" w:customStyle="1" w:styleId="job">
    <w:name w:val="job"/>
    <w:basedOn w:val="DefaultParagraphFont"/>
    <w:rsid w:val="005750B0"/>
  </w:style>
  <w:style w:type="character" w:customStyle="1" w:styleId="company">
    <w:name w:val="company"/>
    <w:basedOn w:val="DefaultParagraphFont"/>
    <w:rsid w:val="005750B0"/>
  </w:style>
  <w:style w:type="character" w:customStyle="1" w:styleId="publisher">
    <w:name w:val="publisher"/>
    <w:basedOn w:val="DefaultParagraphFont"/>
    <w:rsid w:val="005750B0"/>
  </w:style>
  <w:style w:type="character" w:customStyle="1" w:styleId="pubyear">
    <w:name w:val="pubyear"/>
    <w:basedOn w:val="DefaultParagraphFont"/>
    <w:rsid w:val="005750B0"/>
  </w:style>
  <w:style w:type="character" w:customStyle="1" w:styleId="pubcity">
    <w:name w:val="pubcity"/>
    <w:basedOn w:val="DefaultParagraphFont"/>
    <w:rsid w:val="005750B0"/>
  </w:style>
  <w:style w:type="paragraph" w:customStyle="1" w:styleId="C-Text">
    <w:name w:val="C-Text"/>
    <w:basedOn w:val="Normal"/>
    <w:uiPriority w:val="99"/>
    <w:qFormat/>
    <w:rsid w:val="005750B0"/>
    <w:pPr>
      <w:tabs>
        <w:tab w:val="num" w:pos="720"/>
      </w:tabs>
      <w:ind w:left="720" w:hanging="360"/>
    </w:pPr>
    <w:rPr>
      <w:rFonts w:ascii="Garamond" w:hAnsi="Garamond"/>
    </w:rPr>
  </w:style>
  <w:style w:type="character" w:customStyle="1" w:styleId="ecdate">
    <w:name w:val="ec_date"/>
    <w:basedOn w:val="DefaultParagraphFont"/>
    <w:rsid w:val="005750B0"/>
    <w:rPr>
      <w:rFonts w:ascii="Verdana" w:hAnsi="Verdana" w:hint="default"/>
      <w:sz w:val="20"/>
      <w:szCs w:val="20"/>
      <w:shd w:val="clear" w:color="auto" w:fill="FFFFFF"/>
    </w:rPr>
  </w:style>
  <w:style w:type="paragraph" w:customStyle="1" w:styleId="ecmsonormal">
    <w:name w:val="ec_msonormal"/>
    <w:basedOn w:val="Normal"/>
    <w:uiPriority w:val="99"/>
    <w:qFormat/>
    <w:rsid w:val="005750B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750B0"/>
  </w:style>
  <w:style w:type="paragraph" w:customStyle="1" w:styleId="3rdOrderPara">
    <w:name w:val="3rd Order Para"/>
    <w:basedOn w:val="Normal"/>
    <w:next w:val="Normal"/>
    <w:uiPriority w:val="99"/>
    <w:qFormat/>
    <w:rsid w:val="005750B0"/>
    <w:pPr>
      <w:autoSpaceDE w:val="0"/>
      <w:autoSpaceDN w:val="0"/>
      <w:adjustRightInd w:val="0"/>
      <w:spacing w:before="120"/>
    </w:pPr>
  </w:style>
  <w:style w:type="paragraph" w:customStyle="1" w:styleId="Normal-SIGN2">
    <w:name w:val="Normal-SIGN2"/>
    <w:basedOn w:val="Default"/>
    <w:next w:val="Default"/>
    <w:uiPriority w:val="99"/>
    <w:qFormat/>
    <w:rsid w:val="005750B0"/>
    <w:rPr>
      <w:rFonts w:ascii="Times New Roman" w:eastAsia="SimSun" w:hAnsi="Times New Roman" w:cs="Times New Roman"/>
      <w:color w:val="auto"/>
      <w:sz w:val="22"/>
      <w:szCs w:val="22"/>
    </w:rPr>
  </w:style>
  <w:style w:type="character" w:customStyle="1" w:styleId="TagCiteChar3">
    <w:name w:val="Tag/Cite Char"/>
    <w:basedOn w:val="DefaultParagraphFont"/>
    <w:rsid w:val="005750B0"/>
    <w:rPr>
      <w:rFonts w:ascii="Palatino Linotype" w:eastAsia="SimSun" w:hAnsi="Palatino Linotype"/>
      <w:b/>
      <w:bCs/>
      <w:sz w:val="24"/>
      <w:szCs w:val="24"/>
      <w:lang w:val="en-US" w:eastAsia="en-US" w:bidi="ar-SA"/>
    </w:rPr>
  </w:style>
  <w:style w:type="paragraph" w:customStyle="1" w:styleId="u-intro">
    <w:name w:val="u-intro"/>
    <w:basedOn w:val="Normal"/>
    <w:uiPriority w:val="99"/>
    <w:qFormat/>
    <w:rsid w:val="005750B0"/>
    <w:pPr>
      <w:spacing w:before="100" w:beforeAutospacing="1" w:after="100" w:afterAutospacing="1"/>
    </w:pPr>
  </w:style>
  <w:style w:type="character" w:customStyle="1" w:styleId="u-byline">
    <w:name w:val="u-byline"/>
    <w:basedOn w:val="DefaultParagraphFont"/>
    <w:rsid w:val="005750B0"/>
  </w:style>
  <w:style w:type="character" w:customStyle="1" w:styleId="articlebya">
    <w:name w:val="articleby_a"/>
    <w:basedOn w:val="DefaultParagraphFont"/>
    <w:rsid w:val="005750B0"/>
  </w:style>
  <w:style w:type="character" w:customStyle="1" w:styleId="popupwinby">
    <w:name w:val="popupwinby"/>
    <w:basedOn w:val="DefaultParagraphFont"/>
    <w:rsid w:val="005750B0"/>
  </w:style>
  <w:style w:type="character" w:customStyle="1" w:styleId="storyheader">
    <w:name w:val="storyheader"/>
    <w:basedOn w:val="DefaultParagraphFont"/>
    <w:rsid w:val="005750B0"/>
  </w:style>
  <w:style w:type="character" w:customStyle="1" w:styleId="StyleNormalWeb10ptChar">
    <w:name w:val="Style Normal (Web) + 10 pt Char"/>
    <w:basedOn w:val="DefaultParagraphFont"/>
    <w:rsid w:val="005750B0"/>
    <w:rPr>
      <w:szCs w:val="24"/>
      <w:lang w:val="en-US" w:eastAsia="en-US" w:bidi="ar-SA"/>
    </w:rPr>
  </w:style>
  <w:style w:type="paragraph" w:customStyle="1" w:styleId="TagCiteShells">
    <w:name w:val="Tag/Cite/Shells"/>
    <w:basedOn w:val="Normal"/>
    <w:uiPriority w:val="99"/>
    <w:qFormat/>
    <w:rsid w:val="005750B0"/>
    <w:rPr>
      <w:b/>
    </w:rPr>
  </w:style>
  <w:style w:type="paragraph" w:customStyle="1" w:styleId="DefinitionTerm">
    <w:name w:val="Definition Term"/>
    <w:basedOn w:val="Normal"/>
    <w:next w:val="Normal"/>
    <w:uiPriority w:val="99"/>
    <w:qFormat/>
    <w:rsid w:val="005750B0"/>
    <w:rPr>
      <w:snapToGrid w:val="0"/>
    </w:rPr>
  </w:style>
  <w:style w:type="character" w:customStyle="1" w:styleId="Style3CharChar">
    <w:name w:val="Style3 Char Char"/>
    <w:basedOn w:val="DefaultParagraphFont"/>
    <w:rsid w:val="005750B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750B0"/>
    <w:pPr>
      <w:spacing w:after="60"/>
    </w:pPr>
    <w:rPr>
      <w:rFonts w:eastAsia="SimSun" w:cs="Times New Roman"/>
      <w:bCs/>
      <w:caps/>
      <w:sz w:val="20"/>
      <w:lang w:eastAsia="zh-CN"/>
    </w:rPr>
  </w:style>
  <w:style w:type="character" w:customStyle="1" w:styleId="NormalChar0">
    <w:name w:val="Normal Char"/>
    <w:basedOn w:val="DefaultParagraphFont"/>
    <w:rsid w:val="005750B0"/>
    <w:rPr>
      <w:lang w:eastAsia="en-US"/>
    </w:rPr>
  </w:style>
  <w:style w:type="character" w:customStyle="1" w:styleId="BoldUnderlineChar5">
    <w:name w:val="Bold + Underline Char"/>
    <w:basedOn w:val="DefaultParagraphFont"/>
    <w:rsid w:val="005750B0"/>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5750B0"/>
    <w:rPr>
      <w:rFonts w:ascii="Arial Narrow" w:hAnsi="Arial Narrow" w:cs="Arial Narrow"/>
      <w:sz w:val="20"/>
      <w:szCs w:val="20"/>
      <w:u w:val="single"/>
    </w:rPr>
  </w:style>
  <w:style w:type="character" w:customStyle="1" w:styleId="StyleStyle4Char">
    <w:name w:val="Style Style4 + Char"/>
    <w:basedOn w:val="DefaultParagraphFont"/>
    <w:rsid w:val="005750B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750B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750B0"/>
    <w:rPr>
      <w:rFonts w:ascii="Verdana" w:hAnsi="Verdana"/>
      <w:sz w:val="21"/>
      <w:szCs w:val="21"/>
      <w:u w:val="thick"/>
    </w:rPr>
  </w:style>
  <w:style w:type="character" w:customStyle="1" w:styleId="UnderlinedEvidenceCharChar">
    <w:name w:val="Underlined Evidence Char Char"/>
    <w:basedOn w:val="DefaultParagraphFont"/>
    <w:rsid w:val="005750B0"/>
    <w:rPr>
      <w:rFonts w:ascii="Verdana" w:hAnsi="Verdana"/>
      <w:sz w:val="21"/>
      <w:szCs w:val="21"/>
      <w:u w:val="thick"/>
      <w:lang w:val="en-US" w:eastAsia="en-US" w:bidi="ar-SA"/>
    </w:rPr>
  </w:style>
  <w:style w:type="paragraph" w:customStyle="1" w:styleId="TxBr41p1">
    <w:name w:val="TxBr_41p1"/>
    <w:basedOn w:val="Normal"/>
    <w:uiPriority w:val="99"/>
    <w:qFormat/>
    <w:rsid w:val="005750B0"/>
    <w:pPr>
      <w:tabs>
        <w:tab w:val="left" w:pos="204"/>
      </w:tabs>
      <w:autoSpaceDE w:val="0"/>
      <w:autoSpaceDN w:val="0"/>
      <w:adjustRightInd w:val="0"/>
      <w:spacing w:line="238" w:lineRule="atLeast"/>
      <w:jc w:val="both"/>
    </w:pPr>
  </w:style>
  <w:style w:type="paragraph" w:customStyle="1" w:styleId="Cite8">
    <w:name w:val="Cite8"/>
    <w:basedOn w:val="Normal"/>
    <w:autoRedefine/>
    <w:uiPriority w:val="99"/>
    <w:qFormat/>
    <w:rsid w:val="005750B0"/>
    <w:rPr>
      <w:rFonts w:eastAsia="Calibri"/>
    </w:rPr>
  </w:style>
  <w:style w:type="paragraph" w:customStyle="1" w:styleId="8font">
    <w:name w:val="8font"/>
    <w:basedOn w:val="Normal"/>
    <w:next w:val="Normal"/>
    <w:autoRedefine/>
    <w:uiPriority w:val="99"/>
    <w:qFormat/>
    <w:rsid w:val="005750B0"/>
    <w:rPr>
      <w:rFonts w:eastAsia="Cambria"/>
      <w:szCs w:val="16"/>
    </w:rPr>
  </w:style>
  <w:style w:type="numbering" w:customStyle="1" w:styleId="NoList23">
    <w:name w:val="No List23"/>
    <w:next w:val="NoList"/>
    <w:semiHidden/>
    <w:unhideWhenUsed/>
    <w:rsid w:val="005750B0"/>
  </w:style>
  <w:style w:type="numbering" w:customStyle="1" w:styleId="NoList33">
    <w:name w:val="No List33"/>
    <w:next w:val="NoList"/>
    <w:uiPriority w:val="99"/>
    <w:semiHidden/>
    <w:unhideWhenUsed/>
    <w:rsid w:val="005750B0"/>
  </w:style>
  <w:style w:type="numbering" w:customStyle="1" w:styleId="NoList43">
    <w:name w:val="No List43"/>
    <w:next w:val="NoList"/>
    <w:uiPriority w:val="99"/>
    <w:semiHidden/>
    <w:unhideWhenUsed/>
    <w:rsid w:val="005750B0"/>
  </w:style>
  <w:style w:type="paragraph" w:customStyle="1" w:styleId="taggy">
    <w:name w:val="taggy"/>
    <w:basedOn w:val="Normal"/>
    <w:link w:val="taggyChar"/>
    <w:rsid w:val="005750B0"/>
    <w:rPr>
      <w:b/>
    </w:rPr>
  </w:style>
  <w:style w:type="character" w:customStyle="1" w:styleId="taggyChar">
    <w:name w:val="taggy Char"/>
    <w:basedOn w:val="DefaultParagraphFont"/>
    <w:link w:val="taggy"/>
    <w:rsid w:val="005750B0"/>
    <w:rPr>
      <w:rFonts w:ascii="Arial Narrow" w:hAnsi="Arial Narrow" w:cs="Calibri"/>
      <w:b/>
    </w:rPr>
  </w:style>
  <w:style w:type="paragraph" w:customStyle="1" w:styleId="gt">
    <w:name w:val="gt"/>
    <w:basedOn w:val="Normal"/>
    <w:rsid w:val="005750B0"/>
    <w:pPr>
      <w:keepLines/>
      <w:tabs>
        <w:tab w:val="left" w:pos="360"/>
      </w:tabs>
      <w:spacing w:line="240" w:lineRule="exact"/>
      <w:jc w:val="both"/>
    </w:pPr>
    <w:rPr>
      <w:rFonts w:ascii="Palatino" w:hAnsi="Palatino"/>
      <w:szCs w:val="20"/>
    </w:rPr>
  </w:style>
  <w:style w:type="paragraph" w:customStyle="1" w:styleId="published-date">
    <w:name w:val="published-date"/>
    <w:basedOn w:val="Normal"/>
    <w:rsid w:val="005750B0"/>
    <w:pPr>
      <w:spacing w:before="120" w:after="120" w:line="396" w:lineRule="atLeast"/>
    </w:pPr>
  </w:style>
  <w:style w:type="character" w:customStyle="1" w:styleId="field-item2">
    <w:name w:val="field-item2"/>
    <w:basedOn w:val="DefaultParagraphFont"/>
    <w:rsid w:val="005750B0"/>
    <w:rPr>
      <w:rFonts w:ascii="Trebuchet MS" w:hAnsi="Trebuchet MS" w:hint="default"/>
      <w:sz w:val="17"/>
      <w:szCs w:val="17"/>
    </w:rPr>
  </w:style>
  <w:style w:type="character" w:customStyle="1" w:styleId="name2">
    <w:name w:val="name2"/>
    <w:basedOn w:val="DefaultParagraphFont"/>
    <w:rsid w:val="005750B0"/>
  </w:style>
  <w:style w:type="character" w:customStyle="1" w:styleId="teaser">
    <w:name w:val="teaser"/>
    <w:basedOn w:val="DefaultParagraphFont"/>
    <w:rsid w:val="005750B0"/>
  </w:style>
  <w:style w:type="character" w:customStyle="1" w:styleId="date-display-single2">
    <w:name w:val="date-display-single2"/>
    <w:basedOn w:val="DefaultParagraphFont"/>
    <w:rsid w:val="005750B0"/>
  </w:style>
  <w:style w:type="paragraph" w:customStyle="1" w:styleId="skip-nav">
    <w:name w:val="skip-nav"/>
    <w:basedOn w:val="Normal"/>
    <w:rsid w:val="005750B0"/>
    <w:pPr>
      <w:spacing w:before="100" w:beforeAutospacing="1" w:after="100" w:afterAutospacing="1"/>
    </w:pPr>
  </w:style>
  <w:style w:type="character" w:customStyle="1" w:styleId="bg-relatedbutton-text">
    <w:name w:val="bg-related__button-text"/>
    <w:basedOn w:val="DefaultParagraphFont"/>
    <w:rsid w:val="005750B0"/>
  </w:style>
  <w:style w:type="paragraph" w:customStyle="1" w:styleId="bg-relateddescription">
    <w:name w:val="bg-related__description"/>
    <w:basedOn w:val="Normal"/>
    <w:rsid w:val="005750B0"/>
    <w:pPr>
      <w:spacing w:before="100" w:beforeAutospacing="1" w:after="100" w:afterAutospacing="1"/>
    </w:pPr>
  </w:style>
  <w:style w:type="character" w:customStyle="1" w:styleId="pb-byline2">
    <w:name w:val="pb-byline2"/>
    <w:basedOn w:val="DefaultParagraphFont"/>
    <w:rsid w:val="005750B0"/>
  </w:style>
  <w:style w:type="character" w:customStyle="1" w:styleId="pb-timestamp2">
    <w:name w:val="pb-timestamp2"/>
    <w:basedOn w:val="DefaultParagraphFont"/>
    <w:rsid w:val="005750B0"/>
    <w:rPr>
      <w:rFonts w:ascii="FranklinITCProLight" w:hAnsi="FranklinITCProLight" w:hint="default"/>
      <w:i w:val="0"/>
      <w:iCs w:val="0"/>
      <w:color w:val="B2B2B2"/>
      <w:sz w:val="18"/>
      <w:szCs w:val="18"/>
    </w:rPr>
  </w:style>
  <w:style w:type="character" w:customStyle="1" w:styleId="pb-caption2">
    <w:name w:val="pb-caption2"/>
    <w:basedOn w:val="DefaultParagraphFont"/>
    <w:rsid w:val="005750B0"/>
    <w:rPr>
      <w:rFonts w:ascii="FranklinITCProLight" w:hAnsi="FranklinITCProLight" w:hint="default"/>
      <w:i w:val="0"/>
      <w:iCs w:val="0"/>
      <w:color w:val="6E6E6E"/>
      <w:sz w:val="23"/>
      <w:szCs w:val="23"/>
    </w:rPr>
  </w:style>
  <w:style w:type="character" w:customStyle="1" w:styleId="dropcap1">
    <w:name w:val="dropcap1"/>
    <w:basedOn w:val="DefaultParagraphFont"/>
    <w:rsid w:val="005750B0"/>
  </w:style>
  <w:style w:type="character" w:customStyle="1" w:styleId="pq">
    <w:name w:val="pq"/>
    <w:basedOn w:val="DefaultParagraphFont"/>
    <w:rsid w:val="005750B0"/>
  </w:style>
  <w:style w:type="character" w:customStyle="1" w:styleId="bioexcerpt2">
    <w:name w:val="bio_excerpt2"/>
    <w:basedOn w:val="DefaultParagraphFont"/>
    <w:rsid w:val="005750B0"/>
    <w:rPr>
      <w:vanish w:val="0"/>
      <w:webHidden w:val="0"/>
      <w:specVanish w:val="0"/>
    </w:rPr>
  </w:style>
  <w:style w:type="character" w:customStyle="1" w:styleId="atflatcounter4">
    <w:name w:val="at_flat_counter4"/>
    <w:basedOn w:val="DefaultParagraphFont"/>
    <w:rsid w:val="005750B0"/>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5750B0"/>
  </w:style>
  <w:style w:type="character" w:customStyle="1" w:styleId="by-author">
    <w:name w:val="by-author"/>
    <w:basedOn w:val="DefaultParagraphFont"/>
    <w:rsid w:val="005750B0"/>
  </w:style>
  <w:style w:type="character" w:customStyle="1" w:styleId="news-source">
    <w:name w:val="news-source"/>
    <w:basedOn w:val="DefaultParagraphFont"/>
    <w:rsid w:val="005750B0"/>
  </w:style>
  <w:style w:type="character" w:customStyle="1" w:styleId="hpn">
    <w:name w:val="hpn"/>
    <w:basedOn w:val="DefaultParagraphFont"/>
    <w:rsid w:val="005750B0"/>
  </w:style>
  <w:style w:type="character" w:customStyle="1" w:styleId="style81">
    <w:name w:val="style81"/>
    <w:basedOn w:val="DefaultParagraphFont"/>
    <w:rsid w:val="005750B0"/>
  </w:style>
  <w:style w:type="character" w:customStyle="1" w:styleId="medium-bold1">
    <w:name w:val="medium-bold1"/>
    <w:basedOn w:val="DefaultParagraphFont"/>
    <w:rsid w:val="005750B0"/>
  </w:style>
  <w:style w:type="character" w:customStyle="1" w:styleId="commentscontainer">
    <w:name w:val="comments_container"/>
    <w:basedOn w:val="DefaultParagraphFont"/>
    <w:rsid w:val="005750B0"/>
  </w:style>
  <w:style w:type="character" w:customStyle="1" w:styleId="postdate">
    <w:name w:val="post_date"/>
    <w:basedOn w:val="DefaultParagraphFont"/>
    <w:rsid w:val="005750B0"/>
  </w:style>
  <w:style w:type="paragraph" w:customStyle="1" w:styleId="topmeta">
    <w:name w:val="topmeta"/>
    <w:basedOn w:val="Normal"/>
    <w:rsid w:val="005750B0"/>
    <w:pPr>
      <w:spacing w:before="100" w:beforeAutospacing="1" w:after="100" w:afterAutospacing="1"/>
    </w:pPr>
    <w:rPr>
      <w:rFonts w:ascii="Times" w:hAnsi="Times"/>
      <w:szCs w:val="20"/>
    </w:rPr>
  </w:style>
  <w:style w:type="character" w:customStyle="1" w:styleId="articledateline">
    <w:name w:val="articledateline"/>
    <w:basedOn w:val="DefaultParagraphFont"/>
    <w:rsid w:val="005750B0"/>
  </w:style>
  <w:style w:type="paragraph" w:customStyle="1" w:styleId="metadata">
    <w:name w:val="metadata"/>
    <w:basedOn w:val="Normal"/>
    <w:rsid w:val="005750B0"/>
    <w:pPr>
      <w:spacing w:before="100" w:beforeAutospacing="1" w:after="100" w:afterAutospacing="1"/>
    </w:pPr>
    <w:rPr>
      <w:rFonts w:ascii="Times" w:hAnsi="Times"/>
      <w:szCs w:val="20"/>
    </w:rPr>
  </w:style>
  <w:style w:type="character" w:customStyle="1" w:styleId="article-type">
    <w:name w:val="article-type"/>
    <w:basedOn w:val="DefaultParagraphFont"/>
    <w:rsid w:val="005750B0"/>
  </w:style>
  <w:style w:type="character" w:customStyle="1" w:styleId="divider">
    <w:name w:val="divider"/>
    <w:basedOn w:val="DefaultParagraphFont"/>
    <w:rsid w:val="005750B0"/>
  </w:style>
  <w:style w:type="character" w:customStyle="1" w:styleId="ellipsistext">
    <w:name w:val="ellipsis_text"/>
    <w:basedOn w:val="DefaultParagraphFont"/>
    <w:rsid w:val="005750B0"/>
  </w:style>
  <w:style w:type="character" w:customStyle="1" w:styleId="threedotsellipsis">
    <w:name w:val="threedots_ellipsis"/>
    <w:basedOn w:val="DefaultParagraphFont"/>
    <w:rsid w:val="005750B0"/>
  </w:style>
  <w:style w:type="character" w:customStyle="1" w:styleId="referencediv">
    <w:name w:val="referencediv"/>
    <w:basedOn w:val="DefaultParagraphFont"/>
    <w:rsid w:val="005750B0"/>
  </w:style>
  <w:style w:type="character" w:customStyle="1" w:styleId="pb-byline">
    <w:name w:val="pb-byline"/>
    <w:basedOn w:val="DefaultParagraphFont"/>
    <w:rsid w:val="005750B0"/>
  </w:style>
  <w:style w:type="character" w:customStyle="1" w:styleId="pb-timestamp">
    <w:name w:val="pb-timestamp"/>
    <w:basedOn w:val="DefaultParagraphFont"/>
    <w:rsid w:val="005750B0"/>
  </w:style>
  <w:style w:type="character" w:customStyle="1" w:styleId="a-size-extra-large">
    <w:name w:val="a-size-extra-large"/>
    <w:basedOn w:val="DefaultParagraphFont"/>
    <w:rsid w:val="005750B0"/>
  </w:style>
  <w:style w:type="character" w:customStyle="1" w:styleId="wl12">
    <w:name w:val="wl12"/>
    <w:basedOn w:val="DefaultParagraphFont"/>
    <w:rsid w:val="005750B0"/>
  </w:style>
  <w:style w:type="character" w:customStyle="1" w:styleId="ico-day-143">
    <w:name w:val="ico-day-143"/>
    <w:basedOn w:val="DefaultParagraphFont"/>
    <w:rsid w:val="005750B0"/>
  </w:style>
  <w:style w:type="character" w:customStyle="1" w:styleId="dot">
    <w:name w:val="dot"/>
    <w:basedOn w:val="DefaultParagraphFont"/>
    <w:rsid w:val="005750B0"/>
  </w:style>
  <w:style w:type="paragraph" w:customStyle="1" w:styleId="blu10">
    <w:name w:val="blu10"/>
    <w:basedOn w:val="Normal"/>
    <w:rsid w:val="005750B0"/>
    <w:pPr>
      <w:spacing w:before="100" w:beforeAutospacing="1" w:after="100" w:afterAutospacing="1"/>
    </w:pPr>
    <w:rPr>
      <w:rFonts w:ascii="Times" w:hAnsi="Times"/>
      <w:szCs w:val="20"/>
    </w:rPr>
  </w:style>
  <w:style w:type="paragraph" w:customStyle="1" w:styleId="bk18clbi">
    <w:name w:val="bk18_clbi"/>
    <w:basedOn w:val="Normal"/>
    <w:rsid w:val="005750B0"/>
    <w:pPr>
      <w:spacing w:before="100" w:beforeAutospacing="1" w:after="100" w:afterAutospacing="1"/>
    </w:pPr>
    <w:rPr>
      <w:rFonts w:ascii="Times" w:hAnsi="Times"/>
      <w:szCs w:val="20"/>
    </w:rPr>
  </w:style>
  <w:style w:type="paragraph" w:customStyle="1" w:styleId="digi">
    <w:name w:val="digi"/>
    <w:basedOn w:val="Normal"/>
    <w:rsid w:val="005750B0"/>
    <w:pPr>
      <w:spacing w:before="100" w:beforeAutospacing="1" w:after="100" w:afterAutospacing="1"/>
    </w:pPr>
    <w:rPr>
      <w:rFonts w:ascii="Times" w:hAnsi="Times"/>
      <w:szCs w:val="20"/>
    </w:rPr>
  </w:style>
  <w:style w:type="character" w:customStyle="1" w:styleId="iosicn">
    <w:name w:val="ios_icn"/>
    <w:basedOn w:val="DefaultParagraphFont"/>
    <w:rsid w:val="005750B0"/>
  </w:style>
  <w:style w:type="character" w:customStyle="1" w:styleId="androidicn">
    <w:name w:val="android_icn"/>
    <w:basedOn w:val="DefaultParagraphFont"/>
    <w:rsid w:val="005750B0"/>
  </w:style>
  <w:style w:type="character" w:customStyle="1" w:styleId="windowsicn">
    <w:name w:val="windows_icn"/>
    <w:basedOn w:val="DefaultParagraphFont"/>
    <w:rsid w:val="005750B0"/>
  </w:style>
  <w:style w:type="character" w:customStyle="1" w:styleId="fl">
    <w:name w:val="fl"/>
    <w:basedOn w:val="DefaultParagraphFont"/>
    <w:rsid w:val="005750B0"/>
  </w:style>
  <w:style w:type="paragraph" w:customStyle="1" w:styleId="pt5">
    <w:name w:val="pt5"/>
    <w:basedOn w:val="Normal"/>
    <w:rsid w:val="005750B0"/>
    <w:pPr>
      <w:spacing w:before="100" w:beforeAutospacing="1" w:after="100" w:afterAutospacing="1"/>
    </w:pPr>
    <w:rPr>
      <w:rFonts w:ascii="Times" w:hAnsi="Times"/>
      <w:szCs w:val="20"/>
    </w:rPr>
  </w:style>
  <w:style w:type="character" w:customStyle="1" w:styleId="by">
    <w:name w:val="by"/>
    <w:basedOn w:val="DefaultParagraphFont"/>
    <w:rsid w:val="005750B0"/>
  </w:style>
  <w:style w:type="character" w:customStyle="1" w:styleId="tltweet">
    <w:name w:val="tltweet"/>
    <w:basedOn w:val="DefaultParagraphFont"/>
    <w:rsid w:val="005750B0"/>
  </w:style>
  <w:style w:type="character" w:customStyle="1" w:styleId="tlfb">
    <w:name w:val="tlfb"/>
    <w:basedOn w:val="DefaultParagraphFont"/>
    <w:rsid w:val="005750B0"/>
  </w:style>
  <w:style w:type="character" w:customStyle="1" w:styleId="tlgp">
    <w:name w:val="tlgp"/>
    <w:basedOn w:val="DefaultParagraphFont"/>
    <w:rsid w:val="005750B0"/>
  </w:style>
  <w:style w:type="paragraph" w:customStyle="1" w:styleId="pt10">
    <w:name w:val="pt10"/>
    <w:basedOn w:val="Normal"/>
    <w:rsid w:val="005750B0"/>
    <w:pPr>
      <w:spacing w:before="100" w:beforeAutospacing="1" w:after="100" w:afterAutospacing="1"/>
    </w:pPr>
    <w:rPr>
      <w:rFonts w:ascii="Times" w:hAnsi="Times"/>
      <w:szCs w:val="20"/>
    </w:rPr>
  </w:style>
  <w:style w:type="character" w:customStyle="1" w:styleId="ob-unit">
    <w:name w:val="ob-unit"/>
    <w:basedOn w:val="DefaultParagraphFont"/>
    <w:rsid w:val="005750B0"/>
  </w:style>
  <w:style w:type="character" w:customStyle="1" w:styleId="oblogo">
    <w:name w:val="ob_logo"/>
    <w:basedOn w:val="DefaultParagraphFont"/>
    <w:rsid w:val="005750B0"/>
  </w:style>
  <w:style w:type="paragraph" w:customStyle="1" w:styleId="pictitle">
    <w:name w:val="pictitle"/>
    <w:basedOn w:val="Normal"/>
    <w:rsid w:val="005750B0"/>
    <w:pPr>
      <w:spacing w:before="100" w:beforeAutospacing="1" w:after="100" w:afterAutospacing="1"/>
    </w:pPr>
    <w:rPr>
      <w:rFonts w:ascii="Times" w:hAnsi="Times"/>
      <w:szCs w:val="20"/>
    </w:rPr>
  </w:style>
  <w:style w:type="character" w:customStyle="1" w:styleId="satire">
    <w:name w:val="satire"/>
    <w:basedOn w:val="DefaultParagraphFont"/>
    <w:rsid w:val="005750B0"/>
  </w:style>
  <w:style w:type="character" w:customStyle="1" w:styleId="cnuserinfo">
    <w:name w:val="cnuserinfo"/>
    <w:basedOn w:val="DefaultParagraphFont"/>
    <w:rsid w:val="005750B0"/>
  </w:style>
  <w:style w:type="character" w:customStyle="1" w:styleId="cnitemdate">
    <w:name w:val="cnitemdate"/>
    <w:basedOn w:val="DefaultParagraphFont"/>
    <w:rsid w:val="005750B0"/>
  </w:style>
  <w:style w:type="character" w:customStyle="1" w:styleId="siteicn">
    <w:name w:val="site_icn"/>
    <w:basedOn w:val="DefaultParagraphFont"/>
    <w:rsid w:val="005750B0"/>
  </w:style>
  <w:style w:type="character" w:customStyle="1" w:styleId="views">
    <w:name w:val="views"/>
    <w:basedOn w:val="DefaultParagraphFont"/>
    <w:rsid w:val="005750B0"/>
  </w:style>
  <w:style w:type="character" w:customStyle="1" w:styleId="optionfollow">
    <w:name w:val="option_follow"/>
    <w:basedOn w:val="DefaultParagraphFont"/>
    <w:rsid w:val="005750B0"/>
  </w:style>
  <w:style w:type="paragraph" w:customStyle="1" w:styleId="byline-date">
    <w:name w:val="byline-date"/>
    <w:basedOn w:val="Normal"/>
    <w:rsid w:val="005750B0"/>
    <w:pPr>
      <w:spacing w:before="100" w:beforeAutospacing="1" w:after="100" w:afterAutospacing="1"/>
    </w:pPr>
    <w:rPr>
      <w:rFonts w:ascii="Times" w:hAnsi="Times"/>
      <w:szCs w:val="20"/>
    </w:rPr>
  </w:style>
  <w:style w:type="character" w:customStyle="1" w:styleId="specialissuelabel">
    <w:name w:val="specialissuelabel"/>
    <w:basedOn w:val="DefaultParagraphFont"/>
    <w:rsid w:val="005750B0"/>
  </w:style>
  <w:style w:type="character" w:customStyle="1" w:styleId="collapsetext">
    <w:name w:val="collapsetext"/>
    <w:basedOn w:val="DefaultParagraphFont"/>
    <w:rsid w:val="005750B0"/>
  </w:style>
  <w:style w:type="character" w:customStyle="1" w:styleId="showinfo">
    <w:name w:val="showinfo"/>
    <w:basedOn w:val="DefaultParagraphFont"/>
    <w:rsid w:val="005750B0"/>
  </w:style>
  <w:style w:type="character" w:customStyle="1" w:styleId="nlmstring-name">
    <w:name w:val="nlm_string-name"/>
    <w:basedOn w:val="DefaultParagraphFont"/>
    <w:rsid w:val="005750B0"/>
  </w:style>
  <w:style w:type="paragraph" w:customStyle="1" w:styleId="fulltext0">
    <w:name w:val="fulltext"/>
    <w:basedOn w:val="Normal"/>
    <w:rsid w:val="005750B0"/>
    <w:pPr>
      <w:spacing w:before="100" w:beforeAutospacing="1" w:after="100" w:afterAutospacing="1"/>
    </w:pPr>
    <w:rPr>
      <w:rFonts w:ascii="Times" w:hAnsi="Times"/>
      <w:szCs w:val="20"/>
    </w:rPr>
  </w:style>
  <w:style w:type="character" w:customStyle="1" w:styleId="gsct1">
    <w:name w:val="gs_ct1"/>
    <w:basedOn w:val="DefaultParagraphFont"/>
    <w:rsid w:val="005750B0"/>
  </w:style>
  <w:style w:type="character" w:customStyle="1" w:styleId="article-headermetadata-topic">
    <w:name w:val="article-header__metadata-topic"/>
    <w:basedOn w:val="DefaultParagraphFont"/>
    <w:rsid w:val="005750B0"/>
  </w:style>
  <w:style w:type="character" w:customStyle="1" w:styleId="article-headermetadata-date">
    <w:name w:val="article-header__metadata-date"/>
    <w:basedOn w:val="DefaultParagraphFont"/>
    <w:rsid w:val="005750B0"/>
  </w:style>
  <w:style w:type="character" w:customStyle="1" w:styleId="article-headermetadata-tags">
    <w:name w:val="article-header__metadata-tags"/>
    <w:basedOn w:val="DefaultParagraphFont"/>
    <w:rsid w:val="005750B0"/>
  </w:style>
  <w:style w:type="character" w:customStyle="1" w:styleId="review--authors">
    <w:name w:val="review--authors"/>
    <w:basedOn w:val="DefaultParagraphFont"/>
    <w:rsid w:val="005750B0"/>
  </w:style>
  <w:style w:type="paragraph" w:customStyle="1" w:styleId="d1-byline">
    <w:name w:val="d1-byline"/>
    <w:basedOn w:val="Normal"/>
    <w:rsid w:val="005750B0"/>
    <w:pPr>
      <w:spacing w:before="100" w:beforeAutospacing="1" w:after="100" w:afterAutospacing="1"/>
    </w:pPr>
    <w:rPr>
      <w:rFonts w:ascii="Times" w:hAnsi="Times"/>
      <w:szCs w:val="20"/>
    </w:rPr>
  </w:style>
  <w:style w:type="character" w:customStyle="1" w:styleId="d1-byline-item">
    <w:name w:val="d1-byline-item"/>
    <w:basedOn w:val="DefaultParagraphFont"/>
    <w:rsid w:val="005750B0"/>
  </w:style>
  <w:style w:type="paragraph" w:customStyle="1" w:styleId="author-datetime">
    <w:name w:val="author-datetime"/>
    <w:basedOn w:val="Normal"/>
    <w:rsid w:val="005750B0"/>
    <w:pPr>
      <w:spacing w:before="100" w:beforeAutospacing="1" w:after="100" w:afterAutospacing="1"/>
    </w:pPr>
    <w:rPr>
      <w:rFonts w:ascii="Times" w:hAnsi="Times"/>
      <w:szCs w:val="20"/>
    </w:rPr>
  </w:style>
  <w:style w:type="character" w:customStyle="1" w:styleId="postauthor">
    <w:name w:val="postauthor"/>
    <w:basedOn w:val="DefaultParagraphFont"/>
    <w:rsid w:val="005750B0"/>
  </w:style>
  <w:style w:type="character" w:customStyle="1" w:styleId="authorname">
    <w:name w:val="author_name"/>
    <w:basedOn w:val="DefaultParagraphFont"/>
    <w:rsid w:val="005750B0"/>
  </w:style>
  <w:style w:type="character" w:customStyle="1" w:styleId="createddate">
    <w:name w:val="created_date"/>
    <w:basedOn w:val="DefaultParagraphFont"/>
    <w:rsid w:val="005750B0"/>
  </w:style>
  <w:style w:type="character" w:customStyle="1" w:styleId="listtitle">
    <w:name w:val="listtitle"/>
    <w:basedOn w:val="DefaultParagraphFont"/>
    <w:rsid w:val="005750B0"/>
  </w:style>
  <w:style w:type="paragraph" w:customStyle="1" w:styleId="pub-info">
    <w:name w:val="pub-info"/>
    <w:basedOn w:val="Normal"/>
    <w:rsid w:val="005750B0"/>
    <w:pPr>
      <w:spacing w:before="100" w:beforeAutospacing="1" w:after="100" w:afterAutospacing="1"/>
    </w:pPr>
    <w:rPr>
      <w:rFonts w:ascii="Times" w:hAnsi="Times"/>
      <w:szCs w:val="20"/>
    </w:rPr>
  </w:style>
  <w:style w:type="character" w:customStyle="1" w:styleId="submitted-info">
    <w:name w:val="submitted-info"/>
    <w:basedOn w:val="DefaultParagraphFont"/>
    <w:rsid w:val="005750B0"/>
  </w:style>
  <w:style w:type="character" w:customStyle="1" w:styleId="doctype">
    <w:name w:val="doctype"/>
    <w:basedOn w:val="DefaultParagraphFont"/>
    <w:rsid w:val="005750B0"/>
  </w:style>
  <w:style w:type="paragraph" w:customStyle="1" w:styleId="hs-text-container">
    <w:name w:val="hs-text-container"/>
    <w:basedOn w:val="Normal"/>
    <w:uiPriority w:val="99"/>
    <w:qFormat/>
    <w:rsid w:val="005750B0"/>
    <w:pPr>
      <w:spacing w:before="100" w:beforeAutospacing="1" w:after="100" w:afterAutospacing="1"/>
    </w:pPr>
    <w:rPr>
      <w:rFonts w:ascii="Times" w:hAnsi="Times"/>
      <w:szCs w:val="20"/>
    </w:rPr>
  </w:style>
  <w:style w:type="character" w:customStyle="1" w:styleId="timedate">
    <w:name w:val="timedate"/>
    <w:basedOn w:val="DefaultParagraphFont"/>
    <w:rsid w:val="005750B0"/>
  </w:style>
  <w:style w:type="character" w:customStyle="1" w:styleId="field-item">
    <w:name w:val="field-item"/>
    <w:basedOn w:val="DefaultParagraphFont"/>
    <w:rsid w:val="005750B0"/>
  </w:style>
  <w:style w:type="paragraph" w:customStyle="1" w:styleId="headlinemeta">
    <w:name w:val="headline_meta"/>
    <w:basedOn w:val="Normal"/>
    <w:uiPriority w:val="99"/>
    <w:qFormat/>
    <w:rsid w:val="005750B0"/>
    <w:pPr>
      <w:spacing w:before="100" w:beforeAutospacing="1" w:after="100" w:afterAutospacing="1"/>
    </w:pPr>
    <w:rPr>
      <w:rFonts w:ascii="Times" w:hAnsi="Times"/>
      <w:szCs w:val="20"/>
    </w:rPr>
  </w:style>
  <w:style w:type="paragraph" w:customStyle="1" w:styleId="pub-type">
    <w:name w:val="pub-type"/>
    <w:basedOn w:val="Normal"/>
    <w:rsid w:val="005750B0"/>
    <w:pPr>
      <w:spacing w:before="100" w:beforeAutospacing="1" w:after="100" w:afterAutospacing="1"/>
    </w:pPr>
    <w:rPr>
      <w:rFonts w:ascii="Times" w:hAnsi="Times"/>
      <w:szCs w:val="20"/>
    </w:rPr>
  </w:style>
  <w:style w:type="character" w:customStyle="1" w:styleId="lang-select">
    <w:name w:val="lang-select"/>
    <w:basedOn w:val="DefaultParagraphFont"/>
    <w:rsid w:val="005750B0"/>
  </w:style>
  <w:style w:type="character" w:customStyle="1" w:styleId="crauthor">
    <w:name w:val="cr_author"/>
    <w:basedOn w:val="DefaultParagraphFont"/>
    <w:rsid w:val="005750B0"/>
  </w:style>
  <w:style w:type="character" w:customStyle="1" w:styleId="span6">
    <w:name w:val="span6"/>
    <w:basedOn w:val="DefaultParagraphFont"/>
    <w:rsid w:val="005750B0"/>
  </w:style>
  <w:style w:type="character" w:customStyle="1" w:styleId="posted-on">
    <w:name w:val="posted-on"/>
    <w:basedOn w:val="DefaultParagraphFont"/>
    <w:rsid w:val="005750B0"/>
  </w:style>
  <w:style w:type="paragraph" w:customStyle="1" w:styleId="default0">
    <w:name w:val="default"/>
    <w:basedOn w:val="Normal"/>
    <w:rsid w:val="005750B0"/>
    <w:pPr>
      <w:spacing w:before="100" w:beforeAutospacing="1" w:after="100" w:afterAutospacing="1"/>
    </w:pPr>
    <w:rPr>
      <w:rFonts w:ascii="Times" w:hAnsi="Times"/>
      <w:szCs w:val="20"/>
    </w:rPr>
  </w:style>
  <w:style w:type="character" w:customStyle="1" w:styleId="pbaffiliations">
    <w:name w:val="pb_affiliations"/>
    <w:basedOn w:val="DefaultParagraphFont"/>
    <w:rsid w:val="005750B0"/>
  </w:style>
  <w:style w:type="character" w:customStyle="1" w:styleId="authorinfo">
    <w:name w:val="author_info"/>
    <w:basedOn w:val="DefaultParagraphFont"/>
    <w:rsid w:val="005750B0"/>
  </w:style>
  <w:style w:type="paragraph" w:customStyle="1" w:styleId="zn-bodyparagraph">
    <w:name w:val="zn-body__paragraph"/>
    <w:basedOn w:val="Normal"/>
    <w:qFormat/>
    <w:rsid w:val="005750B0"/>
    <w:pPr>
      <w:spacing w:before="100" w:beforeAutospacing="1" w:after="100" w:afterAutospacing="1"/>
    </w:pPr>
    <w:rPr>
      <w:rFonts w:ascii="Times" w:hAnsi="Times"/>
      <w:szCs w:val="20"/>
    </w:rPr>
  </w:style>
  <w:style w:type="paragraph" w:customStyle="1" w:styleId="metadatabyline">
    <w:name w:val="metadata__byline"/>
    <w:basedOn w:val="Normal"/>
    <w:rsid w:val="005750B0"/>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5750B0"/>
  </w:style>
  <w:style w:type="character" w:customStyle="1" w:styleId="elstoryelementheader">
    <w:name w:val="el__storyelement__header"/>
    <w:basedOn w:val="DefaultParagraphFont"/>
    <w:rsid w:val="005750B0"/>
  </w:style>
  <w:style w:type="character" w:customStyle="1" w:styleId="elstoryelementgray">
    <w:name w:val="el__storyelement__gray"/>
    <w:basedOn w:val="DefaultParagraphFont"/>
    <w:rsid w:val="005750B0"/>
  </w:style>
  <w:style w:type="character" w:customStyle="1" w:styleId="div">
    <w:name w:val="div"/>
    <w:basedOn w:val="DefaultParagraphFont"/>
    <w:rsid w:val="005750B0"/>
  </w:style>
  <w:style w:type="character" w:customStyle="1" w:styleId="field-content">
    <w:name w:val="field-content"/>
    <w:basedOn w:val="DefaultParagraphFont"/>
    <w:rsid w:val="005750B0"/>
  </w:style>
  <w:style w:type="paragraph" w:customStyle="1" w:styleId="xhead">
    <w:name w:val="xhead"/>
    <w:basedOn w:val="Normal"/>
    <w:uiPriority w:val="99"/>
    <w:qFormat/>
    <w:rsid w:val="005750B0"/>
    <w:pPr>
      <w:spacing w:before="100" w:beforeAutospacing="1" w:after="100" w:afterAutospacing="1"/>
    </w:pPr>
    <w:rPr>
      <w:rFonts w:ascii="Times" w:hAnsi="Times"/>
      <w:szCs w:val="20"/>
    </w:rPr>
  </w:style>
  <w:style w:type="paragraph" w:customStyle="1" w:styleId="quiet">
    <w:name w:val="quiet"/>
    <w:basedOn w:val="Normal"/>
    <w:rsid w:val="005750B0"/>
    <w:pPr>
      <w:spacing w:before="100" w:beforeAutospacing="1" w:after="100" w:afterAutospacing="1"/>
    </w:pPr>
    <w:rPr>
      <w:rFonts w:ascii="Times" w:hAnsi="Times"/>
      <w:szCs w:val="20"/>
    </w:rPr>
  </w:style>
  <w:style w:type="character" w:customStyle="1" w:styleId="article-byline">
    <w:name w:val="article-byline"/>
    <w:basedOn w:val="DefaultParagraphFont"/>
    <w:rsid w:val="005750B0"/>
  </w:style>
  <w:style w:type="character" w:customStyle="1" w:styleId="s4">
    <w:name w:val="s4"/>
    <w:basedOn w:val="DefaultParagraphFont"/>
    <w:rsid w:val="005750B0"/>
  </w:style>
  <w:style w:type="paragraph" w:customStyle="1" w:styleId="Strikethrough">
    <w:name w:val="Strikethrough"/>
    <w:basedOn w:val="Normal"/>
    <w:link w:val="StrikethroughChar"/>
    <w:qFormat/>
    <w:rsid w:val="005750B0"/>
    <w:rPr>
      <w:strike/>
    </w:rPr>
  </w:style>
  <w:style w:type="character" w:customStyle="1" w:styleId="StrikethroughChar">
    <w:name w:val="Strikethrough Char"/>
    <w:basedOn w:val="DefaultParagraphFont"/>
    <w:link w:val="Strikethrough"/>
    <w:rsid w:val="005750B0"/>
    <w:rPr>
      <w:rFonts w:ascii="Arial Narrow" w:hAnsi="Arial Narrow" w:cs="Calibri"/>
      <w:strike/>
    </w:rPr>
  </w:style>
  <w:style w:type="character" w:customStyle="1" w:styleId="AuthorDateChar1">
    <w:name w:val="Author/Date Char"/>
    <w:link w:val="AuthorDate2"/>
    <w:locked/>
    <w:rsid w:val="005750B0"/>
    <w:rPr>
      <w:rFonts w:ascii="Times New Roman" w:eastAsia="Calibri" w:hAnsi="Times New Roman" w:cs="Times New Roman"/>
      <w:b/>
      <w:u w:val="single"/>
    </w:rPr>
  </w:style>
  <w:style w:type="paragraph" w:customStyle="1" w:styleId="AuthorDate2">
    <w:name w:val="Author/Date"/>
    <w:basedOn w:val="Normal"/>
    <w:link w:val="AuthorDateChar1"/>
    <w:qFormat/>
    <w:rsid w:val="005750B0"/>
    <w:rPr>
      <w:rFonts w:ascii="Times New Roman" w:eastAsia="Calibri" w:hAnsi="Times New Roman" w:cs="Times New Roman"/>
      <w:b/>
      <w:u w:val="single"/>
    </w:rPr>
  </w:style>
  <w:style w:type="character" w:customStyle="1" w:styleId="subjectfield-postprocessinghook">
    <w:name w:val="subjectfield-postprocessinghook"/>
    <w:basedOn w:val="DefaultParagraphFont"/>
    <w:rsid w:val="005750B0"/>
  </w:style>
  <w:style w:type="paragraph" w:customStyle="1" w:styleId="msonospacing0">
    <w:name w:val="msonospacing"/>
    <w:rsid w:val="005750B0"/>
    <w:pPr>
      <w:spacing w:after="0" w:line="240" w:lineRule="auto"/>
    </w:pPr>
    <w:rPr>
      <w:rFonts w:ascii="Calibri" w:eastAsia="Calibri" w:hAnsi="Calibri" w:cs="Times New Roman"/>
      <w:szCs w:val="20"/>
    </w:rPr>
  </w:style>
  <w:style w:type="character" w:customStyle="1" w:styleId="UnderlineA0">
    <w:name w:val="Underline A"/>
    <w:rsid w:val="005750B0"/>
    <w:rPr>
      <w:color w:val="000000"/>
      <w:sz w:val="20"/>
      <w:u w:val="single"/>
    </w:rPr>
  </w:style>
  <w:style w:type="character" w:customStyle="1" w:styleId="UNTUnderline">
    <w:name w:val="UNT Underline!"/>
    <w:basedOn w:val="DefaultParagraphFont"/>
    <w:rsid w:val="005750B0"/>
    <w:rPr>
      <w:rFonts w:ascii="Times New Roman" w:hAnsi="Times New Roman" w:cs="Times New Roman"/>
      <w:sz w:val="24"/>
      <w:u w:val="single"/>
    </w:rPr>
  </w:style>
  <w:style w:type="paragraph" w:customStyle="1" w:styleId="Underlinecards">
    <w:name w:val="Underline cards"/>
    <w:basedOn w:val="Subtitle"/>
    <w:link w:val="UnderlinecardsChar"/>
    <w:rsid w:val="005750B0"/>
    <w:pPr>
      <w:widowControl w:val="0"/>
      <w:spacing w:after="160"/>
      <w:ind w:left="432" w:right="432"/>
      <w:outlineLvl w:val="9"/>
    </w:pPr>
    <w:rPr>
      <w:rFonts w:ascii="Times New Roman" w:hAnsi="Times New Roman" w:cs="Times New Roman"/>
      <w:b/>
      <w:bCs w:val="0"/>
      <w:szCs w:val="22"/>
    </w:rPr>
  </w:style>
  <w:style w:type="character" w:customStyle="1" w:styleId="UnderlinecardsChar">
    <w:name w:val="Underline cards Char"/>
    <w:basedOn w:val="DefaultParagraphFont"/>
    <w:link w:val="Underlinecards"/>
    <w:rsid w:val="005750B0"/>
    <w:rPr>
      <w:rFonts w:ascii="Times New Roman" w:hAnsi="Times New Roman" w:cs="Times New Roman"/>
      <w:b/>
      <w:u w:val="single"/>
    </w:rPr>
  </w:style>
  <w:style w:type="paragraph" w:customStyle="1" w:styleId="Sectionheading">
    <w:name w:val="Section heading"/>
    <w:basedOn w:val="hat"/>
    <w:link w:val="SectionheadingChar"/>
    <w:rsid w:val="005750B0"/>
    <w:pPr>
      <w:spacing w:line="259" w:lineRule="auto"/>
    </w:pPr>
    <w:rPr>
      <w:rFonts w:eastAsiaTheme="minorHAnsi"/>
      <w:kern w:val="32"/>
      <w:lang w:bidi="ar-SA"/>
    </w:rPr>
  </w:style>
  <w:style w:type="character" w:customStyle="1" w:styleId="SectionheadingChar">
    <w:name w:val="Section heading Char"/>
    <w:basedOn w:val="DefaultParagraphFont"/>
    <w:link w:val="Sectionheading"/>
    <w:rsid w:val="005750B0"/>
    <w:rPr>
      <w:rFonts w:ascii="Times New Roman" w:hAnsi="Times New Roman" w:cs="Arial"/>
      <w:b/>
      <w:bCs/>
      <w:kern w:val="32"/>
      <w:sz w:val="32"/>
      <w:szCs w:val="24"/>
      <w:u w:val="single"/>
    </w:rPr>
  </w:style>
  <w:style w:type="paragraph" w:customStyle="1" w:styleId="BlockTAGS">
    <w:name w:val="Block TAGS"/>
    <w:basedOn w:val="Normal"/>
    <w:rsid w:val="005750B0"/>
    <w:rPr>
      <w:b/>
    </w:rPr>
  </w:style>
  <w:style w:type="paragraph" w:customStyle="1" w:styleId="Ev">
    <w:name w:val="Ev"/>
    <w:basedOn w:val="Heading4"/>
    <w:rsid w:val="005750B0"/>
    <w:pPr>
      <w:keepLines w:val="0"/>
    </w:pPr>
    <w:rPr>
      <w:rFonts w:eastAsia="Times" w:cs="Times New Roman"/>
      <w:b w:val="0"/>
      <w:bCs/>
      <w:iCs w:val="0"/>
      <w:color w:val="000000"/>
      <w:sz w:val="14"/>
      <w:szCs w:val="20"/>
    </w:rPr>
  </w:style>
  <w:style w:type="paragraph" w:customStyle="1" w:styleId="CitesSmall">
    <w:name w:val="CitesSmall"/>
    <w:basedOn w:val="Normal"/>
    <w:rsid w:val="005750B0"/>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rPr>
  </w:style>
  <w:style w:type="paragraph" w:customStyle="1" w:styleId="timesnewroman">
    <w:name w:val="times new roman"/>
    <w:basedOn w:val="Normal"/>
    <w:rsid w:val="005750B0"/>
    <w:rPr>
      <w:rFonts w:ascii="Times-Roman" w:hAnsi="Times-Roman"/>
      <w:color w:val="000000"/>
    </w:rPr>
  </w:style>
  <w:style w:type="character" w:customStyle="1" w:styleId="CharacterStyle9">
    <w:name w:val="Character Style 9"/>
    <w:rsid w:val="005750B0"/>
    <w:rPr>
      <w:rFonts w:ascii="Bookman Old Style" w:hAnsi="Bookman Old Style" w:cs="Times New Roman"/>
      <w:b/>
      <w:color w:val="000000"/>
      <w:szCs w:val="16"/>
    </w:rPr>
  </w:style>
  <w:style w:type="paragraph" w:customStyle="1" w:styleId="Blocks-Text">
    <w:name w:val="Blocks- Text"/>
    <w:basedOn w:val="Normal"/>
    <w:rsid w:val="005750B0"/>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5750B0"/>
  </w:style>
  <w:style w:type="paragraph" w:customStyle="1" w:styleId="DebateTag0">
    <w:name w:val="Debate Tag"/>
    <w:basedOn w:val="Normal"/>
    <w:next w:val="Normal"/>
    <w:link w:val="DebateTagChar0"/>
    <w:autoRedefine/>
    <w:uiPriority w:val="99"/>
    <w:qFormat/>
    <w:rsid w:val="005750B0"/>
    <w:rPr>
      <w:b/>
    </w:rPr>
  </w:style>
  <w:style w:type="character" w:customStyle="1" w:styleId="DebateTagChar0">
    <w:name w:val="Debate Tag Char"/>
    <w:aliases w:val="Tagging Char Char"/>
    <w:basedOn w:val="DefaultParagraphFont"/>
    <w:link w:val="DebateTag0"/>
    <w:uiPriority w:val="99"/>
    <w:qFormat/>
    <w:rsid w:val="005750B0"/>
    <w:rPr>
      <w:rFonts w:ascii="Arial Narrow" w:hAnsi="Arial Narrow" w:cs="Calibri"/>
      <w:b/>
    </w:rPr>
  </w:style>
  <w:style w:type="paragraph" w:customStyle="1" w:styleId="DebateCard">
    <w:name w:val="Debate Card"/>
    <w:basedOn w:val="Normal"/>
    <w:link w:val="DebateCardChar"/>
    <w:rsid w:val="005750B0"/>
    <w:pPr>
      <w:jc w:val="both"/>
    </w:pPr>
  </w:style>
  <w:style w:type="character" w:customStyle="1" w:styleId="DebateCardChar">
    <w:name w:val="Debate Card Char"/>
    <w:basedOn w:val="DefaultParagraphFont"/>
    <w:link w:val="DebateCard"/>
    <w:rsid w:val="005750B0"/>
    <w:rPr>
      <w:rFonts w:ascii="Arial Narrow" w:hAnsi="Arial Narrow" w:cs="Calibri"/>
    </w:rPr>
  </w:style>
  <w:style w:type="paragraph" w:customStyle="1" w:styleId="DebateCiteMain">
    <w:name w:val="Debate Cite Main"/>
    <w:basedOn w:val="Normal"/>
    <w:next w:val="Normal"/>
    <w:link w:val="DebateCiteMainChar"/>
    <w:rsid w:val="005750B0"/>
    <w:pPr>
      <w:tabs>
        <w:tab w:val="left" w:pos="360"/>
      </w:tabs>
      <w:ind w:left="360"/>
    </w:pPr>
    <w:rPr>
      <w:b/>
    </w:rPr>
  </w:style>
  <w:style w:type="character" w:customStyle="1" w:styleId="DebateCiteMainChar">
    <w:name w:val="Debate Cite Main Char"/>
    <w:basedOn w:val="DefaultParagraphFont"/>
    <w:link w:val="DebateCiteMain"/>
    <w:rsid w:val="005750B0"/>
    <w:rPr>
      <w:rFonts w:ascii="Arial Narrow" w:hAnsi="Arial Narrow" w:cs="Calibri"/>
      <w:b/>
    </w:rPr>
  </w:style>
  <w:style w:type="paragraph" w:customStyle="1" w:styleId="DebateSecondaryCite">
    <w:name w:val="Debate Secondary Cite"/>
    <w:basedOn w:val="Normal"/>
    <w:next w:val="DebateCard"/>
    <w:link w:val="DebateSecondaryCiteChar"/>
    <w:rsid w:val="005750B0"/>
    <w:pPr>
      <w:tabs>
        <w:tab w:val="left" w:pos="360"/>
      </w:tabs>
      <w:ind w:left="360"/>
    </w:pPr>
  </w:style>
  <w:style w:type="character" w:customStyle="1" w:styleId="DebateSecondaryCiteChar">
    <w:name w:val="Debate Secondary Cite Char"/>
    <w:basedOn w:val="DefaultParagraphFont"/>
    <w:link w:val="DebateSecondaryCite"/>
    <w:rsid w:val="005750B0"/>
    <w:rPr>
      <w:rFonts w:ascii="Arial Narrow" w:hAnsi="Arial Narrow" w:cs="Calibri"/>
    </w:rPr>
  </w:style>
  <w:style w:type="paragraph" w:customStyle="1" w:styleId="TagNew0">
    <w:name w:val="Tag_New"/>
    <w:qFormat/>
    <w:rsid w:val="005750B0"/>
    <w:pPr>
      <w:spacing w:after="0" w:line="240" w:lineRule="auto"/>
    </w:pPr>
    <w:rPr>
      <w:rFonts w:ascii="Times New Roman" w:eastAsia="MS Gothic" w:hAnsi="Times New Roman" w:cs="Times New Roman"/>
      <w:b/>
      <w:bCs/>
      <w:sz w:val="24"/>
      <w:szCs w:val="26"/>
    </w:rPr>
  </w:style>
  <w:style w:type="character" w:customStyle="1" w:styleId="underlinecharcharcharcharcharcharcharcharcharcharcharcharcharchar0">
    <w:name w:val="underlinecharcharcharcharcharcharcharcharcharcharcharcharcharchar"/>
    <w:basedOn w:val="DefaultParagraphFont"/>
    <w:rsid w:val="005750B0"/>
  </w:style>
  <w:style w:type="character" w:customStyle="1" w:styleId="author1">
    <w:name w:val="author1"/>
    <w:basedOn w:val="DefaultParagraphFont"/>
    <w:rsid w:val="005750B0"/>
  </w:style>
  <w:style w:type="paragraph" w:customStyle="1" w:styleId="TagNew1">
    <w:name w:val="Tag+New"/>
    <w:qFormat/>
    <w:rsid w:val="005750B0"/>
    <w:pPr>
      <w:spacing w:after="0" w:line="240" w:lineRule="auto"/>
    </w:pPr>
    <w:rPr>
      <w:rFonts w:ascii="Times New Roman" w:eastAsia="Calibri" w:hAnsi="Times New Roman" w:cs="Times New Roman"/>
      <w:b/>
      <w:sz w:val="24"/>
    </w:rPr>
  </w:style>
  <w:style w:type="paragraph" w:customStyle="1" w:styleId="DebateBoldUnderline">
    <w:name w:val="Debate Bold Underline"/>
    <w:basedOn w:val="Normal"/>
    <w:qFormat/>
    <w:rsid w:val="005750B0"/>
    <w:rPr>
      <w:b/>
      <w:u w:val="single"/>
    </w:rPr>
  </w:style>
  <w:style w:type="character" w:customStyle="1" w:styleId="7CardText5">
    <w:name w:val="7) Card Text 5"/>
    <w:autoRedefine/>
    <w:rsid w:val="005750B0"/>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5750B0"/>
  </w:style>
  <w:style w:type="character" w:customStyle="1" w:styleId="xn-location">
    <w:name w:val="xn-location"/>
    <w:basedOn w:val="DefaultParagraphFont"/>
    <w:rsid w:val="005750B0"/>
  </w:style>
  <w:style w:type="character" w:customStyle="1" w:styleId="notranslate">
    <w:name w:val="notranslate"/>
    <w:basedOn w:val="DefaultParagraphFont"/>
    <w:rsid w:val="005750B0"/>
  </w:style>
  <w:style w:type="character" w:customStyle="1" w:styleId="posted-and-updated">
    <w:name w:val="posted-and-updated"/>
    <w:basedOn w:val="DefaultParagraphFont"/>
    <w:rsid w:val="005750B0"/>
  </w:style>
  <w:style w:type="character" w:customStyle="1" w:styleId="a15">
    <w:name w:val="a1"/>
    <w:basedOn w:val="DefaultParagraphFont"/>
    <w:rsid w:val="005750B0"/>
    <w:rPr>
      <w:color w:val="008000"/>
    </w:rPr>
  </w:style>
  <w:style w:type="character" w:customStyle="1" w:styleId="formatp">
    <w:name w:val="formatp"/>
    <w:basedOn w:val="DefaultParagraphFont"/>
    <w:rsid w:val="005750B0"/>
  </w:style>
  <w:style w:type="paragraph" w:customStyle="1" w:styleId="fqstext">
    <w:name w:val="fqstext"/>
    <w:basedOn w:val="Normal"/>
    <w:rsid w:val="005750B0"/>
    <w:pPr>
      <w:spacing w:after="240" w:line="360" w:lineRule="auto"/>
    </w:pPr>
  </w:style>
  <w:style w:type="character" w:customStyle="1" w:styleId="underlining0">
    <w:name w:val="underlining"/>
    <w:rsid w:val="005750B0"/>
    <w:rPr>
      <w:u w:val="single"/>
    </w:rPr>
  </w:style>
  <w:style w:type="character" w:customStyle="1" w:styleId="st1">
    <w:name w:val="st1"/>
    <w:rsid w:val="005750B0"/>
  </w:style>
  <w:style w:type="character" w:customStyle="1" w:styleId="fqsparagraphno">
    <w:name w:val="fqsparagraphno"/>
    <w:rsid w:val="005750B0"/>
  </w:style>
  <w:style w:type="paragraph" w:customStyle="1" w:styleId="Cardd">
    <w:name w:val="Cardd"/>
    <w:basedOn w:val="Normal"/>
    <w:uiPriority w:val="4"/>
    <w:qFormat/>
    <w:rsid w:val="005750B0"/>
    <w:pPr>
      <w:ind w:left="288" w:right="288"/>
    </w:pPr>
  </w:style>
  <w:style w:type="paragraph" w:customStyle="1" w:styleId="StyleCardtagNoSpacing1NoSpacing11NoSpacing2DebateTextRea">
    <w:name w:val="Style CardtagNo Spacing1No Spacing11No Spacing2Debate TextRea..."/>
    <w:basedOn w:val="Normal"/>
    <w:qFormat/>
    <w:rsid w:val="005750B0"/>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qFormat/>
    <w:rsid w:val="005750B0"/>
  </w:style>
  <w:style w:type="paragraph" w:styleId="Index2">
    <w:name w:val="index 2"/>
    <w:basedOn w:val="Normal"/>
    <w:next w:val="Normal"/>
    <w:autoRedefine/>
    <w:unhideWhenUsed/>
    <w:rsid w:val="005750B0"/>
    <w:pPr>
      <w:ind w:left="400" w:hanging="200"/>
    </w:pPr>
  </w:style>
  <w:style w:type="paragraph" w:styleId="Index3">
    <w:name w:val="index 3"/>
    <w:basedOn w:val="Normal"/>
    <w:next w:val="Normal"/>
    <w:autoRedefine/>
    <w:unhideWhenUsed/>
    <w:rsid w:val="005750B0"/>
    <w:pPr>
      <w:ind w:left="600" w:hanging="200"/>
    </w:pPr>
  </w:style>
  <w:style w:type="paragraph" w:styleId="Index4">
    <w:name w:val="index 4"/>
    <w:basedOn w:val="Normal"/>
    <w:next w:val="Normal"/>
    <w:autoRedefine/>
    <w:unhideWhenUsed/>
    <w:rsid w:val="005750B0"/>
    <w:pPr>
      <w:ind w:left="800" w:hanging="200"/>
    </w:pPr>
  </w:style>
  <w:style w:type="paragraph" w:styleId="Index5">
    <w:name w:val="index 5"/>
    <w:basedOn w:val="Normal"/>
    <w:next w:val="Normal"/>
    <w:autoRedefine/>
    <w:unhideWhenUsed/>
    <w:rsid w:val="005750B0"/>
    <w:pPr>
      <w:ind w:left="1000" w:hanging="200"/>
    </w:pPr>
  </w:style>
  <w:style w:type="paragraph" w:styleId="Index6">
    <w:name w:val="index 6"/>
    <w:basedOn w:val="Normal"/>
    <w:next w:val="Normal"/>
    <w:autoRedefine/>
    <w:unhideWhenUsed/>
    <w:rsid w:val="005750B0"/>
    <w:pPr>
      <w:ind w:left="1200" w:hanging="200"/>
    </w:pPr>
  </w:style>
  <w:style w:type="paragraph" w:styleId="Index7">
    <w:name w:val="index 7"/>
    <w:basedOn w:val="Normal"/>
    <w:next w:val="Normal"/>
    <w:autoRedefine/>
    <w:unhideWhenUsed/>
    <w:rsid w:val="005750B0"/>
    <w:pPr>
      <w:ind w:left="1400" w:hanging="200"/>
    </w:pPr>
  </w:style>
  <w:style w:type="paragraph" w:styleId="Index8">
    <w:name w:val="index 8"/>
    <w:basedOn w:val="Normal"/>
    <w:next w:val="Normal"/>
    <w:autoRedefine/>
    <w:unhideWhenUsed/>
    <w:rsid w:val="005750B0"/>
    <w:pPr>
      <w:ind w:left="1600" w:hanging="200"/>
    </w:pPr>
  </w:style>
  <w:style w:type="paragraph" w:styleId="Index9">
    <w:name w:val="index 9"/>
    <w:basedOn w:val="Normal"/>
    <w:next w:val="Normal"/>
    <w:autoRedefine/>
    <w:unhideWhenUsed/>
    <w:rsid w:val="005750B0"/>
    <w:pPr>
      <w:ind w:left="1800" w:hanging="200"/>
    </w:pPr>
  </w:style>
  <w:style w:type="paragraph" w:styleId="IndexHeading">
    <w:name w:val="index heading"/>
    <w:basedOn w:val="Normal"/>
    <w:next w:val="Index1"/>
    <w:unhideWhenUsed/>
    <w:rsid w:val="005750B0"/>
  </w:style>
  <w:style w:type="character" w:customStyle="1" w:styleId="UnderlineCharChar30">
    <w:name w:val="Underline Char Char3"/>
    <w:rsid w:val="005750B0"/>
    <w:rPr>
      <w:szCs w:val="24"/>
      <w:u w:val="single"/>
      <w:lang w:val="en-US" w:eastAsia="en-US" w:bidi="ar-SA"/>
    </w:rPr>
  </w:style>
  <w:style w:type="character" w:customStyle="1" w:styleId="apple-tab-span">
    <w:name w:val="apple-tab-span"/>
    <w:basedOn w:val="DefaultParagraphFont"/>
    <w:rsid w:val="005750B0"/>
  </w:style>
  <w:style w:type="character" w:customStyle="1" w:styleId="u-h">
    <w:name w:val="u-h"/>
    <w:basedOn w:val="DefaultParagraphFont"/>
    <w:rsid w:val="005750B0"/>
  </w:style>
  <w:style w:type="character" w:customStyle="1" w:styleId="m5945277301094792187gmail-style13ptbold">
    <w:name w:val="m_5945277301094792187gmail-style13ptbold"/>
    <w:basedOn w:val="DefaultParagraphFont"/>
    <w:rsid w:val="005750B0"/>
  </w:style>
  <w:style w:type="character" w:customStyle="1" w:styleId="UnresolvedMention2">
    <w:name w:val="Unresolved Mention2"/>
    <w:basedOn w:val="DefaultParagraphFont"/>
    <w:uiPriority w:val="99"/>
    <w:unhideWhenUsed/>
    <w:rsid w:val="005750B0"/>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5750B0"/>
  </w:style>
  <w:style w:type="character" w:customStyle="1" w:styleId="m8162326501436127847m5010078376745502135gmail-styleunderline">
    <w:name w:val="m_8162326501436127847m_5010078376745502135gmail-styleunderline"/>
    <w:basedOn w:val="DefaultParagraphFont"/>
    <w:rsid w:val="005750B0"/>
  </w:style>
  <w:style w:type="character" w:customStyle="1" w:styleId="m-7520409022095825365gmail-style13ptbold">
    <w:name w:val="m_-7520409022095825365gmail-style13ptbold"/>
    <w:basedOn w:val="DefaultParagraphFont"/>
    <w:rsid w:val="005750B0"/>
  </w:style>
  <w:style w:type="character" w:customStyle="1" w:styleId="m-7520409022095825365gmail-styleunderline">
    <w:name w:val="m_-7520409022095825365gmail-styleunderline"/>
    <w:basedOn w:val="DefaultParagraphFont"/>
    <w:rsid w:val="005750B0"/>
  </w:style>
  <w:style w:type="character" w:customStyle="1" w:styleId="citetitle">
    <w:name w:val="cite_title"/>
    <w:basedOn w:val="DefaultParagraphFont"/>
    <w:rsid w:val="005750B0"/>
  </w:style>
  <w:style w:type="character" w:customStyle="1" w:styleId="m-4930558695235516583gmail-style13ptbold">
    <w:name w:val="m_-4930558695235516583gmail-style13ptbold"/>
    <w:basedOn w:val="DefaultParagraphFont"/>
    <w:rsid w:val="005750B0"/>
  </w:style>
  <w:style w:type="character" w:customStyle="1" w:styleId="m-4930558695235516583gmail-styleunderline">
    <w:name w:val="m_-4930558695235516583gmail-styleunderline"/>
    <w:basedOn w:val="DefaultParagraphFont"/>
    <w:rsid w:val="005750B0"/>
  </w:style>
  <w:style w:type="character" w:customStyle="1" w:styleId="HTMLAddressChar1">
    <w:name w:val="HTML Address Char1"/>
    <w:basedOn w:val="DefaultParagraphFont"/>
    <w:uiPriority w:val="99"/>
    <w:semiHidden/>
    <w:rsid w:val="005750B0"/>
    <w:rPr>
      <w:rFonts w:ascii="Times New Roman" w:hAnsi="Times New Roman" w:cs="Times New Roman"/>
      <w:i/>
      <w:iCs/>
    </w:rPr>
  </w:style>
  <w:style w:type="paragraph" w:customStyle="1" w:styleId="speakable-p-1">
    <w:name w:val="speakable-p-1"/>
    <w:basedOn w:val="Normal"/>
    <w:rsid w:val="005750B0"/>
    <w:pPr>
      <w:spacing w:before="100" w:beforeAutospacing="1" w:after="100" w:afterAutospacing="1"/>
    </w:pPr>
  </w:style>
  <w:style w:type="paragraph" w:customStyle="1" w:styleId="speakable-p-2">
    <w:name w:val="speakable-p-2"/>
    <w:basedOn w:val="Normal"/>
    <w:rsid w:val="005750B0"/>
    <w:pPr>
      <w:spacing w:before="100" w:beforeAutospacing="1" w:after="100" w:afterAutospacing="1"/>
    </w:pPr>
  </w:style>
  <w:style w:type="character" w:customStyle="1" w:styleId="rollover-people">
    <w:name w:val="rollover-people"/>
    <w:basedOn w:val="DefaultParagraphFont"/>
    <w:rsid w:val="005750B0"/>
  </w:style>
  <w:style w:type="character" w:customStyle="1" w:styleId="drop-capped">
    <w:name w:val="drop-capped"/>
    <w:basedOn w:val="DefaultParagraphFont"/>
    <w:rsid w:val="005750B0"/>
  </w:style>
  <w:style w:type="character" w:customStyle="1" w:styleId="tl8wme">
    <w:name w:val="tl8wme"/>
    <w:basedOn w:val="DefaultParagraphFont"/>
    <w:rsid w:val="005750B0"/>
  </w:style>
  <w:style w:type="character" w:customStyle="1" w:styleId="ur">
    <w:name w:val="ur"/>
    <w:basedOn w:val="DefaultParagraphFont"/>
    <w:rsid w:val="005750B0"/>
  </w:style>
  <w:style w:type="character" w:customStyle="1" w:styleId="vpqmgb">
    <w:name w:val="vpqmgb"/>
    <w:basedOn w:val="DefaultParagraphFont"/>
    <w:rsid w:val="005750B0"/>
  </w:style>
  <w:style w:type="character" w:customStyle="1" w:styleId="sv">
    <w:name w:val="sv"/>
    <w:basedOn w:val="DefaultParagraphFont"/>
    <w:rsid w:val="005750B0"/>
  </w:style>
  <w:style w:type="paragraph" w:styleId="MacroText">
    <w:name w:val="macro"/>
    <w:link w:val="MacroTextChar"/>
    <w:rsid w:val="005750B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750B0"/>
    <w:rPr>
      <w:rFonts w:ascii="Courier New" w:eastAsia="Times New Roman" w:hAnsi="Courier New" w:cs="Courier New"/>
      <w:sz w:val="20"/>
      <w:szCs w:val="20"/>
    </w:rPr>
  </w:style>
  <w:style w:type="character" w:customStyle="1" w:styleId="CharCharCharCharCharChar1Char">
    <w:name w:val="Char Char Char Char Char Char1 Char"/>
    <w:rsid w:val="005750B0"/>
    <w:rPr>
      <w:rFonts w:ascii="Times New Roman" w:eastAsia="Times New Roman" w:hAnsi="Times New Roman" w:cs="Times New Roman"/>
      <w:b/>
      <w:sz w:val="24"/>
      <w:szCs w:val="24"/>
    </w:rPr>
  </w:style>
  <w:style w:type="character" w:customStyle="1" w:styleId="CardDownx15Char">
    <w:name w:val="CardDown x1.5 Char"/>
    <w:basedOn w:val="DefaultParagraphFont"/>
    <w:rsid w:val="005750B0"/>
    <w:rPr>
      <w:sz w:val="14"/>
      <w:szCs w:val="24"/>
      <w:lang w:val="en-US" w:eastAsia="en-US" w:bidi="ar-SA"/>
    </w:rPr>
  </w:style>
  <w:style w:type="character" w:customStyle="1" w:styleId="profiletext">
    <w:name w:val="profiletext"/>
    <w:basedOn w:val="DefaultParagraphFont"/>
    <w:rsid w:val="005750B0"/>
  </w:style>
  <w:style w:type="character" w:customStyle="1" w:styleId="headlinearticle">
    <w:name w:val="headlinearticle"/>
    <w:basedOn w:val="DefaultParagraphFont"/>
    <w:rsid w:val="005750B0"/>
  </w:style>
  <w:style w:type="character" w:customStyle="1" w:styleId="articlecopy">
    <w:name w:val="articlecopy"/>
    <w:basedOn w:val="DefaultParagraphFont"/>
    <w:rsid w:val="005750B0"/>
  </w:style>
  <w:style w:type="character" w:customStyle="1" w:styleId="Heading31CharCharCharCharCha">
    <w:name w:val="Heading 31 Char Char Char Char Cha"/>
    <w:basedOn w:val="DefaultParagraphFont"/>
    <w:rsid w:val="005750B0"/>
    <w:rPr>
      <w:rFonts w:cs="Arial"/>
      <w:b/>
      <w:bCs/>
      <w:sz w:val="24"/>
      <w:szCs w:val="26"/>
      <w:lang w:val="en-US" w:eastAsia="en-US" w:bidi="ar-SA"/>
    </w:rPr>
  </w:style>
  <w:style w:type="character" w:customStyle="1" w:styleId="text16g">
    <w:name w:val="text16g"/>
    <w:basedOn w:val="DefaultParagraphFont"/>
    <w:rsid w:val="005750B0"/>
  </w:style>
  <w:style w:type="paragraph" w:customStyle="1" w:styleId="ww-normalweb">
    <w:name w:val="ww-normalweb"/>
    <w:basedOn w:val="Normal"/>
    <w:rsid w:val="005750B0"/>
    <w:pPr>
      <w:spacing w:before="100" w:beforeAutospacing="1" w:after="100" w:afterAutospacing="1"/>
    </w:pPr>
    <w:rPr>
      <w:rFonts w:eastAsia="Times New Roman"/>
      <w:sz w:val="24"/>
    </w:rPr>
  </w:style>
  <w:style w:type="paragraph" w:customStyle="1" w:styleId="itals">
    <w:name w:val="itals"/>
    <w:basedOn w:val="Normal"/>
    <w:rsid w:val="005750B0"/>
    <w:pPr>
      <w:spacing w:before="100" w:beforeAutospacing="1" w:after="100" w:afterAutospacing="1"/>
    </w:pPr>
    <w:rPr>
      <w:rFonts w:eastAsia="Times New Roman"/>
      <w:sz w:val="24"/>
    </w:rPr>
  </w:style>
  <w:style w:type="character" w:customStyle="1" w:styleId="firstcap">
    <w:name w:val="firstcap"/>
    <w:basedOn w:val="DefaultParagraphFont"/>
    <w:rsid w:val="005750B0"/>
  </w:style>
  <w:style w:type="character" w:customStyle="1" w:styleId="tallcap">
    <w:name w:val="tallcap"/>
    <w:basedOn w:val="DefaultParagraphFont"/>
    <w:rsid w:val="005750B0"/>
  </w:style>
  <w:style w:type="paragraph" w:customStyle="1" w:styleId="style200">
    <w:name w:val="style20"/>
    <w:basedOn w:val="Normal"/>
    <w:rsid w:val="005750B0"/>
    <w:pPr>
      <w:spacing w:before="100" w:beforeAutospacing="1" w:after="100" w:afterAutospacing="1"/>
    </w:pPr>
    <w:rPr>
      <w:rFonts w:eastAsia="Times New Roman"/>
      <w:sz w:val="24"/>
    </w:rPr>
  </w:style>
  <w:style w:type="paragraph" w:customStyle="1" w:styleId="introbullets">
    <w:name w:val="introbullets"/>
    <w:basedOn w:val="Normal"/>
    <w:rsid w:val="005750B0"/>
    <w:pPr>
      <w:spacing w:before="100" w:beforeAutospacing="1" w:after="100" w:afterAutospacing="1"/>
    </w:pPr>
    <w:rPr>
      <w:rFonts w:eastAsia="Times New Roman"/>
      <w:sz w:val="24"/>
    </w:rPr>
  </w:style>
  <w:style w:type="character" w:styleId="HTMLAcronym">
    <w:name w:val="HTML Acronym"/>
    <w:basedOn w:val="DefaultParagraphFont"/>
    <w:uiPriority w:val="99"/>
    <w:rsid w:val="005750B0"/>
  </w:style>
  <w:style w:type="paragraph" w:customStyle="1" w:styleId="fulltextnospace">
    <w:name w:val="fulltext nospace"/>
    <w:basedOn w:val="Normal"/>
    <w:rsid w:val="005750B0"/>
    <w:pPr>
      <w:spacing w:before="100" w:beforeAutospacing="1" w:after="100" w:afterAutospacing="1"/>
    </w:pPr>
    <w:rPr>
      <w:rFonts w:eastAsia="Times New Roman"/>
      <w:sz w:val="24"/>
    </w:rPr>
  </w:style>
  <w:style w:type="character" w:customStyle="1" w:styleId="NormalWebChar2CharCharCharCharCharCharCharCharCharCharChar">
    <w:name w:val="Normal (Web) Char2 Char Char Char Char Char Char Char Char Char Char Char"/>
    <w:basedOn w:val="DefaultParagraphFont"/>
    <w:locked/>
    <w:rsid w:val="005750B0"/>
    <w:rPr>
      <w:sz w:val="24"/>
      <w:szCs w:val="24"/>
      <w:lang w:val="en-US" w:eastAsia="en-US" w:bidi="ar-SA"/>
    </w:rPr>
  </w:style>
  <w:style w:type="paragraph" w:customStyle="1" w:styleId="standfirst">
    <w:name w:val="standfirst"/>
    <w:basedOn w:val="Normal"/>
    <w:rsid w:val="005750B0"/>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5750B0"/>
  </w:style>
  <w:style w:type="paragraph" w:customStyle="1" w:styleId="5pointChar">
    <w:name w:val="5 point Char"/>
    <w:basedOn w:val="Smalltext"/>
    <w:rsid w:val="005750B0"/>
    <w:pPr>
      <w:spacing w:after="0"/>
    </w:pPr>
    <w:rPr>
      <w:rFonts w:ascii="Times New Roman" w:eastAsia="Times New Roman" w:hAnsi="Times New Roman" w:cs="Times New Roman"/>
      <w:color w:val="auto"/>
      <w:sz w:val="10"/>
    </w:rPr>
  </w:style>
  <w:style w:type="character" w:customStyle="1" w:styleId="5pointCharChar">
    <w:name w:val="5 point Char Char"/>
    <w:basedOn w:val="SmalltextChar"/>
    <w:rsid w:val="005750B0"/>
    <w:rPr>
      <w:rFonts w:ascii="Calibri" w:eastAsiaTheme="minorEastAsia" w:hAnsi="Calibri" w:cs="Times New Roman"/>
      <w:color w:val="000000"/>
      <w:sz w:val="10"/>
      <w:szCs w:val="24"/>
      <w:lang w:val="en-US" w:eastAsia="en-US" w:bidi="ar-SA"/>
    </w:rPr>
  </w:style>
  <w:style w:type="paragraph" w:customStyle="1" w:styleId="5point">
    <w:name w:val="5 point"/>
    <w:basedOn w:val="Smalltext"/>
    <w:rsid w:val="005750B0"/>
    <w:pPr>
      <w:spacing w:after="0"/>
    </w:pPr>
    <w:rPr>
      <w:rFonts w:ascii="Times New Roman" w:eastAsia="Times New Roman" w:hAnsi="Times New Roman" w:cs="Times New Roman"/>
      <w:color w:val="auto"/>
      <w:sz w:val="10"/>
      <w:szCs w:val="20"/>
    </w:rPr>
  </w:style>
  <w:style w:type="character" w:customStyle="1" w:styleId="me">
    <w:name w:val="me"/>
    <w:basedOn w:val="DefaultParagraphFont"/>
    <w:rsid w:val="005750B0"/>
  </w:style>
  <w:style w:type="paragraph" w:customStyle="1" w:styleId="tagCharCharCharCharCharCharCharChar0">
    <w:name w:val="tag Char Char Char Char Char Char Char Char"/>
    <w:basedOn w:val="Normal"/>
    <w:rsid w:val="005750B0"/>
    <w:rPr>
      <w:rFonts w:eastAsia="Times New Roman"/>
      <w:b/>
      <w:sz w:val="24"/>
    </w:rPr>
  </w:style>
  <w:style w:type="character" w:customStyle="1" w:styleId="tagCharCharCharCharCharCharCharCharChar">
    <w:name w:val="tag Char Char Char Char Char Char Char Char Char"/>
    <w:basedOn w:val="DefaultParagraphFont"/>
    <w:rsid w:val="005750B0"/>
    <w:rPr>
      <w:b/>
      <w:sz w:val="24"/>
      <w:szCs w:val="24"/>
    </w:rPr>
  </w:style>
  <w:style w:type="character" w:customStyle="1" w:styleId="Style3CharCharChar">
    <w:name w:val="Style3 Char Char Char"/>
    <w:basedOn w:val="DefaultParagraphFont"/>
    <w:rsid w:val="005750B0"/>
    <w:rPr>
      <w:rFonts w:ascii="Arial Narrow" w:hAnsi="Arial Narrow"/>
      <w:b/>
      <w:sz w:val="22"/>
      <w:szCs w:val="24"/>
      <w:lang w:val="en-US" w:eastAsia="en-US" w:bidi="ar-SA"/>
    </w:rPr>
  </w:style>
  <w:style w:type="character" w:customStyle="1" w:styleId="texto">
    <w:name w:val="texto"/>
    <w:basedOn w:val="DefaultParagraphFont"/>
    <w:rsid w:val="005750B0"/>
  </w:style>
  <w:style w:type="paragraph" w:customStyle="1" w:styleId="plainb">
    <w:name w:val="plainb"/>
    <w:basedOn w:val="Normal"/>
    <w:rsid w:val="005750B0"/>
    <w:pPr>
      <w:spacing w:before="100" w:beforeAutospacing="1" w:after="100" w:afterAutospacing="1"/>
    </w:pPr>
    <w:rPr>
      <w:rFonts w:eastAsia="Times New Roman"/>
      <w:sz w:val="24"/>
    </w:rPr>
  </w:style>
  <w:style w:type="character" w:customStyle="1" w:styleId="message-text-plain-http-link">
    <w:name w:val="message-text-plain-http-link"/>
    <w:basedOn w:val="DefaultParagraphFont"/>
    <w:rsid w:val="005750B0"/>
  </w:style>
  <w:style w:type="character" w:customStyle="1" w:styleId="bodylink">
    <w:name w:val="bodylink"/>
    <w:basedOn w:val="DefaultParagraphFont"/>
    <w:rsid w:val="005750B0"/>
  </w:style>
  <w:style w:type="paragraph" w:customStyle="1" w:styleId="Style100">
    <w:name w:val="Style10"/>
    <w:basedOn w:val="Normal"/>
    <w:uiPriority w:val="99"/>
    <w:qFormat/>
    <w:rsid w:val="005750B0"/>
    <w:pPr>
      <w:widowControl w:val="0"/>
      <w:autoSpaceDE w:val="0"/>
      <w:autoSpaceDN w:val="0"/>
      <w:adjustRightInd w:val="0"/>
      <w:spacing w:line="230" w:lineRule="exact"/>
      <w:ind w:hanging="283"/>
    </w:pPr>
    <w:rPr>
      <w:rFonts w:eastAsia="Times New Roman"/>
      <w:sz w:val="24"/>
    </w:rPr>
  </w:style>
  <w:style w:type="character" w:customStyle="1" w:styleId="FontStyle21">
    <w:name w:val="Font Style21"/>
    <w:basedOn w:val="DefaultParagraphFont"/>
    <w:rsid w:val="005750B0"/>
    <w:rPr>
      <w:rFonts w:ascii="Times New Roman" w:hAnsi="Times New Roman" w:cs="Times New Roman"/>
      <w:smallCaps/>
      <w:sz w:val="16"/>
      <w:szCs w:val="16"/>
    </w:rPr>
  </w:style>
  <w:style w:type="character" w:customStyle="1" w:styleId="FontStyle22">
    <w:name w:val="Font Style22"/>
    <w:basedOn w:val="DefaultParagraphFont"/>
    <w:rsid w:val="005750B0"/>
    <w:rPr>
      <w:rFonts w:ascii="Times New Roman" w:hAnsi="Times New Roman" w:cs="Times New Roman"/>
      <w:sz w:val="12"/>
      <w:szCs w:val="12"/>
    </w:rPr>
  </w:style>
  <w:style w:type="character" w:customStyle="1" w:styleId="FontStyle23">
    <w:name w:val="Font Style23"/>
    <w:basedOn w:val="DefaultParagraphFont"/>
    <w:rsid w:val="005750B0"/>
    <w:rPr>
      <w:rFonts w:ascii="Times New Roman" w:hAnsi="Times New Roman" w:cs="Times New Roman"/>
      <w:sz w:val="12"/>
      <w:szCs w:val="12"/>
    </w:rPr>
  </w:style>
  <w:style w:type="character" w:customStyle="1" w:styleId="FontStyle24">
    <w:name w:val="Font Style24"/>
    <w:basedOn w:val="DefaultParagraphFont"/>
    <w:rsid w:val="005750B0"/>
    <w:rPr>
      <w:rFonts w:ascii="Times New Roman" w:hAnsi="Times New Roman" w:cs="Times New Roman"/>
      <w:i/>
      <w:iCs/>
      <w:sz w:val="18"/>
      <w:szCs w:val="18"/>
    </w:rPr>
  </w:style>
  <w:style w:type="character" w:customStyle="1" w:styleId="FontStyle25">
    <w:name w:val="Font Style25"/>
    <w:basedOn w:val="DefaultParagraphFont"/>
    <w:rsid w:val="005750B0"/>
    <w:rPr>
      <w:rFonts w:ascii="Times New Roman" w:hAnsi="Times New Roman" w:cs="Times New Roman"/>
      <w:b/>
      <w:bCs/>
      <w:i/>
      <w:iCs/>
      <w:sz w:val="22"/>
      <w:szCs w:val="22"/>
    </w:rPr>
  </w:style>
  <w:style w:type="character" w:customStyle="1" w:styleId="FontStyle26">
    <w:name w:val="Font Style26"/>
    <w:basedOn w:val="DefaultParagraphFont"/>
    <w:rsid w:val="005750B0"/>
    <w:rPr>
      <w:rFonts w:ascii="Times New Roman" w:hAnsi="Times New Roman" w:cs="Times New Roman"/>
      <w:sz w:val="14"/>
      <w:szCs w:val="14"/>
    </w:rPr>
  </w:style>
  <w:style w:type="character" w:customStyle="1" w:styleId="FontStyle28">
    <w:name w:val="Font Style28"/>
    <w:basedOn w:val="DefaultParagraphFont"/>
    <w:rsid w:val="005750B0"/>
    <w:rPr>
      <w:rFonts w:ascii="Times New Roman" w:hAnsi="Times New Roman" w:cs="Times New Roman"/>
      <w:sz w:val="22"/>
      <w:szCs w:val="22"/>
    </w:rPr>
  </w:style>
  <w:style w:type="character" w:customStyle="1" w:styleId="FontStyle30">
    <w:name w:val="Font Style30"/>
    <w:basedOn w:val="DefaultParagraphFont"/>
    <w:rsid w:val="005750B0"/>
    <w:rPr>
      <w:rFonts w:ascii="Arial" w:hAnsi="Arial" w:cs="Arial"/>
      <w:b/>
      <w:bCs/>
      <w:sz w:val="18"/>
      <w:szCs w:val="18"/>
    </w:rPr>
  </w:style>
  <w:style w:type="character" w:customStyle="1" w:styleId="FontStyle33">
    <w:name w:val="Font Style33"/>
    <w:basedOn w:val="DefaultParagraphFont"/>
    <w:rsid w:val="005750B0"/>
    <w:rPr>
      <w:rFonts w:ascii="Times New Roman" w:hAnsi="Times New Roman" w:cs="Times New Roman"/>
      <w:sz w:val="16"/>
      <w:szCs w:val="16"/>
    </w:rPr>
  </w:style>
  <w:style w:type="character" w:customStyle="1" w:styleId="FontStyle35">
    <w:name w:val="Font Style35"/>
    <w:basedOn w:val="DefaultParagraphFont"/>
    <w:rsid w:val="005750B0"/>
    <w:rPr>
      <w:rFonts w:ascii="Times New Roman" w:hAnsi="Times New Roman" w:cs="Times New Roman"/>
      <w:sz w:val="16"/>
      <w:szCs w:val="16"/>
    </w:rPr>
  </w:style>
  <w:style w:type="character" w:customStyle="1" w:styleId="FontStyle36">
    <w:name w:val="Font Style36"/>
    <w:basedOn w:val="DefaultParagraphFont"/>
    <w:rsid w:val="005750B0"/>
    <w:rPr>
      <w:rFonts w:ascii="Times New Roman" w:hAnsi="Times New Roman" w:cs="Times New Roman"/>
      <w:b/>
      <w:bCs/>
      <w:sz w:val="42"/>
      <w:szCs w:val="42"/>
    </w:rPr>
  </w:style>
  <w:style w:type="character" w:customStyle="1" w:styleId="FontStyle37">
    <w:name w:val="Font Style37"/>
    <w:basedOn w:val="DefaultParagraphFont"/>
    <w:rsid w:val="005750B0"/>
    <w:rPr>
      <w:rFonts w:ascii="Times New Roman" w:hAnsi="Times New Roman" w:cs="Times New Roman"/>
      <w:b/>
      <w:bCs/>
      <w:sz w:val="18"/>
      <w:szCs w:val="18"/>
    </w:rPr>
  </w:style>
  <w:style w:type="character" w:customStyle="1" w:styleId="FontStyle38">
    <w:name w:val="Font Style38"/>
    <w:basedOn w:val="DefaultParagraphFont"/>
    <w:rsid w:val="005750B0"/>
    <w:rPr>
      <w:rFonts w:ascii="Arial" w:hAnsi="Arial" w:cs="Arial"/>
      <w:b/>
      <w:bCs/>
      <w:sz w:val="26"/>
      <w:szCs w:val="26"/>
    </w:rPr>
  </w:style>
  <w:style w:type="character" w:customStyle="1" w:styleId="CharChar9">
    <w:name w:val="Char Char9"/>
    <w:basedOn w:val="DefaultParagraphFont"/>
    <w:rsid w:val="005750B0"/>
    <w:rPr>
      <w:rFonts w:ascii="Cambria" w:eastAsia="Times New Roman" w:hAnsi="Cambria" w:cs="Times New Roman"/>
      <w:b/>
      <w:bCs/>
      <w:i/>
      <w:iCs/>
      <w:sz w:val="32"/>
      <w:szCs w:val="32"/>
    </w:rPr>
  </w:style>
  <w:style w:type="paragraph" w:customStyle="1" w:styleId="docheader">
    <w:name w:val="doc header"/>
    <w:autoRedefine/>
    <w:qFormat/>
    <w:rsid w:val="005750B0"/>
    <w:pPr>
      <w:spacing w:after="0" w:line="240" w:lineRule="auto"/>
    </w:pPr>
    <w:rPr>
      <w:rFonts w:ascii="Times New Roman" w:eastAsia="Malgun Gothic" w:hAnsi="Times New Roman" w:cs="Times New Roman"/>
      <w:b/>
      <w:szCs w:val="24"/>
    </w:rPr>
  </w:style>
  <w:style w:type="paragraph" w:customStyle="1" w:styleId="docfooter">
    <w:name w:val="doc footer"/>
    <w:autoRedefine/>
    <w:qFormat/>
    <w:rsid w:val="005750B0"/>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5750B0"/>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5750B0"/>
    <w:rPr>
      <w:rFonts w:ascii="Symbol" w:hAnsi="Symbol"/>
    </w:rPr>
  </w:style>
  <w:style w:type="character" w:customStyle="1" w:styleId="WW8Num7z0">
    <w:name w:val="WW8Num7z0"/>
    <w:rsid w:val="005750B0"/>
    <w:rPr>
      <w:rFonts w:ascii="Symbol" w:hAnsi="Symbol"/>
    </w:rPr>
  </w:style>
  <w:style w:type="character" w:customStyle="1" w:styleId="WW8Num8z0">
    <w:name w:val="WW8Num8z0"/>
    <w:rsid w:val="005750B0"/>
    <w:rPr>
      <w:rFonts w:ascii="Symbol" w:hAnsi="Symbol"/>
    </w:rPr>
  </w:style>
  <w:style w:type="character" w:customStyle="1" w:styleId="WW8Num10z0">
    <w:name w:val="WW8Num10z0"/>
    <w:rsid w:val="005750B0"/>
    <w:rPr>
      <w:rFonts w:ascii="Symbol" w:hAnsi="Symbol"/>
    </w:rPr>
  </w:style>
  <w:style w:type="character" w:customStyle="1" w:styleId="WW8Num12z0">
    <w:name w:val="WW8Num12z0"/>
    <w:rsid w:val="005750B0"/>
    <w:rPr>
      <w:rFonts w:ascii="Symbol" w:hAnsi="Symbol"/>
    </w:rPr>
  </w:style>
  <w:style w:type="character" w:customStyle="1" w:styleId="WW8Num12z1">
    <w:name w:val="WW8Num12z1"/>
    <w:rsid w:val="005750B0"/>
    <w:rPr>
      <w:rFonts w:ascii="Courier New" w:hAnsi="Courier New"/>
    </w:rPr>
  </w:style>
  <w:style w:type="character" w:customStyle="1" w:styleId="WW8Num12z2">
    <w:name w:val="WW8Num12z2"/>
    <w:rsid w:val="005750B0"/>
    <w:rPr>
      <w:rFonts w:ascii="Wingdings" w:hAnsi="Wingdings"/>
    </w:rPr>
  </w:style>
  <w:style w:type="character" w:customStyle="1" w:styleId="WW8Num14z0">
    <w:name w:val="WW8Num14z0"/>
    <w:rsid w:val="005750B0"/>
    <w:rPr>
      <w:rFonts w:ascii="Times New Roman" w:hAnsi="Times New Roman"/>
      <w:b w:val="0"/>
      <w:i w:val="0"/>
      <w:sz w:val="24"/>
      <w:u w:val="none"/>
    </w:rPr>
  </w:style>
  <w:style w:type="character" w:customStyle="1" w:styleId="WW8Num15z0">
    <w:name w:val="WW8Num15z0"/>
    <w:rsid w:val="005750B0"/>
    <w:rPr>
      <w:b/>
    </w:rPr>
  </w:style>
  <w:style w:type="character" w:customStyle="1" w:styleId="WW8NumSt29z0">
    <w:name w:val="WW8NumSt29z0"/>
    <w:rsid w:val="005750B0"/>
    <w:rPr>
      <w:rFonts w:ascii="Symbol" w:hAnsi="Symbol"/>
    </w:rPr>
  </w:style>
  <w:style w:type="paragraph" w:customStyle="1" w:styleId="ContentsHeading">
    <w:name w:val="Contents Heading"/>
    <w:basedOn w:val="Heading1"/>
    <w:qFormat/>
    <w:rsid w:val="005750B0"/>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5750B0"/>
    <w:pPr>
      <w:tabs>
        <w:tab w:val="right" w:leader="dot" w:pos="9972"/>
      </w:tabs>
      <w:spacing w:after="0" w:line="240" w:lineRule="auto"/>
      <w:ind w:left="2547"/>
    </w:pPr>
    <w:rPr>
      <w:rFonts w:ascii="Times New Roman" w:eastAsia="Times New Roman" w:hAnsi="Times New Roman"/>
      <w:sz w:val="20"/>
      <w:lang w:eastAsia="ar-SA"/>
    </w:rPr>
  </w:style>
  <w:style w:type="paragraph" w:customStyle="1" w:styleId="ListContents">
    <w:name w:val="List Contents"/>
    <w:basedOn w:val="Normal"/>
    <w:qFormat/>
    <w:rsid w:val="005750B0"/>
    <w:pPr>
      <w:widowControl w:val="0"/>
      <w:suppressAutoHyphens/>
      <w:ind w:left="567"/>
    </w:pPr>
    <w:rPr>
      <w:rFonts w:eastAsia="Times New Roman"/>
      <w:sz w:val="20"/>
      <w:szCs w:val="20"/>
      <w:lang w:eastAsia="ar-SA"/>
    </w:rPr>
  </w:style>
  <w:style w:type="paragraph" w:customStyle="1" w:styleId="ListHeading">
    <w:name w:val="List Heading"/>
    <w:basedOn w:val="Normal"/>
    <w:next w:val="ListContents"/>
    <w:rsid w:val="005750B0"/>
    <w:pPr>
      <w:widowControl w:val="0"/>
      <w:suppressAutoHyphens/>
    </w:pPr>
    <w:rPr>
      <w:rFonts w:eastAsia="Times New Roman"/>
      <w:sz w:val="20"/>
      <w:szCs w:val="20"/>
      <w:lang w:eastAsia="ar-SA"/>
    </w:rPr>
  </w:style>
  <w:style w:type="character" w:customStyle="1" w:styleId="UnderlineTextCharChar">
    <w:name w:val="Underline Text Char Char"/>
    <w:basedOn w:val="DefaultParagraphFont"/>
    <w:rsid w:val="005750B0"/>
    <w:rPr>
      <w:szCs w:val="24"/>
      <w:u w:val="single"/>
      <w:lang w:val="en-US" w:eastAsia="en-US" w:bidi="ar-SA"/>
    </w:rPr>
  </w:style>
  <w:style w:type="character" w:customStyle="1" w:styleId="StyleNothing6ptCondensedby005ptCharChar">
    <w:name w:val="Style Nothing + 6 pt Condensed by  0.05 pt Char Char"/>
    <w:basedOn w:val="NothingCharChar"/>
    <w:rsid w:val="005750B0"/>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5750B0"/>
    <w:rPr>
      <w:rFonts w:eastAsia="Times New Roman"/>
      <w:b/>
      <w:sz w:val="24"/>
    </w:rPr>
  </w:style>
  <w:style w:type="character" w:customStyle="1" w:styleId="rssitem">
    <w:name w:val="rss:item"/>
    <w:basedOn w:val="DefaultParagraphFont"/>
    <w:rsid w:val="005750B0"/>
  </w:style>
  <w:style w:type="character" w:customStyle="1" w:styleId="sc">
    <w:name w:val="sc"/>
    <w:basedOn w:val="DefaultParagraphFont"/>
    <w:rsid w:val="005750B0"/>
  </w:style>
  <w:style w:type="character" w:customStyle="1" w:styleId="BriefHeadingChar">
    <w:name w:val="Brief Heading Char"/>
    <w:aliases w:val="heading 2 Char Char Char Char"/>
    <w:basedOn w:val="DefaultParagraphFont"/>
    <w:rsid w:val="005750B0"/>
    <w:rPr>
      <w:rFonts w:cs="Arial"/>
      <w:b/>
      <w:bCs/>
      <w:iCs/>
      <w:sz w:val="36"/>
      <w:szCs w:val="28"/>
      <w:u w:val="single"/>
      <w:lang w:val="en-US" w:eastAsia="en-US" w:bidi="ar-SA"/>
    </w:rPr>
  </w:style>
  <w:style w:type="character" w:customStyle="1" w:styleId="StyleBoldSmallcaps">
    <w:name w:val="Style Bold Small caps"/>
    <w:basedOn w:val="DefaultParagraphFont"/>
    <w:rsid w:val="005750B0"/>
    <w:rPr>
      <w:b/>
      <w:bCs/>
      <w:smallCaps/>
    </w:rPr>
  </w:style>
  <w:style w:type="character" w:customStyle="1" w:styleId="Style10ptBoldSmallcaps">
    <w:name w:val="Style 10 pt Bold Small caps"/>
    <w:basedOn w:val="DefaultParagraphFont"/>
    <w:rsid w:val="005750B0"/>
    <w:rPr>
      <w:b/>
      <w:bCs/>
      <w:smallCaps/>
      <w:sz w:val="20"/>
    </w:rPr>
  </w:style>
  <w:style w:type="character" w:customStyle="1" w:styleId="StyleBoldThickunderline">
    <w:name w:val="Style Bold Thick underline"/>
    <w:basedOn w:val="DefaultParagraphFont"/>
    <w:rsid w:val="005750B0"/>
    <w:rPr>
      <w:b/>
      <w:bCs/>
      <w:u w:val="thick"/>
    </w:rPr>
  </w:style>
  <w:style w:type="character" w:customStyle="1" w:styleId="Style6pt1">
    <w:name w:val="Style 6 pt1"/>
    <w:basedOn w:val="DefaultParagraphFont"/>
    <w:rsid w:val="005750B0"/>
    <w:rPr>
      <w:sz w:val="12"/>
    </w:rPr>
  </w:style>
  <w:style w:type="paragraph" w:customStyle="1" w:styleId="StyleLeft025">
    <w:name w:val="Style Left:  0.25&quot;"/>
    <w:basedOn w:val="Normal"/>
    <w:rsid w:val="005750B0"/>
    <w:pPr>
      <w:ind w:left="360"/>
    </w:pPr>
    <w:rPr>
      <w:rFonts w:eastAsia="Times New Roman"/>
      <w:sz w:val="20"/>
      <w:szCs w:val="20"/>
    </w:rPr>
  </w:style>
  <w:style w:type="paragraph" w:customStyle="1" w:styleId="CardTextUnderlinedCharCharCharChar">
    <w:name w:val="Card Text Underlined Char Char Char Char"/>
    <w:basedOn w:val="Normal"/>
    <w:rsid w:val="005750B0"/>
    <w:rPr>
      <w:rFonts w:eastAsia="Times New Roman"/>
      <w:sz w:val="18"/>
      <w:u w:val="single"/>
    </w:rPr>
  </w:style>
  <w:style w:type="character" w:customStyle="1" w:styleId="CardTextUnderlinedCharCharCharCharChar">
    <w:name w:val="Card Text Underlined Char Char Char Char Char"/>
    <w:basedOn w:val="DefaultParagraphFont"/>
    <w:rsid w:val="005750B0"/>
    <w:rPr>
      <w:rFonts w:ascii="Arial Narrow" w:hAnsi="Arial Narrow"/>
      <w:sz w:val="18"/>
      <w:szCs w:val="24"/>
      <w:u w:val="single"/>
      <w:lang w:val="en-US" w:eastAsia="en-US" w:bidi="ar-SA"/>
    </w:rPr>
  </w:style>
  <w:style w:type="paragraph" w:customStyle="1" w:styleId="Underlining-finished">
    <w:name w:val="Underlining - finished"/>
    <w:basedOn w:val="Normal"/>
    <w:rsid w:val="005750B0"/>
    <w:rPr>
      <w:rFonts w:eastAsia="Times New Roman"/>
      <w:sz w:val="20"/>
      <w:u w:val="single"/>
    </w:rPr>
  </w:style>
  <w:style w:type="character" w:customStyle="1" w:styleId="bbl1">
    <w:name w:val="bbl1"/>
    <w:basedOn w:val="DefaultParagraphFont"/>
    <w:rsid w:val="005750B0"/>
    <w:rPr>
      <w:rFonts w:ascii="Verdana" w:hAnsi="Verdana" w:cs="Arial" w:hint="default"/>
      <w:sz w:val="16"/>
      <w:szCs w:val="16"/>
    </w:rPr>
  </w:style>
  <w:style w:type="character" w:customStyle="1" w:styleId="bhl1">
    <w:name w:val="bhl1"/>
    <w:basedOn w:val="DefaultParagraphFont"/>
    <w:rsid w:val="005750B0"/>
    <w:rPr>
      <w:rFonts w:ascii="Arial" w:hAnsi="Arial" w:cs="Arial" w:hint="default"/>
      <w:b/>
      <w:bCs/>
      <w:sz w:val="40"/>
      <w:szCs w:val="40"/>
    </w:rPr>
  </w:style>
  <w:style w:type="character" w:customStyle="1" w:styleId="smalltextCharChar">
    <w:name w:val="small text Char Char"/>
    <w:basedOn w:val="DefaultParagraphFont"/>
    <w:rsid w:val="005750B0"/>
    <w:rPr>
      <w:rFonts w:ascii="Arial Narrow" w:hAnsi="Arial Narrow"/>
      <w:sz w:val="18"/>
      <w:szCs w:val="24"/>
      <w:lang w:val="en-US" w:eastAsia="en-US" w:bidi="ar-SA"/>
    </w:rPr>
  </w:style>
  <w:style w:type="character" w:customStyle="1" w:styleId="CardtextCharChar1">
    <w:name w:val="Card text Char Char"/>
    <w:basedOn w:val="DefaultParagraphFont"/>
    <w:rsid w:val="005750B0"/>
    <w:rPr>
      <w:rFonts w:ascii="Arial Narrow" w:hAnsi="Arial Narrow"/>
      <w:sz w:val="24"/>
      <w:szCs w:val="24"/>
      <w:u w:val="single"/>
      <w:lang w:val="en-US" w:eastAsia="en-US" w:bidi="ar-SA"/>
    </w:rPr>
  </w:style>
  <w:style w:type="character" w:customStyle="1" w:styleId="categorybody">
    <w:name w:val="categorybody"/>
    <w:basedOn w:val="DefaultParagraphFont"/>
    <w:rsid w:val="005750B0"/>
  </w:style>
  <w:style w:type="character" w:customStyle="1" w:styleId="FontStyle17">
    <w:name w:val="Font Style17"/>
    <w:basedOn w:val="DefaultParagraphFont"/>
    <w:uiPriority w:val="99"/>
    <w:rsid w:val="005750B0"/>
    <w:rPr>
      <w:rFonts w:ascii="Times New Roman" w:hAnsi="Times New Roman" w:cs="Times New Roman"/>
      <w:sz w:val="22"/>
      <w:szCs w:val="22"/>
    </w:rPr>
  </w:style>
  <w:style w:type="paragraph" w:customStyle="1" w:styleId="Style8">
    <w:name w:val="Style8"/>
    <w:basedOn w:val="Normal"/>
    <w:uiPriority w:val="99"/>
    <w:qFormat/>
    <w:rsid w:val="005750B0"/>
    <w:pPr>
      <w:widowControl w:val="0"/>
      <w:autoSpaceDE w:val="0"/>
      <w:autoSpaceDN w:val="0"/>
      <w:adjustRightInd w:val="0"/>
      <w:spacing w:line="190" w:lineRule="exact"/>
    </w:pPr>
    <w:rPr>
      <w:rFonts w:eastAsia="Times New Roman"/>
      <w:sz w:val="24"/>
    </w:rPr>
  </w:style>
  <w:style w:type="character" w:customStyle="1" w:styleId="FontStyle19">
    <w:name w:val="Font Style19"/>
    <w:basedOn w:val="DefaultParagraphFont"/>
    <w:uiPriority w:val="99"/>
    <w:rsid w:val="005750B0"/>
    <w:rPr>
      <w:rFonts w:ascii="Times New Roman" w:hAnsi="Times New Roman" w:cs="Times New Roman"/>
      <w:b/>
      <w:bCs/>
      <w:i/>
      <w:iCs/>
      <w:sz w:val="22"/>
      <w:szCs w:val="22"/>
    </w:rPr>
  </w:style>
  <w:style w:type="character" w:customStyle="1" w:styleId="FontStyle235">
    <w:name w:val="Font Style235"/>
    <w:basedOn w:val="DefaultParagraphFont"/>
    <w:rsid w:val="005750B0"/>
    <w:rPr>
      <w:rFonts w:ascii="Times New Roman" w:hAnsi="Times New Roman" w:cs="Times New Roman"/>
      <w:sz w:val="18"/>
      <w:szCs w:val="18"/>
    </w:rPr>
  </w:style>
  <w:style w:type="character" w:customStyle="1" w:styleId="FontStyle238">
    <w:name w:val="Font Style238"/>
    <w:basedOn w:val="DefaultParagraphFont"/>
    <w:rsid w:val="005750B0"/>
    <w:rPr>
      <w:rFonts w:ascii="Times New Roman" w:hAnsi="Times New Roman" w:cs="Times New Roman"/>
      <w:b/>
      <w:bCs/>
      <w:sz w:val="18"/>
      <w:szCs w:val="18"/>
    </w:rPr>
  </w:style>
  <w:style w:type="paragraph" w:customStyle="1" w:styleId="dontread0">
    <w:name w:val="dont read"/>
    <w:basedOn w:val="Normal"/>
    <w:rsid w:val="005750B0"/>
    <w:rPr>
      <w:rFonts w:eastAsia="Times New Roman"/>
      <w:sz w:val="16"/>
      <w:lang w:bidi="en-US"/>
    </w:rPr>
  </w:style>
  <w:style w:type="character" w:customStyle="1" w:styleId="yqlink">
    <w:name w:val="yqlink"/>
    <w:basedOn w:val="DefaultParagraphFont"/>
    <w:rsid w:val="005750B0"/>
    <w:rPr>
      <w:rFonts w:cs="Times New Roman"/>
    </w:rPr>
  </w:style>
  <w:style w:type="character" w:customStyle="1" w:styleId="goohl3">
    <w:name w:val="goohl3"/>
    <w:basedOn w:val="DefaultParagraphFont"/>
    <w:rsid w:val="005750B0"/>
    <w:rPr>
      <w:rFonts w:cs="Times New Roman"/>
    </w:rPr>
  </w:style>
  <w:style w:type="character" w:customStyle="1" w:styleId="goohl6">
    <w:name w:val="goohl6"/>
    <w:basedOn w:val="DefaultParagraphFont"/>
    <w:rsid w:val="005750B0"/>
    <w:rPr>
      <w:rFonts w:cs="Times New Roman"/>
    </w:rPr>
  </w:style>
  <w:style w:type="character" w:customStyle="1" w:styleId="goohl7">
    <w:name w:val="goohl7"/>
    <w:basedOn w:val="DefaultParagraphFont"/>
    <w:rsid w:val="005750B0"/>
    <w:rPr>
      <w:rFonts w:cs="Times New Roman"/>
    </w:rPr>
  </w:style>
  <w:style w:type="character" w:customStyle="1" w:styleId="vsmall">
    <w:name w:val="v_small"/>
    <w:basedOn w:val="DefaultParagraphFont"/>
    <w:rsid w:val="005750B0"/>
    <w:rPr>
      <w:rFonts w:cs="Times New Roman"/>
    </w:rPr>
  </w:style>
  <w:style w:type="character" w:customStyle="1" w:styleId="mainarttxt">
    <w:name w:val="mainarttxt"/>
    <w:basedOn w:val="DefaultParagraphFont"/>
    <w:rsid w:val="005750B0"/>
    <w:rPr>
      <w:rFonts w:cs="Times New Roman"/>
    </w:rPr>
  </w:style>
  <w:style w:type="paragraph" w:customStyle="1" w:styleId="Erasure0">
    <w:name w:val="Erasure"/>
    <w:basedOn w:val="Normal"/>
    <w:rsid w:val="005750B0"/>
    <w:pPr>
      <w:ind w:left="144" w:right="144"/>
    </w:pPr>
    <w:rPr>
      <w:rFonts w:eastAsia="Times New Roman"/>
      <w:strike/>
      <w:sz w:val="20"/>
      <w:u w:val="single"/>
      <w:lang w:bidi="en-US"/>
    </w:rPr>
  </w:style>
  <w:style w:type="character" w:customStyle="1" w:styleId="Emphasistext0">
    <w:name w:val="Emphasis_text"/>
    <w:rsid w:val="005750B0"/>
    <w:rPr>
      <w:i/>
    </w:rPr>
  </w:style>
  <w:style w:type="character" w:customStyle="1" w:styleId="body1">
    <w:name w:val="body1"/>
    <w:basedOn w:val="DefaultParagraphFont"/>
    <w:rsid w:val="005750B0"/>
    <w:rPr>
      <w:rFonts w:cs="Times New Roman"/>
    </w:rPr>
  </w:style>
  <w:style w:type="character" w:customStyle="1" w:styleId="middlecopy">
    <w:name w:val="middlecopy"/>
    <w:basedOn w:val="DefaultParagraphFont"/>
    <w:rsid w:val="005750B0"/>
    <w:rPr>
      <w:rFonts w:cs="Times New Roman"/>
    </w:rPr>
  </w:style>
  <w:style w:type="paragraph" w:customStyle="1" w:styleId="xfull">
    <w:name w:val="xfull"/>
    <w:basedOn w:val="Normal"/>
    <w:rsid w:val="005750B0"/>
    <w:pPr>
      <w:spacing w:before="180" w:after="100" w:afterAutospacing="1" w:line="240" w:lineRule="atLeast"/>
      <w:ind w:left="180" w:right="180"/>
    </w:pPr>
    <w:rPr>
      <w:rFonts w:ascii="Verdana" w:eastAsia="Times New Roman" w:hAnsi="Verdana"/>
      <w:sz w:val="13"/>
      <w:szCs w:val="13"/>
      <w:lang w:bidi="en-US"/>
    </w:rPr>
  </w:style>
  <w:style w:type="character" w:customStyle="1" w:styleId="textbold16px">
    <w:name w:val="textbold16px"/>
    <w:basedOn w:val="DefaultParagraphFont"/>
    <w:rsid w:val="005750B0"/>
    <w:rPr>
      <w:rFonts w:cs="Times New Roman"/>
    </w:rPr>
  </w:style>
  <w:style w:type="paragraph" w:customStyle="1" w:styleId="zw-1">
    <w:name w:val="zw-1"/>
    <w:basedOn w:val="Normal"/>
    <w:rsid w:val="005750B0"/>
    <w:pPr>
      <w:spacing w:before="100" w:beforeAutospacing="1" w:after="100" w:afterAutospacing="1"/>
    </w:pPr>
    <w:rPr>
      <w:rFonts w:eastAsia="Times New Roman"/>
      <w:sz w:val="24"/>
      <w:lang w:bidi="en-US"/>
    </w:rPr>
  </w:style>
  <w:style w:type="paragraph" w:customStyle="1" w:styleId="stbodytext">
    <w:name w:val="stbodytext"/>
    <w:basedOn w:val="Normal"/>
    <w:rsid w:val="005750B0"/>
    <w:pPr>
      <w:spacing w:before="100" w:beforeAutospacing="1" w:after="100" w:afterAutospacing="1"/>
    </w:pPr>
    <w:rPr>
      <w:rFonts w:eastAsia="Times New Roman"/>
      <w:sz w:val="24"/>
      <w:lang w:bidi="en-US"/>
    </w:rPr>
  </w:style>
  <w:style w:type="paragraph" w:customStyle="1" w:styleId="Pa21">
    <w:name w:val="Pa21"/>
    <w:basedOn w:val="Normal"/>
    <w:next w:val="Normal"/>
    <w:rsid w:val="005750B0"/>
    <w:pPr>
      <w:autoSpaceDE w:val="0"/>
      <w:autoSpaceDN w:val="0"/>
      <w:adjustRightInd w:val="0"/>
      <w:spacing w:line="161" w:lineRule="atLeast"/>
    </w:pPr>
    <w:rPr>
      <w:rFonts w:ascii="Bookman Old Style" w:eastAsia="Times New Roman" w:hAnsi="Bookman Old Style"/>
      <w:sz w:val="24"/>
      <w:lang w:bidi="en-US"/>
    </w:rPr>
  </w:style>
  <w:style w:type="character" w:customStyle="1" w:styleId="minimizedtextchar0">
    <w:name w:val="minimizedtextchar"/>
    <w:basedOn w:val="DefaultParagraphFont"/>
    <w:rsid w:val="005750B0"/>
  </w:style>
  <w:style w:type="character" w:customStyle="1" w:styleId="hyperlink60">
    <w:name w:val="hyperlink6"/>
    <w:basedOn w:val="DefaultParagraphFont"/>
    <w:rsid w:val="005750B0"/>
  </w:style>
  <w:style w:type="character" w:customStyle="1" w:styleId="heading2char2charchar">
    <w:name w:val="heading2char2charchar"/>
    <w:basedOn w:val="DefaultParagraphFont"/>
    <w:rsid w:val="005750B0"/>
  </w:style>
  <w:style w:type="character" w:customStyle="1" w:styleId="heading2char10">
    <w:name w:val="heading2char1"/>
    <w:basedOn w:val="DefaultParagraphFont"/>
    <w:rsid w:val="005750B0"/>
  </w:style>
  <w:style w:type="character" w:customStyle="1" w:styleId="debatehighlighted0">
    <w:name w:val="debatehighlighted"/>
    <w:basedOn w:val="DefaultParagraphFont"/>
    <w:rsid w:val="005750B0"/>
  </w:style>
  <w:style w:type="character" w:customStyle="1" w:styleId="headlines">
    <w:name w:val="headlines"/>
    <w:basedOn w:val="DefaultParagraphFont"/>
    <w:rsid w:val="005750B0"/>
  </w:style>
  <w:style w:type="character" w:customStyle="1" w:styleId="CharacterStyle3">
    <w:name w:val="Character Style 3"/>
    <w:uiPriority w:val="99"/>
    <w:rsid w:val="005750B0"/>
    <w:rPr>
      <w:sz w:val="20"/>
      <w:szCs w:val="20"/>
    </w:rPr>
  </w:style>
  <w:style w:type="character" w:customStyle="1" w:styleId="pgnum">
    <w:name w:val="pgnum"/>
    <w:basedOn w:val="DefaultParagraphFont"/>
    <w:rsid w:val="005750B0"/>
  </w:style>
  <w:style w:type="character" w:customStyle="1" w:styleId="StyleUnderline11ptChar">
    <w:name w:val="Style Underline + 11 pt Char"/>
    <w:link w:val="StyleUnderline11pt0"/>
    <w:locked/>
    <w:rsid w:val="005750B0"/>
    <w:rPr>
      <w:rFonts w:ascii="Georgia" w:hAnsi="Georgia"/>
      <w:u w:val="single"/>
    </w:rPr>
  </w:style>
  <w:style w:type="paragraph" w:customStyle="1" w:styleId="StyleUnderline11pt0">
    <w:name w:val="Style Underline + 11 pt"/>
    <w:basedOn w:val="Normal"/>
    <w:link w:val="StyleUnderline11ptChar"/>
    <w:qFormat/>
    <w:rsid w:val="005750B0"/>
    <w:rPr>
      <w:rFonts w:ascii="Georgia" w:hAnsi="Georgia" w:cstheme="minorBidi"/>
      <w:u w:val="single"/>
    </w:rPr>
  </w:style>
  <w:style w:type="character" w:customStyle="1" w:styleId="Brief-Bold">
    <w:name w:val="Brief - Bold"/>
    <w:rsid w:val="005750B0"/>
    <w:rPr>
      <w:rFonts w:cs="Times New Roman"/>
      <w:b/>
    </w:rPr>
  </w:style>
  <w:style w:type="numbering" w:customStyle="1" w:styleId="NoList9">
    <w:name w:val="No List9"/>
    <w:next w:val="NoList"/>
    <w:semiHidden/>
    <w:unhideWhenUsed/>
    <w:rsid w:val="005750B0"/>
  </w:style>
  <w:style w:type="numbering" w:customStyle="1" w:styleId="NoList24">
    <w:name w:val="No List24"/>
    <w:next w:val="NoList"/>
    <w:semiHidden/>
    <w:unhideWhenUsed/>
    <w:rsid w:val="005750B0"/>
  </w:style>
  <w:style w:type="numbering" w:customStyle="1" w:styleId="NoList1111">
    <w:name w:val="No List1111"/>
    <w:next w:val="NoList"/>
    <w:uiPriority w:val="99"/>
    <w:semiHidden/>
    <w:unhideWhenUsed/>
    <w:rsid w:val="005750B0"/>
  </w:style>
  <w:style w:type="numbering" w:customStyle="1" w:styleId="NoList34">
    <w:name w:val="No List34"/>
    <w:next w:val="NoList"/>
    <w:uiPriority w:val="99"/>
    <w:semiHidden/>
    <w:unhideWhenUsed/>
    <w:rsid w:val="005750B0"/>
  </w:style>
  <w:style w:type="numbering" w:customStyle="1" w:styleId="NoList44">
    <w:name w:val="No List44"/>
    <w:next w:val="NoList"/>
    <w:uiPriority w:val="99"/>
    <w:semiHidden/>
    <w:unhideWhenUsed/>
    <w:rsid w:val="005750B0"/>
  </w:style>
  <w:style w:type="numbering" w:customStyle="1" w:styleId="NoList211">
    <w:name w:val="No List211"/>
    <w:next w:val="NoList"/>
    <w:uiPriority w:val="99"/>
    <w:semiHidden/>
    <w:unhideWhenUsed/>
    <w:rsid w:val="005750B0"/>
  </w:style>
  <w:style w:type="numbering" w:customStyle="1" w:styleId="NoList311">
    <w:name w:val="No List311"/>
    <w:next w:val="NoList"/>
    <w:uiPriority w:val="99"/>
    <w:semiHidden/>
    <w:unhideWhenUsed/>
    <w:rsid w:val="005750B0"/>
  </w:style>
  <w:style w:type="numbering" w:customStyle="1" w:styleId="NoList411">
    <w:name w:val="No List411"/>
    <w:next w:val="NoList"/>
    <w:uiPriority w:val="99"/>
    <w:semiHidden/>
    <w:unhideWhenUsed/>
    <w:rsid w:val="005750B0"/>
  </w:style>
  <w:style w:type="numbering" w:customStyle="1" w:styleId="NoList221">
    <w:name w:val="No List221"/>
    <w:next w:val="NoList"/>
    <w:uiPriority w:val="99"/>
    <w:semiHidden/>
    <w:unhideWhenUsed/>
    <w:rsid w:val="005750B0"/>
  </w:style>
  <w:style w:type="numbering" w:customStyle="1" w:styleId="NoList321">
    <w:name w:val="No List321"/>
    <w:next w:val="NoList"/>
    <w:uiPriority w:val="99"/>
    <w:semiHidden/>
    <w:unhideWhenUsed/>
    <w:rsid w:val="005750B0"/>
  </w:style>
  <w:style w:type="numbering" w:customStyle="1" w:styleId="NoList421">
    <w:name w:val="No List421"/>
    <w:next w:val="NoList"/>
    <w:uiPriority w:val="99"/>
    <w:semiHidden/>
    <w:unhideWhenUsed/>
    <w:rsid w:val="005750B0"/>
  </w:style>
  <w:style w:type="numbering" w:customStyle="1" w:styleId="NoList71">
    <w:name w:val="No List71"/>
    <w:next w:val="NoList"/>
    <w:semiHidden/>
    <w:unhideWhenUsed/>
    <w:rsid w:val="005750B0"/>
  </w:style>
  <w:style w:type="numbering" w:customStyle="1" w:styleId="NoList231">
    <w:name w:val="No List231"/>
    <w:next w:val="NoList"/>
    <w:uiPriority w:val="99"/>
    <w:semiHidden/>
    <w:unhideWhenUsed/>
    <w:rsid w:val="005750B0"/>
  </w:style>
  <w:style w:type="numbering" w:customStyle="1" w:styleId="NoList331">
    <w:name w:val="No List331"/>
    <w:next w:val="NoList"/>
    <w:uiPriority w:val="99"/>
    <w:semiHidden/>
    <w:unhideWhenUsed/>
    <w:rsid w:val="005750B0"/>
  </w:style>
  <w:style w:type="numbering" w:customStyle="1" w:styleId="NoList431">
    <w:name w:val="No List431"/>
    <w:next w:val="NoList"/>
    <w:uiPriority w:val="99"/>
    <w:semiHidden/>
    <w:unhideWhenUsed/>
    <w:rsid w:val="005750B0"/>
  </w:style>
  <w:style w:type="numbering" w:customStyle="1" w:styleId="NoList81">
    <w:name w:val="No List81"/>
    <w:next w:val="NoList"/>
    <w:semiHidden/>
    <w:unhideWhenUsed/>
    <w:rsid w:val="005750B0"/>
  </w:style>
  <w:style w:type="numbering" w:customStyle="1" w:styleId="NoList10">
    <w:name w:val="No List10"/>
    <w:next w:val="NoList"/>
    <w:semiHidden/>
    <w:unhideWhenUsed/>
    <w:rsid w:val="005750B0"/>
  </w:style>
  <w:style w:type="numbering" w:customStyle="1" w:styleId="NoList113">
    <w:name w:val="No List113"/>
    <w:next w:val="NoList"/>
    <w:uiPriority w:val="99"/>
    <w:semiHidden/>
    <w:unhideWhenUsed/>
    <w:rsid w:val="005750B0"/>
  </w:style>
  <w:style w:type="numbering" w:customStyle="1" w:styleId="NoList25">
    <w:name w:val="No List25"/>
    <w:next w:val="NoList"/>
    <w:semiHidden/>
    <w:unhideWhenUsed/>
    <w:rsid w:val="005750B0"/>
  </w:style>
  <w:style w:type="numbering" w:customStyle="1" w:styleId="NoList1112">
    <w:name w:val="No List1112"/>
    <w:next w:val="NoList"/>
    <w:uiPriority w:val="99"/>
    <w:semiHidden/>
    <w:unhideWhenUsed/>
    <w:rsid w:val="005750B0"/>
  </w:style>
  <w:style w:type="numbering" w:customStyle="1" w:styleId="NoList35">
    <w:name w:val="No List35"/>
    <w:next w:val="NoList"/>
    <w:uiPriority w:val="99"/>
    <w:semiHidden/>
    <w:unhideWhenUsed/>
    <w:rsid w:val="005750B0"/>
  </w:style>
  <w:style w:type="numbering" w:customStyle="1" w:styleId="NoList45">
    <w:name w:val="No List45"/>
    <w:next w:val="NoList"/>
    <w:uiPriority w:val="99"/>
    <w:semiHidden/>
    <w:unhideWhenUsed/>
    <w:rsid w:val="005750B0"/>
  </w:style>
  <w:style w:type="numbering" w:customStyle="1" w:styleId="NoList212">
    <w:name w:val="No List212"/>
    <w:next w:val="NoList"/>
    <w:uiPriority w:val="99"/>
    <w:semiHidden/>
    <w:unhideWhenUsed/>
    <w:rsid w:val="005750B0"/>
  </w:style>
  <w:style w:type="numbering" w:customStyle="1" w:styleId="NoList312">
    <w:name w:val="No List312"/>
    <w:next w:val="NoList"/>
    <w:uiPriority w:val="99"/>
    <w:semiHidden/>
    <w:unhideWhenUsed/>
    <w:rsid w:val="005750B0"/>
  </w:style>
  <w:style w:type="numbering" w:customStyle="1" w:styleId="NoList412">
    <w:name w:val="No List412"/>
    <w:next w:val="NoList"/>
    <w:uiPriority w:val="99"/>
    <w:semiHidden/>
    <w:unhideWhenUsed/>
    <w:rsid w:val="005750B0"/>
  </w:style>
  <w:style w:type="numbering" w:customStyle="1" w:styleId="NoList222">
    <w:name w:val="No List222"/>
    <w:next w:val="NoList"/>
    <w:uiPriority w:val="99"/>
    <w:semiHidden/>
    <w:unhideWhenUsed/>
    <w:rsid w:val="005750B0"/>
  </w:style>
  <w:style w:type="numbering" w:customStyle="1" w:styleId="NoList322">
    <w:name w:val="No List322"/>
    <w:next w:val="NoList"/>
    <w:uiPriority w:val="99"/>
    <w:semiHidden/>
    <w:unhideWhenUsed/>
    <w:rsid w:val="005750B0"/>
  </w:style>
  <w:style w:type="numbering" w:customStyle="1" w:styleId="NoList422">
    <w:name w:val="No List422"/>
    <w:next w:val="NoList"/>
    <w:uiPriority w:val="99"/>
    <w:semiHidden/>
    <w:unhideWhenUsed/>
    <w:rsid w:val="005750B0"/>
  </w:style>
  <w:style w:type="numbering" w:customStyle="1" w:styleId="NoList72">
    <w:name w:val="No List72"/>
    <w:next w:val="NoList"/>
    <w:uiPriority w:val="99"/>
    <w:semiHidden/>
    <w:unhideWhenUsed/>
    <w:rsid w:val="005750B0"/>
  </w:style>
  <w:style w:type="numbering" w:customStyle="1" w:styleId="NoList232">
    <w:name w:val="No List232"/>
    <w:next w:val="NoList"/>
    <w:uiPriority w:val="99"/>
    <w:semiHidden/>
    <w:unhideWhenUsed/>
    <w:rsid w:val="005750B0"/>
  </w:style>
  <w:style w:type="numbering" w:customStyle="1" w:styleId="NoList332">
    <w:name w:val="No List332"/>
    <w:next w:val="NoList"/>
    <w:uiPriority w:val="99"/>
    <w:semiHidden/>
    <w:unhideWhenUsed/>
    <w:rsid w:val="005750B0"/>
  </w:style>
  <w:style w:type="numbering" w:customStyle="1" w:styleId="NoList432">
    <w:name w:val="No List432"/>
    <w:next w:val="NoList"/>
    <w:uiPriority w:val="99"/>
    <w:semiHidden/>
    <w:unhideWhenUsed/>
    <w:rsid w:val="005750B0"/>
  </w:style>
  <w:style w:type="numbering" w:customStyle="1" w:styleId="NoList82">
    <w:name w:val="No List82"/>
    <w:next w:val="NoList"/>
    <w:uiPriority w:val="99"/>
    <w:semiHidden/>
    <w:unhideWhenUsed/>
    <w:rsid w:val="005750B0"/>
  </w:style>
  <w:style w:type="character" w:customStyle="1" w:styleId="l9">
    <w:name w:val="l9"/>
    <w:basedOn w:val="DefaultParagraphFont"/>
    <w:rsid w:val="005750B0"/>
  </w:style>
  <w:style w:type="character" w:customStyle="1" w:styleId="l10">
    <w:name w:val="l10"/>
    <w:basedOn w:val="DefaultParagraphFont"/>
    <w:rsid w:val="005750B0"/>
  </w:style>
  <w:style w:type="character" w:customStyle="1" w:styleId="l11">
    <w:name w:val="l11"/>
    <w:basedOn w:val="DefaultParagraphFont"/>
    <w:rsid w:val="005750B0"/>
  </w:style>
  <w:style w:type="character" w:customStyle="1" w:styleId="l">
    <w:name w:val="l"/>
    <w:basedOn w:val="DefaultParagraphFont"/>
    <w:rsid w:val="005750B0"/>
  </w:style>
  <w:style w:type="character" w:customStyle="1" w:styleId="l12">
    <w:name w:val="l12"/>
    <w:basedOn w:val="DefaultParagraphFont"/>
    <w:rsid w:val="005750B0"/>
  </w:style>
  <w:style w:type="character" w:customStyle="1" w:styleId="bottom-menu-item">
    <w:name w:val="bottom-menu-item"/>
    <w:basedOn w:val="DefaultParagraphFont"/>
    <w:rsid w:val="005750B0"/>
  </w:style>
  <w:style w:type="paragraph" w:customStyle="1" w:styleId="interstitial-link">
    <w:name w:val="interstitial-link"/>
    <w:basedOn w:val="Normal"/>
    <w:uiPriority w:val="99"/>
    <w:qFormat/>
    <w:rsid w:val="005750B0"/>
    <w:pPr>
      <w:spacing w:before="100" w:beforeAutospacing="1" w:after="100" w:afterAutospacing="1"/>
    </w:pPr>
  </w:style>
  <w:style w:type="character" w:customStyle="1" w:styleId="atom--snippetlabel">
    <w:name w:val="atom--snippet__label"/>
    <w:basedOn w:val="DefaultParagraphFont"/>
    <w:rsid w:val="005750B0"/>
  </w:style>
  <w:style w:type="character" w:customStyle="1" w:styleId="is-on">
    <w:name w:val="is-on"/>
    <w:basedOn w:val="DefaultParagraphFont"/>
    <w:rsid w:val="005750B0"/>
  </w:style>
  <w:style w:type="paragraph" w:customStyle="1" w:styleId="theguardianarticle300x250caption">
    <w:name w:val="theguardian_article_300x250_caption"/>
    <w:basedOn w:val="Normal"/>
    <w:rsid w:val="005750B0"/>
    <w:pPr>
      <w:spacing w:before="100" w:beforeAutospacing="1" w:after="100" w:afterAutospacing="1"/>
    </w:pPr>
  </w:style>
  <w:style w:type="paragraph" w:customStyle="1" w:styleId="counter-paragraph">
    <w:name w:val="counter-paragraph"/>
    <w:basedOn w:val="Normal"/>
    <w:qFormat/>
    <w:rsid w:val="005750B0"/>
    <w:pPr>
      <w:spacing w:before="100" w:beforeAutospacing="1" w:after="100" w:afterAutospacing="1"/>
    </w:pPr>
    <w:rPr>
      <w:rFonts w:eastAsia="Times New Roman"/>
    </w:rPr>
  </w:style>
  <w:style w:type="character" w:customStyle="1" w:styleId="post-meta">
    <w:name w:val="post-meta"/>
    <w:basedOn w:val="DefaultParagraphFont"/>
    <w:rsid w:val="005750B0"/>
  </w:style>
  <w:style w:type="character" w:customStyle="1" w:styleId="pf-author">
    <w:name w:val="pf-author"/>
    <w:basedOn w:val="DefaultParagraphFont"/>
    <w:rsid w:val="005750B0"/>
  </w:style>
  <w:style w:type="character" w:customStyle="1" w:styleId="pf-date">
    <w:name w:val="pf-date"/>
    <w:basedOn w:val="DefaultParagraphFont"/>
    <w:rsid w:val="005750B0"/>
  </w:style>
  <w:style w:type="character" w:customStyle="1" w:styleId="contribdegrees">
    <w:name w:val="contribdegrees"/>
    <w:basedOn w:val="DefaultParagraphFont"/>
    <w:rsid w:val="005750B0"/>
  </w:style>
  <w:style w:type="numbering" w:customStyle="1" w:styleId="NoList18">
    <w:name w:val="No List18"/>
    <w:next w:val="NoList"/>
    <w:uiPriority w:val="99"/>
    <w:semiHidden/>
    <w:unhideWhenUsed/>
    <w:rsid w:val="005750B0"/>
  </w:style>
  <w:style w:type="numbering" w:customStyle="1" w:styleId="NoList19">
    <w:name w:val="No List19"/>
    <w:next w:val="NoList"/>
    <w:uiPriority w:val="99"/>
    <w:semiHidden/>
    <w:unhideWhenUsed/>
    <w:rsid w:val="005750B0"/>
  </w:style>
  <w:style w:type="numbering" w:customStyle="1" w:styleId="NoList26">
    <w:name w:val="No List26"/>
    <w:next w:val="NoList"/>
    <w:uiPriority w:val="99"/>
    <w:semiHidden/>
    <w:unhideWhenUsed/>
    <w:rsid w:val="005750B0"/>
  </w:style>
  <w:style w:type="numbering" w:customStyle="1" w:styleId="NoList114">
    <w:name w:val="No List114"/>
    <w:next w:val="NoList"/>
    <w:uiPriority w:val="99"/>
    <w:semiHidden/>
    <w:unhideWhenUsed/>
    <w:rsid w:val="005750B0"/>
  </w:style>
  <w:style w:type="numbering" w:customStyle="1" w:styleId="NoList36">
    <w:name w:val="No List36"/>
    <w:next w:val="NoList"/>
    <w:uiPriority w:val="99"/>
    <w:semiHidden/>
    <w:unhideWhenUsed/>
    <w:rsid w:val="005750B0"/>
  </w:style>
  <w:style w:type="numbering" w:customStyle="1" w:styleId="NoList123">
    <w:name w:val="No List123"/>
    <w:next w:val="NoList"/>
    <w:uiPriority w:val="99"/>
    <w:semiHidden/>
    <w:unhideWhenUsed/>
    <w:rsid w:val="005750B0"/>
  </w:style>
  <w:style w:type="numbering" w:customStyle="1" w:styleId="NoList46">
    <w:name w:val="No List46"/>
    <w:next w:val="NoList"/>
    <w:uiPriority w:val="99"/>
    <w:semiHidden/>
    <w:unhideWhenUsed/>
    <w:rsid w:val="005750B0"/>
  </w:style>
  <w:style w:type="numbering" w:customStyle="1" w:styleId="NoList133">
    <w:name w:val="No List133"/>
    <w:next w:val="NoList"/>
    <w:uiPriority w:val="99"/>
    <w:semiHidden/>
    <w:unhideWhenUsed/>
    <w:rsid w:val="005750B0"/>
  </w:style>
  <w:style w:type="numbering" w:customStyle="1" w:styleId="NoList53">
    <w:name w:val="No List53"/>
    <w:next w:val="NoList"/>
    <w:uiPriority w:val="99"/>
    <w:semiHidden/>
    <w:unhideWhenUsed/>
    <w:rsid w:val="005750B0"/>
  </w:style>
  <w:style w:type="numbering" w:customStyle="1" w:styleId="NoList143">
    <w:name w:val="No List143"/>
    <w:next w:val="NoList"/>
    <w:uiPriority w:val="99"/>
    <w:semiHidden/>
    <w:unhideWhenUsed/>
    <w:rsid w:val="005750B0"/>
  </w:style>
  <w:style w:type="numbering" w:customStyle="1" w:styleId="NoList63">
    <w:name w:val="No List63"/>
    <w:next w:val="NoList"/>
    <w:uiPriority w:val="99"/>
    <w:semiHidden/>
    <w:unhideWhenUsed/>
    <w:rsid w:val="005750B0"/>
  </w:style>
  <w:style w:type="numbering" w:customStyle="1" w:styleId="NoList73">
    <w:name w:val="No List73"/>
    <w:next w:val="NoList"/>
    <w:uiPriority w:val="99"/>
    <w:semiHidden/>
    <w:unhideWhenUsed/>
    <w:rsid w:val="005750B0"/>
  </w:style>
  <w:style w:type="numbering" w:customStyle="1" w:styleId="NoList161">
    <w:name w:val="No List161"/>
    <w:next w:val="NoList"/>
    <w:uiPriority w:val="99"/>
    <w:semiHidden/>
    <w:unhideWhenUsed/>
    <w:rsid w:val="005750B0"/>
  </w:style>
  <w:style w:type="numbering" w:customStyle="1" w:styleId="NoList213">
    <w:name w:val="No List213"/>
    <w:next w:val="NoList"/>
    <w:uiPriority w:val="99"/>
    <w:semiHidden/>
    <w:unhideWhenUsed/>
    <w:rsid w:val="005750B0"/>
  </w:style>
  <w:style w:type="numbering" w:customStyle="1" w:styleId="NoList1113">
    <w:name w:val="No List1113"/>
    <w:next w:val="NoList"/>
    <w:uiPriority w:val="99"/>
    <w:semiHidden/>
    <w:unhideWhenUsed/>
    <w:rsid w:val="005750B0"/>
  </w:style>
  <w:style w:type="numbering" w:customStyle="1" w:styleId="NoList313">
    <w:name w:val="No List313"/>
    <w:next w:val="NoList"/>
    <w:uiPriority w:val="99"/>
    <w:semiHidden/>
    <w:unhideWhenUsed/>
    <w:rsid w:val="005750B0"/>
  </w:style>
  <w:style w:type="numbering" w:customStyle="1" w:styleId="NoList1211">
    <w:name w:val="No List1211"/>
    <w:next w:val="NoList"/>
    <w:uiPriority w:val="99"/>
    <w:semiHidden/>
    <w:unhideWhenUsed/>
    <w:rsid w:val="005750B0"/>
  </w:style>
  <w:style w:type="numbering" w:customStyle="1" w:styleId="NoList413">
    <w:name w:val="No List413"/>
    <w:next w:val="NoList"/>
    <w:uiPriority w:val="99"/>
    <w:semiHidden/>
    <w:unhideWhenUsed/>
    <w:rsid w:val="005750B0"/>
  </w:style>
  <w:style w:type="numbering" w:customStyle="1" w:styleId="NoList1311">
    <w:name w:val="No List1311"/>
    <w:next w:val="NoList"/>
    <w:uiPriority w:val="99"/>
    <w:semiHidden/>
    <w:unhideWhenUsed/>
    <w:rsid w:val="005750B0"/>
  </w:style>
  <w:style w:type="numbering" w:customStyle="1" w:styleId="NoList511">
    <w:name w:val="No List511"/>
    <w:next w:val="NoList"/>
    <w:uiPriority w:val="99"/>
    <w:semiHidden/>
    <w:unhideWhenUsed/>
    <w:rsid w:val="005750B0"/>
  </w:style>
  <w:style w:type="numbering" w:customStyle="1" w:styleId="NoList1411">
    <w:name w:val="No List1411"/>
    <w:next w:val="NoList"/>
    <w:uiPriority w:val="99"/>
    <w:semiHidden/>
    <w:unhideWhenUsed/>
    <w:rsid w:val="005750B0"/>
  </w:style>
  <w:style w:type="numbering" w:customStyle="1" w:styleId="NoList611">
    <w:name w:val="No List611"/>
    <w:next w:val="NoList"/>
    <w:uiPriority w:val="99"/>
    <w:semiHidden/>
    <w:unhideWhenUsed/>
    <w:rsid w:val="005750B0"/>
  </w:style>
  <w:style w:type="numbering" w:customStyle="1" w:styleId="NoList1511">
    <w:name w:val="No List1511"/>
    <w:next w:val="NoList"/>
    <w:uiPriority w:val="99"/>
    <w:semiHidden/>
    <w:unhideWhenUsed/>
    <w:rsid w:val="005750B0"/>
  </w:style>
  <w:style w:type="numbering" w:customStyle="1" w:styleId="NoList83">
    <w:name w:val="No List83"/>
    <w:next w:val="NoList"/>
    <w:uiPriority w:val="99"/>
    <w:semiHidden/>
    <w:unhideWhenUsed/>
    <w:rsid w:val="005750B0"/>
  </w:style>
  <w:style w:type="numbering" w:customStyle="1" w:styleId="NoList171">
    <w:name w:val="No List171"/>
    <w:next w:val="NoList"/>
    <w:uiPriority w:val="99"/>
    <w:semiHidden/>
    <w:unhideWhenUsed/>
    <w:rsid w:val="005750B0"/>
  </w:style>
  <w:style w:type="numbering" w:customStyle="1" w:styleId="NoList223">
    <w:name w:val="No List223"/>
    <w:next w:val="NoList"/>
    <w:uiPriority w:val="99"/>
    <w:semiHidden/>
    <w:unhideWhenUsed/>
    <w:rsid w:val="005750B0"/>
  </w:style>
  <w:style w:type="numbering" w:customStyle="1" w:styleId="NoList1121">
    <w:name w:val="No List1121"/>
    <w:next w:val="NoList"/>
    <w:uiPriority w:val="99"/>
    <w:semiHidden/>
    <w:unhideWhenUsed/>
    <w:rsid w:val="005750B0"/>
  </w:style>
  <w:style w:type="numbering" w:customStyle="1" w:styleId="NoList323">
    <w:name w:val="No List323"/>
    <w:next w:val="NoList"/>
    <w:uiPriority w:val="99"/>
    <w:semiHidden/>
    <w:unhideWhenUsed/>
    <w:rsid w:val="005750B0"/>
  </w:style>
  <w:style w:type="numbering" w:customStyle="1" w:styleId="NoList1221">
    <w:name w:val="No List1221"/>
    <w:next w:val="NoList"/>
    <w:uiPriority w:val="99"/>
    <w:semiHidden/>
    <w:unhideWhenUsed/>
    <w:rsid w:val="005750B0"/>
  </w:style>
  <w:style w:type="numbering" w:customStyle="1" w:styleId="NoList423">
    <w:name w:val="No List423"/>
    <w:next w:val="NoList"/>
    <w:uiPriority w:val="99"/>
    <w:semiHidden/>
    <w:unhideWhenUsed/>
    <w:rsid w:val="005750B0"/>
  </w:style>
  <w:style w:type="numbering" w:customStyle="1" w:styleId="NoList1321">
    <w:name w:val="No List1321"/>
    <w:next w:val="NoList"/>
    <w:uiPriority w:val="99"/>
    <w:semiHidden/>
    <w:unhideWhenUsed/>
    <w:rsid w:val="005750B0"/>
  </w:style>
  <w:style w:type="numbering" w:customStyle="1" w:styleId="NoList521">
    <w:name w:val="No List521"/>
    <w:next w:val="NoList"/>
    <w:uiPriority w:val="99"/>
    <w:semiHidden/>
    <w:unhideWhenUsed/>
    <w:rsid w:val="005750B0"/>
  </w:style>
  <w:style w:type="numbering" w:customStyle="1" w:styleId="NoList1421">
    <w:name w:val="No List1421"/>
    <w:next w:val="NoList"/>
    <w:uiPriority w:val="99"/>
    <w:semiHidden/>
    <w:unhideWhenUsed/>
    <w:rsid w:val="005750B0"/>
  </w:style>
  <w:style w:type="numbering" w:customStyle="1" w:styleId="NoList621">
    <w:name w:val="No List621"/>
    <w:next w:val="NoList"/>
    <w:uiPriority w:val="99"/>
    <w:semiHidden/>
    <w:unhideWhenUsed/>
    <w:rsid w:val="005750B0"/>
  </w:style>
  <w:style w:type="table" w:customStyle="1" w:styleId="TableGrid21">
    <w:name w:val="Table Grid21"/>
    <w:basedOn w:val="TableNormal"/>
    <w:rsid w:val="005750B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
    <w:name w:val="tx"/>
    <w:basedOn w:val="Normal"/>
    <w:rsid w:val="005750B0"/>
    <w:pPr>
      <w:spacing w:before="100" w:beforeAutospacing="1" w:after="100" w:afterAutospacing="1"/>
    </w:pPr>
    <w:rPr>
      <w:rFonts w:eastAsia="Times New Roman"/>
    </w:rPr>
  </w:style>
  <w:style w:type="paragraph" w:customStyle="1" w:styleId="analytic0">
    <w:name w:val="analytic"/>
    <w:basedOn w:val="Heading4"/>
    <w:next w:val="Normal"/>
    <w:autoRedefine/>
    <w:uiPriority w:val="4"/>
    <w:qFormat/>
    <w:rsid w:val="005750B0"/>
    <w:rPr>
      <w:color w:val="44546A" w:themeColor="text2"/>
    </w:rPr>
  </w:style>
  <w:style w:type="paragraph" w:customStyle="1" w:styleId="analyticpeg">
    <w:name w:val="analytic peg"/>
    <w:basedOn w:val="Heading4"/>
    <w:next w:val="Normal"/>
    <w:autoRedefine/>
    <w:uiPriority w:val="4"/>
    <w:qFormat/>
    <w:rsid w:val="005750B0"/>
    <w:rPr>
      <w:color w:val="C7336A"/>
    </w:rPr>
  </w:style>
  <w:style w:type="paragraph" w:customStyle="1" w:styleId="Analytic2">
    <w:name w:val="Analytic2"/>
    <w:basedOn w:val="Heading4"/>
    <w:link w:val="Analytic2Char"/>
    <w:uiPriority w:val="4"/>
    <w:qFormat/>
    <w:rsid w:val="005750B0"/>
  </w:style>
  <w:style w:type="character" w:customStyle="1" w:styleId="Analytic2Char">
    <w:name w:val="Analytic2 Char"/>
    <w:basedOn w:val="DefaultParagraphFont"/>
    <w:link w:val="Analytic2"/>
    <w:uiPriority w:val="4"/>
    <w:rsid w:val="005750B0"/>
    <w:rPr>
      <w:rFonts w:ascii="Arial Narrow" w:eastAsiaTheme="majorEastAsia" w:hAnsi="Arial Narrow" w:cstheme="majorBidi"/>
      <w:b/>
      <w:iCs/>
      <w:sz w:val="26"/>
    </w:rPr>
  </w:style>
  <w:style w:type="character" w:customStyle="1" w:styleId="m1341753421140884995gmail-styleunderline">
    <w:name w:val="m_1341753421140884995gmail-styleunderline"/>
    <w:basedOn w:val="DefaultParagraphFont"/>
    <w:rsid w:val="005750B0"/>
  </w:style>
  <w:style w:type="character" w:customStyle="1" w:styleId="m-4779788222740640853gmail-style13ptbold">
    <w:name w:val="m_-4779788222740640853gmail-style13ptbold"/>
    <w:basedOn w:val="DefaultParagraphFont"/>
    <w:rsid w:val="005750B0"/>
  </w:style>
  <w:style w:type="character" w:customStyle="1" w:styleId="m-4779788222740640853gmail-styleunderline">
    <w:name w:val="m_-4779788222740640853gmail-styleunderline"/>
    <w:basedOn w:val="DefaultParagraphFont"/>
    <w:rsid w:val="005750B0"/>
  </w:style>
  <w:style w:type="paragraph" w:customStyle="1" w:styleId="m-6141792299627414980gmail-msolistparagraph">
    <w:name w:val="m_-6141792299627414980gmail-msolistparagraph"/>
    <w:basedOn w:val="Normal"/>
    <w:rsid w:val="005750B0"/>
    <w:pPr>
      <w:spacing w:before="100" w:beforeAutospacing="1" w:after="100" w:afterAutospacing="1" w:line="240" w:lineRule="auto"/>
    </w:pPr>
    <w:rPr>
      <w:rFonts w:eastAsia="Times New Roman"/>
      <w:sz w:val="24"/>
    </w:rPr>
  </w:style>
  <w:style w:type="character" w:customStyle="1" w:styleId="m-5621139387307470627gmail-style13ptbold">
    <w:name w:val="m_-5621139387307470627gmail-style13ptbold"/>
    <w:basedOn w:val="DefaultParagraphFont"/>
    <w:rsid w:val="005750B0"/>
  </w:style>
  <w:style w:type="character" w:customStyle="1" w:styleId="m-5621139387307470627gmail-styleunderline">
    <w:name w:val="m_-5621139387307470627gmail-styleunderline"/>
    <w:basedOn w:val="DefaultParagraphFont"/>
    <w:rsid w:val="005750B0"/>
  </w:style>
  <w:style w:type="character" w:customStyle="1" w:styleId="Footnote">
    <w:name w:val="Footnote_"/>
    <w:link w:val="Footnote0"/>
    <w:rsid w:val="005750B0"/>
    <w:rPr>
      <w:rFonts w:ascii="Times New Roman" w:eastAsia="Times New Roman" w:hAnsi="Times New Roman"/>
      <w:sz w:val="12"/>
      <w:szCs w:val="12"/>
      <w:shd w:val="clear" w:color="auto" w:fill="FFFFFF"/>
    </w:rPr>
  </w:style>
  <w:style w:type="character" w:customStyle="1" w:styleId="Footnote20">
    <w:name w:val="Footnote (2)_"/>
    <w:link w:val="Footnote21"/>
    <w:rsid w:val="005750B0"/>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5750B0"/>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rsid w:val="005750B0"/>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underlinedCharBold">
    <w:name w:val="Style underlined Char + Bold"/>
    <w:basedOn w:val="underlinedChar"/>
    <w:rsid w:val="005750B0"/>
    <w:rPr>
      <w:rFonts w:ascii="Times New Roman" w:eastAsia="Malgun Gothic" w:hAnsi="Times New Roman" w:cs="Times New Roman"/>
      <w:b/>
      <w:bCs/>
      <w:sz w:val="24"/>
      <w:szCs w:val="24"/>
      <w:u w:val="single"/>
    </w:rPr>
  </w:style>
  <w:style w:type="character" w:customStyle="1" w:styleId="CiteReal0">
    <w:name w:val="CiteReal"/>
    <w:uiPriority w:val="1"/>
    <w:qFormat/>
    <w:rsid w:val="005750B0"/>
  </w:style>
  <w:style w:type="character" w:customStyle="1" w:styleId="citeunreadChar">
    <w:name w:val="cite unread Char"/>
    <w:rsid w:val="005750B0"/>
  </w:style>
  <w:style w:type="paragraph" w:customStyle="1" w:styleId="read">
    <w:name w:val="read"/>
    <w:basedOn w:val="Normal"/>
    <w:next w:val="Normal"/>
    <w:qFormat/>
    <w:rsid w:val="005750B0"/>
  </w:style>
  <w:style w:type="character" w:customStyle="1" w:styleId="readCharChar">
    <w:name w:val="read Char Char"/>
    <w:locked/>
    <w:rsid w:val="005750B0"/>
  </w:style>
  <w:style w:type="paragraph" w:customStyle="1" w:styleId="2ndLevel-TAG">
    <w:name w:val="2nd Level - TAG"/>
    <w:basedOn w:val="Normal"/>
    <w:next w:val="Normal"/>
    <w:uiPriority w:val="99"/>
    <w:qFormat/>
    <w:rsid w:val="005750B0"/>
  </w:style>
  <w:style w:type="character" w:customStyle="1" w:styleId="readChar">
    <w:name w:val="read Char"/>
    <w:rsid w:val="005750B0"/>
  </w:style>
  <w:style w:type="character" w:customStyle="1" w:styleId="btitle">
    <w:name w:val="btitle"/>
    <w:rsid w:val="005750B0"/>
  </w:style>
  <w:style w:type="character" w:customStyle="1" w:styleId="green">
    <w:name w:val="green"/>
    <w:rsid w:val="005750B0"/>
  </w:style>
  <w:style w:type="paragraph" w:customStyle="1" w:styleId="CM14">
    <w:name w:val="CM14"/>
    <w:basedOn w:val="Normal"/>
    <w:next w:val="AuthorDate"/>
    <w:uiPriority w:val="99"/>
    <w:qFormat/>
    <w:rsid w:val="005750B0"/>
  </w:style>
  <w:style w:type="character" w:customStyle="1" w:styleId="BodytextBold">
    <w:name w:val="Body text + Bold"/>
    <w:rsid w:val="005750B0"/>
  </w:style>
  <w:style w:type="character" w:customStyle="1" w:styleId="Bodytext6pt">
    <w:name w:val="Body text + 6 pt"/>
    <w:rsid w:val="005750B0"/>
  </w:style>
  <w:style w:type="paragraph" w:customStyle="1" w:styleId="StyleJustified">
    <w:name w:val="Style Justified"/>
    <w:basedOn w:val="Normal"/>
    <w:qFormat/>
    <w:rsid w:val="005750B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5750B0"/>
  </w:style>
  <w:style w:type="character" w:customStyle="1" w:styleId="citeChar1">
    <w:name w:val="cite Char"/>
    <w:basedOn w:val="DefaultParagraphFont"/>
    <w:rsid w:val="005750B0"/>
  </w:style>
  <w:style w:type="character" w:customStyle="1" w:styleId="DebateUnderlinedChar">
    <w:name w:val="Debate Underlined Char"/>
    <w:locked/>
    <w:rsid w:val="005750B0"/>
  </w:style>
  <w:style w:type="paragraph" w:customStyle="1" w:styleId="DebateUnderlined">
    <w:name w:val="Debate Underlined"/>
    <w:basedOn w:val="Normal"/>
    <w:next w:val="Card10f2"/>
    <w:qFormat/>
    <w:rsid w:val="005750B0"/>
  </w:style>
  <w:style w:type="character" w:customStyle="1" w:styleId="BlockHeaderHiddenChar">
    <w:name w:val="Block Header Hidden Char"/>
    <w:basedOn w:val="DefaultParagraphFont"/>
    <w:locked/>
    <w:rsid w:val="005750B0"/>
  </w:style>
  <w:style w:type="paragraph" w:customStyle="1" w:styleId="BlockHeaderHidden">
    <w:name w:val="Block Header Hidden"/>
    <w:basedOn w:val="Normal"/>
    <w:next w:val="CardsFont6pt"/>
    <w:autoRedefine/>
    <w:qFormat/>
    <w:rsid w:val="005750B0"/>
  </w:style>
  <w:style w:type="paragraph" w:customStyle="1" w:styleId="txgreen">
    <w:name w:val="txgreen"/>
    <w:basedOn w:val="Normal"/>
    <w:uiPriority w:val="99"/>
    <w:qFormat/>
    <w:rsid w:val="005750B0"/>
  </w:style>
  <w:style w:type="paragraph" w:customStyle="1" w:styleId="rtecenter">
    <w:name w:val="rtecenter"/>
    <w:basedOn w:val="Normal"/>
    <w:next w:val="BlockHeaderHidden"/>
    <w:uiPriority w:val="99"/>
    <w:qFormat/>
    <w:rsid w:val="005750B0"/>
  </w:style>
  <w:style w:type="character" w:customStyle="1" w:styleId="StyleLatinGaramond9ptUnderline">
    <w:name w:val="Style (Latin) Garamond 9 pt Underline"/>
    <w:rsid w:val="005750B0"/>
  </w:style>
  <w:style w:type="character" w:customStyle="1" w:styleId="mb">
    <w:name w:val="mb"/>
    <w:basedOn w:val="DefaultParagraphFont"/>
    <w:rsid w:val="005750B0"/>
  </w:style>
  <w:style w:type="character" w:customStyle="1" w:styleId="submitted">
    <w:name w:val="submitted"/>
    <w:basedOn w:val="DefaultParagraphFont"/>
    <w:rsid w:val="005750B0"/>
  </w:style>
  <w:style w:type="character" w:customStyle="1" w:styleId="cite00">
    <w:name w:val="cite0"/>
    <w:rsid w:val="005750B0"/>
  </w:style>
  <w:style w:type="character" w:customStyle="1" w:styleId="wikicreatelink">
    <w:name w:val="wikicreatelink"/>
    <w:basedOn w:val="DefaultParagraphFont"/>
    <w:rsid w:val="005750B0"/>
  </w:style>
  <w:style w:type="character" w:customStyle="1" w:styleId="facebook-share-count">
    <w:name w:val="facebook-share-count"/>
    <w:basedOn w:val="DefaultParagraphFont"/>
    <w:rsid w:val="005750B0"/>
  </w:style>
  <w:style w:type="character" w:customStyle="1" w:styleId="tickerwrap">
    <w:name w:val="ticker_wrap"/>
    <w:basedOn w:val="DefaultParagraphFont"/>
    <w:rsid w:val="005750B0"/>
  </w:style>
  <w:style w:type="character" w:customStyle="1" w:styleId="smallcaps0">
    <w:name w:val="small_caps"/>
    <w:basedOn w:val="DefaultParagraphFont"/>
    <w:rsid w:val="005750B0"/>
  </w:style>
  <w:style w:type="paragraph" w:styleId="NormalIndent">
    <w:name w:val="Normal Indent"/>
    <w:basedOn w:val="Normal"/>
    <w:unhideWhenUsed/>
    <w:rsid w:val="005750B0"/>
    <w:pPr>
      <w:ind w:left="720"/>
    </w:pPr>
  </w:style>
  <w:style w:type="paragraph" w:styleId="EnvelopeReturn">
    <w:name w:val="envelope return"/>
    <w:basedOn w:val="Normal"/>
    <w:unhideWhenUsed/>
    <w:rsid w:val="005750B0"/>
    <w:rPr>
      <w:rFonts w:asciiTheme="majorHAnsi" w:eastAsiaTheme="majorEastAsia" w:hAnsiTheme="majorHAnsi" w:cstheme="majorBidi"/>
      <w:sz w:val="20"/>
      <w:szCs w:val="20"/>
    </w:rPr>
  </w:style>
  <w:style w:type="paragraph" w:styleId="EnvelopeAddress">
    <w:name w:val="envelope address"/>
    <w:basedOn w:val="Normal"/>
    <w:unhideWhenUsed/>
    <w:rsid w:val="005750B0"/>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5750B0"/>
  </w:style>
  <w:style w:type="paragraph" w:customStyle="1" w:styleId="cardunderline0">
    <w:name w:val="card underline"/>
    <w:basedOn w:val="Normal"/>
    <w:qFormat/>
    <w:rsid w:val="005750B0"/>
  </w:style>
  <w:style w:type="paragraph" w:customStyle="1" w:styleId="Heading2-NotBold">
    <w:name w:val="Heading 2 - Not Bold"/>
    <w:basedOn w:val="Heading2"/>
    <w:autoRedefine/>
    <w:uiPriority w:val="99"/>
    <w:qFormat/>
    <w:rsid w:val="005750B0"/>
  </w:style>
  <w:style w:type="paragraph" w:customStyle="1" w:styleId="Heading2-Bold">
    <w:name w:val="Heading 2 - Bold"/>
    <w:basedOn w:val="Normal"/>
    <w:autoRedefine/>
    <w:uiPriority w:val="99"/>
    <w:qFormat/>
    <w:rsid w:val="005750B0"/>
  </w:style>
  <w:style w:type="character" w:customStyle="1" w:styleId="Style2Char0">
    <w:name w:val="Style 2 Char"/>
    <w:uiPriority w:val="99"/>
    <w:locked/>
    <w:rsid w:val="005750B0"/>
  </w:style>
  <w:style w:type="paragraph" w:customStyle="1" w:styleId="h-lead">
    <w:name w:val="h-lead"/>
    <w:basedOn w:val="Normal"/>
    <w:uiPriority w:val="99"/>
    <w:qFormat/>
    <w:rsid w:val="005750B0"/>
  </w:style>
  <w:style w:type="paragraph" w:customStyle="1" w:styleId="intro">
    <w:name w:val="intro"/>
    <w:basedOn w:val="Normal"/>
    <w:next w:val="StyleHeading2TagHEADING2TagCite11pt"/>
    <w:uiPriority w:val="99"/>
    <w:qFormat/>
    <w:rsid w:val="005750B0"/>
  </w:style>
  <w:style w:type="character" w:customStyle="1" w:styleId="StyleHeading2TagHEADING2TagCite11ptChar">
    <w:name w:val="Style Heading 2TagHEADING 2Tag&amp;Cite + 11 pt Char"/>
    <w:locked/>
    <w:rsid w:val="005750B0"/>
  </w:style>
  <w:style w:type="paragraph" w:customStyle="1" w:styleId="StyleHeading2TagHEADING2TagCite11pt">
    <w:name w:val="Style Heading 2TagHEADING 2Tag&amp;Cite + 11 pt"/>
    <w:basedOn w:val="Heading2"/>
    <w:next w:val="F5-UnderlineNormal"/>
    <w:qFormat/>
    <w:rsid w:val="005750B0"/>
  </w:style>
  <w:style w:type="paragraph" w:customStyle="1" w:styleId="F3-TagAuthor">
    <w:name w:val="F3 - Tag/Author"/>
    <w:basedOn w:val="Normal"/>
    <w:next w:val="Brief-PrimarySource"/>
    <w:uiPriority w:val="99"/>
    <w:qFormat/>
    <w:rsid w:val="005750B0"/>
  </w:style>
  <w:style w:type="paragraph" w:customStyle="1" w:styleId="F5-UnderlineNormal">
    <w:name w:val="F5 - Underline Normal"/>
    <w:basedOn w:val="Normal"/>
    <w:next w:val="Brief-Underline"/>
    <w:uiPriority w:val="99"/>
    <w:qFormat/>
    <w:rsid w:val="005750B0"/>
  </w:style>
  <w:style w:type="paragraph" w:customStyle="1" w:styleId="Brief-PrimarySource">
    <w:name w:val="Brief - Primary Source"/>
    <w:basedOn w:val="Normal"/>
    <w:next w:val="Brief"/>
    <w:uiPriority w:val="99"/>
    <w:qFormat/>
    <w:rsid w:val="005750B0"/>
  </w:style>
  <w:style w:type="paragraph" w:customStyle="1" w:styleId="Brief">
    <w:name w:val="Brief"/>
    <w:basedOn w:val="Normal"/>
    <w:next w:val="CM11"/>
    <w:uiPriority w:val="99"/>
    <w:qFormat/>
    <w:rsid w:val="005750B0"/>
  </w:style>
  <w:style w:type="paragraph" w:customStyle="1" w:styleId="CM11">
    <w:name w:val="CM11"/>
    <w:basedOn w:val="Normal"/>
    <w:next w:val="Normal"/>
    <w:uiPriority w:val="99"/>
    <w:qFormat/>
    <w:rsid w:val="005750B0"/>
  </w:style>
  <w:style w:type="paragraph" w:customStyle="1" w:styleId="CM16">
    <w:name w:val="CM16"/>
    <w:basedOn w:val="Normal"/>
    <w:next w:val="Normal"/>
    <w:uiPriority w:val="99"/>
    <w:qFormat/>
    <w:rsid w:val="005750B0"/>
  </w:style>
  <w:style w:type="paragraph" w:customStyle="1" w:styleId="CM19">
    <w:name w:val="CM19"/>
    <w:basedOn w:val="Normal"/>
    <w:next w:val="Brief-Underline"/>
    <w:uiPriority w:val="99"/>
    <w:qFormat/>
    <w:rsid w:val="005750B0"/>
  </w:style>
  <w:style w:type="paragraph" w:customStyle="1" w:styleId="CM34">
    <w:name w:val="CM34"/>
    <w:basedOn w:val="Normal"/>
    <w:next w:val="Brief"/>
    <w:uiPriority w:val="99"/>
    <w:qFormat/>
    <w:rsid w:val="005750B0"/>
  </w:style>
  <w:style w:type="paragraph" w:customStyle="1" w:styleId="CM56">
    <w:name w:val="CM56"/>
    <w:basedOn w:val="Normal"/>
    <w:next w:val="CM2"/>
    <w:uiPriority w:val="99"/>
    <w:qFormat/>
    <w:rsid w:val="005750B0"/>
  </w:style>
  <w:style w:type="paragraph" w:customStyle="1" w:styleId="CM58">
    <w:name w:val="CM58"/>
    <w:basedOn w:val="Normal"/>
    <w:next w:val="CM11"/>
    <w:uiPriority w:val="99"/>
    <w:qFormat/>
    <w:rsid w:val="005750B0"/>
  </w:style>
  <w:style w:type="paragraph" w:customStyle="1" w:styleId="CM57">
    <w:name w:val="CM57"/>
    <w:basedOn w:val="Normal"/>
    <w:next w:val="CM16"/>
    <w:uiPriority w:val="99"/>
    <w:qFormat/>
    <w:rsid w:val="005750B0"/>
  </w:style>
  <w:style w:type="paragraph" w:customStyle="1" w:styleId="CM1">
    <w:name w:val="CM1"/>
    <w:basedOn w:val="Normal"/>
    <w:next w:val="CM19"/>
    <w:uiPriority w:val="99"/>
    <w:qFormat/>
    <w:rsid w:val="005750B0"/>
  </w:style>
  <w:style w:type="paragraph" w:customStyle="1" w:styleId="CM49">
    <w:name w:val="CM49"/>
    <w:basedOn w:val="Normal"/>
    <w:next w:val="CM34"/>
    <w:uiPriority w:val="99"/>
    <w:qFormat/>
    <w:rsid w:val="005750B0"/>
  </w:style>
  <w:style w:type="paragraph" w:customStyle="1" w:styleId="CM41">
    <w:name w:val="CM41"/>
    <w:basedOn w:val="Normal"/>
    <w:next w:val="CM56"/>
    <w:uiPriority w:val="99"/>
    <w:qFormat/>
    <w:rsid w:val="005750B0"/>
  </w:style>
  <w:style w:type="paragraph" w:customStyle="1" w:styleId="Normal-SIGN1">
    <w:name w:val="Normal-SIGN1"/>
    <w:basedOn w:val="Normal"/>
    <w:next w:val="CM41"/>
    <w:uiPriority w:val="99"/>
    <w:qFormat/>
    <w:rsid w:val="005750B0"/>
  </w:style>
  <w:style w:type="paragraph" w:customStyle="1" w:styleId="CM33">
    <w:name w:val="CM33"/>
    <w:basedOn w:val="Normal"/>
    <w:next w:val="3rdOrderPara"/>
    <w:uiPriority w:val="99"/>
    <w:qFormat/>
    <w:rsid w:val="005750B0"/>
  </w:style>
  <w:style w:type="paragraph" w:customStyle="1" w:styleId="CM37">
    <w:name w:val="CM37"/>
    <w:basedOn w:val="Normal"/>
    <w:next w:val="2ndOrderPara"/>
    <w:uiPriority w:val="99"/>
    <w:qFormat/>
    <w:rsid w:val="005750B0"/>
  </w:style>
  <w:style w:type="paragraph" w:customStyle="1" w:styleId="CM7">
    <w:name w:val="CM7"/>
    <w:basedOn w:val="Normal"/>
    <w:next w:val="Normal-SIGN2"/>
    <w:uiPriority w:val="99"/>
    <w:qFormat/>
    <w:rsid w:val="005750B0"/>
  </w:style>
  <w:style w:type="paragraph" w:customStyle="1" w:styleId="Brief-Card">
    <w:name w:val="Brief - Card"/>
    <w:basedOn w:val="Normal"/>
    <w:next w:val="Normal11"/>
    <w:uiPriority w:val="99"/>
    <w:qFormat/>
    <w:rsid w:val="005750B0"/>
  </w:style>
  <w:style w:type="paragraph" w:customStyle="1" w:styleId="Normal3">
    <w:name w:val="Normal+3"/>
    <w:basedOn w:val="Normal"/>
    <w:next w:val="Normal"/>
    <w:uiPriority w:val="99"/>
    <w:qFormat/>
    <w:rsid w:val="005750B0"/>
  </w:style>
  <w:style w:type="paragraph" w:customStyle="1" w:styleId="Normal11">
    <w:name w:val="Normal+1"/>
    <w:basedOn w:val="Normal"/>
    <w:next w:val="Normal"/>
    <w:uiPriority w:val="99"/>
    <w:qFormat/>
    <w:rsid w:val="005750B0"/>
  </w:style>
  <w:style w:type="paragraph" w:customStyle="1" w:styleId="Heading231">
    <w:name w:val="Heading 2+3"/>
    <w:basedOn w:val="Normal"/>
    <w:next w:val="Normal"/>
    <w:uiPriority w:val="99"/>
    <w:qFormat/>
    <w:rsid w:val="005750B0"/>
  </w:style>
  <w:style w:type="paragraph" w:customStyle="1" w:styleId="Normal5">
    <w:name w:val="Normal+5"/>
    <w:basedOn w:val="Normal"/>
    <w:next w:val="Brief-SecondarySource"/>
    <w:uiPriority w:val="99"/>
    <w:qFormat/>
    <w:rsid w:val="005750B0"/>
  </w:style>
  <w:style w:type="paragraph" w:customStyle="1" w:styleId="Cover1">
    <w:name w:val="Cover 1"/>
    <w:basedOn w:val="Normal"/>
    <w:next w:val="Normal"/>
    <w:uiPriority w:val="99"/>
    <w:qFormat/>
    <w:rsid w:val="005750B0"/>
  </w:style>
  <w:style w:type="paragraph" w:customStyle="1" w:styleId="Cover2">
    <w:name w:val="Cover 2"/>
    <w:basedOn w:val="Normal"/>
    <w:next w:val="Normal"/>
    <w:uiPriority w:val="99"/>
    <w:qFormat/>
    <w:rsid w:val="005750B0"/>
  </w:style>
  <w:style w:type="paragraph" w:customStyle="1" w:styleId="ReportDate">
    <w:name w:val="ReportDate"/>
    <w:basedOn w:val="Normal"/>
    <w:next w:val="Normal11"/>
    <w:uiPriority w:val="99"/>
    <w:qFormat/>
    <w:rsid w:val="005750B0"/>
  </w:style>
  <w:style w:type="paragraph" w:customStyle="1" w:styleId="CM30">
    <w:name w:val="CM30"/>
    <w:basedOn w:val="Normal"/>
    <w:next w:val="Normal5"/>
    <w:uiPriority w:val="99"/>
    <w:qFormat/>
    <w:rsid w:val="005750B0"/>
  </w:style>
  <w:style w:type="paragraph" w:customStyle="1" w:styleId="CM28">
    <w:name w:val="CM28"/>
    <w:basedOn w:val="Normal"/>
    <w:next w:val="Cover1"/>
    <w:uiPriority w:val="99"/>
    <w:qFormat/>
    <w:rsid w:val="005750B0"/>
  </w:style>
  <w:style w:type="paragraph" w:customStyle="1" w:styleId="CM8">
    <w:name w:val="CM8"/>
    <w:basedOn w:val="Normal"/>
    <w:next w:val="Cover2"/>
    <w:uiPriority w:val="99"/>
    <w:qFormat/>
    <w:rsid w:val="005750B0"/>
  </w:style>
  <w:style w:type="paragraph" w:customStyle="1" w:styleId="IndexFixer">
    <w:name w:val="Index Fixer"/>
    <w:basedOn w:val="Heading1"/>
    <w:next w:val="PageHeader-Underline18pt"/>
    <w:uiPriority w:val="99"/>
    <w:qFormat/>
    <w:rsid w:val="005750B0"/>
  </w:style>
  <w:style w:type="paragraph" w:customStyle="1" w:styleId="ArgumentTags">
    <w:name w:val="Argument Tags"/>
    <w:basedOn w:val="Heading2"/>
    <w:next w:val="StyleHeading110pt"/>
    <w:uiPriority w:val="99"/>
    <w:qFormat/>
    <w:rsid w:val="005750B0"/>
  </w:style>
  <w:style w:type="paragraph" w:customStyle="1" w:styleId="boldy">
    <w:name w:val="boldy"/>
    <w:basedOn w:val="Heading2"/>
    <w:next w:val="cardCharCharCharCharCharCharCharCharCharCharCharCharCharCharChar"/>
    <w:uiPriority w:val="99"/>
    <w:qFormat/>
    <w:rsid w:val="005750B0"/>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5750B0"/>
  </w:style>
  <w:style w:type="paragraph" w:customStyle="1" w:styleId="tagCharChar1Char">
    <w:name w:val="tag Char Char1 Char"/>
    <w:next w:val="TitlePageCenter"/>
    <w:uiPriority w:val="99"/>
    <w:qFormat/>
    <w:rsid w:val="005750B0"/>
  </w:style>
  <w:style w:type="paragraph" w:customStyle="1" w:styleId="TitlePageCenter">
    <w:name w:val="Title Page Center"/>
    <w:basedOn w:val="Normal"/>
    <w:next w:val="ProjectTitleLine"/>
    <w:autoRedefine/>
    <w:uiPriority w:val="99"/>
    <w:qFormat/>
    <w:rsid w:val="005750B0"/>
  </w:style>
  <w:style w:type="paragraph" w:customStyle="1" w:styleId="TitlePageBy">
    <w:name w:val="Title Page By"/>
    <w:basedOn w:val="ProjectTitleLine"/>
    <w:next w:val="Normal"/>
    <w:autoRedefine/>
    <w:uiPriority w:val="99"/>
    <w:qFormat/>
    <w:rsid w:val="005750B0"/>
  </w:style>
  <w:style w:type="paragraph" w:customStyle="1" w:styleId="ProjectTitleLine">
    <w:name w:val="Project Title Line"/>
    <w:basedOn w:val="Normal"/>
    <w:next w:val="Normal"/>
    <w:autoRedefine/>
    <w:uiPriority w:val="99"/>
    <w:qFormat/>
    <w:rsid w:val="005750B0"/>
  </w:style>
  <w:style w:type="paragraph" w:customStyle="1" w:styleId="NormalVerdana">
    <w:name w:val="Normal + Verdana"/>
    <w:aliases w:val="White,Normal + Arial,10 pt"/>
    <w:basedOn w:val="Normal"/>
    <w:next w:val="CM12"/>
    <w:uiPriority w:val="99"/>
    <w:qFormat/>
    <w:rsid w:val="005750B0"/>
  </w:style>
  <w:style w:type="paragraph" w:customStyle="1" w:styleId="CM44">
    <w:name w:val="CM44"/>
    <w:basedOn w:val="Normal"/>
    <w:next w:val="TitlePageBy"/>
    <w:uiPriority w:val="99"/>
    <w:qFormat/>
    <w:rsid w:val="005750B0"/>
  </w:style>
  <w:style w:type="paragraph" w:customStyle="1" w:styleId="StrikeThrough0">
    <w:name w:val="Strike Through"/>
    <w:basedOn w:val="Normal"/>
    <w:next w:val="Normal"/>
    <w:uiPriority w:val="99"/>
    <w:qFormat/>
    <w:rsid w:val="005750B0"/>
  </w:style>
  <w:style w:type="character" w:customStyle="1" w:styleId="CiteCorrectedChar">
    <w:name w:val="Cite Corrected Char"/>
    <w:locked/>
    <w:rsid w:val="005750B0"/>
  </w:style>
  <w:style w:type="paragraph" w:customStyle="1" w:styleId="CiteCorrected">
    <w:name w:val="Cite Corrected"/>
    <w:basedOn w:val="Normal"/>
    <w:next w:val="Heading4"/>
    <w:qFormat/>
    <w:rsid w:val="005750B0"/>
  </w:style>
  <w:style w:type="paragraph" w:customStyle="1" w:styleId="post-subtitle">
    <w:name w:val="post-subtitle"/>
    <w:basedOn w:val="Normal"/>
    <w:next w:val="Pa5"/>
    <w:qFormat/>
    <w:rsid w:val="005750B0"/>
  </w:style>
  <w:style w:type="paragraph" w:customStyle="1" w:styleId="noindent0">
    <w:name w:val="no_indent"/>
    <w:basedOn w:val="Normal"/>
    <w:next w:val="Block1"/>
    <w:uiPriority w:val="99"/>
    <w:qFormat/>
    <w:rsid w:val="005750B0"/>
  </w:style>
  <w:style w:type="paragraph" w:customStyle="1" w:styleId="tagline1">
    <w:name w:val="tagline"/>
    <w:basedOn w:val="Normal"/>
    <w:next w:val="TOCHeading1"/>
    <w:qFormat/>
    <w:rsid w:val="005750B0"/>
  </w:style>
  <w:style w:type="paragraph" w:customStyle="1" w:styleId="NoteLevel11">
    <w:name w:val="Note Level 11"/>
    <w:basedOn w:val="Normal"/>
    <w:next w:val="ReallySamllText"/>
    <w:uiPriority w:val="99"/>
    <w:qFormat/>
    <w:rsid w:val="005750B0"/>
  </w:style>
  <w:style w:type="paragraph" w:customStyle="1" w:styleId="ReallySamllText">
    <w:name w:val="ReallySamllText"/>
    <w:basedOn w:val="Normal"/>
    <w:next w:val="CardCites"/>
    <w:autoRedefine/>
    <w:qFormat/>
    <w:rsid w:val="005750B0"/>
  </w:style>
  <w:style w:type="paragraph" w:customStyle="1" w:styleId="PageNumber2">
    <w:name w:val="Page Number2"/>
    <w:basedOn w:val="Normal"/>
    <w:next w:val="Normal"/>
    <w:qFormat/>
    <w:rsid w:val="005750B0"/>
  </w:style>
  <w:style w:type="paragraph" w:customStyle="1" w:styleId="byline1">
    <w:name w:val="byline1"/>
    <w:basedOn w:val="Normal"/>
    <w:next w:val="NoteLevel31"/>
    <w:qFormat/>
    <w:rsid w:val="005750B0"/>
  </w:style>
  <w:style w:type="paragraph" w:customStyle="1" w:styleId="PlaceholderText1">
    <w:name w:val="Placeholder Text1"/>
    <w:basedOn w:val="Normal"/>
    <w:next w:val="NoteLevel41"/>
    <w:qFormat/>
    <w:rsid w:val="005750B0"/>
  </w:style>
  <w:style w:type="paragraph" w:customStyle="1" w:styleId="NoteLevel31">
    <w:name w:val="Note Level 31"/>
    <w:basedOn w:val="Normal"/>
    <w:next w:val="ExecutiveSummarytext"/>
    <w:qFormat/>
    <w:rsid w:val="005750B0"/>
  </w:style>
  <w:style w:type="paragraph" w:customStyle="1" w:styleId="NoteLevel41">
    <w:name w:val="Note Level 41"/>
    <w:basedOn w:val="Normal"/>
    <w:next w:val="NoteLevel61"/>
    <w:qFormat/>
    <w:rsid w:val="005750B0"/>
  </w:style>
  <w:style w:type="paragraph" w:customStyle="1" w:styleId="NoteLevel51">
    <w:name w:val="Note Level 51"/>
    <w:basedOn w:val="Normal"/>
    <w:next w:val="NormalUnderline"/>
    <w:qFormat/>
    <w:rsid w:val="005750B0"/>
  </w:style>
  <w:style w:type="paragraph" w:customStyle="1" w:styleId="NoteLevel61">
    <w:name w:val="Note Level 61"/>
    <w:basedOn w:val="Normal"/>
    <w:next w:val="NoteLevel81"/>
    <w:qFormat/>
    <w:rsid w:val="005750B0"/>
  </w:style>
  <w:style w:type="paragraph" w:customStyle="1" w:styleId="NoteLevel71">
    <w:name w:val="Note Level 71"/>
    <w:basedOn w:val="Normal"/>
    <w:next w:val="PlaceholderText1"/>
    <w:qFormat/>
    <w:rsid w:val="005750B0"/>
  </w:style>
  <w:style w:type="paragraph" w:customStyle="1" w:styleId="NoteLevel81">
    <w:name w:val="Note Level 81"/>
    <w:basedOn w:val="Normal"/>
    <w:qFormat/>
    <w:rsid w:val="005750B0"/>
  </w:style>
  <w:style w:type="paragraph" w:customStyle="1" w:styleId="NoteLevel91">
    <w:name w:val="Note Level 91"/>
    <w:basedOn w:val="Normal"/>
    <w:next w:val="NoteLevel41"/>
    <w:qFormat/>
    <w:rsid w:val="005750B0"/>
  </w:style>
  <w:style w:type="character" w:customStyle="1" w:styleId="StyleBodyText11ptBlackUnderlineChar">
    <w:name w:val="Style Body Text + 11 pt Black Underline Char"/>
    <w:locked/>
    <w:rsid w:val="005750B0"/>
  </w:style>
  <w:style w:type="paragraph" w:customStyle="1" w:styleId="StyleBodyText11ptBlackUnderline">
    <w:name w:val="Style Body Text + 11 pt Black Underline"/>
    <w:basedOn w:val="PageHeaderLine2"/>
    <w:next w:val="StyleBodyText11ptBoldBlack"/>
    <w:qFormat/>
    <w:rsid w:val="005750B0"/>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5750B0"/>
  </w:style>
  <w:style w:type="paragraph" w:customStyle="1" w:styleId="StyleBodyText11ptBoldBlack">
    <w:name w:val="Style Body Text + 11 pt Bold Black"/>
    <w:basedOn w:val="PageHeaderLine2"/>
    <w:next w:val="StyletinyBold"/>
    <w:qFormat/>
    <w:rsid w:val="005750B0"/>
    <w:pPr>
      <w:tabs>
        <w:tab w:val="clear" w:pos="10800"/>
      </w:tabs>
      <w:spacing w:line="259" w:lineRule="auto"/>
    </w:pPr>
    <w:rPr>
      <w:rFonts w:eastAsiaTheme="minorHAnsi"/>
      <w:b w:val="0"/>
    </w:rPr>
  </w:style>
  <w:style w:type="character" w:customStyle="1" w:styleId="Normal2BoldChar">
    <w:name w:val="Normal2 + Bold Char"/>
    <w:locked/>
    <w:rsid w:val="005750B0"/>
  </w:style>
  <w:style w:type="paragraph" w:customStyle="1" w:styleId="Normal2Bold">
    <w:name w:val="Normal2 + Bold"/>
    <w:basedOn w:val="Normal"/>
    <w:next w:val="ListContents"/>
    <w:qFormat/>
    <w:rsid w:val="005750B0"/>
  </w:style>
  <w:style w:type="character" w:customStyle="1" w:styleId="ListContentsChar">
    <w:name w:val="List Contents Char"/>
    <w:locked/>
    <w:rsid w:val="005750B0"/>
  </w:style>
  <w:style w:type="character" w:customStyle="1" w:styleId="StyleListContents11ptCustomColorRGB353132UnderlineChar">
    <w:name w:val="Style List Contents + 11 pt Custom Color(RGB(353132)) Underline Char"/>
    <w:locked/>
    <w:rsid w:val="005750B0"/>
  </w:style>
  <w:style w:type="paragraph" w:customStyle="1" w:styleId="StyleListContents11ptCustomColorRGB353132Underline">
    <w:name w:val="Style List Contents + 11 pt Custom Color(RGB(353132)) Underline"/>
    <w:basedOn w:val="Normal"/>
    <w:qFormat/>
    <w:rsid w:val="005750B0"/>
  </w:style>
  <w:style w:type="character" w:customStyle="1" w:styleId="UnimportantCharChar">
    <w:name w:val="Unimportant Char Char"/>
    <w:locked/>
    <w:rsid w:val="005750B0"/>
  </w:style>
  <w:style w:type="paragraph" w:customStyle="1" w:styleId="Unimportant">
    <w:name w:val="Unimportant"/>
    <w:basedOn w:val="Normal"/>
    <w:next w:val="StyleListContents11ptCustomColorRGB353132Underline"/>
    <w:qFormat/>
    <w:rsid w:val="005750B0"/>
  </w:style>
  <w:style w:type="paragraph" w:customStyle="1" w:styleId="textunderline0">
    <w:name w:val="text underline"/>
    <w:basedOn w:val="Normal"/>
    <w:next w:val="DebateTag0"/>
    <w:autoRedefine/>
    <w:qFormat/>
    <w:rsid w:val="005750B0"/>
  </w:style>
  <w:style w:type="paragraph" w:customStyle="1" w:styleId="DebateCite">
    <w:name w:val="Debate Cite"/>
    <w:basedOn w:val="Normal"/>
    <w:next w:val="PreformattedText"/>
    <w:autoRedefine/>
    <w:qFormat/>
    <w:rsid w:val="005750B0"/>
  </w:style>
  <w:style w:type="paragraph" w:customStyle="1" w:styleId="PreformattedText">
    <w:name w:val="Preformatted Text"/>
    <w:basedOn w:val="Normal"/>
    <w:next w:val="NoSpacing"/>
    <w:qFormat/>
    <w:rsid w:val="005750B0"/>
  </w:style>
  <w:style w:type="paragraph" w:customStyle="1" w:styleId="ThickUnderline">
    <w:name w:val="ThickUnderline"/>
    <w:next w:val="AAAcard"/>
    <w:qFormat/>
    <w:rsid w:val="005750B0"/>
  </w:style>
  <w:style w:type="paragraph" w:customStyle="1" w:styleId="DottedUnderline1">
    <w:name w:val="DottedUnderline"/>
    <w:basedOn w:val="Normal"/>
    <w:qFormat/>
    <w:rsid w:val="005750B0"/>
  </w:style>
  <w:style w:type="paragraph" w:customStyle="1" w:styleId="PageNumber3">
    <w:name w:val="Page Number3"/>
    <w:basedOn w:val="Normal"/>
    <w:next w:val="Normal"/>
    <w:qFormat/>
    <w:rsid w:val="005750B0"/>
  </w:style>
  <w:style w:type="paragraph" w:customStyle="1" w:styleId="PageNumber4">
    <w:name w:val="Page Number4"/>
    <w:basedOn w:val="Normal"/>
    <w:next w:val="Normal"/>
    <w:qFormat/>
    <w:rsid w:val="005750B0"/>
  </w:style>
  <w:style w:type="paragraph" w:customStyle="1" w:styleId="PageNumber5">
    <w:name w:val="Page Number5"/>
    <w:basedOn w:val="Normal"/>
    <w:next w:val="Normal"/>
    <w:qFormat/>
    <w:rsid w:val="005750B0"/>
  </w:style>
  <w:style w:type="paragraph" w:customStyle="1" w:styleId="smalltext10">
    <w:name w:val="small text1"/>
    <w:basedOn w:val="Normal"/>
    <w:next w:val="Normal"/>
    <w:uiPriority w:val="4"/>
    <w:qFormat/>
    <w:rsid w:val="005750B0"/>
  </w:style>
  <w:style w:type="paragraph" w:customStyle="1" w:styleId="PageNumber6">
    <w:name w:val="Page Number6"/>
    <w:basedOn w:val="Normal"/>
    <w:next w:val="Normal"/>
    <w:qFormat/>
    <w:rsid w:val="005750B0"/>
  </w:style>
  <w:style w:type="paragraph" w:customStyle="1" w:styleId="lastupdated">
    <w:name w:val="lastupdated"/>
    <w:basedOn w:val="Normal"/>
    <w:next w:val="articleinfo"/>
    <w:uiPriority w:val="99"/>
    <w:qFormat/>
    <w:rsid w:val="005750B0"/>
  </w:style>
  <w:style w:type="paragraph" w:customStyle="1" w:styleId="hn-byline">
    <w:name w:val="hn-byline"/>
    <w:basedOn w:val="Normal"/>
    <w:qFormat/>
    <w:rsid w:val="005750B0"/>
  </w:style>
  <w:style w:type="paragraph" w:customStyle="1" w:styleId="articleinfo">
    <w:name w:val="articleinfo"/>
    <w:basedOn w:val="Normal"/>
    <w:next w:val="StyleStyle16pt"/>
    <w:qFormat/>
    <w:rsid w:val="005750B0"/>
  </w:style>
  <w:style w:type="paragraph" w:customStyle="1" w:styleId="StyleStyle16pt">
    <w:name w:val="Style Style1 + 6 pt"/>
    <w:basedOn w:val="Normal"/>
    <w:next w:val="OmniPage4"/>
    <w:qFormat/>
    <w:rsid w:val="005750B0"/>
  </w:style>
  <w:style w:type="paragraph" w:customStyle="1" w:styleId="PageNumber7">
    <w:name w:val="Page Number7"/>
    <w:basedOn w:val="Normal"/>
    <w:next w:val="Normal"/>
    <w:qFormat/>
    <w:rsid w:val="005750B0"/>
  </w:style>
  <w:style w:type="paragraph" w:customStyle="1" w:styleId="PageNumber8">
    <w:name w:val="Page Number8"/>
    <w:basedOn w:val="Normal"/>
    <w:next w:val="Normal"/>
    <w:qFormat/>
    <w:rsid w:val="005750B0"/>
  </w:style>
  <w:style w:type="character" w:customStyle="1" w:styleId="cardchar00">
    <w:name w:val="cardchar0"/>
    <w:basedOn w:val="DefaultParagraphFont"/>
    <w:rsid w:val="005750B0"/>
  </w:style>
  <w:style w:type="character" w:customStyle="1" w:styleId="UnderlineNon-bold">
    <w:name w:val="Underline Non - bold"/>
    <w:rsid w:val="005750B0"/>
  </w:style>
  <w:style w:type="character" w:customStyle="1" w:styleId="authordate3">
    <w:name w:val="authordate"/>
    <w:rsid w:val="005750B0"/>
  </w:style>
  <w:style w:type="character" w:customStyle="1" w:styleId="slug-doi">
    <w:name w:val="slug-doi"/>
    <w:basedOn w:val="DefaultParagraphFont"/>
    <w:rsid w:val="005750B0"/>
  </w:style>
  <w:style w:type="character" w:customStyle="1" w:styleId="af">
    <w:name w:val="af"/>
    <w:basedOn w:val="DefaultParagraphFont"/>
    <w:rsid w:val="005750B0"/>
  </w:style>
  <w:style w:type="character" w:customStyle="1" w:styleId="ab">
    <w:name w:val="ab"/>
    <w:basedOn w:val="DefaultParagraphFont"/>
    <w:rsid w:val="005750B0"/>
  </w:style>
  <w:style w:type="character" w:customStyle="1" w:styleId="em">
    <w:name w:val="em"/>
    <w:basedOn w:val="DefaultParagraphFont"/>
    <w:rsid w:val="005750B0"/>
  </w:style>
  <w:style w:type="character" w:customStyle="1" w:styleId="au">
    <w:name w:val="au"/>
    <w:basedOn w:val="DefaultParagraphFont"/>
    <w:rsid w:val="005750B0"/>
  </w:style>
  <w:style w:type="character" w:customStyle="1" w:styleId="ti0">
    <w:name w:val="ti"/>
    <w:basedOn w:val="DefaultParagraphFont"/>
    <w:rsid w:val="005750B0"/>
  </w:style>
  <w:style w:type="character" w:customStyle="1" w:styleId="subheadblue">
    <w:name w:val="subhead_blue"/>
    <w:basedOn w:val="DefaultParagraphFont"/>
    <w:rsid w:val="005750B0"/>
  </w:style>
  <w:style w:type="character" w:customStyle="1" w:styleId="affiliation">
    <w:name w:val="affiliation"/>
    <w:basedOn w:val="DefaultParagraphFont"/>
    <w:rsid w:val="005750B0"/>
  </w:style>
  <w:style w:type="character" w:customStyle="1" w:styleId="slug-doi-wrapper">
    <w:name w:val="slug-doi-wrapper"/>
    <w:basedOn w:val="DefaultParagraphFont"/>
    <w:rsid w:val="005750B0"/>
  </w:style>
  <w:style w:type="character" w:customStyle="1" w:styleId="slug-metadata-noteahead-of-print">
    <w:name w:val="slug-metadata-note ahead-of-print"/>
    <w:basedOn w:val="DefaultParagraphFont"/>
    <w:rsid w:val="005750B0"/>
  </w:style>
  <w:style w:type="character" w:customStyle="1" w:styleId="slug-ahead-of-print-date">
    <w:name w:val="slug-ahead-of-print-date"/>
    <w:basedOn w:val="DefaultParagraphFont"/>
    <w:rsid w:val="005750B0"/>
  </w:style>
  <w:style w:type="character" w:customStyle="1" w:styleId="TagCharChar1">
    <w:name w:val="Tag Char Char1"/>
    <w:aliases w:val="Heading 2 Char Char Char Char Char Char Char2, Char Char Char Char1 Char1, Char Ch,T Ch,TAG C, Cha,Heading 21 Char1"/>
    <w:qFormat/>
    <w:rsid w:val="005750B0"/>
  </w:style>
  <w:style w:type="character" w:customStyle="1" w:styleId="F8-UnderlineBold">
    <w:name w:val="F8 - Underline/Bold"/>
    <w:rsid w:val="005750B0"/>
  </w:style>
  <w:style w:type="character" w:customStyle="1" w:styleId="Card-Underline0">
    <w:name w:val="Card - Underline"/>
    <w:rsid w:val="005750B0"/>
  </w:style>
  <w:style w:type="character" w:customStyle="1" w:styleId="BoldText10pt">
    <w:name w:val="Bold Text 10 pt"/>
    <w:rsid w:val="005750B0"/>
  </w:style>
  <w:style w:type="character" w:customStyle="1" w:styleId="eoeaheader">
    <w:name w:val="eoea_header"/>
    <w:basedOn w:val="DefaultParagraphFont"/>
    <w:rsid w:val="005750B0"/>
  </w:style>
  <w:style w:type="character" w:customStyle="1" w:styleId="SC4208902">
    <w:name w:val="SC.4.208902"/>
    <w:rsid w:val="005750B0"/>
  </w:style>
  <w:style w:type="character" w:customStyle="1" w:styleId="SC4208915">
    <w:name w:val="SC.4.208915"/>
    <w:rsid w:val="005750B0"/>
  </w:style>
  <w:style w:type="character" w:customStyle="1" w:styleId="SC273764">
    <w:name w:val="SC.2.73764"/>
    <w:rsid w:val="005750B0"/>
  </w:style>
  <w:style w:type="character" w:customStyle="1" w:styleId="SC273779">
    <w:name w:val="SC.2.73779"/>
    <w:rsid w:val="005750B0"/>
  </w:style>
  <w:style w:type="character" w:customStyle="1" w:styleId="SC273763">
    <w:name w:val="SC.2.73763"/>
    <w:rsid w:val="005750B0"/>
  </w:style>
  <w:style w:type="character" w:customStyle="1" w:styleId="SC4208910">
    <w:name w:val="SC.4.208910"/>
    <w:rsid w:val="005750B0"/>
  </w:style>
  <w:style w:type="character" w:customStyle="1" w:styleId="SC4208911">
    <w:name w:val="SC.4.208911"/>
    <w:rsid w:val="005750B0"/>
  </w:style>
  <w:style w:type="character" w:customStyle="1" w:styleId="articlesubtitle">
    <w:name w:val="article_sub_title"/>
    <w:basedOn w:val="DefaultParagraphFont"/>
    <w:rsid w:val="005750B0"/>
  </w:style>
  <w:style w:type="character" w:customStyle="1" w:styleId="newsdate2">
    <w:name w:val="news_date2"/>
    <w:basedOn w:val="DefaultParagraphFont"/>
    <w:rsid w:val="005750B0"/>
  </w:style>
  <w:style w:type="character" w:customStyle="1" w:styleId="readarticleheader">
    <w:name w:val="readarticleheader"/>
    <w:basedOn w:val="DefaultParagraphFont"/>
    <w:rsid w:val="005750B0"/>
  </w:style>
  <w:style w:type="character" w:customStyle="1" w:styleId="char">
    <w:name w:val="char"/>
    <w:basedOn w:val="DefaultParagraphFont"/>
    <w:rsid w:val="005750B0"/>
  </w:style>
  <w:style w:type="character" w:customStyle="1" w:styleId="bolding1">
    <w:name w:val="bolding1"/>
    <w:rsid w:val="005750B0"/>
  </w:style>
  <w:style w:type="character" w:customStyle="1" w:styleId="bookoptions1">
    <w:name w:val="book_options1"/>
    <w:rsid w:val="005750B0"/>
  </w:style>
  <w:style w:type="character" w:customStyle="1" w:styleId="descriptionblock">
    <w:name w:val="description block"/>
    <w:basedOn w:val="DefaultParagraphFont"/>
    <w:rsid w:val="005750B0"/>
  </w:style>
  <w:style w:type="character" w:customStyle="1" w:styleId="detailsboxblock">
    <w:name w:val="detailsbox block"/>
    <w:basedOn w:val="DefaultParagraphFont"/>
    <w:rsid w:val="005750B0"/>
  </w:style>
  <w:style w:type="character" w:customStyle="1" w:styleId="Heading2CharCharCharCharCharCharCharCharCharCharCharCharCharChar">
    <w:name w:val="Heading 2 Char Char Char Char Char Char Char Char Char Char Char Char Char Char"/>
    <w:rsid w:val="005750B0"/>
  </w:style>
  <w:style w:type="character" w:customStyle="1" w:styleId="fource1">
    <w:name w:val="fource1"/>
    <w:rsid w:val="005750B0"/>
  </w:style>
  <w:style w:type="character" w:customStyle="1" w:styleId="MicroTextChar1">
    <w:name w:val="MicroText Char1"/>
    <w:rsid w:val="005750B0"/>
  </w:style>
  <w:style w:type="character" w:customStyle="1" w:styleId="DefaultPara">
    <w:name w:val="Default Para"/>
    <w:rsid w:val="005750B0"/>
  </w:style>
  <w:style w:type="character" w:customStyle="1" w:styleId="SYSHYPERTEXT">
    <w:name w:val="SYS_HYPERTEXT"/>
    <w:rsid w:val="005750B0"/>
  </w:style>
  <w:style w:type="character" w:customStyle="1" w:styleId="BlockHeading1Char">
    <w:name w:val="Block Heading 1 Char"/>
    <w:rsid w:val="005750B0"/>
  </w:style>
  <w:style w:type="character" w:customStyle="1" w:styleId="StyleTagTimesNewRomanChar">
    <w:name w:val="Style Tag + Times New Roman Char"/>
    <w:rsid w:val="005750B0"/>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750B0"/>
  </w:style>
  <w:style w:type="character" w:customStyle="1" w:styleId="UnderlinedCharChar1">
    <w:name w:val="Underlined Char Char1"/>
    <w:rsid w:val="005750B0"/>
  </w:style>
  <w:style w:type="character" w:customStyle="1" w:styleId="Style8ptChar">
    <w:name w:val="Style 8 pt Char"/>
    <w:rsid w:val="005750B0"/>
  </w:style>
  <w:style w:type="character" w:customStyle="1" w:styleId="message-item">
    <w:name w:val="message-item"/>
    <w:rsid w:val="005750B0"/>
  </w:style>
  <w:style w:type="character" w:customStyle="1" w:styleId="i">
    <w:name w:val="i"/>
    <w:uiPriority w:val="99"/>
    <w:rsid w:val="005750B0"/>
  </w:style>
  <w:style w:type="character" w:customStyle="1" w:styleId="forenames">
    <w:name w:val="forenames"/>
    <w:rsid w:val="005750B0"/>
  </w:style>
  <w:style w:type="character" w:customStyle="1" w:styleId="surname">
    <w:name w:val="surname"/>
    <w:rsid w:val="005750B0"/>
  </w:style>
  <w:style w:type="character" w:customStyle="1" w:styleId="sifr-alternate">
    <w:name w:val="sifr-alternate"/>
    <w:rsid w:val="005750B0"/>
  </w:style>
  <w:style w:type="character" w:customStyle="1" w:styleId="title-link-wrapper">
    <w:name w:val="title-link-wrapper"/>
    <w:rsid w:val="005750B0"/>
  </w:style>
  <w:style w:type="character" w:customStyle="1" w:styleId="email">
    <w:name w:val="email"/>
    <w:rsid w:val="005750B0"/>
  </w:style>
  <w:style w:type="character" w:customStyle="1" w:styleId="gsa">
    <w:name w:val="gs_a"/>
    <w:rsid w:val="005750B0"/>
  </w:style>
  <w:style w:type="character" w:customStyle="1" w:styleId="mainartauthor">
    <w:name w:val="mainartauthor"/>
    <w:rsid w:val="005750B0"/>
  </w:style>
  <w:style w:type="character" w:customStyle="1" w:styleId="gsggs">
    <w:name w:val="gs_ggs"/>
    <w:rsid w:val="005750B0"/>
  </w:style>
  <w:style w:type="character" w:customStyle="1" w:styleId="ahead">
    <w:name w:val="a_head"/>
    <w:rsid w:val="005750B0"/>
  </w:style>
  <w:style w:type="character" w:customStyle="1" w:styleId="footnote1">
    <w:name w:val="footnote"/>
    <w:rsid w:val="005750B0"/>
  </w:style>
  <w:style w:type="character" w:customStyle="1" w:styleId="docbody">
    <w:name w:val="docbody"/>
    <w:rsid w:val="005750B0"/>
  </w:style>
  <w:style w:type="character" w:customStyle="1" w:styleId="superscript">
    <w:name w:val="superscript"/>
    <w:rsid w:val="005750B0"/>
  </w:style>
  <w:style w:type="character" w:customStyle="1" w:styleId="bwxsm">
    <w:name w:val="b w xsm"/>
    <w:rsid w:val="005750B0"/>
  </w:style>
  <w:style w:type="character" w:customStyle="1" w:styleId="fstd">
    <w:name w:val="f std"/>
    <w:rsid w:val="005750B0"/>
  </w:style>
  <w:style w:type="character" w:customStyle="1" w:styleId="gl">
    <w:name w:val="gl"/>
    <w:rsid w:val="005750B0"/>
  </w:style>
  <w:style w:type="character" w:customStyle="1" w:styleId="charchar60">
    <w:name w:val="charchar6"/>
    <w:rsid w:val="005750B0"/>
  </w:style>
  <w:style w:type="character" w:customStyle="1" w:styleId="CharChar17">
    <w:name w:val="Char Char17"/>
    <w:locked/>
    <w:rsid w:val="005750B0"/>
  </w:style>
  <w:style w:type="character" w:customStyle="1" w:styleId="ilspan">
    <w:name w:val="il_span"/>
    <w:basedOn w:val="DefaultParagraphFont"/>
    <w:rsid w:val="005750B0"/>
  </w:style>
  <w:style w:type="character" w:customStyle="1" w:styleId="leftidx1">
    <w:name w:val="leftidx1"/>
    <w:rsid w:val="005750B0"/>
  </w:style>
  <w:style w:type="character" w:customStyle="1" w:styleId="blue1">
    <w:name w:val="blue1"/>
    <w:rsid w:val="005750B0"/>
  </w:style>
  <w:style w:type="character" w:customStyle="1" w:styleId="author-link1">
    <w:name w:val="author-link1"/>
    <w:rsid w:val="005750B0"/>
  </w:style>
  <w:style w:type="character" w:customStyle="1" w:styleId="black1">
    <w:name w:val="black1"/>
    <w:rsid w:val="005750B0"/>
  </w:style>
  <w:style w:type="character" w:customStyle="1" w:styleId="tmplheaderlink">
    <w:name w:val="tmplheaderlink"/>
    <w:rsid w:val="005750B0"/>
  </w:style>
  <w:style w:type="character" w:customStyle="1" w:styleId="StyleStyleUnderlineUnderlineStyleBoldUnderlineIntenseEmphas">
    <w:name w:val="Style Style UnderlineUnderlineStyle Bold UnderlineIntense Emphas..."/>
    <w:basedOn w:val="DefaultParagraphFont"/>
    <w:rsid w:val="005750B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750B0"/>
    <w:rPr>
      <w:b w:val="0"/>
      <w:sz w:val="24"/>
      <w:u w:val="single"/>
      <w:bdr w:val="none" w:sz="0" w:space="0" w:color="auto"/>
    </w:rPr>
  </w:style>
  <w:style w:type="character" w:customStyle="1" w:styleId="pagination0">
    <w:name w:val="pagination"/>
    <w:basedOn w:val="DefaultParagraphFont"/>
    <w:rsid w:val="005750B0"/>
  </w:style>
  <w:style w:type="character" w:customStyle="1" w:styleId="doi">
    <w:name w:val="doi"/>
    <w:basedOn w:val="DefaultParagraphFont"/>
    <w:rsid w:val="005750B0"/>
  </w:style>
  <w:style w:type="character" w:customStyle="1" w:styleId="bodycontents">
    <w:name w:val="bodycontents"/>
    <w:basedOn w:val="DefaultParagraphFont"/>
    <w:rsid w:val="005750B0"/>
  </w:style>
  <w:style w:type="character" w:customStyle="1" w:styleId="comma">
    <w:name w:val="comma"/>
    <w:basedOn w:val="DefaultParagraphFont"/>
    <w:rsid w:val="005750B0"/>
  </w:style>
  <w:style w:type="character" w:customStyle="1" w:styleId="pad5right">
    <w:name w:val="pad5right"/>
    <w:basedOn w:val="DefaultParagraphFont"/>
    <w:rsid w:val="005750B0"/>
  </w:style>
  <w:style w:type="character" w:customStyle="1" w:styleId="blogdate">
    <w:name w:val="blogdate"/>
    <w:basedOn w:val="DefaultParagraphFont"/>
    <w:rsid w:val="005750B0"/>
  </w:style>
  <w:style w:type="character" w:customStyle="1" w:styleId="ticker">
    <w:name w:val="ticker"/>
    <w:basedOn w:val="DefaultParagraphFont"/>
    <w:rsid w:val="005750B0"/>
  </w:style>
  <w:style w:type="character" w:customStyle="1" w:styleId="location">
    <w:name w:val="location"/>
    <w:basedOn w:val="DefaultParagraphFont"/>
    <w:rsid w:val="005750B0"/>
  </w:style>
  <w:style w:type="character" w:customStyle="1" w:styleId="arial11">
    <w:name w:val="arial_11"/>
    <w:basedOn w:val="DefaultParagraphFont"/>
    <w:rsid w:val="005750B0"/>
  </w:style>
  <w:style w:type="character" w:customStyle="1" w:styleId="offscreen">
    <w:name w:val="offscreen"/>
    <w:basedOn w:val="DefaultParagraphFont"/>
    <w:rsid w:val="005750B0"/>
  </w:style>
  <w:style w:type="character" w:customStyle="1" w:styleId="linked-in">
    <w:name w:val="linked-in"/>
    <w:basedOn w:val="DefaultParagraphFont"/>
    <w:rsid w:val="005750B0"/>
  </w:style>
  <w:style w:type="character" w:customStyle="1" w:styleId="divs">
    <w:name w:val="divs"/>
    <w:basedOn w:val="DefaultParagraphFont"/>
    <w:rsid w:val="005750B0"/>
  </w:style>
  <w:style w:type="character" w:customStyle="1" w:styleId="Date2">
    <w:name w:val="Date2"/>
    <w:rsid w:val="005750B0"/>
  </w:style>
  <w:style w:type="character" w:customStyle="1" w:styleId="postheader">
    <w:name w:val="postheader"/>
    <w:basedOn w:val="DefaultParagraphFont"/>
    <w:rsid w:val="005750B0"/>
  </w:style>
  <w:style w:type="numbering" w:customStyle="1" w:styleId="1ai1">
    <w:name w:val="1 / a / i1"/>
    <w:rsid w:val="005750B0"/>
    <w:pPr>
      <w:numPr>
        <w:numId w:val="103"/>
      </w:numPr>
    </w:pPr>
  </w:style>
  <w:style w:type="numbering" w:customStyle="1" w:styleId="NoList20">
    <w:name w:val="No List20"/>
    <w:next w:val="NoList"/>
    <w:semiHidden/>
    <w:unhideWhenUsed/>
    <w:rsid w:val="005750B0"/>
  </w:style>
  <w:style w:type="numbering" w:customStyle="1" w:styleId="NoList91">
    <w:name w:val="No List91"/>
    <w:next w:val="NoList"/>
    <w:semiHidden/>
    <w:unhideWhenUsed/>
    <w:rsid w:val="005750B0"/>
  </w:style>
  <w:style w:type="numbering" w:customStyle="1" w:styleId="NoList101">
    <w:name w:val="No List101"/>
    <w:next w:val="NoList"/>
    <w:uiPriority w:val="99"/>
    <w:semiHidden/>
    <w:unhideWhenUsed/>
    <w:rsid w:val="005750B0"/>
  </w:style>
  <w:style w:type="character" w:customStyle="1" w:styleId="StyleLatinBaskervilleUnderline">
    <w:name w:val="Style (Latin) Baskerville Underline"/>
    <w:rsid w:val="005750B0"/>
    <w:rPr>
      <w:rFonts w:ascii="Baskerville" w:hAnsi="Baskerville"/>
      <w:sz w:val="26"/>
      <w:u w:val="single"/>
    </w:rPr>
  </w:style>
  <w:style w:type="character" w:customStyle="1" w:styleId="StyleHeading2CharHeading2CharCharCharCharCharCharCharT">
    <w:name w:val="Style Heading 2 CharHeading 2 Char Char Char Char Char Char CharT..."/>
    <w:rsid w:val="005750B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750B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750B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750B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750B0"/>
    <w:rPr>
      <w:rFonts w:ascii="Georgia" w:hAnsi="Georgia"/>
      <w:u w:val="single"/>
    </w:rPr>
  </w:style>
  <w:style w:type="paragraph" w:customStyle="1" w:styleId="StyleCardsGeorgia12ptBoldThickunderlineBorderSin">
    <w:name w:val="Style Cards + Georgia 12 pt Bold Thick underline Border: : (Sin..."/>
    <w:basedOn w:val="Normal"/>
    <w:qFormat/>
    <w:rsid w:val="005750B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750B0"/>
    <w:rPr>
      <w:rFonts w:ascii="Georgia" w:hAnsi="Georgia"/>
      <w:sz w:val="24"/>
      <w:u w:val="single"/>
    </w:rPr>
  </w:style>
  <w:style w:type="paragraph" w:customStyle="1" w:styleId="StyleCardsGeorgia">
    <w:name w:val="Style Cards + Georgia"/>
    <w:basedOn w:val="Normal"/>
    <w:qFormat/>
    <w:rsid w:val="005750B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750B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750B0"/>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5750B0"/>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5750B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750B0"/>
    <w:rPr>
      <w:rFonts w:ascii="Georgia" w:hAnsi="Georgia" w:cs="Calibri" w:hint="default"/>
    </w:rPr>
  </w:style>
  <w:style w:type="character" w:customStyle="1" w:styleId="Underline21">
    <w:name w:val="Underline 2"/>
    <w:basedOn w:val="DefaultParagraphFont"/>
    <w:uiPriority w:val="1"/>
    <w:qFormat/>
    <w:rsid w:val="005750B0"/>
    <w:rPr>
      <w:b/>
      <w:bCs w:val="0"/>
      <w:u w:val="single"/>
    </w:rPr>
  </w:style>
  <w:style w:type="character" w:customStyle="1" w:styleId="created">
    <w:name w:val="created"/>
    <w:basedOn w:val="DefaultParagraphFont"/>
    <w:rsid w:val="005750B0"/>
  </w:style>
  <w:style w:type="paragraph" w:customStyle="1" w:styleId="CiteLittle">
    <w:name w:val="Cite Little"/>
    <w:next w:val="Normal"/>
    <w:qFormat/>
    <w:rsid w:val="005750B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750B0"/>
    <w:rPr>
      <w:rFonts w:ascii="Times New Roman" w:eastAsia="MS Mincho" w:hAnsi="Times New Roman"/>
      <w:b/>
      <w:bCs/>
      <w:u w:val="thick"/>
    </w:rPr>
  </w:style>
  <w:style w:type="character" w:customStyle="1" w:styleId="StyleAsianMSMincho">
    <w:name w:val="Style (Asian) MS Mincho"/>
    <w:rsid w:val="005750B0"/>
    <w:rPr>
      <w:rFonts w:ascii="Times New Roman" w:eastAsia="MS Mincho" w:hAnsi="Times New Roman"/>
      <w:u w:val="thick"/>
    </w:rPr>
  </w:style>
  <w:style w:type="character" w:customStyle="1" w:styleId="blocorganizerChar">
    <w:name w:val="bloc organizer Char"/>
    <w:link w:val="blocorganizer"/>
    <w:rsid w:val="005750B0"/>
    <w:rPr>
      <w:rFonts w:ascii="Arial Narrow" w:eastAsia="Times New Roman" w:hAnsi="Arial Narrow" w:cs="Arial"/>
      <w:b/>
      <w:kern w:val="32"/>
      <w:sz w:val="8"/>
      <w:szCs w:val="32"/>
      <w:lang w:eastAsia="ko-KR"/>
    </w:rPr>
  </w:style>
  <w:style w:type="character" w:customStyle="1" w:styleId="UnderlineBoldChar">
    <w:name w:val="Underline Bold Char"/>
    <w:locked/>
    <w:rsid w:val="005750B0"/>
    <w:rPr>
      <w:rFonts w:ascii="Times New Roman" w:eastAsia="Times New Roman" w:hAnsi="Times New Roman" w:cs="Calibri"/>
      <w:b/>
      <w:sz w:val="24"/>
      <w:szCs w:val="20"/>
      <w:u w:val="single"/>
    </w:rPr>
  </w:style>
  <w:style w:type="paragraph" w:customStyle="1" w:styleId="tagstyle1">
    <w:name w:val="tagstyle"/>
    <w:basedOn w:val="Normal"/>
    <w:qFormat/>
    <w:rsid w:val="005750B0"/>
    <w:pPr>
      <w:spacing w:before="100" w:beforeAutospacing="1" w:after="100" w:afterAutospacing="1"/>
    </w:pPr>
    <w:rPr>
      <w:rFonts w:eastAsia="Times New Roman"/>
    </w:rPr>
  </w:style>
  <w:style w:type="character" w:customStyle="1" w:styleId="clbody">
    <w:name w:val="clbody"/>
    <w:rsid w:val="005750B0"/>
  </w:style>
  <w:style w:type="character" w:customStyle="1" w:styleId="boldandunderlinecharcharcharcharcharcharcharcharcharcharcharcharcharcharcharchar0">
    <w:name w:val="boldandunderlinecharcharcharcharcharcharcharcharcharcharcharcharcharcharcharchar"/>
    <w:rsid w:val="005750B0"/>
  </w:style>
  <w:style w:type="character" w:customStyle="1" w:styleId="emphasis22">
    <w:name w:val="emphasis2"/>
    <w:rsid w:val="005750B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750B0"/>
    <w:rPr>
      <w:sz w:val="24"/>
      <w:szCs w:val="24"/>
      <w:lang w:val="en-US" w:eastAsia="en-US" w:bidi="ar-SA"/>
    </w:rPr>
  </w:style>
  <w:style w:type="table" w:styleId="MediumGrid2">
    <w:name w:val="Medium Grid 2"/>
    <w:basedOn w:val="TableNormal"/>
    <w:uiPriority w:val="68"/>
    <w:rsid w:val="005750B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5750B0"/>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5750B0"/>
    <w:pPr>
      <w:tabs>
        <w:tab w:val="num" w:pos="1440"/>
      </w:tabs>
      <w:ind w:left="1440" w:hanging="360"/>
    </w:pPr>
    <w:rPr>
      <w:rFonts w:eastAsia="Times New Roman" w:cs="Arial"/>
      <w:b/>
      <w:szCs w:val="44"/>
    </w:rPr>
  </w:style>
  <w:style w:type="paragraph" w:customStyle="1" w:styleId="endarticle">
    <w:name w:val="endarticle"/>
    <w:basedOn w:val="Normal"/>
    <w:uiPriority w:val="99"/>
    <w:qFormat/>
    <w:rsid w:val="005750B0"/>
    <w:pPr>
      <w:spacing w:before="100" w:beforeAutospacing="1" w:after="100" w:afterAutospacing="1"/>
    </w:pPr>
    <w:rPr>
      <w:rFonts w:eastAsia="Times New Roman"/>
      <w:szCs w:val="24"/>
    </w:rPr>
  </w:style>
  <w:style w:type="paragraph" w:customStyle="1" w:styleId="a-body-text">
    <w:name w:val="a-body-text"/>
    <w:basedOn w:val="Normal"/>
    <w:uiPriority w:val="99"/>
    <w:qFormat/>
    <w:rsid w:val="005750B0"/>
    <w:pPr>
      <w:spacing w:before="100" w:beforeAutospacing="1" w:after="100" w:afterAutospacing="1"/>
    </w:pPr>
    <w:rPr>
      <w:rFonts w:eastAsia="Times New Roman"/>
      <w:szCs w:val="24"/>
    </w:rPr>
  </w:style>
  <w:style w:type="paragraph" w:customStyle="1" w:styleId="obgpara">
    <w:name w:val="obg_para"/>
    <w:basedOn w:val="Normal"/>
    <w:uiPriority w:val="99"/>
    <w:qFormat/>
    <w:rsid w:val="005750B0"/>
    <w:pPr>
      <w:spacing w:before="100" w:beforeAutospacing="1" w:after="100" w:afterAutospacing="1"/>
    </w:pPr>
    <w:rPr>
      <w:rFonts w:eastAsia="Times New Roman"/>
      <w:szCs w:val="24"/>
    </w:rPr>
  </w:style>
  <w:style w:type="character" w:customStyle="1" w:styleId="caption4">
    <w:name w:val="caption4"/>
    <w:basedOn w:val="DefaultParagraphFont"/>
    <w:rsid w:val="005750B0"/>
  </w:style>
  <w:style w:type="character" w:customStyle="1" w:styleId="honorific-prefix">
    <w:name w:val="honorific-prefix"/>
    <w:basedOn w:val="DefaultParagraphFont"/>
    <w:rsid w:val="005750B0"/>
  </w:style>
  <w:style w:type="character" w:customStyle="1" w:styleId="given-name">
    <w:name w:val="given-name"/>
    <w:basedOn w:val="DefaultParagraphFont"/>
    <w:rsid w:val="005750B0"/>
  </w:style>
  <w:style w:type="character" w:customStyle="1" w:styleId="family-name">
    <w:name w:val="family-name"/>
    <w:basedOn w:val="DefaultParagraphFont"/>
    <w:rsid w:val="005750B0"/>
  </w:style>
  <w:style w:type="paragraph" w:customStyle="1" w:styleId="css-at9mc1">
    <w:name w:val="css-at9mc1"/>
    <w:basedOn w:val="Normal"/>
    <w:rsid w:val="005750B0"/>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repository.law.wisc.edu/s/uwlaw/ark:/86871/w11656633"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www.lexis.com/research/retrieve?cc=&amp;pushme=1&amp;tmpFBSel=all&amp;totaldocs=&amp;taggedDocs=&amp;toggleValue=&amp;numDocsChked=0&amp;prefFBSel=0&amp;delformat=XCITE&amp;fpDocs=&amp;fpNodeId=&amp;fpCiteReq=&amp;brand=&amp;_m=48c2a02c9dbe5510a10cdc2a5c339de1&amp;docnum=8&amp;_fmtstr=FULL&amp;_startdoc=1&amp;wchp=dGLbVzz-zSkAW&amp;_md5=c61e667abc6aa97e0931f7dfc5904d9e&amp;focBudTerms=supreme+court+w%2F35+overturn+or+overrul%21+w%2F30+D.C.+Circuit+or+D.C.+federal+court+or+d.c.+court+of+appeal+w%2F25+frequen%21+or+common+or+often&amp;focBudSel=all" TargetMode="External"/><Relationship Id="rId3" Type="http://schemas.openxmlformats.org/officeDocument/2006/relationships/styles" Target="styles.xml"/><Relationship Id="rId21" Type="http://schemas.openxmlformats.org/officeDocument/2006/relationships/hyperlink" Target="http://www.oscn.net/applications/oscn/DeliverDocument.asp?CiteID=20287" TargetMode="External"/><Relationship Id="rId7" Type="http://schemas.openxmlformats.org/officeDocument/2006/relationships/endnotes" Target="endnotes.xml"/><Relationship Id="rId12" Type="http://schemas.openxmlformats.org/officeDocument/2006/relationships/hyperlink" Target="https://escholarship.org/content/qt0pn7b2s9/qt0pn7b2s9.pdf"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www.lexis.com/research/retrieve?cc=&amp;pushme=1&amp;tmpFBSel=all&amp;totaldocs=&amp;taggedDocs=&amp;toggleValue=&amp;numDocsChked=0&amp;prefFBSel=0&amp;delformat=XCITE&amp;fpDocs=&amp;fpNodeId=&amp;fpCiteReq=&amp;brand=&amp;_m=48c2a02c9dbe5510a10cdc2a5c339de1&amp;docnum=8&amp;_fmtstr=FULL&amp;_startdoc=1&amp;wchp=dGLbVzz-zSkAW&amp;_md5=c61e667abc6aa97e0931f7dfc5904d9e&amp;focBudTerms=supreme+court+w%2F35+overturn+or+overrul%21+w%2F30+D.C.+Circuit+or+D.C.+federal+court+or+d.c.+court+of+appeal+w%2F25+frequen%21+or+common+or+often&amp;focBudSel=all"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box1=802&amp;box2=P.2D&amp;box3=813" TargetMode="External"/><Relationship Id="rId29" Type="http://schemas.openxmlformats.org/officeDocument/2006/relationships/hyperlink" Target="http://home.uchicago.edu/~whowell/papers/ThePresidentia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afscme.org/press/releases/2025/victory-for-working-people-as-judge-blocks-trumps-efforts-to-bust-federal-employee-unions"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www.afscme.org/press/releases/2025/victory-for-working-people-as-judge-blocks-trumps-efforts-to-bust-federal-employee-unions" TargetMode="External"/><Relationship Id="rId28" Type="http://schemas.openxmlformats.org/officeDocument/2006/relationships/hyperlink" Target="https://www.scotusblog.com/2025/09/the-supreme-court-tariffs-and-judicial-consistency/" TargetMode="External"/><Relationship Id="rId10" Type="http://schemas.openxmlformats.org/officeDocument/2006/relationships/hyperlink" Target="https://www.politico.com/tag/column-rules-of-law"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harvardlawreview.org/2018/04/reconstructing-the-administrative-state-in-an-era-of-economic-and-democratic-crisis/" TargetMode="External"/><Relationship Id="rId22" Type="http://schemas.openxmlformats.org/officeDocument/2006/relationships/hyperlink" Target="http://www.oscn.net/applications/oscn/deliverdocument.asp?box1=106&amp;box2=U.S.&amp;box3=360" TargetMode="External"/><Relationship Id="rId27" Type="http://schemas.openxmlformats.org/officeDocument/2006/relationships/hyperlink" Target="https://www.scotusblog.com/2025/09/the-supreme-court-tariffs-and-judicial-consistency/"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1</Pages>
  <Words>67470</Words>
  <Characters>372438</Characters>
  <Application>Microsoft Office Word</Application>
  <DocSecurity>0</DocSecurity>
  <Lines>2679</Lines>
  <Paragraphs>855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2026-01-18T22:05:00Z</dcterms:created>
  <dcterms:modified xsi:type="dcterms:W3CDTF">2026-01-18T22:20:00Z</dcterms:modified>
</cp:coreProperties>
</file>