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4472" w14:textId="139BE0CF" w:rsidR="006108E6" w:rsidRDefault="00415647" w:rsidP="00415647">
      <w:pPr>
        <w:pStyle w:val="Heading1"/>
      </w:pPr>
      <w:r>
        <w:t xml:space="preserve">1AC </w:t>
      </w:r>
    </w:p>
    <w:p w14:paraId="12186B24" w14:textId="77777777" w:rsidR="00415647" w:rsidRDefault="00415647" w:rsidP="00415647"/>
    <w:p w14:paraId="0CE8350D" w14:textId="77777777" w:rsidR="007E55A0" w:rsidRDefault="007E55A0" w:rsidP="007E55A0">
      <w:pPr>
        <w:pStyle w:val="Heading3"/>
      </w:pPr>
      <w:r>
        <w:t xml:space="preserve">The Archive </w:t>
      </w:r>
    </w:p>
    <w:p w14:paraId="4347FA15" w14:textId="77777777" w:rsidR="007E55A0" w:rsidRPr="007009D0" w:rsidRDefault="007E55A0" w:rsidP="007E55A0"/>
    <w:p w14:paraId="3B51C09C" w14:textId="77777777" w:rsidR="007E55A0" w:rsidRDefault="007E55A0" w:rsidP="007E55A0">
      <w:pPr>
        <w:pStyle w:val="Heading4"/>
        <w:rPr>
          <w:color w:val="215E99" w:themeColor="text2" w:themeTint="BF"/>
        </w:rPr>
      </w:pPr>
      <w:r>
        <w:rPr>
          <w:color w:val="215E99" w:themeColor="text2" w:themeTint="BF"/>
        </w:rPr>
        <w:t>T</w:t>
      </w:r>
      <w:r w:rsidRPr="00C93DBF">
        <w:rPr>
          <w:color w:val="215E99" w:themeColor="text2" w:themeTint="BF"/>
        </w:rPr>
        <w:t xml:space="preserve">hen there was the archive. </w:t>
      </w:r>
    </w:p>
    <w:p w14:paraId="4A56F75D" w14:textId="77777777" w:rsidR="007E55A0" w:rsidRPr="00543586" w:rsidRDefault="007E55A0" w:rsidP="007E55A0"/>
    <w:p w14:paraId="055C8AB3" w14:textId="77777777" w:rsidR="007E55A0" w:rsidRDefault="007E55A0" w:rsidP="007E55A0">
      <w:pPr>
        <w:pStyle w:val="Heading4"/>
        <w:rPr>
          <w:color w:val="215E99" w:themeColor="text2" w:themeTint="BF"/>
        </w:rPr>
      </w:pPr>
      <w:r>
        <w:rPr>
          <w:color w:val="215E99" w:themeColor="text2" w:themeTint="BF"/>
        </w:rPr>
        <w:t>T</w:t>
      </w:r>
      <w:r w:rsidRPr="00C93DBF">
        <w:rPr>
          <w:color w:val="215E99" w:themeColor="text2" w:themeTint="BF"/>
        </w:rPr>
        <w:t>here is an ethical obligation</w:t>
      </w:r>
      <w:r>
        <w:rPr>
          <w:color w:val="215E99" w:themeColor="text2" w:themeTint="BF"/>
        </w:rPr>
        <w:t xml:space="preserve"> consuming, forcing me</w:t>
      </w:r>
      <w:r w:rsidRPr="00C93DBF">
        <w:rPr>
          <w:color w:val="215E99" w:themeColor="text2" w:themeTint="BF"/>
        </w:rPr>
        <w:t xml:space="preserve"> to tell our stories and refuse to let the archive be taken and utilized by those that do not understand us. </w:t>
      </w:r>
    </w:p>
    <w:p w14:paraId="4A419552" w14:textId="77777777" w:rsidR="007E55A0" w:rsidRPr="00543586" w:rsidRDefault="007E55A0" w:rsidP="007E55A0"/>
    <w:p w14:paraId="510A4FA4" w14:textId="77777777" w:rsidR="007E55A0" w:rsidRDefault="007E55A0" w:rsidP="007E55A0">
      <w:pPr>
        <w:pStyle w:val="Heading4"/>
        <w:rPr>
          <w:color w:val="215E99" w:themeColor="text2" w:themeTint="BF"/>
        </w:rPr>
      </w:pPr>
      <w:r w:rsidRPr="00C93DBF">
        <w:rPr>
          <w:color w:val="215E99" w:themeColor="text2" w:themeTint="BF"/>
        </w:rPr>
        <w:t xml:space="preserve">While our women’s spirits and bodies are murdered, torn down by society and white supremacy. If we are not proactive about our love, it turns into self-hated. </w:t>
      </w:r>
    </w:p>
    <w:p w14:paraId="139E3327" w14:textId="77777777" w:rsidR="007E55A0" w:rsidRPr="00107233" w:rsidRDefault="007E55A0" w:rsidP="007E55A0"/>
    <w:p w14:paraId="371D1A36" w14:textId="77777777" w:rsidR="007E55A0" w:rsidRPr="00C93DBF" w:rsidRDefault="007E55A0" w:rsidP="007E55A0">
      <w:pPr>
        <w:pStyle w:val="Heading4"/>
        <w:rPr>
          <w:color w:val="215E99" w:themeColor="text2" w:themeTint="BF"/>
        </w:rPr>
      </w:pPr>
      <w:r w:rsidRPr="00C93DBF">
        <w:rPr>
          <w:color w:val="215E99" w:themeColor="text2" w:themeTint="BF"/>
        </w:rPr>
        <w:t xml:space="preserve">It is a labor of love to tell her stories, our stories of community. </w:t>
      </w:r>
    </w:p>
    <w:p w14:paraId="7283688C" w14:textId="77777777" w:rsidR="007E55A0" w:rsidRDefault="007E55A0" w:rsidP="007E55A0">
      <w:pPr>
        <w:pStyle w:val="Heading4"/>
        <w:rPr>
          <w:color w:val="215E99" w:themeColor="text2" w:themeTint="BF"/>
        </w:rPr>
      </w:pPr>
      <w:r w:rsidRPr="00C93DBF">
        <w:rPr>
          <w:color w:val="215E99" w:themeColor="text2" w:themeTint="BF"/>
        </w:rPr>
        <w:t xml:space="preserve">That Black women are loved, understood and beautiful. Black girls deserve a love space. That Black women are smart and know themselves, know each other. </w:t>
      </w:r>
    </w:p>
    <w:p w14:paraId="364EC862" w14:textId="77777777" w:rsidR="007E55A0" w:rsidRPr="00543586" w:rsidRDefault="007E55A0" w:rsidP="007E55A0"/>
    <w:p w14:paraId="076A254E" w14:textId="77777777" w:rsidR="007E55A0" w:rsidRDefault="007E55A0" w:rsidP="007E55A0">
      <w:pPr>
        <w:pStyle w:val="Heading4"/>
        <w:rPr>
          <w:color w:val="215E99" w:themeColor="text2" w:themeTint="BF"/>
        </w:rPr>
      </w:pPr>
      <w:r w:rsidRPr="00C93DBF">
        <w:rPr>
          <w:color w:val="215E99" w:themeColor="text2" w:themeTint="BF"/>
        </w:rPr>
        <w:t>There will be no body left to listen, and our labor has become more important than our silence.</w:t>
      </w:r>
      <w:r w:rsidRPr="00C93DBF">
        <w:rPr>
          <w:rStyle w:val="FootnoteReference"/>
          <w:color w:val="215E99" w:themeColor="text2" w:themeTint="BF"/>
        </w:rPr>
        <w:footnoteReference w:id="1"/>
      </w:r>
    </w:p>
    <w:p w14:paraId="0E25E2AD" w14:textId="77777777" w:rsidR="007E55A0" w:rsidRPr="00543586" w:rsidRDefault="007E55A0" w:rsidP="007E55A0"/>
    <w:p w14:paraId="5E75C94F" w14:textId="77777777" w:rsidR="007E55A0" w:rsidRDefault="007E55A0" w:rsidP="007E55A0">
      <w:pPr>
        <w:pStyle w:val="Heading4"/>
        <w:rPr>
          <w:color w:val="215E99" w:themeColor="text2" w:themeTint="BF"/>
        </w:rPr>
      </w:pPr>
      <w:r w:rsidRPr="00C93DBF">
        <w:rPr>
          <w:color w:val="215E99" w:themeColor="text2" w:themeTint="BF"/>
        </w:rPr>
        <w:t xml:space="preserve">Her cards and performance are artwork on the walls, our debates and discussions aren’t just arguments, they’re windows into our lives, disagreements on </w:t>
      </w:r>
      <w:r>
        <w:rPr>
          <w:color w:val="215E99" w:themeColor="text2" w:themeTint="BF"/>
        </w:rPr>
        <w:t>how</w:t>
      </w:r>
      <w:r w:rsidRPr="00C93DBF">
        <w:rPr>
          <w:color w:val="215E99" w:themeColor="text2" w:themeTint="BF"/>
        </w:rPr>
        <w:t xml:space="preserve"> Black girls live and survive. Conversations are collective memories, even in disagreement we are in a sanctuary. </w:t>
      </w:r>
    </w:p>
    <w:p w14:paraId="67B8B9F5" w14:textId="77777777" w:rsidR="007E55A0" w:rsidRPr="00543586" w:rsidRDefault="007E55A0" w:rsidP="007E55A0">
      <w:pPr>
        <w:rPr>
          <w:b/>
          <w:bCs/>
          <w:color w:val="215E99" w:themeColor="text2" w:themeTint="BF"/>
        </w:rPr>
      </w:pPr>
    </w:p>
    <w:p w14:paraId="34C2D92D" w14:textId="77777777" w:rsidR="007E55A0" w:rsidRDefault="007E55A0" w:rsidP="007E55A0">
      <w:pPr>
        <w:rPr>
          <w:b/>
          <w:bCs/>
          <w:color w:val="215E99" w:themeColor="text2" w:themeTint="BF"/>
        </w:rPr>
      </w:pPr>
      <w:r w:rsidRPr="00543586">
        <w:rPr>
          <w:b/>
          <w:bCs/>
          <w:color w:val="215E99" w:themeColor="text2" w:themeTint="BF"/>
        </w:rPr>
        <w:t>Blackgirls are capable of time travel. Witnessing her ancestors or the children that come after her. Our love pushes us beyond the present toward a reimagination of history. She stares at the past and the future Black</w:t>
      </w:r>
      <w:r>
        <w:rPr>
          <w:b/>
          <w:bCs/>
          <w:color w:val="215E99" w:themeColor="text2" w:themeTint="BF"/>
        </w:rPr>
        <w:t xml:space="preserve">girls </w:t>
      </w:r>
      <w:r w:rsidRPr="00543586">
        <w:rPr>
          <w:b/>
          <w:bCs/>
          <w:color w:val="215E99" w:themeColor="text2" w:themeTint="BF"/>
        </w:rPr>
        <w:t>in this space</w:t>
      </w:r>
    </w:p>
    <w:p w14:paraId="32125FC7" w14:textId="77777777" w:rsidR="007E55A0" w:rsidRPr="00C93DBF" w:rsidRDefault="007E55A0" w:rsidP="007E55A0">
      <w:pPr>
        <w:pStyle w:val="Heading4"/>
        <w:rPr>
          <w:color w:val="215E99" w:themeColor="text2" w:themeTint="BF"/>
        </w:rPr>
      </w:pPr>
      <w:r>
        <w:rPr>
          <w:color w:val="215E99" w:themeColor="text2" w:themeTint="BF"/>
        </w:rPr>
        <w:t xml:space="preserve">She reaches out and says, </w:t>
      </w:r>
      <w:r w:rsidRPr="00C93DBF">
        <w:rPr>
          <w:color w:val="215E99" w:themeColor="text2" w:themeTint="BF"/>
        </w:rPr>
        <w:t>“</w:t>
      </w:r>
      <w:r>
        <w:rPr>
          <w:color w:val="215E99" w:themeColor="text2" w:themeTint="BF"/>
        </w:rPr>
        <w:t>We are different, but y</w:t>
      </w:r>
      <w:r w:rsidRPr="00C93DBF">
        <w:rPr>
          <w:color w:val="215E99" w:themeColor="text2" w:themeTint="BF"/>
        </w:rPr>
        <w:t xml:space="preserve">ou may be the only person to really know me”, even from the mouths of my enemies, I learn to love me. </w:t>
      </w:r>
    </w:p>
    <w:p w14:paraId="05F11343" w14:textId="77777777" w:rsidR="007E55A0" w:rsidRPr="00FB0AA8" w:rsidRDefault="007E55A0" w:rsidP="007E55A0">
      <w:pPr>
        <w:pStyle w:val="Heading4"/>
      </w:pPr>
      <w:r w:rsidRPr="00C93DBF">
        <w:rPr>
          <w:color w:val="215E99" w:themeColor="text2" w:themeTint="BF"/>
        </w:rPr>
        <w:t xml:space="preserve">How do you want to be remembered? </w:t>
      </w:r>
    </w:p>
    <w:p w14:paraId="0C7CAD23" w14:textId="77777777" w:rsidR="007E55A0" w:rsidRPr="00876758" w:rsidRDefault="007E55A0" w:rsidP="007E55A0"/>
    <w:p w14:paraId="260AC93F" w14:textId="77777777" w:rsidR="007E55A0" w:rsidRDefault="007E55A0" w:rsidP="007E55A0">
      <w:pPr>
        <w:pStyle w:val="Heading3"/>
      </w:pPr>
      <w:r>
        <w:t xml:space="preserve">Love Space </w:t>
      </w:r>
    </w:p>
    <w:p w14:paraId="06D72BD7" w14:textId="77777777" w:rsidR="007E55A0" w:rsidRDefault="007E55A0" w:rsidP="007E55A0">
      <w:pPr>
        <w:pStyle w:val="Heading4"/>
      </w:pPr>
      <w:r>
        <w:t xml:space="preserve">Welcome to the </w:t>
      </w:r>
      <w:r w:rsidRPr="00C56070">
        <w:rPr>
          <w:u w:val="single"/>
        </w:rPr>
        <w:t>Love Space</w:t>
      </w:r>
      <w:r>
        <w:t>. We are “summoning a sanctuary” for Black girls. Debate should not only serve as a site for argumentation but as a “</w:t>
      </w:r>
      <w:r w:rsidRPr="00C56070">
        <w:rPr>
          <w:i/>
          <w:iCs w:val="0"/>
        </w:rPr>
        <w:t>physical third space</w:t>
      </w:r>
      <w:r>
        <w:t xml:space="preserve">” where we can generate </w:t>
      </w:r>
      <w:r w:rsidRPr="00C56070">
        <w:rPr>
          <w:u w:val="single"/>
        </w:rPr>
        <w:t>intergenerational knowledge</w:t>
      </w:r>
      <w:r>
        <w:t xml:space="preserve">. The position of Black women in and out of this space force them to become their museum.  Colored Girls use debate as a site of </w:t>
      </w:r>
      <w:r w:rsidRPr="00C56070">
        <w:rPr>
          <w:i/>
          <w:iCs w:val="0"/>
        </w:rPr>
        <w:t>reimagination</w:t>
      </w:r>
      <w:r>
        <w:t xml:space="preserve"> to reclaim histories, analyze power structures and reimagine agency. </w:t>
      </w:r>
    </w:p>
    <w:p w14:paraId="07B98231" w14:textId="77777777" w:rsidR="007E55A0" w:rsidRDefault="007E55A0" w:rsidP="007E55A0">
      <w:r w:rsidRPr="0017249D">
        <w:rPr>
          <w:b/>
          <w:bCs/>
        </w:rPr>
        <w:t>Cahill 22</w:t>
      </w:r>
      <w:r>
        <w:t xml:space="preserve"> [Loren S. Cahill is an assistant professor at Smith College’s School of Social Work. She has a BA in Africana Studies, a MSW form the University of Michigan, and holds a PhD in critical social/personality environmental psychology from the City University of New York. Memoirs of the Colored Girls Museum. Black Love Summer 2022. </w:t>
      </w:r>
      <w:r w:rsidRPr="0017249D">
        <w:t>https://www.jstor.org/stable/27187223</w:t>
      </w:r>
      <w:r>
        <w:t xml:space="preserve">] * [] brackets signified graph that was moved up to keep textual integrity. * </w:t>
      </w:r>
    </w:p>
    <w:p w14:paraId="72C45648" w14:textId="77777777" w:rsidR="007E55A0" w:rsidRPr="002562B9" w:rsidRDefault="007E55A0" w:rsidP="007E55A0">
      <w:pPr>
        <w:rPr>
          <w:sz w:val="16"/>
        </w:rPr>
      </w:pPr>
      <w:r w:rsidRPr="002562B9">
        <w:rPr>
          <w:sz w:val="16"/>
        </w:rPr>
        <w:t>Memoir as Method</w:t>
      </w:r>
    </w:p>
    <w:p w14:paraId="712F091B" w14:textId="77777777" w:rsidR="007E55A0" w:rsidRPr="002562B9" w:rsidRDefault="007E55A0" w:rsidP="007E55A0">
      <w:pPr>
        <w:rPr>
          <w:sz w:val="16"/>
        </w:rPr>
      </w:pPr>
      <w:r w:rsidRPr="002562B9">
        <w:rPr>
          <w:sz w:val="16"/>
        </w:rPr>
        <w:t xml:space="preserve">I root my methodological choice in the theoretical premise of Vashti DuBois, the founder of the Colored Girls Museum, which is that museums can and should be understood as memoirs. It is rooted in the belief that those with situated knowledge and a radical standpoint have the most to offer toward composing an authentic memoir and rendering. </w:t>
      </w:r>
      <w:r w:rsidRPr="002562B9">
        <w:rPr>
          <w:rStyle w:val="StyleUnderline"/>
        </w:rPr>
        <w:t>Memoirs historically and contemporarily are a medium that Blackgirls have used to author counternarratives but also curate archives of the fullness of our lived experience</w:t>
      </w:r>
      <w:r>
        <w:t xml:space="preserve"> </w:t>
      </w:r>
      <w:r w:rsidRPr="002562B9">
        <w:rPr>
          <w:sz w:val="16"/>
        </w:rPr>
        <w:t xml:space="preserve">(Ward 2013; Brown 1994; Lorde 2011; Shakur 2020; Davis 2019; Broom 2019; Cullors 2018). </w:t>
      </w:r>
      <w:r w:rsidRPr="002562B9">
        <w:rPr>
          <w:rStyle w:val="StyleUnderline"/>
        </w:rPr>
        <w:t>Blackgirl memoir when viewed as methodology is “an ontoepistemological data tool to analyze our cultural and spiritual way of being, doing and performing”</w:t>
      </w:r>
      <w:r>
        <w:t xml:space="preserve"> </w:t>
      </w:r>
      <w:r w:rsidRPr="002562B9">
        <w:rPr>
          <w:sz w:val="16"/>
        </w:rPr>
        <w:t xml:space="preserve">(Evans-Winters 2019). This article stands alongside the other critical scholars, artists, and activists who seek to honor and acknowledge the full humanity, complexities, and nuances of Blackgirls (hooks 1996; Ford 2021; Davis 1974; Lane 2020). As Collins (2000) suggests, </w:t>
      </w:r>
      <w:r w:rsidRPr="002562B9">
        <w:rPr>
          <w:rStyle w:val="StyleUnderline"/>
        </w:rPr>
        <w:t>“</w:t>
      </w:r>
      <w:r w:rsidRPr="00876758">
        <w:rPr>
          <w:rStyle w:val="StyleUnderline"/>
          <w:highlight w:val="green"/>
        </w:rPr>
        <w:t>analyzing</w:t>
      </w:r>
      <w:r w:rsidRPr="002562B9">
        <w:rPr>
          <w:rStyle w:val="StyleUnderline"/>
        </w:rPr>
        <w:t xml:space="preserve"> </w:t>
      </w:r>
      <w:r w:rsidRPr="00876758">
        <w:rPr>
          <w:rStyle w:val="StyleUnderline"/>
          <w:highlight w:val="green"/>
        </w:rPr>
        <w:t>and creating</w:t>
      </w:r>
      <w:r w:rsidRPr="002562B9">
        <w:rPr>
          <w:rStyle w:val="StyleUnderline"/>
        </w:rPr>
        <w:t xml:space="preserve"> imaginative </w:t>
      </w:r>
      <w:r w:rsidRPr="00876758">
        <w:rPr>
          <w:rStyle w:val="StyleUnderline"/>
          <w:highlight w:val="green"/>
        </w:rPr>
        <w:t>responses to injustice</w:t>
      </w:r>
      <w:r w:rsidRPr="002562B9">
        <w:rPr>
          <w:rStyle w:val="StyleUnderline"/>
        </w:rPr>
        <w:t xml:space="preserve">” is at the </w:t>
      </w:r>
      <w:r w:rsidRPr="00876758">
        <w:rPr>
          <w:rStyle w:val="StyleUnderline"/>
          <w:highlight w:val="green"/>
        </w:rPr>
        <w:t>heart of Black feminism</w:t>
      </w:r>
      <w:r w:rsidRPr="002562B9">
        <w:rPr>
          <w:rStyle w:val="StyleUnderline"/>
        </w:rPr>
        <w:t>.</w:t>
      </w:r>
      <w:r>
        <w:t xml:space="preserve"> </w:t>
      </w:r>
      <w:r w:rsidRPr="002562B9">
        <w:rPr>
          <w:sz w:val="16"/>
        </w:rPr>
        <w:t>In this memoir, I aim to remedy the dearth of literature that holds both the survivance, birthed out of institutional harms and personal betrayals, alongside the indefatigability of one Blackgirl who chose to love and models through her spirit and space how other Blackgirls can follow suit.</w:t>
      </w:r>
    </w:p>
    <w:p w14:paraId="347D41E0" w14:textId="77777777" w:rsidR="007E55A0" w:rsidRPr="002562B9" w:rsidRDefault="007E55A0" w:rsidP="007E55A0">
      <w:pPr>
        <w:rPr>
          <w:rStyle w:val="StyleUnderline"/>
        </w:rPr>
      </w:pPr>
      <w:r w:rsidRPr="002562B9">
        <w:rPr>
          <w:rStyle w:val="StyleUnderline"/>
        </w:rPr>
        <w:t>I chose memoir for my method because it allows for a unique opportunity to accessibly describe a Blackgirl’s life but also challenges Blackgirl readers on how we might see her through analysis of social structures, spaces, and systems of power relationships</w:t>
      </w:r>
      <w:r>
        <w:t xml:space="preserve">. </w:t>
      </w:r>
      <w:r w:rsidRPr="002562B9">
        <w:rPr>
          <w:sz w:val="16"/>
        </w:rPr>
        <w:t xml:space="preserve">In the following sections, I compose a memoir largely weaved together from the transcripts of my oral history with the museum’s founder, Vashti DuBois. It traces spiritual dimensions of love by analyzing (re)memory, ritual, and (re)imagination. It concludes by cartographing spatial love by mapping the dimensions of physical, virtual, and love space. In the spiritual section, I pull apart my radical love definition into (re)memory, ritual, and (re)imagination, then examine whether these processes are employed. Whereas in the spatial section, I survey if physical, virtual, and love space is curated at TCGM. In the table below, I describe my working definitions of the memoir’s themes. Each of these listed definitions helped to frame spiritual processes and spatial dimensions I used to compose the memoir. </w:t>
      </w:r>
      <w:r w:rsidRPr="002562B9">
        <w:rPr>
          <w:rStyle w:val="StyleUnderline"/>
        </w:rPr>
        <w:t xml:space="preserve">By letting method be a mirror to the Colored Girls Musuem’s actual praxis, we get closer to actualizing and fully understanding what the love project and freedom dream truly entail. </w:t>
      </w:r>
      <w:r w:rsidRPr="00876758">
        <w:rPr>
          <w:rStyle w:val="Emphasis"/>
          <w:highlight w:val="green"/>
        </w:rPr>
        <w:t>Radical love</w:t>
      </w:r>
      <w:r w:rsidRPr="002562B9">
        <w:rPr>
          <w:rStyle w:val="StyleUnderline"/>
        </w:rPr>
        <w:t xml:space="preserve"> is also how we dream and </w:t>
      </w:r>
      <w:r w:rsidRPr="00876758">
        <w:rPr>
          <w:rStyle w:val="StyleUnderline"/>
          <w:highlight w:val="green"/>
        </w:rPr>
        <w:t>imagine beyond our present</w:t>
      </w:r>
      <w:r w:rsidRPr="002562B9">
        <w:rPr>
          <w:rStyle w:val="StyleUnderline"/>
        </w:rPr>
        <w:t xml:space="preserve"> to </w:t>
      </w:r>
      <w:r w:rsidRPr="00876758">
        <w:rPr>
          <w:rStyle w:val="StyleUnderline"/>
          <w:highlight w:val="green"/>
        </w:rPr>
        <w:t>create spaces</w:t>
      </w:r>
      <w:r w:rsidRPr="002562B9">
        <w:rPr>
          <w:rStyle w:val="StyleUnderline"/>
        </w:rPr>
        <w:t xml:space="preserve">, </w:t>
      </w:r>
      <w:r w:rsidRPr="00876758">
        <w:rPr>
          <w:rStyle w:val="Emphasis"/>
          <w:highlight w:val="green"/>
        </w:rPr>
        <w:t>relationships</w:t>
      </w:r>
      <w:r w:rsidRPr="00876758">
        <w:rPr>
          <w:rStyle w:val="StyleUnderline"/>
          <w:highlight w:val="green"/>
        </w:rPr>
        <w:t xml:space="preserve">, and </w:t>
      </w:r>
      <w:r w:rsidRPr="00876758">
        <w:rPr>
          <w:rStyle w:val="Emphasis"/>
          <w:highlight w:val="green"/>
        </w:rPr>
        <w:t>ideology</w:t>
      </w:r>
      <w:r w:rsidRPr="00876758">
        <w:rPr>
          <w:rStyle w:val="StyleUnderline"/>
          <w:highlight w:val="green"/>
        </w:rPr>
        <w:t xml:space="preserve"> that affirms and honors us</w:t>
      </w:r>
      <w:r w:rsidRPr="002562B9">
        <w:rPr>
          <w:rStyle w:val="StyleUnderline"/>
        </w:rPr>
        <w:t>.</w:t>
      </w:r>
    </w:p>
    <w:p w14:paraId="44550BF6" w14:textId="77777777" w:rsidR="007E55A0" w:rsidRPr="002562B9" w:rsidRDefault="007E55A0" w:rsidP="007E55A0">
      <w:pPr>
        <w:rPr>
          <w:b/>
          <w:bCs/>
        </w:rPr>
      </w:pPr>
      <w:r>
        <w:rPr>
          <w:b/>
          <w:bCs/>
        </w:rPr>
        <w:t>[</w:t>
      </w:r>
      <w:r w:rsidRPr="002562B9">
        <w:rPr>
          <w:b/>
          <w:bCs/>
        </w:rPr>
        <w:t>SPIRITUAL</w:t>
      </w:r>
    </w:p>
    <w:p w14:paraId="0DB8B130" w14:textId="77777777" w:rsidR="007E55A0" w:rsidRPr="0028243C" w:rsidRDefault="007E55A0" w:rsidP="007E55A0">
      <w:pPr>
        <w:rPr>
          <w:rStyle w:val="StyleUnderline"/>
        </w:rPr>
      </w:pPr>
      <w:r w:rsidRPr="002562B9">
        <w:rPr>
          <w:rStyle w:val="Emphasis"/>
        </w:rPr>
        <w:t>(Re)memory</w:t>
      </w:r>
      <w:r w:rsidRPr="0028243C">
        <w:rPr>
          <w:rStyle w:val="StyleUnderline"/>
        </w:rPr>
        <w:t>: A process of complex reflection to memories in ways that affect the experience of the present.</w:t>
      </w:r>
    </w:p>
    <w:p w14:paraId="01724998" w14:textId="77777777" w:rsidR="007E55A0" w:rsidRPr="002562B9" w:rsidRDefault="007E55A0" w:rsidP="007E55A0">
      <w:pPr>
        <w:rPr>
          <w:rStyle w:val="StyleUnderline"/>
        </w:rPr>
      </w:pPr>
      <w:r w:rsidRPr="002562B9">
        <w:rPr>
          <w:rStyle w:val="Emphasis"/>
        </w:rPr>
        <w:t>Physical</w:t>
      </w:r>
      <w:r w:rsidRPr="002562B9">
        <w:rPr>
          <w:rStyle w:val="StyleUnderline"/>
        </w:rPr>
        <w:t xml:space="preserve">: In-person, three-dimensional </w:t>
      </w:r>
      <w:r w:rsidRPr="00876758">
        <w:rPr>
          <w:rStyle w:val="StyleUnderline"/>
          <w:highlight w:val="green"/>
        </w:rPr>
        <w:t>spaces</w:t>
      </w:r>
      <w:r w:rsidRPr="002562B9">
        <w:rPr>
          <w:rStyle w:val="StyleUnderline"/>
        </w:rPr>
        <w:t xml:space="preserve">, where folks can gather </w:t>
      </w:r>
      <w:r w:rsidRPr="00876758">
        <w:rPr>
          <w:rStyle w:val="StyleUnderline"/>
          <w:highlight w:val="green"/>
        </w:rPr>
        <w:t>to meet and learn together inter/(intra)generationally.</w:t>
      </w:r>
      <w:r w:rsidRPr="002562B9">
        <w:rPr>
          <w:rStyle w:val="StyleUnderline"/>
        </w:rPr>
        <w:t xml:space="preserve"> </w:t>
      </w:r>
    </w:p>
    <w:p w14:paraId="187E06D1" w14:textId="77777777" w:rsidR="007E55A0" w:rsidRDefault="007E55A0" w:rsidP="007E55A0">
      <w:r w:rsidRPr="002562B9">
        <w:rPr>
          <w:rStyle w:val="Emphasis"/>
        </w:rPr>
        <w:t>Ritual</w:t>
      </w:r>
      <w:r w:rsidRPr="008949C5">
        <w:rPr>
          <w:rStyle w:val="Emphasis"/>
        </w:rPr>
        <w:t>:</w:t>
      </w:r>
      <w:r w:rsidRPr="008949C5">
        <w:rPr>
          <w:u w:val="single"/>
        </w:rPr>
        <w:t xml:space="preserve"> A way for creating and expressing meaning tied to legacies of the past to be carried into the future.</w:t>
      </w:r>
    </w:p>
    <w:p w14:paraId="35D8350D" w14:textId="77777777" w:rsidR="007E55A0" w:rsidRPr="002562B9" w:rsidRDefault="007E55A0" w:rsidP="007E55A0">
      <w:pPr>
        <w:rPr>
          <w:b/>
          <w:bCs/>
        </w:rPr>
      </w:pPr>
      <w:r w:rsidRPr="002562B9">
        <w:rPr>
          <w:b/>
          <w:bCs/>
        </w:rPr>
        <w:t>SPATIAL</w:t>
      </w:r>
    </w:p>
    <w:p w14:paraId="427810BF" w14:textId="77777777" w:rsidR="007E55A0" w:rsidRPr="00F005E9" w:rsidRDefault="007E55A0" w:rsidP="007E55A0">
      <w:pPr>
        <w:rPr>
          <w:u w:val="single"/>
        </w:rPr>
      </w:pPr>
      <w:r w:rsidRPr="002562B9">
        <w:rPr>
          <w:rStyle w:val="Emphasis"/>
        </w:rPr>
        <w:t>Virtual</w:t>
      </w:r>
      <w:r w:rsidRPr="00F005E9">
        <w:rPr>
          <w:u w:val="single"/>
        </w:rPr>
        <w:t>: Online platforms where digital communities can be fostered that allow for connections, camaraderie, and care.</w:t>
      </w:r>
    </w:p>
    <w:p w14:paraId="13274987" w14:textId="77777777" w:rsidR="007E55A0" w:rsidRPr="0028243C" w:rsidRDefault="007E55A0" w:rsidP="007E55A0">
      <w:pPr>
        <w:rPr>
          <w:rStyle w:val="StyleUnderline"/>
        </w:rPr>
      </w:pPr>
      <w:r w:rsidRPr="002562B9">
        <w:rPr>
          <w:rStyle w:val="Emphasis"/>
        </w:rPr>
        <w:t>(</w:t>
      </w:r>
      <w:r w:rsidRPr="00876758">
        <w:rPr>
          <w:rStyle w:val="Emphasis"/>
          <w:highlight w:val="green"/>
        </w:rPr>
        <w:t>Re)imagination:</w:t>
      </w:r>
      <w:r>
        <w:t xml:space="preserve"> </w:t>
      </w:r>
      <w:r w:rsidRPr="0028243C">
        <w:rPr>
          <w:rStyle w:val="StyleUnderline"/>
        </w:rPr>
        <w:t>Daring creative visioning and subsequent praxis of healing, sacredness, and freedom in the past, present, and future.</w:t>
      </w:r>
    </w:p>
    <w:p w14:paraId="653C8739" w14:textId="77777777" w:rsidR="007E55A0" w:rsidRDefault="007E55A0" w:rsidP="007E55A0">
      <w:r w:rsidRPr="00876758">
        <w:rPr>
          <w:rStyle w:val="StyleUnderline"/>
        </w:rPr>
        <w:t>Love: A physical or virtual plot that allows Blackgirls to a mother, daughter, and sister</w:t>
      </w:r>
      <w:r w:rsidRPr="0028243C">
        <w:rPr>
          <w:rStyle w:val="StyleUnderline"/>
        </w:rPr>
        <w:t xml:space="preserve"> that is filled with opportunities for (re) memory, ritual, and (re)imagination</w:t>
      </w:r>
      <w:r>
        <w:t>.]</w:t>
      </w:r>
    </w:p>
    <w:p w14:paraId="5E1C84F9" w14:textId="77777777" w:rsidR="007E55A0" w:rsidRPr="0028243C" w:rsidRDefault="007E55A0" w:rsidP="007E55A0">
      <w:pPr>
        <w:rPr>
          <w:sz w:val="16"/>
        </w:rPr>
      </w:pPr>
      <w:r w:rsidRPr="0028243C">
        <w:rPr>
          <w:sz w:val="16"/>
        </w:rPr>
        <w:t>The Colored Girls Museum</w:t>
      </w:r>
    </w:p>
    <w:p w14:paraId="07263A8C" w14:textId="77777777" w:rsidR="007E55A0" w:rsidRPr="0028243C" w:rsidRDefault="007E55A0" w:rsidP="007E55A0">
      <w:pPr>
        <w:rPr>
          <w:sz w:val="16"/>
        </w:rPr>
      </w:pPr>
      <w:r w:rsidRPr="0028243C">
        <w:rPr>
          <w:sz w:val="16"/>
        </w:rPr>
        <w:t>The Colored Girls Museum, located in the historically Black neighborhood of Germantown, Philadelphia, beautifully embodies Collins’s Black Feminist Thought. Closely related to intersectionality (Crenshaw 1989), Patricia Hill Collins (2002) conceptually developed and wrote extensively about the theory and praxis of Black feminist thought. She cites that Blackgirls participate in multiple oppositional knowledge projects situated within intersecting power relations of race, gender, class, sexuality, age, ability, ethnicity, religion, and nationality. The Colored Girls Museum centers healing in its sanctuary space, which is open on Sundays, inside the home of its founder and executive director, Vashti DuBois (she/her). DuBois personally worked with local Philadelphian curators and Blackgirl artists across the nation to populate each room of her home with multidimensional “artyfacts” (DuBois 2019), objects, and information about Blackgirlhood. DuBois’s home functionally operates as a memoir museum that honors the stories of celebration, experiences of violence, and herstory of ordinary Blackgirls (DuBois 2019). She invites guests to investigate local histories and identities, as well as how they can bring them into their lives through their words, bodies, and art. By exploring the spiritual-spatial praxis, I use the memoir below to empirically document the cultivation and curation of radical love at the Colored Girls Museum and simultaneously write to Blackgirl readers who see themselves situated in this narrative as well.</w:t>
      </w:r>
    </w:p>
    <w:p w14:paraId="60A0CA86" w14:textId="77777777" w:rsidR="007E55A0" w:rsidRPr="0028243C" w:rsidRDefault="007E55A0" w:rsidP="007E55A0">
      <w:pPr>
        <w:rPr>
          <w:sz w:val="16"/>
        </w:rPr>
      </w:pPr>
      <w:r w:rsidRPr="0028243C">
        <w:rPr>
          <w:sz w:val="16"/>
        </w:rPr>
        <w:t>Spiritual</w:t>
      </w:r>
    </w:p>
    <w:p w14:paraId="13866354" w14:textId="77777777" w:rsidR="007E55A0" w:rsidRPr="0028243C" w:rsidRDefault="007E55A0" w:rsidP="007E55A0">
      <w:pPr>
        <w:rPr>
          <w:sz w:val="16"/>
        </w:rPr>
      </w:pPr>
      <w:r w:rsidRPr="0028243C">
        <w:rPr>
          <w:sz w:val="16"/>
        </w:rPr>
        <w:t>Blackgirls have a legacy of using any and all resources available to them to obtain freedom. Their radical loving practices have included (re)membering their past (Morrison 1987), performing rituals to transform their realities (Teish 1985), and (re)imagining our future (Lillvis 2017). This section weaves together analyzed oral responses of the Colored Girls Museum’s founder, Vashti DuBois. Specifically, this section navigates the praxis of the three major elements of my radical love definition: (re)memory, ritual, and (re)imagination as modeled by the Colored Girls Museum. It traces the life story of Vashti Dubois and into the story of the museum with selected quotations for Blackgirl readers to digest for their own love pursuit. It explores the museum’s unique choreography of ritual for her protection, praise, and grace. It lastly complicates the definition of (re)imagination to offer that listening back and looking forward is a process of Blackgirl space reclamation. In order to properly orient ourselves to the Colored Girls Museum, we must first begin with the story of how the founder found love and shared it with others.</w:t>
      </w:r>
    </w:p>
    <w:p w14:paraId="259D4F88" w14:textId="77777777" w:rsidR="007E55A0" w:rsidRPr="0028243C" w:rsidRDefault="007E55A0" w:rsidP="007E55A0">
      <w:pPr>
        <w:rPr>
          <w:sz w:val="16"/>
        </w:rPr>
      </w:pPr>
      <w:r w:rsidRPr="0028243C">
        <w:rPr>
          <w:sz w:val="16"/>
        </w:rPr>
        <w:t>(Re)memory</w:t>
      </w:r>
    </w:p>
    <w:p w14:paraId="1F00C8DC" w14:textId="77777777" w:rsidR="007E55A0" w:rsidRPr="0028243C" w:rsidRDefault="007E55A0" w:rsidP="007E55A0">
      <w:pPr>
        <w:rPr>
          <w:rStyle w:val="Emphasis"/>
        </w:rPr>
      </w:pPr>
      <w:r w:rsidRPr="00F83788">
        <w:rPr>
          <w:rStyle w:val="Emphasis"/>
          <w:highlight w:val="green"/>
        </w:rPr>
        <w:t>Every Blackgirl is a</w:t>
      </w:r>
      <w:r w:rsidRPr="00F83788">
        <w:rPr>
          <w:rStyle w:val="Emphasis"/>
        </w:rPr>
        <w:t xml:space="preserve"> walking, talking </w:t>
      </w:r>
      <w:r w:rsidRPr="00F83788">
        <w:rPr>
          <w:rStyle w:val="Emphasis"/>
          <w:highlight w:val="green"/>
        </w:rPr>
        <w:t>museum</w:t>
      </w:r>
      <w:r w:rsidRPr="00F83788">
        <w:rPr>
          <w:rStyle w:val="Emphasis"/>
        </w:rPr>
        <w:t>.</w:t>
      </w:r>
    </w:p>
    <w:p w14:paraId="7C265917" w14:textId="77777777" w:rsidR="007E55A0" w:rsidRDefault="007E55A0" w:rsidP="007E55A0">
      <w:r>
        <w:t>—DuBois</w:t>
      </w:r>
    </w:p>
    <w:p w14:paraId="6634B7E5" w14:textId="77777777" w:rsidR="007E55A0" w:rsidRPr="0028243C" w:rsidRDefault="007E55A0" w:rsidP="007E55A0">
      <w:pPr>
        <w:rPr>
          <w:rStyle w:val="StyleUnderline"/>
        </w:rPr>
      </w:pPr>
      <w:r w:rsidRPr="0028243C">
        <w:rPr>
          <w:sz w:val="16"/>
        </w:rPr>
        <w:t xml:space="preserve">(Re)membering, in the Morrisonian (Morrison 1987) sense of the word, is the process of complex reflection on the past in ways that affect the experience of the present. This memoir stands in this legacy by seeking to ask what the </w:t>
      </w:r>
      <w:r w:rsidRPr="00876758">
        <w:rPr>
          <w:rStyle w:val="StyleUnderline"/>
          <w:highlight w:val="green"/>
        </w:rPr>
        <w:t>collective memory</w:t>
      </w:r>
      <w:r w:rsidRPr="0028243C">
        <w:rPr>
          <w:rStyle w:val="StyleUnderline"/>
        </w:rPr>
        <w:t xml:space="preserve"> of Blackgirlhood </w:t>
      </w:r>
      <w:r w:rsidRPr="00876758">
        <w:rPr>
          <w:rStyle w:val="StyleUnderline"/>
          <w:highlight w:val="green"/>
        </w:rPr>
        <w:t>is</w:t>
      </w:r>
      <w:r w:rsidRPr="0028243C">
        <w:rPr>
          <w:rStyle w:val="StyleUnderline"/>
        </w:rPr>
        <w:t xml:space="preserve"> and </w:t>
      </w:r>
      <w:r w:rsidRPr="00876758">
        <w:rPr>
          <w:rStyle w:val="StyleUnderline"/>
          <w:highlight w:val="green"/>
        </w:rPr>
        <w:t>how</w:t>
      </w:r>
      <w:r w:rsidRPr="0028243C">
        <w:rPr>
          <w:rStyle w:val="StyleUnderline"/>
        </w:rPr>
        <w:t xml:space="preserve"> our existence and </w:t>
      </w:r>
      <w:r w:rsidRPr="00876758">
        <w:rPr>
          <w:rStyle w:val="StyleUnderline"/>
          <w:highlight w:val="green"/>
        </w:rPr>
        <w:t>resistance furthers our freedom</w:t>
      </w:r>
      <w:r w:rsidRPr="0028243C">
        <w:rPr>
          <w:rStyle w:val="StyleUnderline"/>
        </w:rPr>
        <w:t xml:space="preserve">. Black feminist knowledge via productions and artifacts that push for consideration of deliberately silenced, marginalized, or hidden voices are </w:t>
      </w:r>
      <w:r w:rsidRPr="00876758">
        <w:rPr>
          <w:rStyle w:val="StyleUnderline"/>
          <w:highlight w:val="green"/>
        </w:rPr>
        <w:t>necessary for transformational visions of the future</w:t>
      </w:r>
      <w:r>
        <w:t xml:space="preserve"> </w:t>
      </w:r>
      <w:r w:rsidRPr="0028243C">
        <w:rPr>
          <w:sz w:val="16"/>
        </w:rPr>
        <w:t xml:space="preserve">(Troutman and Johnson 2018). Such works potentially can take artwork cultivated from our lived experiences and use them to guide us on a journey of our collective memoir through the power of the visual, the historical, and the counternarrated. Vashti’s story helps to unsettle and challenge colonial logic and politics of domination through discourses of accountability, pedagogies of rememory, and critical remaking. Our movements, conversations, and bodies are repositories of our memories. They each hold the multifarious artifacts that we have used to create homes wherever we are. </w:t>
      </w:r>
      <w:r w:rsidRPr="00876758">
        <w:rPr>
          <w:rStyle w:val="Emphasis"/>
          <w:highlight w:val="green"/>
        </w:rPr>
        <w:t>Society has forced us to become our own museum</w:t>
      </w:r>
      <w:r w:rsidRPr="0028243C">
        <w:rPr>
          <w:rStyle w:val="StyleUnderline"/>
        </w:rPr>
        <w:t xml:space="preserve"> because </w:t>
      </w:r>
      <w:r w:rsidRPr="00876758">
        <w:rPr>
          <w:rStyle w:val="StyleUnderline"/>
          <w:highlight w:val="green"/>
        </w:rPr>
        <w:t>refuge is</w:t>
      </w:r>
      <w:r w:rsidRPr="0028243C">
        <w:rPr>
          <w:rStyle w:val="StyleUnderline"/>
        </w:rPr>
        <w:t xml:space="preserve"> often not </w:t>
      </w:r>
      <w:r w:rsidRPr="00876758">
        <w:rPr>
          <w:rStyle w:val="StyleUnderline"/>
          <w:highlight w:val="green"/>
        </w:rPr>
        <w:t>found for us</w:t>
      </w:r>
      <w:r w:rsidRPr="0028243C">
        <w:rPr>
          <w:rStyle w:val="StyleUnderline"/>
        </w:rPr>
        <w:t xml:space="preserve"> in other spaces in the world</w:t>
      </w:r>
      <w:r>
        <w:t xml:space="preserve">. </w:t>
      </w:r>
      <w:r w:rsidRPr="0028243C">
        <w:rPr>
          <w:sz w:val="16"/>
        </w:rPr>
        <w:t xml:space="preserve">In lieu of us not being represented in predominant archives, our embodied spirit intuitively serves as our (re)memory’s record. If we were to follow the path of the spirit, one entry point for the Colored Girls Museum begins about sixty years ago in Brownsville, New York, when the mother of Vashti DuBois, then fourteen years old, put her out of her home. She was not pregnant. She was not running the streets. She was recently awarded full tuition to a Catholic school. She did not talk back or lie. She was a shy girl and a good student who truly only wanted to please her mother. Existing as a Blackgirl with four brothers and a complicated, nuanced mother left Vashti to create her own version of Blackgirlhood that allowed her to survive. With a notebook in one hand to stand in for a jump rope, jacks, and books, she held the many parts of herself together. </w:t>
      </w:r>
      <w:r w:rsidRPr="0028243C">
        <w:rPr>
          <w:rStyle w:val="StyleUnderline"/>
        </w:rPr>
        <w:t>Her notebook portal, community, and rigorous education became her lifelines. Vashti was a chronic couch surfer who bounced around living with friends, teachers, and school administrators. Her nonbiological aunties counseled her while waiting at bus stops while she commuted across the city. Her cafeteria’s lunch ladies coached her to keep her head held high. Jackie Lee, her only Blackgirl teacher, pushed her to learn to understand why she does not like something before she rejects it. These o</w:t>
      </w:r>
      <w:r w:rsidRPr="00876758">
        <w:rPr>
          <w:rStyle w:val="StyleUnderline"/>
          <w:highlight w:val="green"/>
        </w:rPr>
        <w:t>rdinary people held her humanity and saw her potential.</w:t>
      </w:r>
      <w:r w:rsidRPr="0028243C">
        <w:rPr>
          <w:rStyle w:val="StyleUnderline"/>
        </w:rPr>
        <w:t xml:space="preserve"> Each person she came in contact with transfigured into mirrors, allowing her to visualize the volume of her own internal museum’s curation and her future life’s work.</w:t>
      </w:r>
    </w:p>
    <w:p w14:paraId="0F7FC5A7" w14:textId="77777777" w:rsidR="007E55A0" w:rsidRPr="0028243C" w:rsidRDefault="007E55A0" w:rsidP="007E55A0">
      <w:pPr>
        <w:rPr>
          <w:sz w:val="16"/>
        </w:rPr>
      </w:pPr>
      <w:r w:rsidRPr="0028243C">
        <w:rPr>
          <w:sz w:val="16"/>
        </w:rPr>
        <w:t>This self-possessed visionary, Aquarius dreamer was clairvoyant enough to see beyond her physical circumstances and be admitted into the prestigious Wesleyan University in Connecticut. She was grateful that a full scholarship covered her classes and room and board because it resolved the unpredictability of her living situation. At Wesleyan, she also began to recognize that so many of her peers and comrades, while not pursuing it as their major, were truly gifted artists. She convened a monthly gathering called “Womyn’s Work” that rotated through the special interest cultural houses for Black, Latinx, and Asian students. Every month, participants would cook, perform, and share their most beloved artifacts from home. Vashti did the best she could at Wesleyan, but by sophomore year she was on academic probation and was not allowed to return her junior year.</w:t>
      </w:r>
    </w:p>
    <w:p w14:paraId="33CE5C01" w14:textId="77777777" w:rsidR="007E55A0" w:rsidRPr="0028243C" w:rsidRDefault="007E55A0" w:rsidP="007E55A0">
      <w:pPr>
        <w:rPr>
          <w:rStyle w:val="StyleUnderline"/>
        </w:rPr>
      </w:pPr>
      <w:r w:rsidRPr="0028243C">
        <w:rPr>
          <w:sz w:val="16"/>
        </w:rPr>
        <w:t>Vashti ultimately left Connecticut and sought reprieve to what felt familiar by returning to New York. There, she found work to support herself and found other ways to continue to make art and community. She lived in Brooklyn in a “funky brownstone on Hancock Street” (Dubois 2020). Again, she returned to her monthly practice of experiential art. Fashioned after A’Lelia Walker’s Dark Tower during the Harlem Renaissance, she convinced all of her neighbors in her converted building to open their doors to others. Each floor became a different cultural exposition. Starting from the bottom floor where you can grab your home-cooked food, guests were able to climb each floor to listen to and dance to different forms of music. Each floor hosted a different genre: jazz, house, and opera. She invites others, wherever she has lived, to engage in this reflective practice of (re) memory of who they are, where they come from, and what they embody. The invitation also caused her to remember that she still desired to be a student. The physical embodiment of persistence, Vashti returned to Wesleyan exactly ten years after she first began and finished her bachelor’s degree at the age of twenty-eight as a single mom to a newborn daughter</w:t>
      </w:r>
      <w:r>
        <w:t xml:space="preserve">. </w:t>
      </w:r>
      <w:r w:rsidRPr="0028243C">
        <w:rPr>
          <w:rStyle w:val="StyleUnderline"/>
        </w:rPr>
        <w:t>She made a promise to the universe that if she finished school, she would summon sanctuary for others most in need, transient extensions of her radically loving spirit. That promise turned into her personal mission.</w:t>
      </w:r>
    </w:p>
    <w:p w14:paraId="0EAC5F05" w14:textId="77777777" w:rsidR="007E55A0" w:rsidRPr="0028243C" w:rsidRDefault="007E55A0" w:rsidP="007E55A0">
      <w:pPr>
        <w:rPr>
          <w:rStyle w:val="StyleUnderline"/>
        </w:rPr>
      </w:pPr>
      <w:r w:rsidRPr="0028243C">
        <w:rPr>
          <w:rStyle w:val="StyleUnderline"/>
        </w:rPr>
        <w:t xml:space="preserve">After September 11, 2001, and having her homelife shaken, Vashti decided with her husband to relocate to Philadelphia. Vashti used her social work degree to lead the Congresos Girls Center, a space for adjudicated and delinquent girls between the ages of thirteen and seventeen. The Congresos Girls Center’s girls led and asserted themselves in a particular way. No place felt sufficient to holistically recognize all the parts the girls possessed. She determined that their summer employment would be to transform the center into a space to reflect them and their humanity. Had Vashti not run into issues with the executive leadership of the Congresos Girls Center, it was her initial vision to turn the center into the Colored Girls Museum. Her dreams were momentarily deferred but far from over. </w:t>
      </w:r>
      <w:r w:rsidRPr="00876758">
        <w:rPr>
          <w:rStyle w:val="StyleUnderline"/>
          <w:highlight w:val="green"/>
        </w:rPr>
        <w:t>Vashti harnessed the lessons from her life</w:t>
      </w:r>
      <w:r w:rsidRPr="0028243C">
        <w:rPr>
          <w:rStyle w:val="StyleUnderline"/>
        </w:rPr>
        <w:t xml:space="preserve"> experiences to move past her fears of not having enough money and resources </w:t>
      </w:r>
      <w:r w:rsidRPr="00876758">
        <w:rPr>
          <w:rStyle w:val="StyleUnderline"/>
          <w:highlight w:val="green"/>
        </w:rPr>
        <w:t>to just begin. Led by the call of her past, future ancestors, and her inner Blackgirl</w:t>
      </w:r>
      <w:r w:rsidRPr="0028243C">
        <w:rPr>
          <w:rStyle w:val="StyleUnderline"/>
        </w:rPr>
        <w:t xml:space="preserve">, Vashti </w:t>
      </w:r>
      <w:r w:rsidRPr="00876758">
        <w:rPr>
          <w:rStyle w:val="StyleUnderline"/>
          <w:highlight w:val="green"/>
        </w:rPr>
        <w:t>launched the Colored Girls Museum</w:t>
      </w:r>
      <w:r w:rsidRPr="0028243C">
        <w:rPr>
          <w:rStyle w:val="StyleUnderline"/>
        </w:rPr>
        <w:t xml:space="preserve"> in her Germantown home on Sunday, September 11, 2015.</w:t>
      </w:r>
    </w:p>
    <w:p w14:paraId="05C5EF54" w14:textId="77777777" w:rsidR="007E55A0" w:rsidRDefault="007E55A0" w:rsidP="007E55A0">
      <w:r>
        <w:t>Ritual</w:t>
      </w:r>
    </w:p>
    <w:p w14:paraId="157B18F3" w14:textId="77777777" w:rsidR="007E55A0" w:rsidRPr="00876758" w:rsidRDefault="007E55A0" w:rsidP="007E55A0">
      <w:pPr>
        <w:rPr>
          <w:rStyle w:val="Emphasis"/>
          <w:highlight w:val="green"/>
        </w:rPr>
      </w:pPr>
      <w:r w:rsidRPr="00876758">
        <w:rPr>
          <w:rStyle w:val="Emphasis"/>
          <w:highlight w:val="green"/>
        </w:rPr>
        <w:t>Whenever, wherever or however you engage with the Colored Girls Museum,</w:t>
      </w:r>
    </w:p>
    <w:p w14:paraId="2E78D4EE" w14:textId="77777777" w:rsidR="007E55A0" w:rsidRPr="00BB4ACE" w:rsidRDefault="007E55A0" w:rsidP="007E55A0">
      <w:pPr>
        <w:rPr>
          <w:rStyle w:val="Emphasis"/>
        </w:rPr>
      </w:pPr>
      <w:r w:rsidRPr="00876758">
        <w:rPr>
          <w:rStyle w:val="Emphasis"/>
          <w:highlight w:val="green"/>
        </w:rPr>
        <w:t>you are being enrolled in a ritual for her protection, praise, and grace.</w:t>
      </w:r>
    </w:p>
    <w:p w14:paraId="6C8D8035" w14:textId="77777777" w:rsidR="007E55A0" w:rsidRPr="00BB4ACE" w:rsidRDefault="007E55A0" w:rsidP="007E55A0">
      <w:pPr>
        <w:rPr>
          <w:sz w:val="16"/>
        </w:rPr>
      </w:pPr>
      <w:r w:rsidRPr="00BB4ACE">
        <w:rPr>
          <w:sz w:val="16"/>
        </w:rPr>
        <w:t>—DuBois</w:t>
      </w:r>
    </w:p>
    <w:p w14:paraId="0B7C519D" w14:textId="77777777" w:rsidR="007E55A0" w:rsidRPr="00BB4ACE" w:rsidRDefault="007E55A0" w:rsidP="007E55A0">
      <w:pPr>
        <w:rPr>
          <w:sz w:val="16"/>
        </w:rPr>
      </w:pPr>
      <w:r w:rsidRPr="00BB4ACE">
        <w:rPr>
          <w:sz w:val="16"/>
        </w:rPr>
        <w:t>As people of the African Diaspora, many aspects of our culture, including language, song, traditions, and foods, have been systematically stripped from us. In an attempt to reclaim some of our cultural productions and connections, we offer rituals</w:t>
      </w:r>
      <w:r>
        <w:t xml:space="preserve">. </w:t>
      </w:r>
      <w:r w:rsidRPr="00BB4ACE">
        <w:rPr>
          <w:rStyle w:val="Emphasis"/>
        </w:rPr>
        <w:t>Rituals</w:t>
      </w:r>
      <w:r w:rsidRPr="00BB4ACE">
        <w:rPr>
          <w:sz w:val="16"/>
        </w:rPr>
        <w:t xml:space="preserve"> can be understood as a basic way of creating and expressing meaning (Miller 2005). </w:t>
      </w:r>
      <w:r w:rsidRPr="00BB4ACE">
        <w:rPr>
          <w:rStyle w:val="StyleUnderline"/>
        </w:rPr>
        <w:t xml:space="preserve">Stories and </w:t>
      </w:r>
      <w:r w:rsidRPr="00876758">
        <w:rPr>
          <w:rStyle w:val="StyleUnderline"/>
          <w:highlight w:val="green"/>
        </w:rPr>
        <w:t>narratives of our</w:t>
      </w:r>
      <w:r w:rsidRPr="00BB4ACE">
        <w:rPr>
          <w:rStyle w:val="StyleUnderline"/>
        </w:rPr>
        <w:t xml:space="preserve"> individual and </w:t>
      </w:r>
      <w:r w:rsidRPr="00876758">
        <w:rPr>
          <w:rStyle w:val="StyleUnderline"/>
          <w:highlight w:val="green"/>
        </w:rPr>
        <w:t>community</w:t>
      </w:r>
      <w:r w:rsidRPr="00BB4ACE">
        <w:rPr>
          <w:rStyle w:val="StyleUnderline"/>
        </w:rPr>
        <w:t xml:space="preserve"> experiences are expressed in ritual. Storytelling is a ritual practice—it is </w:t>
      </w:r>
      <w:r w:rsidRPr="00876758">
        <w:rPr>
          <w:rStyle w:val="StyleUnderline"/>
          <w:highlight w:val="green"/>
        </w:rPr>
        <w:t>through story</w:t>
      </w:r>
      <w:r w:rsidRPr="00BB4ACE">
        <w:rPr>
          <w:rStyle w:val="StyleUnderline"/>
        </w:rPr>
        <w:t xml:space="preserve"> that lineage, </w:t>
      </w:r>
      <w:r w:rsidRPr="00876758">
        <w:rPr>
          <w:rStyle w:val="StyleUnderline"/>
          <w:highlight w:val="green"/>
        </w:rPr>
        <w:t>survival</w:t>
      </w:r>
      <w:r w:rsidRPr="00BB4ACE">
        <w:rPr>
          <w:rStyle w:val="StyleUnderline"/>
        </w:rPr>
        <w:t xml:space="preserve"> </w:t>
      </w:r>
      <w:r w:rsidRPr="00876758">
        <w:rPr>
          <w:rStyle w:val="Emphasis"/>
          <w:highlight w:val="green"/>
        </w:rPr>
        <w:t>skills</w:t>
      </w:r>
      <w:r w:rsidRPr="00876758">
        <w:rPr>
          <w:rStyle w:val="StyleUnderline"/>
          <w:highlight w:val="green"/>
        </w:rPr>
        <w:t xml:space="preserve">, </w:t>
      </w:r>
      <w:r w:rsidRPr="00876758">
        <w:rPr>
          <w:rStyle w:val="Emphasis"/>
          <w:highlight w:val="green"/>
        </w:rPr>
        <w:t>community</w:t>
      </w:r>
      <w:r w:rsidRPr="00876758">
        <w:rPr>
          <w:rStyle w:val="StyleUnderline"/>
          <w:highlight w:val="green"/>
        </w:rPr>
        <w:t>,</w:t>
      </w:r>
      <w:r w:rsidRPr="00BB4ACE">
        <w:rPr>
          <w:rStyle w:val="StyleUnderline"/>
        </w:rPr>
        <w:t xml:space="preserve"> and religion </w:t>
      </w:r>
      <w:r w:rsidRPr="00876758">
        <w:rPr>
          <w:rStyle w:val="StyleUnderline"/>
          <w:highlight w:val="green"/>
        </w:rPr>
        <w:t>are conveyed</w:t>
      </w:r>
      <w:r w:rsidRPr="00BB4ACE">
        <w:rPr>
          <w:sz w:val="16"/>
        </w:rPr>
        <w:t>. This section describes how rituals at the Colored Girls Museum are constructed in ways that help us to analyze our identity, as well as heal and celebrate ourselves.</w:t>
      </w:r>
    </w:p>
    <w:p w14:paraId="3B53BE24" w14:textId="77777777" w:rsidR="007E55A0" w:rsidRPr="00BB4ACE" w:rsidRDefault="007E55A0" w:rsidP="007E55A0">
      <w:pPr>
        <w:rPr>
          <w:sz w:val="16"/>
        </w:rPr>
      </w:pPr>
      <w:r w:rsidRPr="00BB4ACE">
        <w:rPr>
          <w:sz w:val="16"/>
        </w:rPr>
        <w:t xml:space="preserve">The Colored Girls Museum is an influential radical love site that is demanding that “Philadelphia meets its moral obligation” (DuBois 2020). The power of work lies in the choreography of her ritual of experiential storytelling of Blackgirlhood. The ritualistic hope is that “when you leave the dwelling or log off her social media, that intention is inscribed upon you” (DuBois 2020). The Colored Girls Museum, unlike other sterile museums divorced from community, “opens a portal” (DuBois 2020) for Blackgirls to feel safe because the story is held in a home by curatorial griots—not wall captions. While viewing her curated physical or virtual rooms, </w:t>
      </w:r>
      <w:r w:rsidRPr="00876758">
        <w:rPr>
          <w:rStyle w:val="StyleUnderline"/>
          <w:highlight w:val="green"/>
        </w:rPr>
        <w:t>Blackgirls are encouraged</w:t>
      </w:r>
      <w:r w:rsidRPr="00BB4ACE">
        <w:rPr>
          <w:rStyle w:val="StyleUnderline"/>
        </w:rPr>
        <w:t xml:space="preserve"> by curators </w:t>
      </w:r>
      <w:r w:rsidRPr="00876758">
        <w:rPr>
          <w:rStyle w:val="StyleUnderline"/>
          <w:highlight w:val="green"/>
        </w:rPr>
        <w:t>to recognize our power</w:t>
      </w:r>
      <w:r w:rsidRPr="00BB4ACE">
        <w:rPr>
          <w:rStyle w:val="StyleUnderline"/>
        </w:rPr>
        <w:t xml:space="preserve">, be </w:t>
      </w:r>
      <w:r w:rsidRPr="00876758">
        <w:rPr>
          <w:rStyle w:val="StyleUnderline"/>
          <w:highlight w:val="green"/>
        </w:rPr>
        <w:t>present to our culture</w:t>
      </w:r>
      <w:r w:rsidRPr="00BB4ACE">
        <w:rPr>
          <w:rStyle w:val="StyleUnderline"/>
        </w:rPr>
        <w:t>, and witness the totality of the record of our lived experiences. We also are reminded through both stories and artifacts that “the goal for our lives is to ensure that our powers are left intact, that seeking survival [alone] is of little use at this moment”</w:t>
      </w:r>
      <w:r>
        <w:t xml:space="preserve"> </w:t>
      </w:r>
      <w:r w:rsidRPr="00BB4ACE">
        <w:rPr>
          <w:sz w:val="16"/>
        </w:rPr>
        <w:t>(DuBois 2020). The alchemy of the Colored Girls Museum’s ritualized work allows us to be intimately aware of the fact that a space exists for our protection, praise, and grace. The museum’s existence licenses us to curate space and time into a sanctuary for ourselves as well.</w:t>
      </w:r>
    </w:p>
    <w:p w14:paraId="16B23735" w14:textId="77777777" w:rsidR="007E55A0" w:rsidRDefault="007E55A0" w:rsidP="007E55A0">
      <w:pPr>
        <w:pStyle w:val="Heading4"/>
      </w:pPr>
      <w:r w:rsidRPr="00C56070">
        <w:rPr>
          <w:u w:val="single"/>
        </w:rPr>
        <w:t>How do you want to be remembered</w:t>
      </w:r>
      <w:r>
        <w:t xml:space="preserve">? Every space has a story and within the Love Space we challenge assumptions of the Blackgirl, take back her archives from White imaginaries and showcase her brilliance. Within the Love Space she is not the other, she is the </w:t>
      </w:r>
      <w:r w:rsidRPr="00C56070">
        <w:rPr>
          <w:i/>
          <w:iCs w:val="0"/>
          <w:u w:val="single"/>
        </w:rPr>
        <w:t>norm</w:t>
      </w:r>
      <w:r>
        <w:t xml:space="preserve"> and decides her own future. The assertion of the Blackgirl belonging is essential in resisting white supremacy.  </w:t>
      </w:r>
    </w:p>
    <w:p w14:paraId="4DFCB4B6" w14:textId="77777777" w:rsidR="007E55A0" w:rsidRDefault="007E55A0" w:rsidP="007E55A0">
      <w:r w:rsidRPr="0017249D">
        <w:rPr>
          <w:b/>
          <w:bCs/>
        </w:rPr>
        <w:t>Cahill 22</w:t>
      </w:r>
      <w:r>
        <w:t xml:space="preserve"> [Loren S. Cahill is an assistant professor at Smith College’s School of Social Work. She has a BA in Africana Studies, a MSW form the University of Michigan, and holds a PhD in critical social/personality environmental psychology from the City University of New York. Memoirs of the Colored Girls Museum. Black Love Summer 2022. </w:t>
      </w:r>
      <w:r w:rsidRPr="0017249D">
        <w:t>https://www.jstor.org/stable/27187223</w:t>
      </w:r>
      <w:r>
        <w:t xml:space="preserve">] </w:t>
      </w:r>
    </w:p>
    <w:p w14:paraId="72AD7664" w14:textId="77777777" w:rsidR="007E55A0" w:rsidRPr="00F04139" w:rsidRDefault="007E55A0" w:rsidP="007E55A0">
      <w:pPr>
        <w:rPr>
          <w:sz w:val="16"/>
        </w:rPr>
      </w:pPr>
      <w:r w:rsidRPr="00F04139">
        <w:rPr>
          <w:sz w:val="16"/>
        </w:rPr>
        <w:t>(Re)imagination</w:t>
      </w:r>
    </w:p>
    <w:p w14:paraId="03A3D716" w14:textId="77777777" w:rsidR="007E55A0" w:rsidRPr="00F04139" w:rsidRDefault="007E55A0" w:rsidP="007E55A0">
      <w:pPr>
        <w:rPr>
          <w:sz w:val="16"/>
        </w:rPr>
      </w:pPr>
      <w:r w:rsidRPr="00F04139">
        <w:rPr>
          <w:sz w:val="16"/>
        </w:rPr>
        <w:t>Blackgirls do not use linear time. —DuBois</w:t>
      </w:r>
    </w:p>
    <w:p w14:paraId="3F7F2B1A" w14:textId="77777777" w:rsidR="007E55A0" w:rsidRDefault="007E55A0" w:rsidP="007E55A0">
      <w:r w:rsidRPr="00876758">
        <w:rPr>
          <w:rStyle w:val="StyleUnderline"/>
          <w:highlight w:val="green"/>
        </w:rPr>
        <w:t xml:space="preserve">Black lives have been policed by the white </w:t>
      </w:r>
      <w:r w:rsidRPr="00876758">
        <w:rPr>
          <w:rStyle w:val="Emphasis"/>
          <w:highlight w:val="green"/>
        </w:rPr>
        <w:t>toxic imaginaries</w:t>
      </w:r>
      <w:r w:rsidRPr="00F04139">
        <w:rPr>
          <w:sz w:val="16"/>
        </w:rPr>
        <w:t xml:space="preserve"> (Rankine 2014). </w:t>
      </w:r>
      <w:r w:rsidRPr="00DD67D7">
        <w:rPr>
          <w:rStyle w:val="StyleUnderline"/>
        </w:rPr>
        <w:t xml:space="preserve">Routinely, </w:t>
      </w:r>
      <w:r w:rsidRPr="00876758">
        <w:rPr>
          <w:rStyle w:val="StyleUnderline"/>
          <w:highlight w:val="green"/>
        </w:rPr>
        <w:t>our future has been decided for us</w:t>
      </w:r>
      <w:r w:rsidRPr="00DD67D7">
        <w:rPr>
          <w:rStyle w:val="StyleUnderline"/>
        </w:rPr>
        <w:t xml:space="preserve"> under the guise of systems of </w:t>
      </w:r>
      <w:r w:rsidRPr="004F57EF">
        <w:rPr>
          <w:rStyle w:val="Emphasis"/>
        </w:rPr>
        <w:t>racialized terror</w:t>
      </w:r>
      <w:r w:rsidRPr="00DD67D7">
        <w:rPr>
          <w:rStyle w:val="StyleUnderline"/>
        </w:rPr>
        <w:t xml:space="preserve">, </w:t>
      </w:r>
      <w:r w:rsidRPr="004F57EF">
        <w:rPr>
          <w:rStyle w:val="Emphasis"/>
        </w:rPr>
        <w:t>historical looting</w:t>
      </w:r>
      <w:r w:rsidRPr="00DD67D7">
        <w:rPr>
          <w:rStyle w:val="StyleUnderline"/>
        </w:rPr>
        <w:t xml:space="preserve">, </w:t>
      </w:r>
      <w:r w:rsidRPr="004F57EF">
        <w:rPr>
          <w:rStyle w:val="Emphasis"/>
        </w:rPr>
        <w:t>disinvestment</w:t>
      </w:r>
      <w:r w:rsidRPr="00DD67D7">
        <w:rPr>
          <w:rStyle w:val="StyleUnderline"/>
        </w:rPr>
        <w:t xml:space="preserve">, and </w:t>
      </w:r>
      <w:r w:rsidRPr="004F57EF">
        <w:rPr>
          <w:rStyle w:val="Emphasis"/>
        </w:rPr>
        <w:t>violent policy</w:t>
      </w:r>
      <w:r w:rsidRPr="00DD67D7">
        <w:rPr>
          <w:rStyle w:val="StyleUnderline"/>
        </w:rPr>
        <w:t xml:space="preserve">. The Black Radical Imagination(s) have attempted to ameliorate our social conditions by exploring healing, sacredness, and freedom. </w:t>
      </w:r>
      <w:r w:rsidRPr="00876758">
        <w:rPr>
          <w:rStyle w:val="StyleUnderline"/>
          <w:highlight w:val="green"/>
        </w:rPr>
        <w:t>There is an underrecognized archive of Blackgirls who have asserted that we belong in all spaces and all times</w:t>
      </w:r>
      <w:r>
        <w:t xml:space="preserve"> </w:t>
      </w:r>
      <w:r w:rsidRPr="00DD67D7">
        <w:rPr>
          <w:sz w:val="16"/>
        </w:rPr>
        <w:t xml:space="preserve">(Samatar 2017). </w:t>
      </w:r>
      <w:r w:rsidRPr="00DD67D7">
        <w:rPr>
          <w:rStyle w:val="StyleUnderline"/>
        </w:rPr>
        <w:t xml:space="preserve">This Afrofuturist claim interrogates both Afro-optimism and Afro-pessimism to assemble visions of collectivity, freedom, and radical love across temporalities </w:t>
      </w:r>
      <w:r w:rsidRPr="00DD67D7">
        <w:rPr>
          <w:sz w:val="16"/>
        </w:rPr>
        <w:t xml:space="preserve">(Womack 2013). The Colored Girls Museum also wrestles with this idea that the past and future are not cut off from the present—both dimensions influence the whole of our lives, who we are, and who we become at any particular point in spacetime. The museum reminds us of our position from the present creates what that past and future look like and what it means at every moment. </w:t>
      </w:r>
    </w:p>
    <w:p w14:paraId="0CA5628F" w14:textId="77777777" w:rsidR="007E55A0" w:rsidRDefault="007E55A0" w:rsidP="007E55A0">
      <w:r w:rsidRPr="00DD67D7">
        <w:rPr>
          <w:rStyle w:val="StyleUnderline"/>
        </w:rPr>
        <w:t xml:space="preserve">What grounds the work of the Colored Girls Museum is that their work honors all that an empty space holds. When interlocutors of the museum do that well, they begin with an understanding “that </w:t>
      </w:r>
      <w:r w:rsidRPr="00876758">
        <w:rPr>
          <w:rStyle w:val="StyleUnderline"/>
          <w:highlight w:val="green"/>
        </w:rPr>
        <w:t>even with nothing</w:t>
      </w:r>
      <w:r w:rsidRPr="00DD67D7">
        <w:rPr>
          <w:rStyle w:val="StyleUnderline"/>
        </w:rPr>
        <w:t xml:space="preserve"> visibly </w:t>
      </w:r>
      <w:r w:rsidRPr="00876758">
        <w:rPr>
          <w:rStyle w:val="StyleUnderline"/>
          <w:highlight w:val="green"/>
        </w:rPr>
        <w:t xml:space="preserve">there, </w:t>
      </w:r>
      <w:r w:rsidRPr="00876758">
        <w:rPr>
          <w:rStyle w:val="Emphasis"/>
          <w:highlight w:val="green"/>
        </w:rPr>
        <w:t>a space still has a story</w:t>
      </w:r>
      <w:r w:rsidRPr="00DD67D7">
        <w:rPr>
          <w:rStyle w:val="StyleUnderline"/>
        </w:rPr>
        <w:t>”</w:t>
      </w:r>
      <w:r>
        <w:t xml:space="preserve"> </w:t>
      </w:r>
      <w:r w:rsidRPr="00DD67D7">
        <w:rPr>
          <w:sz w:val="16"/>
        </w:rPr>
        <w:t xml:space="preserve">(DuBois 2020). </w:t>
      </w:r>
      <w:r w:rsidRPr="00DD67D7">
        <w:rPr>
          <w:rStyle w:val="StyleUnderline"/>
        </w:rPr>
        <w:t>There is an underlying imprint that wants to be known. Stories from the past, present, and future exist in empty or full rooms.</w:t>
      </w:r>
      <w:r>
        <w:t xml:space="preserve"> </w:t>
      </w:r>
      <w:r w:rsidRPr="00DD67D7">
        <w:rPr>
          <w:sz w:val="16"/>
        </w:rPr>
        <w:t xml:space="preserve">So the museum’s many circulating curators are required to begin with thoughtful listening and introspective reflection rather than rushing to put stuff up on the walls. The museum asks us to listen to what past ancestors and future ancestors want and honors the answers that we hear. </w:t>
      </w:r>
      <w:r w:rsidRPr="00DD67D7">
        <w:rPr>
          <w:rStyle w:val="StyleUnderline"/>
        </w:rPr>
        <w:t>This approach to (</w:t>
      </w:r>
      <w:r w:rsidRPr="00876758">
        <w:rPr>
          <w:rStyle w:val="StyleUnderline"/>
          <w:highlight w:val="green"/>
        </w:rPr>
        <w:t>re)imagination bends dominant conceptions of spatio-temporalities</w:t>
      </w:r>
      <w:r w:rsidRPr="00DD67D7">
        <w:rPr>
          <w:rStyle w:val="StyleUnderline"/>
        </w:rPr>
        <w:t xml:space="preserve"> to curate with and </w:t>
      </w:r>
      <w:r w:rsidRPr="00876758">
        <w:rPr>
          <w:rStyle w:val="StyleUnderline"/>
          <w:highlight w:val="green"/>
        </w:rPr>
        <w:t>for the benefit of Blackgirls</w:t>
      </w:r>
      <w:r w:rsidRPr="00DD67D7">
        <w:rPr>
          <w:rStyle w:val="StyleUnderline"/>
        </w:rPr>
        <w:t xml:space="preserve"> collectively. With this lens, she operates in drag, a public health engine disguised as a museum. She strategically does this to invite a wide range of Blackgirls to heal gloriously. She presents as a museum to be an unassuming learning site gifting restoration, often unconsciously needed by her guests. She also takes on </w:t>
      </w:r>
      <w:r w:rsidRPr="00A26EB2">
        <w:rPr>
          <w:rStyle w:val="StyleUnderline"/>
          <w:highlight w:val="green"/>
        </w:rPr>
        <w:t>the form of the museum</w:t>
      </w:r>
      <w:r w:rsidRPr="00DD67D7">
        <w:rPr>
          <w:rStyle w:val="StyleUnderline"/>
        </w:rPr>
        <w:t xml:space="preserve"> because it is a force field that </w:t>
      </w:r>
      <w:r w:rsidRPr="00A26EB2">
        <w:rPr>
          <w:rStyle w:val="StyleUnderline"/>
          <w:highlight w:val="green"/>
        </w:rPr>
        <w:t>provides a certain kind of protection to her visitors</w:t>
      </w:r>
      <w:r w:rsidRPr="00DD67D7">
        <w:rPr>
          <w:rStyle w:val="StyleUnderline"/>
        </w:rPr>
        <w:t>. Vashti reminded me that, “</w:t>
      </w:r>
      <w:r w:rsidRPr="00A26EB2">
        <w:rPr>
          <w:rStyle w:val="StyleUnderline"/>
          <w:highlight w:val="green"/>
        </w:rPr>
        <w:t>once we have our home, we can start revolutions</w:t>
      </w:r>
      <w:r w:rsidRPr="00DD67D7">
        <w:rPr>
          <w:rStyle w:val="StyleUnderline"/>
        </w:rPr>
        <w:t xml:space="preserve">” </w:t>
      </w:r>
      <w:r w:rsidRPr="00DD67D7">
        <w:rPr>
          <w:sz w:val="16"/>
        </w:rPr>
        <w:t>(DuBois 2020). The Colored Girls Museum is a home to us all and provides a backdrop to anchor us in place long enough to imagine, build together, and to resist.</w:t>
      </w:r>
    </w:p>
    <w:p w14:paraId="3FC2C0D2" w14:textId="77777777" w:rsidR="007E55A0" w:rsidRPr="004A77A5" w:rsidRDefault="007E55A0" w:rsidP="007E55A0">
      <w:pPr>
        <w:rPr>
          <w:sz w:val="16"/>
        </w:rPr>
      </w:pPr>
      <w:r w:rsidRPr="004A77A5">
        <w:rPr>
          <w:sz w:val="16"/>
        </w:rPr>
        <w:t>Spatial</w:t>
      </w:r>
    </w:p>
    <w:p w14:paraId="2D6C0CF6" w14:textId="77777777" w:rsidR="007E55A0" w:rsidRPr="004A77A5" w:rsidRDefault="007E55A0" w:rsidP="007E55A0">
      <w:pPr>
        <w:rPr>
          <w:rStyle w:val="StyleUnderline"/>
        </w:rPr>
      </w:pPr>
      <w:r w:rsidRPr="004A77A5">
        <w:rPr>
          <w:sz w:val="16"/>
        </w:rPr>
        <w:t>As you have become acquainted with the Colored Girls Museum’s praxis of radical love, you will now learn how she operates as a physical, virtual, and love space. Viewing space for Blackgirls through a lens of love brings about new ways of understanding and relating to our environment. Womanist geographies such as these illuminate the social, political, cultural, natural, and built environments placed around Blackgirls instead of looking at them only as isolated beings</w:t>
      </w:r>
      <w:r>
        <w:t xml:space="preserve">. </w:t>
      </w:r>
      <w:r w:rsidRPr="004A77A5">
        <w:rPr>
          <w:rStyle w:val="StyleUnderline"/>
        </w:rPr>
        <w:t xml:space="preserve">Physical, virtual, and love spaces all remind us that </w:t>
      </w:r>
      <w:r w:rsidRPr="00876758">
        <w:rPr>
          <w:rStyle w:val="StyleUnderline"/>
          <w:highlight w:val="green"/>
        </w:rPr>
        <w:t>Blackgirls are</w:t>
      </w:r>
      <w:r w:rsidRPr="004A77A5">
        <w:rPr>
          <w:rStyle w:val="StyleUnderline"/>
        </w:rPr>
        <w:t xml:space="preserve"> forever </w:t>
      </w:r>
      <w:r w:rsidRPr="00876758">
        <w:rPr>
          <w:rStyle w:val="StyleUnderline"/>
          <w:highlight w:val="green"/>
        </w:rPr>
        <w:t>entangled and enmeshed with the space</w:t>
      </w:r>
      <w:r w:rsidRPr="004A77A5">
        <w:rPr>
          <w:rStyle w:val="StyleUnderline"/>
        </w:rPr>
        <w:t xml:space="preserve"> surrounding us. </w:t>
      </w:r>
      <w:r w:rsidRPr="00876758">
        <w:rPr>
          <w:rStyle w:val="StyleUnderline"/>
          <w:highlight w:val="green"/>
        </w:rPr>
        <w:t>Our ability to experience freedom must</w:t>
      </w:r>
      <w:r w:rsidRPr="004A77A5">
        <w:rPr>
          <w:rStyle w:val="StyleUnderline"/>
        </w:rPr>
        <w:t xml:space="preserve"> not just contend with our psychological and social relations, but also </w:t>
      </w:r>
      <w:r w:rsidRPr="00876758">
        <w:rPr>
          <w:rStyle w:val="StyleUnderline"/>
          <w:highlight w:val="green"/>
        </w:rPr>
        <w:t xml:space="preserve">create interstitial rooms for being, </w:t>
      </w:r>
      <w:r w:rsidRPr="00876758">
        <w:rPr>
          <w:rStyle w:val="Emphasis"/>
          <w:highlight w:val="green"/>
        </w:rPr>
        <w:t>connection</w:t>
      </w:r>
      <w:r w:rsidRPr="00876758">
        <w:rPr>
          <w:rStyle w:val="StyleUnderline"/>
          <w:highlight w:val="green"/>
        </w:rPr>
        <w:t xml:space="preserve"> and </w:t>
      </w:r>
      <w:r w:rsidRPr="00876758">
        <w:rPr>
          <w:rStyle w:val="Emphasis"/>
          <w:highlight w:val="green"/>
        </w:rPr>
        <w:t>recognition</w:t>
      </w:r>
      <w:r w:rsidRPr="00876758">
        <w:rPr>
          <w:rStyle w:val="StyleUnderline"/>
          <w:highlight w:val="green"/>
        </w:rPr>
        <w:t>.</w:t>
      </w:r>
    </w:p>
    <w:p w14:paraId="2539F696" w14:textId="77777777" w:rsidR="007E55A0" w:rsidRPr="004A77A5" w:rsidRDefault="007E55A0" w:rsidP="007E55A0">
      <w:pPr>
        <w:rPr>
          <w:sz w:val="16"/>
        </w:rPr>
      </w:pPr>
      <w:r w:rsidRPr="004A77A5">
        <w:rPr>
          <w:sz w:val="16"/>
        </w:rPr>
        <w:t>In this last and final section, I will detail the Colored Girls Museum’s general physical trappings and decor. I will also explain how TCGM has moved virtually during the coronavirus pandemic. Lastly, I end this section with the connection between her affective curation of love space. TCGM is spatial execution of radical love and aims to be a resource to Blackgirls everywhere.</w:t>
      </w:r>
    </w:p>
    <w:p w14:paraId="3BB59B54" w14:textId="77777777" w:rsidR="007E55A0" w:rsidRPr="004F57EF" w:rsidRDefault="007E55A0" w:rsidP="007E55A0">
      <w:pPr>
        <w:rPr>
          <w:rStyle w:val="StyleUnderline"/>
        </w:rPr>
      </w:pPr>
      <w:r w:rsidRPr="004F57EF">
        <w:rPr>
          <w:rStyle w:val="StyleUnderline"/>
        </w:rPr>
        <w:t xml:space="preserve">Physical Space </w:t>
      </w:r>
    </w:p>
    <w:p w14:paraId="4114C041" w14:textId="77777777" w:rsidR="007E55A0" w:rsidRPr="004F57EF" w:rsidRDefault="007E55A0" w:rsidP="007E55A0">
      <w:pPr>
        <w:rPr>
          <w:rStyle w:val="StyleUnderline"/>
        </w:rPr>
      </w:pPr>
      <w:r w:rsidRPr="004F57EF">
        <w:rPr>
          <w:rStyle w:val="StyleUnderline"/>
        </w:rPr>
        <w:t xml:space="preserve">You know, we danced up in this piece. We hang stuff. We </w:t>
      </w:r>
      <w:r w:rsidRPr="004F57EF">
        <w:rPr>
          <w:rStyle w:val="Emphasis"/>
        </w:rPr>
        <w:t>bond</w:t>
      </w:r>
      <w:r w:rsidRPr="004F57EF">
        <w:rPr>
          <w:rStyle w:val="StyleUnderline"/>
        </w:rPr>
        <w:t xml:space="preserve">. We jump. We </w:t>
      </w:r>
      <w:r w:rsidRPr="004F57EF">
        <w:rPr>
          <w:rStyle w:val="Emphasis"/>
        </w:rPr>
        <w:t>play</w:t>
      </w:r>
      <w:r w:rsidRPr="004F57EF">
        <w:rPr>
          <w:rStyle w:val="StyleUnderline"/>
        </w:rPr>
        <w:t xml:space="preserve">. We eat. </w:t>
      </w:r>
      <w:r w:rsidRPr="004F57EF">
        <w:rPr>
          <w:rStyle w:val="Emphasis"/>
        </w:rPr>
        <w:t>She’s a house</w:t>
      </w:r>
      <w:r w:rsidRPr="004F57EF">
        <w:rPr>
          <w:rStyle w:val="StyleUnderline"/>
        </w:rPr>
        <w:t>. And she never stops being a house. I think that’s really important. —DuBois</w:t>
      </w:r>
    </w:p>
    <w:p w14:paraId="5420562D" w14:textId="77777777" w:rsidR="007E55A0" w:rsidRPr="004A77A5" w:rsidRDefault="007E55A0" w:rsidP="007E55A0">
      <w:pPr>
        <w:rPr>
          <w:rStyle w:val="StyleUnderline"/>
        </w:rPr>
      </w:pPr>
      <w:r w:rsidRPr="004A77A5">
        <w:rPr>
          <w:rStyle w:val="StyleUnderline"/>
        </w:rPr>
        <w:t xml:space="preserve">Early innovators such as Patricia Hill Collins (2004) and bell hooks (1992) have mapped and theorized spaces that Blackgirls create, reconfigure, and maintain to contend with and subvert the simultaneous forms of racist/ white supremacist and heteropatriarchal violence and oppression to which they are often subjected. For instance, in her essay, “Homeplace: A Site of Resistance,” hooks (1992) argues that the </w:t>
      </w:r>
      <w:r w:rsidRPr="00876758">
        <w:rPr>
          <w:rStyle w:val="StyleUnderline"/>
          <w:highlight w:val="green"/>
        </w:rPr>
        <w:t>homeplace is a space in which Blackgirls</w:t>
      </w:r>
      <w:r w:rsidRPr="004A77A5">
        <w:rPr>
          <w:rStyle w:val="StyleUnderline"/>
        </w:rPr>
        <w:t xml:space="preserve"> who are marginalized by larger society </w:t>
      </w:r>
      <w:r w:rsidRPr="00876758">
        <w:rPr>
          <w:rStyle w:val="StyleUnderline"/>
          <w:highlight w:val="green"/>
        </w:rPr>
        <w:t xml:space="preserve">are free not to be the </w:t>
      </w:r>
      <w:r>
        <w:rPr>
          <w:rStyle w:val="Emphasis"/>
        </w:rPr>
        <w:t>ui</w:t>
      </w:r>
      <w:r w:rsidRPr="004A77A5">
        <w:rPr>
          <w:rStyle w:val="StyleUnderline"/>
        </w:rPr>
        <w:t xml:space="preserve">, the interloper, </w:t>
      </w:r>
      <w:r w:rsidRPr="00876758">
        <w:rPr>
          <w:rStyle w:val="StyleUnderline"/>
          <w:highlight w:val="green"/>
        </w:rPr>
        <w:t xml:space="preserve">or the </w:t>
      </w:r>
      <w:r w:rsidRPr="00876758">
        <w:rPr>
          <w:rStyle w:val="Emphasis"/>
          <w:highlight w:val="green"/>
        </w:rPr>
        <w:t>Other</w:t>
      </w:r>
      <w:r>
        <w:t xml:space="preserve"> </w:t>
      </w:r>
      <w:r w:rsidRPr="004A77A5">
        <w:rPr>
          <w:sz w:val="16"/>
        </w:rPr>
        <w:t xml:space="preserve">(as they often are outside of it). </w:t>
      </w:r>
      <w:r w:rsidRPr="004A77A5">
        <w:rPr>
          <w:rStyle w:val="StyleUnderline"/>
        </w:rPr>
        <w:t xml:space="preserve">Instead, </w:t>
      </w:r>
      <w:r w:rsidRPr="00876758">
        <w:rPr>
          <w:rStyle w:val="StyleUnderline"/>
          <w:highlight w:val="green"/>
        </w:rPr>
        <w:t xml:space="preserve">in the homeplace, Blackgirls are the </w:t>
      </w:r>
      <w:r w:rsidRPr="00876758">
        <w:rPr>
          <w:rStyle w:val="Emphasis"/>
          <w:highlight w:val="green"/>
        </w:rPr>
        <w:t>standard</w:t>
      </w:r>
      <w:r w:rsidRPr="00876758">
        <w:rPr>
          <w:rStyle w:val="StyleUnderline"/>
          <w:highlight w:val="green"/>
        </w:rPr>
        <w:t xml:space="preserve">, </w:t>
      </w:r>
      <w:r w:rsidRPr="00876758">
        <w:rPr>
          <w:rStyle w:val="Emphasis"/>
          <w:highlight w:val="green"/>
        </w:rPr>
        <w:t>the norm</w:t>
      </w:r>
      <w:r w:rsidRPr="00876758">
        <w:rPr>
          <w:rStyle w:val="StyleUnderline"/>
          <w:highlight w:val="green"/>
        </w:rPr>
        <w:t xml:space="preserve">, and </w:t>
      </w:r>
      <w:r w:rsidRPr="00876758">
        <w:rPr>
          <w:rStyle w:val="Emphasis"/>
          <w:highlight w:val="green"/>
        </w:rPr>
        <w:t>the model</w:t>
      </w:r>
      <w:r w:rsidRPr="004A77A5">
        <w:rPr>
          <w:rStyle w:val="StyleUnderline"/>
        </w:rPr>
        <w:t xml:space="preserve"> by which all other things are measured. Homeplace is a space that is continuously forming and where </w:t>
      </w:r>
      <w:r w:rsidRPr="00876758">
        <w:rPr>
          <w:rStyle w:val="StyleUnderline"/>
          <w:highlight w:val="green"/>
        </w:rPr>
        <w:t>roles and identities are chosen</w:t>
      </w:r>
      <w:r w:rsidRPr="004A77A5">
        <w:rPr>
          <w:rStyle w:val="StyleUnderline"/>
        </w:rPr>
        <w:t xml:space="preserve"> rather than assigned, an a</w:t>
      </w:r>
      <w:r w:rsidRPr="00876758">
        <w:rPr>
          <w:rStyle w:val="StyleUnderline"/>
          <w:highlight w:val="green"/>
        </w:rPr>
        <w:t>ctive domain of resistance to racism/white supremacy.</w:t>
      </w:r>
      <w:r w:rsidRPr="004A77A5">
        <w:rPr>
          <w:rStyle w:val="StyleUnderline"/>
        </w:rPr>
        <w:t xml:space="preserve"> </w:t>
      </w:r>
    </w:p>
    <w:p w14:paraId="7796F102" w14:textId="77777777" w:rsidR="007E55A0" w:rsidRPr="00FD49BC" w:rsidRDefault="007E55A0" w:rsidP="007E55A0">
      <w:pPr>
        <w:rPr>
          <w:rStyle w:val="StyleUnderline"/>
        </w:rPr>
      </w:pPr>
      <w:r w:rsidRPr="00FD49BC">
        <w:rPr>
          <w:sz w:val="16"/>
        </w:rPr>
        <w:t xml:space="preserve">The choice of the Colored Girls Museum to exist inside an homeplace was quite intentional. The Colored Girls Museum is a 130-year-old, red brick, blue-trimmed house in Germantown, Philadelphia, standing on a double lot. The first floor of this home is like a patchwork cloth stitched together by hung artwork from the floors to the ceilings. The bedrooms are decorated with collage artwork, African textiles, a wooden dresser, several mirrors, and a stunning fireplace. Each room makes you feel full, whole, complete, and seen. In between the middle of the two bedrooms, stands a small all-white parlor that is adorned with white clothing hanging from laundry lines and pins, pearls, gloves, washboards, and steel iron. These simple artifacts pay homage to Blackgirl domestic workers who cleaned for others for a living to ensure our survival today. There is also a small prayer closet that has a floor-to-ceiling mosaic inside. These two rooms are the only constant within the museum’s ever-evolving backdrop. </w:t>
      </w:r>
      <w:r w:rsidRPr="00FD49BC">
        <w:rPr>
          <w:rStyle w:val="StyleUnderline"/>
        </w:rPr>
        <w:t xml:space="preserve">Each room holds our prayers for our inner Blackgirls and answers for our healing. The Colored Girls Museum holds our many past and future memories. </w:t>
      </w:r>
    </w:p>
    <w:p w14:paraId="74A8D2CF" w14:textId="77777777" w:rsidR="007E55A0" w:rsidRPr="00FD49BC" w:rsidRDefault="007E55A0" w:rsidP="007E55A0">
      <w:pPr>
        <w:rPr>
          <w:sz w:val="16"/>
        </w:rPr>
      </w:pPr>
      <w:r w:rsidRPr="00FD49BC">
        <w:rPr>
          <w:sz w:val="16"/>
        </w:rPr>
        <w:t xml:space="preserve">The house dresses herself up from head to toe in her Sunday best decor for the occasion, to be seen and bear witness to Blackgirls much like herself. She has comfy tufted chairs and beds in each room to remind us to rest. She has visually stunning pictures and sculptures of us to offer mirrors to our lived experience. She has dolls and action figures in each room to remind us of the joy that can be found in play. Healing herbs grow in her victory garden. The lamppost outside guides Blackgirls to their Philadelphia home. While her physical attributes often change and shift to honor different exhibits and themes, she always centers and invites Blackgirls to affirm their cosmological being. </w:t>
      </w:r>
    </w:p>
    <w:p w14:paraId="0BAC3D6C" w14:textId="77777777" w:rsidR="007E55A0" w:rsidRPr="00FD49BC" w:rsidRDefault="007E55A0" w:rsidP="007E55A0">
      <w:pPr>
        <w:rPr>
          <w:sz w:val="16"/>
        </w:rPr>
      </w:pPr>
      <w:r w:rsidRPr="00FD49BC">
        <w:rPr>
          <w:sz w:val="16"/>
        </w:rPr>
        <w:t xml:space="preserve">Virtual Space </w:t>
      </w:r>
    </w:p>
    <w:p w14:paraId="69BD1333" w14:textId="77777777" w:rsidR="007E55A0" w:rsidRPr="00FD49BC" w:rsidRDefault="007E55A0" w:rsidP="007E55A0">
      <w:pPr>
        <w:rPr>
          <w:sz w:val="16"/>
        </w:rPr>
      </w:pPr>
      <w:r w:rsidRPr="00FD49BC">
        <w:rPr>
          <w:sz w:val="16"/>
        </w:rPr>
        <w:t xml:space="preserve">The Colored Girls Museum asked, “Where are our people?” And Vashti told her, “They are in someplace in this place called the internet.” —DuBois </w:t>
      </w:r>
    </w:p>
    <w:p w14:paraId="159689DC" w14:textId="77777777" w:rsidR="007E55A0" w:rsidRPr="00FD49BC" w:rsidRDefault="007E55A0" w:rsidP="007E55A0">
      <w:pPr>
        <w:rPr>
          <w:sz w:val="16"/>
        </w:rPr>
      </w:pPr>
      <w:r w:rsidRPr="00FD49BC">
        <w:rPr>
          <w:sz w:val="16"/>
        </w:rPr>
        <w:t>Virtual space has also become vital for gathering, ceremony, and healing, especially amid a global pandemic, for millennials in general, by and large. Over the past decade, virtual space for Blackgirls provides various platforms for counternarratives to alter the flawed dominant narrative that exalts white supremacy as definitive. For instance, the cultural, economic, political, and social presumptions of #Blackgirlsaremagic (Thompson 2013) inform other social media campaigns begun by Black queer femmes, such as #Blacklivesmatter (Garza 2020), #Sayhername (AAPF 2014), among others, and ring true to the necessity to project positive images of Blackgirls in a global society that would otherwise objectify, critique, and make invisible the Black female body, mind, and spirit. Similarly the Tiffany Lethabo King (2019) theorization in The Black Shoals outlines analogy to demonstrate how the digital world offers a liminal space for Blackgirls to gather, reassemble, and come together or apart.</w:t>
      </w:r>
    </w:p>
    <w:p w14:paraId="4B3379D7" w14:textId="77777777" w:rsidR="007E55A0" w:rsidRPr="00FD49BC" w:rsidRDefault="007E55A0" w:rsidP="007E55A0">
      <w:pPr>
        <w:rPr>
          <w:sz w:val="16"/>
        </w:rPr>
      </w:pPr>
      <w:r w:rsidRPr="00FD49BC">
        <w:rPr>
          <w:sz w:val="16"/>
        </w:rPr>
        <w:t xml:space="preserve">When the pandemic first began, COVID-19 brought an abrupt halt to the exhibit’s showings. After feeling very lonely in the middle of the coronavirus pandemic, the Colored Girls Museum asked, “Where are our people?” And Vashti told her, “They are in someplace in this place called the internet” (DuBois 2020). The Museum countered by saying, “Take me there. I want to be on Instagram Street.” A physical exhibit first inspired by Toni Morrison’s books shape-shifted to the virtual world by inviting “ordinary Blackgirl curators to invite six to fifteen of their ordinary friends to submit objects of significance to them for a time like this, that are teaching them how to survive, offering them joy, making them laugh, helping them get through, or just offers them the opportunity to simply name what is in their hands.” The Songs of Toni Morrison: Psalms for a Time Like This virtual exhibit turned into a beautiful patchwork quilt, both comforting and providing survivance strategies for Blackgirls transnationally. While it is a new practice and one that felt at first unfamiliar and somewhat uncomfortable, the Colored Girls Museum moved from physical to virtual space and has opened yet another spatial pathway to lead us steadily closer to radical love. </w:t>
      </w:r>
    </w:p>
    <w:p w14:paraId="10D5FA6F" w14:textId="77777777" w:rsidR="007E55A0" w:rsidRPr="00FD49BC" w:rsidRDefault="007E55A0" w:rsidP="007E55A0">
      <w:pPr>
        <w:rPr>
          <w:sz w:val="16"/>
        </w:rPr>
      </w:pPr>
      <w:r w:rsidRPr="00FD49BC">
        <w:rPr>
          <w:sz w:val="16"/>
        </w:rPr>
        <w:t xml:space="preserve">In addition, in the summer of 2021, TCGM hosted a summer program entitled Galaxy Girls, another brainchild of Vashti. Youth participants met virtually on Zoom for almost the entirety of the program with the exception of a few socially distant hikes. Over Zoom, they were led through abolitionist curriculum on ecology, sculpture, and creative writing. Much of their summer work was radically assembled into a guerilla podcast and digital zine. All of the participants this summer were new and none of them have physically been inside TCGM. Virtual space (as a result of the pandemic) has complicated, challenged, and reaffirmed, Blackgirls’ place(s) in the world. </w:t>
      </w:r>
    </w:p>
    <w:p w14:paraId="7BF5392E" w14:textId="77777777" w:rsidR="007E55A0" w:rsidRPr="00D8341B" w:rsidRDefault="007E55A0" w:rsidP="007E55A0">
      <w:pPr>
        <w:rPr>
          <w:rStyle w:val="Emphasis"/>
        </w:rPr>
      </w:pPr>
      <w:r w:rsidRPr="00D8341B">
        <w:rPr>
          <w:rStyle w:val="Emphasis"/>
        </w:rPr>
        <w:t xml:space="preserve">Love Space </w:t>
      </w:r>
    </w:p>
    <w:p w14:paraId="099F9725" w14:textId="77777777" w:rsidR="007E55A0" w:rsidRPr="00D8341B" w:rsidRDefault="007E55A0" w:rsidP="007E55A0">
      <w:pPr>
        <w:rPr>
          <w:u w:val="single"/>
        </w:rPr>
      </w:pPr>
      <w:r w:rsidRPr="00FD49BC">
        <w:rPr>
          <w:rStyle w:val="StyleUnderline"/>
        </w:rPr>
        <w:t xml:space="preserve">This house was like </w:t>
      </w:r>
      <w:r w:rsidRPr="00876758">
        <w:rPr>
          <w:rStyle w:val="StyleUnderline"/>
          <w:highlight w:val="green"/>
        </w:rPr>
        <w:t>this is the longest I’ve lived anywhere</w:t>
      </w:r>
      <w:r w:rsidRPr="00FD49BC">
        <w:rPr>
          <w:rStyle w:val="StyleUnderline"/>
        </w:rPr>
        <w:t xml:space="preserve"> and in truth this </w:t>
      </w:r>
      <w:r w:rsidRPr="00876758">
        <w:rPr>
          <w:rStyle w:val="StyleUnderline"/>
          <w:highlight w:val="green"/>
        </w:rPr>
        <w:t>the only home I’ve ever had and I love it.</w:t>
      </w:r>
      <w:r w:rsidRPr="00FD49BC">
        <w:rPr>
          <w:rStyle w:val="StyleUnderline"/>
        </w:rPr>
        <w:t xml:space="preserve"> And so I turned this love that I have to share with</w:t>
      </w:r>
      <w:r>
        <w:t xml:space="preserve"> </w:t>
      </w:r>
      <w:r w:rsidRPr="00D8341B">
        <w:rPr>
          <w:u w:val="single"/>
        </w:rPr>
        <w:t>other ordinaries like myself. —DuBois</w:t>
      </w:r>
    </w:p>
    <w:p w14:paraId="4A761C77" w14:textId="77777777" w:rsidR="007E55A0" w:rsidRPr="00FD49BC" w:rsidRDefault="007E55A0" w:rsidP="007E55A0">
      <w:pPr>
        <w:rPr>
          <w:sz w:val="16"/>
        </w:rPr>
      </w:pPr>
      <w:r w:rsidRPr="00876758">
        <w:rPr>
          <w:u w:val="single"/>
        </w:rPr>
        <w:t>In a love space, Blackgirls of all ages can be a mother, daughter, and sister.</w:t>
      </w:r>
      <w:r w:rsidRPr="00D8341B">
        <w:rPr>
          <w:u w:val="single"/>
        </w:rPr>
        <w:t xml:space="preserve"> </w:t>
      </w:r>
      <w:r w:rsidRPr="00FD49BC">
        <w:rPr>
          <w:b/>
          <w:bCs/>
          <w:u w:val="single"/>
        </w:rPr>
        <w:t xml:space="preserve">In a love space, </w:t>
      </w:r>
      <w:r w:rsidRPr="00876758">
        <w:rPr>
          <w:b/>
          <w:bCs/>
          <w:highlight w:val="green"/>
          <w:u w:val="single"/>
        </w:rPr>
        <w:t>collective, cultural, and creative memories are unleashed to connect us</w:t>
      </w:r>
      <w:r w:rsidRPr="00FD49BC">
        <w:rPr>
          <w:b/>
          <w:bCs/>
          <w:u w:val="single"/>
        </w:rPr>
        <w:t xml:space="preserve"> directly </w:t>
      </w:r>
      <w:r w:rsidRPr="00876758">
        <w:rPr>
          <w:b/>
          <w:bCs/>
          <w:highlight w:val="green"/>
          <w:u w:val="single"/>
        </w:rPr>
        <w:t>with our ancestors</w:t>
      </w:r>
      <w:r w:rsidRPr="00876758">
        <w:rPr>
          <w:highlight w:val="green"/>
          <w:u w:val="single"/>
        </w:rPr>
        <w:t>.</w:t>
      </w:r>
      <w:r w:rsidRPr="00D8341B">
        <w:rPr>
          <w:u w:val="single"/>
        </w:rPr>
        <w:t xml:space="preserve"> The love space ritualizes work, play, and food. The </w:t>
      </w:r>
      <w:r w:rsidRPr="00876758">
        <w:rPr>
          <w:sz w:val="30"/>
          <w:szCs w:val="30"/>
          <w:highlight w:val="green"/>
          <w:u w:val="single"/>
        </w:rPr>
        <w:t>love space allows our imaginations to be Black</w:t>
      </w:r>
      <w:r w:rsidRPr="00D8341B">
        <w:rPr>
          <w:u w:val="single"/>
        </w:rPr>
        <w:t xml:space="preserve">, radical ratchet, and to live in the boundless territory of Afrofuturism. The love space is physical, virtual, and ethereal. </w:t>
      </w:r>
      <w:r w:rsidRPr="00FD49BC">
        <w:rPr>
          <w:sz w:val="16"/>
        </w:rPr>
        <w:t xml:space="preserve">To interface with the Colored Girls Museum in any spatial form is to be greeted by love. Vashti beautifully stated, “If you ever have the privilege of seeing her in person, you sense it immediately walking up the path.” The museum tells Blackgirls as Harriet Tubman did before her death, </w:t>
      </w:r>
      <w:r>
        <w:t>“</w:t>
      </w:r>
      <w:r w:rsidRPr="00876758">
        <w:rPr>
          <w:rStyle w:val="StyleUnderline"/>
          <w:highlight w:val="green"/>
        </w:rPr>
        <w:t>I go to prepare a place for you</w:t>
      </w:r>
      <w:r w:rsidRPr="00FD49BC">
        <w:rPr>
          <w:rStyle w:val="StyleUnderline"/>
        </w:rPr>
        <w:t>.”</w:t>
      </w:r>
      <w:r w:rsidRPr="00FD49BC">
        <w:rPr>
          <w:sz w:val="16"/>
        </w:rPr>
        <w:t xml:space="preserve"> In order to understand the impact of the museum, you have to recall for yourself what it feels like, </w:t>
      </w:r>
      <w:r>
        <w:t>“</w:t>
      </w:r>
      <w:r w:rsidRPr="00876758">
        <w:rPr>
          <w:rStyle w:val="StyleUnderline"/>
          <w:highlight w:val="green"/>
        </w:rPr>
        <w:t xml:space="preserve">when a friend invites you over </w:t>
      </w:r>
      <w:r w:rsidRPr="00CB5A7C">
        <w:rPr>
          <w:rStyle w:val="StyleUnderline"/>
        </w:rPr>
        <w:t xml:space="preserve">with full knowledge that you are having a particularly hard time </w:t>
      </w:r>
      <w:r w:rsidRPr="00876758">
        <w:rPr>
          <w:rStyle w:val="StyleUnderline"/>
          <w:highlight w:val="green"/>
        </w:rPr>
        <w:t xml:space="preserve">and you arrive to find that they have done everything that they can think of to make </w:t>
      </w:r>
      <w:r w:rsidRPr="00CB5A7C">
        <w:rPr>
          <w:rStyle w:val="StyleUnderline"/>
        </w:rPr>
        <w:t xml:space="preserve">sure that </w:t>
      </w:r>
      <w:r w:rsidRPr="00876758">
        <w:rPr>
          <w:rStyle w:val="StyleUnderline"/>
          <w:highlight w:val="green"/>
        </w:rPr>
        <w:t>you feel at home</w:t>
      </w:r>
      <w:r w:rsidRPr="00CB5A7C">
        <w:rPr>
          <w:rStyle w:val="StyleUnderline"/>
        </w:rPr>
        <w:t xml:space="preserve">. They go out of their way to make sure that </w:t>
      </w:r>
      <w:r w:rsidRPr="00876758">
        <w:rPr>
          <w:rStyle w:val="StyleUnderline"/>
          <w:highlight w:val="green"/>
        </w:rPr>
        <w:t xml:space="preserve">you feel safe </w:t>
      </w:r>
      <w:r w:rsidRPr="00CB5A7C">
        <w:rPr>
          <w:rStyle w:val="StyleUnderline"/>
        </w:rPr>
        <w:t xml:space="preserve">and cared for </w:t>
      </w:r>
      <w:r w:rsidRPr="00876758">
        <w:rPr>
          <w:rStyle w:val="StyleUnderline"/>
          <w:highlight w:val="green"/>
        </w:rPr>
        <w:t>and seen.”</w:t>
      </w:r>
      <w:r w:rsidRPr="00FD49BC">
        <w:rPr>
          <w:rStyle w:val="StyleUnderline"/>
        </w:rPr>
        <w:t xml:space="preserve"> </w:t>
      </w:r>
      <w:r w:rsidRPr="00FD49BC">
        <w:rPr>
          <w:sz w:val="16"/>
        </w:rPr>
        <w:t xml:space="preserve">The Colored Girls Museum is embodied love in place. </w:t>
      </w:r>
    </w:p>
    <w:p w14:paraId="302ED9A6" w14:textId="77777777" w:rsidR="007E55A0" w:rsidRDefault="007E55A0" w:rsidP="007E55A0">
      <w:pPr>
        <w:rPr>
          <w:sz w:val="16"/>
        </w:rPr>
      </w:pPr>
      <w:r w:rsidRPr="00FD49BC">
        <w:rPr>
          <w:sz w:val="16"/>
        </w:rPr>
        <w:t xml:space="preserve">Vibrating at the frequency of love, she chronicles and celebrates our centuries’ long experience of joy and pain with her interior design, artifacts, and artwork. She, even with the boundaries enacted by COVID, time travels and shape-shifts to channel her mission through the internet to provide resources and relief on how to get over the obstacles in front of us. </w:t>
      </w:r>
      <w:r w:rsidRPr="00FD49BC">
        <w:rPr>
          <w:rStyle w:val="StyleUnderline"/>
        </w:rPr>
        <w:t xml:space="preserve">The Colored Girls Museum is spatially modeling </w:t>
      </w:r>
      <w:r w:rsidRPr="00876758">
        <w:rPr>
          <w:rStyle w:val="StyleUnderline"/>
          <w:highlight w:val="green"/>
        </w:rPr>
        <w:t>how to return to our innate practice of loving ourselves: where we come from, what we have experienced</w:t>
      </w:r>
      <w:r w:rsidRPr="00FD49BC">
        <w:rPr>
          <w:rStyle w:val="StyleUnderline"/>
        </w:rPr>
        <w:t>, and where we are headed next. By offering a space for Blackgirls to unpack womanist spatial-temporalities, we are gifted with the opportunity to engage and recreate sanctuary in our homes, schools, organizations, and communities.</w:t>
      </w:r>
      <w:r>
        <w:t xml:space="preserve"> </w:t>
      </w:r>
      <w:r w:rsidRPr="00FD49BC">
        <w:rPr>
          <w:rStyle w:val="StyleUnderline"/>
        </w:rPr>
        <w:t>The love space gives us the strength to transform whatever boundaries stand in the way of us having a place in the world.</w:t>
      </w:r>
      <w:r w:rsidRPr="00FD49BC">
        <w:rPr>
          <w:sz w:val="16"/>
        </w:rPr>
        <w:t xml:space="preserve"> By her greeting us with love, </w:t>
      </w:r>
      <w:r w:rsidRPr="00876758">
        <w:rPr>
          <w:rStyle w:val="Emphasis"/>
          <w:highlight w:val="green"/>
        </w:rPr>
        <w:t>we learn that love is what we deserve everywhere we go</w:t>
      </w:r>
      <w:r w:rsidRPr="00FD49BC">
        <w:rPr>
          <w:rStyle w:val="StyleUnderline"/>
        </w:rPr>
        <w:t xml:space="preserve">. She reminds Blackgirls daily that we “are our own best things’’ </w:t>
      </w:r>
      <w:r w:rsidRPr="00FD49BC">
        <w:rPr>
          <w:sz w:val="16"/>
        </w:rPr>
        <w:t xml:space="preserve">(Morrison 1987). </w:t>
      </w:r>
      <w:r w:rsidRPr="00876758">
        <w:rPr>
          <w:rStyle w:val="StyleUnderline"/>
          <w:highlight w:val="green"/>
        </w:rPr>
        <w:t xml:space="preserve">Our </w:t>
      </w:r>
      <w:r w:rsidRPr="00CB5A7C">
        <w:rPr>
          <w:rStyle w:val="Emphasis"/>
          <w:highlight w:val="green"/>
        </w:rPr>
        <w:t>brilliance</w:t>
      </w:r>
      <w:r w:rsidRPr="00876758">
        <w:rPr>
          <w:rStyle w:val="StyleUnderline"/>
          <w:highlight w:val="green"/>
        </w:rPr>
        <w:t xml:space="preserve">, our </w:t>
      </w:r>
      <w:r w:rsidRPr="00CB5A7C">
        <w:rPr>
          <w:rStyle w:val="Emphasis"/>
          <w:highlight w:val="green"/>
        </w:rPr>
        <w:t>magic</w:t>
      </w:r>
      <w:r w:rsidRPr="00876758">
        <w:rPr>
          <w:rStyle w:val="StyleUnderline"/>
          <w:highlight w:val="green"/>
        </w:rPr>
        <w:t xml:space="preserve">, and even our undesirable parts </w:t>
      </w:r>
      <w:r w:rsidRPr="00CB5A7C">
        <w:rPr>
          <w:rStyle w:val="StyleUnderline"/>
        </w:rPr>
        <w:t xml:space="preserve">have subaltern pathways that </w:t>
      </w:r>
      <w:r w:rsidRPr="00876758">
        <w:rPr>
          <w:rStyle w:val="StyleUnderline"/>
          <w:highlight w:val="green"/>
        </w:rPr>
        <w:t xml:space="preserve">lead to </w:t>
      </w:r>
      <w:r w:rsidRPr="00CB5A7C">
        <w:rPr>
          <w:rStyle w:val="Emphasis"/>
          <w:highlight w:val="green"/>
        </w:rPr>
        <w:t>great treasure</w:t>
      </w:r>
      <w:r w:rsidRPr="00876758">
        <w:rPr>
          <w:rStyle w:val="StyleUnderline"/>
          <w:highlight w:val="green"/>
        </w:rPr>
        <w:t xml:space="preserve"> if we dare to listen and remember.</w:t>
      </w:r>
      <w:r>
        <w:t xml:space="preserve"> </w:t>
      </w:r>
      <w:r w:rsidRPr="00CB5A7C">
        <w:rPr>
          <w:rStyle w:val="StyleUnderline"/>
        </w:rPr>
        <w:t>Upon</w:t>
      </w:r>
      <w:r w:rsidRPr="00876758">
        <w:rPr>
          <w:rStyle w:val="StyleUnderline"/>
          <w:highlight w:val="green"/>
        </w:rPr>
        <w:t xml:space="preserve"> visiting Blackgirls’ </w:t>
      </w:r>
      <w:r w:rsidRPr="00CB5A7C">
        <w:rPr>
          <w:rStyle w:val="StyleUnderline"/>
        </w:rPr>
        <w:t xml:space="preserve">physical or virtual </w:t>
      </w:r>
      <w:r w:rsidRPr="00876758">
        <w:rPr>
          <w:rStyle w:val="StyleUnderline"/>
          <w:highlight w:val="green"/>
        </w:rPr>
        <w:t xml:space="preserve">spaces, you immediately get a sense of their </w:t>
      </w:r>
      <w:r w:rsidRPr="00CB5A7C">
        <w:rPr>
          <w:rStyle w:val="StyleUnderline"/>
        </w:rPr>
        <w:t xml:space="preserve">spiritually driven </w:t>
      </w:r>
      <w:r w:rsidRPr="00876758">
        <w:rPr>
          <w:rStyle w:val="StyleUnderline"/>
          <w:highlight w:val="green"/>
        </w:rPr>
        <w:t xml:space="preserve">mission. You are also able to </w:t>
      </w:r>
      <w:r w:rsidRPr="00CB5A7C">
        <w:rPr>
          <w:rStyle w:val="StyleUnderline"/>
        </w:rPr>
        <w:t xml:space="preserve">readily </w:t>
      </w:r>
      <w:r w:rsidRPr="00876758">
        <w:rPr>
          <w:rStyle w:val="StyleUnderline"/>
          <w:highlight w:val="green"/>
        </w:rPr>
        <w:t xml:space="preserve">understand their </w:t>
      </w:r>
      <w:r w:rsidRPr="00CB5A7C">
        <w:rPr>
          <w:rStyle w:val="StyleUnderline"/>
        </w:rPr>
        <w:t xml:space="preserve">unique </w:t>
      </w:r>
      <w:r w:rsidRPr="00876758">
        <w:rPr>
          <w:rStyle w:val="StyleUnderline"/>
          <w:highlight w:val="green"/>
        </w:rPr>
        <w:t xml:space="preserve">abolitionist curation, theory, and pedagogy </w:t>
      </w:r>
      <w:r w:rsidRPr="00CB5A7C">
        <w:rPr>
          <w:rStyle w:val="StyleUnderline"/>
        </w:rPr>
        <w:t>embedded within their space</w:t>
      </w:r>
      <w:r>
        <w:t>.</w:t>
      </w:r>
      <w:r w:rsidRPr="00FD49BC">
        <w:rPr>
          <w:sz w:val="16"/>
        </w:rPr>
        <w:t xml:space="preserve"> Those fortunate to speak with Vashti can feel love reverberate from her dreams of freedom (Kelley 2002) for Blackgirls everywhere. The Colored Girls Museum affirms that Blackgirls’ temporality is boundless between the past, present, and future, existing in all places and all times. In that way, she, like Vashti herself, stands as our pillar, a choreography of care, our safe harbor and home.</w:t>
      </w:r>
    </w:p>
    <w:p w14:paraId="106075AC" w14:textId="77777777" w:rsidR="007E55A0" w:rsidRDefault="007E55A0" w:rsidP="007E55A0">
      <w:pPr>
        <w:rPr>
          <w:sz w:val="16"/>
        </w:rPr>
      </w:pPr>
    </w:p>
    <w:p w14:paraId="5F8EFC15" w14:textId="77777777" w:rsidR="007E55A0" w:rsidRDefault="007E55A0" w:rsidP="007E55A0">
      <w:pPr>
        <w:pStyle w:val="Heading4"/>
        <w:rPr>
          <w:color w:val="215E99" w:themeColor="text2" w:themeTint="BF"/>
        </w:rPr>
      </w:pPr>
      <w:r w:rsidRPr="00C93DBF">
        <w:rPr>
          <w:color w:val="215E99" w:themeColor="text2" w:themeTint="BF"/>
        </w:rPr>
        <w:t>“I am hungry for Black women who will not turn away from me even if they do not agree with what I say. We are talking about different combinations of the same borrowed sounds”</w:t>
      </w:r>
      <w:r w:rsidRPr="00C93DBF">
        <w:rPr>
          <w:rStyle w:val="FootnoteReference"/>
          <w:color w:val="215E99" w:themeColor="text2" w:themeTint="BF"/>
        </w:rPr>
        <w:footnoteReference w:id="2"/>
      </w:r>
    </w:p>
    <w:p w14:paraId="0B699F1A" w14:textId="77777777" w:rsidR="007E55A0" w:rsidRPr="00A41E48" w:rsidRDefault="007E55A0" w:rsidP="007E55A0"/>
    <w:p w14:paraId="6E096A61" w14:textId="77777777" w:rsidR="007E55A0" w:rsidRPr="00143BF4" w:rsidRDefault="007E55A0" w:rsidP="007E55A0">
      <w:pPr>
        <w:pStyle w:val="Heading4"/>
      </w:pPr>
      <w:r>
        <w:t xml:space="preserve">The </w:t>
      </w:r>
      <w:r w:rsidRPr="00CB5A7C">
        <w:rPr>
          <w:u w:val="single"/>
        </w:rPr>
        <w:t>master’s tools</w:t>
      </w:r>
      <w:r>
        <w:t xml:space="preserve"> will never dismantle </w:t>
      </w:r>
      <w:r w:rsidRPr="00CB5A7C">
        <w:rPr>
          <w:u w:val="single"/>
        </w:rPr>
        <w:t>the master’s house</w:t>
      </w:r>
      <w:r>
        <w:t xml:space="preserve">. In order for </w:t>
      </w:r>
      <w:r w:rsidRPr="00CB5A7C">
        <w:rPr>
          <w:u w:val="single"/>
        </w:rPr>
        <w:t>true liberation</w:t>
      </w:r>
      <w:r>
        <w:t xml:space="preserve">, we need a community of differences that are committed to </w:t>
      </w:r>
      <w:r w:rsidRPr="00636999">
        <w:rPr>
          <w:i/>
          <w:iCs w:val="0"/>
          <w:u w:val="single"/>
        </w:rPr>
        <w:t>interdependency</w:t>
      </w:r>
      <w:r>
        <w:t xml:space="preserve">. Lived experiences cannot be separated from proposals and collective action is only possible when we insert personal narratives. The Love Space cultivates </w:t>
      </w:r>
      <w:r w:rsidRPr="00636999">
        <w:rPr>
          <w:u w:val="single"/>
        </w:rPr>
        <w:t>nourishment</w:t>
      </w:r>
      <w:r>
        <w:t xml:space="preserve"> and differences; the Love Space is survival and where Blackgirls draw our strength. </w:t>
      </w:r>
    </w:p>
    <w:p w14:paraId="7A430571" w14:textId="77777777" w:rsidR="007E55A0" w:rsidRPr="001D74DB" w:rsidRDefault="007E55A0" w:rsidP="007E55A0">
      <w:r w:rsidRPr="006864FD">
        <w:rPr>
          <w:b/>
          <w:bCs/>
        </w:rPr>
        <w:t>Lorde 84</w:t>
      </w:r>
      <w:r>
        <w:t xml:space="preserve"> [Audre Lorde was an American poetry, writer and activist. She graduated from Hunter College and received her master’s degree in library science from Columbia University. She published 12 books during her lifetime and was named the New York State Poet Laureate (1991-1993). “The Master’s Tools Will Never Dismantle the Master’s House” from Sister Outsider: Essays and Speeches (1984). Pgs. 74-76 in the online version. </w:t>
      </w:r>
      <w:r w:rsidRPr="006864FD">
        <w:t>10.1300/J155v11n03_01</w:t>
      </w:r>
      <w:r>
        <w:t xml:space="preserve">] </w:t>
      </w:r>
    </w:p>
    <w:p w14:paraId="7834CA24" w14:textId="77777777" w:rsidR="007E55A0" w:rsidRPr="009A0582" w:rsidRDefault="007E55A0" w:rsidP="007E55A0">
      <w:pPr>
        <w:rPr>
          <w:rStyle w:val="StyleUnderline"/>
        </w:rPr>
      </w:pPr>
      <w:r w:rsidRPr="009A0582">
        <w:rPr>
          <w:rStyle w:val="StyleUnderline"/>
        </w:rPr>
        <w:t xml:space="preserve">For women, </w:t>
      </w:r>
      <w:r w:rsidRPr="00876758">
        <w:rPr>
          <w:rStyle w:val="StyleUnderline"/>
          <w:highlight w:val="green"/>
        </w:rPr>
        <w:t>the need and desire to nurture each other is</w:t>
      </w:r>
      <w:r w:rsidRPr="009A0582">
        <w:rPr>
          <w:rStyle w:val="StyleUnderline"/>
        </w:rPr>
        <w:t xml:space="preserve"> not pathological but redemptive, and it is </w:t>
      </w:r>
      <w:r w:rsidRPr="00876758">
        <w:rPr>
          <w:rStyle w:val="StyleUnderline"/>
          <w:highlight w:val="green"/>
        </w:rPr>
        <w:t>within that knowledge that our real power is rediscovered</w:t>
      </w:r>
      <w:r w:rsidRPr="009A0582">
        <w:rPr>
          <w:rStyle w:val="StyleUnderline"/>
        </w:rPr>
        <w:t>. It is this real connection which is so feared by a patriarchal world. Only within a patriarchal structure is maternity the only social power open to women.</w:t>
      </w:r>
    </w:p>
    <w:p w14:paraId="1C3BBE4B" w14:textId="77777777" w:rsidR="007E55A0" w:rsidRPr="009A0582" w:rsidRDefault="007E55A0" w:rsidP="007E55A0">
      <w:pPr>
        <w:rPr>
          <w:rStyle w:val="StyleUnderline"/>
        </w:rPr>
      </w:pPr>
      <w:r w:rsidRPr="009A0582">
        <w:rPr>
          <w:rStyle w:val="StyleUnderline"/>
        </w:rPr>
        <w:t>Interdependency between women is the way to a freedom which allows the I to be, not in order to be used, but in order to be creative. This is a difference between the passive be and the active being.</w:t>
      </w:r>
    </w:p>
    <w:p w14:paraId="3AFFF66C" w14:textId="77777777" w:rsidR="007E55A0" w:rsidRPr="00097670" w:rsidRDefault="007E55A0" w:rsidP="007E55A0">
      <w:pPr>
        <w:rPr>
          <w:rStyle w:val="StyleUnderline"/>
        </w:rPr>
      </w:pPr>
      <w:r w:rsidRPr="00097670">
        <w:rPr>
          <w:sz w:val="16"/>
        </w:rPr>
        <w:t xml:space="preserve">Advocating the mere tolerance of difference between women is the grossest reformism. It is a total denial of the creative function of difference in our lives. </w:t>
      </w:r>
      <w:r w:rsidRPr="00876758">
        <w:rPr>
          <w:rStyle w:val="StyleUnderline"/>
          <w:highlight w:val="green"/>
        </w:rPr>
        <w:t>Difference must be</w:t>
      </w:r>
      <w:r w:rsidRPr="009A0582">
        <w:rPr>
          <w:rStyle w:val="StyleUnderline"/>
        </w:rPr>
        <w:t xml:space="preserve"> not merely tolerated but </w:t>
      </w:r>
      <w:r w:rsidRPr="00876758">
        <w:rPr>
          <w:rStyle w:val="StyleUnderline"/>
          <w:highlight w:val="green"/>
        </w:rPr>
        <w:t>seen as a fund of necessary polarities between which our creativity can spark like a dialectic</w:t>
      </w:r>
      <w:r w:rsidRPr="00097670">
        <w:rPr>
          <w:rStyle w:val="StyleUnderline"/>
        </w:rPr>
        <w:t xml:space="preserve">. Only then does the necessity for interdependency become unthreatening. Only within that </w:t>
      </w:r>
      <w:r w:rsidRPr="00876758">
        <w:rPr>
          <w:rStyle w:val="Emphasis"/>
          <w:highlight w:val="green"/>
        </w:rPr>
        <w:t>interdependency</w:t>
      </w:r>
      <w:r w:rsidRPr="00097670">
        <w:rPr>
          <w:rStyle w:val="StyleUnderline"/>
        </w:rPr>
        <w:t xml:space="preserve"> of different strengths, acknowledged and equal, </w:t>
      </w:r>
      <w:r w:rsidRPr="00876758">
        <w:rPr>
          <w:rStyle w:val="StyleUnderline"/>
          <w:highlight w:val="green"/>
        </w:rPr>
        <w:t>can the power to seek new ways of being in the world</w:t>
      </w:r>
      <w:r w:rsidRPr="00097670">
        <w:rPr>
          <w:rStyle w:val="StyleUnderline"/>
        </w:rPr>
        <w:t xml:space="preserve"> generate, as well as the courage and sustenance to act where there are no charters.</w:t>
      </w:r>
    </w:p>
    <w:p w14:paraId="089D6966" w14:textId="77777777" w:rsidR="007E55A0" w:rsidRPr="00097670" w:rsidRDefault="007E55A0" w:rsidP="007E55A0">
      <w:pPr>
        <w:rPr>
          <w:rStyle w:val="StyleUnderline"/>
        </w:rPr>
      </w:pPr>
      <w:r w:rsidRPr="00097670">
        <w:rPr>
          <w:rStyle w:val="StyleUnderline"/>
        </w:rPr>
        <w:t>Within the interdependence of mutual (nondominant) differences lies that security which enables us to descend into the chaos of knowledge and return with true visions of our future, along with the concomitant power to effect those changes which can bring that future into being. Difference is that raw and powerful connection from which our personal power is forged.</w:t>
      </w:r>
    </w:p>
    <w:p w14:paraId="19E13191" w14:textId="77777777" w:rsidR="007E55A0" w:rsidRPr="00A069CC" w:rsidRDefault="007E55A0" w:rsidP="007E55A0">
      <w:pPr>
        <w:rPr>
          <w:rStyle w:val="StyleUnderline"/>
        </w:rPr>
      </w:pPr>
      <w:r w:rsidRPr="00A069CC">
        <w:rPr>
          <w:rStyle w:val="StyleUnderline"/>
        </w:rPr>
        <w:t xml:space="preserve">As women, </w:t>
      </w:r>
      <w:r w:rsidRPr="00876758">
        <w:rPr>
          <w:rStyle w:val="StyleUnderline"/>
          <w:highlight w:val="green"/>
        </w:rPr>
        <w:t>we have been taught</w:t>
      </w:r>
      <w:r w:rsidRPr="00A069CC">
        <w:rPr>
          <w:rStyle w:val="StyleUnderline"/>
        </w:rPr>
        <w:t xml:space="preserve"> either </w:t>
      </w:r>
      <w:r w:rsidRPr="00876758">
        <w:rPr>
          <w:rStyle w:val="StyleUnderline"/>
          <w:highlight w:val="green"/>
        </w:rPr>
        <w:t>to ignore our differences</w:t>
      </w:r>
      <w:r w:rsidRPr="00A069CC">
        <w:rPr>
          <w:rStyle w:val="StyleUnderline"/>
        </w:rPr>
        <w:t xml:space="preserve">, or to </w:t>
      </w:r>
      <w:r w:rsidRPr="00876758">
        <w:rPr>
          <w:rStyle w:val="StyleUnderline"/>
          <w:highlight w:val="green"/>
        </w:rPr>
        <w:t>view them as causes</w:t>
      </w:r>
      <w:r w:rsidRPr="00A069CC">
        <w:rPr>
          <w:rStyle w:val="StyleUnderline"/>
        </w:rPr>
        <w:t xml:space="preserve"> </w:t>
      </w:r>
      <w:r w:rsidRPr="00876758">
        <w:rPr>
          <w:rStyle w:val="StyleUnderline"/>
          <w:highlight w:val="green"/>
        </w:rPr>
        <w:t>for separation</w:t>
      </w:r>
      <w:r w:rsidRPr="00A069CC">
        <w:rPr>
          <w:rStyle w:val="StyleUnderline"/>
        </w:rPr>
        <w:t xml:space="preserve"> and suspicion </w:t>
      </w:r>
      <w:r w:rsidRPr="00876758">
        <w:rPr>
          <w:rStyle w:val="StyleUnderline"/>
          <w:highlight w:val="green"/>
        </w:rPr>
        <w:t>rather than</w:t>
      </w:r>
      <w:r w:rsidRPr="00A069CC">
        <w:rPr>
          <w:rStyle w:val="StyleUnderline"/>
        </w:rPr>
        <w:t xml:space="preserve"> as </w:t>
      </w:r>
      <w:r w:rsidRPr="00876758">
        <w:rPr>
          <w:rStyle w:val="StyleUnderline"/>
          <w:highlight w:val="green"/>
        </w:rPr>
        <w:t xml:space="preserve">forces for change. </w:t>
      </w:r>
      <w:r w:rsidRPr="00876758">
        <w:rPr>
          <w:rStyle w:val="Emphasis"/>
          <w:highlight w:val="green"/>
        </w:rPr>
        <w:t>Without community there is no liberation,</w:t>
      </w:r>
      <w:r w:rsidRPr="00A069CC">
        <w:rPr>
          <w:rStyle w:val="StyleUnderline"/>
        </w:rPr>
        <w:t xml:space="preserve"> only the most vulnerable and temporary armistice between an individual and her oppression. But </w:t>
      </w:r>
      <w:r w:rsidRPr="00876758">
        <w:rPr>
          <w:rStyle w:val="StyleUnderline"/>
          <w:b/>
          <w:bCs/>
          <w:highlight w:val="green"/>
        </w:rPr>
        <w:t>community must not mean a shedding of our differences</w:t>
      </w:r>
      <w:r w:rsidRPr="00A069CC">
        <w:rPr>
          <w:rStyle w:val="StyleUnderline"/>
        </w:rPr>
        <w:t>, nor the pathetic pretense that these differences do not exist.</w:t>
      </w:r>
    </w:p>
    <w:p w14:paraId="6F375466" w14:textId="77777777" w:rsidR="007E55A0" w:rsidRPr="00A069CC" w:rsidRDefault="007E55A0" w:rsidP="007E55A0">
      <w:pPr>
        <w:rPr>
          <w:rStyle w:val="StyleUnderline"/>
        </w:rPr>
      </w:pPr>
      <w:r w:rsidRPr="00A069CC">
        <w:rPr>
          <w:sz w:val="16"/>
        </w:rPr>
        <w:t xml:space="preserve">Those of us who stand outside the circle of this society’s definition of acceptable women; those of us who have been forged in the crucibles of difference — </w:t>
      </w:r>
      <w:r w:rsidRPr="00A069CC">
        <w:rPr>
          <w:rStyle w:val="StyleUnderline"/>
        </w:rPr>
        <w:t xml:space="preserve">those of us who are poor, who are lesbians, who are Black, who are older — know that </w:t>
      </w:r>
      <w:r w:rsidRPr="00876758">
        <w:rPr>
          <w:rStyle w:val="Emphasis"/>
          <w:highlight w:val="green"/>
        </w:rPr>
        <w:t>survival is not an academic skill</w:t>
      </w:r>
      <w:r w:rsidRPr="00A069CC">
        <w:rPr>
          <w:rStyle w:val="StyleUnderline"/>
        </w:rPr>
        <w:t>.</w:t>
      </w:r>
    </w:p>
    <w:p w14:paraId="38ADCD42" w14:textId="77777777" w:rsidR="007E55A0" w:rsidRPr="00A069CC" w:rsidRDefault="007E55A0" w:rsidP="007E55A0">
      <w:pPr>
        <w:rPr>
          <w:rStyle w:val="StyleUnderline"/>
        </w:rPr>
      </w:pPr>
      <w:r w:rsidRPr="00A069CC">
        <w:rPr>
          <w:rStyle w:val="StyleUnderline"/>
        </w:rPr>
        <w:t xml:space="preserve">It is learning how to stand alone, unpopular and sometimes reviled, and how to make common cause with those others identified as outside the structures in order to define and seek a world in which we can all flourish. It is </w:t>
      </w:r>
      <w:r w:rsidRPr="00876758">
        <w:rPr>
          <w:rStyle w:val="StyleUnderline"/>
          <w:highlight w:val="green"/>
        </w:rPr>
        <w:t>learning how to take our differences and make them strengths.</w:t>
      </w:r>
      <w:r w:rsidRPr="00A069CC">
        <w:rPr>
          <w:rStyle w:val="StyleUnderline"/>
        </w:rPr>
        <w:t xml:space="preserve"> For </w:t>
      </w:r>
      <w:r w:rsidRPr="00876758">
        <w:rPr>
          <w:rStyle w:val="Emphasis"/>
          <w:sz w:val="30"/>
          <w:szCs w:val="30"/>
          <w:highlight w:val="green"/>
        </w:rPr>
        <w:t>the masterʼs tools will never dismantle the masterʼs house</w:t>
      </w:r>
      <w:r w:rsidRPr="00A069CC">
        <w:rPr>
          <w:rStyle w:val="StyleUnderline"/>
        </w:rPr>
        <w:t xml:space="preserve">. They may allow us temporarily to beat him at his own game, but </w:t>
      </w:r>
      <w:r w:rsidRPr="00876758">
        <w:rPr>
          <w:rStyle w:val="StyleUnderline"/>
          <w:highlight w:val="green"/>
        </w:rPr>
        <w:t>they will never enable</w:t>
      </w:r>
      <w:r w:rsidRPr="00A069CC">
        <w:rPr>
          <w:rStyle w:val="StyleUnderline"/>
        </w:rPr>
        <w:t xml:space="preserve"> us to bring about </w:t>
      </w:r>
      <w:r w:rsidRPr="00876758">
        <w:rPr>
          <w:rStyle w:val="StyleUnderline"/>
          <w:highlight w:val="green"/>
        </w:rPr>
        <w:t>genuine change</w:t>
      </w:r>
      <w:r w:rsidRPr="00A069CC">
        <w:rPr>
          <w:rStyle w:val="StyleUnderline"/>
        </w:rPr>
        <w:t xml:space="preserve">. And this fact is </w:t>
      </w:r>
      <w:r w:rsidRPr="00876758">
        <w:rPr>
          <w:rStyle w:val="StyleUnderline"/>
          <w:highlight w:val="green"/>
        </w:rPr>
        <w:t>only threatening to those women who</w:t>
      </w:r>
      <w:r w:rsidRPr="00A069CC">
        <w:rPr>
          <w:rStyle w:val="StyleUnderline"/>
        </w:rPr>
        <w:t xml:space="preserve"> still </w:t>
      </w:r>
      <w:r w:rsidRPr="00876758">
        <w:rPr>
          <w:rStyle w:val="StyleUnderline"/>
          <w:highlight w:val="green"/>
        </w:rPr>
        <w:t xml:space="preserve">define the masterʼs house as their </w:t>
      </w:r>
      <w:r w:rsidRPr="00876758">
        <w:rPr>
          <w:rStyle w:val="StyleUnderline"/>
          <w:i/>
          <w:iCs/>
          <w:highlight w:val="green"/>
        </w:rPr>
        <w:t>only</w:t>
      </w:r>
      <w:r w:rsidRPr="00876758">
        <w:rPr>
          <w:rStyle w:val="StyleUnderline"/>
          <w:highlight w:val="green"/>
        </w:rPr>
        <w:t xml:space="preserve"> source of support</w:t>
      </w:r>
      <w:r w:rsidRPr="00A069CC">
        <w:rPr>
          <w:rStyle w:val="StyleUnderline"/>
        </w:rPr>
        <w:t>.</w:t>
      </w:r>
    </w:p>
    <w:p w14:paraId="7EA82EB8" w14:textId="77777777" w:rsidR="007E55A0" w:rsidRDefault="007E55A0" w:rsidP="007E55A0">
      <w:r w:rsidRPr="00A069CC">
        <w:rPr>
          <w:sz w:val="16"/>
        </w:rPr>
        <w:t xml:space="preserve">Poor women and women of Color know there is a difference between the daily manifestations of marital slavery and prostitution because it is our daughters who line 42nd Street. If white american feminist theory need not deal with the differences between us, and the resulting difference in our oppressions, then </w:t>
      </w:r>
      <w:r w:rsidRPr="00A069CC">
        <w:rPr>
          <w:rStyle w:val="StyleUnderline"/>
        </w:rPr>
        <w:t xml:space="preserve">how do you deal with the fact that the women who clean your houses and tend your children while you attend conferences on feminist theory are, for the most part, poor women and women of Color? </w:t>
      </w:r>
      <w:r w:rsidRPr="00A069CC">
        <w:rPr>
          <w:sz w:val="16"/>
        </w:rPr>
        <w:t>What is the theory behind racist feminism?</w:t>
      </w:r>
    </w:p>
    <w:p w14:paraId="15154F91" w14:textId="77777777" w:rsidR="007E55A0" w:rsidRPr="00A069CC" w:rsidRDefault="007E55A0" w:rsidP="007E55A0">
      <w:pPr>
        <w:rPr>
          <w:rStyle w:val="StyleUnderline"/>
        </w:rPr>
      </w:pPr>
      <w:r w:rsidRPr="00A069CC">
        <w:rPr>
          <w:sz w:val="16"/>
        </w:rPr>
        <w:t xml:space="preserve">In a world of possibility for us all, </w:t>
      </w:r>
      <w:r w:rsidRPr="00A069CC">
        <w:rPr>
          <w:rStyle w:val="StyleUnderline"/>
        </w:rPr>
        <w:t xml:space="preserve">our </w:t>
      </w:r>
      <w:r w:rsidRPr="00876758">
        <w:rPr>
          <w:rStyle w:val="StyleUnderline"/>
          <w:highlight w:val="green"/>
        </w:rPr>
        <w:t>personal visions help lay the groundwork for political action</w:t>
      </w:r>
      <w:r w:rsidRPr="00A069CC">
        <w:rPr>
          <w:rStyle w:val="StyleUnderline"/>
        </w:rPr>
        <w:t>.</w:t>
      </w:r>
      <w:r>
        <w:t xml:space="preserve"> </w:t>
      </w:r>
      <w:r w:rsidRPr="00A069CC">
        <w:rPr>
          <w:sz w:val="16"/>
        </w:rPr>
        <w:t xml:space="preserve">The failure of academic feminists to recognize difference as a crucial strength is a failure to reach beyond the first patriarchal lesson. In our world, </w:t>
      </w:r>
      <w:r w:rsidRPr="00A069CC">
        <w:rPr>
          <w:rStyle w:val="StyleUnderline"/>
        </w:rPr>
        <w:t xml:space="preserve">divide and conquer must become </w:t>
      </w:r>
      <w:r w:rsidRPr="00B803D2">
        <w:rPr>
          <w:rStyle w:val="Emphasis"/>
        </w:rPr>
        <w:t>define</w:t>
      </w:r>
      <w:r w:rsidRPr="00A069CC">
        <w:rPr>
          <w:rStyle w:val="StyleUnderline"/>
        </w:rPr>
        <w:t xml:space="preserve"> and </w:t>
      </w:r>
      <w:r w:rsidRPr="00B803D2">
        <w:rPr>
          <w:rStyle w:val="Emphasis"/>
        </w:rPr>
        <w:t>empower</w:t>
      </w:r>
      <w:r w:rsidRPr="00A069CC">
        <w:rPr>
          <w:rStyle w:val="StyleUnderline"/>
        </w:rPr>
        <w:t>.</w:t>
      </w:r>
    </w:p>
    <w:p w14:paraId="6D9A37C7" w14:textId="77777777" w:rsidR="007E55A0" w:rsidRPr="00A069CC" w:rsidRDefault="007E55A0" w:rsidP="007E55A0">
      <w:pPr>
        <w:rPr>
          <w:sz w:val="16"/>
        </w:rPr>
      </w:pPr>
      <w:r w:rsidRPr="00A069CC">
        <w:rPr>
          <w:sz w:val="16"/>
        </w:rPr>
        <w:t>Why weren’t other women of Color found to participate in this conference? Why were two phone calls to me considered a consultation? Am I the only possible source of names of Black feminists? And although the Black panelist’s paper ends on an important and powerful connection of love between women, what about interracial cooperation between feminists who don’t love each other?</w:t>
      </w:r>
    </w:p>
    <w:p w14:paraId="505ABFC8" w14:textId="77777777" w:rsidR="007E55A0" w:rsidRPr="00A069CC" w:rsidRDefault="007E55A0" w:rsidP="007E55A0">
      <w:pPr>
        <w:rPr>
          <w:sz w:val="16"/>
        </w:rPr>
      </w:pPr>
      <w:r w:rsidRPr="00A069CC">
        <w:rPr>
          <w:sz w:val="16"/>
        </w:rPr>
        <w:t xml:space="preserve">In academic feminist circles, the answer to these questions is often, “We did not know who to ask.” But that is the same evasion of responsibility, the same cop-out, that keeps Black women’s art out of women’s exhibitions, Black women’s work out of most feminist publications except for the occasional “Special Third World Women’s Issue,” and Black womenʼs texts off your reading lists. But as Adrienne Rich pointed out in a recent talk, </w:t>
      </w:r>
      <w:r w:rsidRPr="00A069CC">
        <w:rPr>
          <w:rStyle w:val="StyleUnderline"/>
        </w:rPr>
        <w:t>white feminists have educated themselves about such an enormous amount over the past ten years, how come you havenʼt also educated yourselves about Black women and the differences between us</w:t>
      </w:r>
      <w:r>
        <w:t xml:space="preserve"> </w:t>
      </w:r>
      <w:r w:rsidRPr="00A069CC">
        <w:rPr>
          <w:sz w:val="16"/>
        </w:rPr>
        <w:t>— white and Black — when it is key to our survival as a movement?</w:t>
      </w:r>
    </w:p>
    <w:p w14:paraId="447C4A7A" w14:textId="77777777" w:rsidR="007E55A0" w:rsidRPr="00A069CC" w:rsidRDefault="007E55A0" w:rsidP="007E55A0">
      <w:pPr>
        <w:rPr>
          <w:sz w:val="16"/>
        </w:rPr>
      </w:pPr>
      <w:r w:rsidRPr="00A069CC">
        <w:rPr>
          <w:sz w:val="16"/>
        </w:rPr>
        <w:t>Women of today are still being called upon to stretch across the gap of male ignorance and to educate men as to our existence and our needs. This is an old and primary tool of all oppressors to keep the oppressed occupied with the masterʼs concerns. Now we hear that it is the task of women of Color to educate white women — in the face of tremendous resistance — as to our existence, our differences, our relative roles in our joint survival. This is a diversion of energies and a tragic repetition of racist patriarchal thought.</w:t>
      </w:r>
    </w:p>
    <w:p w14:paraId="6F41F698" w14:textId="77777777" w:rsidR="007E55A0" w:rsidRDefault="007E55A0" w:rsidP="007E55A0">
      <w:pPr>
        <w:rPr>
          <w:rStyle w:val="StyleUnderline"/>
        </w:rPr>
      </w:pPr>
      <w:r w:rsidRPr="00A069CC">
        <w:rPr>
          <w:rStyle w:val="Emphasis"/>
        </w:rPr>
        <w:t>Simone de Beauvoir</w:t>
      </w:r>
      <w:r>
        <w:t xml:space="preserve"> </w:t>
      </w:r>
      <w:r w:rsidRPr="00A069CC">
        <w:rPr>
          <w:sz w:val="16"/>
        </w:rPr>
        <w:t>once said:</w:t>
      </w:r>
      <w:r>
        <w:t xml:space="preserve"> “</w:t>
      </w:r>
      <w:r w:rsidRPr="00A069CC">
        <w:rPr>
          <w:rStyle w:val="StyleUnderline"/>
        </w:rPr>
        <w:t xml:space="preserve">It is </w:t>
      </w:r>
      <w:r w:rsidRPr="00876758">
        <w:rPr>
          <w:rStyle w:val="StyleUnderline"/>
          <w:highlight w:val="green"/>
        </w:rPr>
        <w:t>in the knowledge of the</w:t>
      </w:r>
      <w:r w:rsidRPr="00A069CC">
        <w:rPr>
          <w:rStyle w:val="StyleUnderline"/>
        </w:rPr>
        <w:t xml:space="preserve"> genuine </w:t>
      </w:r>
      <w:r w:rsidRPr="00876758">
        <w:rPr>
          <w:rStyle w:val="StyleUnderline"/>
          <w:highlight w:val="green"/>
        </w:rPr>
        <w:t>conditions of our lives</w:t>
      </w:r>
      <w:r w:rsidRPr="00A069CC">
        <w:rPr>
          <w:rStyle w:val="StyleUnderline"/>
        </w:rPr>
        <w:t xml:space="preserve"> that </w:t>
      </w:r>
      <w:r w:rsidRPr="00876758">
        <w:rPr>
          <w:rStyle w:val="StyleUnderline"/>
          <w:highlight w:val="green"/>
        </w:rPr>
        <w:t>we must draw our strength</w:t>
      </w:r>
      <w:r w:rsidRPr="00A069CC">
        <w:rPr>
          <w:rStyle w:val="StyleUnderline"/>
        </w:rPr>
        <w:t xml:space="preserve"> to live and our reasons for acting.” </w:t>
      </w:r>
      <w:r w:rsidRPr="00A069CC">
        <w:rPr>
          <w:rStyle w:val="Emphasis"/>
        </w:rPr>
        <w:t>Racism</w:t>
      </w:r>
      <w:r w:rsidRPr="00A069CC">
        <w:rPr>
          <w:rStyle w:val="StyleUnderline"/>
        </w:rPr>
        <w:t xml:space="preserve"> and </w:t>
      </w:r>
      <w:r w:rsidRPr="00A069CC">
        <w:rPr>
          <w:rStyle w:val="Emphasis"/>
        </w:rPr>
        <w:t>homophobia</w:t>
      </w:r>
      <w:r w:rsidRPr="00A069CC">
        <w:rPr>
          <w:rStyle w:val="StyleUnderline"/>
        </w:rPr>
        <w:t xml:space="preserve"> are real conditions of all our lives in this place and time. I urge each one of us here to reach down into that deep place of knowledge inside herself and touch that terror and loathing of any difference that lives there. See whose face it wears. Then </w:t>
      </w:r>
      <w:r w:rsidRPr="00876758">
        <w:rPr>
          <w:rStyle w:val="StyleUnderline"/>
          <w:highlight w:val="green"/>
        </w:rPr>
        <w:t>the personal as the political can begin to illuminate all our choices</w:t>
      </w:r>
      <w:r w:rsidRPr="00A069CC">
        <w:rPr>
          <w:rStyle w:val="StyleUnderline"/>
        </w:rPr>
        <w:t>.</w:t>
      </w:r>
    </w:p>
    <w:p w14:paraId="509E21F9" w14:textId="77777777" w:rsidR="007E55A0" w:rsidRDefault="007E55A0" w:rsidP="007E55A0">
      <w:pPr>
        <w:pStyle w:val="Heading4"/>
        <w:rPr>
          <w:rStyle w:val="StyleUnderline"/>
          <w:u w:val="none"/>
        </w:rPr>
      </w:pPr>
      <w:r>
        <w:rPr>
          <w:rStyle w:val="StyleUnderline"/>
          <w:u w:val="none"/>
        </w:rPr>
        <w:t xml:space="preserve">Thus: We affirm the creation of a Love Space for Blackgirls to bargain with one another. </w:t>
      </w:r>
    </w:p>
    <w:p w14:paraId="5D8A37EE" w14:textId="77777777" w:rsidR="007E55A0" w:rsidRPr="00636999" w:rsidRDefault="007E55A0" w:rsidP="007E55A0"/>
    <w:p w14:paraId="1A908393" w14:textId="77777777" w:rsidR="007E55A0" w:rsidRDefault="007E55A0" w:rsidP="007E55A0">
      <w:pPr>
        <w:pStyle w:val="Heading4"/>
      </w:pPr>
      <w:r>
        <w:t xml:space="preserve">The </w:t>
      </w:r>
      <w:r w:rsidRPr="00FB0AA8">
        <w:rPr>
          <w:u w:val="single"/>
        </w:rPr>
        <w:t>Love Space</w:t>
      </w:r>
      <w:r>
        <w:t xml:space="preserve"> is </w:t>
      </w:r>
      <w:r w:rsidRPr="00632AA2">
        <w:rPr>
          <w:u w:val="single"/>
        </w:rPr>
        <w:t>Black improvisation</w:t>
      </w:r>
      <w:r>
        <w:t>. Freedom is made and not granted by institutions that have empirically denied the dignity of Blackness. Blackgirls refuse the empty promises of “</w:t>
      </w:r>
      <w:r w:rsidRPr="00632AA2">
        <w:rPr>
          <w:u w:val="single"/>
        </w:rPr>
        <w:t>doing better tomorrow</w:t>
      </w:r>
      <w:r>
        <w:t xml:space="preserve">” and does better for themselves today. </w:t>
      </w:r>
    </w:p>
    <w:p w14:paraId="35145746" w14:textId="77777777" w:rsidR="007E55A0" w:rsidRPr="00453537" w:rsidRDefault="007E55A0" w:rsidP="007E55A0">
      <w:r>
        <w:rPr>
          <w:rStyle w:val="Style13ptBold"/>
        </w:rPr>
        <w:t xml:space="preserve">Gilmore 19 </w:t>
      </w:r>
      <w:r w:rsidRPr="00453537">
        <w:t>[</w:t>
      </w:r>
      <w:r>
        <w:t xml:space="preserve"> Amir Asim Gilmpre is an assistant professor of cultural studies and social thought in education at Washington State University. “</w:t>
      </w:r>
      <w:r w:rsidRPr="00453537">
        <w:t>THE JOYFUL SOUNDS OF BEING YOUR OWN BLACK SELF</w:t>
      </w:r>
      <w:r>
        <w:t xml:space="preserve">”. </w:t>
      </w:r>
      <w:r w:rsidRPr="00453537">
        <w:t xml:space="preserve"> A dissertation submitted in partial fulfillment of</w:t>
      </w:r>
      <w:r>
        <w:t xml:space="preserve"> </w:t>
      </w:r>
      <w:r w:rsidRPr="00453537">
        <w:t>the requirements for the degree of</w:t>
      </w:r>
      <w:r>
        <w:t xml:space="preserve"> </w:t>
      </w:r>
      <w:r w:rsidRPr="00453537">
        <w:t>DOCTOR OF PHILOSOPHY, WASHINGTON STATE UNIVERSITY, Department of Teaching &amp; Learning, MAY 2019, JKS]</w:t>
      </w:r>
    </w:p>
    <w:p w14:paraId="6864ED19" w14:textId="77777777" w:rsidR="007E55A0" w:rsidRPr="00453537" w:rsidRDefault="007E55A0" w:rsidP="007E55A0">
      <w:pPr>
        <w:rPr>
          <w:sz w:val="16"/>
        </w:rPr>
      </w:pPr>
      <w:r w:rsidRPr="00453537">
        <w:rPr>
          <w:sz w:val="16"/>
        </w:rPr>
        <w:t>The Stakes Are High; We Cannot Afford Not To Improvise</w:t>
      </w:r>
    </w:p>
    <w:p w14:paraId="02E8BBAA" w14:textId="77777777" w:rsidR="007E55A0" w:rsidRPr="00453537" w:rsidRDefault="007E55A0" w:rsidP="007E55A0">
      <w:pPr>
        <w:ind w:left="720"/>
        <w:rPr>
          <w:sz w:val="16"/>
        </w:rPr>
      </w:pPr>
      <w:r w:rsidRPr="00453537">
        <w:rPr>
          <w:sz w:val="16"/>
        </w:rPr>
        <w:t>“Go back to Miles, Max, Dizzy, Yardbird, Billie, Coltrane: who were not, as the striking—not to say quaint European phrase would have it, “improvising”: who can afford to improvise, at those prices?” (Baldwin, 2011, 149)</w:t>
      </w:r>
    </w:p>
    <w:p w14:paraId="35742B98" w14:textId="77777777" w:rsidR="007E55A0" w:rsidRPr="00453537" w:rsidRDefault="007E55A0" w:rsidP="007E55A0">
      <w:pPr>
        <w:ind w:firstLine="720"/>
        <w:rPr>
          <w:sz w:val="16"/>
        </w:rPr>
      </w:pPr>
      <w:r w:rsidRPr="00453537">
        <w:rPr>
          <w:sz w:val="16"/>
        </w:rPr>
        <w:t>When we talkin' 'bout the</w:t>
      </w:r>
    </w:p>
    <w:p w14:paraId="44B940F6" w14:textId="77777777" w:rsidR="007E55A0" w:rsidRPr="00453537" w:rsidRDefault="007E55A0" w:rsidP="007E55A0">
      <w:pPr>
        <w:ind w:firstLine="720"/>
        <w:rPr>
          <w:sz w:val="16"/>
        </w:rPr>
      </w:pPr>
      <w:r w:rsidRPr="00453537">
        <w:rPr>
          <w:sz w:val="16"/>
        </w:rPr>
        <w:t>(Vibes, vibrations)</w:t>
      </w:r>
    </w:p>
    <w:p w14:paraId="11FDE693" w14:textId="77777777" w:rsidR="007E55A0" w:rsidRPr="00453537" w:rsidRDefault="007E55A0" w:rsidP="007E55A0">
      <w:pPr>
        <w:ind w:firstLine="720"/>
        <w:rPr>
          <w:sz w:val="16"/>
        </w:rPr>
      </w:pPr>
      <w:r w:rsidRPr="00453537">
        <w:rPr>
          <w:sz w:val="16"/>
        </w:rPr>
        <w:t>Stakes is high, you know them stakes is high (De La Soul, 1996)</w:t>
      </w:r>
    </w:p>
    <w:p w14:paraId="54835AA3" w14:textId="77777777" w:rsidR="007E55A0" w:rsidRPr="00453537" w:rsidRDefault="007E55A0" w:rsidP="007E55A0">
      <w:pPr>
        <w:rPr>
          <w:sz w:val="16"/>
        </w:rPr>
      </w:pPr>
      <w:r w:rsidRPr="00453537">
        <w:rPr>
          <w:sz w:val="16"/>
        </w:rPr>
        <w:t>Black life in America is in a precarious position. Black life in America has always been in a precarious position.</w:t>
      </w:r>
      <w:r w:rsidRPr="00453537">
        <w:rPr>
          <w:rStyle w:val="StyleUnderline"/>
        </w:rPr>
        <w:t xml:space="preserve"> The stakes of Black life have always been high</w:t>
      </w:r>
      <w:r w:rsidRPr="00453537">
        <w:rPr>
          <w:sz w:val="16"/>
        </w:rPr>
        <w:t xml:space="preserve">. </w:t>
      </w:r>
      <w:r w:rsidRPr="00453537">
        <w:rPr>
          <w:rStyle w:val="StyleUnderline"/>
        </w:rPr>
        <w:t>Black life has weathered the storms of white supremacy through improvisation.</w:t>
      </w:r>
      <w:r w:rsidRPr="00453537">
        <w:rPr>
          <w:sz w:val="16"/>
        </w:rPr>
        <w:t xml:space="preserve"> </w:t>
      </w:r>
      <w:r w:rsidRPr="00876758">
        <w:rPr>
          <w:rStyle w:val="Emphasis"/>
          <w:highlight w:val="green"/>
        </w:rPr>
        <w:t>Black life is born out of this improvisation</w:t>
      </w:r>
      <w:r w:rsidRPr="00453537">
        <w:rPr>
          <w:rStyle w:val="StyleUnderline"/>
        </w:rPr>
        <w:t xml:space="preserve"> – living life to our beat – but never being on the beat with white supremacy. </w:t>
      </w:r>
      <w:r w:rsidRPr="00453537">
        <w:rPr>
          <w:sz w:val="16"/>
        </w:rPr>
        <w:t xml:space="preserve">In a sense, </w:t>
      </w:r>
      <w:r w:rsidRPr="00453537">
        <w:rPr>
          <w:rStyle w:val="StyleUnderline"/>
        </w:rPr>
        <w:t>improvisation is</w:t>
      </w:r>
      <w:r w:rsidRPr="00453537">
        <w:rPr>
          <w:sz w:val="16"/>
        </w:rPr>
        <w:t xml:space="preserve"> our “mojo,” but also our greatest survival project – </w:t>
      </w:r>
      <w:r w:rsidRPr="00453537">
        <w:rPr>
          <w:rStyle w:val="StyleUnderline"/>
        </w:rPr>
        <w:t>the ability to adapt,</w:t>
      </w:r>
      <w:r w:rsidRPr="00453537">
        <w:rPr>
          <w:sz w:val="16"/>
        </w:rPr>
        <w:t xml:space="preserve"> the ability </w:t>
      </w:r>
      <w:r w:rsidRPr="00453537">
        <w:rPr>
          <w:rStyle w:val="StyleUnderline"/>
        </w:rPr>
        <w:t>to change</w:t>
      </w:r>
      <w:r w:rsidRPr="00453537">
        <w:rPr>
          <w:sz w:val="16"/>
        </w:rPr>
        <w:t xml:space="preserve">, the ability to make lemonade out of lemons. </w:t>
      </w:r>
      <w:r w:rsidRPr="00453537">
        <w:rPr>
          <w:rStyle w:val="StyleUnderline"/>
        </w:rPr>
        <w:t>Black folks are strangers within the world because the institutions were never built for us. We were never meant to survive</w:t>
      </w:r>
      <w:r w:rsidRPr="00453537">
        <w:rPr>
          <w:sz w:val="16"/>
        </w:rPr>
        <w:t xml:space="preserve">. As Lorde (2007) always reminds me, “For to survive in the mouth of this dragon we call america, we have had to learn this first and most vital lesson — that we were never meant to survive” (p. 46). </w:t>
      </w:r>
      <w:r w:rsidRPr="00876758">
        <w:rPr>
          <w:rStyle w:val="Emphasis"/>
          <w:highlight w:val="green"/>
        </w:rPr>
        <w:t>We survived because we improvised</w:t>
      </w:r>
      <w:r w:rsidRPr="00453537">
        <w:rPr>
          <w:sz w:val="16"/>
        </w:rPr>
        <w:t xml:space="preserve">. </w:t>
      </w:r>
      <w:r w:rsidRPr="00453537">
        <w:rPr>
          <w:rStyle w:val="StyleUnderline"/>
        </w:rPr>
        <w:t xml:space="preserve">Our improvisation was the </w:t>
      </w:r>
      <w:r w:rsidRPr="00876758">
        <w:rPr>
          <w:rStyle w:val="StyleUnderline"/>
          <w:highlight w:val="green"/>
        </w:rPr>
        <w:t>refusal to accept and accommodate white supremacy in our everyday lives</w:t>
      </w:r>
      <w:r w:rsidRPr="00453537">
        <w:rPr>
          <w:rStyle w:val="StyleUnderline"/>
        </w:rPr>
        <w:t>. Our survival was feminist because we understood that we needed each other to survive, and Black folks collectively shared that refusal.</w:t>
      </w:r>
      <w:r w:rsidRPr="00453537">
        <w:rPr>
          <w:sz w:val="16"/>
        </w:rPr>
        <w:t xml:space="preserve"> It always gives me joy thinking through that notion. Within in our anguish – within our terribleness, there is this joy.</w:t>
      </w:r>
    </w:p>
    <w:p w14:paraId="4E38F2C2" w14:textId="77777777" w:rsidR="007E55A0" w:rsidRPr="00453537" w:rsidRDefault="007E55A0" w:rsidP="007E55A0">
      <w:pPr>
        <w:rPr>
          <w:sz w:val="16"/>
        </w:rPr>
      </w:pPr>
      <w:r w:rsidRPr="00453537">
        <w:rPr>
          <w:sz w:val="16"/>
        </w:rPr>
        <w:t xml:space="preserve">When </w:t>
      </w:r>
      <w:r w:rsidRPr="00453537">
        <w:rPr>
          <w:rStyle w:val="StyleUnderline"/>
        </w:rPr>
        <w:t>Baldwin</w:t>
      </w:r>
      <w:r w:rsidRPr="00453537">
        <w:rPr>
          <w:sz w:val="16"/>
        </w:rPr>
        <w:t xml:space="preserve"> (2011) </w:t>
      </w:r>
      <w:r w:rsidRPr="00453537">
        <w:rPr>
          <w:rStyle w:val="StyleUnderline"/>
        </w:rPr>
        <w:t>asked</w:t>
      </w:r>
      <w:r w:rsidRPr="00453537">
        <w:rPr>
          <w:sz w:val="16"/>
        </w:rPr>
        <w:t xml:space="preserve">, </w:t>
      </w:r>
      <w:r w:rsidRPr="00453537">
        <w:rPr>
          <w:rStyle w:val="Emphasis"/>
        </w:rPr>
        <w:t>“</w:t>
      </w:r>
      <w:r w:rsidRPr="00876758">
        <w:rPr>
          <w:rStyle w:val="Emphasis"/>
          <w:highlight w:val="green"/>
        </w:rPr>
        <w:t>who can afford to improvise</w:t>
      </w:r>
      <w:r w:rsidRPr="00453537">
        <w:rPr>
          <w:rStyle w:val="Emphasis"/>
        </w:rPr>
        <w:t>?”</w:t>
      </w:r>
      <w:r w:rsidRPr="00453537">
        <w:rPr>
          <w:sz w:val="16"/>
        </w:rPr>
        <w:t xml:space="preserve"> I think it was a rhetorical question because the answer is within the music (p. 149). There is a fine line between the facts of life for white people and the facts of life for Black people. </w:t>
      </w:r>
      <w:r w:rsidRPr="00DB065E">
        <w:rPr>
          <w:rStyle w:val="StyleUnderline"/>
        </w:rPr>
        <w:t>White people can</w:t>
      </w:r>
      <w:r w:rsidRPr="00453537">
        <w:rPr>
          <w:rStyle w:val="StyleUnderline"/>
        </w:rPr>
        <w:t xml:space="preserve"> always afford to improvise because when it comes to the price of life, the stakes are never high. </w:t>
      </w:r>
      <w:r w:rsidRPr="00876758">
        <w:rPr>
          <w:rStyle w:val="StyleUnderline"/>
          <w:highlight w:val="green"/>
        </w:rPr>
        <w:t>White people</w:t>
      </w:r>
      <w:r w:rsidRPr="00453537">
        <w:rPr>
          <w:rStyle w:val="StyleUnderline"/>
        </w:rPr>
        <w:t xml:space="preserve"> are never made to be strangers in the world because institutions were created in their image. Those institutions create, bankroll and dividend white privilege.</w:t>
      </w:r>
      <w:r w:rsidRPr="00453537">
        <w:rPr>
          <w:sz w:val="16"/>
        </w:rPr>
        <w:t xml:space="preserve"> </w:t>
      </w:r>
      <w:r w:rsidRPr="00453537">
        <w:rPr>
          <w:rStyle w:val="Emphasis"/>
        </w:rPr>
        <w:t xml:space="preserve">They </w:t>
      </w:r>
      <w:r w:rsidRPr="00876758">
        <w:rPr>
          <w:rStyle w:val="Emphasis"/>
          <w:highlight w:val="green"/>
        </w:rPr>
        <w:t>can afford to fantasize about freedom</w:t>
      </w:r>
      <w:r w:rsidRPr="00453537">
        <w:rPr>
          <w:rStyle w:val="Emphasis"/>
        </w:rPr>
        <w:t xml:space="preserve"> dreams </w:t>
      </w:r>
      <w:r w:rsidRPr="00876758">
        <w:rPr>
          <w:rStyle w:val="Emphasis"/>
          <w:highlight w:val="green"/>
        </w:rPr>
        <w:t xml:space="preserve">because they are free from doing the work. </w:t>
      </w:r>
      <w:r w:rsidRPr="00847E77">
        <w:rPr>
          <w:rStyle w:val="Emphasis"/>
        </w:rPr>
        <w:t>White people do not improvise because they choose not to.</w:t>
      </w:r>
      <w:r w:rsidRPr="00847E77">
        <w:rPr>
          <w:sz w:val="16"/>
        </w:rPr>
        <w:t xml:space="preserve"> </w:t>
      </w:r>
      <w:r w:rsidRPr="00847E77">
        <w:rPr>
          <w:rStyle w:val="StyleUnderline"/>
        </w:rPr>
        <w:t>Whiteness is a script; it is about law and order.</w:t>
      </w:r>
      <w:r w:rsidRPr="00847E77">
        <w:rPr>
          <w:sz w:val="16"/>
        </w:rPr>
        <w:t xml:space="preserve"> </w:t>
      </w:r>
      <w:r w:rsidRPr="00847E77">
        <w:rPr>
          <w:rStyle w:val="StyleUnderline"/>
        </w:rPr>
        <w:t>To</w:t>
      </w:r>
      <w:r w:rsidRPr="00453537">
        <w:rPr>
          <w:rStyle w:val="StyleUnderline"/>
        </w:rPr>
        <w:t xml:space="preserve"> go off script from whiteness, to improvise, would bankrupt their world, their illusion of reality, and their privilege</w:t>
      </w:r>
      <w:r w:rsidRPr="00453537">
        <w:rPr>
          <w:sz w:val="16"/>
        </w:rPr>
        <w:t>. To improvise, would mean to accommodate all that improvisation carries out, and white people cannot afford to do that.</w:t>
      </w:r>
    </w:p>
    <w:p w14:paraId="79C5EA9E" w14:textId="77777777" w:rsidR="007E55A0" w:rsidRDefault="007E55A0" w:rsidP="007E55A0">
      <w:pPr>
        <w:rPr>
          <w:rStyle w:val="StyleUnderline"/>
        </w:rPr>
      </w:pPr>
      <w:r w:rsidRPr="00876758">
        <w:rPr>
          <w:rStyle w:val="StyleUnderline"/>
          <w:highlight w:val="green"/>
        </w:rPr>
        <w:t>Black people cannot afford not to improvise</w:t>
      </w:r>
      <w:r w:rsidRPr="00453537">
        <w:rPr>
          <w:sz w:val="16"/>
        </w:rPr>
        <w:t xml:space="preserve">. Black improvisation is based on necessity </w:t>
      </w:r>
      <w:r w:rsidRPr="00847E77">
        <w:rPr>
          <w:rStyle w:val="StyleUnderline"/>
        </w:rPr>
        <w:t>because the cost of Black life is high</w:t>
      </w:r>
      <w:r w:rsidRPr="00847E77">
        <w:rPr>
          <w:sz w:val="16"/>
        </w:rPr>
        <w:t>, so Black people must stay higher. Malcolm X asked a question about the precarity of Black life: “</w:t>
      </w:r>
      <w:r w:rsidRPr="00453537">
        <w:rPr>
          <w:sz w:val="16"/>
        </w:rPr>
        <w:t xml:space="preserve">If you are a citizen, why do you have to fight for your civil rights? If you are fighting for your civil rights, then that means you are not a citizen” (Baldwin, 2010, p. 235). </w:t>
      </w:r>
      <w:r w:rsidRPr="00876758">
        <w:rPr>
          <w:rStyle w:val="Emphasis"/>
          <w:sz w:val="24"/>
          <w:szCs w:val="24"/>
          <w:highlight w:val="green"/>
        </w:rPr>
        <w:t>Our “rights”</w:t>
      </w:r>
      <w:r w:rsidRPr="006B4388">
        <w:rPr>
          <w:rStyle w:val="Emphasis"/>
          <w:sz w:val="24"/>
          <w:szCs w:val="24"/>
        </w:rPr>
        <w:t xml:space="preserve"> – civil or legal </w:t>
      </w:r>
      <w:r w:rsidRPr="00876758">
        <w:rPr>
          <w:rStyle w:val="Emphasis"/>
          <w:sz w:val="24"/>
          <w:szCs w:val="24"/>
          <w:highlight w:val="green"/>
        </w:rPr>
        <w:t xml:space="preserve">are always at the whim of the </w:t>
      </w:r>
      <w:r w:rsidRPr="00DB065E">
        <w:rPr>
          <w:rStyle w:val="Emphasis"/>
          <w:sz w:val="24"/>
          <w:szCs w:val="24"/>
        </w:rPr>
        <w:t>U.S</w:t>
      </w:r>
      <w:r w:rsidRPr="00876758">
        <w:rPr>
          <w:rStyle w:val="Emphasis"/>
          <w:sz w:val="24"/>
          <w:szCs w:val="24"/>
          <w:highlight w:val="green"/>
        </w:rPr>
        <w:t>. government</w:t>
      </w:r>
      <w:r w:rsidRPr="006B4388">
        <w:rPr>
          <w:sz w:val="18"/>
          <w:szCs w:val="24"/>
        </w:rPr>
        <w:t xml:space="preserve"> </w:t>
      </w:r>
      <w:r w:rsidRPr="00453537">
        <w:rPr>
          <w:sz w:val="16"/>
        </w:rPr>
        <w:t xml:space="preserve">(Cooper, 2018). </w:t>
      </w:r>
      <w:r w:rsidRPr="00876758">
        <w:rPr>
          <w:rStyle w:val="StyleUnderline"/>
          <w:highlight w:val="green"/>
        </w:rPr>
        <w:t xml:space="preserve">Black people are told “Be patient; we will do better </w:t>
      </w:r>
      <w:r w:rsidRPr="00876758">
        <w:rPr>
          <w:rStyle w:val="Emphasis"/>
          <w:highlight w:val="green"/>
        </w:rPr>
        <w:t>tomorrow</w:t>
      </w:r>
      <w:r w:rsidRPr="00453537">
        <w:rPr>
          <w:rStyle w:val="StyleUnderline"/>
        </w:rPr>
        <w:t xml:space="preserve">,” but the question that lingers is, </w:t>
      </w:r>
      <w:r w:rsidRPr="00876758">
        <w:rPr>
          <w:rStyle w:val="StyleUnderline"/>
          <w:highlight w:val="green"/>
        </w:rPr>
        <w:t xml:space="preserve">“You will do </w:t>
      </w:r>
      <w:r w:rsidRPr="00876758">
        <w:rPr>
          <w:rStyle w:val="StyleUnderline"/>
          <w:b/>
          <w:bCs/>
          <w:highlight w:val="green"/>
        </w:rPr>
        <w:t xml:space="preserve">what </w:t>
      </w:r>
      <w:r w:rsidRPr="00876758">
        <w:rPr>
          <w:rStyle w:val="StyleUnderline"/>
          <w:highlight w:val="green"/>
        </w:rPr>
        <w:t>better tomorrow?”</w:t>
      </w:r>
      <w:r w:rsidRPr="00876758">
        <w:rPr>
          <w:sz w:val="16"/>
          <w:highlight w:val="green"/>
        </w:rPr>
        <w:t xml:space="preserve"> (</w:t>
      </w:r>
      <w:r w:rsidRPr="00453537">
        <w:rPr>
          <w:sz w:val="16"/>
        </w:rPr>
        <w:t xml:space="preserve">Baldwin, 2010, p. 153). </w:t>
      </w:r>
      <w:r w:rsidRPr="00453537">
        <w:rPr>
          <w:rStyle w:val="StyleUnderline"/>
        </w:rPr>
        <w:t>Black folks cannot wait for those freedoms because the alternative is being disenfranchised, being denied equal access and opportunities to institutions, and being profiled and hunted by the police.</w:t>
      </w:r>
      <w:r w:rsidRPr="00453537">
        <w:rPr>
          <w:sz w:val="16"/>
        </w:rPr>
        <w:t xml:space="preserve"> </w:t>
      </w:r>
      <w:r w:rsidRPr="00453537">
        <w:rPr>
          <w:rStyle w:val="StyleUnderline"/>
        </w:rPr>
        <w:t>When Black folks speak of freedom dreams, they cannot afford to have those visions.</w:t>
      </w:r>
      <w:r w:rsidRPr="00453537">
        <w:rPr>
          <w:sz w:val="16"/>
        </w:rPr>
        <w:t xml:space="preserve"> They must act, they must improvise or be “put to the knives” on the daily. Therefore, </w:t>
      </w:r>
      <w:r w:rsidRPr="00876758">
        <w:rPr>
          <w:rStyle w:val="Emphasis"/>
          <w:highlight w:val="green"/>
        </w:rPr>
        <w:t xml:space="preserve">Black people must improvise to gain the world, to define their realities and </w:t>
      </w:r>
      <w:r w:rsidRPr="00DB065E">
        <w:rPr>
          <w:rStyle w:val="Emphasis"/>
        </w:rPr>
        <w:t xml:space="preserve">to </w:t>
      </w:r>
      <w:r w:rsidRPr="00876758">
        <w:rPr>
          <w:rStyle w:val="Emphasis"/>
          <w:highlight w:val="green"/>
        </w:rPr>
        <w:t>have rights</w:t>
      </w:r>
      <w:r w:rsidRPr="00453537">
        <w:rPr>
          <w:rStyle w:val="Emphasis"/>
        </w:rPr>
        <w:t>.</w:t>
      </w:r>
      <w:r w:rsidRPr="00453537">
        <w:rPr>
          <w:sz w:val="16"/>
        </w:rPr>
        <w:t xml:space="preserve"> </w:t>
      </w:r>
      <w:r w:rsidRPr="00453537">
        <w:rPr>
          <w:rStyle w:val="StyleUnderline"/>
        </w:rPr>
        <w:t>Black folks have to be non-negotiable with Black freedom because white supremacy will not accommodate us</w:t>
      </w:r>
      <w:r w:rsidRPr="00453537">
        <w:rPr>
          <w:sz w:val="16"/>
        </w:rPr>
        <w:t xml:space="preserve">. </w:t>
      </w:r>
      <w:r w:rsidRPr="00876758">
        <w:rPr>
          <w:rStyle w:val="Emphasis"/>
          <w:highlight w:val="green"/>
        </w:rPr>
        <w:t xml:space="preserve">We cannot compromise our radical imaginations of Black freedom for a piece of civil society </w:t>
      </w:r>
      <w:r w:rsidRPr="00876758">
        <w:rPr>
          <w:sz w:val="16"/>
          <w:highlight w:val="green"/>
        </w:rPr>
        <w:t>(</w:t>
      </w:r>
      <w:r w:rsidRPr="00453537">
        <w:rPr>
          <w:sz w:val="16"/>
        </w:rPr>
        <w:t xml:space="preserve">Dumas, 2018). </w:t>
      </w:r>
      <w:r w:rsidRPr="00453537">
        <w:rPr>
          <w:rStyle w:val="StyleUnderline"/>
        </w:rPr>
        <w:t>Black folks must exercise our right to refuse the “deliberate speed” what has been done and what can be done. Our lives depend on it.</w:t>
      </w:r>
    </w:p>
    <w:p w14:paraId="38C6B00D" w14:textId="77777777" w:rsidR="007E55A0" w:rsidRDefault="007E55A0" w:rsidP="007E55A0">
      <w:pPr>
        <w:pStyle w:val="Heading4"/>
        <w:rPr>
          <w:rStyle w:val="StyleUnderline"/>
          <w:u w:val="none"/>
        </w:rPr>
      </w:pPr>
      <w:r>
        <w:rPr>
          <w:rStyle w:val="StyleUnderline"/>
          <w:u w:val="none"/>
        </w:rPr>
        <w:t xml:space="preserve">While the white folk intended to make the homeplace a site of </w:t>
      </w:r>
      <w:r w:rsidRPr="00A32B1C">
        <w:rPr>
          <w:rStyle w:val="StyleUnderline"/>
        </w:rPr>
        <w:t>sexist</w:t>
      </w:r>
      <w:r>
        <w:rPr>
          <w:rStyle w:val="StyleUnderline"/>
          <w:u w:val="none"/>
        </w:rPr>
        <w:t xml:space="preserve"> and </w:t>
      </w:r>
      <w:r w:rsidRPr="00A32B1C">
        <w:rPr>
          <w:rStyle w:val="StyleUnderline"/>
        </w:rPr>
        <w:t>racist oppression</w:t>
      </w:r>
      <w:r>
        <w:rPr>
          <w:rStyle w:val="StyleUnderline"/>
          <w:u w:val="none"/>
        </w:rPr>
        <w:t xml:space="preserve">, Black women used it to give back to their communities as a site of </w:t>
      </w:r>
      <w:r w:rsidRPr="00A32B1C">
        <w:rPr>
          <w:rStyle w:val="StyleUnderline"/>
        </w:rPr>
        <w:t>political transformation</w:t>
      </w:r>
      <w:r>
        <w:rPr>
          <w:rStyle w:val="StyleUnderline"/>
          <w:u w:val="none"/>
        </w:rPr>
        <w:t xml:space="preserve">. </w:t>
      </w:r>
      <w:r w:rsidRPr="00A32B1C">
        <w:rPr>
          <w:rStyle w:val="StyleUnderline"/>
        </w:rPr>
        <w:t>Love Space is a homeplace</w:t>
      </w:r>
      <w:r>
        <w:rPr>
          <w:rStyle w:val="StyleUnderline"/>
          <w:u w:val="none"/>
        </w:rPr>
        <w:t xml:space="preserve">, constructed with the intent to give Blackness reprieve, built on shared </w:t>
      </w:r>
      <w:r w:rsidRPr="00A32B1C">
        <w:rPr>
          <w:rStyle w:val="StyleUnderline"/>
        </w:rPr>
        <w:t>empathy of experiences</w:t>
      </w:r>
      <w:r>
        <w:rPr>
          <w:rStyle w:val="StyleUnderline"/>
          <w:u w:val="none"/>
        </w:rPr>
        <w:t xml:space="preserve">. It undoes the imposition of </w:t>
      </w:r>
      <w:r w:rsidRPr="001C4E0C">
        <w:rPr>
          <w:rStyle w:val="StyleUnderline"/>
        </w:rPr>
        <w:t>Self-Hatred</w:t>
      </w:r>
      <w:r>
        <w:rPr>
          <w:rStyle w:val="StyleUnderline"/>
          <w:u w:val="none"/>
        </w:rPr>
        <w:t xml:space="preserve"> inflicted by white supremacy; life happens in the </w:t>
      </w:r>
      <w:r w:rsidRPr="001C4E0C">
        <w:rPr>
          <w:rStyle w:val="StyleUnderline"/>
        </w:rPr>
        <w:t>homeplace</w:t>
      </w:r>
      <w:r>
        <w:rPr>
          <w:rStyle w:val="StyleUnderline"/>
          <w:u w:val="none"/>
        </w:rPr>
        <w:t xml:space="preserve">. Even if they did not know the specific hardship of the woman across the world – they felt it and made a </w:t>
      </w:r>
      <w:r w:rsidRPr="00A32B1C">
        <w:rPr>
          <w:rStyle w:val="StyleUnderline"/>
        </w:rPr>
        <w:t>space</w:t>
      </w:r>
      <w:r>
        <w:rPr>
          <w:rStyle w:val="StyleUnderline"/>
          <w:u w:val="none"/>
        </w:rPr>
        <w:t xml:space="preserve"> for her. </w:t>
      </w:r>
    </w:p>
    <w:p w14:paraId="395CB7EB" w14:textId="77777777" w:rsidR="007E55A0" w:rsidRPr="00027273" w:rsidRDefault="007E55A0" w:rsidP="007E55A0">
      <w:pPr>
        <w:rPr>
          <w:rStyle w:val="StyleUnderline"/>
          <w:u w:val="none"/>
        </w:rPr>
      </w:pPr>
      <w:r w:rsidRPr="00104D44">
        <w:rPr>
          <w:rStyle w:val="StyleUnderline"/>
          <w:b/>
          <w:bCs/>
          <w:u w:val="none"/>
        </w:rPr>
        <w:t>hooks 90</w:t>
      </w:r>
      <w:r>
        <w:rPr>
          <w:rStyle w:val="StyleUnderline"/>
          <w:u w:val="none"/>
        </w:rPr>
        <w:t xml:space="preserve"> [bell hooks was a renowned feminist, author, activist and academic. She received her Ph.D  from the University of California Santa Cruz in 1983. In her work she explored the intersectionality of race, gender and class as it relates to oppression. “Homeplace (A Site of Resistance” from her book </w:t>
      </w:r>
      <w:r w:rsidRPr="00104D44">
        <w:rPr>
          <w:rStyle w:val="StyleUnderline"/>
          <w:i/>
          <w:iCs/>
          <w:u w:val="none"/>
        </w:rPr>
        <w:t xml:space="preserve">Yearning: Race, Gender and Cultural </w:t>
      </w:r>
      <w:r>
        <w:rPr>
          <w:rStyle w:val="StyleUnderline"/>
          <w:u w:val="none"/>
        </w:rPr>
        <w:t xml:space="preserve">Politics published in 1990. </w:t>
      </w:r>
      <w:r w:rsidRPr="00104D44">
        <w:t>10.4324/9781003058885-4</w:t>
      </w:r>
      <w:r>
        <w:t xml:space="preserve"> (pgs 383-385).] </w:t>
      </w:r>
    </w:p>
    <w:p w14:paraId="35087A01" w14:textId="77777777" w:rsidR="007E55A0" w:rsidRPr="00104D44" w:rsidRDefault="007E55A0" w:rsidP="007E55A0">
      <w:pPr>
        <w:rPr>
          <w:rStyle w:val="StyleUnderline"/>
        </w:rPr>
      </w:pPr>
      <w:r w:rsidRPr="00104D44">
        <w:rPr>
          <w:sz w:val="16"/>
        </w:rPr>
        <w:t>When I was a young girl the journey across town to my grandmother's house was one of the most intriguing experiences. Mama did not like to stay there long. She did not care for all that loud talk, the talk that was usually about the old days, the way life happened then—who married whom, how and when somebody died, but also how we lived and survived as black people, how the white folks treated us. I remember this journey not just because of the stories I would hear. It was a movement away from the segregated blackness of our community into a poor white neighborhood</w:t>
      </w:r>
      <w:r w:rsidRPr="00876758">
        <w:rPr>
          <w:sz w:val="16"/>
          <w:highlight w:val="green"/>
        </w:rPr>
        <w:t xml:space="preserve">. </w:t>
      </w:r>
      <w:r w:rsidRPr="00876758">
        <w:rPr>
          <w:rStyle w:val="StyleUnderline"/>
          <w:highlight w:val="green"/>
        </w:rPr>
        <w:t>I remember the fear</w:t>
      </w:r>
      <w:r w:rsidRPr="00104D44">
        <w:rPr>
          <w:rStyle w:val="StyleUnderline"/>
        </w:rPr>
        <w:t>, being scared to walk to Baba's (our grandmother's house) because we would have to pass that terrifying whiteness—those white faces on the porches staring us down with hate. Even when empty or vacant, those porches seemed to say "</w:t>
      </w:r>
      <w:r w:rsidRPr="00876758">
        <w:rPr>
          <w:rStyle w:val="Emphasis"/>
          <w:highlight w:val="green"/>
        </w:rPr>
        <w:t>danger</w:t>
      </w:r>
      <w:r w:rsidRPr="00104D44">
        <w:rPr>
          <w:rStyle w:val="StyleUnderline"/>
        </w:rPr>
        <w:t>," "</w:t>
      </w:r>
      <w:r w:rsidRPr="00876758">
        <w:rPr>
          <w:rStyle w:val="Emphasis"/>
          <w:highlight w:val="green"/>
        </w:rPr>
        <w:t>you do not belong here</w:t>
      </w:r>
      <w:r w:rsidRPr="00104D44">
        <w:rPr>
          <w:rStyle w:val="StyleUnderline"/>
        </w:rPr>
        <w:t>," "</w:t>
      </w:r>
      <w:r w:rsidRPr="00876758">
        <w:rPr>
          <w:rStyle w:val="StyleUnderline"/>
          <w:highlight w:val="green"/>
        </w:rPr>
        <w:t xml:space="preserve">you are </w:t>
      </w:r>
      <w:r w:rsidRPr="00876758">
        <w:rPr>
          <w:rStyle w:val="Emphasis"/>
          <w:highlight w:val="green"/>
        </w:rPr>
        <w:t>not safe</w:t>
      </w:r>
      <w:r w:rsidRPr="00A32B1C">
        <w:rPr>
          <w:rStyle w:val="StyleUnderline"/>
        </w:rPr>
        <w:t>."</w:t>
      </w:r>
    </w:p>
    <w:p w14:paraId="213D44B8" w14:textId="77777777" w:rsidR="007E55A0" w:rsidRPr="00104D44" w:rsidRDefault="007E55A0" w:rsidP="007E55A0">
      <w:pPr>
        <w:rPr>
          <w:sz w:val="16"/>
        </w:rPr>
      </w:pPr>
      <w:r w:rsidRPr="00104D44">
        <w:rPr>
          <w:rStyle w:val="StyleUnderline"/>
        </w:rPr>
        <w:t xml:space="preserve">Oh! </w:t>
      </w:r>
      <w:r w:rsidRPr="00876758">
        <w:rPr>
          <w:rStyle w:val="StyleUnderline"/>
          <w:highlight w:val="green"/>
        </w:rPr>
        <w:t>that feeling of safety</w:t>
      </w:r>
      <w:r w:rsidRPr="00104D44">
        <w:rPr>
          <w:rStyle w:val="StyleUnderline"/>
        </w:rPr>
        <w:t xml:space="preserve">, of arrival, </w:t>
      </w:r>
      <w:r w:rsidRPr="00876758">
        <w:rPr>
          <w:rStyle w:val="StyleUnderline"/>
          <w:highlight w:val="green"/>
        </w:rPr>
        <w:t>of homecoming</w:t>
      </w:r>
      <w:r w:rsidRPr="00104D44">
        <w:rPr>
          <w:rStyle w:val="StyleUnderline"/>
        </w:rPr>
        <w:t xml:space="preserve"> when we finally reached the edges of her yard, when we could see the soot black face of our grandfather, Daddy Gus, sitting in his chair on the porch, smell his cigar, and rest on his lap. </w:t>
      </w:r>
      <w:r w:rsidRPr="00104D44">
        <w:rPr>
          <w:sz w:val="16"/>
        </w:rPr>
        <w:t>Such a contrast, that feeling of arrival, of homecoming, this sweetness and the bitterness of that journey, that constant reminder of white power and control.</w:t>
      </w:r>
    </w:p>
    <w:p w14:paraId="4681FDD7" w14:textId="77777777" w:rsidR="007E55A0" w:rsidRPr="00104D44" w:rsidRDefault="007E55A0" w:rsidP="007E55A0">
      <w:pPr>
        <w:rPr>
          <w:rStyle w:val="StyleUnderline"/>
        </w:rPr>
      </w:pPr>
      <w:r w:rsidRPr="00104D44">
        <w:rPr>
          <w:sz w:val="16"/>
        </w:rPr>
        <w:t xml:space="preserve">I speak of this journey as leading to my grandmother's house, even though our grandfather lived there too. In our young minds houses belonged to women, were their special domain, not as property, but as places where all that truly mattered in life took place—the warmth and comfort of shelter, the feeding of our bodies, the nurturing of our souls. </w:t>
      </w:r>
      <w:r w:rsidRPr="00104D44">
        <w:rPr>
          <w:rStyle w:val="StyleUnderline"/>
        </w:rPr>
        <w:t xml:space="preserve">There </w:t>
      </w:r>
      <w:r w:rsidRPr="00876758">
        <w:rPr>
          <w:rStyle w:val="StyleUnderline"/>
          <w:highlight w:val="green"/>
        </w:rPr>
        <w:t xml:space="preserve">we learned </w:t>
      </w:r>
      <w:r w:rsidRPr="00876758">
        <w:rPr>
          <w:rStyle w:val="Emphasis"/>
          <w:highlight w:val="green"/>
        </w:rPr>
        <w:t>dignity</w:t>
      </w:r>
      <w:r w:rsidRPr="00876758">
        <w:rPr>
          <w:rStyle w:val="StyleUnderline"/>
          <w:highlight w:val="green"/>
        </w:rPr>
        <w:t xml:space="preserve">, </w:t>
      </w:r>
      <w:r w:rsidRPr="00876758">
        <w:rPr>
          <w:rStyle w:val="Emphasis"/>
          <w:highlight w:val="green"/>
        </w:rPr>
        <w:t>integrity</w:t>
      </w:r>
      <w:r w:rsidRPr="00104D44">
        <w:rPr>
          <w:rStyle w:val="StyleUnderline"/>
        </w:rPr>
        <w:t xml:space="preserve"> of being; there we learned to have </w:t>
      </w:r>
      <w:r w:rsidRPr="00104D44">
        <w:rPr>
          <w:rStyle w:val="Emphasis"/>
        </w:rPr>
        <w:t>faith</w:t>
      </w:r>
      <w:r w:rsidRPr="00104D44">
        <w:rPr>
          <w:rStyle w:val="StyleUnderline"/>
        </w:rPr>
        <w:t>.</w:t>
      </w:r>
      <w:r w:rsidRPr="00027273">
        <w:t xml:space="preserve"> </w:t>
      </w:r>
      <w:r w:rsidRPr="00104D44">
        <w:rPr>
          <w:rStyle w:val="StyleUnderline"/>
        </w:rPr>
        <w:t xml:space="preserve">The folks </w:t>
      </w:r>
      <w:r w:rsidRPr="00876758">
        <w:rPr>
          <w:rStyle w:val="StyleUnderline"/>
          <w:highlight w:val="green"/>
        </w:rPr>
        <w:t>who made this life possible</w:t>
      </w:r>
      <w:r w:rsidRPr="00104D44">
        <w:rPr>
          <w:rStyle w:val="StyleUnderline"/>
        </w:rPr>
        <w:t xml:space="preserve">, who were our primary guides and teachers, </w:t>
      </w:r>
      <w:r w:rsidRPr="00876758">
        <w:rPr>
          <w:rStyle w:val="StyleUnderline"/>
          <w:highlight w:val="green"/>
        </w:rPr>
        <w:t>were black women.</w:t>
      </w:r>
    </w:p>
    <w:p w14:paraId="03F40763" w14:textId="77777777" w:rsidR="007E55A0" w:rsidRPr="00104D44" w:rsidRDefault="007E55A0" w:rsidP="007E55A0">
      <w:pPr>
        <w:rPr>
          <w:rStyle w:val="StyleUnderline"/>
        </w:rPr>
      </w:pPr>
      <w:r w:rsidRPr="00104D44">
        <w:rPr>
          <w:rStyle w:val="StyleUnderline"/>
        </w:rPr>
        <w:t xml:space="preserve">Their lives were not easy. Their </w:t>
      </w:r>
      <w:r w:rsidRPr="00876758">
        <w:rPr>
          <w:rStyle w:val="StyleUnderline"/>
          <w:highlight w:val="green"/>
        </w:rPr>
        <w:t>lives were hard.</w:t>
      </w:r>
      <w:r w:rsidRPr="00104D44">
        <w:rPr>
          <w:rStyle w:val="StyleUnderline"/>
        </w:rPr>
        <w:t xml:space="preserve"> </w:t>
      </w:r>
      <w:r w:rsidRPr="00A32B1C">
        <w:rPr>
          <w:rStyle w:val="StyleUnderline"/>
          <w:b/>
          <w:bCs/>
          <w:sz w:val="30"/>
          <w:szCs w:val="30"/>
        </w:rPr>
        <w:t>They were black women who for the most part worked outside the home serving white folks, cleaning their houses, washing their clothes, tending their children</w:t>
      </w:r>
      <w:r w:rsidRPr="00104D44">
        <w:rPr>
          <w:rStyle w:val="StyleUnderline"/>
        </w:rPr>
        <w:t>—</w:t>
      </w:r>
      <w:r w:rsidRPr="00876758">
        <w:rPr>
          <w:rStyle w:val="StyleUnderline"/>
          <w:b/>
          <w:bCs/>
          <w:sz w:val="30"/>
          <w:szCs w:val="30"/>
          <w:highlight w:val="green"/>
        </w:rPr>
        <w:t>black women</w:t>
      </w:r>
      <w:r w:rsidRPr="00A32B1C">
        <w:rPr>
          <w:rStyle w:val="StyleUnderline"/>
          <w:b/>
          <w:bCs/>
          <w:sz w:val="30"/>
          <w:szCs w:val="30"/>
        </w:rPr>
        <w:t xml:space="preserve"> who </w:t>
      </w:r>
      <w:r w:rsidRPr="00876758">
        <w:rPr>
          <w:rStyle w:val="StyleUnderline"/>
          <w:b/>
          <w:bCs/>
          <w:sz w:val="30"/>
          <w:szCs w:val="30"/>
          <w:highlight w:val="green"/>
        </w:rPr>
        <w:t>worked in the fields</w:t>
      </w:r>
      <w:r w:rsidRPr="00A32B1C">
        <w:rPr>
          <w:rStyle w:val="StyleUnderline"/>
          <w:b/>
          <w:bCs/>
          <w:sz w:val="30"/>
          <w:szCs w:val="30"/>
        </w:rPr>
        <w:t xml:space="preserve"> or in the </w:t>
      </w:r>
      <w:r w:rsidRPr="00876758">
        <w:rPr>
          <w:rStyle w:val="StyleUnderline"/>
          <w:b/>
          <w:bCs/>
          <w:sz w:val="30"/>
          <w:szCs w:val="30"/>
          <w:highlight w:val="green"/>
        </w:rPr>
        <w:t>streets</w:t>
      </w:r>
      <w:r w:rsidRPr="00A32B1C">
        <w:rPr>
          <w:rStyle w:val="StyleUnderline"/>
          <w:b/>
          <w:bCs/>
          <w:sz w:val="30"/>
          <w:szCs w:val="30"/>
        </w:rPr>
        <w:t xml:space="preserve">, whatever they could do to make ends meet, whatever was necessary. </w:t>
      </w:r>
      <w:r w:rsidRPr="00876758">
        <w:rPr>
          <w:rStyle w:val="StyleUnderline"/>
          <w:b/>
          <w:bCs/>
          <w:sz w:val="30"/>
          <w:szCs w:val="30"/>
          <w:highlight w:val="green"/>
        </w:rPr>
        <w:t>Then</w:t>
      </w:r>
      <w:r w:rsidRPr="00A32B1C">
        <w:rPr>
          <w:rStyle w:val="StyleUnderline"/>
          <w:b/>
          <w:bCs/>
          <w:sz w:val="30"/>
          <w:szCs w:val="30"/>
        </w:rPr>
        <w:t xml:space="preserve"> they </w:t>
      </w:r>
      <w:r w:rsidRPr="00876758">
        <w:rPr>
          <w:rStyle w:val="StyleUnderline"/>
          <w:b/>
          <w:bCs/>
          <w:sz w:val="30"/>
          <w:szCs w:val="30"/>
          <w:highlight w:val="green"/>
        </w:rPr>
        <w:t>returned to their homes to make life happen there.</w:t>
      </w:r>
      <w:r w:rsidRPr="00104D44">
        <w:rPr>
          <w:rStyle w:val="StyleUnderline"/>
        </w:rPr>
        <w:t xml:space="preserve"> This tension between service outside one's home, family, and kin network, service provided to white folks which took time and energy, and the effort of black women to conserve enough of themselves to provide service (care and nurturance) within their own families and communities is one of the many factors that has historically distinguished the lot of black women in patriarchal white supremacist society from that of black men. Contemporary black struggle must honor this history of service just as it must critique the sexist definition of service as women's "natural" role.</w:t>
      </w:r>
    </w:p>
    <w:p w14:paraId="43CC121E" w14:textId="77777777" w:rsidR="007E55A0" w:rsidRPr="00027273" w:rsidRDefault="007E55A0" w:rsidP="007E55A0">
      <w:r w:rsidRPr="00D2086A">
        <w:rPr>
          <w:sz w:val="16"/>
        </w:rPr>
        <w:t>Since sexism delegates to females the task of creating and sustaining a home environment, it has been primarily the responsibility of black women to construct domestic households as spaces of care and nurturance in the face of the brutal harsh reality of racist oppression, of sexist domination</w:t>
      </w:r>
      <w:r w:rsidRPr="00027273">
        <w:t xml:space="preserve">. </w:t>
      </w:r>
      <w:r w:rsidRPr="00104D44">
        <w:rPr>
          <w:rStyle w:val="StyleUnderline"/>
        </w:rPr>
        <w:t xml:space="preserve">Historically, African American people believed that </w:t>
      </w:r>
      <w:r w:rsidRPr="00876758">
        <w:rPr>
          <w:rStyle w:val="StyleUnderline"/>
          <w:highlight w:val="green"/>
        </w:rPr>
        <w:t>the construction of a homeplace</w:t>
      </w:r>
      <w:r w:rsidRPr="00104D44">
        <w:rPr>
          <w:rStyle w:val="StyleUnderline"/>
        </w:rPr>
        <w:t xml:space="preserve">, however fragile and tenuous (the slave hut, the wooden shack), </w:t>
      </w:r>
      <w:r w:rsidRPr="00876758">
        <w:rPr>
          <w:rStyle w:val="StyleUnderline"/>
          <w:highlight w:val="green"/>
        </w:rPr>
        <w:t xml:space="preserve">had </w:t>
      </w:r>
      <w:r w:rsidRPr="00876758">
        <w:rPr>
          <w:rStyle w:val="Emphasis"/>
          <w:highlight w:val="green"/>
        </w:rPr>
        <w:t>a radical political dimension</w:t>
      </w:r>
      <w:r w:rsidRPr="00D2086A">
        <w:rPr>
          <w:rStyle w:val="StyleUnderline"/>
        </w:rPr>
        <w:t xml:space="preserve">. </w:t>
      </w:r>
      <w:r w:rsidRPr="00876758">
        <w:rPr>
          <w:rStyle w:val="StyleUnderline"/>
          <w:highlight w:val="green"/>
        </w:rPr>
        <w:t>Despite</w:t>
      </w:r>
      <w:r w:rsidRPr="00D2086A">
        <w:rPr>
          <w:rStyle w:val="StyleUnderline"/>
        </w:rPr>
        <w:t xml:space="preserve"> the brutal reality of </w:t>
      </w:r>
      <w:r w:rsidRPr="00876758">
        <w:rPr>
          <w:rStyle w:val="StyleUnderline"/>
          <w:highlight w:val="green"/>
        </w:rPr>
        <w:t>racial apartheid</w:t>
      </w:r>
      <w:r w:rsidRPr="00D2086A">
        <w:rPr>
          <w:rStyle w:val="StyleUnderline"/>
        </w:rPr>
        <w:t xml:space="preserve">, of </w:t>
      </w:r>
      <w:r w:rsidRPr="00876758">
        <w:rPr>
          <w:rStyle w:val="StyleUnderline"/>
          <w:highlight w:val="green"/>
        </w:rPr>
        <w:t>domination</w:t>
      </w:r>
      <w:r w:rsidRPr="00D2086A">
        <w:rPr>
          <w:rStyle w:val="StyleUnderline"/>
        </w:rPr>
        <w:t xml:space="preserve">, one's </w:t>
      </w:r>
      <w:r w:rsidRPr="00876758">
        <w:rPr>
          <w:rStyle w:val="Emphasis"/>
          <w:sz w:val="30"/>
          <w:szCs w:val="30"/>
          <w:highlight w:val="green"/>
        </w:rPr>
        <w:t>homeplace</w:t>
      </w:r>
      <w:r w:rsidRPr="00876758">
        <w:rPr>
          <w:rStyle w:val="StyleUnderline"/>
          <w:highlight w:val="green"/>
        </w:rPr>
        <w:t xml:space="preserve"> was the one site where</w:t>
      </w:r>
      <w:r w:rsidRPr="00D2086A">
        <w:rPr>
          <w:rStyle w:val="StyleUnderline"/>
        </w:rPr>
        <w:t xml:space="preserve"> one could freely confront the issue of humanization, where </w:t>
      </w:r>
      <w:r w:rsidRPr="00876758">
        <w:rPr>
          <w:rStyle w:val="StyleUnderline"/>
          <w:highlight w:val="green"/>
        </w:rPr>
        <w:t>one could resist</w:t>
      </w:r>
      <w:r w:rsidRPr="00F744D9">
        <w:rPr>
          <w:rStyle w:val="StyleUnderline"/>
        </w:rPr>
        <w:t xml:space="preserve">. Black women resisted by making homes where </w:t>
      </w:r>
      <w:r w:rsidRPr="00876758">
        <w:rPr>
          <w:rStyle w:val="StyleUnderline"/>
          <w:highlight w:val="green"/>
        </w:rPr>
        <w:t>all black people could strive to be subjects</w:t>
      </w:r>
      <w:r w:rsidRPr="00F744D9">
        <w:rPr>
          <w:rStyle w:val="StyleUnderline"/>
        </w:rPr>
        <w:t xml:space="preserve">, not objects, where we could be affirmed in our minds and hearts </w:t>
      </w:r>
      <w:r w:rsidRPr="00876758">
        <w:rPr>
          <w:rStyle w:val="StyleUnderline"/>
          <w:highlight w:val="green"/>
        </w:rPr>
        <w:t xml:space="preserve">despite </w:t>
      </w:r>
      <w:r w:rsidRPr="00876758">
        <w:rPr>
          <w:rStyle w:val="Emphasis"/>
          <w:highlight w:val="green"/>
        </w:rPr>
        <w:t>poverty</w:t>
      </w:r>
      <w:r w:rsidRPr="00F744D9">
        <w:rPr>
          <w:rStyle w:val="StyleUnderline"/>
        </w:rPr>
        <w:t xml:space="preserve">, </w:t>
      </w:r>
      <w:r w:rsidRPr="00876758">
        <w:rPr>
          <w:rStyle w:val="Emphasis"/>
          <w:highlight w:val="green"/>
        </w:rPr>
        <w:t>hardship</w:t>
      </w:r>
      <w:r w:rsidRPr="00F744D9">
        <w:rPr>
          <w:rStyle w:val="StyleUnderline"/>
        </w:rPr>
        <w:t xml:space="preserve">, and deprivation, where </w:t>
      </w:r>
      <w:r w:rsidRPr="00876758">
        <w:rPr>
          <w:rStyle w:val="StyleUnderline"/>
          <w:highlight w:val="green"/>
        </w:rPr>
        <w:t>we could restore</w:t>
      </w:r>
      <w:r w:rsidRPr="00F744D9">
        <w:rPr>
          <w:rStyle w:val="StyleUnderline"/>
        </w:rPr>
        <w:t xml:space="preserve"> to ourselves the </w:t>
      </w:r>
      <w:r w:rsidRPr="00876758">
        <w:rPr>
          <w:rStyle w:val="Emphasis"/>
          <w:highlight w:val="green"/>
        </w:rPr>
        <w:t>dignity</w:t>
      </w:r>
      <w:r w:rsidRPr="00876758">
        <w:rPr>
          <w:rStyle w:val="StyleUnderline"/>
          <w:highlight w:val="green"/>
        </w:rPr>
        <w:t xml:space="preserve"> denied us</w:t>
      </w:r>
      <w:r w:rsidRPr="00F744D9">
        <w:rPr>
          <w:rStyle w:val="StyleUnderline"/>
        </w:rPr>
        <w:t xml:space="preserve"> on the outside in the public world.</w:t>
      </w:r>
    </w:p>
    <w:p w14:paraId="06DFE8BC" w14:textId="77777777" w:rsidR="007E55A0" w:rsidRPr="00F744D9" w:rsidRDefault="007E55A0" w:rsidP="007E55A0">
      <w:pPr>
        <w:rPr>
          <w:rStyle w:val="StyleUnderline"/>
        </w:rPr>
      </w:pPr>
      <w:r w:rsidRPr="00F744D9">
        <w:rPr>
          <w:rStyle w:val="StyleUnderline"/>
        </w:rPr>
        <w:t>This task of making homeplace</w:t>
      </w:r>
      <w:r w:rsidRPr="00027273">
        <w:t xml:space="preserve"> </w:t>
      </w:r>
      <w:r w:rsidRPr="00F744D9">
        <w:rPr>
          <w:sz w:val="16"/>
        </w:rPr>
        <w:t xml:space="preserve">was not simply a matter of black women providing service; it </w:t>
      </w:r>
      <w:r w:rsidRPr="00F744D9">
        <w:rPr>
          <w:rStyle w:val="StyleUnderline"/>
        </w:rPr>
        <w:t xml:space="preserve">was about the </w:t>
      </w:r>
      <w:r w:rsidRPr="00876758">
        <w:rPr>
          <w:rStyle w:val="StyleUnderline"/>
          <w:highlight w:val="green"/>
        </w:rPr>
        <w:t>construction</w:t>
      </w:r>
      <w:r w:rsidRPr="00F744D9">
        <w:rPr>
          <w:rStyle w:val="StyleUnderline"/>
        </w:rPr>
        <w:t xml:space="preserve"> </w:t>
      </w:r>
      <w:r w:rsidRPr="00876758">
        <w:rPr>
          <w:rStyle w:val="StyleUnderline"/>
          <w:highlight w:val="green"/>
        </w:rPr>
        <w:t>of a safe place</w:t>
      </w:r>
      <w:r w:rsidRPr="00F744D9">
        <w:rPr>
          <w:rStyle w:val="StyleUnderline"/>
        </w:rPr>
        <w:t xml:space="preserve"> where black people could affirm one another and by so doing </w:t>
      </w:r>
      <w:r w:rsidRPr="00876758">
        <w:rPr>
          <w:rStyle w:val="StyleUnderline"/>
          <w:highlight w:val="green"/>
        </w:rPr>
        <w:t>heal many of the wounds inflicted by racist domination</w:t>
      </w:r>
      <w:r w:rsidRPr="00876758">
        <w:rPr>
          <w:rStyle w:val="StyleUnderline"/>
          <w:sz w:val="30"/>
          <w:szCs w:val="30"/>
          <w:highlight w:val="green"/>
        </w:rPr>
        <w:t>. We could not learn to love or respect ourselves in the culture of white supremacy</w:t>
      </w:r>
      <w:r w:rsidRPr="00876758">
        <w:rPr>
          <w:rStyle w:val="StyleUnderline"/>
          <w:highlight w:val="green"/>
        </w:rPr>
        <w:t>,</w:t>
      </w:r>
      <w:r w:rsidRPr="00027273">
        <w:t xml:space="preserve"> </w:t>
      </w:r>
      <w:r w:rsidRPr="00F744D9">
        <w:rPr>
          <w:sz w:val="16"/>
        </w:rPr>
        <w:t xml:space="preserve">on the outside; it was there on the inside, </w:t>
      </w:r>
      <w:r w:rsidRPr="00F744D9">
        <w:rPr>
          <w:rStyle w:val="StyleUnderline"/>
        </w:rPr>
        <w:t>in that "</w:t>
      </w:r>
      <w:r w:rsidRPr="00876758">
        <w:rPr>
          <w:rStyle w:val="Emphasis"/>
          <w:highlight w:val="green"/>
        </w:rPr>
        <w:t>homeplace</w:t>
      </w:r>
      <w:r w:rsidRPr="00F744D9">
        <w:rPr>
          <w:rStyle w:val="StyleUnderline"/>
        </w:rPr>
        <w:t xml:space="preserve">," most often created and kept by black women, that we </w:t>
      </w:r>
      <w:r w:rsidRPr="00876758">
        <w:rPr>
          <w:rStyle w:val="StyleUnderline"/>
          <w:highlight w:val="green"/>
        </w:rPr>
        <w:t>had the opportunity to grow a</w:t>
      </w:r>
      <w:r w:rsidRPr="00F744D9">
        <w:rPr>
          <w:rStyle w:val="StyleUnderline"/>
        </w:rPr>
        <w:t xml:space="preserve">nd develop, to </w:t>
      </w:r>
      <w:r w:rsidRPr="00876758">
        <w:rPr>
          <w:rStyle w:val="StyleUnderline"/>
          <w:highlight w:val="green"/>
        </w:rPr>
        <w:t>nurture our spirits</w:t>
      </w:r>
      <w:r w:rsidRPr="00F744D9">
        <w:rPr>
          <w:rStyle w:val="StyleUnderline"/>
        </w:rPr>
        <w:t xml:space="preserve">. This task of </w:t>
      </w:r>
      <w:r w:rsidRPr="00876758">
        <w:rPr>
          <w:rStyle w:val="StyleUnderline"/>
          <w:highlight w:val="green"/>
        </w:rPr>
        <w:t>making a homeplace</w:t>
      </w:r>
      <w:r w:rsidRPr="00F744D9">
        <w:rPr>
          <w:rStyle w:val="StyleUnderline"/>
        </w:rPr>
        <w:t xml:space="preserve">, of making home a community of resistance, </w:t>
      </w:r>
      <w:r w:rsidRPr="00876758">
        <w:rPr>
          <w:rStyle w:val="StyleUnderline"/>
          <w:highlight w:val="green"/>
        </w:rPr>
        <w:t>has been shared by black women globally</w:t>
      </w:r>
      <w:r w:rsidRPr="00F744D9">
        <w:rPr>
          <w:rStyle w:val="StyleUnderline"/>
        </w:rPr>
        <w:t>, especially black women in white supremacist societies.</w:t>
      </w:r>
    </w:p>
    <w:p w14:paraId="56F033FC" w14:textId="77777777" w:rsidR="007E55A0" w:rsidRPr="00027273" w:rsidRDefault="007E55A0" w:rsidP="007E55A0">
      <w:r w:rsidRPr="00F744D9">
        <w:rPr>
          <w:rStyle w:val="StyleUnderline"/>
        </w:rPr>
        <w:t xml:space="preserve">I shall never forget </w:t>
      </w:r>
      <w:r w:rsidRPr="00876758">
        <w:rPr>
          <w:rStyle w:val="StyleUnderline"/>
          <w:highlight w:val="green"/>
        </w:rPr>
        <w:t>the sense of shared history</w:t>
      </w:r>
      <w:r w:rsidRPr="001C4E0C">
        <w:rPr>
          <w:rStyle w:val="StyleUnderline"/>
        </w:rPr>
        <w:t xml:space="preserve">, of </w:t>
      </w:r>
      <w:r w:rsidRPr="00876758">
        <w:rPr>
          <w:rStyle w:val="Emphasis"/>
          <w:highlight w:val="green"/>
        </w:rPr>
        <w:t>common anguish,</w:t>
      </w:r>
      <w:r w:rsidRPr="00027273">
        <w:t xml:space="preserve"> </w:t>
      </w:r>
      <w:r w:rsidRPr="00F744D9">
        <w:rPr>
          <w:sz w:val="16"/>
        </w:rPr>
        <w:t xml:space="preserve">I felt when first reading about the plight of </w:t>
      </w:r>
      <w:r w:rsidRPr="00F744D9">
        <w:rPr>
          <w:rStyle w:val="StyleUnderline"/>
        </w:rPr>
        <w:t>black women domestic servants in South Africa</w:t>
      </w:r>
      <w:r w:rsidRPr="00027273">
        <w:t xml:space="preserve">, </w:t>
      </w:r>
      <w:r w:rsidRPr="00F744D9">
        <w:rPr>
          <w:sz w:val="16"/>
        </w:rPr>
        <w:t xml:space="preserve">black women laboring in white homes. Their stories evoked vivid memories of our African-American past. I remember that one of the black women giving testimony complained that after traveling in the wee hours of the morning to the white folks' house, </w:t>
      </w:r>
      <w:r w:rsidRPr="00F744D9">
        <w:rPr>
          <w:rStyle w:val="StyleUnderline"/>
        </w:rPr>
        <w:t>after working there all day, giving her time and energy, she had "none left for her own." I knew this story.</w:t>
      </w:r>
      <w:r w:rsidRPr="00F744D9">
        <w:rPr>
          <w:sz w:val="16"/>
        </w:rPr>
        <w:t xml:space="preserve"> I had read it in the slave narratives of African-American women who, like Sojourner Truth, could say, </w:t>
      </w:r>
      <w:r w:rsidRPr="00F744D9">
        <w:rPr>
          <w:rStyle w:val="StyleUnderline"/>
        </w:rPr>
        <w:t>"</w:t>
      </w:r>
      <w:r w:rsidRPr="001C4E0C">
        <w:rPr>
          <w:rStyle w:val="StyleUnderline"/>
          <w:b/>
          <w:bCs/>
        </w:rPr>
        <w:t>When I cried out with a mother's grief none but Jesus heard."</w:t>
      </w:r>
      <w:r w:rsidRPr="001C4E0C">
        <w:rPr>
          <w:b/>
          <w:bCs/>
        </w:rPr>
        <w:t xml:space="preserve"> </w:t>
      </w:r>
      <w:r w:rsidRPr="00F744D9">
        <w:rPr>
          <w:sz w:val="16"/>
        </w:rPr>
        <w:t>I knew this story. I had grown to womanhood hearing about black women who nurtured and cared for white families when they longed to have time and energy to give to their own.</w:t>
      </w:r>
    </w:p>
    <w:p w14:paraId="58073385" w14:textId="77777777" w:rsidR="007E55A0" w:rsidRPr="00F744D9" w:rsidRDefault="007E55A0" w:rsidP="007E55A0">
      <w:pPr>
        <w:rPr>
          <w:sz w:val="16"/>
        </w:rPr>
      </w:pPr>
      <w:r w:rsidRPr="001C4E0C">
        <w:rPr>
          <w:sz w:val="30"/>
          <w:szCs w:val="30"/>
          <w:u w:val="single"/>
        </w:rPr>
        <w:t>I want to remember these black women today.</w:t>
      </w:r>
      <w:r w:rsidRPr="00027273">
        <w:t xml:space="preserve"> </w:t>
      </w:r>
      <w:r w:rsidRPr="00F744D9">
        <w:rPr>
          <w:rStyle w:val="StyleUnderline"/>
        </w:rPr>
        <w:t xml:space="preserve">The act of remembrance is a conscious gesture honoring their struggle, their effort to keep something for their own. I want us to respect and understand that this effort has been and continues to be a </w:t>
      </w:r>
      <w:r w:rsidRPr="00876758">
        <w:rPr>
          <w:rStyle w:val="StyleUnderline"/>
          <w:highlight w:val="green"/>
        </w:rPr>
        <w:t>radically subversive political gesture</w:t>
      </w:r>
      <w:r w:rsidRPr="00F744D9">
        <w:rPr>
          <w:rStyle w:val="StyleUnderline"/>
        </w:rPr>
        <w:t xml:space="preserve">. For </w:t>
      </w:r>
      <w:r w:rsidRPr="00876758">
        <w:rPr>
          <w:rStyle w:val="StyleUnderline"/>
          <w:sz w:val="30"/>
          <w:szCs w:val="30"/>
          <w:highlight w:val="green"/>
        </w:rPr>
        <w:t>those who dominate and oppress us benefit most when we have nothing to give our own</w:t>
      </w:r>
      <w:r w:rsidRPr="001C4E0C">
        <w:rPr>
          <w:rStyle w:val="StyleUnderline"/>
          <w:sz w:val="30"/>
          <w:szCs w:val="30"/>
        </w:rPr>
        <w:t xml:space="preserve">, when they have so </w:t>
      </w:r>
      <w:r w:rsidRPr="005A1BF2">
        <w:rPr>
          <w:rStyle w:val="StyleUnderline"/>
          <w:sz w:val="30"/>
          <w:szCs w:val="30"/>
          <w:highlight w:val="green"/>
        </w:rPr>
        <w:t>ta</w:t>
      </w:r>
      <w:r w:rsidRPr="00876758">
        <w:rPr>
          <w:rStyle w:val="StyleUnderline"/>
          <w:sz w:val="30"/>
          <w:szCs w:val="30"/>
          <w:highlight w:val="green"/>
        </w:rPr>
        <w:t>ken from us our dignity, our humanness</w:t>
      </w:r>
      <w:r w:rsidRPr="001C4E0C">
        <w:rPr>
          <w:rStyle w:val="StyleUnderline"/>
          <w:sz w:val="30"/>
          <w:szCs w:val="30"/>
        </w:rPr>
        <w:t xml:space="preserve"> that we have nothing left, </w:t>
      </w:r>
      <w:r w:rsidRPr="00876758">
        <w:rPr>
          <w:rStyle w:val="StyleUnderline"/>
          <w:sz w:val="30"/>
          <w:szCs w:val="30"/>
          <w:highlight w:val="green"/>
        </w:rPr>
        <w:t>no "homeplace" where we can recover ourselves</w:t>
      </w:r>
      <w:r w:rsidRPr="00F744D9">
        <w:rPr>
          <w:rStyle w:val="StyleUnderline"/>
        </w:rPr>
        <w:t>.</w:t>
      </w:r>
      <w:r w:rsidRPr="00027273">
        <w:t xml:space="preserve"> </w:t>
      </w:r>
      <w:r w:rsidRPr="00F744D9">
        <w:rPr>
          <w:sz w:val="16"/>
        </w:rPr>
        <w:t xml:space="preserve">I want us to remember these black women today, both past and present. Even as I speak there are black women in the midst of racial apartheid in South Africa, struggling to provide something for their own. </w:t>
      </w:r>
      <w:r w:rsidRPr="00F744D9">
        <w:rPr>
          <w:rStyle w:val="StyleUnderline"/>
        </w:rPr>
        <w:t>"</w:t>
      </w:r>
      <w:r w:rsidRPr="00876758">
        <w:rPr>
          <w:rStyle w:val="Emphasis"/>
          <w:highlight w:val="green"/>
        </w:rPr>
        <w:t>We...know how our sisters suffer"</w:t>
      </w:r>
      <w:r w:rsidRPr="00027273">
        <w:t xml:space="preserve"> </w:t>
      </w:r>
      <w:r w:rsidRPr="00F744D9">
        <w:rPr>
          <w:sz w:val="16"/>
        </w:rPr>
        <w:t xml:space="preserve">(Quoted in the petition for the repeal of the pass laws, August 9, 1956). I want us to honor them, not because they suffer but because they continue to struggle in the midst of suffering, because they continue to resist. I want to speak about the importance of homeplace in the midst of oppression and domination, of </w:t>
      </w:r>
      <w:r w:rsidRPr="00F744D9">
        <w:rPr>
          <w:rStyle w:val="StyleUnderline"/>
        </w:rPr>
        <w:t xml:space="preserve">homeplace as a site of resistance and liberation struggle. </w:t>
      </w:r>
      <w:r w:rsidRPr="00F744D9">
        <w:rPr>
          <w:sz w:val="16"/>
        </w:rPr>
        <w:t>Writing about "resistance," particularly resistance to the Vietnam war, Vietnamese Buddhist monk Thich Nhat Hahn says:</w:t>
      </w:r>
    </w:p>
    <w:p w14:paraId="27506184" w14:textId="77777777" w:rsidR="007E55A0" w:rsidRPr="00F744D9" w:rsidRDefault="007E55A0" w:rsidP="007E55A0">
      <w:pPr>
        <w:rPr>
          <w:rStyle w:val="StyleUnderline"/>
        </w:rPr>
      </w:pPr>
      <w:r w:rsidRPr="00F744D9">
        <w:rPr>
          <w:sz w:val="16"/>
        </w:rPr>
        <w:t xml:space="preserve">....resistance, at root, must mean more than resistance against war. It is a resistance against all kinds of things that are like war...So perhaps, </w:t>
      </w:r>
      <w:r w:rsidRPr="00F744D9">
        <w:rPr>
          <w:rStyle w:val="StyleUnderline"/>
        </w:rPr>
        <w:t xml:space="preserve">resistance means opposition to being invaded, occupied, assaulted and destroyed by the system. The purpose of resistance, here, is to seek the healing of yourself in order to be able to see clearly... I think that </w:t>
      </w:r>
      <w:r w:rsidRPr="00876758">
        <w:rPr>
          <w:rStyle w:val="Emphasis"/>
          <w:highlight w:val="green"/>
        </w:rPr>
        <w:t>communities of resistance</w:t>
      </w:r>
      <w:r w:rsidRPr="00F744D9">
        <w:rPr>
          <w:rStyle w:val="StyleUnderline"/>
        </w:rPr>
        <w:t xml:space="preserve"> should be places where p</w:t>
      </w:r>
      <w:r w:rsidRPr="00876758">
        <w:rPr>
          <w:rStyle w:val="StyleUnderline"/>
          <w:highlight w:val="green"/>
        </w:rPr>
        <w:t>eople can return to themselves more easily</w:t>
      </w:r>
      <w:r w:rsidRPr="00F744D9">
        <w:rPr>
          <w:rStyle w:val="StyleUnderline"/>
        </w:rPr>
        <w:t xml:space="preserve">, where the conditions are such that </w:t>
      </w:r>
      <w:r w:rsidRPr="00876758">
        <w:rPr>
          <w:rStyle w:val="StyleUnderline"/>
          <w:highlight w:val="green"/>
        </w:rPr>
        <w:t>they can heal themselves</w:t>
      </w:r>
      <w:r w:rsidRPr="00F744D9">
        <w:rPr>
          <w:rStyle w:val="StyleUnderline"/>
        </w:rPr>
        <w:t xml:space="preserve"> and recover their wholeness. </w:t>
      </w:r>
    </w:p>
    <w:p w14:paraId="51B9C384" w14:textId="77777777" w:rsidR="007E55A0" w:rsidRPr="00027273" w:rsidRDefault="007E55A0" w:rsidP="007E55A0">
      <w:r w:rsidRPr="001C4E0C">
        <w:rPr>
          <w:sz w:val="16"/>
        </w:rPr>
        <w:t xml:space="preserve">Historically, </w:t>
      </w:r>
      <w:r w:rsidRPr="00F744D9">
        <w:rPr>
          <w:rStyle w:val="StyleUnderline"/>
        </w:rPr>
        <w:t xml:space="preserve">black women have </w:t>
      </w:r>
      <w:r w:rsidRPr="00876758">
        <w:rPr>
          <w:rStyle w:val="StyleUnderline"/>
          <w:highlight w:val="green"/>
        </w:rPr>
        <w:t>resisted white supremacis</w:t>
      </w:r>
      <w:r w:rsidRPr="00F744D9">
        <w:rPr>
          <w:rStyle w:val="StyleUnderline"/>
        </w:rPr>
        <w:t xml:space="preserve">t domination </w:t>
      </w:r>
      <w:r w:rsidRPr="00876758">
        <w:rPr>
          <w:rStyle w:val="StyleUnderline"/>
          <w:highlight w:val="green"/>
        </w:rPr>
        <w:t>by</w:t>
      </w:r>
      <w:r w:rsidRPr="00F744D9">
        <w:rPr>
          <w:rStyle w:val="StyleUnderline"/>
        </w:rPr>
        <w:t xml:space="preserve"> working to establish </w:t>
      </w:r>
      <w:r w:rsidRPr="00876758">
        <w:rPr>
          <w:rStyle w:val="StyleUnderline"/>
          <w:highlight w:val="green"/>
        </w:rPr>
        <w:t>homeplace</w:t>
      </w:r>
      <w:r w:rsidRPr="00F744D9">
        <w:rPr>
          <w:rStyle w:val="StyleUnderline"/>
        </w:rPr>
        <w:t>.</w:t>
      </w:r>
      <w:r w:rsidRPr="00027273">
        <w:t xml:space="preserve"> </w:t>
      </w:r>
      <w:r w:rsidRPr="001C4E0C">
        <w:rPr>
          <w:sz w:val="16"/>
        </w:rPr>
        <w:t xml:space="preserve">It does not matter that sexism assigned them this role. It is more important that </w:t>
      </w:r>
      <w:r w:rsidRPr="00F744D9">
        <w:rPr>
          <w:rStyle w:val="StyleUnderline"/>
        </w:rPr>
        <w:t xml:space="preserve">they took this conventional role and expanded it to include </w:t>
      </w:r>
      <w:r w:rsidRPr="00876758">
        <w:rPr>
          <w:rStyle w:val="StyleUnderline"/>
          <w:highlight w:val="green"/>
        </w:rPr>
        <w:t>caring for one another</w:t>
      </w:r>
      <w:r w:rsidRPr="00F744D9">
        <w:rPr>
          <w:rStyle w:val="StyleUnderline"/>
        </w:rPr>
        <w:t xml:space="preserve">, for </w:t>
      </w:r>
      <w:r w:rsidRPr="00876758">
        <w:rPr>
          <w:rStyle w:val="StyleUnderline"/>
          <w:highlight w:val="green"/>
        </w:rPr>
        <w:t>children</w:t>
      </w:r>
      <w:r w:rsidRPr="00F744D9">
        <w:rPr>
          <w:rStyle w:val="StyleUnderline"/>
        </w:rPr>
        <w:t xml:space="preserve">, for </w:t>
      </w:r>
      <w:r w:rsidRPr="00876758">
        <w:rPr>
          <w:rStyle w:val="StyleUnderline"/>
          <w:highlight w:val="green"/>
        </w:rPr>
        <w:t>black men</w:t>
      </w:r>
      <w:r w:rsidRPr="00F744D9">
        <w:rPr>
          <w:rStyle w:val="StyleUnderline"/>
        </w:rPr>
        <w:t xml:space="preserve">, in ways that elevated our spirits, that kept us from despair, that </w:t>
      </w:r>
      <w:r w:rsidRPr="00876758">
        <w:rPr>
          <w:rStyle w:val="StyleUnderline"/>
          <w:highlight w:val="green"/>
        </w:rPr>
        <w:t>taught</w:t>
      </w:r>
      <w:r w:rsidRPr="00F744D9">
        <w:rPr>
          <w:rStyle w:val="StyleUnderline"/>
        </w:rPr>
        <w:t xml:space="preserve"> some of </w:t>
      </w:r>
      <w:r w:rsidRPr="00876758">
        <w:rPr>
          <w:rStyle w:val="StyleUnderline"/>
          <w:highlight w:val="green"/>
        </w:rPr>
        <w:t>us</w:t>
      </w:r>
      <w:r w:rsidRPr="00F744D9">
        <w:rPr>
          <w:rStyle w:val="StyleUnderline"/>
        </w:rPr>
        <w:t xml:space="preserve"> to be revolutionaries able </w:t>
      </w:r>
      <w:r w:rsidRPr="00876758">
        <w:rPr>
          <w:rStyle w:val="StyleUnderline"/>
          <w:highlight w:val="green"/>
        </w:rPr>
        <w:t>to struggle for freedom</w:t>
      </w:r>
      <w:r w:rsidRPr="00F744D9">
        <w:rPr>
          <w:rStyle w:val="StyleUnderline"/>
        </w:rPr>
        <w:t xml:space="preserve">. </w:t>
      </w:r>
      <w:r w:rsidRPr="00F744D9">
        <w:rPr>
          <w:sz w:val="16"/>
        </w:rPr>
        <w:t>In his famous 1845 slave narrative, Frederick Douglass tells the story of his birth, of his enslaved black mother who was hired out a considerable distance from his place of residence. Describing their relationship, he writes:</w:t>
      </w:r>
    </w:p>
    <w:p w14:paraId="5E8E927E" w14:textId="77777777" w:rsidR="007E55A0" w:rsidRPr="00F744D9" w:rsidRDefault="007E55A0" w:rsidP="007E55A0">
      <w:pPr>
        <w:rPr>
          <w:rStyle w:val="StyleUnderline"/>
        </w:rPr>
      </w:pPr>
      <w:r w:rsidRPr="00F744D9">
        <w:rPr>
          <w:rStyle w:val="StyleUnderline"/>
        </w:rPr>
        <w:t>I never saw my mother, to know her as such more than four or five times in my life</w:t>
      </w:r>
      <w:r w:rsidRPr="00F744D9">
        <w:rPr>
          <w:sz w:val="16"/>
        </w:rPr>
        <w:t xml:space="preserve">; and each of these times was very short in duration, and at night. She was hired by Mr. Stewart, who </w:t>
      </w:r>
      <w:r w:rsidRPr="00F744D9">
        <w:rPr>
          <w:rStyle w:val="StyleUnderline"/>
        </w:rPr>
        <w:t>lived about twelve miles from my house. She made her journeys to see me in the night, traveling the whole distance on foot, after the performance of her day's work</w:t>
      </w:r>
      <w:r w:rsidRPr="00027273">
        <w:t>.</w:t>
      </w:r>
      <w:r w:rsidRPr="00F744D9">
        <w:rPr>
          <w:sz w:val="16"/>
        </w:rPr>
        <w:t xml:space="preserve"> She was a field hand, and a whipping is the penalty of not being in the field at sunrise.. </w:t>
      </w:r>
      <w:r w:rsidRPr="00027273">
        <w:t>.</w:t>
      </w:r>
      <w:r w:rsidRPr="00F744D9">
        <w:rPr>
          <w:rStyle w:val="StyleUnderline"/>
        </w:rPr>
        <w:t>I do not recollect of ever seeing my mother by the light of day. She was with me in the night. She would lie down with me and get me to sleep, but long before I waked she was gone.</w:t>
      </w:r>
    </w:p>
    <w:p w14:paraId="1E96C910" w14:textId="77777777" w:rsidR="007E55A0" w:rsidRPr="00FB0AA8" w:rsidRDefault="007E55A0" w:rsidP="007E55A0"/>
    <w:p w14:paraId="19AC23C3" w14:textId="77777777" w:rsidR="007E55A0" w:rsidRDefault="007E55A0" w:rsidP="007E55A0">
      <w:pPr>
        <w:pStyle w:val="Heading4"/>
      </w:pPr>
      <w:r>
        <w:t xml:space="preserve">Archives are going to be written but who they are written by </w:t>
      </w:r>
      <w:r w:rsidRPr="008C3938">
        <w:rPr>
          <w:i/>
          <w:iCs w:val="0"/>
        </w:rPr>
        <w:t>matters</w:t>
      </w:r>
      <w:r>
        <w:t xml:space="preserve">. Blackgirls epistemologies change lives. Debates rely on </w:t>
      </w:r>
      <w:r w:rsidRPr="008C3938">
        <w:rPr>
          <w:u w:val="single"/>
        </w:rPr>
        <w:t>evidence</w:t>
      </w:r>
      <w:r>
        <w:t xml:space="preserve"> and </w:t>
      </w:r>
      <w:r w:rsidRPr="008C3938">
        <w:rPr>
          <w:u w:val="single"/>
        </w:rPr>
        <w:t>knowledge</w:t>
      </w:r>
      <w:r>
        <w:t xml:space="preserve"> production, but only we see what others are interested in forgetting. Affirmation of the Love Space resists Epistemicide and gives control of the archive back to the Blackgirl.  </w:t>
      </w:r>
    </w:p>
    <w:p w14:paraId="7BE4A51C" w14:textId="77777777" w:rsidR="007E55A0" w:rsidRDefault="007E55A0" w:rsidP="007E55A0">
      <w:r>
        <w:rPr>
          <w:b/>
          <w:bCs/>
        </w:rPr>
        <w:t>Cahill</w:t>
      </w:r>
      <w:r w:rsidRPr="00390DC0">
        <w:rPr>
          <w:b/>
          <w:bCs/>
        </w:rPr>
        <w:t xml:space="preserve"> 21</w:t>
      </w:r>
      <w:r>
        <w:t xml:space="preserve"> [Loren S. Cahill is an assistant professor at Smith College’s School of Social Work. She has a BA in Africana Studies, a MSW form the University of Michigan, and holds a PhD in critical social/personality environmental psychology from the City University of New York. “Radical Love Unlimited: A Biomythography. Visual Arts Research. Summer 2021. </w:t>
      </w:r>
      <w:r w:rsidRPr="0017249D">
        <w:t>https://www.jstor.org/stable/27187223</w:t>
      </w:r>
      <w:r>
        <w:t>]</w:t>
      </w:r>
    </w:p>
    <w:p w14:paraId="0D9F28FF" w14:textId="77777777" w:rsidR="007E55A0" w:rsidRPr="00390DC0" w:rsidRDefault="007E55A0" w:rsidP="007E55A0">
      <w:pPr>
        <w:rPr>
          <w:rStyle w:val="Emphasis"/>
        </w:rPr>
      </w:pPr>
      <w:r w:rsidRPr="00390DC0">
        <w:rPr>
          <w:rStyle w:val="Emphasis"/>
        </w:rPr>
        <w:t>(Re)imagination</w:t>
      </w:r>
    </w:p>
    <w:p w14:paraId="2DF481D9" w14:textId="77777777" w:rsidR="007E55A0" w:rsidRDefault="007E55A0" w:rsidP="007E55A0">
      <w:r w:rsidRPr="00A156D3">
        <w:rPr>
          <w:rStyle w:val="Emphasis"/>
          <w:highlight w:val="green"/>
        </w:rPr>
        <w:t>The Black radical imagination</w:t>
      </w:r>
      <w:r w:rsidRPr="00390DC0">
        <w:rPr>
          <w:rStyle w:val="StyleUnderline"/>
        </w:rPr>
        <w:t xml:space="preserve"> has consistently been the </w:t>
      </w:r>
      <w:r w:rsidRPr="00A156D3">
        <w:rPr>
          <w:rStyle w:val="StyleUnderline"/>
          <w:highlight w:val="green"/>
        </w:rPr>
        <w:t>response of Blackgirls</w:t>
      </w:r>
      <w:r w:rsidRPr="00390DC0">
        <w:rPr>
          <w:rStyle w:val="StyleUnderline"/>
        </w:rPr>
        <w:t xml:space="preserve"> in a world </w:t>
      </w:r>
      <w:r w:rsidRPr="00A156D3">
        <w:rPr>
          <w:rStyle w:val="StyleUnderline"/>
          <w:highlight w:val="green"/>
        </w:rPr>
        <w:t>where Black lives have been policed</w:t>
      </w:r>
      <w:r w:rsidRPr="00390DC0">
        <w:rPr>
          <w:rStyle w:val="StyleUnderline"/>
        </w:rPr>
        <w:t xml:space="preserve"> by the White toxic imaginaries</w:t>
      </w:r>
      <w:r>
        <w:t xml:space="preserve"> </w:t>
      </w:r>
      <w:r w:rsidRPr="00390DC0">
        <w:rPr>
          <w:sz w:val="16"/>
        </w:rPr>
        <w:t xml:space="preserve">(Rankine, 2014). Routinely, </w:t>
      </w:r>
      <w:r w:rsidRPr="00390DC0">
        <w:rPr>
          <w:rStyle w:val="StyleUnderline"/>
        </w:rPr>
        <w:t>our future has been decided for us under systems of racialized terror, historical looting, disinvestment, and violent policy.</w:t>
      </w:r>
      <w:r>
        <w:t xml:space="preserve"> </w:t>
      </w:r>
      <w:r w:rsidRPr="00166358">
        <w:rPr>
          <w:sz w:val="16"/>
        </w:rPr>
        <w:t xml:space="preserve">The Black radical imagination(s) have attempted to </w:t>
      </w:r>
      <w:r w:rsidRPr="00390DC0">
        <w:rPr>
          <w:rStyle w:val="StyleUnderline"/>
        </w:rPr>
        <w:t>ameliorate our social conditions by exploring the realms of our healing, sacredness, and freedom.</w:t>
      </w:r>
      <w:r>
        <w:t xml:space="preserve"> </w:t>
      </w:r>
      <w:r w:rsidRPr="00390DC0">
        <w:rPr>
          <w:rStyle w:val="Emphasis"/>
        </w:rPr>
        <w:t>Black radical imagination</w:t>
      </w:r>
      <w:r>
        <w:t xml:space="preserve"> </w:t>
      </w:r>
      <w:r w:rsidRPr="00166358">
        <w:rPr>
          <w:sz w:val="16"/>
        </w:rPr>
        <w:t xml:space="preserve">is expressed in many forms, including, but not limited to, </w:t>
      </w:r>
      <w:r w:rsidRPr="00166358">
        <w:rPr>
          <w:rStyle w:val="StyleUnderline"/>
        </w:rPr>
        <w:t xml:space="preserve">the </w:t>
      </w:r>
      <w:r w:rsidRPr="00166358">
        <w:rPr>
          <w:rStyle w:val="StyleUnderline"/>
          <w:highlight w:val="green"/>
        </w:rPr>
        <w:t>Black oral tradition</w:t>
      </w:r>
      <w:r w:rsidRPr="00166358">
        <w:rPr>
          <w:rStyle w:val="StyleUnderline"/>
        </w:rPr>
        <w:t>, music, cooking, visual arts, writing, and organizing</w:t>
      </w:r>
      <w:r w:rsidRPr="00166358">
        <w:rPr>
          <w:sz w:val="16"/>
        </w:rPr>
        <w:t>. Due to its multi-dimensional nature, the Black radical imagination has found the capacity to exist within and beyond the limitations of the written word. Black organizers, intellectuals, and artists have spearheaded our theorization around Afrofuturism, Black radical tradition, and imagination. Kelley, the creator of the term, posits that “</w:t>
      </w:r>
      <w:r w:rsidRPr="00166358">
        <w:rPr>
          <w:rStyle w:val="StyleUnderline"/>
        </w:rPr>
        <w:t xml:space="preserve">the Black Radical Imagination </w:t>
      </w:r>
      <w:r w:rsidRPr="00166358">
        <w:rPr>
          <w:rStyle w:val="StyleUnderline"/>
          <w:highlight w:val="green"/>
        </w:rPr>
        <w:t>offers a space to imagine</w:t>
      </w:r>
      <w:r w:rsidRPr="00166358">
        <w:rPr>
          <w:rStyle w:val="StyleUnderline"/>
        </w:rPr>
        <w:t xml:space="preserve"> and a vision of what it means to realize our humanity</w:t>
      </w:r>
      <w:r>
        <w:t xml:space="preserve">” </w:t>
      </w:r>
      <w:r w:rsidRPr="00166358">
        <w:rPr>
          <w:sz w:val="16"/>
        </w:rPr>
        <w:t xml:space="preserve">(2002, p. 8; emphasis added). </w:t>
      </w:r>
      <w:r w:rsidRPr="00166358">
        <w:rPr>
          <w:rStyle w:val="StyleUnderline"/>
          <w:highlight w:val="green"/>
        </w:rPr>
        <w:t>Blackgirls</w:t>
      </w:r>
      <w:r w:rsidRPr="00166358">
        <w:rPr>
          <w:rStyle w:val="StyleUnderline"/>
        </w:rPr>
        <w:t xml:space="preserve"> have commissioned imaginaries as well as </w:t>
      </w:r>
      <w:r w:rsidRPr="00166358">
        <w:rPr>
          <w:rStyle w:val="StyleUnderline"/>
          <w:highlight w:val="green"/>
        </w:rPr>
        <w:t xml:space="preserve">generated </w:t>
      </w:r>
      <w:r w:rsidRPr="00A156D3">
        <w:rPr>
          <w:rStyle w:val="StyleUnderline"/>
          <w:highlight w:val="green"/>
        </w:rPr>
        <w:t xml:space="preserve">epistemologies that </w:t>
      </w:r>
      <w:r w:rsidRPr="00166358">
        <w:rPr>
          <w:rStyle w:val="StyleUnderline"/>
          <w:highlight w:val="green"/>
        </w:rPr>
        <w:t>have</w:t>
      </w:r>
      <w:r w:rsidRPr="00166358">
        <w:rPr>
          <w:rStyle w:val="StyleUnderline"/>
        </w:rPr>
        <w:t xml:space="preserve"> changed ourselves and </w:t>
      </w:r>
      <w:r w:rsidRPr="00166358">
        <w:rPr>
          <w:rStyle w:val="StyleUnderline"/>
          <w:highlight w:val="green"/>
        </w:rPr>
        <w:t>the world</w:t>
      </w:r>
      <w:r>
        <w:t xml:space="preserve"> </w:t>
      </w:r>
      <w:r w:rsidRPr="00166358">
        <w:rPr>
          <w:sz w:val="16"/>
        </w:rPr>
        <w:t>(Davis, 2016; hooks, 1993; Kelley, 2002). Freedom dreams (Kelley, 2002) and plantation futurities (McKittrick, 2013) have provided Blackgirls with an entrance into social movements and creative arts. Through the arc of the Black freedom movement</w:t>
      </w:r>
      <w:r>
        <w:t xml:space="preserve">, </w:t>
      </w:r>
      <w:r w:rsidRPr="00166358">
        <w:rPr>
          <w:rStyle w:val="StyleUnderline"/>
        </w:rPr>
        <w:t xml:space="preserve">Blackgirls have long been creating the world that we need </w:t>
      </w:r>
      <w:r w:rsidRPr="007D34F0">
        <w:rPr>
          <w:rStyle w:val="StyleUnderline"/>
          <w:highlight w:val="green"/>
        </w:rPr>
        <w:t>and the spaces that we deserve</w:t>
      </w:r>
      <w:r w:rsidRPr="00A156D3">
        <w:rPr>
          <w:rStyle w:val="StyleUnderline"/>
          <w:highlight w:val="green"/>
        </w:rPr>
        <w:t>. Blackgirlhood is</w:t>
      </w:r>
      <w:r w:rsidRPr="00166358">
        <w:rPr>
          <w:rStyle w:val="StyleUnderline"/>
        </w:rPr>
        <w:t xml:space="preserve"> both jubilant and radically </w:t>
      </w:r>
      <w:r w:rsidRPr="00A156D3">
        <w:rPr>
          <w:rStyle w:val="StyleUnderline"/>
          <w:highlight w:val="green"/>
        </w:rPr>
        <w:t>(re)imaginative</w:t>
      </w:r>
      <w:r w:rsidRPr="00166358">
        <w:rPr>
          <w:rStyle w:val="StyleUnderline"/>
        </w:rPr>
        <w:t xml:space="preserve">. (Re)imagination </w:t>
      </w:r>
      <w:r w:rsidRPr="00A156D3">
        <w:rPr>
          <w:rStyle w:val="StyleUnderline"/>
          <w:highlight w:val="green"/>
        </w:rPr>
        <w:t>allows us to see beyond the past</w:t>
      </w:r>
      <w:r w:rsidRPr="00166358">
        <w:rPr>
          <w:rStyle w:val="StyleUnderline"/>
        </w:rPr>
        <w:t xml:space="preserve"> and </w:t>
      </w:r>
      <w:r w:rsidRPr="00A156D3">
        <w:rPr>
          <w:rStyle w:val="StyleUnderline"/>
          <w:highlight w:val="green"/>
        </w:rPr>
        <w:t>current</w:t>
      </w:r>
      <w:r w:rsidRPr="00166358">
        <w:rPr>
          <w:rStyle w:val="StyleUnderline"/>
        </w:rPr>
        <w:t xml:space="preserve"> circumstances </w:t>
      </w:r>
      <w:r w:rsidRPr="00A156D3">
        <w:rPr>
          <w:rStyle w:val="StyleUnderline"/>
          <w:highlight w:val="green"/>
        </w:rPr>
        <w:t>to create more spaciousness for freedom</w:t>
      </w:r>
      <w:r w:rsidRPr="00166358">
        <w:rPr>
          <w:rStyle w:val="StyleUnderline"/>
        </w:rPr>
        <w:t xml:space="preserve"> and radical love in our present. As Renina Jarmon emphatically states, “#</w:t>
      </w:r>
      <w:r w:rsidRPr="007D34F0">
        <w:rPr>
          <w:rStyle w:val="StyleUnderline"/>
          <w:highlight w:val="green"/>
        </w:rPr>
        <w:t>Blackgirlsarefromthefuture</w:t>
      </w:r>
      <w:r w:rsidRPr="00166358">
        <w:rPr>
          <w:rStyle w:val="StyleUnderline"/>
        </w:rPr>
        <w:t xml:space="preserve"> because they are literally always ahead of their time</w:t>
      </w:r>
      <w:r>
        <w:t>.”</w:t>
      </w:r>
      <w:r w:rsidRPr="00166358">
        <w:rPr>
          <w:sz w:val="16"/>
        </w:rPr>
        <w:t xml:space="preserve">Just as Jarmon asserts, </w:t>
      </w:r>
      <w:r w:rsidRPr="00166358">
        <w:rPr>
          <w:rStyle w:val="StyleUnderline"/>
        </w:rPr>
        <w:t xml:space="preserve">there is a </w:t>
      </w:r>
      <w:r w:rsidRPr="00A156D3">
        <w:rPr>
          <w:rStyle w:val="Emphasis"/>
        </w:rPr>
        <w:t xml:space="preserve">severely </w:t>
      </w:r>
      <w:r w:rsidRPr="00A156D3">
        <w:rPr>
          <w:rStyle w:val="Emphasis"/>
          <w:highlight w:val="green"/>
        </w:rPr>
        <w:t>under-recognized archive of Blackgirls</w:t>
      </w:r>
      <w:r>
        <w:t xml:space="preserve"> </w:t>
      </w:r>
      <w:r w:rsidRPr="007D34F0">
        <w:rPr>
          <w:sz w:val="16"/>
        </w:rPr>
        <w:t>(</w:t>
      </w:r>
      <w:r w:rsidRPr="00166358">
        <w:rPr>
          <w:sz w:val="16"/>
        </w:rPr>
        <w:t>Ewing, 2017, 2019; Hartman, 2008; Phillips, 2014) who have asserted that we belong in all spaces and all times (Samatar, 2017).</w:t>
      </w:r>
      <w:r w:rsidRPr="00166358">
        <w:rPr>
          <w:rStyle w:val="StyleUnderline"/>
          <w:sz w:val="16"/>
        </w:rPr>
        <w:t xml:space="preserve"> </w:t>
      </w:r>
      <w:r w:rsidRPr="00166358">
        <w:rPr>
          <w:rStyle w:val="StyleUnderline"/>
        </w:rPr>
        <w:t>If Blackgirls have been here before, then our time travel has “</w:t>
      </w:r>
      <w:r w:rsidRPr="007D34F0">
        <w:rPr>
          <w:rStyle w:val="StyleUnderline"/>
          <w:sz w:val="32"/>
          <w:szCs w:val="32"/>
          <w:highlight w:val="green"/>
        </w:rPr>
        <w:t xml:space="preserve">trained us to </w:t>
      </w:r>
      <w:r w:rsidRPr="007D34F0">
        <w:rPr>
          <w:rStyle w:val="Emphasis"/>
          <w:sz w:val="32"/>
          <w:highlight w:val="green"/>
        </w:rPr>
        <w:t>see what others are invested in forgetting</w:t>
      </w:r>
      <w:r w:rsidRPr="007D34F0">
        <w:rPr>
          <w:rStyle w:val="StyleUnderline"/>
          <w:sz w:val="32"/>
          <w:szCs w:val="32"/>
        </w:rPr>
        <w:t>”</w:t>
      </w:r>
      <w:r>
        <w:t xml:space="preserve"> </w:t>
      </w:r>
      <w:r w:rsidRPr="00166358">
        <w:rPr>
          <w:sz w:val="16"/>
        </w:rPr>
        <w:t>(Jarmon, 2016). If our (re)imagination is equal parts invocation and equal parts invitation to participate in sacred and transformative work asserting our humanity, I wonder what my love will mean to and offer to future Blackgirls. I close this piece with a journal entry I composed to Blackgirls from the future.</w:t>
      </w:r>
    </w:p>
    <w:p w14:paraId="1826390D" w14:textId="77777777" w:rsidR="007E55A0" w:rsidRPr="00166358" w:rsidRDefault="007E55A0" w:rsidP="007E55A0">
      <w:pPr>
        <w:rPr>
          <w:rStyle w:val="StyleUnderline"/>
        </w:rPr>
      </w:pPr>
      <w:r w:rsidRPr="00166358">
        <w:rPr>
          <w:sz w:val="16"/>
        </w:rPr>
        <w:t xml:space="preserve">Breathe deep Blackgirl, because we won. They had to destroy the world before we could perform our alchemy. We of course figured it out before everyone else. Our rec ognition by others came late. No one really wanted to hear us or listen at first. This did not make it any less sure of what we needed to do. </w:t>
      </w:r>
      <w:r w:rsidRPr="00166358">
        <w:rPr>
          <w:rStyle w:val="StyleUnderline"/>
        </w:rPr>
        <w:t xml:space="preserve">We </w:t>
      </w:r>
      <w:r w:rsidRPr="007D34F0">
        <w:rPr>
          <w:rStyle w:val="StyleUnderline"/>
          <w:highlight w:val="green"/>
        </w:rPr>
        <w:t>started in our homes</w:t>
      </w:r>
      <w:r w:rsidRPr="00166358">
        <w:rPr>
          <w:rStyle w:val="StyleUnderline"/>
        </w:rPr>
        <w:t xml:space="preserve"> by removing every toxic behavior and habit because we understood that love and abuse could not co-exist.</w:t>
      </w:r>
      <w:r>
        <w:t xml:space="preserve"> </w:t>
      </w:r>
      <w:r w:rsidRPr="00166358">
        <w:rPr>
          <w:rStyle w:val="StyleUnderline"/>
        </w:rPr>
        <w:t>Everyone received homes</w:t>
      </w:r>
      <w:r>
        <w:t xml:space="preserve"> </w:t>
      </w:r>
      <w:r w:rsidRPr="00166358">
        <w:rPr>
          <w:rStyle w:val="StyleUnderline"/>
        </w:rPr>
        <w:t>because safe shelter is necessary before any form of self-actualization can occur.</w:t>
      </w:r>
      <w:r w:rsidRPr="00166358">
        <w:rPr>
          <w:sz w:val="16"/>
        </w:rPr>
        <w:t xml:space="preserve"> </w:t>
      </w:r>
      <w:r w:rsidRPr="00166358">
        <w:rPr>
          <w:rStyle w:val="StyleUnderline"/>
        </w:rPr>
        <w:t>Once our homes became sacred</w:t>
      </w:r>
      <w:r>
        <w:t xml:space="preserve">, </w:t>
      </w:r>
      <w:r w:rsidRPr="00166358">
        <w:rPr>
          <w:sz w:val="16"/>
        </w:rPr>
        <w:t>we moved to creating healthy communities where folks could gather together without fear. There was no more need for guns</w:t>
      </w:r>
      <w:r>
        <w:t xml:space="preserve">. </w:t>
      </w:r>
      <w:r w:rsidRPr="00166358">
        <w:rPr>
          <w:rStyle w:val="StyleUnderline"/>
        </w:rPr>
        <w:t>Our decentralized leadership structures are run by QTPOC</w:t>
      </w:r>
      <w:r>
        <w:t xml:space="preserve"> </w:t>
      </w:r>
      <w:r w:rsidRPr="00166358">
        <w:rPr>
          <w:sz w:val="16"/>
        </w:rPr>
        <w:t xml:space="preserve">[Queer and Trans People of Color] </w:t>
      </w:r>
      <w:r w:rsidRPr="00166358">
        <w:rPr>
          <w:rStyle w:val="StyleUnderline"/>
        </w:rPr>
        <w:t xml:space="preserve">folx because they knew best where hurt and betrayal by democracy existed. Communities now exist peacefully without punishment and police. </w:t>
      </w:r>
      <w:r w:rsidRPr="007D34F0">
        <w:rPr>
          <w:rStyle w:val="StyleUnderline"/>
          <w:highlight w:val="green"/>
        </w:rPr>
        <w:t>Blackgirls here aren’t murdered</w:t>
      </w:r>
      <w:r w:rsidRPr="00166358">
        <w:rPr>
          <w:rStyle w:val="StyleUnderline"/>
        </w:rPr>
        <w:t xml:space="preserve"> in their homes and </w:t>
      </w:r>
      <w:r w:rsidRPr="007D34F0">
        <w:rPr>
          <w:rStyle w:val="StyleUnderline"/>
          <w:highlight w:val="green"/>
        </w:rPr>
        <w:t>Blackboys here aren’t strangled</w:t>
      </w:r>
      <w:r w:rsidRPr="00166358">
        <w:rPr>
          <w:rStyle w:val="StyleUnderline"/>
        </w:rPr>
        <w:t xml:space="preserve"> for being joyful.</w:t>
      </w:r>
      <w:r>
        <w:t xml:space="preserve"> </w:t>
      </w:r>
      <w:r w:rsidRPr="00166358">
        <w:rPr>
          <w:sz w:val="16"/>
        </w:rPr>
        <w:t xml:space="preserve">Antiracist schools are the only available options. Here every student is equipped with the resources they need. </w:t>
      </w:r>
      <w:r w:rsidRPr="00166358">
        <w:rPr>
          <w:rStyle w:val="StyleUnderline"/>
        </w:rPr>
        <w:t xml:space="preserve">Capitalism is dead and we no longer let neglect, abuse, and unaccountability be justifiable excuses for us to hurt and forget each other. </w:t>
      </w:r>
      <w:r w:rsidRPr="00166358">
        <w:rPr>
          <w:sz w:val="16"/>
        </w:rPr>
        <w:t xml:space="preserve">Everyone lives their wildest dreams in their career. Now </w:t>
      </w:r>
      <w:r w:rsidRPr="00166358">
        <w:rPr>
          <w:rStyle w:val="Emphasis"/>
        </w:rPr>
        <w:t xml:space="preserve">this </w:t>
      </w:r>
      <w:r w:rsidRPr="007D34F0">
        <w:rPr>
          <w:rStyle w:val="Emphasis"/>
          <w:highlight w:val="green"/>
        </w:rPr>
        <w:t>new life isn’t easy</w:t>
      </w:r>
      <w:r w:rsidRPr="00166358">
        <w:rPr>
          <w:rStyle w:val="Emphasis"/>
        </w:rPr>
        <w:t xml:space="preserve">, but </w:t>
      </w:r>
      <w:r w:rsidRPr="007D34F0">
        <w:rPr>
          <w:rStyle w:val="Emphasis"/>
          <w:highlight w:val="green"/>
        </w:rPr>
        <w:t>we have full autonomy over it</w:t>
      </w:r>
      <w:r w:rsidRPr="00166358">
        <w:rPr>
          <w:rStyle w:val="StyleUnderline"/>
        </w:rPr>
        <w:t>. This world is not without struggle or sacrifice because true liberation comes from a commitment to equity and not overconsumption</w:t>
      </w:r>
      <w:r>
        <w:t xml:space="preserve">. </w:t>
      </w:r>
      <w:r w:rsidRPr="00166358">
        <w:rPr>
          <w:rStyle w:val="StyleUnderline"/>
        </w:rPr>
        <w:t xml:space="preserve">We are tired from full days of working and loving, but </w:t>
      </w:r>
      <w:r w:rsidRPr="00166358">
        <w:rPr>
          <w:rStyle w:val="Emphasis"/>
        </w:rPr>
        <w:t>w</w:t>
      </w:r>
      <w:r w:rsidRPr="00A156D3">
        <w:rPr>
          <w:rStyle w:val="Emphasis"/>
          <w:highlight w:val="green"/>
        </w:rPr>
        <w:t>e are never too tired to remember you</w:t>
      </w:r>
      <w:r>
        <w:t>.</w:t>
      </w:r>
      <w:r w:rsidRPr="00166358">
        <w:rPr>
          <w:sz w:val="16"/>
        </w:rPr>
        <w:t xml:space="preserve"> I want you to know that I am here with so many people who love you. </w:t>
      </w:r>
      <w:r w:rsidRPr="00166358">
        <w:rPr>
          <w:rStyle w:val="StyleUnderline"/>
        </w:rPr>
        <w:t xml:space="preserve">I am writing from the future to remind you that </w:t>
      </w:r>
      <w:r w:rsidRPr="00A156D3">
        <w:rPr>
          <w:rStyle w:val="StyleUnderline"/>
          <w:highlight w:val="green"/>
        </w:rPr>
        <w:t>we got here by acting on our truest beliefs</w:t>
      </w:r>
      <w:r>
        <w:t xml:space="preserve">, </w:t>
      </w:r>
      <w:r w:rsidRPr="00166358">
        <w:rPr>
          <w:sz w:val="16"/>
        </w:rPr>
        <w:t>by living our lives as a tribute to our future victory, and not being paralyzed by our past. I am writing to you now so you might learn the things I wish I knew while I was where you are</w:t>
      </w:r>
      <w:r>
        <w:t xml:space="preserve">. </w:t>
      </w:r>
      <w:r w:rsidRPr="00166358">
        <w:rPr>
          <w:rStyle w:val="StyleUnderline"/>
        </w:rPr>
        <w:t xml:space="preserve">Sometimes we don’t get what we deserve because we don’t understand our value. This stems from us not loving and listening to all the parts of ourselves. </w:t>
      </w:r>
      <w:r w:rsidRPr="00166358">
        <w:rPr>
          <w:sz w:val="16"/>
        </w:rPr>
        <w:t>We must begin asking or answering the right questions. You will change the world by allowing yourself to be changed and loved by this process of (re)membering and (re)imagining, through this ritual I have been transformed. It has required being completely honest and accepting who I am, where I come from, what I do in the dark, how I want to love, and be loved tomorrow</w:t>
      </w:r>
      <w:r>
        <w:t xml:space="preserve">. </w:t>
      </w:r>
      <w:r w:rsidRPr="00166358">
        <w:rPr>
          <w:rStyle w:val="Emphasis"/>
        </w:rPr>
        <w:t>It is ok if you don’t get it right the first time</w:t>
      </w:r>
      <w:r w:rsidRPr="00166358">
        <w:rPr>
          <w:sz w:val="16"/>
        </w:rPr>
        <w:t xml:space="preserve">. I didn’t, but healthy choices and second chances are always possible for you, Blackgirl. Your access to both is your truest measure of freedom. This message is for you. </w:t>
      </w:r>
      <w:r w:rsidRPr="00166358">
        <w:rPr>
          <w:rStyle w:val="StyleUnderline"/>
        </w:rPr>
        <w:t xml:space="preserve">We did it. We did it together. </w:t>
      </w:r>
      <w:r w:rsidRPr="007D34F0">
        <w:rPr>
          <w:rStyle w:val="Emphasis"/>
          <w:sz w:val="32"/>
          <w:highlight w:val="green"/>
        </w:rPr>
        <w:t>We shifted the paradigm</w:t>
      </w:r>
      <w:r>
        <w:t xml:space="preserve">. </w:t>
      </w:r>
      <w:r w:rsidRPr="00166358">
        <w:rPr>
          <w:sz w:val="16"/>
        </w:rPr>
        <w:t>We wrote the meaning of life by living the answers to each question of our heart. And this is how we did it, Blackgirl. We let go. And then we got scared and held on, and then we let go again of everything that shackled us to fear that tied us to the allures of decorated destruction.</w:t>
      </w:r>
      <w:r w:rsidRPr="00166358">
        <w:rPr>
          <w:rStyle w:val="StyleUnderline"/>
        </w:rPr>
        <w:t>We let go and we retaught ourselves to breathe the presence of the energy we are that cannot be destroyed, but only transformed. Remember us, when you doubt it can happen.</w:t>
      </w:r>
      <w:r>
        <w:t xml:space="preserve"> </w:t>
      </w:r>
      <w:r w:rsidRPr="00166358">
        <w:rPr>
          <w:sz w:val="16"/>
        </w:rPr>
        <w:t>Breathe deep again, beloved. Keep this journal in the place you have for keeping</w:t>
      </w:r>
      <w:r>
        <w:t xml:space="preserve">. </w:t>
      </w:r>
      <w:r w:rsidRPr="00A156D3">
        <w:rPr>
          <w:rStyle w:val="StyleUnderline"/>
          <w:highlight w:val="green"/>
        </w:rPr>
        <w:t>Our love for you led us here</w:t>
      </w:r>
      <w:r w:rsidRPr="00166358">
        <w:rPr>
          <w:rStyle w:val="StyleUnderline"/>
        </w:rPr>
        <w:t>.</w:t>
      </w:r>
    </w:p>
    <w:p w14:paraId="0D676BB0" w14:textId="77777777" w:rsidR="007E55A0" w:rsidRPr="00166358" w:rsidRDefault="007E55A0" w:rsidP="007E55A0">
      <w:pPr>
        <w:rPr>
          <w:rStyle w:val="StyleUnderline"/>
        </w:rPr>
      </w:pPr>
      <w:r w:rsidRPr="007D34F0">
        <w:rPr>
          <w:rStyle w:val="Emphasis"/>
          <w:sz w:val="32"/>
          <w:highlight w:val="green"/>
        </w:rPr>
        <w:t>I want my radical love for Blackgirls to mean that another world is possible</w:t>
      </w:r>
      <w:r w:rsidRPr="00166358">
        <w:rPr>
          <w:rStyle w:val="StyleUnderline"/>
        </w:rPr>
        <w:t>. This is not a small love; it exists within a long movement passed down by my ancestors. The ritual of working to better listen, learn, and lead ourselves will remind us that we are the ones we’ve been waiting for.</w:t>
      </w:r>
    </w:p>
    <w:p w14:paraId="539AE8BF" w14:textId="77777777" w:rsidR="007E55A0" w:rsidRPr="009A7FE4" w:rsidRDefault="007E55A0" w:rsidP="007E55A0">
      <w:pPr>
        <w:pStyle w:val="Heading4"/>
      </w:pPr>
      <w:r>
        <w:t xml:space="preserve">Love is a </w:t>
      </w:r>
      <w:r w:rsidRPr="009A7FE4">
        <w:rPr>
          <w:u w:val="single"/>
        </w:rPr>
        <w:t>political tool</w:t>
      </w:r>
      <w:r>
        <w:t xml:space="preserve"> that can be used to challenge white supremacy and cultivate ties to </w:t>
      </w:r>
      <w:r w:rsidRPr="009A7FE4">
        <w:rPr>
          <w:i/>
          <w:iCs w:val="0"/>
        </w:rPr>
        <w:t>Black epistemologies</w:t>
      </w:r>
      <w:r>
        <w:t xml:space="preserve">. By connecting the personal to the political, our </w:t>
      </w:r>
      <w:r w:rsidRPr="009A7FE4">
        <w:rPr>
          <w:i/>
          <w:iCs w:val="0"/>
        </w:rPr>
        <w:t>love-politic</w:t>
      </w:r>
      <w:r>
        <w:t xml:space="preserve"> can be used to grow </w:t>
      </w:r>
      <w:r w:rsidRPr="009A7FE4">
        <w:rPr>
          <w:u w:val="single"/>
        </w:rPr>
        <w:t>communities</w:t>
      </w:r>
      <w:r>
        <w:t xml:space="preserve"> and </w:t>
      </w:r>
      <w:r w:rsidRPr="009A7FE4">
        <w:rPr>
          <w:u w:val="single"/>
        </w:rPr>
        <w:t>resistance</w:t>
      </w:r>
      <w:r>
        <w:t xml:space="preserve"> within white institutions like debate. </w:t>
      </w:r>
    </w:p>
    <w:p w14:paraId="78DFCEDC" w14:textId="77777777" w:rsidR="007E55A0" w:rsidRPr="00CA0375" w:rsidRDefault="007E55A0" w:rsidP="007E55A0">
      <w:r w:rsidRPr="00CA0375">
        <w:rPr>
          <w:rFonts w:eastAsiaTheme="majorEastAsia" w:cstheme="majorBidi"/>
          <w:b/>
          <w:iCs/>
        </w:rPr>
        <w:t>Simpson et el 25</w:t>
      </w:r>
      <w:r>
        <w:rPr>
          <w:b/>
          <w:bCs/>
        </w:rPr>
        <w:t xml:space="preserve"> </w:t>
      </w:r>
      <w:r w:rsidRPr="00CA0375">
        <w:t>[Simpson, Chaniqua D., Celeste V.Curington, and MorganCrocker. 2025. “Uses of Anger, Love, and Joy: Emotions in Black Resistance,” Sociology Compass: e70146. </w:t>
      </w:r>
      <w:r w:rsidRPr="003620E2">
        <w:t>https://doi.org/10.1111/soc4.70146</w:t>
      </w:r>
      <w:r w:rsidRPr="00CA0375">
        <w:t>.]</w:t>
      </w:r>
    </w:p>
    <w:p w14:paraId="3D0FC835" w14:textId="77777777" w:rsidR="007E55A0" w:rsidRPr="003620E2" w:rsidRDefault="007E55A0" w:rsidP="007E55A0">
      <w:pPr>
        <w:rPr>
          <w:b/>
          <w:bCs/>
          <w:sz w:val="14"/>
        </w:rPr>
      </w:pPr>
      <w:r w:rsidRPr="003620E2">
        <w:rPr>
          <w:b/>
          <w:bCs/>
          <w:sz w:val="14"/>
        </w:rPr>
        <w:t>(Self)Love and Care</w:t>
      </w:r>
    </w:p>
    <w:p w14:paraId="21805D84" w14:textId="77777777" w:rsidR="007E55A0" w:rsidRPr="006E12FF" w:rsidRDefault="007E55A0" w:rsidP="007E55A0">
      <w:pPr>
        <w:rPr>
          <w:sz w:val="16"/>
        </w:rPr>
      </w:pPr>
      <w:r w:rsidRPr="006E12FF">
        <w:rPr>
          <w:b/>
          <w:bCs/>
          <w:u w:val="single"/>
        </w:rPr>
        <w:t>While</w:t>
      </w:r>
      <w:r w:rsidRPr="006E12FF">
        <w:rPr>
          <w:b/>
          <w:bCs/>
          <w:highlight w:val="green"/>
          <w:u w:val="single"/>
        </w:rPr>
        <w:t xml:space="preserve"> self-love and care may seem individualistic </w:t>
      </w:r>
      <w:r w:rsidRPr="006E12FF">
        <w:rPr>
          <w:b/>
          <w:bCs/>
          <w:u w:val="single"/>
        </w:rPr>
        <w:t xml:space="preserve">or focused on consumption, </w:t>
      </w:r>
      <w:r w:rsidRPr="006E12FF">
        <w:rPr>
          <w:b/>
          <w:bCs/>
          <w:highlight w:val="green"/>
          <w:u w:val="single"/>
        </w:rPr>
        <w:t>Black feminists see</w:t>
      </w:r>
      <w:r w:rsidRPr="00CA0375">
        <w:rPr>
          <w:b/>
          <w:bCs/>
          <w:u w:val="single"/>
        </w:rPr>
        <w:t xml:space="preserve"> </w:t>
      </w:r>
      <w:r w:rsidRPr="006E12FF">
        <w:rPr>
          <w:b/>
          <w:bCs/>
          <w:u w:val="single"/>
        </w:rPr>
        <w:t>the practice and labor of</w:t>
      </w:r>
      <w:r w:rsidRPr="00F15E6E">
        <w:rPr>
          <w:b/>
          <w:bCs/>
          <w:highlight w:val="green"/>
          <w:u w:val="single"/>
        </w:rPr>
        <w:t xml:space="preserve"> self-love as </w:t>
      </w:r>
      <w:r w:rsidRPr="006E12FF">
        <w:rPr>
          <w:b/>
          <w:bCs/>
          <w:highlight w:val="green"/>
          <w:u w:val="single"/>
        </w:rPr>
        <w:t>necessary to transcend the “political limitations of selfhood</w:t>
      </w:r>
      <w:r w:rsidRPr="00CA0375">
        <w:rPr>
          <w:b/>
          <w:bCs/>
          <w:u w:val="single"/>
        </w:rPr>
        <w:t xml:space="preserve">” </w:t>
      </w:r>
      <w:r w:rsidRPr="006E12FF">
        <w:rPr>
          <w:b/>
          <w:bCs/>
          <w:u w:val="single"/>
        </w:rPr>
        <w:t xml:space="preserve">and </w:t>
      </w:r>
      <w:r w:rsidRPr="006E12FF">
        <w:rPr>
          <w:b/>
          <w:bCs/>
          <w:highlight w:val="green"/>
          <w:u w:val="single"/>
        </w:rPr>
        <w:t xml:space="preserve">build communities </w:t>
      </w:r>
      <w:r w:rsidRPr="006E12FF">
        <w:rPr>
          <w:b/>
          <w:bCs/>
          <w:u w:val="single"/>
        </w:rPr>
        <w:t>rooted in love and care</w:t>
      </w:r>
      <w:r w:rsidRPr="006E12FF">
        <w:rPr>
          <w:sz w:val="16"/>
        </w:rPr>
        <w:t xml:space="preserve"> (Nash 2011, 10–14). </w:t>
      </w:r>
      <w:r w:rsidRPr="006E12FF">
        <w:rPr>
          <w:b/>
          <w:bCs/>
          <w:u w:val="single"/>
        </w:rPr>
        <w:t xml:space="preserve">In other words, loving oneself creates </w:t>
      </w:r>
      <w:r w:rsidRPr="006E12FF">
        <w:rPr>
          <w:b/>
          <w:bCs/>
          <w:highlight w:val="green"/>
          <w:u w:val="single"/>
        </w:rPr>
        <w:t>new possibilities for loving others</w:t>
      </w:r>
      <w:r w:rsidRPr="00CA0375">
        <w:rPr>
          <w:b/>
          <w:bCs/>
          <w:u w:val="single"/>
        </w:rPr>
        <w:t xml:space="preserve">—and for </w:t>
      </w:r>
      <w:r w:rsidRPr="006E12FF">
        <w:rPr>
          <w:b/>
          <w:bCs/>
          <w:u w:val="single"/>
        </w:rPr>
        <w:t xml:space="preserve">using </w:t>
      </w:r>
      <w:r w:rsidRPr="006E12FF">
        <w:rPr>
          <w:b/>
          <w:bCs/>
          <w:highlight w:val="green"/>
          <w:u w:val="single"/>
        </w:rPr>
        <w:t xml:space="preserve">love as a political tool </w:t>
      </w:r>
      <w:r w:rsidRPr="006E12FF">
        <w:rPr>
          <w:b/>
          <w:bCs/>
          <w:u w:val="single"/>
        </w:rPr>
        <w:t>to organize across lines of difference. This insistence on self-love, as Nash</w:t>
      </w:r>
      <w:r w:rsidRPr="00CA0375">
        <w:rPr>
          <w:b/>
          <w:bCs/>
          <w:u w:val="single"/>
        </w:rPr>
        <w:t xml:space="preserve"> </w:t>
      </w:r>
      <w:r w:rsidRPr="00F15E6E">
        <w:rPr>
          <w:sz w:val="16"/>
        </w:rPr>
        <w:t xml:space="preserve">(2011),  (2019) illustrates, emerges from the embodied and “felt-life” of Black feminism. </w:t>
      </w:r>
      <w:r w:rsidRPr="00CA0375">
        <w:rPr>
          <w:b/>
          <w:bCs/>
          <w:u w:val="single"/>
        </w:rPr>
        <w:t xml:space="preserve">Attending to </w:t>
      </w:r>
      <w:r w:rsidRPr="00F15E6E">
        <w:rPr>
          <w:b/>
          <w:bCs/>
          <w:u w:val="single"/>
        </w:rPr>
        <w:t>the affective projects</w:t>
      </w:r>
      <w:r w:rsidRPr="00CA0375">
        <w:rPr>
          <w:b/>
          <w:bCs/>
          <w:u w:val="single"/>
        </w:rPr>
        <w:t xml:space="preserve"> within Black feminist tradition,</w:t>
      </w:r>
      <w:r w:rsidRPr="00F15E6E">
        <w:rPr>
          <w:sz w:val="16"/>
        </w:rPr>
        <w:t xml:space="preserve"> Nash (2011),  (2019) </w:t>
      </w:r>
      <w:r w:rsidRPr="006E12FF">
        <w:rPr>
          <w:u w:val="single"/>
        </w:rPr>
        <w:t xml:space="preserve">highlights a </w:t>
      </w:r>
      <w:r w:rsidRPr="006E12FF">
        <w:rPr>
          <w:rStyle w:val="Emphasis"/>
          <w:highlight w:val="green"/>
        </w:rPr>
        <w:t>love-politic</w:t>
      </w:r>
      <w:r w:rsidRPr="006E12FF">
        <w:rPr>
          <w:highlight w:val="green"/>
          <w:u w:val="single"/>
        </w:rPr>
        <w:t xml:space="preserve"> </w:t>
      </w:r>
      <w:r w:rsidRPr="006E12FF">
        <w:rPr>
          <w:u w:val="single"/>
        </w:rPr>
        <w:t xml:space="preserve">as </w:t>
      </w:r>
      <w:r w:rsidRPr="006E12FF">
        <w:rPr>
          <w:highlight w:val="green"/>
          <w:u w:val="single"/>
        </w:rPr>
        <w:t xml:space="preserve">a practice of freedom </w:t>
      </w:r>
      <w:r w:rsidRPr="006E12FF">
        <w:rPr>
          <w:u w:val="single"/>
        </w:rPr>
        <w:t>that looks beyond the state for remedies to oppression. Self-love and care challenges anti-Black controlling images which undermine Black people's ability and willingness to love. Instead, through a love-politic, Black people engage in acts of “preservation and political warfare</w:t>
      </w:r>
      <w:r w:rsidRPr="00CA0375">
        <w:rPr>
          <w:u w:val="single"/>
        </w:rPr>
        <w:t>, “</w:t>
      </w:r>
      <w:r w:rsidRPr="006E12FF">
        <w:rPr>
          <w:highlight w:val="green"/>
          <w:u w:val="single"/>
        </w:rPr>
        <w:t>challenging</w:t>
      </w:r>
      <w:r w:rsidRPr="006E12FF">
        <w:rPr>
          <w:u w:val="single"/>
        </w:rPr>
        <w:t xml:space="preserve"> the ways that</w:t>
      </w:r>
      <w:r w:rsidRPr="00CA0375">
        <w:rPr>
          <w:u w:val="single"/>
        </w:rPr>
        <w:t xml:space="preserve"> white </w:t>
      </w:r>
      <w:r w:rsidRPr="006E12FF">
        <w:rPr>
          <w:highlight w:val="green"/>
          <w:u w:val="single"/>
        </w:rPr>
        <w:t>supremacy</w:t>
      </w:r>
      <w:r w:rsidRPr="006E12FF">
        <w:rPr>
          <w:u w:val="single"/>
        </w:rPr>
        <w:t xml:space="preserve"> and oppression negate Black life and humanity</w:t>
      </w:r>
      <w:r w:rsidRPr="00F15E6E">
        <w:rPr>
          <w:sz w:val="16"/>
        </w:rPr>
        <w:t xml:space="preserve"> (Lorde 1988, 130; Walker 1983). As evinced in the Combahee River Collective's (1983) </w:t>
      </w:r>
      <w:r w:rsidRPr="00CA0375">
        <w:rPr>
          <w:b/>
          <w:bCs/>
          <w:u w:val="single"/>
        </w:rPr>
        <w:t xml:space="preserve">statement, “a </w:t>
      </w:r>
      <w:r w:rsidRPr="006E12FF">
        <w:rPr>
          <w:b/>
          <w:bCs/>
          <w:u w:val="single"/>
        </w:rPr>
        <w:t xml:space="preserve">healthy love for ourselves, our sisters, and our community” motivates their commitment to liberation for Black people (267). Using </w:t>
      </w:r>
      <w:r w:rsidRPr="006E12FF">
        <w:rPr>
          <w:rStyle w:val="Emphasis"/>
          <w:highlight w:val="green"/>
        </w:rPr>
        <w:t>love as resistance</w:t>
      </w:r>
      <w:r w:rsidRPr="006E12FF">
        <w:rPr>
          <w:b/>
          <w:bCs/>
          <w:u w:val="single"/>
        </w:rPr>
        <w:t xml:space="preserve"> requires Black women specifically</w:t>
      </w:r>
      <w:r w:rsidRPr="006E12FF">
        <w:rPr>
          <w:sz w:val="16"/>
        </w:rPr>
        <w:t xml:space="preserve"> (and Black people in general) </w:t>
      </w:r>
      <w:r w:rsidRPr="006E12FF">
        <w:rPr>
          <w:u w:val="single"/>
        </w:rPr>
        <w:t>to do the work of self-love</w:t>
      </w:r>
      <w:r w:rsidRPr="006E12FF">
        <w:rPr>
          <w:sz w:val="16"/>
        </w:rPr>
        <w:t xml:space="preserve"> (Jordan 2003; Lorde 1981, 1988; Walker 1983) and, as hooks (2000) suggests, </w:t>
      </w:r>
      <w:r w:rsidRPr="00666A65">
        <w:rPr>
          <w:highlight w:val="green"/>
          <w:u w:val="single"/>
        </w:rPr>
        <w:t>ex</w:t>
      </w:r>
      <w:r w:rsidRPr="006E12FF">
        <w:rPr>
          <w:highlight w:val="green"/>
          <w:u w:val="single"/>
        </w:rPr>
        <w:t>tend that love toward the growth</w:t>
      </w:r>
      <w:r w:rsidRPr="006E12FF">
        <w:rPr>
          <w:u w:val="single"/>
        </w:rPr>
        <w:t xml:space="preserve"> and development </w:t>
      </w:r>
      <w:r w:rsidRPr="006E12FF">
        <w:rPr>
          <w:highlight w:val="green"/>
          <w:u w:val="single"/>
        </w:rPr>
        <w:t>of others</w:t>
      </w:r>
      <w:r w:rsidRPr="006E12FF">
        <w:rPr>
          <w:u w:val="single"/>
        </w:rPr>
        <w:t>.</w:t>
      </w:r>
    </w:p>
    <w:p w14:paraId="549056A3" w14:textId="77777777" w:rsidR="007E55A0" w:rsidRPr="006E12FF" w:rsidRDefault="007E55A0" w:rsidP="007E55A0">
      <w:pPr>
        <w:rPr>
          <w:b/>
          <w:bCs/>
          <w:u w:val="single"/>
        </w:rPr>
      </w:pPr>
      <w:r w:rsidRPr="006E12FF">
        <w:rPr>
          <w:sz w:val="16"/>
        </w:rPr>
        <w:t xml:space="preserve">Black people have moved toward this </w:t>
      </w:r>
      <w:r w:rsidRPr="006E12FF">
        <w:rPr>
          <w:u w:val="single"/>
        </w:rPr>
        <w:t xml:space="preserve">self-love through personal, cultural, and aesthetic pursuits which </w:t>
      </w:r>
      <w:r w:rsidRPr="006E12FF">
        <w:rPr>
          <w:highlight w:val="green"/>
          <w:u w:val="single"/>
        </w:rPr>
        <w:t>challenge anti-Blackness</w:t>
      </w:r>
      <w:r w:rsidRPr="006E12FF">
        <w:rPr>
          <w:u w:val="single"/>
        </w:rPr>
        <w:t xml:space="preserve"> and Eurocentric beauty standards</w:t>
      </w:r>
      <w:r w:rsidRPr="006E12FF">
        <w:rPr>
          <w:sz w:val="16"/>
        </w:rPr>
        <w:t xml:space="preserve">. In the 1960s, the rise of the Black is Beautiful Movement, alongside the Black Nationalist and Power Movements, marked a noticeable shift in </w:t>
      </w:r>
      <w:r w:rsidRPr="006E12FF">
        <w:rPr>
          <w:u w:val="single"/>
        </w:rPr>
        <w:t>Black national identity as people began to affirm and love themselves</w:t>
      </w:r>
      <w:r w:rsidRPr="006E12FF">
        <w:rPr>
          <w:sz w:val="16"/>
        </w:rPr>
        <w:t xml:space="preserve"> (Baird 2021). During this time, Black literature and art emphasized the narrative power of love and offered “</w:t>
      </w:r>
      <w:r w:rsidRPr="006E12FF">
        <w:rPr>
          <w:u w:val="single"/>
        </w:rPr>
        <w:t>loving, communalist self-knowing”</w:t>
      </w:r>
      <w:r w:rsidRPr="006E12FF">
        <w:rPr>
          <w:sz w:val="16"/>
        </w:rPr>
        <w:t xml:space="preserve"> (Leonard 2013, 624). Aesthetic shifts, namely refusing to straighten hair and wearing Afros and locs (dreadlocks), accompanied the </w:t>
      </w:r>
      <w:r w:rsidRPr="006E12FF">
        <w:rPr>
          <w:rStyle w:val="Emphasis"/>
          <w:highlight w:val="green"/>
        </w:rPr>
        <w:t>Black is Beautiful</w:t>
      </w:r>
      <w:r w:rsidRPr="006E12FF">
        <w:rPr>
          <w:b/>
          <w:bCs/>
          <w:u w:val="single"/>
        </w:rPr>
        <w:t xml:space="preserve"> movement as an </w:t>
      </w:r>
      <w:r w:rsidRPr="006E12FF">
        <w:rPr>
          <w:b/>
          <w:bCs/>
          <w:highlight w:val="green"/>
          <w:u w:val="single"/>
        </w:rPr>
        <w:t>accessible way for people to connect</w:t>
      </w:r>
      <w:r w:rsidRPr="006E12FF">
        <w:rPr>
          <w:b/>
          <w:bCs/>
          <w:u w:val="single"/>
        </w:rPr>
        <w:t xml:space="preserve"> the </w:t>
      </w:r>
      <w:r w:rsidRPr="006E12FF">
        <w:rPr>
          <w:b/>
          <w:bCs/>
          <w:highlight w:val="green"/>
          <w:u w:val="single"/>
        </w:rPr>
        <w:t>personal to</w:t>
      </w:r>
      <w:r w:rsidRPr="006E12FF">
        <w:rPr>
          <w:b/>
          <w:bCs/>
          <w:u w:val="single"/>
        </w:rPr>
        <w:t xml:space="preserve"> the </w:t>
      </w:r>
      <w:r w:rsidRPr="006E12FF">
        <w:rPr>
          <w:b/>
          <w:bCs/>
          <w:highlight w:val="green"/>
          <w:u w:val="single"/>
        </w:rPr>
        <w:t>political</w:t>
      </w:r>
      <w:r w:rsidRPr="006E12FF">
        <w:rPr>
          <w:b/>
          <w:bCs/>
          <w:u w:val="single"/>
        </w:rPr>
        <w:t xml:space="preserve"> as they nurtured a profound love for their embodied identities</w:t>
      </w:r>
      <w:r w:rsidRPr="006E12FF">
        <w:rPr>
          <w:sz w:val="16"/>
        </w:rPr>
        <w:t xml:space="preserve"> (Baird 2021; Edwards 2019; C. M. E. Johnson 2024; Langat 2022; Ongiri 2009). </w:t>
      </w:r>
      <w:r w:rsidRPr="006E12FF">
        <w:rPr>
          <w:b/>
          <w:bCs/>
          <w:u w:val="single"/>
        </w:rPr>
        <w:t>Through these various practices, Black people affirmed and nurtured self-love while contesting white supremacist ideologies that deemed Blackness and Black features as unacceptable, unprofessional, and undesirable.</w:t>
      </w:r>
    </w:p>
    <w:p w14:paraId="40588235" w14:textId="77777777" w:rsidR="007E55A0" w:rsidRPr="00F15E6E" w:rsidRDefault="007E55A0" w:rsidP="007E55A0">
      <w:pPr>
        <w:rPr>
          <w:sz w:val="16"/>
        </w:rPr>
      </w:pPr>
      <w:r w:rsidRPr="006E12FF">
        <w:rPr>
          <w:sz w:val="16"/>
        </w:rPr>
        <w:t xml:space="preserve">Because of the </w:t>
      </w:r>
      <w:r w:rsidRPr="006E12FF">
        <w:rPr>
          <w:b/>
          <w:bCs/>
          <w:highlight w:val="green"/>
          <w:u w:val="single"/>
        </w:rPr>
        <w:t>pervasive nature of anti-Blackness</w:t>
      </w:r>
      <w:r w:rsidRPr="006E12FF">
        <w:rPr>
          <w:b/>
          <w:bCs/>
          <w:u w:val="single"/>
        </w:rPr>
        <w:t xml:space="preserve">, Black people often describe </w:t>
      </w:r>
      <w:r w:rsidRPr="006E12FF">
        <w:rPr>
          <w:b/>
          <w:bCs/>
          <w:highlight w:val="green"/>
          <w:u w:val="single"/>
        </w:rPr>
        <w:t>self-love as a physical</w:t>
      </w:r>
      <w:r w:rsidRPr="006E12FF">
        <w:rPr>
          <w:b/>
          <w:bCs/>
          <w:u w:val="single"/>
        </w:rPr>
        <w:t xml:space="preserve">, emotional, and spiritual </w:t>
      </w:r>
      <w:r w:rsidRPr="006E12FF">
        <w:rPr>
          <w:b/>
          <w:bCs/>
          <w:highlight w:val="green"/>
          <w:u w:val="single"/>
        </w:rPr>
        <w:t>journey</w:t>
      </w:r>
      <w:r w:rsidRPr="006E12FF">
        <w:rPr>
          <w:b/>
          <w:bCs/>
          <w:u w:val="single"/>
        </w:rPr>
        <w:t>.</w:t>
      </w:r>
      <w:r w:rsidRPr="006E12FF">
        <w:rPr>
          <w:sz w:val="16"/>
        </w:rPr>
        <w:t xml:space="preserve"> The contemporary </w:t>
      </w:r>
      <w:r w:rsidRPr="006E12FF">
        <w:rPr>
          <w:u w:val="single"/>
        </w:rPr>
        <w:t>Natural Hair Movement, building on earlier aesthetic trends, is marked by a journey of personal, physical, and emotional transition and transformation of loving one's hair and ultimately loving themselve</w:t>
      </w:r>
      <w:r w:rsidRPr="006E12FF">
        <w:rPr>
          <w:sz w:val="16"/>
        </w:rPr>
        <w:t>s (</w:t>
      </w:r>
      <w:r w:rsidRPr="00F15E6E">
        <w:rPr>
          <w:sz w:val="16"/>
        </w:rPr>
        <w:t xml:space="preserve">Goins 2021; C. M. E. Johnson 2024; Ndichu and Upadhyaya 2019; Randle 2015; Rowe 2019). Similarly, </w:t>
      </w:r>
      <w:r w:rsidRPr="006E12FF">
        <w:rPr>
          <w:b/>
          <w:bCs/>
          <w:sz w:val="24"/>
          <w:szCs w:val="24"/>
          <w:highlight w:val="green"/>
          <w:u w:val="single"/>
        </w:rPr>
        <w:t>when</w:t>
      </w:r>
      <w:r w:rsidRPr="006E12FF">
        <w:rPr>
          <w:b/>
          <w:bCs/>
          <w:sz w:val="24"/>
          <w:szCs w:val="24"/>
          <w:u w:val="single"/>
        </w:rPr>
        <w:t xml:space="preserve"> interacting </w:t>
      </w:r>
      <w:r w:rsidRPr="006E12FF">
        <w:rPr>
          <w:b/>
          <w:bCs/>
          <w:sz w:val="24"/>
          <w:szCs w:val="24"/>
          <w:highlight w:val="green"/>
          <w:u w:val="single"/>
        </w:rPr>
        <w:t>in white institutions</w:t>
      </w:r>
      <w:r w:rsidRPr="006E12FF">
        <w:rPr>
          <w:b/>
          <w:bCs/>
          <w:sz w:val="24"/>
          <w:szCs w:val="24"/>
          <w:u w:val="single"/>
        </w:rPr>
        <w:t xml:space="preserve"> such as </w:t>
      </w:r>
      <w:r w:rsidRPr="00666A65">
        <w:rPr>
          <w:rStyle w:val="Emphasis"/>
        </w:rPr>
        <w:t>higher education</w:t>
      </w:r>
      <w:r w:rsidRPr="006E12FF">
        <w:rPr>
          <w:b/>
          <w:bCs/>
          <w:sz w:val="24"/>
          <w:szCs w:val="24"/>
          <w:u w:val="single"/>
        </w:rPr>
        <w:t xml:space="preserve">, </w:t>
      </w:r>
      <w:r w:rsidRPr="00666A65">
        <w:rPr>
          <w:b/>
          <w:bCs/>
          <w:sz w:val="24"/>
          <w:szCs w:val="24"/>
          <w:highlight w:val="green"/>
          <w:u w:val="single"/>
        </w:rPr>
        <w:t>students</w:t>
      </w:r>
      <w:r w:rsidRPr="006E12FF">
        <w:rPr>
          <w:b/>
          <w:bCs/>
          <w:sz w:val="24"/>
          <w:szCs w:val="24"/>
          <w:u w:val="single"/>
        </w:rPr>
        <w:t xml:space="preserve"> often </w:t>
      </w:r>
      <w:r w:rsidRPr="009A7FE4">
        <w:rPr>
          <w:b/>
          <w:bCs/>
          <w:sz w:val="24"/>
          <w:szCs w:val="24"/>
          <w:highlight w:val="green"/>
          <w:u w:val="single"/>
        </w:rPr>
        <w:t>emba</w:t>
      </w:r>
      <w:r w:rsidRPr="00666A65">
        <w:rPr>
          <w:b/>
          <w:bCs/>
          <w:sz w:val="24"/>
          <w:szCs w:val="24"/>
          <w:highlight w:val="green"/>
          <w:u w:val="single"/>
        </w:rPr>
        <w:t>rk on a journey toward self-love</w:t>
      </w:r>
      <w:r w:rsidRPr="006E12FF">
        <w:rPr>
          <w:b/>
          <w:bCs/>
          <w:sz w:val="24"/>
          <w:szCs w:val="24"/>
          <w:u w:val="single"/>
        </w:rPr>
        <w:t xml:space="preserve"> through “affirmations of Black being”—a deep acceptance and </w:t>
      </w:r>
      <w:r w:rsidRPr="00666A65">
        <w:rPr>
          <w:b/>
          <w:bCs/>
          <w:sz w:val="24"/>
          <w:szCs w:val="24"/>
          <w:highlight w:val="green"/>
          <w:u w:val="single"/>
        </w:rPr>
        <w:t>understanding of Black</w:t>
      </w:r>
      <w:r w:rsidRPr="006E12FF">
        <w:rPr>
          <w:b/>
          <w:bCs/>
          <w:sz w:val="24"/>
          <w:szCs w:val="24"/>
          <w:u w:val="single"/>
        </w:rPr>
        <w:t xml:space="preserve"> presence, </w:t>
      </w:r>
      <w:r w:rsidRPr="00666A65">
        <w:rPr>
          <w:rStyle w:val="Emphasis"/>
          <w:highlight w:val="green"/>
        </w:rPr>
        <w:t>epistemologies</w:t>
      </w:r>
      <w:r w:rsidRPr="006E12FF">
        <w:rPr>
          <w:b/>
          <w:bCs/>
          <w:sz w:val="24"/>
          <w:szCs w:val="24"/>
          <w:u w:val="single"/>
        </w:rPr>
        <w:t>, and culture as inherently valuable and worthy</w:t>
      </w:r>
      <w:r w:rsidRPr="00F15E6E">
        <w:rPr>
          <w:sz w:val="16"/>
        </w:rPr>
        <w:t xml:space="preserve"> (Okello and Calhoun 2024, 11–21). While their political implications vary, self-love journeys may also occur through digital spaces and trends like #BlackGirlMagic, #BlackBoyJoy, and #UnapologeticallyBlack which prioritize Black self-love, resistance, and empowerment (Crumb et al. 2021; Bentley-Edwards and Adams 2024; López López and Nikey 2021). Although often disconnected from its radical roots, the assertion of, “Unapologetically Black,” coined by Black Youth Project 100's, Fresco Steez, humanizes and demands the radical inclusion of all Black people within movement and liberation struggles (Carruthers 2018; Ransby 2018). The popularity of these affirmations highlights a process of self-love, empowerment, and affirming humanity for Black people.</w:t>
      </w:r>
    </w:p>
    <w:p w14:paraId="1E8800AD" w14:textId="77777777" w:rsidR="007E55A0" w:rsidRPr="00F15E6E" w:rsidRDefault="007E55A0" w:rsidP="007E55A0">
      <w:pPr>
        <w:rPr>
          <w:sz w:val="16"/>
        </w:rPr>
      </w:pPr>
      <w:r w:rsidRPr="00666A65">
        <w:rPr>
          <w:b/>
          <w:bCs/>
          <w:u w:val="single"/>
        </w:rPr>
        <w:t>Journeys toward self-love are not without criticism, especially when expressions of love involved vulnerability and critiques of patriarchy and homophobia with Black communities</w:t>
      </w:r>
      <w:r w:rsidRPr="00666A65">
        <w:rPr>
          <w:sz w:val="16"/>
        </w:rPr>
        <w:t>.</w:t>
      </w:r>
      <w:r w:rsidRPr="00F15E6E">
        <w:rPr>
          <w:sz w:val="16"/>
        </w:rPr>
        <w:t xml:space="preserve"> Popular works, like Shange’s (1975) for colored girls who have considered suicide/when the rainbow is enuf and Wallace’s (1978) </w:t>
      </w:r>
      <w:r w:rsidRPr="00666A65">
        <w:rPr>
          <w:b/>
          <w:bCs/>
          <w:sz w:val="24"/>
          <w:szCs w:val="24"/>
          <w:u w:val="single"/>
        </w:rPr>
        <w:t xml:space="preserve">Black Macho and the </w:t>
      </w:r>
      <w:r w:rsidRPr="00666A65">
        <w:rPr>
          <w:b/>
          <w:bCs/>
          <w:sz w:val="24"/>
          <w:szCs w:val="24"/>
          <w:highlight w:val="green"/>
          <w:u w:val="single"/>
        </w:rPr>
        <w:t xml:space="preserve">Myth of the </w:t>
      </w:r>
      <w:r w:rsidRPr="00666A65">
        <w:rPr>
          <w:rStyle w:val="Emphasis"/>
          <w:highlight w:val="green"/>
        </w:rPr>
        <w:t>Superwoman</w:t>
      </w:r>
      <w:r w:rsidRPr="00666A65">
        <w:rPr>
          <w:b/>
          <w:bCs/>
          <w:sz w:val="24"/>
          <w:szCs w:val="24"/>
          <w:u w:val="single"/>
        </w:rPr>
        <w:t>, challenged anti-Blackness and sexism by sharing lived experiences of abuse, neglect, and erasure of Black women in Black families, communities, and organizations</w:t>
      </w:r>
      <w:r w:rsidRPr="00666A65">
        <w:rPr>
          <w:sz w:val="16"/>
        </w:rPr>
        <w:t xml:space="preserve"> (</w:t>
      </w:r>
      <w:r w:rsidRPr="00F15E6E">
        <w:rPr>
          <w:sz w:val="16"/>
        </w:rPr>
        <w:t xml:space="preserve">see The Black Scholar, Vols. 1–11 for detailed examinations). </w:t>
      </w:r>
      <w:r w:rsidRPr="00CA0375">
        <w:rPr>
          <w:b/>
          <w:bCs/>
          <w:u w:val="single"/>
        </w:rPr>
        <w:t xml:space="preserve">In </w:t>
      </w:r>
      <w:r w:rsidRPr="00666A65">
        <w:rPr>
          <w:b/>
          <w:bCs/>
          <w:u w:val="single"/>
        </w:rPr>
        <w:t>response, intellectuals disputed whether Black feminism and self-love were emasculating and counterproductive distractions from the real struggle for Black freedom</w:t>
      </w:r>
      <w:r w:rsidRPr="00F15E6E">
        <w:rPr>
          <w:sz w:val="16"/>
        </w:rPr>
        <w:t xml:space="preserve"> (Chrisman 1978; hooks 1995; Sojourner, 1979; Staples 1979). Some, like Staples (1979), used anti-Black controlling images to vilify Black feminists as angry and irrational. </w:t>
      </w:r>
      <w:r w:rsidRPr="00666A65">
        <w:rPr>
          <w:b/>
          <w:bCs/>
          <w:sz w:val="28"/>
          <w:szCs w:val="28"/>
          <w:u w:val="single"/>
        </w:rPr>
        <w:t xml:space="preserve">Yet, </w:t>
      </w:r>
      <w:r w:rsidRPr="00666A65">
        <w:rPr>
          <w:b/>
          <w:bCs/>
          <w:sz w:val="28"/>
          <w:szCs w:val="28"/>
          <w:highlight w:val="green"/>
          <w:u w:val="single"/>
        </w:rPr>
        <w:t>Black feminists</w:t>
      </w:r>
      <w:r w:rsidRPr="00666A65">
        <w:rPr>
          <w:b/>
          <w:bCs/>
          <w:sz w:val="28"/>
          <w:szCs w:val="28"/>
          <w:u w:val="single"/>
        </w:rPr>
        <w:t xml:space="preserve"> continued to assert that interlocking oppressions denied them of their full humanity and marginalized them within Black families and liberation struggle. Crucially, these thinkers </w:t>
      </w:r>
      <w:r w:rsidRPr="00666A65">
        <w:rPr>
          <w:b/>
          <w:bCs/>
          <w:sz w:val="28"/>
          <w:szCs w:val="28"/>
          <w:highlight w:val="green"/>
          <w:u w:val="single"/>
        </w:rPr>
        <w:t>reimagined love as a practice of vulnerability</w:t>
      </w:r>
      <w:r w:rsidRPr="00666A65">
        <w:rPr>
          <w:b/>
          <w:bCs/>
          <w:sz w:val="28"/>
          <w:szCs w:val="28"/>
          <w:u w:val="single"/>
        </w:rPr>
        <w:t>, witnessing, radical honesty—capable of holding space for accountability while fostering transformation within movements themselves</w:t>
      </w:r>
      <w:r w:rsidRPr="00F15E6E">
        <w:rPr>
          <w:sz w:val="16"/>
        </w:rPr>
        <w:t xml:space="preserve"> (Collins 2004; hooks 2000; Lorde 1988; Nash 2011; Sojourner, 1979; Walker 1983).</w:t>
      </w:r>
    </w:p>
    <w:p w14:paraId="628EA305" w14:textId="77777777" w:rsidR="007E55A0" w:rsidRPr="00F15E6E" w:rsidRDefault="007E55A0" w:rsidP="007E55A0">
      <w:pPr>
        <w:rPr>
          <w:sz w:val="16"/>
        </w:rPr>
      </w:pPr>
      <w:r w:rsidRPr="00F15E6E">
        <w:rPr>
          <w:sz w:val="16"/>
        </w:rPr>
        <w:t>2.2.2 Organized Love and Community Action</w:t>
      </w:r>
    </w:p>
    <w:p w14:paraId="1510DD2C" w14:textId="77777777" w:rsidR="007E55A0" w:rsidRDefault="007E55A0" w:rsidP="007E55A0">
      <w:pPr>
        <w:rPr>
          <w:b/>
          <w:bCs/>
          <w:u w:val="single"/>
        </w:rPr>
      </w:pPr>
      <w:r w:rsidRPr="00F15E6E">
        <w:rPr>
          <w:sz w:val="16"/>
        </w:rPr>
        <w:t>Drawing lessons from these critiques</w:t>
      </w:r>
      <w:r w:rsidRPr="00CA0375">
        <w:rPr>
          <w:u w:val="single"/>
        </w:rPr>
        <w:t xml:space="preserve">, </w:t>
      </w:r>
      <w:r w:rsidRPr="00CA0375">
        <w:rPr>
          <w:b/>
          <w:bCs/>
          <w:u w:val="single"/>
        </w:rPr>
        <w:t xml:space="preserve">abolitionist grassroots organizers practice what they consider a radical, </w:t>
      </w:r>
      <w:r w:rsidRPr="00666A65">
        <w:rPr>
          <w:b/>
          <w:bCs/>
          <w:u w:val="single"/>
        </w:rPr>
        <w:t>revolutionary, and unapologetic love</w:t>
      </w:r>
      <w:r w:rsidRPr="00666A65">
        <w:rPr>
          <w:sz w:val="16"/>
        </w:rPr>
        <w:t xml:space="preserve"> (Carruthers 2018; Dotson 2013; Ransby 2018; Ortega-Williams 2021; Taylor 2016). As </w:t>
      </w:r>
      <w:r w:rsidRPr="00666A65">
        <w:rPr>
          <w:b/>
          <w:bCs/>
          <w:u w:val="single"/>
        </w:rPr>
        <w:t xml:space="preserve">these </w:t>
      </w:r>
      <w:r w:rsidRPr="00666A65">
        <w:rPr>
          <w:b/>
          <w:bCs/>
          <w:highlight w:val="green"/>
          <w:u w:val="single"/>
        </w:rPr>
        <w:t xml:space="preserve">organizers navigate </w:t>
      </w:r>
      <w:r w:rsidRPr="00666A65">
        <w:rPr>
          <w:rStyle w:val="Emphasis"/>
          <w:highlight w:val="green"/>
        </w:rPr>
        <w:t>neoliberalism</w:t>
      </w:r>
      <w:r w:rsidRPr="00666A65">
        <w:rPr>
          <w:b/>
          <w:bCs/>
          <w:u w:val="single"/>
        </w:rPr>
        <w:t xml:space="preserve">, </w:t>
      </w:r>
      <w:r w:rsidRPr="00666A65">
        <w:rPr>
          <w:rStyle w:val="Emphasis"/>
          <w:highlight w:val="green"/>
        </w:rPr>
        <w:t>ableism</w:t>
      </w:r>
      <w:r w:rsidRPr="00666A65">
        <w:rPr>
          <w:b/>
          <w:bCs/>
          <w:u w:val="single"/>
        </w:rPr>
        <w:t xml:space="preserve">, </w:t>
      </w:r>
      <w:r w:rsidRPr="00666A65">
        <w:rPr>
          <w:rStyle w:val="Emphasis"/>
          <w:highlight w:val="green"/>
        </w:rPr>
        <w:t>xenophobia</w:t>
      </w:r>
      <w:r w:rsidRPr="00666A65">
        <w:rPr>
          <w:b/>
          <w:bCs/>
          <w:u w:val="single"/>
        </w:rPr>
        <w:t xml:space="preserve">, </w:t>
      </w:r>
      <w:r w:rsidRPr="00666A65">
        <w:rPr>
          <w:rStyle w:val="Emphasis"/>
          <w:highlight w:val="green"/>
        </w:rPr>
        <w:t>transphobia</w:t>
      </w:r>
      <w:r w:rsidRPr="00666A65">
        <w:rPr>
          <w:b/>
          <w:bCs/>
          <w:u w:val="single"/>
        </w:rPr>
        <w:t xml:space="preserve">, and </w:t>
      </w:r>
      <w:r w:rsidRPr="00666A65">
        <w:rPr>
          <w:rStyle w:val="Emphasis"/>
          <w:highlight w:val="green"/>
        </w:rPr>
        <w:t>anti-Blackness</w:t>
      </w:r>
      <w:r w:rsidRPr="00666A65">
        <w:rPr>
          <w:b/>
          <w:bCs/>
          <w:u w:val="single"/>
        </w:rPr>
        <w:t xml:space="preserve">, their practice of love extends to a broader political community, including those who face multiple levels of marginalization, like </w:t>
      </w:r>
      <w:r w:rsidRPr="00666A65">
        <w:rPr>
          <w:rStyle w:val="Emphasis"/>
        </w:rPr>
        <w:t>Black women,</w:t>
      </w:r>
      <w:r w:rsidRPr="00666A65">
        <w:rPr>
          <w:b/>
          <w:bCs/>
          <w:u w:val="single"/>
        </w:rPr>
        <w:t xml:space="preserve"> </w:t>
      </w:r>
      <w:r w:rsidRPr="00666A65">
        <w:rPr>
          <w:rStyle w:val="Emphasis"/>
        </w:rPr>
        <w:t>poor people</w:t>
      </w:r>
      <w:r w:rsidRPr="00666A65">
        <w:rPr>
          <w:b/>
          <w:bCs/>
          <w:u w:val="single"/>
        </w:rPr>
        <w:t xml:space="preserve">, </w:t>
      </w:r>
      <w:r w:rsidRPr="00666A65">
        <w:rPr>
          <w:rStyle w:val="Emphasis"/>
        </w:rPr>
        <w:t>disabled people</w:t>
      </w:r>
      <w:r w:rsidRPr="00666A65">
        <w:rPr>
          <w:b/>
          <w:bCs/>
          <w:u w:val="single"/>
        </w:rPr>
        <w:t xml:space="preserve">, and </w:t>
      </w:r>
      <w:r w:rsidRPr="00666A65">
        <w:rPr>
          <w:rStyle w:val="Emphasis"/>
        </w:rPr>
        <w:t>trans and gender non-conforming people</w:t>
      </w:r>
      <w:r w:rsidRPr="00666A65">
        <w:rPr>
          <w:sz w:val="16"/>
        </w:rPr>
        <w:t xml:space="preserve"> (Carruthers 2018; Simpson et al. 2021; Woodly 2022). </w:t>
      </w:r>
      <w:r w:rsidRPr="00666A65">
        <w:rPr>
          <w:b/>
          <w:bCs/>
          <w:u w:val="single"/>
        </w:rPr>
        <w:t>Using love, organizers center the most marginalized throughs “</w:t>
      </w:r>
      <w:r w:rsidRPr="00666A65">
        <w:rPr>
          <w:rStyle w:val="Emphasis"/>
          <w:highlight w:val="green"/>
        </w:rPr>
        <w:t>politics of care</w:t>
      </w:r>
      <w:r w:rsidRPr="00666A65">
        <w:rPr>
          <w:b/>
          <w:bCs/>
          <w:u w:val="single"/>
        </w:rPr>
        <w:t xml:space="preserve">,” </w:t>
      </w:r>
      <w:r w:rsidRPr="00666A65">
        <w:rPr>
          <w:sz w:val="16"/>
        </w:rPr>
        <w:t xml:space="preserve">which Woodly (2022) </w:t>
      </w:r>
      <w:r w:rsidRPr="00666A65">
        <w:rPr>
          <w:b/>
          <w:bCs/>
          <w:u w:val="single"/>
        </w:rPr>
        <w:t xml:space="preserve">identifies as “self, </w:t>
      </w:r>
      <w:r w:rsidRPr="00666A65">
        <w:rPr>
          <w:b/>
          <w:bCs/>
          <w:highlight w:val="green"/>
          <w:u w:val="single"/>
        </w:rPr>
        <w:t>community, and political governance that values feelings</w:t>
      </w:r>
      <w:r w:rsidRPr="00666A65">
        <w:rPr>
          <w:b/>
          <w:bCs/>
          <w:u w:val="single"/>
        </w:rPr>
        <w:t xml:space="preserve"> and somatic embodiment” while acknowledging “modes of experiencing, knowing, and doing that are most devalued in dominant liberal, masculinist, and capitalist paradigm</w:t>
      </w:r>
      <w:r w:rsidRPr="00666A65">
        <w:rPr>
          <w:sz w:val="16"/>
        </w:rPr>
        <w:t xml:space="preserve">” (92–93). </w:t>
      </w:r>
      <w:r w:rsidRPr="00666A65">
        <w:rPr>
          <w:b/>
          <w:bCs/>
          <w:highlight w:val="green"/>
          <w:u w:val="single"/>
        </w:rPr>
        <w:t>A politics of care and love humanizes Black people</w:t>
      </w:r>
      <w:r w:rsidRPr="00666A65">
        <w:rPr>
          <w:b/>
          <w:bCs/>
          <w:u w:val="single"/>
        </w:rPr>
        <w:t>, their experiences, and healing from trauma by attending to the material, psychological, and physiological impacts of oppression; emphasizing human connection, accountability, and responsibility; and practicing transformative justice rooted in abolition</w:t>
      </w:r>
    </w:p>
    <w:p w14:paraId="4301991B" w14:textId="77777777" w:rsidR="007E55A0" w:rsidRPr="00F15E6E" w:rsidRDefault="007E55A0" w:rsidP="007E55A0">
      <w:pPr>
        <w:rPr>
          <w:sz w:val="16"/>
        </w:rPr>
      </w:pPr>
      <w:r w:rsidRPr="00CA0375">
        <w:rPr>
          <w:b/>
          <w:bCs/>
          <w:u w:val="single"/>
        </w:rPr>
        <w:t xml:space="preserve"> </w:t>
      </w:r>
      <w:r w:rsidRPr="00F15E6E">
        <w:rPr>
          <w:sz w:val="16"/>
        </w:rPr>
        <w:t>(Carruthers 2018; Bell 2022; Cullors 2019; Doetsch-Kidder and Harris 2023; Ransby 2018; Reed 2022; Taylor 2016; Woodly 2022). In personal and scholarly accounts, organizers foreground self and community love as crucial for Black liberation (Carruthers 2018; Battle 2022; Cullors 2019; Garza 2015; Ortega-Williams 2021; Simpson 2025).</w:t>
      </w:r>
    </w:p>
    <w:p w14:paraId="2F5B7C86" w14:textId="77777777" w:rsidR="007E55A0" w:rsidRPr="00CA0375" w:rsidRDefault="007E55A0" w:rsidP="007E55A0">
      <w:pPr>
        <w:rPr>
          <w:b/>
          <w:bCs/>
          <w:u w:val="single"/>
        </w:rPr>
      </w:pPr>
      <w:r w:rsidRPr="00666A65">
        <w:rPr>
          <w:b/>
          <w:bCs/>
          <w:highlight w:val="green"/>
          <w:u w:val="single"/>
        </w:rPr>
        <w:t>Black resistance is full of love</w:t>
      </w:r>
      <w:r w:rsidRPr="00666A65">
        <w:rPr>
          <w:b/>
          <w:bCs/>
          <w:u w:val="single"/>
        </w:rPr>
        <w:t xml:space="preserve">: the love of </w:t>
      </w:r>
      <w:r w:rsidRPr="00666A65">
        <w:rPr>
          <w:rStyle w:val="Emphasis"/>
          <w:highlight w:val="green"/>
        </w:rPr>
        <w:t>oneself</w:t>
      </w:r>
      <w:r w:rsidRPr="00666A65">
        <w:rPr>
          <w:b/>
          <w:bCs/>
          <w:u w:val="single"/>
        </w:rPr>
        <w:t xml:space="preserve">, the love of </w:t>
      </w:r>
      <w:r w:rsidRPr="00666A65">
        <w:rPr>
          <w:rStyle w:val="Emphasis"/>
          <w:highlight w:val="green"/>
        </w:rPr>
        <w:t>others</w:t>
      </w:r>
      <w:r w:rsidRPr="00666A65">
        <w:rPr>
          <w:b/>
          <w:bCs/>
          <w:u w:val="single"/>
        </w:rPr>
        <w:t xml:space="preserve">, the love of </w:t>
      </w:r>
      <w:r w:rsidRPr="00666A65">
        <w:rPr>
          <w:rStyle w:val="Emphasis"/>
          <w:highlight w:val="green"/>
        </w:rPr>
        <w:t>community</w:t>
      </w:r>
      <w:r w:rsidRPr="00666A65">
        <w:rPr>
          <w:b/>
          <w:bCs/>
          <w:u w:val="single"/>
        </w:rPr>
        <w:t xml:space="preserve">, and the love of </w:t>
      </w:r>
      <w:r w:rsidRPr="00666A65">
        <w:rPr>
          <w:rStyle w:val="Emphasis"/>
          <w:highlight w:val="green"/>
        </w:rPr>
        <w:t>Blackness</w:t>
      </w:r>
      <w:r w:rsidRPr="00666A65">
        <w:rPr>
          <w:b/>
          <w:bCs/>
          <w:u w:val="single"/>
        </w:rPr>
        <w:t xml:space="preserve">. It also relies on using </w:t>
      </w:r>
      <w:r w:rsidRPr="00666A65">
        <w:rPr>
          <w:b/>
          <w:bCs/>
          <w:highlight w:val="green"/>
          <w:u w:val="single"/>
        </w:rPr>
        <w:t>love in service to</w:t>
      </w:r>
      <w:r w:rsidRPr="00666A65">
        <w:rPr>
          <w:b/>
          <w:bCs/>
          <w:u w:val="single"/>
        </w:rPr>
        <w:t xml:space="preserve"> the growth of the </w:t>
      </w:r>
      <w:r w:rsidRPr="00666A65">
        <w:rPr>
          <w:b/>
          <w:bCs/>
          <w:highlight w:val="green"/>
          <w:u w:val="single"/>
        </w:rPr>
        <w:t>Black community</w:t>
      </w:r>
      <w:r w:rsidRPr="00666A65">
        <w:rPr>
          <w:b/>
          <w:bCs/>
          <w:u w:val="single"/>
        </w:rPr>
        <w:t>. Taking love seriously can help us understand how Black people use love to imagine and fight for Black freedom and how they engage in joyful practices that help them further resist anti-Blackness. We turn to this conversation next.</w:t>
      </w:r>
    </w:p>
    <w:p w14:paraId="63C4E0BE" w14:textId="77777777" w:rsidR="007E55A0" w:rsidRPr="00F15E6E" w:rsidRDefault="007E55A0" w:rsidP="007E55A0">
      <w:pPr>
        <w:rPr>
          <w:sz w:val="16"/>
        </w:rPr>
      </w:pPr>
      <w:r w:rsidRPr="00F15E6E">
        <w:rPr>
          <w:sz w:val="16"/>
        </w:rPr>
        <w:t>2.3 Uses of Joy: Radical Imaginations</w:t>
      </w:r>
    </w:p>
    <w:p w14:paraId="12EEBE7B" w14:textId="77777777" w:rsidR="007E55A0" w:rsidRPr="00F15E6E" w:rsidRDefault="007E55A0" w:rsidP="007E55A0">
      <w:pPr>
        <w:rPr>
          <w:sz w:val="16"/>
        </w:rPr>
      </w:pPr>
      <w:r w:rsidRPr="00F15E6E">
        <w:rPr>
          <w:sz w:val="16"/>
        </w:rPr>
        <w:t>What is joy? Psychologists describe it as a positive emotion—a “state of positive affect”—that arises in response to “an objective external good” and serves as a marker of overall well-being (M. K. Johnson 2020). Joy is linked to feelings and experiences of freedom, safety, and ease, and it expands our capacity for play, risk-taking, and creativity (Fredrickson 2009). Joy can also be experienced and felt simultaneously with other emotions, such as sorrow and pain (M. K. Johnson 2020).</w:t>
      </w:r>
    </w:p>
    <w:p w14:paraId="6C0E25E9" w14:textId="77777777" w:rsidR="007E55A0" w:rsidRPr="00F15E6E" w:rsidRDefault="007E55A0" w:rsidP="007E55A0">
      <w:pPr>
        <w:rPr>
          <w:sz w:val="16"/>
        </w:rPr>
      </w:pPr>
      <w:r w:rsidRPr="00F15E6E">
        <w:rPr>
          <w:sz w:val="16"/>
        </w:rPr>
        <w:t xml:space="preserve">While joy is a universal emotion, </w:t>
      </w:r>
      <w:r w:rsidRPr="00CA0375">
        <w:rPr>
          <w:u w:val="single"/>
        </w:rPr>
        <w:t xml:space="preserve">white supremacy has sought to contain and control Black joy, </w:t>
      </w:r>
      <w:r w:rsidRPr="00F15E6E">
        <w:rPr>
          <w:sz w:val="16"/>
        </w:rPr>
        <w:t xml:space="preserve">distorting it through anti-black practices fueled by controlling images that frame it as excessive or politically benign. Figures like the mammy, for example, depict Black women as endlessly jolly and self-sacrificing to serve White people, while the exaggerated caricature of minstrel shows reduce Black joy to mere, one-dimensional spectacle. Yet Black joy is far from benign or one dimensional—to many scholars and activists alike, the emotional politics of Black joy represent a fugitive space where a radical, active form of resistance is nurtured, one that refuses Black oppression and suffering (Duncan et al. 2023; hooks, 2014; Luna et al. 2024; Sobande and Emejulu 2022). Scholars argue that Black joy is not a naïve optimism or an erasure of pain but rather a radical assertion of Black humanity in a world that seeks to deny it (Combs 2023; Curington 2024; Duncan et al. 2023). </w:t>
      </w:r>
      <w:r w:rsidRPr="00CA0375">
        <w:rPr>
          <w:b/>
          <w:bCs/>
          <w:u w:val="single"/>
        </w:rPr>
        <w:t xml:space="preserve">If </w:t>
      </w:r>
      <w:r w:rsidRPr="00646FD5">
        <w:rPr>
          <w:b/>
          <w:bCs/>
          <w:u w:val="single"/>
        </w:rPr>
        <w:t xml:space="preserve">Black anger sharpens critique and Black love grounds resistance, </w:t>
      </w:r>
      <w:r w:rsidRPr="00646FD5">
        <w:rPr>
          <w:b/>
          <w:bCs/>
          <w:highlight w:val="green"/>
          <w:u w:val="single"/>
        </w:rPr>
        <w:t>black joy</w:t>
      </w:r>
      <w:r w:rsidRPr="00646FD5">
        <w:rPr>
          <w:b/>
          <w:bCs/>
          <w:u w:val="single"/>
        </w:rPr>
        <w:t xml:space="preserve"> stands alone </w:t>
      </w:r>
      <w:r w:rsidRPr="00646FD5">
        <w:rPr>
          <w:b/>
          <w:bCs/>
          <w:highlight w:val="green"/>
          <w:u w:val="single"/>
        </w:rPr>
        <w:t>as an imaginative horizon of how freedom</w:t>
      </w:r>
      <w:r w:rsidRPr="00646FD5">
        <w:rPr>
          <w:b/>
          <w:bCs/>
          <w:u w:val="single"/>
        </w:rPr>
        <w:t xml:space="preserve"> and otherworlds can look and feel.</w:t>
      </w:r>
    </w:p>
    <w:p w14:paraId="75D14271" w14:textId="77777777" w:rsidR="007E55A0" w:rsidRPr="00F15E6E" w:rsidRDefault="007E55A0" w:rsidP="007E55A0">
      <w:pPr>
        <w:rPr>
          <w:sz w:val="16"/>
        </w:rPr>
      </w:pPr>
      <w:r w:rsidRPr="00F15E6E">
        <w:rPr>
          <w:sz w:val="16"/>
        </w:rPr>
        <w:t>The racialization of place constitutes a powerful mechanism through which Black joy is both challenged and policed. Sociologist Barbara Harris Combs (2022), for example, argues that everyday anti-Blackness persists through the institutionalized belief that Black bodies are often “out of place,” leading to violent discipline. In the United States, de-jure and de facto racialized oppressions have long operated spatially through the intersection between segregated residential patterns and racial hierarchy. White men and women draw on controlling images of demonized Black femininity and masculinity to regulate Black bodies in public spaces by taking up extralegal forms of patrolling and surveillance (Brown et al. 2017; Curington and Bailey-Hall 2021).</w:t>
      </w:r>
    </w:p>
    <w:p w14:paraId="77EEF158" w14:textId="77777777" w:rsidR="007E55A0" w:rsidRPr="00F15E6E" w:rsidRDefault="007E55A0" w:rsidP="007E55A0">
      <w:pPr>
        <w:rPr>
          <w:sz w:val="16"/>
        </w:rPr>
      </w:pPr>
      <w:r w:rsidRPr="00646FD5">
        <w:rPr>
          <w:b/>
          <w:bCs/>
          <w:u w:val="single"/>
        </w:rPr>
        <w:t xml:space="preserve">Given this reality, </w:t>
      </w:r>
      <w:r w:rsidRPr="00646FD5">
        <w:rPr>
          <w:b/>
          <w:bCs/>
          <w:highlight w:val="green"/>
          <w:u w:val="single"/>
        </w:rPr>
        <w:t>healing from racism</w:t>
      </w:r>
      <w:r w:rsidRPr="00646FD5">
        <w:rPr>
          <w:b/>
          <w:bCs/>
          <w:u w:val="single"/>
        </w:rPr>
        <w:t xml:space="preserve">, sexism, and building community is an important </w:t>
      </w:r>
      <w:r w:rsidRPr="00646FD5">
        <w:rPr>
          <w:b/>
          <w:bCs/>
          <w:highlight w:val="green"/>
          <w:u w:val="single"/>
        </w:rPr>
        <w:t>part of resistance for Black people</w:t>
      </w:r>
      <w:r w:rsidRPr="00646FD5">
        <w:rPr>
          <w:b/>
          <w:bCs/>
          <w:u w:val="single"/>
        </w:rPr>
        <w:t>.</w:t>
      </w:r>
      <w:r w:rsidRPr="00646FD5">
        <w:rPr>
          <w:sz w:val="16"/>
        </w:rPr>
        <w:t xml:space="preserve"> They create spaces (offline and online) that help cultivate and practice playfulness and joy that is often denied to them in anti-Black spaces. Black feminist geographer McKittrick (2006) </w:t>
      </w:r>
      <w:r w:rsidRPr="00646FD5">
        <w:rPr>
          <w:b/>
          <w:bCs/>
          <w:u w:val="single"/>
        </w:rPr>
        <w:t>has argued that there exists “</w:t>
      </w:r>
      <w:r w:rsidRPr="00646FD5">
        <w:rPr>
          <w:b/>
          <w:bCs/>
          <w:highlight w:val="green"/>
          <w:u w:val="single"/>
        </w:rPr>
        <w:t>a Black sense of place</w:t>
      </w:r>
      <w:r w:rsidRPr="00646FD5">
        <w:rPr>
          <w:b/>
          <w:bCs/>
          <w:u w:val="single"/>
        </w:rPr>
        <w:t xml:space="preserve">,” or an awareness of </w:t>
      </w:r>
      <w:r w:rsidRPr="00646FD5">
        <w:rPr>
          <w:b/>
          <w:bCs/>
          <w:highlight w:val="green"/>
          <w:u w:val="single"/>
        </w:rPr>
        <w:t>how Black people navigate</w:t>
      </w:r>
      <w:r w:rsidRPr="00646FD5">
        <w:rPr>
          <w:b/>
          <w:bCs/>
          <w:u w:val="single"/>
        </w:rPr>
        <w:t xml:space="preserve"> </w:t>
      </w:r>
      <w:r w:rsidRPr="00646FD5">
        <w:rPr>
          <w:b/>
          <w:bCs/>
          <w:highlight w:val="green"/>
          <w:u w:val="single"/>
        </w:rPr>
        <w:t>spaces of exclusion</w:t>
      </w:r>
      <w:r w:rsidRPr="00646FD5">
        <w:rPr>
          <w:b/>
          <w:bCs/>
          <w:u w:val="single"/>
        </w:rPr>
        <w:t xml:space="preserve"> and </w:t>
      </w:r>
      <w:r w:rsidRPr="00646FD5">
        <w:rPr>
          <w:b/>
          <w:bCs/>
          <w:highlight w:val="green"/>
          <w:u w:val="single"/>
        </w:rPr>
        <w:t>surveillance</w:t>
      </w:r>
      <w:r w:rsidRPr="00646FD5">
        <w:rPr>
          <w:b/>
          <w:bCs/>
          <w:u w:val="single"/>
        </w:rPr>
        <w:t xml:space="preserve"> while cultivating resistance, community, and joy. One such example of this Black sense of place is in the radical joy that Black students nurture within </w:t>
      </w:r>
      <w:r w:rsidRPr="00646FD5">
        <w:rPr>
          <w:rStyle w:val="Emphasis"/>
          <w:highlight w:val="green"/>
        </w:rPr>
        <w:t>sacred community spaces</w:t>
      </w:r>
      <w:r w:rsidRPr="00646FD5">
        <w:rPr>
          <w:b/>
          <w:bCs/>
          <w:u w:val="single"/>
        </w:rPr>
        <w:t xml:space="preserve"> that are </w:t>
      </w:r>
      <w:r w:rsidRPr="00646FD5">
        <w:rPr>
          <w:b/>
          <w:bCs/>
          <w:highlight w:val="green"/>
          <w:u w:val="single"/>
        </w:rPr>
        <w:t>located within an anti-Black educational system</w:t>
      </w:r>
      <w:r w:rsidRPr="00646FD5">
        <w:rPr>
          <w:b/>
          <w:bCs/>
          <w:u w:val="single"/>
        </w:rPr>
        <w:t xml:space="preserve"> that often </w:t>
      </w:r>
      <w:r w:rsidRPr="00646FD5">
        <w:rPr>
          <w:b/>
          <w:bCs/>
          <w:highlight w:val="green"/>
          <w:u w:val="single"/>
        </w:rPr>
        <w:t>frames Black students in terms of failure</w:t>
      </w:r>
      <w:r w:rsidRPr="00646FD5">
        <w:rPr>
          <w:sz w:val="16"/>
        </w:rPr>
        <w:t xml:space="preserve"> (Lawson 2023). For example, education scholar Tichavakunda’s (2021) </w:t>
      </w:r>
      <w:r w:rsidRPr="00646FD5">
        <w:rPr>
          <w:b/>
          <w:bCs/>
          <w:u w:val="single"/>
        </w:rPr>
        <w:t>research with Black students attending Predominantly White institutions (PWI) found that Black students attending community spaces felt joy in “</w:t>
      </w:r>
      <w:r w:rsidRPr="001F762F">
        <w:rPr>
          <w:b/>
          <w:bCs/>
          <w:highlight w:val="green"/>
          <w:u w:val="single"/>
        </w:rPr>
        <w:t>not having to contort themselves</w:t>
      </w:r>
      <w:r w:rsidRPr="00646FD5">
        <w:rPr>
          <w:b/>
          <w:bCs/>
          <w:u w:val="single"/>
        </w:rPr>
        <w:t xml:space="preserve"> in order </w:t>
      </w:r>
      <w:r w:rsidRPr="001F762F">
        <w:rPr>
          <w:b/>
          <w:bCs/>
          <w:highlight w:val="green"/>
          <w:u w:val="single"/>
        </w:rPr>
        <w:t>to be accepted by the proverbial White gaz</w:t>
      </w:r>
      <w:r w:rsidRPr="00646FD5">
        <w:rPr>
          <w:b/>
          <w:bCs/>
          <w:u w:val="single"/>
        </w:rPr>
        <w:t>e</w:t>
      </w:r>
      <w:r w:rsidRPr="00646FD5">
        <w:rPr>
          <w:sz w:val="16"/>
        </w:rPr>
        <w:t xml:space="preserve">” (429). Research also finds that </w:t>
      </w:r>
      <w:r w:rsidRPr="00646FD5">
        <w:rPr>
          <w:b/>
          <w:bCs/>
          <w:sz w:val="24"/>
          <w:szCs w:val="24"/>
          <w:u w:val="single"/>
        </w:rPr>
        <w:t>Black, diasporic-centered community spaces also offer fertile grounds for imaginative joy that incites student-led activism</w:t>
      </w:r>
      <w:r w:rsidRPr="00646FD5">
        <w:rPr>
          <w:sz w:val="16"/>
        </w:rPr>
        <w:t xml:space="preserve"> (V. A. Jones and Reddick 2017). </w:t>
      </w:r>
      <w:r w:rsidRPr="00646FD5">
        <w:rPr>
          <w:b/>
          <w:bCs/>
          <w:u w:val="single"/>
        </w:rPr>
        <w:t>When these community spaces are grounded in intersectional justice, the joy that manifests among Black women and femmes can also incite inclusive community-based healing, rest, and love</w:t>
      </w:r>
      <w:r w:rsidRPr="00F15E6E">
        <w:rPr>
          <w:sz w:val="16"/>
        </w:rPr>
        <w:t xml:space="preserve"> (Leath et al. 2022; Simpson et al. 2021). Scholars, however, argue that Black students, and particularly Black women and femmes, alone cannot be the ones to build change. Rather, a radical political education that centers on intersectional Black, feminist joy can be highly transformative from the top down and bottom-up (Duncan et al. 2023; Luna et al. 2024).</w:t>
      </w:r>
    </w:p>
    <w:p w14:paraId="24ADA665" w14:textId="77777777" w:rsidR="007E55A0" w:rsidRPr="00F15E6E" w:rsidRDefault="007E55A0" w:rsidP="007E55A0">
      <w:pPr>
        <w:rPr>
          <w:sz w:val="16"/>
        </w:rPr>
      </w:pPr>
      <w:r w:rsidRPr="00F15E6E">
        <w:rPr>
          <w:sz w:val="16"/>
        </w:rPr>
        <w:t>Additionally, joyful performance spaces have long been considered a site of resistance and community for Black people across the diaspora (Campt 2004; Hawthorne 2022). In their exploration of Black artists and activists of the late 19th and early 20th centuries, Brooks (2006) illustrates how Black performances of music, theater and dance pushed back against prevailing anti-Black stereotypes and redefined Black identity. McKittrick (2006) refers to these communal Black spaces where Black performance and creative expression abound as “demonic grounds,” arguing that the joy that emerges alongside and through these spaces unsettles dominant spatial logics and opens up new grounds for being. Curington’s (2024) research on African descendant migrant care workers similarly shows how Cape Verdean women's performance of women-led batuku—a traditional African dance once deemed uncivilized and outlawed by Portuguese colonial authorities—within segregated community spaces in Lisbon becomes a joyful assertion of cultural identity and autonomy. These acts of embodied joy resist the spatial constraints of racial segregation through Lisbon by transforming urban geographies into sites of cultural reclamation and joyful resistance.</w:t>
      </w:r>
    </w:p>
    <w:p w14:paraId="34D53A0C" w14:textId="77777777" w:rsidR="007E55A0" w:rsidRPr="00F15E6E" w:rsidRDefault="007E55A0" w:rsidP="007E55A0">
      <w:pPr>
        <w:rPr>
          <w:sz w:val="16"/>
        </w:rPr>
      </w:pPr>
      <w:r w:rsidRPr="001F762F">
        <w:rPr>
          <w:b/>
          <w:bCs/>
          <w:u w:val="single"/>
        </w:rPr>
        <w:t>This interlocking relationship between performance and joy is also reflected in Black women and femme's complicated position within a hip-hop culture which often institutionalizes misogyny and the objectification of Black women. According to Collins (2006), some Black women use the lyric and performance of hip hop to create their own joy, and in doing so may subvert and reclaim the very same controlling images that construct them as excessive within mainstream hip-hop culture. Most notably, scholars have explored Cardi B and Megan Thee Stallion's “WAP” to highlight the ways that Black rappers (re)claim pleasure and joy to unsettle dominant narratives that deny Black women's sensuality and sexual autonomy</w:t>
      </w:r>
      <w:r w:rsidRPr="00F15E6E">
        <w:rPr>
          <w:sz w:val="16"/>
        </w:rPr>
        <w:t xml:space="preserve"> (Green et al. 2024; Hall 2024; Morgan 1999).</w:t>
      </w:r>
    </w:p>
    <w:p w14:paraId="7320B187" w14:textId="77777777" w:rsidR="007E55A0" w:rsidRPr="00F15E6E" w:rsidRDefault="007E55A0" w:rsidP="007E55A0">
      <w:pPr>
        <w:rPr>
          <w:sz w:val="16"/>
        </w:rPr>
      </w:pPr>
      <w:r w:rsidRPr="00F15E6E">
        <w:rPr>
          <w:sz w:val="16"/>
        </w:rPr>
        <w:t>Digital spaces also serve as venues where Black people of varying intersectional backgrounds assert and reclaim their identities and cultivate personal and collective joy (Bailey 2021; Luna et al. 2024; Musgrave et al. 2022). It is important to mention, however, that not all digital spaces create spaces of liberation. The growing “Red pill ideology” among Black men participants of the “manosphere,” for example, reflects a deeply misogynistic and misogynoiristic subculture of Black men who operate in opposition to the collective radical joy of Black counterpublics (Dashielle 2024). In contrast, and in the context of the widespread circulation of Black death imagery, diverse groups of Black people have turned to digital platforms to create and sustain spaces of joy that actively resist society's attempts to equate Blackness with suffering. Marc Lamont Hill (2018) refers to such digital platform networks as “counterpublics,” in which Black people “actively resist hegemonic power, contest majoritarian narratives, engage in critical dialogs, or negotiate oppositional identities” (286). While Black women and femmes frequently encounter overtly racist and sexist behavior online—compounded by colorism, homophobia, transphobia, and fatphobia (Curington et al. 2021; Noble 2018)—they also cultivate cyber communities that challenge these pernicious intersectional anti-Black narratives through joy and mutual support. Drawing on the historical example of slaves re-appropriating spirituals to create double meanings and envision better worlds, we see how Black people creating online safe havens such as “virtual beauty shops” and “digital hush harbors” serve as tools for imagining and enacting liberation through digital environments (C. A. Allen et al. 2024; Boehme et al. 2022; Lu and Knight Steele 2019).</w:t>
      </w:r>
    </w:p>
    <w:p w14:paraId="484779B6" w14:textId="77777777" w:rsidR="007E55A0" w:rsidRPr="00F15E6E" w:rsidRDefault="007E55A0" w:rsidP="007E55A0">
      <w:pPr>
        <w:rPr>
          <w:sz w:val="16"/>
        </w:rPr>
      </w:pPr>
      <w:r w:rsidRPr="00F15E6E">
        <w:rPr>
          <w:sz w:val="16"/>
        </w:rPr>
        <w:t>Black people may also access empowering academic communities via blogs, podcasts, social media, and online writing groups (Stringfield 2022). Bailey’s (2021) highly influential work illustrates how Black women and femmes combat misogynoir through crowd-sharing, mutual aid campaigns, memes, storytelling, music, and additional forms of intersectional communal support. Crucially, Bailey and others emphasize that digital activism via platforms like Tumblr, Twitter, YouTube, Tik Tok, Instagram, and others is not solely about resisting oppression but also about cultivating joy, celebration, and care. Digital space for Black Joy, in turn, can incite further activism and collective community building.</w:t>
      </w:r>
    </w:p>
    <w:p w14:paraId="791503B8" w14:textId="77777777" w:rsidR="007E55A0" w:rsidRPr="00F15E6E" w:rsidRDefault="007E55A0" w:rsidP="007E55A0">
      <w:pPr>
        <w:rPr>
          <w:sz w:val="16"/>
        </w:rPr>
      </w:pPr>
      <w:r w:rsidRPr="00F15E6E">
        <w:rPr>
          <w:sz w:val="16"/>
        </w:rPr>
        <w:t>As argued by Black feminist abolitionist scholar Ruth Gilmore (2007), “</w:t>
      </w:r>
      <w:r w:rsidRPr="001F762F">
        <w:rPr>
          <w:b/>
          <w:bCs/>
          <w:u w:val="single"/>
        </w:rPr>
        <w:t xml:space="preserve">resistance movements are not just about fighting oppression. They also create spaces for joy, for connection, for flourishing, and for reimagining life beyond the confines of state violence” </w:t>
      </w:r>
      <w:r w:rsidRPr="001F762F">
        <w:rPr>
          <w:sz w:val="16"/>
        </w:rPr>
        <w:t xml:space="preserve">(24). </w:t>
      </w:r>
      <w:r w:rsidRPr="001F762F">
        <w:rPr>
          <w:b/>
          <w:bCs/>
          <w:u w:val="single"/>
        </w:rPr>
        <w:t xml:space="preserve">In this sense, </w:t>
      </w:r>
      <w:r w:rsidRPr="001F762F">
        <w:rPr>
          <w:b/>
          <w:bCs/>
          <w:highlight w:val="green"/>
          <w:u w:val="single"/>
        </w:rPr>
        <w:t>Black Joy is</w:t>
      </w:r>
      <w:r w:rsidRPr="001F762F">
        <w:rPr>
          <w:b/>
          <w:bCs/>
          <w:u w:val="single"/>
        </w:rPr>
        <w:t xml:space="preserve"> not just a counter to oppression but </w:t>
      </w:r>
      <w:r w:rsidRPr="001F762F">
        <w:rPr>
          <w:b/>
          <w:bCs/>
          <w:highlight w:val="green"/>
          <w:u w:val="single"/>
        </w:rPr>
        <w:t>an assertion of life</w:t>
      </w:r>
      <w:r w:rsidRPr="001F762F">
        <w:rPr>
          <w:b/>
          <w:bCs/>
          <w:u w:val="single"/>
        </w:rPr>
        <w:t xml:space="preserve">, imagination, and </w:t>
      </w:r>
      <w:r w:rsidRPr="001F762F">
        <w:rPr>
          <w:b/>
          <w:bCs/>
          <w:highlight w:val="green"/>
          <w:u w:val="single"/>
        </w:rPr>
        <w:t>possibility beyond systemic constraints</w:t>
      </w:r>
      <w:r w:rsidRPr="001F762F">
        <w:rPr>
          <w:b/>
          <w:bCs/>
          <w:u w:val="single"/>
        </w:rPr>
        <w:t xml:space="preserve"> - it is a radical imagination of a future and present worth fighting for. As argued by Luna et al. (2024), “we can imagine the joy that comes with freedom.”</w:t>
      </w:r>
    </w:p>
    <w:p w14:paraId="363CAA6C" w14:textId="77777777" w:rsidR="007E55A0" w:rsidRPr="00876758" w:rsidRDefault="007E55A0" w:rsidP="007E55A0"/>
    <w:p w14:paraId="13798E20" w14:textId="77777777" w:rsidR="007E55A0" w:rsidRDefault="007E55A0" w:rsidP="00415647"/>
    <w:p w14:paraId="39CB427F" w14:textId="69C5940E" w:rsidR="00415647" w:rsidRDefault="00415647" w:rsidP="007E55A0">
      <w:pPr>
        <w:pStyle w:val="Heading1"/>
      </w:pPr>
      <w:r>
        <w:t xml:space="preserve">2AC </w:t>
      </w:r>
    </w:p>
    <w:p w14:paraId="5D531073" w14:textId="118C1272" w:rsidR="00415647" w:rsidRDefault="00415647" w:rsidP="00415647">
      <w:pPr>
        <w:pStyle w:val="Heading2"/>
      </w:pPr>
      <w:r>
        <w:t xml:space="preserve">Case </w:t>
      </w:r>
    </w:p>
    <w:p w14:paraId="104192E9" w14:textId="77777777" w:rsidR="007E55A0" w:rsidRDefault="007E55A0" w:rsidP="007E55A0">
      <w:pPr>
        <w:pStyle w:val="Heading4"/>
      </w:pPr>
      <w:r>
        <w:t xml:space="preserve">The second is </w:t>
      </w:r>
      <w:r w:rsidRPr="00FD1E13">
        <w:rPr>
          <w:i/>
          <w:iCs w:val="0"/>
          <w:u w:val="single"/>
        </w:rPr>
        <w:t>Epistemicide</w:t>
      </w:r>
      <w:r>
        <w:t xml:space="preserve">: Archives are going to be written but who it is written by matters. Debate is an archive a museum of Black colored girlhood. Blackgirls epistemologies change lives -- debates rely on evidence and knowledge production, Our legacy at MSU tries be crowded out by our policy legacy but we see what others are interested in forgetting. </w:t>
      </w:r>
    </w:p>
    <w:p w14:paraId="3EADBAB4" w14:textId="77777777" w:rsidR="007E55A0" w:rsidRPr="003373F7" w:rsidRDefault="007E55A0" w:rsidP="007E55A0">
      <w:pPr>
        <w:rPr>
          <w:b/>
          <w:bCs/>
        </w:rPr>
      </w:pPr>
      <w:r>
        <w:rPr>
          <w:b/>
          <w:bCs/>
        </w:rPr>
        <w:t>1AC Cahill</w:t>
      </w:r>
      <w:r w:rsidRPr="00390DC0">
        <w:rPr>
          <w:b/>
          <w:bCs/>
        </w:rPr>
        <w:t xml:space="preserve"> 21</w:t>
      </w:r>
      <w:r>
        <w:t xml:space="preserve"> [Loren S. Cahill is an assistant professor at Smith College’s School of Social Work. She has a BA in Africana Studies, a MSW form the University of Michigan, and holds a PhD in critical social/personality environmental psychology from the City University of New York. “Radical Love Unlimited: A Biomythography. Visual Arts Research. Summer 2021. </w:t>
      </w:r>
      <w:hyperlink r:id="rId7" w:history="1">
        <w:r w:rsidRPr="00B55457">
          <w:rPr>
            <w:rStyle w:val="Hyperlink"/>
          </w:rPr>
          <w:t>https://www.jstor.org/stable/27187223</w:t>
        </w:r>
      </w:hyperlink>
      <w:r>
        <w:t xml:space="preserve">] </w:t>
      </w:r>
      <w:r w:rsidRPr="003373F7">
        <w:rPr>
          <w:b/>
          <w:bCs/>
        </w:rPr>
        <w:t>&lt;&lt;INSERTED FOR REFERENCE&gt;&gt;</w:t>
      </w:r>
    </w:p>
    <w:p w14:paraId="29E05EDD" w14:textId="77777777" w:rsidR="007E55A0" w:rsidRPr="00390DC0" w:rsidRDefault="007E55A0" w:rsidP="007E55A0">
      <w:pPr>
        <w:rPr>
          <w:rStyle w:val="Emphasis"/>
        </w:rPr>
      </w:pPr>
      <w:r w:rsidRPr="00390DC0">
        <w:rPr>
          <w:rStyle w:val="Emphasis"/>
        </w:rPr>
        <w:t>(Re)imagination</w:t>
      </w:r>
    </w:p>
    <w:p w14:paraId="1FA4051A" w14:textId="77777777" w:rsidR="007E55A0" w:rsidRDefault="007E55A0" w:rsidP="007E55A0">
      <w:r w:rsidRPr="00EE16B8">
        <w:rPr>
          <w:rStyle w:val="Emphasis"/>
          <w:highlight w:val="darkGray"/>
        </w:rPr>
        <w:t>The Black radical imagination</w:t>
      </w:r>
      <w:r w:rsidRPr="00390DC0">
        <w:rPr>
          <w:rStyle w:val="StyleUnderline"/>
        </w:rPr>
        <w:t xml:space="preserve"> has consistently been the </w:t>
      </w:r>
      <w:r w:rsidRPr="00EE16B8">
        <w:rPr>
          <w:rStyle w:val="StyleUnderline"/>
          <w:highlight w:val="darkGray"/>
        </w:rPr>
        <w:t>response of Blackgirls</w:t>
      </w:r>
      <w:r w:rsidRPr="00390DC0">
        <w:rPr>
          <w:rStyle w:val="StyleUnderline"/>
        </w:rPr>
        <w:t xml:space="preserve"> in a world </w:t>
      </w:r>
      <w:r w:rsidRPr="00EE16B8">
        <w:rPr>
          <w:rStyle w:val="StyleUnderline"/>
          <w:highlight w:val="darkGray"/>
        </w:rPr>
        <w:t>where Black lives have been policed</w:t>
      </w:r>
      <w:r w:rsidRPr="00390DC0">
        <w:rPr>
          <w:rStyle w:val="StyleUnderline"/>
        </w:rPr>
        <w:t xml:space="preserve"> by the White toxic imaginaries</w:t>
      </w:r>
      <w:r>
        <w:t xml:space="preserve"> </w:t>
      </w:r>
      <w:r w:rsidRPr="00390DC0">
        <w:rPr>
          <w:sz w:val="16"/>
        </w:rPr>
        <w:t xml:space="preserve">(Rankine, 2014). Routinely, </w:t>
      </w:r>
      <w:r w:rsidRPr="00390DC0">
        <w:rPr>
          <w:rStyle w:val="StyleUnderline"/>
        </w:rPr>
        <w:t>our future has been decided for us under systems of racialized terror, historical looting, disinvestment, and violent policy.</w:t>
      </w:r>
      <w:r>
        <w:t xml:space="preserve"> </w:t>
      </w:r>
      <w:r w:rsidRPr="00166358">
        <w:rPr>
          <w:sz w:val="16"/>
        </w:rPr>
        <w:t xml:space="preserve">The Black radical imagination(s) have attempted to </w:t>
      </w:r>
      <w:r w:rsidRPr="00390DC0">
        <w:rPr>
          <w:rStyle w:val="StyleUnderline"/>
        </w:rPr>
        <w:t>ameliorate our social conditions by exploring the realms of our healing, sacredness, and freedom.</w:t>
      </w:r>
      <w:r>
        <w:t xml:space="preserve"> </w:t>
      </w:r>
      <w:r w:rsidRPr="00390DC0">
        <w:rPr>
          <w:rStyle w:val="Emphasis"/>
        </w:rPr>
        <w:t>Black radical imagination</w:t>
      </w:r>
      <w:r>
        <w:t xml:space="preserve"> </w:t>
      </w:r>
      <w:r w:rsidRPr="00166358">
        <w:rPr>
          <w:sz w:val="16"/>
        </w:rPr>
        <w:t xml:space="preserve">is expressed in many forms, including, but not limited to, </w:t>
      </w:r>
      <w:r w:rsidRPr="00166358">
        <w:rPr>
          <w:rStyle w:val="StyleUnderline"/>
        </w:rPr>
        <w:t xml:space="preserve">the </w:t>
      </w:r>
      <w:r w:rsidRPr="00EE16B8">
        <w:rPr>
          <w:rStyle w:val="StyleUnderline"/>
          <w:highlight w:val="darkGray"/>
        </w:rPr>
        <w:t>Black oral tradition</w:t>
      </w:r>
      <w:r w:rsidRPr="00166358">
        <w:rPr>
          <w:rStyle w:val="StyleUnderline"/>
        </w:rPr>
        <w:t>, music, cooking, visual arts, writing, and organizing</w:t>
      </w:r>
      <w:r w:rsidRPr="00166358">
        <w:rPr>
          <w:sz w:val="16"/>
        </w:rPr>
        <w:t>. Due to its multi-dimensional nature, the Black radical imagination has found the capacity to exist within and beyond the limitations of the written word. Black organizers, intellectuals, and artists have spearheaded our theorization around Afrofuturism, Black radical tradition, and imagination. Kelley, the creator of the term, posits that “</w:t>
      </w:r>
      <w:r w:rsidRPr="00166358">
        <w:rPr>
          <w:rStyle w:val="StyleUnderline"/>
        </w:rPr>
        <w:t xml:space="preserve">the Black Radical Imagination </w:t>
      </w:r>
      <w:r w:rsidRPr="00EE16B8">
        <w:rPr>
          <w:rStyle w:val="StyleUnderline"/>
          <w:highlight w:val="darkGray"/>
        </w:rPr>
        <w:t>offers a space to imagine</w:t>
      </w:r>
      <w:r w:rsidRPr="00166358">
        <w:rPr>
          <w:rStyle w:val="StyleUnderline"/>
        </w:rPr>
        <w:t xml:space="preserve"> and a vision of what it means to realize our humanity</w:t>
      </w:r>
      <w:r>
        <w:t xml:space="preserve">” </w:t>
      </w:r>
      <w:r w:rsidRPr="00166358">
        <w:rPr>
          <w:sz w:val="16"/>
        </w:rPr>
        <w:t xml:space="preserve">(2002, p. 8; emphasis added). </w:t>
      </w:r>
      <w:r w:rsidRPr="00EE16B8">
        <w:rPr>
          <w:rStyle w:val="StyleUnderline"/>
          <w:highlight w:val="darkGray"/>
        </w:rPr>
        <w:t>Blackgirls</w:t>
      </w:r>
      <w:r w:rsidRPr="00166358">
        <w:rPr>
          <w:rStyle w:val="StyleUnderline"/>
        </w:rPr>
        <w:t xml:space="preserve"> have commissioned imaginaries as well as </w:t>
      </w:r>
      <w:r w:rsidRPr="00EE16B8">
        <w:rPr>
          <w:rStyle w:val="StyleUnderline"/>
          <w:highlight w:val="darkGray"/>
        </w:rPr>
        <w:t>generated epistemologies that have</w:t>
      </w:r>
      <w:r w:rsidRPr="00166358">
        <w:rPr>
          <w:rStyle w:val="StyleUnderline"/>
        </w:rPr>
        <w:t xml:space="preserve"> changed ourselves and </w:t>
      </w:r>
      <w:r w:rsidRPr="00EE16B8">
        <w:rPr>
          <w:rStyle w:val="StyleUnderline"/>
          <w:highlight w:val="darkGray"/>
        </w:rPr>
        <w:t>the world</w:t>
      </w:r>
      <w:r>
        <w:t xml:space="preserve"> </w:t>
      </w:r>
      <w:r w:rsidRPr="00166358">
        <w:rPr>
          <w:sz w:val="16"/>
        </w:rPr>
        <w:t>(Davis, 2016; hooks, 1993; Kelley, 2002). Freedom dreams (Kelley, 2002) and plantation futurities (McKittrick, 2013) have provided Blackgirls with an entrance into social movements and creative arts. Through the arc of the Black freedom movement</w:t>
      </w:r>
      <w:r>
        <w:t xml:space="preserve">, </w:t>
      </w:r>
      <w:r w:rsidRPr="00166358">
        <w:rPr>
          <w:rStyle w:val="StyleUnderline"/>
        </w:rPr>
        <w:t xml:space="preserve">Blackgirls have long been creating the world that we need </w:t>
      </w:r>
      <w:r w:rsidRPr="00EE16B8">
        <w:rPr>
          <w:rStyle w:val="StyleUnderline"/>
          <w:highlight w:val="darkGray"/>
        </w:rPr>
        <w:t>and the spaces that we deserve. Blackgirlhood is</w:t>
      </w:r>
      <w:r w:rsidRPr="00166358">
        <w:rPr>
          <w:rStyle w:val="StyleUnderline"/>
        </w:rPr>
        <w:t xml:space="preserve"> both jubilant and radically </w:t>
      </w:r>
      <w:r w:rsidRPr="00EE16B8">
        <w:rPr>
          <w:rStyle w:val="StyleUnderline"/>
          <w:highlight w:val="darkGray"/>
        </w:rPr>
        <w:t>(re)imaginative</w:t>
      </w:r>
      <w:r w:rsidRPr="00166358">
        <w:rPr>
          <w:rStyle w:val="StyleUnderline"/>
        </w:rPr>
        <w:t xml:space="preserve">. (Re)imagination </w:t>
      </w:r>
      <w:r w:rsidRPr="00EE16B8">
        <w:rPr>
          <w:rStyle w:val="StyleUnderline"/>
          <w:highlight w:val="darkGray"/>
        </w:rPr>
        <w:t>allows us to see beyond the past</w:t>
      </w:r>
      <w:r w:rsidRPr="00166358">
        <w:rPr>
          <w:rStyle w:val="StyleUnderline"/>
        </w:rPr>
        <w:t xml:space="preserve"> and </w:t>
      </w:r>
      <w:r w:rsidRPr="00EE16B8">
        <w:rPr>
          <w:rStyle w:val="StyleUnderline"/>
          <w:highlight w:val="darkGray"/>
        </w:rPr>
        <w:t>current</w:t>
      </w:r>
      <w:r w:rsidRPr="00166358">
        <w:rPr>
          <w:rStyle w:val="StyleUnderline"/>
        </w:rPr>
        <w:t xml:space="preserve"> circumstances </w:t>
      </w:r>
      <w:r w:rsidRPr="00EE16B8">
        <w:rPr>
          <w:rStyle w:val="StyleUnderline"/>
          <w:highlight w:val="darkGray"/>
        </w:rPr>
        <w:t>to create more spaciousness for freedom</w:t>
      </w:r>
      <w:r w:rsidRPr="00166358">
        <w:rPr>
          <w:rStyle w:val="StyleUnderline"/>
        </w:rPr>
        <w:t xml:space="preserve"> and radical love in our present. As Renina Jarmon emphatically states, “#</w:t>
      </w:r>
      <w:r w:rsidRPr="00EE16B8">
        <w:rPr>
          <w:rStyle w:val="StyleUnderline"/>
          <w:highlight w:val="darkGray"/>
        </w:rPr>
        <w:t>Blackgirlsarefromthefuture</w:t>
      </w:r>
      <w:r w:rsidRPr="00166358">
        <w:rPr>
          <w:rStyle w:val="StyleUnderline"/>
        </w:rPr>
        <w:t xml:space="preserve"> because they are literally always ahead of their time</w:t>
      </w:r>
      <w:r>
        <w:t>.”</w:t>
      </w:r>
      <w:r w:rsidRPr="00166358">
        <w:rPr>
          <w:sz w:val="16"/>
        </w:rPr>
        <w:t xml:space="preserve">Just as Jarmon asserts, </w:t>
      </w:r>
      <w:r w:rsidRPr="00166358">
        <w:rPr>
          <w:rStyle w:val="StyleUnderline"/>
        </w:rPr>
        <w:t xml:space="preserve">there is a </w:t>
      </w:r>
      <w:r w:rsidRPr="00A156D3">
        <w:rPr>
          <w:rStyle w:val="Emphasis"/>
        </w:rPr>
        <w:t xml:space="preserve">severely </w:t>
      </w:r>
      <w:r w:rsidRPr="00EE16B8">
        <w:rPr>
          <w:rStyle w:val="Emphasis"/>
          <w:highlight w:val="darkGray"/>
        </w:rPr>
        <w:t>under-recognized archive of Blackgirls</w:t>
      </w:r>
      <w:r>
        <w:t xml:space="preserve"> </w:t>
      </w:r>
      <w:r w:rsidRPr="007D34F0">
        <w:rPr>
          <w:sz w:val="16"/>
        </w:rPr>
        <w:t>(</w:t>
      </w:r>
      <w:r w:rsidRPr="00166358">
        <w:rPr>
          <w:sz w:val="16"/>
        </w:rPr>
        <w:t>Ewing, 2017, 2019; Hartman, 2008; Phillips, 2014) who have asserted that we belong in all spaces and all times (Samatar, 2017).</w:t>
      </w:r>
      <w:r w:rsidRPr="00166358">
        <w:rPr>
          <w:rStyle w:val="StyleUnderline"/>
          <w:sz w:val="16"/>
        </w:rPr>
        <w:t xml:space="preserve"> </w:t>
      </w:r>
      <w:r w:rsidRPr="00166358">
        <w:rPr>
          <w:rStyle w:val="StyleUnderline"/>
        </w:rPr>
        <w:t>If Blackgirls have been here before, then our time travel has “</w:t>
      </w:r>
      <w:r w:rsidRPr="00EE16B8">
        <w:rPr>
          <w:rStyle w:val="StyleUnderline"/>
          <w:sz w:val="32"/>
          <w:szCs w:val="32"/>
          <w:highlight w:val="darkGray"/>
        </w:rPr>
        <w:t xml:space="preserve">trained us to </w:t>
      </w:r>
      <w:r w:rsidRPr="00EE16B8">
        <w:rPr>
          <w:rStyle w:val="Emphasis"/>
          <w:sz w:val="32"/>
          <w:highlight w:val="darkGray"/>
        </w:rPr>
        <w:t>see what others are invested in forgetting</w:t>
      </w:r>
      <w:r w:rsidRPr="007D34F0">
        <w:rPr>
          <w:rStyle w:val="StyleUnderline"/>
          <w:sz w:val="32"/>
          <w:szCs w:val="32"/>
        </w:rPr>
        <w:t>”</w:t>
      </w:r>
      <w:r>
        <w:t xml:space="preserve"> </w:t>
      </w:r>
      <w:r w:rsidRPr="00166358">
        <w:rPr>
          <w:sz w:val="16"/>
        </w:rPr>
        <w:t>(Jarmon, 2016). If our (re)imagination is equal parts invocation and equal parts invitation to participate in sacred and transformative work asserting our humanity, I wonder what my love will mean to and offer to future Blackgirls. I close this piece with a journal entry I composed to Blackgirls from the future.</w:t>
      </w:r>
    </w:p>
    <w:p w14:paraId="72646E7D" w14:textId="77777777" w:rsidR="007E55A0" w:rsidRPr="00166358" w:rsidRDefault="007E55A0" w:rsidP="007E55A0">
      <w:pPr>
        <w:rPr>
          <w:rStyle w:val="StyleUnderline"/>
        </w:rPr>
      </w:pPr>
      <w:r w:rsidRPr="00166358">
        <w:rPr>
          <w:sz w:val="16"/>
        </w:rPr>
        <w:t xml:space="preserve">Breathe deep Blackgirl, because we won. They had to destroy the world before we could perform our alchemy. We of course figured it out before everyone else. Our rec ognition by others came late. No one really wanted to hear us or listen at first. This did not make it any less sure of what we needed to do. </w:t>
      </w:r>
      <w:r w:rsidRPr="00166358">
        <w:rPr>
          <w:rStyle w:val="StyleUnderline"/>
        </w:rPr>
        <w:t xml:space="preserve">We </w:t>
      </w:r>
      <w:r w:rsidRPr="00EE16B8">
        <w:rPr>
          <w:rStyle w:val="StyleUnderline"/>
          <w:highlight w:val="darkGray"/>
        </w:rPr>
        <w:t>started in our homes</w:t>
      </w:r>
      <w:r w:rsidRPr="00166358">
        <w:rPr>
          <w:rStyle w:val="StyleUnderline"/>
        </w:rPr>
        <w:t xml:space="preserve"> by removing every toxic behavior and habit because we understood that love and abuse could not co-exist.</w:t>
      </w:r>
      <w:r>
        <w:t xml:space="preserve"> </w:t>
      </w:r>
      <w:r w:rsidRPr="00166358">
        <w:rPr>
          <w:rStyle w:val="StyleUnderline"/>
        </w:rPr>
        <w:t>Everyone received homes</w:t>
      </w:r>
      <w:r>
        <w:t xml:space="preserve"> </w:t>
      </w:r>
      <w:r w:rsidRPr="00166358">
        <w:rPr>
          <w:rStyle w:val="StyleUnderline"/>
        </w:rPr>
        <w:t>because safe shelter is necessary before any form of self-actualization can occur.</w:t>
      </w:r>
      <w:r w:rsidRPr="00166358">
        <w:rPr>
          <w:sz w:val="16"/>
        </w:rPr>
        <w:t xml:space="preserve"> </w:t>
      </w:r>
      <w:r w:rsidRPr="00166358">
        <w:rPr>
          <w:rStyle w:val="StyleUnderline"/>
        </w:rPr>
        <w:t>Once our homes became sacred</w:t>
      </w:r>
      <w:r>
        <w:t xml:space="preserve">, </w:t>
      </w:r>
      <w:r w:rsidRPr="00166358">
        <w:rPr>
          <w:sz w:val="16"/>
        </w:rPr>
        <w:t>we moved to creating healthy communities where folks could gather together without fear. There was no more need for guns</w:t>
      </w:r>
      <w:r>
        <w:t xml:space="preserve">. </w:t>
      </w:r>
      <w:r w:rsidRPr="00166358">
        <w:rPr>
          <w:rStyle w:val="StyleUnderline"/>
        </w:rPr>
        <w:t>Our decentralized leadership structures are run by QTPOC</w:t>
      </w:r>
      <w:r>
        <w:t xml:space="preserve"> </w:t>
      </w:r>
      <w:r w:rsidRPr="00166358">
        <w:rPr>
          <w:sz w:val="16"/>
        </w:rPr>
        <w:t xml:space="preserve">[Queer and Trans People of Color] </w:t>
      </w:r>
      <w:r w:rsidRPr="00166358">
        <w:rPr>
          <w:rStyle w:val="StyleUnderline"/>
        </w:rPr>
        <w:t xml:space="preserve">folx because they knew best where hurt and betrayal by democracy existed. Communities now exist peacefully without punishment and police. </w:t>
      </w:r>
      <w:r w:rsidRPr="00EE16B8">
        <w:rPr>
          <w:rStyle w:val="StyleUnderline"/>
          <w:highlight w:val="darkGray"/>
        </w:rPr>
        <w:t>Blackgirls here aren’t murdered</w:t>
      </w:r>
      <w:r w:rsidRPr="00166358">
        <w:rPr>
          <w:rStyle w:val="StyleUnderline"/>
        </w:rPr>
        <w:t xml:space="preserve"> in their homes and </w:t>
      </w:r>
      <w:r w:rsidRPr="00EE16B8">
        <w:rPr>
          <w:rStyle w:val="StyleUnderline"/>
          <w:highlight w:val="darkGray"/>
        </w:rPr>
        <w:t>Blackboys here aren’t strangled</w:t>
      </w:r>
      <w:r w:rsidRPr="00166358">
        <w:rPr>
          <w:rStyle w:val="StyleUnderline"/>
        </w:rPr>
        <w:t xml:space="preserve"> for being joyful.</w:t>
      </w:r>
      <w:r>
        <w:t xml:space="preserve"> </w:t>
      </w:r>
      <w:r w:rsidRPr="00166358">
        <w:rPr>
          <w:sz w:val="16"/>
        </w:rPr>
        <w:t xml:space="preserve">Antiracist schools are the only available options. Here every student is equipped with the resources they need. </w:t>
      </w:r>
      <w:r w:rsidRPr="00166358">
        <w:rPr>
          <w:rStyle w:val="StyleUnderline"/>
        </w:rPr>
        <w:t xml:space="preserve">Capitalism is dead and we no longer let neglect, abuse, and unaccountability be justifiable excuses for us to hurt and forget each other. </w:t>
      </w:r>
      <w:r w:rsidRPr="00166358">
        <w:rPr>
          <w:sz w:val="16"/>
        </w:rPr>
        <w:t xml:space="preserve">Everyone lives their wildest dreams in their career. Now </w:t>
      </w:r>
      <w:r w:rsidRPr="00166358">
        <w:rPr>
          <w:rStyle w:val="Emphasis"/>
        </w:rPr>
        <w:t xml:space="preserve">this </w:t>
      </w:r>
      <w:r w:rsidRPr="00EE16B8">
        <w:rPr>
          <w:rStyle w:val="Emphasis"/>
          <w:highlight w:val="darkGray"/>
        </w:rPr>
        <w:t>new life isn’t easy</w:t>
      </w:r>
      <w:r w:rsidRPr="00166358">
        <w:rPr>
          <w:rStyle w:val="Emphasis"/>
        </w:rPr>
        <w:t xml:space="preserve">, but </w:t>
      </w:r>
      <w:r w:rsidRPr="00EE16B8">
        <w:rPr>
          <w:rStyle w:val="Emphasis"/>
          <w:highlight w:val="darkGray"/>
        </w:rPr>
        <w:t>we have full autonomy over it</w:t>
      </w:r>
      <w:r w:rsidRPr="00166358">
        <w:rPr>
          <w:rStyle w:val="StyleUnderline"/>
        </w:rPr>
        <w:t>. This world is not without struggle or sacrifice because true liberation comes from a commitment to equity and not overconsumption</w:t>
      </w:r>
      <w:r>
        <w:t xml:space="preserve">. </w:t>
      </w:r>
      <w:r w:rsidRPr="00166358">
        <w:rPr>
          <w:rStyle w:val="StyleUnderline"/>
        </w:rPr>
        <w:t xml:space="preserve">We are tired from full days of working and loving, but </w:t>
      </w:r>
      <w:r w:rsidRPr="00166358">
        <w:rPr>
          <w:rStyle w:val="Emphasis"/>
        </w:rPr>
        <w:t>w</w:t>
      </w:r>
      <w:r w:rsidRPr="00EE16B8">
        <w:rPr>
          <w:rStyle w:val="Emphasis"/>
          <w:highlight w:val="darkGray"/>
        </w:rPr>
        <w:t>e are never too tired to remember you</w:t>
      </w:r>
      <w:r>
        <w:t>.</w:t>
      </w:r>
      <w:r w:rsidRPr="00166358">
        <w:rPr>
          <w:sz w:val="16"/>
        </w:rPr>
        <w:t xml:space="preserve"> I want you to know that I am here with so many people who love you. </w:t>
      </w:r>
      <w:r w:rsidRPr="00166358">
        <w:rPr>
          <w:rStyle w:val="StyleUnderline"/>
        </w:rPr>
        <w:t xml:space="preserve">I am writing from the future to remind you that </w:t>
      </w:r>
      <w:r w:rsidRPr="00EE16B8">
        <w:rPr>
          <w:rStyle w:val="StyleUnderline"/>
          <w:highlight w:val="darkGray"/>
        </w:rPr>
        <w:t>we got here by acting on our truest beliefs</w:t>
      </w:r>
      <w:r>
        <w:t xml:space="preserve">, </w:t>
      </w:r>
      <w:r w:rsidRPr="00166358">
        <w:rPr>
          <w:sz w:val="16"/>
        </w:rPr>
        <w:t>by living our lives as a tribute to our future victory, and not being paralyzed by our past. I am writing to you now so you might learn the things I wish I knew while I was where you are</w:t>
      </w:r>
      <w:r>
        <w:t xml:space="preserve">. </w:t>
      </w:r>
      <w:r w:rsidRPr="00166358">
        <w:rPr>
          <w:rStyle w:val="StyleUnderline"/>
        </w:rPr>
        <w:t xml:space="preserve">Sometimes we don’t get what we deserve because we don’t understand our value. This stems from us not loving and listening to all the parts of ourselves. </w:t>
      </w:r>
      <w:r w:rsidRPr="00166358">
        <w:rPr>
          <w:sz w:val="16"/>
        </w:rPr>
        <w:t>We must begin asking or answering the right questions. You will change the world by allowing yourself to be changed and loved by this process of (re)membering and (re)imagining, through this ritual I have been transformed. It has required being completely honest and accepting who I am, where I come from, what I do in the dark, how I want to love, and be loved tomorrow</w:t>
      </w:r>
      <w:r>
        <w:t xml:space="preserve">. </w:t>
      </w:r>
      <w:r w:rsidRPr="00166358">
        <w:rPr>
          <w:rStyle w:val="Emphasis"/>
        </w:rPr>
        <w:t>It is ok if you don’t get it right the first time</w:t>
      </w:r>
      <w:r w:rsidRPr="00166358">
        <w:rPr>
          <w:sz w:val="16"/>
        </w:rPr>
        <w:t xml:space="preserve">. I didn’t, but healthy choices and second chances are always possible for you, Blackgirl. Your access to both is your truest measure of freedom. This message is for you. </w:t>
      </w:r>
      <w:r w:rsidRPr="00166358">
        <w:rPr>
          <w:rStyle w:val="StyleUnderline"/>
        </w:rPr>
        <w:t xml:space="preserve">We did it. We did it together. </w:t>
      </w:r>
      <w:r w:rsidRPr="00EE16B8">
        <w:rPr>
          <w:rStyle w:val="Emphasis"/>
          <w:sz w:val="32"/>
          <w:highlight w:val="darkGray"/>
        </w:rPr>
        <w:t>We shifted the paradigm</w:t>
      </w:r>
      <w:r>
        <w:t xml:space="preserve">. </w:t>
      </w:r>
      <w:r w:rsidRPr="00166358">
        <w:rPr>
          <w:sz w:val="16"/>
        </w:rPr>
        <w:t>We wrote the meaning of life by living the answers to each question of our heart. And this is how we did it, Blackgirl. We let go. And then we got scared and held on, and then we let go again of everything that shackled us to fear that tied us to the allures of decorated destruction.</w:t>
      </w:r>
      <w:r w:rsidRPr="00166358">
        <w:rPr>
          <w:rStyle w:val="StyleUnderline"/>
        </w:rPr>
        <w:t>We let go and we retaught ourselves to breathe the presence of the energy we are that cannot be destroyed, but only transformed. Remember us, when you doubt it can happen.</w:t>
      </w:r>
      <w:r>
        <w:t xml:space="preserve"> </w:t>
      </w:r>
      <w:r w:rsidRPr="00166358">
        <w:rPr>
          <w:sz w:val="16"/>
        </w:rPr>
        <w:t>Breathe deep again, beloved. Keep this journal in the place you have for keeping</w:t>
      </w:r>
      <w:r>
        <w:t xml:space="preserve">. </w:t>
      </w:r>
      <w:r w:rsidRPr="00EE16B8">
        <w:rPr>
          <w:rStyle w:val="StyleUnderline"/>
          <w:highlight w:val="darkGray"/>
        </w:rPr>
        <w:t>Our love for you led us here</w:t>
      </w:r>
      <w:r w:rsidRPr="00166358">
        <w:rPr>
          <w:rStyle w:val="StyleUnderline"/>
        </w:rPr>
        <w:t>.</w:t>
      </w:r>
    </w:p>
    <w:p w14:paraId="3274C1CE" w14:textId="58DEAE0C" w:rsidR="007E55A0" w:rsidRPr="007E55A0" w:rsidRDefault="007E55A0" w:rsidP="007E55A0">
      <w:pPr>
        <w:rPr>
          <w:u w:val="single"/>
        </w:rPr>
      </w:pPr>
      <w:r w:rsidRPr="00EE16B8">
        <w:rPr>
          <w:rStyle w:val="Emphasis"/>
          <w:sz w:val="32"/>
          <w:highlight w:val="darkGray"/>
        </w:rPr>
        <w:t>I want my radical love for Blackgirls to mean that another world is possible</w:t>
      </w:r>
      <w:r w:rsidRPr="00166358">
        <w:rPr>
          <w:rStyle w:val="StyleUnderline"/>
        </w:rPr>
        <w:t>. This is not a small love; it exists within a long movement passed down by my ancestors. The ritual of working to better listen, learn, and lead ourselves will remind us that we are the ones we’ve been waiting for.</w:t>
      </w:r>
    </w:p>
    <w:p w14:paraId="7E0ED0D8" w14:textId="5615A7FD" w:rsidR="00415647" w:rsidRDefault="00415647" w:rsidP="00415647">
      <w:pPr>
        <w:pStyle w:val="Heading2"/>
      </w:pPr>
      <w:r>
        <w:t xml:space="preserve">Topicality </w:t>
      </w:r>
    </w:p>
    <w:p w14:paraId="760285CC" w14:textId="77777777" w:rsidR="007E55A0" w:rsidRPr="00F8407E" w:rsidRDefault="007E55A0" w:rsidP="007E55A0">
      <w:pPr>
        <w:pStyle w:val="Heading4"/>
        <w:rPr>
          <w:rStyle w:val="Style13ptBold"/>
          <w:b/>
          <w:bCs w:val="0"/>
        </w:rPr>
      </w:pPr>
      <w:r w:rsidRPr="00F8407E">
        <w:t>[1]</w:t>
      </w:r>
      <w:r>
        <w:rPr>
          <w:u w:val="single"/>
        </w:rPr>
        <w:t xml:space="preserve"> </w:t>
      </w:r>
      <w:r w:rsidRPr="006B0A04">
        <w:rPr>
          <w:u w:val="single"/>
        </w:rPr>
        <w:t>Counterinterpretation</w:t>
      </w:r>
      <w:r>
        <w:t xml:space="preserve">: Debates should be about labor, but the legalistic nature of Collectively Bargaining Rights is </w:t>
      </w:r>
      <w:r w:rsidRPr="006B0A04">
        <w:rPr>
          <w:i/>
          <w:iCs w:val="0"/>
        </w:rPr>
        <w:t>insufficient</w:t>
      </w:r>
      <w:r>
        <w:t xml:space="preserve"> to account for the labor of </w:t>
      </w:r>
      <w:r w:rsidRPr="00E55E8C">
        <w:rPr>
          <w:rStyle w:val="StyleUnderline"/>
          <w:i/>
          <w:iCs w:val="0"/>
        </w:rPr>
        <w:t>reimagination</w:t>
      </w:r>
      <w:r>
        <w:t xml:space="preserve"> that Blackgirls do for each other. Others</w:t>
      </w:r>
      <w:r w:rsidRPr="00F8407E">
        <w:t xml:space="preserve"> can afford to fantasize about freedom given through bargaining rights; Black livingness thrives off improvisation.</w:t>
      </w:r>
      <w:r>
        <w:rPr>
          <w:rStyle w:val="Style13ptBold"/>
        </w:rPr>
        <w:t xml:space="preserve"> </w:t>
      </w:r>
    </w:p>
    <w:p w14:paraId="59D3E615" w14:textId="77777777" w:rsidR="007E55A0" w:rsidRPr="007C1207" w:rsidRDefault="007E55A0" w:rsidP="007E55A0">
      <w:pPr>
        <w:rPr>
          <w:b/>
          <w:bCs/>
        </w:rPr>
      </w:pPr>
      <w:r>
        <w:rPr>
          <w:rStyle w:val="Style13ptBold"/>
        </w:rPr>
        <w:t xml:space="preserve">Gilmore 19 </w:t>
      </w:r>
      <w:r w:rsidRPr="00453537">
        <w:t>[</w:t>
      </w:r>
      <w:r>
        <w:t xml:space="preserve"> Amir Asim Gilmpre is an assistant professor of cultural studies and social thought in education at Washington State University. “</w:t>
      </w:r>
      <w:r w:rsidRPr="00453537">
        <w:t>THE JOYFUL SOUNDS OF BEING YOUR OWN BLACK SELF</w:t>
      </w:r>
      <w:r>
        <w:t xml:space="preserve">”. </w:t>
      </w:r>
      <w:r w:rsidRPr="00453537">
        <w:t xml:space="preserve"> A dissertation submitted in partial fulfillment of</w:t>
      </w:r>
      <w:r>
        <w:t xml:space="preserve"> </w:t>
      </w:r>
      <w:r w:rsidRPr="00453537">
        <w:t>the requirements for the degree of</w:t>
      </w:r>
      <w:r>
        <w:t xml:space="preserve"> </w:t>
      </w:r>
      <w:r w:rsidRPr="00453537">
        <w:t>DOCTOR OF PHILOSOPHY, WASHINGTON STATE UNIVERSITY, Department of Teaching &amp; Learning, MAY 2019, JKS]</w:t>
      </w:r>
      <w:r>
        <w:t xml:space="preserve"> </w:t>
      </w:r>
      <w:r w:rsidRPr="007C1207">
        <w:rPr>
          <w:b/>
          <w:bCs/>
        </w:rPr>
        <w:t xml:space="preserve">&lt;&lt; INSERTED FOR REFERENCE &gt;&gt; </w:t>
      </w:r>
    </w:p>
    <w:p w14:paraId="312EA0F3" w14:textId="77777777" w:rsidR="007E55A0" w:rsidRPr="00453537" w:rsidRDefault="007E55A0" w:rsidP="007E55A0">
      <w:pPr>
        <w:rPr>
          <w:sz w:val="16"/>
        </w:rPr>
      </w:pPr>
      <w:r w:rsidRPr="00453537">
        <w:rPr>
          <w:sz w:val="16"/>
        </w:rPr>
        <w:t>The Stakes Are High; We Cannot Afford Not To Improvise</w:t>
      </w:r>
    </w:p>
    <w:p w14:paraId="64E164A4" w14:textId="77777777" w:rsidR="007E55A0" w:rsidRPr="00453537" w:rsidRDefault="007E55A0" w:rsidP="007E55A0">
      <w:pPr>
        <w:ind w:left="720"/>
        <w:rPr>
          <w:sz w:val="16"/>
        </w:rPr>
      </w:pPr>
      <w:r w:rsidRPr="00453537">
        <w:rPr>
          <w:sz w:val="16"/>
        </w:rPr>
        <w:t>“Go back to Miles, Max, Dizzy, Yardbird, Billie, Coltrane: who were not, as the striking—not to say quaint European phrase would have it, “improvising”: who can afford to improvise, at those prices?” (Baldwin, 2011, 149)</w:t>
      </w:r>
    </w:p>
    <w:p w14:paraId="35DEC3AA" w14:textId="77777777" w:rsidR="007E55A0" w:rsidRPr="00453537" w:rsidRDefault="007E55A0" w:rsidP="007E55A0">
      <w:pPr>
        <w:ind w:firstLine="720"/>
        <w:rPr>
          <w:sz w:val="16"/>
        </w:rPr>
      </w:pPr>
      <w:r w:rsidRPr="00453537">
        <w:rPr>
          <w:sz w:val="16"/>
        </w:rPr>
        <w:t>When we talkin' 'bout the</w:t>
      </w:r>
    </w:p>
    <w:p w14:paraId="3E0533AA" w14:textId="77777777" w:rsidR="007E55A0" w:rsidRPr="00453537" w:rsidRDefault="007E55A0" w:rsidP="007E55A0">
      <w:pPr>
        <w:ind w:firstLine="720"/>
        <w:rPr>
          <w:sz w:val="16"/>
        </w:rPr>
      </w:pPr>
      <w:r w:rsidRPr="00453537">
        <w:rPr>
          <w:sz w:val="16"/>
        </w:rPr>
        <w:t>(Vibes, vibrations)</w:t>
      </w:r>
    </w:p>
    <w:p w14:paraId="689BD19A" w14:textId="77777777" w:rsidR="007E55A0" w:rsidRPr="00453537" w:rsidRDefault="007E55A0" w:rsidP="007E55A0">
      <w:pPr>
        <w:ind w:firstLine="720"/>
        <w:rPr>
          <w:sz w:val="16"/>
        </w:rPr>
      </w:pPr>
      <w:r w:rsidRPr="00453537">
        <w:rPr>
          <w:sz w:val="16"/>
        </w:rPr>
        <w:t>Stakes is high, you know them stakes is high (De La Soul, 1996)</w:t>
      </w:r>
    </w:p>
    <w:p w14:paraId="3CC500C6" w14:textId="77777777" w:rsidR="007E55A0" w:rsidRPr="00453537" w:rsidRDefault="007E55A0" w:rsidP="007E55A0">
      <w:pPr>
        <w:rPr>
          <w:sz w:val="16"/>
        </w:rPr>
      </w:pPr>
      <w:r w:rsidRPr="00453537">
        <w:rPr>
          <w:sz w:val="16"/>
        </w:rPr>
        <w:t>Black life in America is in a precarious position. Black life in America has always been in a precarious position.</w:t>
      </w:r>
      <w:r w:rsidRPr="00453537">
        <w:rPr>
          <w:rStyle w:val="StyleUnderline"/>
        </w:rPr>
        <w:t xml:space="preserve"> The stakes of Black life have always been high</w:t>
      </w:r>
      <w:r w:rsidRPr="00453537">
        <w:rPr>
          <w:sz w:val="16"/>
        </w:rPr>
        <w:t xml:space="preserve">. </w:t>
      </w:r>
      <w:r w:rsidRPr="00453537">
        <w:rPr>
          <w:rStyle w:val="StyleUnderline"/>
        </w:rPr>
        <w:t>Black life has weathered the storms of white supremacy through improvisation.</w:t>
      </w:r>
      <w:r w:rsidRPr="00453537">
        <w:rPr>
          <w:sz w:val="16"/>
        </w:rPr>
        <w:t xml:space="preserve"> </w:t>
      </w:r>
      <w:r w:rsidRPr="007C1207">
        <w:rPr>
          <w:rStyle w:val="Emphasis"/>
          <w:highlight w:val="darkGray"/>
        </w:rPr>
        <w:t>Black life is born out of this improvisation</w:t>
      </w:r>
      <w:r w:rsidRPr="00453537">
        <w:rPr>
          <w:rStyle w:val="StyleUnderline"/>
        </w:rPr>
        <w:t xml:space="preserve"> – living life to our beat – but never being on the beat with white supremacy. </w:t>
      </w:r>
      <w:r w:rsidRPr="00453537">
        <w:rPr>
          <w:sz w:val="16"/>
        </w:rPr>
        <w:t xml:space="preserve">In a sense, </w:t>
      </w:r>
      <w:r w:rsidRPr="00453537">
        <w:rPr>
          <w:rStyle w:val="StyleUnderline"/>
        </w:rPr>
        <w:t>improvisation is</w:t>
      </w:r>
      <w:r w:rsidRPr="00453537">
        <w:rPr>
          <w:sz w:val="16"/>
        </w:rPr>
        <w:t xml:space="preserve"> our “mojo,” but also our greatest survival project – </w:t>
      </w:r>
      <w:r w:rsidRPr="00453537">
        <w:rPr>
          <w:rStyle w:val="StyleUnderline"/>
        </w:rPr>
        <w:t>the ability to adapt,</w:t>
      </w:r>
      <w:r w:rsidRPr="00453537">
        <w:rPr>
          <w:sz w:val="16"/>
        </w:rPr>
        <w:t xml:space="preserve"> the ability </w:t>
      </w:r>
      <w:r w:rsidRPr="00453537">
        <w:rPr>
          <w:rStyle w:val="StyleUnderline"/>
        </w:rPr>
        <w:t>to change</w:t>
      </w:r>
      <w:r w:rsidRPr="00453537">
        <w:rPr>
          <w:sz w:val="16"/>
        </w:rPr>
        <w:t xml:space="preserve">, the ability to make lemonade out of lemons. </w:t>
      </w:r>
      <w:r w:rsidRPr="00453537">
        <w:rPr>
          <w:rStyle w:val="StyleUnderline"/>
        </w:rPr>
        <w:t>Black folks are strangers within the world because the institutions were never built for us. We were never meant to survive</w:t>
      </w:r>
      <w:r w:rsidRPr="00453537">
        <w:rPr>
          <w:sz w:val="16"/>
        </w:rPr>
        <w:t xml:space="preserve">. As Lorde (2007) always reminds me, “For to survive in the mouth of this dragon we call america, we have had to learn this first and most vital lesson — that we were never meant to survive” (p. 46). </w:t>
      </w:r>
      <w:r w:rsidRPr="007C1207">
        <w:rPr>
          <w:rStyle w:val="Emphasis"/>
          <w:highlight w:val="darkGray"/>
        </w:rPr>
        <w:t>We survived because we improvised</w:t>
      </w:r>
      <w:r w:rsidRPr="00453537">
        <w:rPr>
          <w:sz w:val="16"/>
        </w:rPr>
        <w:t xml:space="preserve">. </w:t>
      </w:r>
      <w:r w:rsidRPr="00453537">
        <w:rPr>
          <w:rStyle w:val="StyleUnderline"/>
        </w:rPr>
        <w:t xml:space="preserve">Our improvisation was the </w:t>
      </w:r>
      <w:r w:rsidRPr="007C1207">
        <w:rPr>
          <w:rStyle w:val="StyleUnderline"/>
          <w:highlight w:val="darkGray"/>
        </w:rPr>
        <w:t>refusal to accept and accommodate white supremacy in our everyday lives</w:t>
      </w:r>
      <w:r w:rsidRPr="00453537">
        <w:rPr>
          <w:rStyle w:val="StyleUnderline"/>
        </w:rPr>
        <w:t>. Our survival was feminist because we understood that we needed each other to survive, and Black folks collectively shared that refusal.</w:t>
      </w:r>
      <w:r w:rsidRPr="00453537">
        <w:rPr>
          <w:sz w:val="16"/>
        </w:rPr>
        <w:t xml:space="preserve"> It always gives me joy thinking through that notion. Within in our anguish – within our terribleness, there is this joy.</w:t>
      </w:r>
    </w:p>
    <w:p w14:paraId="6CBB811F" w14:textId="77777777" w:rsidR="007E55A0" w:rsidRPr="00453537" w:rsidRDefault="007E55A0" w:rsidP="007E55A0">
      <w:pPr>
        <w:rPr>
          <w:sz w:val="16"/>
        </w:rPr>
      </w:pPr>
      <w:r w:rsidRPr="00453537">
        <w:rPr>
          <w:sz w:val="16"/>
        </w:rPr>
        <w:t xml:space="preserve">When </w:t>
      </w:r>
      <w:r w:rsidRPr="00453537">
        <w:rPr>
          <w:rStyle w:val="StyleUnderline"/>
        </w:rPr>
        <w:t>Baldwin</w:t>
      </w:r>
      <w:r w:rsidRPr="00453537">
        <w:rPr>
          <w:sz w:val="16"/>
        </w:rPr>
        <w:t xml:space="preserve"> (2011) </w:t>
      </w:r>
      <w:r w:rsidRPr="00453537">
        <w:rPr>
          <w:rStyle w:val="StyleUnderline"/>
        </w:rPr>
        <w:t>asked</w:t>
      </w:r>
      <w:r w:rsidRPr="00453537">
        <w:rPr>
          <w:sz w:val="16"/>
        </w:rPr>
        <w:t xml:space="preserve">, </w:t>
      </w:r>
      <w:r w:rsidRPr="00453537">
        <w:rPr>
          <w:rStyle w:val="Emphasis"/>
        </w:rPr>
        <w:t>“</w:t>
      </w:r>
      <w:r w:rsidRPr="007C1207">
        <w:rPr>
          <w:rStyle w:val="Emphasis"/>
          <w:highlight w:val="darkGray"/>
        </w:rPr>
        <w:t>who can afford to improvise</w:t>
      </w:r>
      <w:r w:rsidRPr="00453537">
        <w:rPr>
          <w:rStyle w:val="Emphasis"/>
        </w:rPr>
        <w:t>?”</w:t>
      </w:r>
      <w:r w:rsidRPr="00453537">
        <w:rPr>
          <w:sz w:val="16"/>
        </w:rPr>
        <w:t xml:space="preserve"> I think it was a rhetorical question because the answer is within the music (p. 149). There is a fine line between the facts of life for white people and the facts of life for Black people. </w:t>
      </w:r>
      <w:r w:rsidRPr="00DB065E">
        <w:rPr>
          <w:rStyle w:val="StyleUnderline"/>
        </w:rPr>
        <w:t>White people can</w:t>
      </w:r>
      <w:r w:rsidRPr="00453537">
        <w:rPr>
          <w:rStyle w:val="StyleUnderline"/>
        </w:rPr>
        <w:t xml:space="preserve"> always afford to improvise because when it comes to the price of life, the stakes are never high. </w:t>
      </w:r>
      <w:r w:rsidRPr="007C1207">
        <w:rPr>
          <w:rStyle w:val="StyleUnderline"/>
          <w:highlight w:val="darkGray"/>
        </w:rPr>
        <w:t>White people</w:t>
      </w:r>
      <w:r w:rsidRPr="00453537">
        <w:rPr>
          <w:rStyle w:val="StyleUnderline"/>
        </w:rPr>
        <w:t xml:space="preserve"> are never made to be strangers in the world because institutions were created in their image. Those institutions create, bankroll and dividend white privilege.</w:t>
      </w:r>
      <w:r w:rsidRPr="00453537">
        <w:rPr>
          <w:sz w:val="16"/>
        </w:rPr>
        <w:t xml:space="preserve"> </w:t>
      </w:r>
      <w:r w:rsidRPr="00453537">
        <w:rPr>
          <w:rStyle w:val="Emphasis"/>
        </w:rPr>
        <w:t xml:space="preserve">They </w:t>
      </w:r>
      <w:r w:rsidRPr="007C1207">
        <w:rPr>
          <w:rStyle w:val="Emphasis"/>
          <w:highlight w:val="darkGray"/>
        </w:rPr>
        <w:t>can afford to fantasize about freedom</w:t>
      </w:r>
      <w:r w:rsidRPr="00453537">
        <w:rPr>
          <w:rStyle w:val="Emphasis"/>
        </w:rPr>
        <w:t xml:space="preserve"> dreams </w:t>
      </w:r>
      <w:r w:rsidRPr="007C1207">
        <w:rPr>
          <w:rStyle w:val="Emphasis"/>
          <w:highlight w:val="darkGray"/>
        </w:rPr>
        <w:t xml:space="preserve">because they are free from doing the work. </w:t>
      </w:r>
      <w:r w:rsidRPr="00847E77">
        <w:rPr>
          <w:rStyle w:val="Emphasis"/>
        </w:rPr>
        <w:t>White people do not improvise because they choose not to.</w:t>
      </w:r>
      <w:r w:rsidRPr="00847E77">
        <w:rPr>
          <w:sz w:val="16"/>
        </w:rPr>
        <w:t xml:space="preserve"> </w:t>
      </w:r>
      <w:r w:rsidRPr="00847E77">
        <w:rPr>
          <w:rStyle w:val="StyleUnderline"/>
        </w:rPr>
        <w:t>Whiteness is a script; it is about law and order.</w:t>
      </w:r>
      <w:r w:rsidRPr="00847E77">
        <w:rPr>
          <w:sz w:val="16"/>
        </w:rPr>
        <w:t xml:space="preserve"> </w:t>
      </w:r>
      <w:r w:rsidRPr="00847E77">
        <w:rPr>
          <w:rStyle w:val="StyleUnderline"/>
        </w:rPr>
        <w:t>To</w:t>
      </w:r>
      <w:r w:rsidRPr="00453537">
        <w:rPr>
          <w:rStyle w:val="StyleUnderline"/>
        </w:rPr>
        <w:t xml:space="preserve"> go off script from whiteness, to improvise, would bankrupt their world, their illusion of reality, and their privilege</w:t>
      </w:r>
      <w:r w:rsidRPr="00453537">
        <w:rPr>
          <w:sz w:val="16"/>
        </w:rPr>
        <w:t>. To improvise, would mean to accommodate all that improvisation carries out, and white people cannot afford to do that.</w:t>
      </w:r>
    </w:p>
    <w:p w14:paraId="70557041" w14:textId="77777777" w:rsidR="007E55A0" w:rsidRDefault="007E55A0" w:rsidP="007E55A0">
      <w:pPr>
        <w:rPr>
          <w:rStyle w:val="StyleUnderline"/>
        </w:rPr>
      </w:pPr>
      <w:r w:rsidRPr="007C1207">
        <w:rPr>
          <w:rStyle w:val="StyleUnderline"/>
          <w:highlight w:val="darkGray"/>
        </w:rPr>
        <w:t>Black people cannot afford not to improvise</w:t>
      </w:r>
      <w:r w:rsidRPr="00453537">
        <w:rPr>
          <w:sz w:val="16"/>
        </w:rPr>
        <w:t xml:space="preserve">. Black improvisation is based on necessity </w:t>
      </w:r>
      <w:r w:rsidRPr="00847E77">
        <w:rPr>
          <w:rStyle w:val="StyleUnderline"/>
        </w:rPr>
        <w:t>because the cost of Black life is high</w:t>
      </w:r>
      <w:r w:rsidRPr="00847E77">
        <w:rPr>
          <w:sz w:val="16"/>
        </w:rPr>
        <w:t>, so Black people must stay higher. Malcolm X asked a question about the precarity of Black life: “</w:t>
      </w:r>
      <w:r w:rsidRPr="00453537">
        <w:rPr>
          <w:sz w:val="16"/>
        </w:rPr>
        <w:t xml:space="preserve">If you are a citizen, why do you have to fight for your civil rights? If you are fighting for your civil rights, then that means you are not a citizen” (Baldwin, 2010, p. 235). </w:t>
      </w:r>
      <w:r w:rsidRPr="007C1207">
        <w:rPr>
          <w:rStyle w:val="Emphasis"/>
          <w:sz w:val="24"/>
          <w:szCs w:val="24"/>
          <w:highlight w:val="darkGray"/>
        </w:rPr>
        <w:t>Our “rights”</w:t>
      </w:r>
      <w:r w:rsidRPr="006B4388">
        <w:rPr>
          <w:rStyle w:val="Emphasis"/>
          <w:sz w:val="24"/>
          <w:szCs w:val="24"/>
        </w:rPr>
        <w:t xml:space="preserve"> – civil or legal </w:t>
      </w:r>
      <w:r w:rsidRPr="007C1207">
        <w:rPr>
          <w:rStyle w:val="Emphasis"/>
          <w:sz w:val="24"/>
          <w:szCs w:val="24"/>
          <w:highlight w:val="darkGray"/>
        </w:rPr>
        <w:t xml:space="preserve">are always at the whim of the </w:t>
      </w:r>
      <w:r w:rsidRPr="00DB065E">
        <w:rPr>
          <w:rStyle w:val="Emphasis"/>
          <w:sz w:val="24"/>
          <w:szCs w:val="24"/>
        </w:rPr>
        <w:t>U.S</w:t>
      </w:r>
      <w:r w:rsidRPr="007C1207">
        <w:rPr>
          <w:rStyle w:val="Emphasis"/>
          <w:sz w:val="24"/>
          <w:szCs w:val="24"/>
          <w:highlight w:val="darkGray"/>
        </w:rPr>
        <w:t>. government</w:t>
      </w:r>
      <w:r w:rsidRPr="006B4388">
        <w:rPr>
          <w:sz w:val="18"/>
          <w:szCs w:val="24"/>
        </w:rPr>
        <w:t xml:space="preserve"> </w:t>
      </w:r>
      <w:r w:rsidRPr="00453537">
        <w:rPr>
          <w:sz w:val="16"/>
        </w:rPr>
        <w:t xml:space="preserve">(Cooper, 2018). </w:t>
      </w:r>
      <w:r w:rsidRPr="007C1207">
        <w:rPr>
          <w:rStyle w:val="StyleUnderline"/>
          <w:highlight w:val="darkGray"/>
        </w:rPr>
        <w:t xml:space="preserve">Black people are told “Be patient; we will do better </w:t>
      </w:r>
      <w:r w:rsidRPr="007C1207">
        <w:rPr>
          <w:rStyle w:val="Emphasis"/>
          <w:highlight w:val="darkGray"/>
        </w:rPr>
        <w:t>tomorrow</w:t>
      </w:r>
      <w:r w:rsidRPr="00453537">
        <w:rPr>
          <w:rStyle w:val="StyleUnderline"/>
        </w:rPr>
        <w:t xml:space="preserve">,” but the question that lingers is, </w:t>
      </w:r>
      <w:r w:rsidRPr="007C1207">
        <w:rPr>
          <w:rStyle w:val="StyleUnderline"/>
          <w:highlight w:val="darkGray"/>
        </w:rPr>
        <w:t xml:space="preserve">“You will do </w:t>
      </w:r>
      <w:r w:rsidRPr="007C1207">
        <w:rPr>
          <w:rStyle w:val="StyleUnderline"/>
          <w:b/>
          <w:bCs/>
          <w:highlight w:val="darkGray"/>
        </w:rPr>
        <w:t xml:space="preserve">what </w:t>
      </w:r>
      <w:r w:rsidRPr="007C1207">
        <w:rPr>
          <w:rStyle w:val="StyleUnderline"/>
          <w:highlight w:val="darkGray"/>
        </w:rPr>
        <w:t>better tomorrow?”</w:t>
      </w:r>
      <w:r w:rsidRPr="007C1207">
        <w:rPr>
          <w:sz w:val="16"/>
          <w:highlight w:val="darkGray"/>
        </w:rPr>
        <w:t xml:space="preserve"> (</w:t>
      </w:r>
      <w:r w:rsidRPr="00453537">
        <w:rPr>
          <w:sz w:val="16"/>
        </w:rPr>
        <w:t xml:space="preserve">Baldwin, 2010, p. 153). </w:t>
      </w:r>
      <w:r w:rsidRPr="00453537">
        <w:rPr>
          <w:rStyle w:val="StyleUnderline"/>
        </w:rPr>
        <w:t>Black folks cannot wait for those freedoms because the alternative is being disenfranchised, being denied equal access and opportunities to institutions, and being profiled and hunted by the police.</w:t>
      </w:r>
      <w:r w:rsidRPr="00453537">
        <w:rPr>
          <w:sz w:val="16"/>
        </w:rPr>
        <w:t xml:space="preserve"> </w:t>
      </w:r>
      <w:r w:rsidRPr="00453537">
        <w:rPr>
          <w:rStyle w:val="StyleUnderline"/>
        </w:rPr>
        <w:t>When Black folks speak of freedom dreams, they cannot afford to have those visions.</w:t>
      </w:r>
      <w:r w:rsidRPr="00453537">
        <w:rPr>
          <w:sz w:val="16"/>
        </w:rPr>
        <w:t xml:space="preserve"> They must act, they must improvise or be “put to the knives” on the daily. Therefore, </w:t>
      </w:r>
      <w:r w:rsidRPr="007C1207">
        <w:rPr>
          <w:rStyle w:val="Emphasis"/>
          <w:highlight w:val="darkGray"/>
        </w:rPr>
        <w:t xml:space="preserve">Black people must improvise to gain the world, to define their realities and </w:t>
      </w:r>
      <w:r w:rsidRPr="00DB065E">
        <w:rPr>
          <w:rStyle w:val="Emphasis"/>
        </w:rPr>
        <w:t xml:space="preserve">to </w:t>
      </w:r>
      <w:r w:rsidRPr="007C1207">
        <w:rPr>
          <w:rStyle w:val="Emphasis"/>
          <w:highlight w:val="darkGray"/>
        </w:rPr>
        <w:t>have rights</w:t>
      </w:r>
      <w:r w:rsidRPr="00453537">
        <w:rPr>
          <w:rStyle w:val="Emphasis"/>
        </w:rPr>
        <w:t>.</w:t>
      </w:r>
      <w:r w:rsidRPr="00453537">
        <w:rPr>
          <w:sz w:val="16"/>
        </w:rPr>
        <w:t xml:space="preserve"> </w:t>
      </w:r>
      <w:r w:rsidRPr="00453537">
        <w:rPr>
          <w:rStyle w:val="StyleUnderline"/>
        </w:rPr>
        <w:t>Black folks have to be non-negotiable with Black freedom because white supremacy will not accommodate us</w:t>
      </w:r>
      <w:r w:rsidRPr="00453537">
        <w:rPr>
          <w:sz w:val="16"/>
        </w:rPr>
        <w:t xml:space="preserve">. </w:t>
      </w:r>
      <w:r w:rsidRPr="007C1207">
        <w:rPr>
          <w:rStyle w:val="Emphasis"/>
          <w:highlight w:val="darkGray"/>
        </w:rPr>
        <w:t xml:space="preserve">We cannot compromise our radical imaginations of Black freedom for a piece of civil society </w:t>
      </w:r>
      <w:r w:rsidRPr="007C1207">
        <w:rPr>
          <w:sz w:val="16"/>
          <w:highlight w:val="darkGray"/>
        </w:rPr>
        <w:t>(</w:t>
      </w:r>
      <w:r w:rsidRPr="00453537">
        <w:rPr>
          <w:sz w:val="16"/>
        </w:rPr>
        <w:t xml:space="preserve">Dumas, 2018). </w:t>
      </w:r>
      <w:r w:rsidRPr="00453537">
        <w:rPr>
          <w:rStyle w:val="StyleUnderline"/>
        </w:rPr>
        <w:t>Black folks must exercise our right to refuse the “deliberate speed” what has been done and what can be done. Our lives depend on it.</w:t>
      </w:r>
    </w:p>
    <w:p w14:paraId="18C06055" w14:textId="77777777" w:rsidR="007E55A0" w:rsidRDefault="007E55A0" w:rsidP="007E55A0"/>
    <w:p w14:paraId="273C53F4" w14:textId="77777777" w:rsidR="007E55A0" w:rsidRDefault="007E55A0" w:rsidP="007E55A0">
      <w:pPr>
        <w:pStyle w:val="Heading4"/>
      </w:pPr>
      <w:r>
        <w:t xml:space="preserve">[2] The Net-Benefit is a </w:t>
      </w:r>
      <w:r w:rsidRPr="006B0A04">
        <w:rPr>
          <w:u w:val="single"/>
        </w:rPr>
        <w:t>re-imagination</w:t>
      </w:r>
      <w:r>
        <w:t xml:space="preserve"> of the </w:t>
      </w:r>
      <w:r w:rsidRPr="006B0A04">
        <w:rPr>
          <w:u w:val="single"/>
        </w:rPr>
        <w:t>HomePlace</w:t>
      </w:r>
      <w:r>
        <w:t xml:space="preserve">: Blackgirl lives have been policed by toxic imageries deciding our futures. An affirmation of the Love Space is a reimagination where Blackgirls are the MODEL, homeplace is a site of resistance for recovery and healing in “only home i’ve ever had”. Topicality is a fantasy and every day Black women break that fantasy. that’s 1AC Hooks and </w:t>
      </w:r>
    </w:p>
    <w:p w14:paraId="506D7E86" w14:textId="77777777" w:rsidR="007E55A0" w:rsidRDefault="007E55A0" w:rsidP="007E55A0">
      <w:r>
        <w:rPr>
          <w:b/>
          <w:bCs/>
        </w:rPr>
        <w:t xml:space="preserve">1AC </w:t>
      </w:r>
      <w:r w:rsidRPr="0017249D">
        <w:rPr>
          <w:b/>
          <w:bCs/>
        </w:rPr>
        <w:t>Cahill 2</w:t>
      </w:r>
      <w:r>
        <w:rPr>
          <w:b/>
          <w:bCs/>
        </w:rPr>
        <w:t xml:space="preserve">2 </w:t>
      </w:r>
      <w:r>
        <w:t xml:space="preserve">[Loren S. Cahill is an assistant professor at Smith College’s School of Social Work. She has a BA in Africana Studies, a MSW form the University of Michigan, and holds a PhD in critical social/personality environmental psychology from the City University of New York. Memoirs of the Colored Girls Museum. Black Love Summer 2022. </w:t>
      </w:r>
      <w:r w:rsidRPr="0017249D">
        <w:t>https://www.jstor.org/stable/27187223</w:t>
      </w:r>
      <w:r>
        <w:t xml:space="preserve">] </w:t>
      </w:r>
      <w:r w:rsidRPr="003221E3">
        <w:rPr>
          <w:b/>
          <w:bCs/>
        </w:rPr>
        <w:t>&lt;&lt; INSERTED FOR REFERENCE&gt;&gt;</w:t>
      </w:r>
    </w:p>
    <w:p w14:paraId="139BAE14" w14:textId="77777777" w:rsidR="007E55A0" w:rsidRPr="00F04139" w:rsidRDefault="007E55A0" w:rsidP="007E55A0">
      <w:pPr>
        <w:rPr>
          <w:sz w:val="16"/>
        </w:rPr>
      </w:pPr>
      <w:r w:rsidRPr="00F04139">
        <w:rPr>
          <w:sz w:val="16"/>
        </w:rPr>
        <w:t>(Re)imagination</w:t>
      </w:r>
    </w:p>
    <w:p w14:paraId="5671EF1C" w14:textId="77777777" w:rsidR="007E55A0" w:rsidRPr="00F04139" w:rsidRDefault="007E55A0" w:rsidP="007E55A0">
      <w:pPr>
        <w:rPr>
          <w:sz w:val="16"/>
        </w:rPr>
      </w:pPr>
      <w:r w:rsidRPr="00F04139">
        <w:rPr>
          <w:sz w:val="16"/>
        </w:rPr>
        <w:t>Blackgirls do not use linear time. —DuBois</w:t>
      </w:r>
    </w:p>
    <w:p w14:paraId="6BEEE7B3" w14:textId="77777777" w:rsidR="007E55A0" w:rsidRDefault="007E55A0" w:rsidP="007E55A0">
      <w:r w:rsidRPr="00A93A7D">
        <w:rPr>
          <w:rStyle w:val="StyleUnderline"/>
          <w:highlight w:val="darkGray"/>
        </w:rPr>
        <w:t xml:space="preserve">Black lives have been policed by the white </w:t>
      </w:r>
      <w:r w:rsidRPr="00A93A7D">
        <w:rPr>
          <w:rStyle w:val="Emphasis"/>
          <w:highlight w:val="darkGray"/>
        </w:rPr>
        <w:t>toxic imaginaries</w:t>
      </w:r>
      <w:r w:rsidRPr="00F04139">
        <w:rPr>
          <w:sz w:val="16"/>
        </w:rPr>
        <w:t xml:space="preserve"> (Rankine 2014). </w:t>
      </w:r>
      <w:r w:rsidRPr="00DD67D7">
        <w:rPr>
          <w:rStyle w:val="StyleUnderline"/>
        </w:rPr>
        <w:t xml:space="preserve">Routinely, </w:t>
      </w:r>
      <w:r w:rsidRPr="00A93A7D">
        <w:rPr>
          <w:rStyle w:val="StyleUnderline"/>
          <w:highlight w:val="darkGray"/>
        </w:rPr>
        <w:t>our future has been decided for us</w:t>
      </w:r>
      <w:r w:rsidRPr="00DD67D7">
        <w:rPr>
          <w:rStyle w:val="StyleUnderline"/>
        </w:rPr>
        <w:t xml:space="preserve"> under the guise of systems of </w:t>
      </w:r>
      <w:r w:rsidRPr="004F57EF">
        <w:rPr>
          <w:rStyle w:val="Emphasis"/>
        </w:rPr>
        <w:t>racialized terror</w:t>
      </w:r>
      <w:r w:rsidRPr="00DD67D7">
        <w:rPr>
          <w:rStyle w:val="StyleUnderline"/>
        </w:rPr>
        <w:t xml:space="preserve">, </w:t>
      </w:r>
      <w:r w:rsidRPr="004F57EF">
        <w:rPr>
          <w:rStyle w:val="Emphasis"/>
        </w:rPr>
        <w:t>historical looting</w:t>
      </w:r>
      <w:r w:rsidRPr="00DD67D7">
        <w:rPr>
          <w:rStyle w:val="StyleUnderline"/>
        </w:rPr>
        <w:t xml:space="preserve">, </w:t>
      </w:r>
      <w:r w:rsidRPr="004F57EF">
        <w:rPr>
          <w:rStyle w:val="Emphasis"/>
        </w:rPr>
        <w:t>disinvestment</w:t>
      </w:r>
      <w:r w:rsidRPr="00DD67D7">
        <w:rPr>
          <w:rStyle w:val="StyleUnderline"/>
        </w:rPr>
        <w:t xml:space="preserve">, and </w:t>
      </w:r>
      <w:r w:rsidRPr="004F57EF">
        <w:rPr>
          <w:rStyle w:val="Emphasis"/>
        </w:rPr>
        <w:t>violent policy</w:t>
      </w:r>
      <w:r w:rsidRPr="00DD67D7">
        <w:rPr>
          <w:rStyle w:val="StyleUnderline"/>
        </w:rPr>
        <w:t xml:space="preserve">. The Black Radical Imagination(s) have attempted to ameliorate our social conditions by exploring healing, sacredness, and freedom. </w:t>
      </w:r>
      <w:r w:rsidRPr="00A93A7D">
        <w:rPr>
          <w:rStyle w:val="StyleUnderline"/>
          <w:highlight w:val="darkGray"/>
        </w:rPr>
        <w:t>There is an underrecognized archive of Blackgirls who have asserted that we belong in all spaces and all times</w:t>
      </w:r>
      <w:r>
        <w:t xml:space="preserve"> </w:t>
      </w:r>
      <w:r w:rsidRPr="00DD67D7">
        <w:rPr>
          <w:sz w:val="16"/>
        </w:rPr>
        <w:t xml:space="preserve">(Samatar 2017). </w:t>
      </w:r>
      <w:r w:rsidRPr="00DD67D7">
        <w:rPr>
          <w:rStyle w:val="StyleUnderline"/>
        </w:rPr>
        <w:t xml:space="preserve">This Afrofuturist claim interrogates both Afro-optimism and Afro-pessimism to assemble visions of collectivity, freedom, and radical love across temporalities </w:t>
      </w:r>
      <w:r w:rsidRPr="00DD67D7">
        <w:rPr>
          <w:sz w:val="16"/>
        </w:rPr>
        <w:t xml:space="preserve">(Womack 2013). The Colored Girls Museum also wrestles with this idea that the past and future are not cut off from the present—both dimensions influence the whole of our lives, who we are, and who we become at any particular point in spacetime. The museum reminds us of our position from the present creates what that past and future look like and what it means at every moment. </w:t>
      </w:r>
    </w:p>
    <w:p w14:paraId="473BB8C3" w14:textId="77777777" w:rsidR="007E55A0" w:rsidRDefault="007E55A0" w:rsidP="007E55A0">
      <w:r w:rsidRPr="00DD67D7">
        <w:rPr>
          <w:rStyle w:val="StyleUnderline"/>
        </w:rPr>
        <w:t xml:space="preserve">What grounds the work of the Colored Girls Museum is that their work honors all that an empty space holds. When interlocutors of the museum do that well, they begin with an understanding “that </w:t>
      </w:r>
      <w:r w:rsidRPr="00A93A7D">
        <w:rPr>
          <w:rStyle w:val="StyleUnderline"/>
          <w:highlight w:val="darkGray"/>
        </w:rPr>
        <w:t>even with nothing</w:t>
      </w:r>
      <w:r w:rsidRPr="00DD67D7">
        <w:rPr>
          <w:rStyle w:val="StyleUnderline"/>
        </w:rPr>
        <w:t xml:space="preserve"> visibly </w:t>
      </w:r>
      <w:r w:rsidRPr="00A93A7D">
        <w:rPr>
          <w:rStyle w:val="StyleUnderline"/>
          <w:highlight w:val="darkGray"/>
        </w:rPr>
        <w:t xml:space="preserve">there, </w:t>
      </w:r>
      <w:r w:rsidRPr="00A93A7D">
        <w:rPr>
          <w:rStyle w:val="Emphasis"/>
          <w:highlight w:val="darkGray"/>
        </w:rPr>
        <w:t>a space still has a story</w:t>
      </w:r>
      <w:r w:rsidRPr="00DD67D7">
        <w:rPr>
          <w:rStyle w:val="StyleUnderline"/>
        </w:rPr>
        <w:t>”</w:t>
      </w:r>
      <w:r>
        <w:t xml:space="preserve"> </w:t>
      </w:r>
      <w:r w:rsidRPr="00DD67D7">
        <w:rPr>
          <w:sz w:val="16"/>
        </w:rPr>
        <w:t xml:space="preserve">(DuBois 2020). </w:t>
      </w:r>
      <w:r w:rsidRPr="00DD67D7">
        <w:rPr>
          <w:rStyle w:val="StyleUnderline"/>
        </w:rPr>
        <w:t>There is an underlying imprint that wants to be known. Stories from the past, present, and future exist in empty or full rooms.</w:t>
      </w:r>
      <w:r>
        <w:t xml:space="preserve"> </w:t>
      </w:r>
      <w:r w:rsidRPr="00DD67D7">
        <w:rPr>
          <w:sz w:val="16"/>
        </w:rPr>
        <w:t xml:space="preserve">So the museum’s many circulating curators are required to begin with thoughtful listening and introspective reflection rather than rushing to put stuff up on the walls. The museum asks us to listen to what past ancestors and future ancestors want and honors the answers that we hear. </w:t>
      </w:r>
      <w:r w:rsidRPr="00DD67D7">
        <w:rPr>
          <w:rStyle w:val="StyleUnderline"/>
        </w:rPr>
        <w:t>This approach to (</w:t>
      </w:r>
      <w:r w:rsidRPr="00A93A7D">
        <w:rPr>
          <w:rStyle w:val="StyleUnderline"/>
          <w:highlight w:val="darkGray"/>
        </w:rPr>
        <w:t>re)imagination bends dominant conceptions of spatio-temporalities</w:t>
      </w:r>
      <w:r w:rsidRPr="00DD67D7">
        <w:rPr>
          <w:rStyle w:val="StyleUnderline"/>
        </w:rPr>
        <w:t xml:space="preserve"> to curate with and </w:t>
      </w:r>
      <w:r w:rsidRPr="00A93A7D">
        <w:rPr>
          <w:rStyle w:val="StyleUnderline"/>
          <w:highlight w:val="darkGray"/>
        </w:rPr>
        <w:t>for the benefit of Blackgirls</w:t>
      </w:r>
      <w:r w:rsidRPr="00DD67D7">
        <w:rPr>
          <w:rStyle w:val="StyleUnderline"/>
        </w:rPr>
        <w:t xml:space="preserve"> collectively. With this lens, she operates in drag, a public health engine disguised as a museum. She strategically does this to invite a wide range of Blackgirls to heal gloriously. She presents as a museum to be an unassuming learning site gifting restoration, often unconsciously needed by her guests. She also takes on the form of the museum because it is a force field that provides a certain kind of protection to her visitors. Vashti reminded me that, “once we have our home, we can start revolutions” </w:t>
      </w:r>
      <w:r w:rsidRPr="00DD67D7">
        <w:rPr>
          <w:sz w:val="16"/>
        </w:rPr>
        <w:t>(DuBois 2020). The Colored Girls Museum is a home to us all and provides a backdrop to anchor us in place long enough to imagine, build together, and to resist.</w:t>
      </w:r>
    </w:p>
    <w:p w14:paraId="592BD88C" w14:textId="77777777" w:rsidR="007E55A0" w:rsidRPr="004A77A5" w:rsidRDefault="007E55A0" w:rsidP="007E55A0">
      <w:pPr>
        <w:rPr>
          <w:sz w:val="16"/>
        </w:rPr>
      </w:pPr>
      <w:r w:rsidRPr="004A77A5">
        <w:rPr>
          <w:sz w:val="16"/>
        </w:rPr>
        <w:t>Spatial</w:t>
      </w:r>
    </w:p>
    <w:p w14:paraId="021F462F" w14:textId="77777777" w:rsidR="007E55A0" w:rsidRPr="004A77A5" w:rsidRDefault="007E55A0" w:rsidP="007E55A0">
      <w:pPr>
        <w:rPr>
          <w:rStyle w:val="StyleUnderline"/>
        </w:rPr>
      </w:pPr>
      <w:r w:rsidRPr="004A77A5">
        <w:rPr>
          <w:sz w:val="16"/>
        </w:rPr>
        <w:t>As you have become acquainted with the Colored Girls Museum’s praxis of radical love, you will now learn how she operates as a physical, virtual, and love space. Viewing space for Blackgirls through a lens of love brings about new ways of understanding and relating to our environment. Womanist geographies such as these illuminate the social, political, cultural, natural, and built environments placed around Blackgirls instead of looking at them only as isolated beings</w:t>
      </w:r>
      <w:r>
        <w:t xml:space="preserve">. </w:t>
      </w:r>
      <w:r w:rsidRPr="004A77A5">
        <w:rPr>
          <w:rStyle w:val="StyleUnderline"/>
        </w:rPr>
        <w:t xml:space="preserve">Physical, virtual, and love spaces all remind us that </w:t>
      </w:r>
      <w:r w:rsidRPr="00A93A7D">
        <w:rPr>
          <w:rStyle w:val="StyleUnderline"/>
          <w:highlight w:val="darkGray"/>
        </w:rPr>
        <w:t>Blackgirls are</w:t>
      </w:r>
      <w:r w:rsidRPr="004A77A5">
        <w:rPr>
          <w:rStyle w:val="StyleUnderline"/>
        </w:rPr>
        <w:t xml:space="preserve"> forever </w:t>
      </w:r>
      <w:r w:rsidRPr="00A93A7D">
        <w:rPr>
          <w:rStyle w:val="StyleUnderline"/>
          <w:highlight w:val="darkGray"/>
        </w:rPr>
        <w:t>entangled and enmeshed with the space</w:t>
      </w:r>
      <w:r w:rsidRPr="004A77A5">
        <w:rPr>
          <w:rStyle w:val="StyleUnderline"/>
        </w:rPr>
        <w:t xml:space="preserve"> surrounding us. </w:t>
      </w:r>
      <w:r w:rsidRPr="00A93A7D">
        <w:rPr>
          <w:rStyle w:val="StyleUnderline"/>
          <w:highlight w:val="darkGray"/>
        </w:rPr>
        <w:t>Our ability to experience freedom must</w:t>
      </w:r>
      <w:r w:rsidRPr="004A77A5">
        <w:rPr>
          <w:rStyle w:val="StyleUnderline"/>
        </w:rPr>
        <w:t xml:space="preserve"> not just contend with our psychological and social relations, but also </w:t>
      </w:r>
      <w:r w:rsidRPr="00A93A7D">
        <w:rPr>
          <w:rStyle w:val="StyleUnderline"/>
          <w:highlight w:val="darkGray"/>
        </w:rPr>
        <w:t xml:space="preserve">create interstitial rooms for being, </w:t>
      </w:r>
      <w:r w:rsidRPr="00A93A7D">
        <w:rPr>
          <w:rStyle w:val="Emphasis"/>
          <w:highlight w:val="darkGray"/>
        </w:rPr>
        <w:t>connection</w:t>
      </w:r>
      <w:r w:rsidRPr="00A93A7D">
        <w:rPr>
          <w:rStyle w:val="StyleUnderline"/>
          <w:highlight w:val="darkGray"/>
        </w:rPr>
        <w:t xml:space="preserve"> and </w:t>
      </w:r>
      <w:r w:rsidRPr="00A93A7D">
        <w:rPr>
          <w:rStyle w:val="Emphasis"/>
          <w:highlight w:val="darkGray"/>
        </w:rPr>
        <w:t>recognition</w:t>
      </w:r>
      <w:r w:rsidRPr="00A93A7D">
        <w:rPr>
          <w:rStyle w:val="StyleUnderline"/>
          <w:highlight w:val="darkGray"/>
        </w:rPr>
        <w:t>.</w:t>
      </w:r>
    </w:p>
    <w:p w14:paraId="04D42BF4" w14:textId="77777777" w:rsidR="007E55A0" w:rsidRPr="004A77A5" w:rsidRDefault="007E55A0" w:rsidP="007E55A0">
      <w:pPr>
        <w:rPr>
          <w:sz w:val="16"/>
        </w:rPr>
      </w:pPr>
      <w:r w:rsidRPr="004A77A5">
        <w:rPr>
          <w:sz w:val="16"/>
        </w:rPr>
        <w:t>In this last and final section, I will detail the Colored Girls Museum’s general physical trappings and decor. I will also explain how TCGM has moved virtually during the coronavirus pandemic. Lastly, I end this section with the connection between her affective curation of love space. TCGM is spatial execution of radical love and aims to be a resource to Blackgirls everywhere.</w:t>
      </w:r>
    </w:p>
    <w:p w14:paraId="5AA6EFEE" w14:textId="77777777" w:rsidR="007E55A0" w:rsidRPr="004F57EF" w:rsidRDefault="007E55A0" w:rsidP="007E55A0">
      <w:pPr>
        <w:rPr>
          <w:rStyle w:val="StyleUnderline"/>
        </w:rPr>
      </w:pPr>
      <w:r w:rsidRPr="004F57EF">
        <w:rPr>
          <w:rStyle w:val="StyleUnderline"/>
        </w:rPr>
        <w:t xml:space="preserve">Physical Space </w:t>
      </w:r>
    </w:p>
    <w:p w14:paraId="514F6874" w14:textId="77777777" w:rsidR="007E55A0" w:rsidRPr="004F57EF" w:rsidRDefault="007E55A0" w:rsidP="007E55A0">
      <w:pPr>
        <w:rPr>
          <w:rStyle w:val="StyleUnderline"/>
        </w:rPr>
      </w:pPr>
      <w:r w:rsidRPr="004F57EF">
        <w:rPr>
          <w:rStyle w:val="StyleUnderline"/>
        </w:rPr>
        <w:t xml:space="preserve">You know, we danced up in this piece. We hang stuff. We </w:t>
      </w:r>
      <w:r w:rsidRPr="004F57EF">
        <w:rPr>
          <w:rStyle w:val="Emphasis"/>
        </w:rPr>
        <w:t>bond</w:t>
      </w:r>
      <w:r w:rsidRPr="004F57EF">
        <w:rPr>
          <w:rStyle w:val="StyleUnderline"/>
        </w:rPr>
        <w:t xml:space="preserve">. We jump. We </w:t>
      </w:r>
      <w:r w:rsidRPr="004F57EF">
        <w:rPr>
          <w:rStyle w:val="Emphasis"/>
        </w:rPr>
        <w:t>play</w:t>
      </w:r>
      <w:r w:rsidRPr="004F57EF">
        <w:rPr>
          <w:rStyle w:val="StyleUnderline"/>
        </w:rPr>
        <w:t xml:space="preserve">. We eat. </w:t>
      </w:r>
      <w:r w:rsidRPr="004F57EF">
        <w:rPr>
          <w:rStyle w:val="Emphasis"/>
        </w:rPr>
        <w:t>She’s a house</w:t>
      </w:r>
      <w:r w:rsidRPr="004F57EF">
        <w:rPr>
          <w:rStyle w:val="StyleUnderline"/>
        </w:rPr>
        <w:t>. And she never stops being a house. I think that’s really important. —DuBois</w:t>
      </w:r>
    </w:p>
    <w:p w14:paraId="6E670B05" w14:textId="77777777" w:rsidR="007E55A0" w:rsidRPr="004A77A5" w:rsidRDefault="007E55A0" w:rsidP="007E55A0">
      <w:pPr>
        <w:rPr>
          <w:rStyle w:val="StyleUnderline"/>
        </w:rPr>
      </w:pPr>
      <w:r w:rsidRPr="004A77A5">
        <w:rPr>
          <w:rStyle w:val="StyleUnderline"/>
        </w:rPr>
        <w:t xml:space="preserve">Early innovators such as Patricia Hill Collins (2004) and bell hooks (1992) have mapped and theorized spaces that Blackgirls create, reconfigure, and maintain to contend with and subvert the simultaneous forms of racist/ white supremacist and heteropatriarchal violence and oppression to which they are often subjected. For instance, in her essay, “Homeplace: A Site of Resistance,” hooks (1992) argues that the </w:t>
      </w:r>
      <w:r w:rsidRPr="00A93A7D">
        <w:rPr>
          <w:rStyle w:val="StyleUnderline"/>
          <w:highlight w:val="darkGray"/>
        </w:rPr>
        <w:t>homeplace is a space in which Blackgirls</w:t>
      </w:r>
      <w:r w:rsidRPr="004A77A5">
        <w:rPr>
          <w:rStyle w:val="StyleUnderline"/>
        </w:rPr>
        <w:t xml:space="preserve"> who are marginalized by larger society </w:t>
      </w:r>
      <w:r w:rsidRPr="00A93A7D">
        <w:rPr>
          <w:rStyle w:val="StyleUnderline"/>
          <w:highlight w:val="darkGray"/>
        </w:rPr>
        <w:t xml:space="preserve">are free not to be the </w:t>
      </w:r>
      <w:r>
        <w:rPr>
          <w:rStyle w:val="Emphasis"/>
        </w:rPr>
        <w:t>ui</w:t>
      </w:r>
      <w:r w:rsidRPr="004A77A5">
        <w:rPr>
          <w:rStyle w:val="StyleUnderline"/>
        </w:rPr>
        <w:t xml:space="preserve">, the interloper, </w:t>
      </w:r>
      <w:r w:rsidRPr="00A93A7D">
        <w:rPr>
          <w:rStyle w:val="StyleUnderline"/>
          <w:highlight w:val="darkGray"/>
        </w:rPr>
        <w:t xml:space="preserve">or the </w:t>
      </w:r>
      <w:r w:rsidRPr="00A93A7D">
        <w:rPr>
          <w:rStyle w:val="Emphasis"/>
          <w:highlight w:val="darkGray"/>
        </w:rPr>
        <w:t>Other</w:t>
      </w:r>
      <w:r>
        <w:t xml:space="preserve"> </w:t>
      </w:r>
      <w:r w:rsidRPr="004A77A5">
        <w:rPr>
          <w:sz w:val="16"/>
        </w:rPr>
        <w:t xml:space="preserve">(as they often are outside of it). </w:t>
      </w:r>
      <w:r w:rsidRPr="004A77A5">
        <w:rPr>
          <w:rStyle w:val="StyleUnderline"/>
        </w:rPr>
        <w:t xml:space="preserve">Instead, </w:t>
      </w:r>
      <w:r w:rsidRPr="00A93A7D">
        <w:rPr>
          <w:rStyle w:val="StyleUnderline"/>
          <w:highlight w:val="darkGray"/>
        </w:rPr>
        <w:t>in the homeplace</w:t>
      </w:r>
      <w:r w:rsidRPr="00AB7D63">
        <w:rPr>
          <w:rStyle w:val="StyleUnderline"/>
          <w:sz w:val="32"/>
          <w:szCs w:val="32"/>
          <w:highlight w:val="darkGray"/>
        </w:rPr>
        <w:t xml:space="preserve">, Blackgirls are the </w:t>
      </w:r>
      <w:r w:rsidRPr="00AB7D63">
        <w:rPr>
          <w:rStyle w:val="Emphasis"/>
          <w:sz w:val="32"/>
          <w:szCs w:val="32"/>
          <w:highlight w:val="darkGray"/>
        </w:rPr>
        <w:t>standard</w:t>
      </w:r>
      <w:r w:rsidRPr="00AB7D63">
        <w:rPr>
          <w:rStyle w:val="StyleUnderline"/>
          <w:sz w:val="32"/>
          <w:szCs w:val="32"/>
          <w:highlight w:val="darkGray"/>
        </w:rPr>
        <w:t xml:space="preserve">, </w:t>
      </w:r>
      <w:r w:rsidRPr="00AB7D63">
        <w:rPr>
          <w:rStyle w:val="Emphasis"/>
          <w:sz w:val="32"/>
          <w:szCs w:val="32"/>
          <w:highlight w:val="darkGray"/>
        </w:rPr>
        <w:t>the norm</w:t>
      </w:r>
      <w:r w:rsidRPr="00AB7D63">
        <w:rPr>
          <w:rStyle w:val="StyleUnderline"/>
          <w:sz w:val="32"/>
          <w:szCs w:val="32"/>
          <w:highlight w:val="darkGray"/>
        </w:rPr>
        <w:t xml:space="preserve">, and </w:t>
      </w:r>
      <w:r w:rsidRPr="00AB7D63">
        <w:rPr>
          <w:rStyle w:val="Emphasis"/>
          <w:sz w:val="32"/>
          <w:szCs w:val="32"/>
          <w:highlight w:val="darkGray"/>
        </w:rPr>
        <w:t>the model</w:t>
      </w:r>
      <w:r w:rsidRPr="00AB7D63">
        <w:rPr>
          <w:rStyle w:val="StyleUnderline"/>
          <w:sz w:val="32"/>
          <w:szCs w:val="32"/>
        </w:rPr>
        <w:t xml:space="preserve"> </w:t>
      </w:r>
      <w:r w:rsidRPr="004A77A5">
        <w:rPr>
          <w:rStyle w:val="StyleUnderline"/>
        </w:rPr>
        <w:t xml:space="preserve">by which all other things are measured. Homeplace is a space that is continuously forming and where </w:t>
      </w:r>
      <w:r w:rsidRPr="00A93A7D">
        <w:rPr>
          <w:rStyle w:val="StyleUnderline"/>
          <w:highlight w:val="darkGray"/>
        </w:rPr>
        <w:t>roles and identities are chosen</w:t>
      </w:r>
      <w:r w:rsidRPr="004A77A5">
        <w:rPr>
          <w:rStyle w:val="StyleUnderline"/>
        </w:rPr>
        <w:t xml:space="preserve"> rather than assigned, an a</w:t>
      </w:r>
      <w:r w:rsidRPr="00A93A7D">
        <w:rPr>
          <w:rStyle w:val="StyleUnderline"/>
          <w:highlight w:val="darkGray"/>
        </w:rPr>
        <w:t>ctive domain of resistance to racism/white supremacy.</w:t>
      </w:r>
      <w:r w:rsidRPr="004A77A5">
        <w:rPr>
          <w:rStyle w:val="StyleUnderline"/>
        </w:rPr>
        <w:t xml:space="preserve"> </w:t>
      </w:r>
    </w:p>
    <w:p w14:paraId="021EB9B4" w14:textId="77777777" w:rsidR="007E55A0" w:rsidRPr="00FD49BC" w:rsidRDefault="007E55A0" w:rsidP="007E55A0">
      <w:pPr>
        <w:rPr>
          <w:rStyle w:val="StyleUnderline"/>
        </w:rPr>
      </w:pPr>
      <w:r w:rsidRPr="00FD49BC">
        <w:rPr>
          <w:sz w:val="16"/>
        </w:rPr>
        <w:t xml:space="preserve">The choice of the Colored Girls Museum to exist inside an homeplace was quite intentional. The Colored Girls Museum is a 130-year-old, red brick, blue-trimmed house in Germantown, Philadelphia, standing on a double lot. The first floor of this home is like a patchwork cloth stitched together by hung artwork from the floors to the ceilings. The bedrooms are decorated with collage artwork, African textiles, a wooden dresser, several mirrors, and a stunning fireplace. Each room makes you feel full, whole, complete, and seen. In between the middle of the two bedrooms, stands a small all-white parlor that is adorned with white clothing hanging from laundry lines and pins, pearls, gloves, washboards, and steel iron. These simple artifacts pay homage to Blackgirl domestic workers who cleaned for others for a living to ensure our survival today. There is also a small prayer closet that has a floor-to-ceiling mosaic inside. These two rooms are the only constant within the museum’s ever-evolving backdrop. </w:t>
      </w:r>
      <w:r w:rsidRPr="00FD49BC">
        <w:rPr>
          <w:rStyle w:val="StyleUnderline"/>
        </w:rPr>
        <w:t xml:space="preserve">Each room holds our prayers for our inner Blackgirls and answers for our healing. The Colored Girls Museum holds our many past and future memories. </w:t>
      </w:r>
    </w:p>
    <w:p w14:paraId="6FC6DDAB" w14:textId="77777777" w:rsidR="007E55A0" w:rsidRPr="00FD49BC" w:rsidRDefault="007E55A0" w:rsidP="007E55A0">
      <w:pPr>
        <w:rPr>
          <w:sz w:val="16"/>
        </w:rPr>
      </w:pPr>
      <w:r w:rsidRPr="00FD49BC">
        <w:rPr>
          <w:sz w:val="16"/>
        </w:rPr>
        <w:t xml:space="preserve">The house dresses herself up from head to toe in her Sunday best decor for the occasion, to be seen and bear witness to Blackgirls much like herself. She has comfy tufted chairs and beds in each room to remind us to rest. She has visually stunning pictures and sculptures of us to offer mirrors to our lived experience. She has dolls and action figures in each room to remind us of the joy that can be found in play. Healing herbs grow in her victory garden. The lamppost outside guides Blackgirls to their Philadelphia home. While her physical attributes often change and shift to honor different exhibits and themes, she always centers and invites Blackgirls to affirm their cosmological being. </w:t>
      </w:r>
    </w:p>
    <w:p w14:paraId="3B32DA91" w14:textId="77777777" w:rsidR="007E55A0" w:rsidRPr="00FD49BC" w:rsidRDefault="007E55A0" w:rsidP="007E55A0">
      <w:pPr>
        <w:rPr>
          <w:sz w:val="16"/>
        </w:rPr>
      </w:pPr>
      <w:r w:rsidRPr="00FD49BC">
        <w:rPr>
          <w:sz w:val="16"/>
        </w:rPr>
        <w:t xml:space="preserve">Virtual Space </w:t>
      </w:r>
    </w:p>
    <w:p w14:paraId="28F7B73B" w14:textId="77777777" w:rsidR="007E55A0" w:rsidRPr="00FD49BC" w:rsidRDefault="007E55A0" w:rsidP="007E55A0">
      <w:pPr>
        <w:rPr>
          <w:sz w:val="16"/>
        </w:rPr>
      </w:pPr>
      <w:r w:rsidRPr="00FD49BC">
        <w:rPr>
          <w:sz w:val="16"/>
        </w:rPr>
        <w:t xml:space="preserve">The Colored Girls Museum asked, “Where are our people?” And Vashti told her, “They are in someplace in this place called the internet.” —DuBois </w:t>
      </w:r>
    </w:p>
    <w:p w14:paraId="423D2202" w14:textId="77777777" w:rsidR="007E55A0" w:rsidRPr="00FD49BC" w:rsidRDefault="007E55A0" w:rsidP="007E55A0">
      <w:pPr>
        <w:rPr>
          <w:sz w:val="16"/>
        </w:rPr>
      </w:pPr>
      <w:r w:rsidRPr="00FD49BC">
        <w:rPr>
          <w:sz w:val="16"/>
        </w:rPr>
        <w:t>Virtual space has also become vital for gathering, ceremony, and healing, especially amid a global pandemic, for millennials in general, by and large. Over the past decade, virtual space for Blackgirls provides various platforms for counternarratives to alter the flawed dominant narrative that exalts white supremacy as definitive. For instance, the cultural, economic, political, and social presumptions of #Blackgirlsaremagic (Thompson 2013) inform other social media campaigns begun by Black queer femmes, such as #Blacklivesmatter (Garza 2020), #Sayhername (AAPF 2014), among others, and ring true to the necessity to project positive images of Blackgirls in a global society that would otherwise objectify, critique, and make invisible the Black female body, mind, and spirit. Similarly the Tiffany Lethabo King (2019) theorization in The Black Shoals outlines analogy to demonstrate how the digital world offers a liminal space for Blackgirls to gather, reassemble, and come together or apart.</w:t>
      </w:r>
    </w:p>
    <w:p w14:paraId="3E4E7CD2" w14:textId="77777777" w:rsidR="007E55A0" w:rsidRPr="00FD49BC" w:rsidRDefault="007E55A0" w:rsidP="007E55A0">
      <w:pPr>
        <w:rPr>
          <w:sz w:val="16"/>
        </w:rPr>
      </w:pPr>
      <w:r w:rsidRPr="00FD49BC">
        <w:rPr>
          <w:sz w:val="16"/>
        </w:rPr>
        <w:t xml:space="preserve">When the pandemic first began, COVID-19 brought an abrupt halt to the exhibit’s showings. After feeling very lonely in the middle of the coronavirus pandemic, the Colored Girls Museum asked, “Where are our people?” And Vashti told her, “They are in someplace in this place called the internet” (DuBois 2020). The Museum countered by saying, “Take me there. I want to be on Instagram Street.” A physical exhibit first inspired by Toni Morrison’s books shape-shifted to the virtual world by inviting “ordinary Blackgirl curators to invite six to fifteen of their ordinary friends to submit objects of significance to them for a time like this, that are teaching them how to survive, offering them joy, making them laugh, helping them get through, or just offers them the opportunity to simply name what is in their hands.” The Songs of Toni Morrison: Psalms for a Time Like This virtual exhibit turned into a beautiful patchwork quilt, both comforting and providing survivance strategies for Blackgirls transnationally. While it is a new practice and one that felt at first unfamiliar and somewhat uncomfortable, the Colored Girls Museum moved from physical to virtual space and has opened yet another spatial pathway to lead us steadily closer to radical love. </w:t>
      </w:r>
    </w:p>
    <w:p w14:paraId="641752D0" w14:textId="77777777" w:rsidR="007E55A0" w:rsidRPr="00FD49BC" w:rsidRDefault="007E55A0" w:rsidP="007E55A0">
      <w:pPr>
        <w:rPr>
          <w:sz w:val="16"/>
        </w:rPr>
      </w:pPr>
      <w:r w:rsidRPr="00FD49BC">
        <w:rPr>
          <w:sz w:val="16"/>
        </w:rPr>
        <w:t xml:space="preserve">In addition, in the summer of 2021, TCGM hosted a summer program entitled Galaxy Girls, another brainchild of Vashti. Youth participants met virtually on Zoom for almost the entirety of the program with the exception of a few socially distant hikes. Over Zoom, they were led through abolitionist curriculum on ecology, sculpture, and creative writing. Much of their summer work was radically assembled into a guerilla podcast and digital zine. All of the participants this summer were new and none of them have physically been inside TCGM. Virtual space (as a result of the pandemic) has complicated, challenged, and reaffirmed, Blackgirls’ place(s) in the world. </w:t>
      </w:r>
    </w:p>
    <w:p w14:paraId="6DD0DD30" w14:textId="77777777" w:rsidR="007E55A0" w:rsidRPr="00D8341B" w:rsidRDefault="007E55A0" w:rsidP="007E55A0">
      <w:pPr>
        <w:rPr>
          <w:rStyle w:val="Emphasis"/>
        </w:rPr>
      </w:pPr>
      <w:r w:rsidRPr="00D8341B">
        <w:rPr>
          <w:rStyle w:val="Emphasis"/>
        </w:rPr>
        <w:t xml:space="preserve">Love Space </w:t>
      </w:r>
    </w:p>
    <w:p w14:paraId="00C25C4C" w14:textId="77777777" w:rsidR="007E55A0" w:rsidRPr="00D8341B" w:rsidRDefault="007E55A0" w:rsidP="007E55A0">
      <w:pPr>
        <w:rPr>
          <w:u w:val="single"/>
        </w:rPr>
      </w:pPr>
      <w:r w:rsidRPr="00FD49BC">
        <w:rPr>
          <w:rStyle w:val="StyleUnderline"/>
        </w:rPr>
        <w:t xml:space="preserve">This house was like </w:t>
      </w:r>
      <w:r w:rsidRPr="006B0A04">
        <w:rPr>
          <w:rStyle w:val="StyleUnderline"/>
          <w:sz w:val="32"/>
          <w:szCs w:val="32"/>
          <w:highlight w:val="darkGray"/>
        </w:rPr>
        <w:t>this is the longest I’ve lived anywhere</w:t>
      </w:r>
      <w:r w:rsidRPr="006B0A04">
        <w:rPr>
          <w:rStyle w:val="StyleUnderline"/>
          <w:sz w:val="32"/>
          <w:szCs w:val="32"/>
        </w:rPr>
        <w:t xml:space="preserve"> and in truth this </w:t>
      </w:r>
      <w:r w:rsidRPr="006B0A04">
        <w:rPr>
          <w:rStyle w:val="StyleUnderline"/>
          <w:sz w:val="32"/>
          <w:szCs w:val="32"/>
          <w:highlight w:val="darkGray"/>
        </w:rPr>
        <w:t>the only home I’ve ever had and I love it.</w:t>
      </w:r>
      <w:r w:rsidRPr="006B0A04">
        <w:rPr>
          <w:rStyle w:val="StyleUnderline"/>
          <w:sz w:val="32"/>
          <w:szCs w:val="32"/>
        </w:rPr>
        <w:t xml:space="preserve"> </w:t>
      </w:r>
      <w:r w:rsidRPr="00FD49BC">
        <w:rPr>
          <w:rStyle w:val="StyleUnderline"/>
        </w:rPr>
        <w:t>And so I turned this love that I have to share with</w:t>
      </w:r>
      <w:r>
        <w:t xml:space="preserve"> </w:t>
      </w:r>
      <w:r w:rsidRPr="00D8341B">
        <w:rPr>
          <w:u w:val="single"/>
        </w:rPr>
        <w:t>other ordinaries like myself. —DuBois</w:t>
      </w:r>
    </w:p>
    <w:p w14:paraId="3B5B8BA1" w14:textId="77777777" w:rsidR="007E55A0" w:rsidRDefault="007E55A0" w:rsidP="007E55A0">
      <w:pPr>
        <w:pStyle w:val="Heading3"/>
      </w:pPr>
      <w:r>
        <w:t xml:space="preserve">2AC---Fairness </w:t>
      </w:r>
    </w:p>
    <w:p w14:paraId="420865EC" w14:textId="77777777" w:rsidR="007E55A0" w:rsidRDefault="007E55A0" w:rsidP="007E55A0">
      <w:pPr>
        <w:pStyle w:val="Heading4"/>
      </w:pPr>
      <w:r>
        <w:t xml:space="preserve">[1] There’s a </w:t>
      </w:r>
      <w:r>
        <w:rPr>
          <w:i/>
          <w:iCs w:val="0"/>
          <w:u w:val="single"/>
        </w:rPr>
        <w:t>Archival Survival</w:t>
      </w:r>
      <w:r w:rsidRPr="006B0A04">
        <w:rPr>
          <w:i/>
          <w:iCs w:val="0"/>
          <w:u w:val="single"/>
        </w:rPr>
        <w:t xml:space="preserve"> DA</w:t>
      </w:r>
      <w:r>
        <w:t xml:space="preserve"> - Their impact is circular, but we know that “Fairness” could never dismantle the </w:t>
      </w:r>
      <w:r w:rsidRPr="006B0A04">
        <w:rPr>
          <w:u w:val="single"/>
        </w:rPr>
        <w:t>masters house</w:t>
      </w:r>
      <w:r>
        <w:t xml:space="preserve">, it instead tells Black women to trust in the masters’ house rather than herself. This model precludes discussions with Blackgirls about survival because its’ only relegated to the academic rather than person. </w:t>
      </w:r>
    </w:p>
    <w:p w14:paraId="573AEA25" w14:textId="77777777" w:rsidR="007E55A0" w:rsidRPr="001D74DB" w:rsidRDefault="007E55A0" w:rsidP="007E55A0">
      <w:r w:rsidRPr="006864FD">
        <w:rPr>
          <w:b/>
          <w:bCs/>
        </w:rPr>
        <w:t>Lorde 84</w:t>
      </w:r>
      <w:r>
        <w:t xml:space="preserve"> [Audre Lorde was an American poetry, writer and activist. She graduated from Hunter College and received her master’s degree in library science from Columbia University. She published 12 books during her lifetime and was named the New York State Poet Laureate (1991-1993). “The Master’s Tools Will Never Dismantle the Master’s House” from Sister Outsider: Essays and Speeches (1984). Pgs. 74-76 in the online version. </w:t>
      </w:r>
      <w:r w:rsidRPr="006864FD">
        <w:t>10.1300/J155v11n03_01</w:t>
      </w:r>
      <w:r>
        <w:t xml:space="preserve">] </w:t>
      </w:r>
    </w:p>
    <w:p w14:paraId="0A357E5D" w14:textId="77777777" w:rsidR="007E55A0" w:rsidRPr="009A0582" w:rsidRDefault="007E55A0" w:rsidP="007E55A0">
      <w:pPr>
        <w:rPr>
          <w:rStyle w:val="StyleUnderline"/>
        </w:rPr>
      </w:pPr>
      <w:r w:rsidRPr="009A0582">
        <w:rPr>
          <w:rStyle w:val="StyleUnderline"/>
        </w:rPr>
        <w:t xml:space="preserve">For women, </w:t>
      </w:r>
      <w:r w:rsidRPr="00865CDF">
        <w:rPr>
          <w:rStyle w:val="StyleUnderline"/>
          <w:highlight w:val="darkGray"/>
        </w:rPr>
        <w:t>the need and desire to nurture each other is</w:t>
      </w:r>
      <w:r w:rsidRPr="009A0582">
        <w:rPr>
          <w:rStyle w:val="StyleUnderline"/>
        </w:rPr>
        <w:t xml:space="preserve"> not pathological but redemptive, and it is </w:t>
      </w:r>
      <w:r w:rsidRPr="00865CDF">
        <w:rPr>
          <w:rStyle w:val="StyleUnderline"/>
          <w:highlight w:val="darkGray"/>
        </w:rPr>
        <w:t>within that knowledge that our real power is rediscovered</w:t>
      </w:r>
      <w:r w:rsidRPr="009A0582">
        <w:rPr>
          <w:rStyle w:val="StyleUnderline"/>
        </w:rPr>
        <w:t>. It is this real connection which is so feared by a patriarchal world. Only within a patriarchal structure is maternity the only social power open to women.</w:t>
      </w:r>
    </w:p>
    <w:p w14:paraId="413D5EFF" w14:textId="77777777" w:rsidR="007E55A0" w:rsidRPr="009A0582" w:rsidRDefault="007E55A0" w:rsidP="007E55A0">
      <w:pPr>
        <w:rPr>
          <w:rStyle w:val="StyleUnderline"/>
        </w:rPr>
      </w:pPr>
      <w:r w:rsidRPr="009A0582">
        <w:rPr>
          <w:rStyle w:val="StyleUnderline"/>
        </w:rPr>
        <w:t>Interdependency between women is the way to a freedom which allows the I to be, not in order to be used, but in order to be creative. This is a difference between the passive be and the active being.</w:t>
      </w:r>
    </w:p>
    <w:p w14:paraId="6A7232BA" w14:textId="77777777" w:rsidR="007E55A0" w:rsidRPr="00097670" w:rsidRDefault="007E55A0" w:rsidP="007E55A0">
      <w:pPr>
        <w:rPr>
          <w:rStyle w:val="StyleUnderline"/>
        </w:rPr>
      </w:pPr>
      <w:r w:rsidRPr="00097670">
        <w:rPr>
          <w:sz w:val="16"/>
        </w:rPr>
        <w:t xml:space="preserve">Advocating the mere tolerance of difference between women is the grossest reformism. It is a total denial of the creative function of difference in our lives. </w:t>
      </w:r>
      <w:r w:rsidRPr="00865CDF">
        <w:rPr>
          <w:rStyle w:val="StyleUnderline"/>
          <w:highlight w:val="darkGray"/>
        </w:rPr>
        <w:t>Difference must be</w:t>
      </w:r>
      <w:r w:rsidRPr="009A0582">
        <w:rPr>
          <w:rStyle w:val="StyleUnderline"/>
        </w:rPr>
        <w:t xml:space="preserve"> not merely tolerated but </w:t>
      </w:r>
      <w:r w:rsidRPr="00865CDF">
        <w:rPr>
          <w:rStyle w:val="StyleUnderline"/>
          <w:highlight w:val="darkGray"/>
        </w:rPr>
        <w:t>seen as a fund of necessary polarities between which our creativity can spark like a dialectic</w:t>
      </w:r>
      <w:r w:rsidRPr="00097670">
        <w:rPr>
          <w:rStyle w:val="StyleUnderline"/>
        </w:rPr>
        <w:t xml:space="preserve">. Only then does the necessity for interdependency become unthreatening. Only within that </w:t>
      </w:r>
      <w:r w:rsidRPr="00865CDF">
        <w:rPr>
          <w:rStyle w:val="Emphasis"/>
          <w:highlight w:val="darkGray"/>
        </w:rPr>
        <w:t>interdependency</w:t>
      </w:r>
      <w:r w:rsidRPr="00097670">
        <w:rPr>
          <w:rStyle w:val="StyleUnderline"/>
        </w:rPr>
        <w:t xml:space="preserve"> of different strengths, acknowledged and equal, </w:t>
      </w:r>
      <w:r w:rsidRPr="00865CDF">
        <w:rPr>
          <w:rStyle w:val="StyleUnderline"/>
          <w:highlight w:val="darkGray"/>
        </w:rPr>
        <w:t>can the power to seek new ways of being in the world</w:t>
      </w:r>
      <w:r w:rsidRPr="00097670">
        <w:rPr>
          <w:rStyle w:val="StyleUnderline"/>
        </w:rPr>
        <w:t xml:space="preserve"> generate, as well as the courage and sustenance to act where there are no charters.</w:t>
      </w:r>
    </w:p>
    <w:p w14:paraId="3A10FE76" w14:textId="77777777" w:rsidR="007E55A0" w:rsidRPr="00097670" w:rsidRDefault="007E55A0" w:rsidP="007E55A0">
      <w:pPr>
        <w:rPr>
          <w:rStyle w:val="StyleUnderline"/>
        </w:rPr>
      </w:pPr>
      <w:r w:rsidRPr="00097670">
        <w:rPr>
          <w:rStyle w:val="StyleUnderline"/>
        </w:rPr>
        <w:t>Within the interdependence of mutual (nondominant) differences lies that security which enables us to descend into the chaos of knowledge and return with true visions of our future, along with the concomitant power to effect those changes which can bring that future into being. Difference is that raw and powerful connection from which our personal power is forged.</w:t>
      </w:r>
    </w:p>
    <w:p w14:paraId="38FEB621" w14:textId="77777777" w:rsidR="007E55A0" w:rsidRPr="00A069CC" w:rsidRDefault="007E55A0" w:rsidP="007E55A0">
      <w:pPr>
        <w:rPr>
          <w:rStyle w:val="StyleUnderline"/>
        </w:rPr>
      </w:pPr>
      <w:r w:rsidRPr="00A069CC">
        <w:rPr>
          <w:rStyle w:val="StyleUnderline"/>
        </w:rPr>
        <w:t xml:space="preserve">As women, </w:t>
      </w:r>
      <w:r w:rsidRPr="00865CDF">
        <w:rPr>
          <w:rStyle w:val="StyleUnderline"/>
          <w:highlight w:val="darkGray"/>
        </w:rPr>
        <w:t>we have been taught</w:t>
      </w:r>
      <w:r w:rsidRPr="00A069CC">
        <w:rPr>
          <w:rStyle w:val="StyleUnderline"/>
        </w:rPr>
        <w:t xml:space="preserve"> either </w:t>
      </w:r>
      <w:r w:rsidRPr="00865CDF">
        <w:rPr>
          <w:rStyle w:val="StyleUnderline"/>
          <w:highlight w:val="darkGray"/>
        </w:rPr>
        <w:t>to ignore our differences</w:t>
      </w:r>
      <w:r w:rsidRPr="00A069CC">
        <w:rPr>
          <w:rStyle w:val="StyleUnderline"/>
        </w:rPr>
        <w:t xml:space="preserve">, or to </w:t>
      </w:r>
      <w:r w:rsidRPr="00865CDF">
        <w:rPr>
          <w:rStyle w:val="StyleUnderline"/>
          <w:highlight w:val="darkGray"/>
        </w:rPr>
        <w:t>view them as causes</w:t>
      </w:r>
      <w:r w:rsidRPr="00A069CC">
        <w:rPr>
          <w:rStyle w:val="StyleUnderline"/>
        </w:rPr>
        <w:t xml:space="preserve"> </w:t>
      </w:r>
      <w:r w:rsidRPr="00865CDF">
        <w:rPr>
          <w:rStyle w:val="StyleUnderline"/>
          <w:highlight w:val="darkGray"/>
        </w:rPr>
        <w:t>for separation</w:t>
      </w:r>
      <w:r w:rsidRPr="00A069CC">
        <w:rPr>
          <w:rStyle w:val="StyleUnderline"/>
        </w:rPr>
        <w:t xml:space="preserve"> and suspicion </w:t>
      </w:r>
      <w:r w:rsidRPr="00865CDF">
        <w:rPr>
          <w:rStyle w:val="StyleUnderline"/>
          <w:highlight w:val="darkGray"/>
        </w:rPr>
        <w:t>rather than</w:t>
      </w:r>
      <w:r w:rsidRPr="00A069CC">
        <w:rPr>
          <w:rStyle w:val="StyleUnderline"/>
        </w:rPr>
        <w:t xml:space="preserve"> as </w:t>
      </w:r>
      <w:r w:rsidRPr="00865CDF">
        <w:rPr>
          <w:rStyle w:val="StyleUnderline"/>
          <w:highlight w:val="darkGray"/>
        </w:rPr>
        <w:t xml:space="preserve">forces for change. </w:t>
      </w:r>
      <w:r w:rsidRPr="00865CDF">
        <w:rPr>
          <w:rStyle w:val="Emphasis"/>
          <w:highlight w:val="darkGray"/>
        </w:rPr>
        <w:t>Without community there is no liberation,</w:t>
      </w:r>
      <w:r w:rsidRPr="00A069CC">
        <w:rPr>
          <w:rStyle w:val="StyleUnderline"/>
        </w:rPr>
        <w:t xml:space="preserve"> only the most vulnerable and temporary armistice between an individual and her oppression. But </w:t>
      </w:r>
      <w:r w:rsidRPr="00865CDF">
        <w:rPr>
          <w:rStyle w:val="StyleUnderline"/>
          <w:b/>
          <w:bCs/>
          <w:highlight w:val="darkGray"/>
        </w:rPr>
        <w:t>community must not mean a shedding of our differences</w:t>
      </w:r>
      <w:r w:rsidRPr="00A069CC">
        <w:rPr>
          <w:rStyle w:val="StyleUnderline"/>
        </w:rPr>
        <w:t>, nor the pathetic pretense that these differences do not exist.</w:t>
      </w:r>
    </w:p>
    <w:p w14:paraId="1E9DF1D9" w14:textId="77777777" w:rsidR="007E55A0" w:rsidRPr="00A069CC" w:rsidRDefault="007E55A0" w:rsidP="007E55A0">
      <w:pPr>
        <w:rPr>
          <w:rStyle w:val="StyleUnderline"/>
        </w:rPr>
      </w:pPr>
      <w:r w:rsidRPr="00A069CC">
        <w:rPr>
          <w:sz w:val="16"/>
        </w:rPr>
        <w:t xml:space="preserve">Those of us who stand outside the circle of this society’s definition of acceptable women; those of us who have been forged in the crucibles of difference — </w:t>
      </w:r>
      <w:r w:rsidRPr="00A069CC">
        <w:rPr>
          <w:rStyle w:val="StyleUnderline"/>
        </w:rPr>
        <w:t xml:space="preserve">those of us who are poor, who are lesbians, who are Black, who are older — know that </w:t>
      </w:r>
      <w:r w:rsidRPr="00865CDF">
        <w:rPr>
          <w:rStyle w:val="Emphasis"/>
          <w:highlight w:val="darkGray"/>
        </w:rPr>
        <w:t>survival is not an academic skill</w:t>
      </w:r>
      <w:r w:rsidRPr="00A069CC">
        <w:rPr>
          <w:rStyle w:val="StyleUnderline"/>
        </w:rPr>
        <w:t>.</w:t>
      </w:r>
    </w:p>
    <w:p w14:paraId="2C53CDDA" w14:textId="77777777" w:rsidR="007E55A0" w:rsidRPr="00A069CC" w:rsidRDefault="007E55A0" w:rsidP="007E55A0">
      <w:pPr>
        <w:rPr>
          <w:rStyle w:val="StyleUnderline"/>
        </w:rPr>
      </w:pPr>
      <w:r w:rsidRPr="00A069CC">
        <w:rPr>
          <w:rStyle w:val="StyleUnderline"/>
        </w:rPr>
        <w:t xml:space="preserve">It is learning how to stand alone, unpopular and sometimes reviled, and how to make common cause with those others identified as outside the structures in order to define and seek a world in which we can all flourish. It is </w:t>
      </w:r>
      <w:r w:rsidRPr="00865CDF">
        <w:rPr>
          <w:rStyle w:val="StyleUnderline"/>
          <w:highlight w:val="darkGray"/>
        </w:rPr>
        <w:t>learning how to take our differences and make them strengths.</w:t>
      </w:r>
      <w:r w:rsidRPr="00A069CC">
        <w:rPr>
          <w:rStyle w:val="StyleUnderline"/>
        </w:rPr>
        <w:t xml:space="preserve"> For </w:t>
      </w:r>
      <w:r w:rsidRPr="00865CDF">
        <w:rPr>
          <w:rStyle w:val="Emphasis"/>
          <w:sz w:val="30"/>
          <w:szCs w:val="30"/>
          <w:highlight w:val="darkGray"/>
        </w:rPr>
        <w:t>the masterʼs tools will never dismantle the masterʼs house</w:t>
      </w:r>
      <w:r w:rsidRPr="00A069CC">
        <w:rPr>
          <w:rStyle w:val="StyleUnderline"/>
        </w:rPr>
        <w:t xml:space="preserve">. They may allow us temporarily to beat him at his own game, but </w:t>
      </w:r>
      <w:r w:rsidRPr="00865CDF">
        <w:rPr>
          <w:rStyle w:val="StyleUnderline"/>
          <w:highlight w:val="darkGray"/>
        </w:rPr>
        <w:t>they will never enable</w:t>
      </w:r>
      <w:r w:rsidRPr="00A069CC">
        <w:rPr>
          <w:rStyle w:val="StyleUnderline"/>
        </w:rPr>
        <w:t xml:space="preserve"> us to bring about </w:t>
      </w:r>
      <w:r w:rsidRPr="00865CDF">
        <w:rPr>
          <w:rStyle w:val="StyleUnderline"/>
          <w:highlight w:val="darkGray"/>
        </w:rPr>
        <w:t>genuine change</w:t>
      </w:r>
      <w:r w:rsidRPr="00A069CC">
        <w:rPr>
          <w:rStyle w:val="StyleUnderline"/>
        </w:rPr>
        <w:t xml:space="preserve">. And this fact is </w:t>
      </w:r>
      <w:r w:rsidRPr="00865CDF">
        <w:rPr>
          <w:rStyle w:val="StyleUnderline"/>
          <w:highlight w:val="darkGray"/>
        </w:rPr>
        <w:t>only threatening to those women who</w:t>
      </w:r>
      <w:r w:rsidRPr="00A069CC">
        <w:rPr>
          <w:rStyle w:val="StyleUnderline"/>
        </w:rPr>
        <w:t xml:space="preserve"> still </w:t>
      </w:r>
      <w:r w:rsidRPr="00865CDF">
        <w:rPr>
          <w:rStyle w:val="StyleUnderline"/>
          <w:highlight w:val="darkGray"/>
        </w:rPr>
        <w:t xml:space="preserve">define the masterʼs house as their </w:t>
      </w:r>
      <w:r w:rsidRPr="00865CDF">
        <w:rPr>
          <w:rStyle w:val="StyleUnderline"/>
          <w:i/>
          <w:iCs/>
          <w:highlight w:val="darkGray"/>
        </w:rPr>
        <w:t>only</w:t>
      </w:r>
      <w:r w:rsidRPr="00865CDF">
        <w:rPr>
          <w:rStyle w:val="StyleUnderline"/>
          <w:highlight w:val="darkGray"/>
        </w:rPr>
        <w:t xml:space="preserve"> source of support</w:t>
      </w:r>
      <w:r w:rsidRPr="00A069CC">
        <w:rPr>
          <w:rStyle w:val="StyleUnderline"/>
        </w:rPr>
        <w:t>.</w:t>
      </w:r>
    </w:p>
    <w:p w14:paraId="260CEAA1" w14:textId="77777777" w:rsidR="007E55A0" w:rsidRDefault="007E55A0" w:rsidP="007E55A0">
      <w:r w:rsidRPr="00A069CC">
        <w:rPr>
          <w:sz w:val="16"/>
        </w:rPr>
        <w:t xml:space="preserve">Poor women and women of Color know there is a difference between the daily manifestations of marital slavery and prostitution because it is our daughters who line 42nd Street. If white american feminist theory need not deal with the differences between us, and the resulting difference in our oppressions, then </w:t>
      </w:r>
      <w:r w:rsidRPr="00A069CC">
        <w:rPr>
          <w:rStyle w:val="StyleUnderline"/>
        </w:rPr>
        <w:t xml:space="preserve">how do you deal with the fact that the women who clean your houses and tend your children while you attend conferences on feminist theory are, for the most part, poor women and women of Color? </w:t>
      </w:r>
      <w:r w:rsidRPr="00A069CC">
        <w:rPr>
          <w:sz w:val="16"/>
        </w:rPr>
        <w:t>What is the theory behind racist feminism?</w:t>
      </w:r>
    </w:p>
    <w:p w14:paraId="5891F270" w14:textId="77777777" w:rsidR="007E55A0" w:rsidRPr="00A069CC" w:rsidRDefault="007E55A0" w:rsidP="007E55A0">
      <w:pPr>
        <w:rPr>
          <w:rStyle w:val="StyleUnderline"/>
        </w:rPr>
      </w:pPr>
      <w:r w:rsidRPr="00A069CC">
        <w:rPr>
          <w:sz w:val="16"/>
        </w:rPr>
        <w:t xml:space="preserve">In a world of possibility for us all, </w:t>
      </w:r>
      <w:r w:rsidRPr="00A069CC">
        <w:rPr>
          <w:rStyle w:val="StyleUnderline"/>
        </w:rPr>
        <w:t xml:space="preserve">our </w:t>
      </w:r>
      <w:r w:rsidRPr="00865CDF">
        <w:rPr>
          <w:rStyle w:val="StyleUnderline"/>
          <w:highlight w:val="darkGray"/>
        </w:rPr>
        <w:t>personal visions help lay the groundwork for political action</w:t>
      </w:r>
      <w:r w:rsidRPr="00A069CC">
        <w:rPr>
          <w:rStyle w:val="StyleUnderline"/>
        </w:rPr>
        <w:t>.</w:t>
      </w:r>
      <w:r>
        <w:t xml:space="preserve"> </w:t>
      </w:r>
      <w:r w:rsidRPr="00A069CC">
        <w:rPr>
          <w:sz w:val="16"/>
        </w:rPr>
        <w:t xml:space="preserve">The failure of academic feminists to recognize difference as a crucial strength is a failure to reach beyond the first patriarchal lesson. In our world, </w:t>
      </w:r>
      <w:r w:rsidRPr="00A069CC">
        <w:rPr>
          <w:rStyle w:val="StyleUnderline"/>
        </w:rPr>
        <w:t xml:space="preserve">divide and conquer must become </w:t>
      </w:r>
      <w:r w:rsidRPr="00B803D2">
        <w:rPr>
          <w:rStyle w:val="Emphasis"/>
        </w:rPr>
        <w:t>define</w:t>
      </w:r>
      <w:r w:rsidRPr="00A069CC">
        <w:rPr>
          <w:rStyle w:val="StyleUnderline"/>
        </w:rPr>
        <w:t xml:space="preserve"> and </w:t>
      </w:r>
      <w:r w:rsidRPr="00B803D2">
        <w:rPr>
          <w:rStyle w:val="Emphasis"/>
        </w:rPr>
        <w:t>empower</w:t>
      </w:r>
      <w:r w:rsidRPr="00A069CC">
        <w:rPr>
          <w:rStyle w:val="StyleUnderline"/>
        </w:rPr>
        <w:t>.</w:t>
      </w:r>
    </w:p>
    <w:p w14:paraId="720E8541" w14:textId="77777777" w:rsidR="007E55A0" w:rsidRPr="00A069CC" w:rsidRDefault="007E55A0" w:rsidP="007E55A0">
      <w:pPr>
        <w:rPr>
          <w:sz w:val="16"/>
        </w:rPr>
      </w:pPr>
      <w:r w:rsidRPr="00A069CC">
        <w:rPr>
          <w:sz w:val="16"/>
        </w:rPr>
        <w:t>Why weren’t other women of Color found to participate in this conference? Why were two phone calls to me considered a consultation? Am I the only possible source of names of Black feminists? And although the Black panelist’s paper ends on an important and powerful connection of love between women, what about interracial cooperation between feminists who don’t love each other?</w:t>
      </w:r>
    </w:p>
    <w:p w14:paraId="321B1543" w14:textId="77777777" w:rsidR="007E55A0" w:rsidRPr="00A069CC" w:rsidRDefault="007E55A0" w:rsidP="007E55A0">
      <w:pPr>
        <w:rPr>
          <w:sz w:val="16"/>
        </w:rPr>
      </w:pPr>
      <w:r w:rsidRPr="00A069CC">
        <w:rPr>
          <w:sz w:val="16"/>
        </w:rPr>
        <w:t xml:space="preserve">In academic feminist circles, the answer to these questions is often, “We did not know who to ask.” But that is the same evasion of responsibility, the same cop-out, that keeps Black women’s art out of women’s exhibitions, Black women’s work out of most feminist publications except for the occasional “Special Third World Women’s Issue,” and Black womenʼs texts off your reading lists. But as Adrienne Rich pointed out in a recent talk, </w:t>
      </w:r>
      <w:r w:rsidRPr="00A069CC">
        <w:rPr>
          <w:rStyle w:val="StyleUnderline"/>
        </w:rPr>
        <w:t>white feminists have educated themselves about such an enormous amount over the past ten years, how come you havenʼt also educated yourselves about Black women and the differences between us</w:t>
      </w:r>
      <w:r>
        <w:t xml:space="preserve"> </w:t>
      </w:r>
      <w:r w:rsidRPr="00A069CC">
        <w:rPr>
          <w:sz w:val="16"/>
        </w:rPr>
        <w:t>— white and Black — when it is key to our survival as a movement?</w:t>
      </w:r>
    </w:p>
    <w:p w14:paraId="540B6E8D" w14:textId="77777777" w:rsidR="007E55A0" w:rsidRPr="00A069CC" w:rsidRDefault="007E55A0" w:rsidP="007E55A0">
      <w:pPr>
        <w:rPr>
          <w:sz w:val="16"/>
        </w:rPr>
      </w:pPr>
      <w:r w:rsidRPr="00A069CC">
        <w:rPr>
          <w:sz w:val="16"/>
        </w:rPr>
        <w:t>Women of today are still being called upon to stretch across the gap of male ignorance and to educate men as to our existence and our needs. This is an old and primary tool of all oppressors to keep the oppressed occupied with the masterʼs concerns. Now we hear that it is the task of women of Color to educate white women — in the face of tremendous resistance — as to our existence, our differences, our relative roles in our joint survival. This is a diversion of energies and a tragic repetition of racist patriarchal thought.</w:t>
      </w:r>
    </w:p>
    <w:p w14:paraId="559CEE70" w14:textId="77777777" w:rsidR="007E55A0" w:rsidRDefault="007E55A0" w:rsidP="007E55A0">
      <w:pPr>
        <w:rPr>
          <w:rStyle w:val="StyleUnderline"/>
        </w:rPr>
      </w:pPr>
      <w:r w:rsidRPr="00A069CC">
        <w:rPr>
          <w:rStyle w:val="Emphasis"/>
        </w:rPr>
        <w:t>Simone de Beauvoir</w:t>
      </w:r>
      <w:r>
        <w:t xml:space="preserve"> </w:t>
      </w:r>
      <w:r w:rsidRPr="00A069CC">
        <w:rPr>
          <w:sz w:val="16"/>
        </w:rPr>
        <w:t>once said:</w:t>
      </w:r>
      <w:r>
        <w:t xml:space="preserve"> “</w:t>
      </w:r>
      <w:r w:rsidRPr="00A069CC">
        <w:rPr>
          <w:rStyle w:val="StyleUnderline"/>
        </w:rPr>
        <w:t xml:space="preserve">It is </w:t>
      </w:r>
      <w:r w:rsidRPr="00865CDF">
        <w:rPr>
          <w:rStyle w:val="StyleUnderline"/>
          <w:highlight w:val="darkGray"/>
        </w:rPr>
        <w:t>in the knowledge of the</w:t>
      </w:r>
      <w:r w:rsidRPr="00A069CC">
        <w:rPr>
          <w:rStyle w:val="StyleUnderline"/>
        </w:rPr>
        <w:t xml:space="preserve"> genuine </w:t>
      </w:r>
      <w:r w:rsidRPr="00865CDF">
        <w:rPr>
          <w:rStyle w:val="StyleUnderline"/>
          <w:highlight w:val="darkGray"/>
        </w:rPr>
        <w:t>conditions of our lives</w:t>
      </w:r>
      <w:r w:rsidRPr="00A069CC">
        <w:rPr>
          <w:rStyle w:val="StyleUnderline"/>
        </w:rPr>
        <w:t xml:space="preserve"> that </w:t>
      </w:r>
      <w:r w:rsidRPr="00865CDF">
        <w:rPr>
          <w:rStyle w:val="StyleUnderline"/>
          <w:highlight w:val="darkGray"/>
        </w:rPr>
        <w:t>we must draw our strength</w:t>
      </w:r>
      <w:r w:rsidRPr="00A069CC">
        <w:rPr>
          <w:rStyle w:val="StyleUnderline"/>
        </w:rPr>
        <w:t xml:space="preserve"> to live and our reasons for acting.” </w:t>
      </w:r>
      <w:r w:rsidRPr="00A069CC">
        <w:rPr>
          <w:rStyle w:val="Emphasis"/>
        </w:rPr>
        <w:t>Racism</w:t>
      </w:r>
      <w:r w:rsidRPr="00A069CC">
        <w:rPr>
          <w:rStyle w:val="StyleUnderline"/>
        </w:rPr>
        <w:t xml:space="preserve"> and </w:t>
      </w:r>
      <w:r w:rsidRPr="00A069CC">
        <w:rPr>
          <w:rStyle w:val="Emphasis"/>
        </w:rPr>
        <w:t>homophobia</w:t>
      </w:r>
      <w:r w:rsidRPr="00A069CC">
        <w:rPr>
          <w:rStyle w:val="StyleUnderline"/>
        </w:rPr>
        <w:t xml:space="preserve"> are real conditions of all our lives in this place and time. I urge each one of us here to reach down into that deep place of knowledge inside herself and touch that terror and loathing of any difference that lives there. See whose face it wears. Then </w:t>
      </w:r>
      <w:r w:rsidRPr="00865CDF">
        <w:rPr>
          <w:rStyle w:val="StyleUnderline"/>
          <w:highlight w:val="darkGray"/>
        </w:rPr>
        <w:t>the personal as the political can begin to illuminate all our choices</w:t>
      </w:r>
      <w:r w:rsidRPr="00A069CC">
        <w:rPr>
          <w:rStyle w:val="StyleUnderline"/>
        </w:rPr>
        <w:t>.</w:t>
      </w:r>
    </w:p>
    <w:p w14:paraId="00742904" w14:textId="77777777" w:rsidR="007E55A0" w:rsidRDefault="007E55A0" w:rsidP="007E55A0"/>
    <w:p w14:paraId="03562844" w14:textId="77777777" w:rsidR="007E55A0" w:rsidRDefault="007E55A0" w:rsidP="007E55A0">
      <w:pPr>
        <w:pStyle w:val="Heading4"/>
      </w:pPr>
      <w:r>
        <w:t xml:space="preserve">[2] “Fairness” arguments is a </w:t>
      </w:r>
      <w:r w:rsidRPr="006B0A04">
        <w:rPr>
          <w:i/>
          <w:iCs w:val="0"/>
          <w:u w:val="single"/>
        </w:rPr>
        <w:t>logic of evisceration</w:t>
      </w:r>
      <w:r>
        <w:t xml:space="preserve"> intended to delegitimize and manage forms of Black futurity. They hide behind words like “fairness” and “competition” to say the quiet part out loud, that they think our argumentation is a threat.  Black kritikal debaters feel it when teams roll their eyes at their performance or simplify experiences of anti-Blackness in the hallways to justify speaking negatively about certain teams. The underlying current is the </w:t>
      </w:r>
      <w:r w:rsidRPr="006B0A04">
        <w:rPr>
          <w:u w:val="single"/>
        </w:rPr>
        <w:t>fear of apocalypse</w:t>
      </w:r>
      <w:r>
        <w:t xml:space="preserve"> cause by Blackness. Black debaters internalize the negatives rhetoric and think of themselves as threats which is the internal link to our impacts about self-hatred.</w:t>
      </w:r>
    </w:p>
    <w:p w14:paraId="1B5379D2" w14:textId="77777777" w:rsidR="007E55A0" w:rsidRDefault="007E55A0" w:rsidP="007E55A0">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6C752658" w14:textId="77777777" w:rsidR="007E55A0" w:rsidRPr="00111A52" w:rsidRDefault="007E55A0" w:rsidP="007E55A0">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54CF73D" w14:textId="77777777" w:rsidR="007E55A0" w:rsidRPr="00111A52" w:rsidRDefault="007E55A0" w:rsidP="007E55A0">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54B5CB95" w14:textId="77777777" w:rsidR="007E55A0" w:rsidRPr="002916DA" w:rsidRDefault="007E55A0" w:rsidP="007E55A0">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5D4FE699" w14:textId="77777777" w:rsidR="007E55A0" w:rsidRPr="009427A0" w:rsidRDefault="007E55A0" w:rsidP="007E55A0">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5D4E62C2" w14:textId="77777777" w:rsidR="007E55A0" w:rsidRPr="009427A0" w:rsidRDefault="007E55A0" w:rsidP="007E55A0">
      <w:pPr>
        <w:rPr>
          <w:sz w:val="8"/>
          <w:szCs w:val="8"/>
        </w:rPr>
      </w:pPr>
      <w:r w:rsidRPr="009427A0">
        <w:rPr>
          <w:sz w:val="8"/>
          <w:szCs w:val="8"/>
        </w:rPr>
        <w:t>Michigan, instrumentalism, and the burden of rejoinder</w:t>
      </w:r>
    </w:p>
    <w:p w14:paraId="232F8AE3" w14:textId="77777777" w:rsidR="007E55A0" w:rsidRPr="009427A0" w:rsidRDefault="007E55A0" w:rsidP="007E55A0">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71EFFB35" w14:textId="77777777" w:rsidR="007E55A0" w:rsidRPr="009427A0" w:rsidRDefault="007E55A0" w:rsidP="007E55A0">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1E850ACE" w14:textId="77777777" w:rsidR="007E55A0" w:rsidRPr="009427A0" w:rsidRDefault="007E55A0" w:rsidP="007E55A0">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70FC3F8C" w14:textId="77777777" w:rsidR="007E55A0" w:rsidRPr="00D13811" w:rsidRDefault="007E55A0" w:rsidP="007E55A0">
      <w:pPr>
        <w:rPr>
          <w:sz w:val="14"/>
          <w:szCs w:val="14"/>
        </w:rPr>
      </w:pPr>
      <w:r w:rsidRPr="006325C7">
        <w:rPr>
          <w:sz w:val="16"/>
          <w:szCs w:val="26"/>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6325C7">
        <w:rPr>
          <w:szCs w:val="26"/>
          <w:highlight w:val="green"/>
          <w:u w:val="single"/>
        </w:rPr>
        <w:t>Black people</w:t>
      </w:r>
      <w:r w:rsidRPr="006325C7">
        <w:rPr>
          <w:szCs w:val="26"/>
          <w:u w:val="single"/>
        </w:rPr>
        <w:t xml:space="preserve"> in the activity </w:t>
      </w:r>
      <w:r w:rsidRPr="006325C7">
        <w:rPr>
          <w:szCs w:val="26"/>
          <w:highlight w:val="green"/>
          <w:u w:val="single"/>
        </w:rPr>
        <w:t>are</w:t>
      </w:r>
      <w:r w:rsidRPr="006325C7">
        <w:rPr>
          <w:szCs w:val="26"/>
          <w:u w:val="single"/>
        </w:rPr>
        <w:t xml:space="preserve"> doubly burdened </w:t>
      </w:r>
      <w:r w:rsidRPr="006325C7">
        <w:rPr>
          <w:szCs w:val="26"/>
          <w:highlight w:val="green"/>
          <w:u w:val="single"/>
        </w:rPr>
        <w:t>before the 1AC</w:t>
      </w:r>
      <w:r w:rsidRPr="006325C7">
        <w:rPr>
          <w:szCs w:val="26"/>
          <w:u w:val="single"/>
        </w:rPr>
        <w:t xml:space="preserve"> [first Affirmative speech] even starts”</w:t>
      </w:r>
      <w:r w:rsidRPr="006325C7">
        <w:rPr>
          <w:szCs w:val="26"/>
        </w:rPr>
        <w:t xml:space="preserve"> (</w:t>
      </w:r>
      <w:r w:rsidRPr="006325C7">
        <w:rPr>
          <w:sz w:val="16"/>
          <w:szCs w:val="26"/>
        </w:rPr>
        <w:t>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w:t>
      </w:r>
      <w:r w:rsidRPr="006325C7">
        <w:rPr>
          <w:szCs w:val="26"/>
          <w:u w:val="single"/>
        </w:rPr>
        <w:t xml:space="preserve">.” Wake Forest argues that </w:t>
      </w:r>
      <w:r w:rsidRPr="006325C7">
        <w:rPr>
          <w:szCs w:val="26"/>
          <w:highlight w:val="green"/>
          <w:u w:val="single"/>
        </w:rPr>
        <w:t>the law</w:t>
      </w:r>
      <w:r w:rsidRPr="006325C7">
        <w:rPr>
          <w:szCs w:val="26"/>
          <w:u w:val="single"/>
        </w:rPr>
        <w:t xml:space="preserve"> is not an abstraction far away in courtrooms and legislative chambers but is rather </w:t>
      </w:r>
      <w:r w:rsidRPr="006325C7">
        <w:rPr>
          <w:szCs w:val="26"/>
          <w:highlight w:val="green"/>
          <w:u w:val="single"/>
        </w:rPr>
        <w:t>present in everyday life</w:t>
      </w:r>
      <w:r w:rsidRPr="006325C7">
        <w:rPr>
          <w:szCs w:val="26"/>
          <w:u w:val="single"/>
        </w:rPr>
        <w:t xml:space="preserve">, </w:t>
      </w:r>
      <w:r w:rsidRPr="006325C7">
        <w:rPr>
          <w:szCs w:val="26"/>
          <w:highlight w:val="green"/>
          <w:u w:val="single"/>
        </w:rPr>
        <w:t>affecting who can participate and how</w:t>
      </w:r>
      <w:r w:rsidRPr="006325C7">
        <w:rPr>
          <w:szCs w:val="26"/>
          <w:u w:val="single"/>
        </w:rPr>
        <w:t xml:space="preserve">, despite claims of formal equality and fairness in the activity.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181EDF57" w14:textId="77777777" w:rsidR="007E55A0" w:rsidRPr="00C911B7" w:rsidRDefault="007E55A0" w:rsidP="007E55A0">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053C4F">
        <w:rPr>
          <w:rStyle w:val="StyleUnderline"/>
          <w:highlight w:val="green"/>
        </w:rPr>
        <w:t>.</w:t>
      </w:r>
      <w:r w:rsidRPr="00053C4F">
        <w:rPr>
          <w:rStyle w:val="StyleUnderline"/>
        </w:rPr>
        <w:t xml:space="preserve"> With </w:t>
      </w:r>
      <w:r w:rsidRPr="00053C4F">
        <w:rPr>
          <w:rStyle w:val="StyleUnderline"/>
          <w:highlight w:val="green"/>
        </w:rPr>
        <w:t>little faith that</w:t>
      </w:r>
      <w:r w:rsidRPr="00053C4F">
        <w:rPr>
          <w:rStyle w:val="StyleUnderline"/>
        </w:rPr>
        <w:t xml:space="preserve"> the </w:t>
      </w:r>
      <w:r w:rsidRPr="00053C4F">
        <w:rPr>
          <w:rStyle w:val="StyleUnderline"/>
          <w:highlight w:val="green"/>
        </w:rPr>
        <w:t xml:space="preserve">judges can </w:t>
      </w:r>
      <w:r w:rsidRPr="006325C7">
        <w:rPr>
          <w:rStyle w:val="StyleUnderline"/>
        </w:rPr>
        <w:t>(</w:t>
      </w:r>
      <w:r w:rsidRPr="00053C4F">
        <w:rPr>
          <w:rStyle w:val="StyleUnderline"/>
        </w:rPr>
        <w:t xml:space="preserve">or will) fully and </w:t>
      </w:r>
      <w:r w:rsidRPr="00053C4F">
        <w:rPr>
          <w:rStyle w:val="StyleUnderline"/>
          <w:highlight w:val="green"/>
        </w:rPr>
        <w:t>fairly adjudicate the modes of argumentation</w:t>
      </w:r>
      <w:r w:rsidRPr="00053C4F">
        <w:rPr>
          <w:rStyle w:val="StyleUnderline"/>
        </w:rPr>
        <w:t xml:space="preserve"> set before them, Wake Forest l</w:t>
      </w:r>
      <w:r w:rsidRPr="00C911B7">
        <w:rPr>
          <w:u w:val="single"/>
        </w:rPr>
        <w:t xml:space="preserve">ocates in the debate </w:t>
      </w:r>
      <w:r w:rsidRPr="00053C4F">
        <w:rPr>
          <w:highlight w:val="green"/>
          <w:u w:val="single"/>
        </w:rPr>
        <w:t>higher stakes</w:t>
      </w:r>
      <w:r w:rsidRPr="00C911B7">
        <w:rPr>
          <w:u w:val="single"/>
        </w:rPr>
        <w:t xml:space="preserve"> than what the ballot (which represents the judges’ decisions) can normatively signify</w:t>
      </w:r>
      <w:r w:rsidRPr="002916DA">
        <w:t>.</w:t>
      </w:r>
      <w:r>
        <w:t xml:space="preserve"> </w:t>
      </w:r>
      <w:r w:rsidRPr="00C911B7">
        <w:rPr>
          <w:sz w:val="14"/>
          <w:szCs w:val="14"/>
        </w:rPr>
        <w:t>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736ABB48" w14:textId="77777777" w:rsidR="007E55A0" w:rsidRPr="009427A0" w:rsidRDefault="007E55A0" w:rsidP="007E55A0">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6325C7">
        <w:rPr>
          <w:u w:val="single"/>
        </w:rPr>
        <w:t>Refusing to recognize the manner in which the political is shaped by outright exclusion or conditional inclusion prompts the recognizable non-Black subject to misrecognize Black being as failed political agent. In other words, such a misrecognition allows non-Blacks the pretense of engagement with blackness while simultaneously actively creating barriers to a full recognition of Black people</w:t>
      </w:r>
      <w:r w:rsidRPr="006325C7">
        <w:t>.</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609FBF93" w14:textId="77777777" w:rsidR="007E55A0" w:rsidRPr="009427A0" w:rsidRDefault="007E55A0" w:rsidP="007E55A0">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6B85655B" w14:textId="77777777" w:rsidR="007E55A0" w:rsidRPr="007A7E87" w:rsidRDefault="007E55A0" w:rsidP="007E55A0">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778E5708" w14:textId="77777777" w:rsidR="007E55A0" w:rsidRPr="00C911B7" w:rsidRDefault="007E55A0" w:rsidP="007E55A0">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2AADBB3A" w14:textId="77777777" w:rsidR="007E55A0" w:rsidRPr="00C911B7" w:rsidRDefault="007E55A0" w:rsidP="007E55A0">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65F47A82" w14:textId="77777777" w:rsidR="007E55A0" w:rsidRPr="002916DA" w:rsidRDefault="007E55A0" w:rsidP="007E55A0">
      <w:r w:rsidRPr="00C911B7">
        <w:rPr>
          <w:sz w:val="10"/>
          <w:szCs w:val="10"/>
        </w:rPr>
        <w:t>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6F0CB047" w14:textId="77777777" w:rsidR="007E55A0" w:rsidRPr="00E870C2" w:rsidRDefault="007E55A0" w:rsidP="007E55A0">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 xml:space="preserve">This </w:t>
      </w:r>
      <w:r w:rsidRPr="006325C7">
        <w:rPr>
          <w:highlight w:val="green"/>
          <w:u w:val="single"/>
        </w:rPr>
        <w:t>is a model of debate where Black women</w:t>
      </w:r>
      <w:r w:rsidRPr="001461DA">
        <w:rPr>
          <w:u w:val="single"/>
        </w:rPr>
        <w:t xml:space="preserve"> get to </w:t>
      </w:r>
      <w:r w:rsidRPr="006325C7">
        <w:rPr>
          <w:highlight w:val="green"/>
          <w:u w:val="single"/>
        </w:rPr>
        <w:t>set the terms</w:t>
      </w:r>
      <w:r w:rsidRPr="001461DA">
        <w:rPr>
          <w:u w:val="single"/>
        </w:rPr>
        <w:t xml:space="preserve">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54D398F1" w14:textId="77777777" w:rsidR="007E55A0" w:rsidRPr="00E870C2" w:rsidRDefault="007E55A0" w:rsidP="007E55A0">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549F26D9" w14:textId="77777777" w:rsidR="007E55A0" w:rsidRPr="007301DF" w:rsidRDefault="007E55A0" w:rsidP="007E55A0">
      <w:pPr>
        <w:rPr>
          <w:sz w:val="10"/>
          <w:szCs w:val="10"/>
        </w:rPr>
      </w:pPr>
      <w:r w:rsidRPr="007301DF">
        <w:rPr>
          <w:sz w:val="10"/>
          <w:szCs w:val="10"/>
        </w:rPr>
        <w:t>Adjudicating the incommensurable</w:t>
      </w:r>
    </w:p>
    <w:p w14:paraId="78A22FBD" w14:textId="77777777" w:rsidR="007E55A0" w:rsidRPr="006E5858" w:rsidRDefault="007E55A0" w:rsidP="007E55A0">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w:t>
      </w:r>
      <w:r w:rsidRPr="006325C7">
        <w:rPr>
          <w:rStyle w:val="Emphasis"/>
          <w:highlight w:val="green"/>
        </w:rPr>
        <w:t>logic of evisceration</w:t>
      </w:r>
      <w:r w:rsidRPr="007301DF">
        <w:rPr>
          <w:u w:val="single"/>
        </w:rPr>
        <w:t xml:space="preserve">” which </w:t>
      </w:r>
      <w:r w:rsidRPr="006325C7">
        <w:rPr>
          <w:highlight w:val="green"/>
          <w:u w:val="single"/>
        </w:rPr>
        <w:t xml:space="preserve">delegitimize and </w:t>
      </w:r>
      <w:r w:rsidRPr="006325C7">
        <w:rPr>
          <w:b/>
          <w:bCs/>
          <w:highlight w:val="green"/>
          <w:u w:val="single"/>
        </w:rPr>
        <w:t>manage</w:t>
      </w:r>
      <w:r w:rsidRPr="006325C7">
        <w:rPr>
          <w:highlight w:val="green"/>
          <w:u w:val="single"/>
        </w:rPr>
        <w:t xml:space="preserve"> Black radical practices of futurity</w:t>
      </w:r>
      <w:r w:rsidRPr="000B2D3F">
        <w:rPr>
          <w:u w:val="single"/>
        </w:rPr>
        <w:t xml:space="preserve">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010E6EDC" w14:textId="77777777" w:rsidR="007E55A0" w:rsidRPr="006E5858" w:rsidRDefault="007E55A0" w:rsidP="007E55A0">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21BF9184" w14:textId="77777777" w:rsidR="007E55A0" w:rsidRPr="002916DA" w:rsidRDefault="007E55A0" w:rsidP="007E55A0">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4D3E3325" w14:textId="77777777" w:rsidR="007E55A0" w:rsidRPr="00FE3C6E" w:rsidRDefault="007E55A0" w:rsidP="007E55A0">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663CEEA3" w14:textId="77777777" w:rsidR="007E55A0" w:rsidRPr="00FE3C6E" w:rsidRDefault="007E55A0" w:rsidP="007E55A0">
      <w:pPr>
        <w:rPr>
          <w:sz w:val="10"/>
          <w:szCs w:val="10"/>
        </w:rPr>
      </w:pPr>
      <w:r w:rsidRPr="00FE3C6E">
        <w:rPr>
          <w:sz w:val="10"/>
          <w:szCs w:val="10"/>
        </w:rPr>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4A9BE3CB" w14:textId="77777777" w:rsidR="007E55A0" w:rsidRPr="00FE3C6E" w:rsidRDefault="007E55A0" w:rsidP="007E55A0">
      <w:pPr>
        <w:rPr>
          <w:sz w:val="10"/>
          <w:szCs w:val="10"/>
        </w:rPr>
      </w:pPr>
      <w:r w:rsidRPr="00FE3C6E">
        <w:rPr>
          <w:sz w:val="10"/>
          <w:szCs w:val="10"/>
        </w:rPr>
        <w:t>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597EB0E5" w14:textId="77777777" w:rsidR="007E55A0" w:rsidRPr="00FE3C6E" w:rsidRDefault="007E55A0" w:rsidP="007E55A0">
      <w:pPr>
        <w:rPr>
          <w:sz w:val="10"/>
          <w:szCs w:val="10"/>
        </w:rPr>
      </w:pPr>
      <w:r w:rsidRPr="00FE3C6E">
        <w:rPr>
          <w:sz w:val="10"/>
          <w:szCs w:val="10"/>
        </w:rPr>
        <w:t>Adherence to the protocols of adjudication</w:t>
      </w:r>
    </w:p>
    <w:p w14:paraId="6C552C56" w14:textId="77777777" w:rsidR="007E55A0" w:rsidRPr="002916DA" w:rsidRDefault="007E55A0" w:rsidP="007E55A0">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1A92D5B5" w14:textId="77777777" w:rsidR="007E55A0" w:rsidRPr="00FE3C6E" w:rsidRDefault="007E55A0" w:rsidP="007E55A0">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0E1D3AFA" w14:textId="77777777" w:rsidR="007E55A0" w:rsidRPr="00FE3C6E" w:rsidRDefault="007E55A0" w:rsidP="007E55A0">
      <w:pPr>
        <w:rPr>
          <w:sz w:val="10"/>
          <w:szCs w:val="10"/>
        </w:rPr>
      </w:pPr>
      <w:r w:rsidRPr="00FE3C6E">
        <w:rPr>
          <w:sz w:val="10"/>
          <w:szCs w:val="10"/>
        </w:rPr>
        <w:t>Culpability and accountability, innocence and guilt</w:t>
      </w:r>
    </w:p>
    <w:p w14:paraId="126C4178" w14:textId="77777777" w:rsidR="007E55A0" w:rsidRPr="00FE3C6E" w:rsidRDefault="007E55A0" w:rsidP="007E55A0">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5E18585B" w14:textId="77777777" w:rsidR="007E55A0" w:rsidRPr="00FE3C6E" w:rsidRDefault="007E55A0" w:rsidP="007E55A0">
      <w:pPr>
        <w:rPr>
          <w:sz w:val="10"/>
          <w:szCs w:val="10"/>
        </w:rPr>
      </w:pPr>
      <w:r w:rsidRPr="00FE3C6E">
        <w:rPr>
          <w:sz w:val="10"/>
          <w:szCs w:val="10"/>
        </w:rPr>
        <w:t>Racist tropes and the Perkins ballot</w:t>
      </w:r>
    </w:p>
    <w:p w14:paraId="67028B00" w14:textId="77777777" w:rsidR="007E55A0" w:rsidRPr="00FE3C6E" w:rsidRDefault="007E55A0" w:rsidP="007E55A0">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679B6713" w14:textId="77777777" w:rsidR="007E55A0" w:rsidRPr="00FE3C6E" w:rsidRDefault="007E55A0" w:rsidP="007E55A0">
      <w:pPr>
        <w:rPr>
          <w:sz w:val="12"/>
          <w:szCs w:val="12"/>
        </w:rPr>
      </w:pPr>
      <w:r w:rsidRPr="00FE3C6E">
        <w:rPr>
          <w:sz w:val="12"/>
          <w:szCs w:val="12"/>
        </w:rPr>
        <w:t>Conclusion</w:t>
      </w:r>
    </w:p>
    <w:p w14:paraId="4FCE2934" w14:textId="77777777" w:rsidR="007E55A0" w:rsidRPr="009427A0" w:rsidRDefault="007E55A0" w:rsidP="007E55A0">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6325C7">
        <w:rPr>
          <w:u w:val="single"/>
        </w:rPr>
        <w:t xml:space="preserve">non-Blacks always want to securitize themselves in this space and declare themselves as </w:t>
      </w:r>
      <w:r w:rsidRPr="006325C7">
        <w:rPr>
          <w:rStyle w:val="Emphasis"/>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330F9FE9" w14:textId="77777777" w:rsidR="007E55A0" w:rsidRPr="009427A0" w:rsidRDefault="007E55A0" w:rsidP="007E55A0">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15B258BA" w14:textId="77777777" w:rsidR="007E55A0" w:rsidRPr="007E55A0" w:rsidRDefault="007E55A0" w:rsidP="007E55A0"/>
    <w:p w14:paraId="32F4209F" w14:textId="618ADAD7" w:rsidR="00415647" w:rsidRDefault="00415647" w:rsidP="00415647">
      <w:pPr>
        <w:pStyle w:val="Heading2"/>
      </w:pPr>
      <w:r>
        <w:t xml:space="preserve">Cap K </w:t>
      </w:r>
    </w:p>
    <w:p w14:paraId="2112A8F8" w14:textId="77777777" w:rsidR="007E55A0" w:rsidRDefault="007E55A0" w:rsidP="007E55A0">
      <w:pPr>
        <w:pStyle w:val="Heading4"/>
      </w:pPr>
      <w:r>
        <w:t xml:space="preserve">That’s: </w:t>
      </w:r>
    </w:p>
    <w:p w14:paraId="63E8F7C6" w14:textId="77777777" w:rsidR="007E55A0" w:rsidRDefault="007E55A0" w:rsidP="007E55A0">
      <w:pPr>
        <w:pStyle w:val="Heading4"/>
      </w:pPr>
      <w:r>
        <w:t xml:space="preserve">&lt;&lt;1AC CAHILL 22 &gt;&gt; INSERTED FOR REFERENCE </w:t>
      </w:r>
    </w:p>
    <w:p w14:paraId="7B766448" w14:textId="77777777" w:rsidR="007E55A0" w:rsidRDefault="007E55A0" w:rsidP="007E55A0">
      <w:r w:rsidRPr="00DD67D7">
        <w:rPr>
          <w:rStyle w:val="StyleUnderline"/>
        </w:rPr>
        <w:t xml:space="preserve">What grounds the work of the Colored Girls Museum is that their work honors all that an empty space holds. When interlocutors of the museum do that well, they begin with an understanding “that </w:t>
      </w:r>
      <w:r w:rsidRPr="00087DE8">
        <w:rPr>
          <w:rStyle w:val="StyleUnderline"/>
          <w:highlight w:val="darkGray"/>
        </w:rPr>
        <w:t>even with nothing</w:t>
      </w:r>
      <w:r w:rsidRPr="00DD67D7">
        <w:rPr>
          <w:rStyle w:val="StyleUnderline"/>
        </w:rPr>
        <w:t xml:space="preserve"> visibly </w:t>
      </w:r>
      <w:r w:rsidRPr="00087DE8">
        <w:rPr>
          <w:rStyle w:val="StyleUnderline"/>
          <w:highlight w:val="darkGray"/>
        </w:rPr>
        <w:t xml:space="preserve">there, </w:t>
      </w:r>
      <w:r w:rsidRPr="00087DE8">
        <w:rPr>
          <w:rStyle w:val="Emphasis"/>
          <w:highlight w:val="darkGray"/>
        </w:rPr>
        <w:t>a space still has a story</w:t>
      </w:r>
      <w:r w:rsidRPr="00DD67D7">
        <w:rPr>
          <w:rStyle w:val="StyleUnderline"/>
        </w:rPr>
        <w:t>”</w:t>
      </w:r>
      <w:r>
        <w:t xml:space="preserve"> </w:t>
      </w:r>
      <w:r w:rsidRPr="00DD67D7">
        <w:rPr>
          <w:sz w:val="16"/>
        </w:rPr>
        <w:t xml:space="preserve">(DuBois 2020). </w:t>
      </w:r>
      <w:r w:rsidRPr="00DD67D7">
        <w:rPr>
          <w:rStyle w:val="StyleUnderline"/>
        </w:rPr>
        <w:t>There is an underlying imprint that wants to be known. Stories from the past, present, and future exist in empty or full rooms.</w:t>
      </w:r>
      <w:r>
        <w:t xml:space="preserve"> </w:t>
      </w:r>
      <w:r w:rsidRPr="00DD67D7">
        <w:rPr>
          <w:sz w:val="16"/>
        </w:rPr>
        <w:t xml:space="preserve">So the museum’s many circulating curators are required to begin with thoughtful listening and introspective reflection rather than rushing to put stuff up on the walls. The museum asks us to listen to what past ancestors and future ancestors want and honors the answers that we hear. </w:t>
      </w:r>
      <w:r w:rsidRPr="00DD67D7">
        <w:rPr>
          <w:rStyle w:val="StyleUnderline"/>
        </w:rPr>
        <w:t>This approach to (</w:t>
      </w:r>
      <w:r w:rsidRPr="00087DE8">
        <w:rPr>
          <w:rStyle w:val="StyleUnderline"/>
          <w:highlight w:val="darkGray"/>
        </w:rPr>
        <w:t>re)imagination bends dominant conceptions of spatio-temporalities</w:t>
      </w:r>
      <w:r w:rsidRPr="00DD67D7">
        <w:rPr>
          <w:rStyle w:val="StyleUnderline"/>
        </w:rPr>
        <w:t xml:space="preserve"> to curate with and </w:t>
      </w:r>
      <w:r w:rsidRPr="00087DE8">
        <w:rPr>
          <w:rStyle w:val="StyleUnderline"/>
          <w:highlight w:val="darkGray"/>
        </w:rPr>
        <w:t>for the benefit of Blackgirls</w:t>
      </w:r>
      <w:r w:rsidRPr="00DD67D7">
        <w:rPr>
          <w:rStyle w:val="StyleUnderline"/>
        </w:rPr>
        <w:t xml:space="preserve"> collectively. With this lens, she operates in drag, a public health engine disguised as a museum. She strategically does this to invite a wide range of Blackgirls to heal gloriously. She presents as a museum to be an unassuming learning site gifting restoration, often unconsciously needed by her guests. She also takes on </w:t>
      </w:r>
      <w:r w:rsidRPr="00087DE8">
        <w:rPr>
          <w:rStyle w:val="StyleUnderline"/>
          <w:highlight w:val="darkGray"/>
        </w:rPr>
        <w:t>the form of the museum</w:t>
      </w:r>
      <w:r w:rsidRPr="00DD67D7">
        <w:rPr>
          <w:rStyle w:val="StyleUnderline"/>
        </w:rPr>
        <w:t xml:space="preserve"> because it is a force field that </w:t>
      </w:r>
      <w:r w:rsidRPr="00087DE8">
        <w:rPr>
          <w:rStyle w:val="StyleUnderline"/>
          <w:highlight w:val="darkGray"/>
        </w:rPr>
        <w:t>provides a certain kind of protection to her visitors</w:t>
      </w:r>
      <w:r w:rsidRPr="00DD67D7">
        <w:rPr>
          <w:rStyle w:val="StyleUnderline"/>
        </w:rPr>
        <w:t>. Vashti reminded me that, “</w:t>
      </w:r>
      <w:r w:rsidRPr="00087DE8">
        <w:rPr>
          <w:rStyle w:val="StyleUnderline"/>
          <w:highlight w:val="darkGray"/>
        </w:rPr>
        <w:t>once we have our home, we can start revolutions</w:t>
      </w:r>
      <w:r w:rsidRPr="00DD67D7">
        <w:rPr>
          <w:rStyle w:val="StyleUnderline"/>
        </w:rPr>
        <w:t xml:space="preserve">” </w:t>
      </w:r>
      <w:r w:rsidRPr="00DD67D7">
        <w:rPr>
          <w:sz w:val="16"/>
        </w:rPr>
        <w:t>(DuBois 2020). The Colored Girls Museum is a home to us all and provides a backdrop to anchor us in place long enough to imagine, build together, and to resist.</w:t>
      </w:r>
    </w:p>
    <w:p w14:paraId="07F219F1" w14:textId="77777777" w:rsidR="007E55A0" w:rsidRPr="004A77A5" w:rsidRDefault="007E55A0" w:rsidP="007E55A0">
      <w:pPr>
        <w:rPr>
          <w:sz w:val="16"/>
        </w:rPr>
      </w:pPr>
      <w:r w:rsidRPr="004A77A5">
        <w:rPr>
          <w:sz w:val="16"/>
        </w:rPr>
        <w:t>Spatial</w:t>
      </w:r>
    </w:p>
    <w:p w14:paraId="6DD9E8B9" w14:textId="77777777" w:rsidR="007E55A0" w:rsidRPr="004A77A5" w:rsidRDefault="007E55A0" w:rsidP="007E55A0">
      <w:pPr>
        <w:rPr>
          <w:rStyle w:val="StyleUnderline"/>
        </w:rPr>
      </w:pPr>
      <w:r w:rsidRPr="004A77A5">
        <w:rPr>
          <w:sz w:val="16"/>
        </w:rPr>
        <w:t>As you have become acquainted with the Colored Girls Museum’s praxis of radical love, you will now learn how she operates as a physical, virtual, and love space. Viewing space for Blackgirls through a lens of love brings about new ways of understanding and relating to our environment. Womanist geographies such as these illuminate the social, political, cultural, natural, and built environments placed around Blackgirls instead of looking at them only as isolated beings</w:t>
      </w:r>
      <w:r>
        <w:t xml:space="preserve">. </w:t>
      </w:r>
      <w:r w:rsidRPr="004A77A5">
        <w:rPr>
          <w:rStyle w:val="StyleUnderline"/>
        </w:rPr>
        <w:t xml:space="preserve">Physical, virtual, and love spaces all remind us that </w:t>
      </w:r>
      <w:r w:rsidRPr="00087DE8">
        <w:rPr>
          <w:rStyle w:val="StyleUnderline"/>
          <w:highlight w:val="darkGray"/>
        </w:rPr>
        <w:t>Blackgirls are</w:t>
      </w:r>
      <w:r w:rsidRPr="004A77A5">
        <w:rPr>
          <w:rStyle w:val="StyleUnderline"/>
        </w:rPr>
        <w:t xml:space="preserve"> forever </w:t>
      </w:r>
      <w:r w:rsidRPr="00087DE8">
        <w:rPr>
          <w:rStyle w:val="StyleUnderline"/>
          <w:highlight w:val="darkGray"/>
        </w:rPr>
        <w:t>entangled and enmeshed with the space</w:t>
      </w:r>
      <w:r w:rsidRPr="004A77A5">
        <w:rPr>
          <w:rStyle w:val="StyleUnderline"/>
        </w:rPr>
        <w:t xml:space="preserve"> surrounding us. </w:t>
      </w:r>
      <w:r w:rsidRPr="00087DE8">
        <w:rPr>
          <w:rStyle w:val="StyleUnderline"/>
          <w:highlight w:val="darkGray"/>
        </w:rPr>
        <w:t>Our ability to experience freedom must</w:t>
      </w:r>
      <w:r w:rsidRPr="004A77A5">
        <w:rPr>
          <w:rStyle w:val="StyleUnderline"/>
        </w:rPr>
        <w:t xml:space="preserve"> not just contend with our psychological and social relations, but also </w:t>
      </w:r>
      <w:r w:rsidRPr="00087DE8">
        <w:rPr>
          <w:rStyle w:val="StyleUnderline"/>
          <w:highlight w:val="darkGray"/>
        </w:rPr>
        <w:t xml:space="preserve">create interstitial rooms for being, </w:t>
      </w:r>
      <w:r w:rsidRPr="00087DE8">
        <w:rPr>
          <w:rStyle w:val="Emphasis"/>
          <w:highlight w:val="darkGray"/>
        </w:rPr>
        <w:t>connection</w:t>
      </w:r>
      <w:r w:rsidRPr="00087DE8">
        <w:rPr>
          <w:rStyle w:val="StyleUnderline"/>
          <w:highlight w:val="darkGray"/>
        </w:rPr>
        <w:t xml:space="preserve"> and </w:t>
      </w:r>
      <w:r w:rsidRPr="00087DE8">
        <w:rPr>
          <w:rStyle w:val="Emphasis"/>
          <w:highlight w:val="darkGray"/>
        </w:rPr>
        <w:t>recognition</w:t>
      </w:r>
      <w:r w:rsidRPr="00087DE8">
        <w:rPr>
          <w:rStyle w:val="StyleUnderline"/>
          <w:highlight w:val="darkGray"/>
        </w:rPr>
        <w:t>.</w:t>
      </w:r>
    </w:p>
    <w:p w14:paraId="5BC1E78F" w14:textId="77777777" w:rsidR="007E55A0" w:rsidRPr="004A77A5" w:rsidRDefault="007E55A0" w:rsidP="007E55A0">
      <w:pPr>
        <w:rPr>
          <w:sz w:val="16"/>
        </w:rPr>
      </w:pPr>
      <w:r w:rsidRPr="004A77A5">
        <w:rPr>
          <w:sz w:val="16"/>
        </w:rPr>
        <w:t>In this last and final section, I will detail the Colored Girls Museum’s general physical trappings and decor. I will also explain how TCGM has moved virtually during the coronavirus pandemic. Lastly, I end this section with the connection between her affective curation of love space. TCGM is spatial execution of radical love and aims to be a resource to Blackgirls everywhere.</w:t>
      </w:r>
    </w:p>
    <w:p w14:paraId="38DD376F" w14:textId="77777777" w:rsidR="007E55A0" w:rsidRDefault="007E55A0" w:rsidP="007E55A0"/>
    <w:p w14:paraId="19A4790A" w14:textId="77777777" w:rsidR="007E55A0" w:rsidRPr="00244805" w:rsidRDefault="007E55A0" w:rsidP="007E55A0">
      <w:pPr>
        <w:pStyle w:val="Heading4"/>
      </w:pPr>
      <w:r w:rsidRPr="00244805">
        <w:t xml:space="preserve">AND </w:t>
      </w:r>
    </w:p>
    <w:p w14:paraId="55C434B2" w14:textId="77777777" w:rsidR="007E55A0" w:rsidRPr="00244805" w:rsidRDefault="007E55A0" w:rsidP="007E55A0">
      <w:pPr>
        <w:pStyle w:val="Heading4"/>
      </w:pPr>
      <w:r w:rsidRPr="00244805">
        <w:t xml:space="preserve">&lt;&lt;1AC hooks&gt;&gt; </w:t>
      </w:r>
      <w:r>
        <w:t xml:space="preserve">INSERTED FOR REFERENCE </w:t>
      </w:r>
    </w:p>
    <w:p w14:paraId="6326761D" w14:textId="77777777" w:rsidR="007E55A0" w:rsidRPr="00027273" w:rsidRDefault="007E55A0" w:rsidP="007E55A0">
      <w:r w:rsidRPr="00104D44">
        <w:rPr>
          <w:rStyle w:val="StyleUnderline"/>
        </w:rPr>
        <w:t xml:space="preserve">Historically, African American people believed that </w:t>
      </w:r>
      <w:r w:rsidRPr="00087DE8">
        <w:rPr>
          <w:rStyle w:val="StyleUnderline"/>
          <w:highlight w:val="darkGray"/>
        </w:rPr>
        <w:t>the construction of a homeplace</w:t>
      </w:r>
      <w:r w:rsidRPr="00104D44">
        <w:rPr>
          <w:rStyle w:val="StyleUnderline"/>
        </w:rPr>
        <w:t xml:space="preserve">, however fragile and tenuous (the slave hut, the wooden shack), </w:t>
      </w:r>
      <w:r w:rsidRPr="00087DE8">
        <w:rPr>
          <w:rStyle w:val="StyleUnderline"/>
          <w:highlight w:val="darkGray"/>
        </w:rPr>
        <w:t xml:space="preserve">had </w:t>
      </w:r>
      <w:r w:rsidRPr="00087DE8">
        <w:rPr>
          <w:rStyle w:val="Emphasis"/>
          <w:highlight w:val="darkGray"/>
        </w:rPr>
        <w:t>a radical political dimension</w:t>
      </w:r>
      <w:r w:rsidRPr="00D2086A">
        <w:rPr>
          <w:rStyle w:val="StyleUnderline"/>
        </w:rPr>
        <w:t xml:space="preserve">. </w:t>
      </w:r>
      <w:r w:rsidRPr="00087DE8">
        <w:rPr>
          <w:rStyle w:val="StyleUnderline"/>
          <w:highlight w:val="darkGray"/>
        </w:rPr>
        <w:t>Despite</w:t>
      </w:r>
      <w:r w:rsidRPr="00D2086A">
        <w:rPr>
          <w:rStyle w:val="StyleUnderline"/>
        </w:rPr>
        <w:t xml:space="preserve"> the brutal reality of </w:t>
      </w:r>
      <w:r w:rsidRPr="00087DE8">
        <w:rPr>
          <w:rStyle w:val="StyleUnderline"/>
          <w:highlight w:val="darkGray"/>
        </w:rPr>
        <w:t>racial apartheid</w:t>
      </w:r>
      <w:r w:rsidRPr="00D2086A">
        <w:rPr>
          <w:rStyle w:val="StyleUnderline"/>
        </w:rPr>
        <w:t xml:space="preserve">, of </w:t>
      </w:r>
      <w:r w:rsidRPr="00087DE8">
        <w:rPr>
          <w:rStyle w:val="StyleUnderline"/>
          <w:highlight w:val="darkGray"/>
        </w:rPr>
        <w:t>domination</w:t>
      </w:r>
      <w:r w:rsidRPr="00D2086A">
        <w:rPr>
          <w:rStyle w:val="StyleUnderline"/>
        </w:rPr>
        <w:t xml:space="preserve">, one's </w:t>
      </w:r>
      <w:r w:rsidRPr="00087DE8">
        <w:rPr>
          <w:rStyle w:val="Emphasis"/>
          <w:sz w:val="30"/>
          <w:szCs w:val="30"/>
          <w:highlight w:val="darkGray"/>
        </w:rPr>
        <w:t>homeplace</w:t>
      </w:r>
      <w:r w:rsidRPr="00087DE8">
        <w:rPr>
          <w:rStyle w:val="StyleUnderline"/>
          <w:highlight w:val="darkGray"/>
        </w:rPr>
        <w:t xml:space="preserve"> was the one site where</w:t>
      </w:r>
      <w:r w:rsidRPr="00D2086A">
        <w:rPr>
          <w:rStyle w:val="StyleUnderline"/>
        </w:rPr>
        <w:t xml:space="preserve"> one could freely confront the issue of humanization, where </w:t>
      </w:r>
      <w:r w:rsidRPr="00087DE8">
        <w:rPr>
          <w:rStyle w:val="StyleUnderline"/>
          <w:highlight w:val="darkGray"/>
        </w:rPr>
        <w:t>one could resist</w:t>
      </w:r>
      <w:r w:rsidRPr="00F744D9">
        <w:rPr>
          <w:rStyle w:val="StyleUnderline"/>
        </w:rPr>
        <w:t xml:space="preserve">. Black women resisted by making homes where </w:t>
      </w:r>
      <w:r w:rsidRPr="00087DE8">
        <w:rPr>
          <w:rStyle w:val="StyleUnderline"/>
          <w:highlight w:val="darkGray"/>
        </w:rPr>
        <w:t>all black people could strive to be subjects</w:t>
      </w:r>
      <w:r w:rsidRPr="00F744D9">
        <w:rPr>
          <w:rStyle w:val="StyleUnderline"/>
        </w:rPr>
        <w:t xml:space="preserve">, not objects, where we could be affirmed in our minds and hearts </w:t>
      </w:r>
      <w:r w:rsidRPr="00087DE8">
        <w:rPr>
          <w:rStyle w:val="StyleUnderline"/>
          <w:highlight w:val="darkGray"/>
        </w:rPr>
        <w:t xml:space="preserve">despite </w:t>
      </w:r>
      <w:r w:rsidRPr="00087DE8">
        <w:rPr>
          <w:rStyle w:val="Emphasis"/>
          <w:highlight w:val="darkGray"/>
        </w:rPr>
        <w:t>poverty</w:t>
      </w:r>
      <w:r w:rsidRPr="00F744D9">
        <w:rPr>
          <w:rStyle w:val="StyleUnderline"/>
        </w:rPr>
        <w:t xml:space="preserve">, </w:t>
      </w:r>
      <w:r w:rsidRPr="00087DE8">
        <w:rPr>
          <w:rStyle w:val="Emphasis"/>
          <w:highlight w:val="darkGray"/>
        </w:rPr>
        <w:t>hardship</w:t>
      </w:r>
      <w:r w:rsidRPr="00F744D9">
        <w:rPr>
          <w:rStyle w:val="StyleUnderline"/>
        </w:rPr>
        <w:t xml:space="preserve">, and deprivation, where </w:t>
      </w:r>
      <w:r w:rsidRPr="00087DE8">
        <w:rPr>
          <w:rStyle w:val="StyleUnderline"/>
          <w:highlight w:val="darkGray"/>
        </w:rPr>
        <w:t>we could restore</w:t>
      </w:r>
      <w:r w:rsidRPr="00F744D9">
        <w:rPr>
          <w:rStyle w:val="StyleUnderline"/>
        </w:rPr>
        <w:t xml:space="preserve"> to ourselves the </w:t>
      </w:r>
      <w:r w:rsidRPr="00087DE8">
        <w:rPr>
          <w:rStyle w:val="Emphasis"/>
          <w:highlight w:val="darkGray"/>
        </w:rPr>
        <w:t>dignity</w:t>
      </w:r>
      <w:r w:rsidRPr="00087DE8">
        <w:rPr>
          <w:rStyle w:val="StyleUnderline"/>
          <w:highlight w:val="darkGray"/>
        </w:rPr>
        <w:t xml:space="preserve"> denied us</w:t>
      </w:r>
      <w:r w:rsidRPr="00F744D9">
        <w:rPr>
          <w:rStyle w:val="StyleUnderline"/>
        </w:rPr>
        <w:t xml:space="preserve"> on the outside in the public world.</w:t>
      </w:r>
    </w:p>
    <w:p w14:paraId="558E347D" w14:textId="77777777" w:rsidR="007E55A0" w:rsidRDefault="007E55A0" w:rsidP="007E55A0">
      <w:pPr>
        <w:rPr>
          <w:rStyle w:val="StyleUnderline"/>
        </w:rPr>
      </w:pPr>
      <w:r w:rsidRPr="00F744D9">
        <w:rPr>
          <w:rStyle w:val="StyleUnderline"/>
        </w:rPr>
        <w:t>This task of making homeplace</w:t>
      </w:r>
      <w:r w:rsidRPr="00027273">
        <w:t xml:space="preserve"> </w:t>
      </w:r>
      <w:r w:rsidRPr="00F744D9">
        <w:rPr>
          <w:sz w:val="16"/>
        </w:rPr>
        <w:t xml:space="preserve">was not simply a matter of black women providing service; it </w:t>
      </w:r>
      <w:r w:rsidRPr="00F744D9">
        <w:rPr>
          <w:rStyle w:val="StyleUnderline"/>
        </w:rPr>
        <w:t xml:space="preserve">was about the </w:t>
      </w:r>
      <w:r w:rsidRPr="00087DE8">
        <w:rPr>
          <w:rStyle w:val="StyleUnderline"/>
          <w:highlight w:val="darkGray"/>
        </w:rPr>
        <w:t>construction</w:t>
      </w:r>
      <w:r w:rsidRPr="00F744D9">
        <w:rPr>
          <w:rStyle w:val="StyleUnderline"/>
        </w:rPr>
        <w:t xml:space="preserve"> </w:t>
      </w:r>
      <w:r w:rsidRPr="00087DE8">
        <w:rPr>
          <w:rStyle w:val="StyleUnderline"/>
          <w:highlight w:val="darkGray"/>
        </w:rPr>
        <w:t>of a safe place</w:t>
      </w:r>
      <w:r w:rsidRPr="00F744D9">
        <w:rPr>
          <w:rStyle w:val="StyleUnderline"/>
        </w:rPr>
        <w:t xml:space="preserve"> where black people could affirm one another and by so doing </w:t>
      </w:r>
      <w:r w:rsidRPr="00087DE8">
        <w:rPr>
          <w:rStyle w:val="StyleUnderline"/>
          <w:highlight w:val="darkGray"/>
        </w:rPr>
        <w:t>heal many of the wounds inflicted by racist domination</w:t>
      </w:r>
      <w:r w:rsidRPr="00087DE8">
        <w:rPr>
          <w:rStyle w:val="StyleUnderline"/>
          <w:sz w:val="30"/>
          <w:szCs w:val="30"/>
          <w:highlight w:val="darkGray"/>
        </w:rPr>
        <w:t>. We could not learn to love or respect ourselves in the culture of white supremacy</w:t>
      </w:r>
      <w:r w:rsidRPr="00087DE8">
        <w:rPr>
          <w:rStyle w:val="StyleUnderline"/>
          <w:highlight w:val="darkGray"/>
        </w:rPr>
        <w:t>,</w:t>
      </w:r>
      <w:r w:rsidRPr="00027273">
        <w:t xml:space="preserve"> </w:t>
      </w:r>
      <w:r w:rsidRPr="00F744D9">
        <w:rPr>
          <w:sz w:val="16"/>
        </w:rPr>
        <w:t xml:space="preserve">on the outside; it was there on the inside, </w:t>
      </w:r>
      <w:r w:rsidRPr="00F744D9">
        <w:rPr>
          <w:rStyle w:val="StyleUnderline"/>
        </w:rPr>
        <w:t>in that "</w:t>
      </w:r>
      <w:r w:rsidRPr="00087DE8">
        <w:rPr>
          <w:rStyle w:val="Emphasis"/>
          <w:highlight w:val="darkGray"/>
        </w:rPr>
        <w:t>homeplace</w:t>
      </w:r>
      <w:r w:rsidRPr="00F744D9">
        <w:rPr>
          <w:rStyle w:val="StyleUnderline"/>
        </w:rPr>
        <w:t xml:space="preserve">," most often created and kept by black women, that we </w:t>
      </w:r>
      <w:r w:rsidRPr="00087DE8">
        <w:rPr>
          <w:rStyle w:val="StyleUnderline"/>
          <w:highlight w:val="darkGray"/>
        </w:rPr>
        <w:t>had the opportunity to grow a</w:t>
      </w:r>
      <w:r w:rsidRPr="00F744D9">
        <w:rPr>
          <w:rStyle w:val="StyleUnderline"/>
        </w:rPr>
        <w:t xml:space="preserve">nd develop, to </w:t>
      </w:r>
      <w:r w:rsidRPr="00087DE8">
        <w:rPr>
          <w:rStyle w:val="StyleUnderline"/>
          <w:highlight w:val="darkGray"/>
        </w:rPr>
        <w:t>nurture our spirits</w:t>
      </w:r>
      <w:r w:rsidRPr="00F744D9">
        <w:rPr>
          <w:rStyle w:val="StyleUnderline"/>
        </w:rPr>
        <w:t xml:space="preserve">. This task of </w:t>
      </w:r>
      <w:r w:rsidRPr="00087DE8">
        <w:rPr>
          <w:rStyle w:val="StyleUnderline"/>
          <w:highlight w:val="darkGray"/>
        </w:rPr>
        <w:t>making a homeplace</w:t>
      </w:r>
      <w:r w:rsidRPr="00F744D9">
        <w:rPr>
          <w:rStyle w:val="StyleUnderline"/>
        </w:rPr>
        <w:t xml:space="preserve">, of making home a community of resistance, </w:t>
      </w:r>
      <w:r w:rsidRPr="00087DE8">
        <w:rPr>
          <w:rStyle w:val="StyleUnderline"/>
          <w:highlight w:val="darkGray"/>
        </w:rPr>
        <w:t>has been shared by black women globally</w:t>
      </w:r>
      <w:r w:rsidRPr="00F744D9">
        <w:rPr>
          <w:rStyle w:val="StyleUnderline"/>
        </w:rPr>
        <w:t>, especially black women in white supremacist societies.</w:t>
      </w:r>
    </w:p>
    <w:p w14:paraId="4B808636" w14:textId="77777777" w:rsidR="007E55A0" w:rsidRPr="00244805" w:rsidRDefault="007E55A0" w:rsidP="007E55A0">
      <w:pPr>
        <w:rPr>
          <w:rStyle w:val="StyleUnderline"/>
          <w:b/>
          <w:bCs/>
        </w:rPr>
      </w:pPr>
      <w:r w:rsidRPr="00244805">
        <w:rPr>
          <w:rStyle w:val="StyleUnderline"/>
          <w:b/>
          <w:bCs/>
        </w:rPr>
        <w:t>...</w:t>
      </w:r>
    </w:p>
    <w:p w14:paraId="1CA9A78D" w14:textId="77777777" w:rsidR="007E55A0" w:rsidRPr="00307C2B" w:rsidRDefault="007E55A0" w:rsidP="007E55A0">
      <w:pPr>
        <w:rPr>
          <w:u w:val="single"/>
        </w:rPr>
      </w:pPr>
      <w:r w:rsidRPr="00F744D9">
        <w:rPr>
          <w:sz w:val="16"/>
        </w:rPr>
        <w:t xml:space="preserve">....resistance, at root, must mean more than resistance against war. It is a resistance against all kinds of things that are like war...So perhaps, </w:t>
      </w:r>
      <w:r w:rsidRPr="00F744D9">
        <w:rPr>
          <w:rStyle w:val="StyleUnderline"/>
        </w:rPr>
        <w:t xml:space="preserve">resistance means opposition to being invaded, occupied, assaulted and destroyed by the system. The purpose of resistance, here, is to seek the healing of yourself in order to be able to see clearly... I think that </w:t>
      </w:r>
      <w:r w:rsidRPr="00087DE8">
        <w:rPr>
          <w:rStyle w:val="Emphasis"/>
          <w:highlight w:val="darkGray"/>
        </w:rPr>
        <w:t>communities of resistance</w:t>
      </w:r>
      <w:r w:rsidRPr="00F744D9">
        <w:rPr>
          <w:rStyle w:val="StyleUnderline"/>
        </w:rPr>
        <w:t xml:space="preserve"> should be places where p</w:t>
      </w:r>
      <w:r w:rsidRPr="00087DE8">
        <w:rPr>
          <w:rStyle w:val="StyleUnderline"/>
          <w:highlight w:val="darkGray"/>
        </w:rPr>
        <w:t>eople can return to themselves more easily</w:t>
      </w:r>
      <w:r w:rsidRPr="00F744D9">
        <w:rPr>
          <w:rStyle w:val="StyleUnderline"/>
        </w:rPr>
        <w:t xml:space="preserve">, where the conditions are such that </w:t>
      </w:r>
      <w:r w:rsidRPr="00087DE8">
        <w:rPr>
          <w:rStyle w:val="StyleUnderline"/>
          <w:highlight w:val="darkGray"/>
        </w:rPr>
        <w:t>they can heal themselves</w:t>
      </w:r>
      <w:r w:rsidRPr="00F744D9">
        <w:rPr>
          <w:rStyle w:val="StyleUnderline"/>
        </w:rPr>
        <w:t xml:space="preserve"> and recover their wholeness. </w:t>
      </w:r>
    </w:p>
    <w:p w14:paraId="338D8F36" w14:textId="77777777" w:rsidR="007E55A0" w:rsidRDefault="007E55A0" w:rsidP="007E55A0">
      <w:pPr>
        <w:pStyle w:val="Heading4"/>
      </w:pPr>
      <w:r>
        <w:t xml:space="preserve">[2] The aff’s methods of care is not “American Individualism”. Modern society has not ceased it’s demands of Blackgirl productivity. Their pressure to do more for the </w:t>
      </w:r>
      <w:r w:rsidRPr="003F1D2B">
        <w:rPr>
          <w:b w:val="0"/>
          <w:bCs/>
        </w:rPr>
        <w:t>[movement/party</w:t>
      </w:r>
      <w:r>
        <w:t xml:space="preserve">] reinforces productivity logics. Absent opportunities for restorative care -- our spirits are killed and we are told our worth is only what we can produce for others. </w:t>
      </w:r>
    </w:p>
    <w:p w14:paraId="58BBCCED" w14:textId="77777777" w:rsidR="007E55A0" w:rsidRDefault="007E55A0" w:rsidP="007E55A0">
      <w:r w:rsidRPr="003F4449">
        <w:rPr>
          <w:b/>
          <w:bCs/>
        </w:rPr>
        <w:t>Caldera 20</w:t>
      </w:r>
      <w:r>
        <w:t xml:space="preserve"> [Altheria Caldera is a consultant, teacher, educator and a Senior Professorial Lecturer in the School of Education at American University. “Challenging Capitalistic Exploitation: A Black Feminist/Womanist Commentary on Work and Self-Care”. Feminist Studies 2020. </w:t>
      </w:r>
      <w:r w:rsidRPr="003F4449">
        <w:t>https://www.jstor.org/stable/10.15767/feministstudies.46.3.0707</w:t>
      </w:r>
      <w:r>
        <w:t>]</w:t>
      </w:r>
    </w:p>
    <w:p w14:paraId="37B196C9" w14:textId="77777777" w:rsidR="007E55A0" w:rsidRPr="008E07FC" w:rsidRDefault="007E55A0" w:rsidP="007E55A0">
      <w:pPr>
        <w:rPr>
          <w:rStyle w:val="StyleUnderline"/>
        </w:rPr>
      </w:pPr>
      <w:r w:rsidRPr="008E07FC">
        <w:rPr>
          <w:rStyle w:val="StyleUnderline"/>
        </w:rPr>
        <w:t xml:space="preserve">My self-care praxis is informed by the theorizing of Black feminist and womanist scholars. </w:t>
      </w:r>
      <w:r w:rsidRPr="008E07FC">
        <w:rPr>
          <w:sz w:val="16"/>
        </w:rPr>
        <w:t xml:space="preserve">Its origin can be found in </w:t>
      </w:r>
      <w:r w:rsidRPr="008E07FC">
        <w:rPr>
          <w:rStyle w:val="Emphasis"/>
        </w:rPr>
        <w:t>Alice Walker</w:t>
      </w:r>
      <w:r w:rsidRPr="008E07FC">
        <w:rPr>
          <w:rStyle w:val="StyleUnderline"/>
        </w:rPr>
        <w:t>’s</w:t>
      </w:r>
      <w:r>
        <w:t xml:space="preserve"> </w:t>
      </w:r>
      <w:r w:rsidRPr="008E07FC">
        <w:rPr>
          <w:sz w:val="16"/>
        </w:rPr>
        <w:t xml:space="preserve">definition of a womanist: </w:t>
      </w:r>
      <w:r>
        <w:t>“</w:t>
      </w:r>
      <w:r w:rsidRPr="008E07FC">
        <w:rPr>
          <w:rStyle w:val="Emphasis"/>
        </w:rPr>
        <w:t>She loves herself. Regardless</w:t>
      </w:r>
      <w:r>
        <w:t xml:space="preserve">.” </w:t>
      </w:r>
      <w:r w:rsidRPr="008E07FC">
        <w:rPr>
          <w:sz w:val="16"/>
        </w:rPr>
        <w:t xml:space="preserve">It is a notion also urged by Black feminist </w:t>
      </w:r>
      <w:r w:rsidRPr="008E07FC">
        <w:rPr>
          <w:rStyle w:val="Emphasis"/>
        </w:rPr>
        <w:t>June Jordan</w:t>
      </w:r>
      <w:r>
        <w:t>: “</w:t>
      </w:r>
      <w:r w:rsidRPr="008E07FC">
        <w:rPr>
          <w:rStyle w:val="StyleUnderline"/>
        </w:rPr>
        <w:t xml:space="preserve">I must undertake to love myself and to respect myself as though </w:t>
      </w:r>
      <w:r w:rsidRPr="008E07FC">
        <w:rPr>
          <w:rStyle w:val="StyleUnderline"/>
          <w:highlight w:val="green"/>
        </w:rPr>
        <w:t>my very life depends upon self-love</w:t>
      </w:r>
      <w:r w:rsidRPr="008E07FC">
        <w:rPr>
          <w:rStyle w:val="StyleUnderline"/>
        </w:rPr>
        <w:t xml:space="preserve"> and self-respect.” </w:t>
      </w:r>
      <w:r w:rsidRPr="008E07FC">
        <w:rPr>
          <w:rStyle w:val="Emphasis"/>
        </w:rPr>
        <w:t>Jameta Barlow</w:t>
      </w:r>
      <w:r w:rsidRPr="008E07FC">
        <w:rPr>
          <w:rStyle w:val="StyleUnderline"/>
        </w:rPr>
        <w:t xml:space="preserve"> warned that, for Black women, a </w:t>
      </w:r>
      <w:r w:rsidRPr="008E07FC">
        <w:rPr>
          <w:rStyle w:val="StyleUnderline"/>
          <w:b/>
          <w:bCs/>
          <w:sz w:val="30"/>
          <w:szCs w:val="30"/>
          <w:highlight w:val="green"/>
        </w:rPr>
        <w:t>lack of love for ourselves is “the real silent killer</w:t>
      </w:r>
      <w:r w:rsidRPr="008E07FC">
        <w:rPr>
          <w:rStyle w:val="StyleUnderline"/>
        </w:rPr>
        <w:t>. “Self-care, then, can be thought of as an observable, purposeful demonstration of love for our bodies, minds, and spirits</w:t>
      </w:r>
      <w:r w:rsidRPr="008E07FC">
        <w:rPr>
          <w:sz w:val="16"/>
        </w:rPr>
        <w:t>. I was introduced to Black feminist/womanist self-care in a graduate class taught by womanist religion scholar, Melanie Harris, who assigned me to write a “self-care plan” as a final paper. Although I didn’t fully grasp its rationale or purpose as a doctoral student and questioned its place in academic coursework, Harris was aware that “</w:t>
      </w:r>
      <w:r w:rsidRPr="008E07FC">
        <w:rPr>
          <w:rStyle w:val="StyleUnderline"/>
        </w:rPr>
        <w:t xml:space="preserve">the </w:t>
      </w:r>
      <w:r w:rsidRPr="008E07FC">
        <w:rPr>
          <w:rStyle w:val="StyleUnderline"/>
          <w:highlight w:val="green"/>
        </w:rPr>
        <w:t>psychological toll of being a Black woman</w:t>
      </w:r>
      <w:r w:rsidRPr="008E07FC">
        <w:rPr>
          <w:rStyle w:val="StyleUnderline"/>
        </w:rPr>
        <w:t xml:space="preserve"> . . . can never be underestimated. There is very low value placed upon Black women’s psyches in this society, which is both racist and sexist</w:t>
      </w:r>
      <w:r>
        <w:t xml:space="preserve">.” </w:t>
      </w:r>
      <w:r w:rsidRPr="008E07FC">
        <w:rPr>
          <w:sz w:val="16"/>
        </w:rPr>
        <w:t>Harris was urging me to “</w:t>
      </w:r>
      <w:r w:rsidRPr="008E07FC">
        <w:rPr>
          <w:rStyle w:val="StyleUnderline"/>
          <w:highlight w:val="green"/>
        </w:rPr>
        <w:t>take care</w:t>
      </w:r>
      <w:r w:rsidRPr="008E07FC">
        <w:rPr>
          <w:rStyle w:val="StyleUnderline"/>
        </w:rPr>
        <w:t xml:space="preserve"> of the self </w:t>
      </w:r>
      <w:r w:rsidRPr="008E07FC">
        <w:rPr>
          <w:rStyle w:val="StyleUnderline"/>
          <w:highlight w:val="green"/>
        </w:rPr>
        <w:t>even when others fail to do so</w:t>
      </w:r>
      <w:r w:rsidRPr="008E07FC">
        <w:rPr>
          <w:rStyle w:val="StyleUnderline"/>
        </w:rPr>
        <w:t>.” The purpose of self-care is to rectify imbalances and heal wounds. Engaging in self-care is particularly important for Black women: “</w:t>
      </w:r>
      <w:r w:rsidRPr="008E07FC">
        <w:rPr>
          <w:rStyle w:val="StyleUnderline"/>
          <w:highlight w:val="green"/>
        </w:rPr>
        <w:t>Our role is to do for others</w:t>
      </w:r>
      <w:r w:rsidRPr="008E07FC">
        <w:rPr>
          <w:rStyle w:val="StyleUnderline"/>
        </w:rPr>
        <w:t xml:space="preserve">: labor, prosper, entertain, revere, serve, and yes, even save. And </w:t>
      </w:r>
      <w:r w:rsidRPr="008E07FC">
        <w:rPr>
          <w:rStyle w:val="StyleUnderline"/>
          <w:highlight w:val="green"/>
        </w:rPr>
        <w:t>for all of that</w:t>
      </w:r>
      <w:r w:rsidRPr="008E07FC">
        <w:rPr>
          <w:rStyle w:val="StyleUnderline"/>
        </w:rPr>
        <w:t xml:space="preserve">— </w:t>
      </w:r>
      <w:r w:rsidRPr="008E07FC">
        <w:rPr>
          <w:rStyle w:val="StyleUnderline"/>
          <w:highlight w:val="green"/>
        </w:rPr>
        <w:t>strength is mandated</w:t>
      </w:r>
      <w:r w:rsidRPr="008E07FC">
        <w:rPr>
          <w:rStyle w:val="StyleUnderline"/>
        </w:rPr>
        <w:t xml:space="preserve">. Although rarely theorized, the liberatory practice of black feminist thought demands selfcare if we are to protect and preserve that strength.” Self-care is necessarily about </w:t>
      </w:r>
      <w:r w:rsidRPr="008E07FC">
        <w:rPr>
          <w:rStyle w:val="StyleUnderline"/>
          <w:highlight w:val="green"/>
        </w:rPr>
        <w:t>refusing to be complicit in my own destruction</w:t>
      </w:r>
      <w:r w:rsidRPr="008E07FC">
        <w:rPr>
          <w:rStyle w:val="StyleUnderline"/>
        </w:rPr>
        <w:t xml:space="preserve"> in a society determined to destroy the bodies, minds, and spirits of Black women. When Black women commit to self-care, </w:t>
      </w:r>
      <w:r w:rsidRPr="008E07FC">
        <w:rPr>
          <w:rStyle w:val="StyleUnderline"/>
          <w:highlight w:val="green"/>
        </w:rPr>
        <w:t xml:space="preserve">we reject implicit messages that we are </w:t>
      </w:r>
      <w:r w:rsidRPr="008E07FC">
        <w:rPr>
          <w:rStyle w:val="Emphasis"/>
          <w:highlight w:val="green"/>
        </w:rPr>
        <w:t>unworthy</w:t>
      </w:r>
      <w:r w:rsidRPr="008E07FC">
        <w:rPr>
          <w:rStyle w:val="StyleUnderline"/>
        </w:rPr>
        <w:t xml:space="preserve">, that we are </w:t>
      </w:r>
      <w:r w:rsidRPr="008E07FC">
        <w:rPr>
          <w:rStyle w:val="Emphasis"/>
          <w:highlight w:val="green"/>
        </w:rPr>
        <w:t>expendable</w:t>
      </w:r>
      <w:r w:rsidRPr="008E07FC">
        <w:rPr>
          <w:rStyle w:val="StyleUnderline"/>
        </w:rPr>
        <w:t xml:space="preserve">, and that we are </w:t>
      </w:r>
      <w:r w:rsidRPr="008E07FC">
        <w:rPr>
          <w:rStyle w:val="Emphasis"/>
          <w:highlight w:val="green"/>
        </w:rPr>
        <w:t>superhuman beings</w:t>
      </w:r>
      <w:r w:rsidRPr="008E07FC">
        <w:rPr>
          <w:rStyle w:val="StyleUnderline"/>
        </w:rPr>
        <w:t xml:space="preserve"> who don’t need nurturing. We refute the notion that our bodies and minds are valuable only when profitable to others.</w:t>
      </w:r>
    </w:p>
    <w:p w14:paraId="32F26C12" w14:textId="77777777" w:rsidR="007E55A0" w:rsidRPr="008E07FC" w:rsidRDefault="007E55A0" w:rsidP="007E55A0">
      <w:pPr>
        <w:rPr>
          <w:sz w:val="16"/>
        </w:rPr>
      </w:pPr>
      <w:r w:rsidRPr="008E07FC">
        <w:rPr>
          <w:rStyle w:val="StyleUnderline"/>
        </w:rPr>
        <w:t xml:space="preserve">To be clear, Black feminist/womanist self-care should </w:t>
      </w:r>
      <w:r w:rsidRPr="008E07FC">
        <w:rPr>
          <w:rStyle w:val="StyleUnderline"/>
          <w:sz w:val="30"/>
          <w:szCs w:val="30"/>
          <w:highlight w:val="green"/>
        </w:rPr>
        <w:t>not be confused with American individualism</w:t>
      </w:r>
      <w:r w:rsidRPr="008E07FC">
        <w:rPr>
          <w:rStyle w:val="StyleUnderline"/>
        </w:rPr>
        <w:t xml:space="preserve">, which prizes individual achievement and relentless competition — an ideal that conflicts with non-Western ontologies of being-in-community with others. </w:t>
      </w:r>
      <w:r w:rsidRPr="008E07FC">
        <w:rPr>
          <w:rStyle w:val="StyleUnderline"/>
          <w:highlight w:val="green"/>
        </w:rPr>
        <w:t>Self-care is not</w:t>
      </w:r>
      <w:r w:rsidRPr="008E07FC">
        <w:rPr>
          <w:rStyle w:val="StyleUnderline"/>
        </w:rPr>
        <w:t xml:space="preserve"> synonymous with </w:t>
      </w:r>
      <w:r w:rsidRPr="008E07FC">
        <w:rPr>
          <w:rStyle w:val="StyleUnderline"/>
          <w:highlight w:val="green"/>
        </w:rPr>
        <w:t>self-indulgence</w:t>
      </w:r>
      <w:r>
        <w:t xml:space="preserve">. </w:t>
      </w:r>
      <w:r w:rsidRPr="008E07FC">
        <w:rPr>
          <w:rStyle w:val="StyleUnderline"/>
        </w:rPr>
        <w:t>To further clarify, for me, selfcare does not mean indulging in luxuries such as manicures, facials, and waxes; dining at fancy restaurants;</w:t>
      </w:r>
      <w:r>
        <w:t xml:space="preserve"> </w:t>
      </w:r>
      <w:r w:rsidRPr="008E07FC">
        <w:rPr>
          <w:sz w:val="16"/>
        </w:rPr>
        <w:t xml:space="preserve">taking expensive vacations; or shopping. In my estimation, </w:t>
      </w:r>
      <w:r w:rsidRPr="008E07FC">
        <w:rPr>
          <w:rStyle w:val="StyleUnderline"/>
        </w:rPr>
        <w:t>these actions</w:t>
      </w:r>
      <w:r>
        <w:t xml:space="preserve"> </w:t>
      </w:r>
      <w:r w:rsidRPr="008E07FC">
        <w:rPr>
          <w:sz w:val="16"/>
        </w:rPr>
        <w:t xml:space="preserve">are more akin to pampering than self-care and can (but do not always) </w:t>
      </w:r>
      <w:r w:rsidRPr="008E07FC">
        <w:rPr>
          <w:rStyle w:val="StyleUnderline"/>
        </w:rPr>
        <w:t>lead to extreme consumerism and materialism, which are antithetical to self-care</w:t>
      </w:r>
      <w:r>
        <w:t xml:space="preserve">. </w:t>
      </w:r>
      <w:r w:rsidRPr="008E07FC">
        <w:rPr>
          <w:sz w:val="16"/>
        </w:rPr>
        <w:t>Kieran Yates described today’s self-care trend as “a big business” in her article “How Self-Care Has Been Hijacked by Big Business.” It is estimated to be an almost ten-billion-dollar industry in the United States. These supposed “selfcare” entrapments are largely products of capitalism designed to promote debt, overspending, and exclusivity. Instead of contributing to our victimization through capitalism</w:t>
      </w:r>
      <w:r>
        <w:t xml:space="preserve">, </w:t>
      </w:r>
      <w:r w:rsidRPr="008E07FC">
        <w:rPr>
          <w:rStyle w:val="StyleUnderline"/>
        </w:rPr>
        <w:t xml:space="preserve">Black women must see </w:t>
      </w:r>
      <w:r w:rsidRPr="00CD758E">
        <w:rPr>
          <w:rStyle w:val="StyleUnderline"/>
          <w:sz w:val="30"/>
          <w:szCs w:val="30"/>
          <w:highlight w:val="green"/>
        </w:rPr>
        <w:t>self-care as a way to resist capitalistic exploitation</w:t>
      </w:r>
      <w:r w:rsidRPr="008E07FC">
        <w:rPr>
          <w:rStyle w:val="StyleUnderline"/>
        </w:rPr>
        <w:t xml:space="preserve">. Self-care must </w:t>
      </w:r>
      <w:r w:rsidRPr="00CD758E">
        <w:rPr>
          <w:rStyle w:val="StyleUnderline"/>
          <w:highlight w:val="green"/>
        </w:rPr>
        <w:t>not</w:t>
      </w:r>
      <w:r w:rsidRPr="008E07FC">
        <w:rPr>
          <w:rStyle w:val="StyleUnderline"/>
        </w:rPr>
        <w:t xml:space="preserve"> be </w:t>
      </w:r>
      <w:r w:rsidRPr="00CD758E">
        <w:rPr>
          <w:rStyle w:val="StyleUnderline"/>
          <w:highlight w:val="green"/>
        </w:rPr>
        <w:t>elitist</w:t>
      </w:r>
      <w:r>
        <w:t xml:space="preserve">. </w:t>
      </w:r>
      <w:r w:rsidRPr="008E07FC">
        <w:rPr>
          <w:sz w:val="16"/>
        </w:rPr>
        <w:t>It is a right of all Black women, not just a privilege for the affluent.</w:t>
      </w:r>
    </w:p>
    <w:p w14:paraId="1928BA38" w14:textId="77777777" w:rsidR="007E55A0" w:rsidRDefault="007E55A0" w:rsidP="007E55A0">
      <w:pPr>
        <w:rPr>
          <w:rStyle w:val="Heading4Char"/>
        </w:rPr>
      </w:pPr>
      <w:r w:rsidRPr="008E07FC">
        <w:rPr>
          <w:sz w:val="16"/>
        </w:rPr>
        <w:t xml:space="preserve">Low- and no-cost activities such as rest are integral to self-care, yet </w:t>
      </w:r>
      <w:r w:rsidRPr="008E07FC">
        <w:rPr>
          <w:rStyle w:val="StyleUnderline"/>
        </w:rPr>
        <w:t xml:space="preserve">I’ve felt guilty about resting— having no defined goals and no list of daily accomplishments. </w:t>
      </w:r>
      <w:r w:rsidRPr="008E07FC">
        <w:rPr>
          <w:rStyle w:val="Emphasis"/>
        </w:rPr>
        <w:t>bell hooks</w:t>
      </w:r>
      <w:r w:rsidRPr="008E07FC">
        <w:rPr>
          <w:rStyle w:val="StyleUnderline"/>
        </w:rPr>
        <w:t xml:space="preserve"> explained that society has taught that </w:t>
      </w:r>
      <w:r w:rsidRPr="00CD758E">
        <w:rPr>
          <w:rStyle w:val="StyleUnderline"/>
          <w:highlight w:val="green"/>
        </w:rPr>
        <w:t>Black women’s purpose is to be “</w:t>
      </w:r>
      <w:r w:rsidRPr="00CD758E">
        <w:rPr>
          <w:rStyle w:val="Emphasis"/>
          <w:highlight w:val="green"/>
        </w:rPr>
        <w:t>little worker bees</w:t>
      </w:r>
      <w:r w:rsidRPr="008E07FC">
        <w:rPr>
          <w:rStyle w:val="StyleUnderline"/>
        </w:rPr>
        <w:t xml:space="preserve"> who never stop,” so we, too, have “trouble calling a halt.” I feared contributing to the “</w:t>
      </w:r>
      <w:r w:rsidRPr="00CD758E">
        <w:rPr>
          <w:rStyle w:val="Emphasis"/>
        </w:rPr>
        <w:t>lazy</w:t>
      </w:r>
      <w:r w:rsidRPr="008E07FC">
        <w:rPr>
          <w:rStyle w:val="StyleUnderline"/>
        </w:rPr>
        <w:t>” stereotype ascribed to Black people and to overweight people.</w:t>
      </w:r>
      <w:r>
        <w:t xml:space="preserve"> </w:t>
      </w:r>
      <w:r w:rsidRPr="008E07FC">
        <w:rPr>
          <w:sz w:val="16"/>
        </w:rPr>
        <w:t>I felt that even during a global pandemic, I should be working harder, doing more, creating ways to labor. In the academic world, work—not rest—is celebrated. Even my fitness tracker “rewards” me for working hard: “Congratulations, Altheria, you’ve exercised six straight days!” Never once has it applauded me for taking a day to rest</w:t>
      </w:r>
      <w:r w:rsidRPr="003F1D2B">
        <w:rPr>
          <w:rStyle w:val="Heading4Char"/>
        </w:rPr>
        <w:t>.</w:t>
      </w:r>
    </w:p>
    <w:p w14:paraId="01CD3F21" w14:textId="77777777" w:rsidR="007E55A0" w:rsidRDefault="007E55A0" w:rsidP="007E55A0">
      <w:pPr>
        <w:pStyle w:val="Heading4"/>
      </w:pPr>
      <w:r>
        <w:t xml:space="preserve">[2] And there’s a </w:t>
      </w:r>
      <w:r w:rsidRPr="00ED0BF4">
        <w:rPr>
          <w:i/>
          <w:u w:val="single"/>
        </w:rPr>
        <w:t>sanctuary DA</w:t>
      </w:r>
      <w:r>
        <w:t xml:space="preserve">: Black women cannot rely on others for sanctuary we’ve forged it for ourselves and the aff is a pre-req through the homeplace there was revolutionary potential, it necessitates the perm </w:t>
      </w:r>
    </w:p>
    <w:p w14:paraId="39FB8099" w14:textId="77777777" w:rsidR="007E55A0" w:rsidRPr="008E2813" w:rsidRDefault="007E55A0" w:rsidP="007E55A0">
      <w:r>
        <w:rPr>
          <w:rStyle w:val="Style13ptBold"/>
        </w:rPr>
        <w:t xml:space="preserve">Lynn 19 </w:t>
      </w:r>
      <w:r w:rsidRPr="008E2813">
        <w:t>[Denise Lynn Ph.D. Women Crusade for Peace: Claudia Jones and the Cold War Peace Movement, The Journal of Intersectionality, Summer 2019, Vol. 3, No. 1, Claudia Jones:</w:t>
      </w:r>
      <w:r>
        <w:t xml:space="preserve"> </w:t>
      </w:r>
      <w:r w:rsidRPr="008E2813">
        <w:t>Foremother of World Revolution (Summer 2019), pp. 67-81, JKS]</w:t>
      </w:r>
      <w:r>
        <w:t xml:space="preserve"> *struck through Male and replaced with Men’s </w:t>
      </w:r>
    </w:p>
    <w:p w14:paraId="00813C7D" w14:textId="77777777" w:rsidR="007E55A0" w:rsidRPr="00084F3F" w:rsidRDefault="007E55A0" w:rsidP="007E55A0">
      <w:pPr>
        <w:rPr>
          <w:rStyle w:val="Emphasis"/>
        </w:rPr>
      </w:pPr>
      <w:r w:rsidRPr="008E2813">
        <w:rPr>
          <w:rStyle w:val="StyleUnderline"/>
        </w:rPr>
        <w:t>The communist articulation of the home as women’s domain has often been misinterpreted as reifying maternalist aspirations and expectations for women</w:t>
      </w:r>
      <w:r w:rsidRPr="00084F3F">
        <w:rPr>
          <w:sz w:val="14"/>
        </w:rPr>
        <w:t xml:space="preserve">. But </w:t>
      </w:r>
      <w:r w:rsidRPr="00084F3F">
        <w:rPr>
          <w:rStyle w:val="Emphasis"/>
          <w:highlight w:val="green"/>
        </w:rPr>
        <w:t>communist women believed</w:t>
      </w:r>
      <w:r w:rsidRPr="008E2813">
        <w:rPr>
          <w:rStyle w:val="Emphasis"/>
        </w:rPr>
        <w:t xml:space="preserve"> the </w:t>
      </w:r>
      <w:r w:rsidRPr="00084F3F">
        <w:rPr>
          <w:rStyle w:val="Emphasis"/>
          <w:highlight w:val="green"/>
        </w:rPr>
        <w:t>home was the location for revolutionary change</w:t>
      </w:r>
      <w:r w:rsidRPr="00084F3F">
        <w:rPr>
          <w:sz w:val="14"/>
          <w:highlight w:val="green"/>
        </w:rPr>
        <w:t xml:space="preserve">. </w:t>
      </w:r>
      <w:r w:rsidRPr="00084F3F">
        <w:rPr>
          <w:rStyle w:val="Emphasis"/>
          <w:highlight w:val="green"/>
        </w:rPr>
        <w:t xml:space="preserve">Jones </w:t>
      </w:r>
      <w:r w:rsidRPr="00084F3F">
        <w:rPr>
          <w:rStyle w:val="Emphasis"/>
        </w:rPr>
        <w:t>and</w:t>
      </w:r>
      <w:r w:rsidRPr="008E2813">
        <w:rPr>
          <w:rStyle w:val="Emphasis"/>
        </w:rPr>
        <w:t xml:space="preserve"> other </w:t>
      </w:r>
      <w:r w:rsidRPr="00084F3F">
        <w:rPr>
          <w:rStyle w:val="Emphasis"/>
        </w:rPr>
        <w:t xml:space="preserve">communist women </w:t>
      </w:r>
      <w:r w:rsidRPr="00084F3F">
        <w:rPr>
          <w:rStyle w:val="Emphasis"/>
          <w:highlight w:val="green"/>
        </w:rPr>
        <w:t>felt</w:t>
      </w:r>
      <w:r w:rsidRPr="008E2813">
        <w:rPr>
          <w:rStyle w:val="Emphasis"/>
        </w:rPr>
        <w:t xml:space="preserve"> that the </w:t>
      </w:r>
      <w:r w:rsidRPr="00084F3F">
        <w:rPr>
          <w:rStyle w:val="Emphasis"/>
          <w:highlight w:val="green"/>
        </w:rPr>
        <w:t>seeds for socialist revolution were planted in personal relationships</w:t>
      </w:r>
      <w:r w:rsidRPr="008E2813">
        <w:rPr>
          <w:rStyle w:val="Emphasis"/>
        </w:rPr>
        <w:t xml:space="preserve"> and the </w:t>
      </w:r>
      <w:r w:rsidRPr="00084F3F">
        <w:rPr>
          <w:rStyle w:val="Emphasis"/>
          <w:highlight w:val="green"/>
        </w:rPr>
        <w:t>home was the</w:t>
      </w:r>
      <w:r w:rsidRPr="008E2813">
        <w:rPr>
          <w:rStyle w:val="Emphasis"/>
        </w:rPr>
        <w:t xml:space="preserve"> </w:t>
      </w:r>
      <w:r w:rsidRPr="00084F3F">
        <w:rPr>
          <w:rStyle w:val="Emphasis"/>
          <w:highlight w:val="green"/>
        </w:rPr>
        <w:t>primary location where revolutionary change could and must happe</w:t>
      </w:r>
      <w:r w:rsidRPr="00084F3F">
        <w:rPr>
          <w:sz w:val="14"/>
          <w:highlight w:val="green"/>
        </w:rPr>
        <w:t>n</w:t>
      </w:r>
      <w:r w:rsidRPr="00084F3F">
        <w:rPr>
          <w:sz w:val="14"/>
        </w:rPr>
        <w:t>. Women’s assumed authority in the home and over children had the potential for revolutionary liberation</w:t>
      </w:r>
      <w:r w:rsidRPr="008E2813">
        <w:rPr>
          <w:rStyle w:val="StyleUnderline"/>
        </w:rPr>
        <w:t xml:space="preserve">; </w:t>
      </w:r>
      <w:r w:rsidRPr="00084F3F">
        <w:rPr>
          <w:rStyle w:val="StyleUnderline"/>
          <w:highlight w:val="green"/>
        </w:rPr>
        <w:t xml:space="preserve">if you </w:t>
      </w:r>
      <w:r w:rsidRPr="00084F3F">
        <w:rPr>
          <w:rStyle w:val="StyleUnderline"/>
        </w:rPr>
        <w:t xml:space="preserve">could </w:t>
      </w:r>
      <w:r w:rsidRPr="00084F3F">
        <w:rPr>
          <w:rStyle w:val="StyleUnderline"/>
          <w:highlight w:val="green"/>
        </w:rPr>
        <w:t xml:space="preserve">destroy </w:t>
      </w:r>
      <w:r w:rsidRPr="00084F3F">
        <w:rPr>
          <w:rStyle w:val="StyleUnderline"/>
        </w:rPr>
        <w:t xml:space="preserve">traditional </w:t>
      </w:r>
      <w:r w:rsidRPr="00084F3F">
        <w:rPr>
          <w:rStyle w:val="StyleUnderline"/>
          <w:highlight w:val="green"/>
        </w:rPr>
        <w:t>bourgeois gendered constructions in personal relationships</w:t>
      </w:r>
      <w:r w:rsidRPr="008E2813">
        <w:rPr>
          <w:rStyle w:val="StyleUnderline"/>
        </w:rPr>
        <w:t xml:space="preserve">, it </w:t>
      </w:r>
      <w:r w:rsidRPr="00084F3F">
        <w:rPr>
          <w:rStyle w:val="StyleUnderline"/>
          <w:highlight w:val="green"/>
        </w:rPr>
        <w:t xml:space="preserve">would have revolutionary potential </w:t>
      </w:r>
      <w:r w:rsidRPr="00084F3F">
        <w:rPr>
          <w:rStyle w:val="StyleUnderline"/>
        </w:rPr>
        <w:t xml:space="preserve">to change the world. </w:t>
      </w:r>
      <w:r w:rsidRPr="00084F3F">
        <w:rPr>
          <w:rStyle w:val="StyleUnderline"/>
          <w:highlight w:val="green"/>
        </w:rPr>
        <w:t>Jones challenged communist men to understand their own</w:t>
      </w:r>
      <w:r w:rsidRPr="008E2813">
        <w:rPr>
          <w:rStyle w:val="StyleUnderline"/>
        </w:rPr>
        <w:t xml:space="preserve"> gendered bourgeois </w:t>
      </w:r>
      <w:r w:rsidRPr="00084F3F">
        <w:rPr>
          <w:rStyle w:val="StyleUnderline"/>
          <w:highlight w:val="green"/>
        </w:rPr>
        <w:t>notions of home as an apolitical location where women’s labor had no value.</w:t>
      </w:r>
      <w:r w:rsidRPr="00084F3F">
        <w:rPr>
          <w:sz w:val="14"/>
        </w:rPr>
        <w:t xml:space="preserve"> In particular, historically </w:t>
      </w:r>
      <w:r w:rsidRPr="00084F3F">
        <w:rPr>
          <w:rStyle w:val="StyleUnderline"/>
        </w:rPr>
        <w:t>women’s reproductive labor was controlled, and women’s access to her own corporeal self was limited</w:t>
      </w:r>
      <w:r w:rsidRPr="00084F3F">
        <w:rPr>
          <w:sz w:val="14"/>
        </w:rPr>
        <w:t xml:space="preserve">. Reproductive sovereignty included not just access to birth control, abortion, and medical care, but the ability to resist the state’s demands to produce soldiers for endless war. </w:t>
      </w:r>
      <w:r w:rsidRPr="00084F3F">
        <w:rPr>
          <w:strike/>
          <w:sz w:val="14"/>
        </w:rPr>
        <w:t xml:space="preserve">Male </w:t>
      </w:r>
      <w:r w:rsidRPr="00084F3F">
        <w:rPr>
          <w:sz w:val="14"/>
        </w:rPr>
        <w:t>[</w:t>
      </w:r>
      <w:r w:rsidRPr="00084F3F">
        <w:rPr>
          <w:highlight w:val="green"/>
          <w:u w:val="single"/>
        </w:rPr>
        <w:t>Men’s] resistance to questioning</w:t>
      </w:r>
      <w:r w:rsidRPr="00084F3F">
        <w:rPr>
          <w:sz w:val="14"/>
          <w:highlight w:val="green"/>
        </w:rPr>
        <w:t xml:space="preserve"> </w:t>
      </w:r>
      <w:r w:rsidRPr="00084F3F">
        <w:rPr>
          <w:rStyle w:val="StyleUnderline"/>
          <w:highlight w:val="green"/>
        </w:rPr>
        <w:t xml:space="preserve">personal gender relationships </w:t>
      </w:r>
      <w:r w:rsidRPr="00084F3F">
        <w:rPr>
          <w:rStyle w:val="Emphasis"/>
          <w:highlight w:val="green"/>
        </w:rPr>
        <w:t>prevented unity of the working class and kept the revolution at bay.</w:t>
      </w:r>
    </w:p>
    <w:p w14:paraId="78FA35CA" w14:textId="77777777" w:rsidR="007E55A0" w:rsidRPr="00084F3F" w:rsidRDefault="007E55A0" w:rsidP="007E55A0">
      <w:pPr>
        <w:rPr>
          <w:sz w:val="14"/>
        </w:rPr>
      </w:pPr>
      <w:r w:rsidRPr="00084F3F">
        <w:rPr>
          <w:rStyle w:val="StyleUnderline"/>
        </w:rPr>
        <w:t xml:space="preserve">The inability of even Left-progressive men to question personal investments in gender applied to race as well and </w:t>
      </w:r>
      <w:r w:rsidRPr="00084F3F">
        <w:rPr>
          <w:rStyle w:val="Emphasis"/>
          <w:highlight w:val="green"/>
        </w:rPr>
        <w:t>served to perpetuate the capitalist method of divide and conquer</w:t>
      </w:r>
      <w:r w:rsidRPr="00084F3F">
        <w:rPr>
          <w:rStyle w:val="StyleUnderline"/>
        </w:rPr>
        <w:t xml:space="preserve">. </w:t>
      </w:r>
      <w:r w:rsidRPr="00084F3F">
        <w:rPr>
          <w:sz w:val="14"/>
        </w:rPr>
        <w:t xml:space="preserve">The </w:t>
      </w:r>
      <w:r w:rsidRPr="00084F3F">
        <w:rPr>
          <w:rStyle w:val="StyleUnderline"/>
        </w:rPr>
        <w:t>failure of progressives to recognize their own racism and investment in white chauvinism foiled the very unity Jones argued was necessary to resist Cold War repression and</w:t>
      </w:r>
      <w:r w:rsidRPr="00084F3F">
        <w:rPr>
          <w:sz w:val="14"/>
        </w:rPr>
        <w:t xml:space="preserve"> the dominance of global </w:t>
      </w:r>
      <w:r w:rsidRPr="00084F3F">
        <w:rPr>
          <w:rStyle w:val="StyleUnderline"/>
        </w:rPr>
        <w:t>white supremacy.</w:t>
      </w:r>
      <w:r w:rsidRPr="00084F3F">
        <w:rPr>
          <w:sz w:val="14"/>
        </w:rPr>
        <w:t xml:space="preserve"> Because the capitalist war economy needed both laborers and soldiers, privileging one group over others guaranteed a program for capitalist global domination. </w:t>
      </w:r>
      <w:r w:rsidRPr="00084F3F">
        <w:rPr>
          <w:rStyle w:val="StyleUnderline"/>
          <w:highlight w:val="green"/>
        </w:rPr>
        <w:t>Jones warned Party cadre that if even Left-progressives could not transcend these conflicts, peace would never be achieved</w:t>
      </w:r>
      <w:r w:rsidRPr="00084F3F">
        <w:rPr>
          <w:sz w:val="14"/>
        </w:rPr>
        <w:t>. Events soon made working class unity imperative.</w:t>
      </w:r>
    </w:p>
    <w:p w14:paraId="0C292239" w14:textId="77777777" w:rsidR="007E55A0" w:rsidRPr="007E55A0" w:rsidRDefault="007E55A0" w:rsidP="007E55A0"/>
    <w:sectPr w:rsidR="007E55A0" w:rsidRPr="007E55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CD390" w14:textId="77777777" w:rsidR="00A53763" w:rsidRDefault="00A53763" w:rsidP="007E55A0">
      <w:pPr>
        <w:spacing w:after="0" w:line="240" w:lineRule="auto"/>
      </w:pPr>
      <w:r>
        <w:separator/>
      </w:r>
    </w:p>
  </w:endnote>
  <w:endnote w:type="continuationSeparator" w:id="0">
    <w:p w14:paraId="33B6AF50" w14:textId="77777777" w:rsidR="00A53763" w:rsidRDefault="00A53763" w:rsidP="007E5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13A6C" w14:textId="77777777" w:rsidR="00A53763" w:rsidRDefault="00A53763" w:rsidP="007E55A0">
      <w:pPr>
        <w:spacing w:after="0" w:line="240" w:lineRule="auto"/>
      </w:pPr>
      <w:r>
        <w:separator/>
      </w:r>
    </w:p>
  </w:footnote>
  <w:footnote w:type="continuationSeparator" w:id="0">
    <w:p w14:paraId="05607B89" w14:textId="77777777" w:rsidR="00A53763" w:rsidRDefault="00A53763" w:rsidP="007E55A0">
      <w:pPr>
        <w:spacing w:after="0" w:line="240" w:lineRule="auto"/>
      </w:pPr>
      <w:r>
        <w:continuationSeparator/>
      </w:r>
    </w:p>
  </w:footnote>
  <w:footnote w:id="1">
    <w:p w14:paraId="5062BF62" w14:textId="77777777" w:rsidR="007E55A0" w:rsidRPr="0061367C" w:rsidRDefault="007E55A0" w:rsidP="007E55A0">
      <w:pPr>
        <w:pStyle w:val="FootnoteText"/>
      </w:pPr>
      <w:r>
        <w:rPr>
          <w:rStyle w:val="FootnoteReference"/>
        </w:rPr>
        <w:footnoteRef/>
      </w:r>
      <w:r>
        <w:t xml:space="preserve"> </w:t>
      </w:r>
      <w:r w:rsidRPr="00F1554E">
        <w:t xml:space="preserve">Audre Lorde in “A Song for Many Movements” in </w:t>
      </w:r>
      <w:r w:rsidRPr="00F1554E">
        <w:rPr>
          <w:i/>
          <w:iCs/>
        </w:rPr>
        <w:t xml:space="preserve">The Black Unicorn </w:t>
      </w:r>
      <w:r>
        <w:t xml:space="preserve">(1978) </w:t>
      </w:r>
    </w:p>
  </w:footnote>
  <w:footnote w:id="2">
    <w:p w14:paraId="7754FDBF" w14:textId="77777777" w:rsidR="007E55A0" w:rsidRDefault="007E55A0" w:rsidP="007E55A0">
      <w:pPr>
        <w:pStyle w:val="FootnoteText"/>
      </w:pPr>
      <w:r>
        <w:rPr>
          <w:rStyle w:val="FootnoteReference"/>
        </w:rPr>
        <w:footnoteRef/>
      </w:r>
      <w:r>
        <w:t xml:space="preserve"> Audre Lorde in “Eye to Eye: Black women, Hatred and Anger” from </w:t>
      </w:r>
      <w:r w:rsidRPr="00143BF4">
        <w:rPr>
          <w:i/>
          <w:iCs/>
        </w:rPr>
        <w:t>Sister Outsid</w:t>
      </w:r>
      <w:r w:rsidRPr="00143BF4">
        <w:t xml:space="preserve">er </w:t>
      </w:r>
      <w:r>
        <w:t xml:space="preserve">(1984)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647"/>
    <w:rsid w:val="00037D9E"/>
    <w:rsid w:val="001009D7"/>
    <w:rsid w:val="00415647"/>
    <w:rsid w:val="00425960"/>
    <w:rsid w:val="0046560F"/>
    <w:rsid w:val="006108E6"/>
    <w:rsid w:val="00765D02"/>
    <w:rsid w:val="007E55A0"/>
    <w:rsid w:val="00801810"/>
    <w:rsid w:val="00905647"/>
    <w:rsid w:val="009A3BF7"/>
    <w:rsid w:val="00A13480"/>
    <w:rsid w:val="00A53763"/>
    <w:rsid w:val="00B96AD7"/>
    <w:rsid w:val="00BC20AA"/>
    <w:rsid w:val="00C7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4C1F94"/>
  <w15:chartTrackingRefBased/>
  <w15:docId w15:val="{8358076F-5A5A-5E41-A9E6-90C18CEE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5647"/>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4156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56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Char,Tags v 2,3: Cite,Char1,Underlines,Heading 3 Char3,Tag Char Char,Bold Cite,Cite 1,Read Char,Foldover,Heading 3 Char Char,Citation,CardStyle,Heading 3 Foldover,no, Char Char, Char"/>
    <w:basedOn w:val="Normal"/>
    <w:next w:val="Normal"/>
    <w:link w:val="Heading3Char"/>
    <w:uiPriority w:val="2"/>
    <w:qFormat/>
    <w:rsid w:val="004156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415647"/>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41564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15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56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5647"/>
  </w:style>
  <w:style w:type="character" w:customStyle="1" w:styleId="Heading1Char">
    <w:name w:val="Heading 1 Char"/>
    <w:aliases w:val="Pocket Char"/>
    <w:basedOn w:val="DefaultParagraphFont"/>
    <w:link w:val="Heading1"/>
    <w:rsid w:val="0041564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1564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Char Char,Tags v 2 Char,3: Cite Char,Char1 Char,Underlines Char,Heading 3 Char3 Char,Tag Char Char Char,Bold Cite Char,Cite 1 Char,Read Char Char,no Char"/>
    <w:basedOn w:val="DefaultParagraphFont"/>
    <w:link w:val="Heading3"/>
    <w:uiPriority w:val="2"/>
    <w:rsid w:val="0041564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1564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15647"/>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415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647"/>
    <w:rPr>
      <w:rFonts w:eastAsiaTheme="majorEastAsia" w:cstheme="majorBidi"/>
      <w:color w:val="272727" w:themeColor="text1" w:themeTint="D8"/>
    </w:rPr>
  </w:style>
  <w:style w:type="paragraph" w:styleId="Title">
    <w:name w:val="Title"/>
    <w:basedOn w:val="Normal"/>
    <w:next w:val="Normal"/>
    <w:link w:val="TitleChar"/>
    <w:uiPriority w:val="10"/>
    <w:qFormat/>
    <w:rsid w:val="0041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647"/>
    <w:pPr>
      <w:spacing w:before="160"/>
      <w:jc w:val="center"/>
    </w:pPr>
    <w:rPr>
      <w:i/>
      <w:iCs/>
      <w:color w:val="404040" w:themeColor="text1" w:themeTint="BF"/>
    </w:rPr>
  </w:style>
  <w:style w:type="character" w:customStyle="1" w:styleId="QuoteChar">
    <w:name w:val="Quote Char"/>
    <w:basedOn w:val="DefaultParagraphFont"/>
    <w:link w:val="Quote"/>
    <w:uiPriority w:val="29"/>
    <w:rsid w:val="00415647"/>
    <w:rPr>
      <w:i/>
      <w:iCs/>
      <w:color w:val="404040" w:themeColor="text1" w:themeTint="BF"/>
    </w:rPr>
  </w:style>
  <w:style w:type="paragraph" w:styleId="ListParagraph">
    <w:name w:val="List Paragraph"/>
    <w:basedOn w:val="Normal"/>
    <w:uiPriority w:val="34"/>
    <w:qFormat/>
    <w:rsid w:val="00415647"/>
    <w:pPr>
      <w:ind w:left="720"/>
      <w:contextualSpacing/>
    </w:pPr>
  </w:style>
  <w:style w:type="character" w:styleId="IntenseEmphasis">
    <w:name w:val="Intense Emphasis"/>
    <w:basedOn w:val="DefaultParagraphFont"/>
    <w:uiPriority w:val="21"/>
    <w:qFormat/>
    <w:rsid w:val="00415647"/>
    <w:rPr>
      <w:i/>
      <w:iCs/>
      <w:color w:val="0F4761" w:themeColor="accent1" w:themeShade="BF"/>
    </w:rPr>
  </w:style>
  <w:style w:type="paragraph" w:styleId="IntenseQuote">
    <w:name w:val="Intense Quote"/>
    <w:basedOn w:val="Normal"/>
    <w:next w:val="Normal"/>
    <w:link w:val="IntenseQuoteChar"/>
    <w:uiPriority w:val="30"/>
    <w:qFormat/>
    <w:rsid w:val="00415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647"/>
    <w:rPr>
      <w:i/>
      <w:iCs/>
      <w:color w:val="0F4761" w:themeColor="accent1" w:themeShade="BF"/>
    </w:rPr>
  </w:style>
  <w:style w:type="character" w:styleId="IntenseReference">
    <w:name w:val="Intense Reference"/>
    <w:basedOn w:val="DefaultParagraphFont"/>
    <w:uiPriority w:val="32"/>
    <w:qFormat/>
    <w:rsid w:val="0041564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1564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1564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1564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15647"/>
    <w:rPr>
      <w:b w:val="0"/>
      <w:sz w:val="26"/>
      <w:u w:val="single"/>
    </w:rPr>
  </w:style>
  <w:style w:type="character" w:styleId="Strong">
    <w:name w:val="Strong"/>
    <w:basedOn w:val="DefaultParagraphFont"/>
    <w:uiPriority w:val="22"/>
    <w:qFormat/>
    <w:rsid w:val="00415647"/>
    <w:rPr>
      <w:b/>
      <w:bCs/>
    </w:rPr>
  </w:style>
  <w:style w:type="character" w:styleId="BookTitle">
    <w:name w:val="Book Title"/>
    <w:basedOn w:val="DefaultParagraphFont"/>
    <w:uiPriority w:val="33"/>
    <w:qFormat/>
    <w:rsid w:val="00415647"/>
    <w:rPr>
      <w:b/>
      <w:bCs/>
      <w:i/>
      <w:iCs/>
      <w:spacing w:val="5"/>
    </w:rPr>
  </w:style>
  <w:style w:type="numbering" w:styleId="111111">
    <w:name w:val="Outline List 2"/>
    <w:basedOn w:val="NoList"/>
    <w:uiPriority w:val="99"/>
    <w:semiHidden/>
    <w:unhideWhenUsed/>
    <w:rsid w:val="00415647"/>
  </w:style>
  <w:style w:type="paragraph" w:styleId="Header">
    <w:name w:val="header"/>
    <w:basedOn w:val="Normal"/>
    <w:link w:val="HeaderChar"/>
    <w:uiPriority w:val="99"/>
    <w:semiHidden/>
    <w:rsid w:val="004156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5647"/>
    <w:rPr>
      <w:rFonts w:ascii="Calibri" w:hAnsi="Calibri" w:cs="Calibri"/>
      <w:kern w:val="0"/>
      <w:sz w:val="26"/>
      <w:szCs w:val="22"/>
      <w14:ligatures w14:val="none"/>
    </w:rPr>
  </w:style>
  <w:style w:type="paragraph" w:styleId="Footer">
    <w:name w:val="footer"/>
    <w:basedOn w:val="Normal"/>
    <w:link w:val="FooterChar"/>
    <w:uiPriority w:val="99"/>
    <w:semiHidden/>
    <w:rsid w:val="004156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5647"/>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415647"/>
    <w:pPr>
      <w:spacing w:after="120"/>
    </w:pPr>
  </w:style>
  <w:style w:type="character" w:customStyle="1" w:styleId="BodyTextChar">
    <w:name w:val="Body Text Char"/>
    <w:basedOn w:val="DefaultParagraphFont"/>
    <w:link w:val="BodyText"/>
    <w:uiPriority w:val="99"/>
    <w:semiHidden/>
    <w:rsid w:val="00415647"/>
    <w:rPr>
      <w:rFonts w:ascii="Calibri" w:hAnsi="Calibri" w:cs="Calibri"/>
      <w:kern w:val="0"/>
      <w:sz w:val="26"/>
      <w:szCs w:val="22"/>
      <w14:ligatures w14:val="none"/>
    </w:rPr>
  </w:style>
  <w:style w:type="paragraph" w:styleId="NoSpacing">
    <w:name w:val="No Spacing"/>
    <w:link w:val="NoSpacingChar"/>
    <w:uiPriority w:val="99"/>
    <w:unhideWhenUsed/>
    <w:qFormat/>
    <w:rsid w:val="0041564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1564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15647"/>
    <w:rPr>
      <w:color w:val="467886" w:themeColor="hyperlink"/>
      <w:u w:val="single"/>
    </w:rPr>
  </w:style>
  <w:style w:type="character" w:styleId="UnresolvedMention">
    <w:name w:val="Unresolved Mention"/>
    <w:basedOn w:val="DefaultParagraphFont"/>
    <w:uiPriority w:val="99"/>
    <w:semiHidden/>
    <w:unhideWhenUsed/>
    <w:rsid w:val="00415647"/>
    <w:rPr>
      <w:color w:val="605E5C"/>
      <w:shd w:val="clear" w:color="auto" w:fill="E1DFDD"/>
    </w:rPr>
  </w:style>
  <w:style w:type="paragraph" w:customStyle="1" w:styleId="textbold">
    <w:name w:val="text bold"/>
    <w:basedOn w:val="Normal"/>
    <w:link w:val="Emphasis"/>
    <w:uiPriority w:val="8"/>
    <w:qFormat/>
    <w:rsid w:val="007E55A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styleId="FootnoteText">
    <w:name w:val="footnote text"/>
    <w:basedOn w:val="Normal"/>
    <w:link w:val="FootnoteTextChar"/>
    <w:uiPriority w:val="99"/>
    <w:semiHidden/>
    <w:unhideWhenUsed/>
    <w:rsid w:val="007E55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55A0"/>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7E55A0"/>
    <w:rPr>
      <w:vertAlign w:val="superscript"/>
    </w:rPr>
  </w:style>
  <w:style w:type="paragraph" w:customStyle="1" w:styleId="Heading411">
    <w:name w:val="Heading 411"/>
    <w:basedOn w:val="Heading1"/>
    <w:next w:val="NoSpacing"/>
    <w:link w:val="Hyperlink"/>
    <w:autoRedefine/>
    <w:uiPriority w:val="99"/>
    <w:qFormat/>
    <w:rsid w:val="007E55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stor.org/stable/271872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26453</Words>
  <Characters>150784</Characters>
  <Application>Microsoft Office Word</Application>
  <DocSecurity>0</DocSecurity>
  <Lines>1256</Lines>
  <Paragraphs>353</Paragraphs>
  <ScaleCrop>false</ScaleCrop>
  <Company/>
  <LinksUpToDate>false</LinksUpToDate>
  <CharactersWithSpaces>176884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2</cp:revision>
  <dcterms:created xsi:type="dcterms:W3CDTF">2026-03-29T20:38:00Z</dcterms:created>
  <dcterms:modified xsi:type="dcterms:W3CDTF">2026-03-29T20:40:00Z</dcterms:modified>
</cp:coreProperties>
</file>